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D4" w:rsidRPr="00481AF0" w:rsidRDefault="00C502D4" w:rsidP="00481AF0">
      <w:pPr>
        <w:suppressAutoHyphens/>
        <w:spacing w:line="360" w:lineRule="auto"/>
        <w:ind w:firstLine="709"/>
        <w:jc w:val="center"/>
        <w:rPr>
          <w:sz w:val="28"/>
          <w:szCs w:val="28"/>
        </w:rPr>
      </w:pPr>
    </w:p>
    <w:p w:rsidR="00C502D4" w:rsidRPr="00481AF0" w:rsidRDefault="00C502D4" w:rsidP="00481AF0">
      <w:pPr>
        <w:suppressAutoHyphens/>
        <w:spacing w:line="360" w:lineRule="auto"/>
        <w:ind w:firstLine="709"/>
        <w:jc w:val="center"/>
        <w:rPr>
          <w:sz w:val="28"/>
          <w:szCs w:val="28"/>
        </w:rPr>
      </w:pPr>
    </w:p>
    <w:p w:rsidR="00C502D4" w:rsidRPr="00481AF0" w:rsidRDefault="00C502D4"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C502D4" w:rsidRPr="00481AF0" w:rsidRDefault="00E65E63" w:rsidP="00481AF0">
      <w:pPr>
        <w:suppressAutoHyphens/>
        <w:spacing w:line="360" w:lineRule="auto"/>
        <w:ind w:firstLine="709"/>
        <w:jc w:val="center"/>
        <w:rPr>
          <w:sz w:val="28"/>
          <w:szCs w:val="36"/>
        </w:rPr>
      </w:pPr>
      <w:r w:rsidRPr="00481AF0">
        <w:rPr>
          <w:sz w:val="28"/>
          <w:szCs w:val="36"/>
        </w:rPr>
        <w:t>Курсовая работа</w:t>
      </w:r>
    </w:p>
    <w:p w:rsidR="00C502D4" w:rsidRPr="00481AF0" w:rsidRDefault="00C502D4" w:rsidP="00481AF0">
      <w:pPr>
        <w:suppressAutoHyphens/>
        <w:spacing w:line="360" w:lineRule="auto"/>
        <w:ind w:firstLine="709"/>
        <w:jc w:val="center"/>
        <w:rPr>
          <w:sz w:val="28"/>
          <w:szCs w:val="28"/>
        </w:rPr>
      </w:pPr>
    </w:p>
    <w:p w:rsidR="00C502D4" w:rsidRPr="00481AF0" w:rsidRDefault="00C502D4" w:rsidP="00481AF0">
      <w:pPr>
        <w:suppressAutoHyphens/>
        <w:spacing w:line="360" w:lineRule="auto"/>
        <w:ind w:firstLine="709"/>
        <w:jc w:val="center"/>
        <w:rPr>
          <w:sz w:val="28"/>
          <w:szCs w:val="40"/>
        </w:rPr>
      </w:pPr>
      <w:r w:rsidRPr="00481AF0">
        <w:rPr>
          <w:sz w:val="28"/>
          <w:szCs w:val="28"/>
        </w:rPr>
        <w:t xml:space="preserve">На тему: </w:t>
      </w:r>
      <w:r w:rsidRPr="00481AF0">
        <w:rPr>
          <w:sz w:val="28"/>
          <w:szCs w:val="40"/>
        </w:rPr>
        <w:t>Технология возделывания подсолнечника на маслосемена</w:t>
      </w:r>
    </w:p>
    <w:p w:rsidR="00C502D4" w:rsidRPr="00481AF0" w:rsidRDefault="00C502D4" w:rsidP="00481AF0">
      <w:pPr>
        <w:suppressAutoHyphens/>
        <w:spacing w:line="360" w:lineRule="auto"/>
        <w:ind w:firstLine="709"/>
        <w:jc w:val="center"/>
        <w:rPr>
          <w:sz w:val="28"/>
          <w:szCs w:val="40"/>
        </w:rPr>
      </w:pPr>
    </w:p>
    <w:p w:rsidR="00C502D4" w:rsidRPr="00481AF0" w:rsidRDefault="00C502D4" w:rsidP="00481AF0">
      <w:pPr>
        <w:suppressAutoHyphens/>
        <w:spacing w:line="360" w:lineRule="auto"/>
        <w:ind w:firstLine="709"/>
        <w:jc w:val="center"/>
        <w:rPr>
          <w:sz w:val="28"/>
          <w:szCs w:val="40"/>
        </w:rPr>
      </w:pPr>
    </w:p>
    <w:p w:rsidR="00C502D4" w:rsidRPr="00481AF0" w:rsidRDefault="00C502D4" w:rsidP="00481AF0">
      <w:pPr>
        <w:suppressAutoHyphens/>
        <w:spacing w:line="360" w:lineRule="auto"/>
        <w:ind w:firstLine="709"/>
        <w:jc w:val="center"/>
        <w:rPr>
          <w:sz w:val="28"/>
          <w:szCs w:val="28"/>
        </w:rPr>
      </w:pPr>
    </w:p>
    <w:p w:rsidR="00C502D4" w:rsidRPr="00481AF0" w:rsidRDefault="00C502D4" w:rsidP="00481AF0">
      <w:pPr>
        <w:suppressAutoHyphens/>
        <w:spacing w:line="360" w:lineRule="auto"/>
        <w:ind w:firstLine="709"/>
        <w:jc w:val="center"/>
        <w:rPr>
          <w:sz w:val="28"/>
          <w:szCs w:val="28"/>
        </w:rPr>
      </w:pPr>
    </w:p>
    <w:p w:rsidR="00C502D4" w:rsidRPr="00481AF0" w:rsidRDefault="00C502D4"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481AF0" w:rsidRPr="00481AF0" w:rsidRDefault="00481AF0" w:rsidP="00481AF0">
      <w:pPr>
        <w:suppressAutoHyphens/>
        <w:spacing w:line="360" w:lineRule="auto"/>
        <w:ind w:firstLine="709"/>
        <w:jc w:val="center"/>
        <w:rPr>
          <w:sz w:val="28"/>
          <w:szCs w:val="28"/>
          <w:lang w:val="en-US"/>
        </w:rPr>
      </w:pPr>
    </w:p>
    <w:p w:rsidR="00C502D4" w:rsidRPr="00481AF0" w:rsidRDefault="00C502D4" w:rsidP="00481AF0">
      <w:pPr>
        <w:suppressAutoHyphens/>
        <w:spacing w:line="360" w:lineRule="auto"/>
        <w:ind w:firstLine="709"/>
        <w:jc w:val="center"/>
        <w:rPr>
          <w:sz w:val="28"/>
          <w:szCs w:val="32"/>
        </w:rPr>
      </w:pPr>
      <w:r w:rsidRPr="00481AF0">
        <w:rPr>
          <w:sz w:val="28"/>
          <w:szCs w:val="28"/>
        </w:rPr>
        <w:t>2010</w:t>
      </w:r>
    </w:p>
    <w:p w:rsidR="00FE5363" w:rsidRPr="00481AF0" w:rsidRDefault="00543C2E" w:rsidP="00481AF0">
      <w:pPr>
        <w:suppressAutoHyphens/>
        <w:spacing w:line="360" w:lineRule="auto"/>
        <w:ind w:firstLine="709"/>
        <w:jc w:val="both"/>
        <w:rPr>
          <w:sz w:val="28"/>
          <w:szCs w:val="32"/>
        </w:rPr>
      </w:pPr>
      <w:r w:rsidRPr="00481AF0">
        <w:rPr>
          <w:sz w:val="28"/>
          <w:szCs w:val="32"/>
        </w:rPr>
        <w:br w:type="page"/>
      </w:r>
      <w:r w:rsidR="00A60DD3" w:rsidRPr="00481AF0">
        <w:rPr>
          <w:sz w:val="28"/>
          <w:szCs w:val="32"/>
        </w:rPr>
        <w:t>С</w:t>
      </w:r>
      <w:r w:rsidR="00FE5363" w:rsidRPr="00481AF0">
        <w:rPr>
          <w:sz w:val="28"/>
          <w:szCs w:val="32"/>
        </w:rPr>
        <w:t>одержание</w:t>
      </w:r>
    </w:p>
    <w:p w:rsidR="00FE5363" w:rsidRPr="00481AF0" w:rsidRDefault="00FE5363" w:rsidP="00481AF0">
      <w:pPr>
        <w:suppressAutoHyphens/>
        <w:spacing w:line="360" w:lineRule="auto"/>
        <w:rPr>
          <w:caps/>
          <w:sz w:val="28"/>
          <w:szCs w:val="32"/>
        </w:rPr>
      </w:pPr>
    </w:p>
    <w:p w:rsidR="00FE5363" w:rsidRPr="00481AF0" w:rsidRDefault="00FE5363" w:rsidP="00481AF0">
      <w:pPr>
        <w:suppressAutoHyphens/>
        <w:spacing w:line="360" w:lineRule="auto"/>
        <w:rPr>
          <w:sz w:val="28"/>
          <w:szCs w:val="28"/>
        </w:rPr>
      </w:pPr>
      <w:r w:rsidRPr="00481AF0">
        <w:rPr>
          <w:sz w:val="28"/>
          <w:szCs w:val="28"/>
        </w:rPr>
        <w:t>Введение</w:t>
      </w:r>
    </w:p>
    <w:p w:rsidR="00FE5363" w:rsidRPr="00481AF0" w:rsidRDefault="00FE5363" w:rsidP="00481AF0">
      <w:pPr>
        <w:suppressAutoHyphens/>
        <w:spacing w:line="360" w:lineRule="auto"/>
        <w:rPr>
          <w:sz w:val="28"/>
          <w:szCs w:val="28"/>
        </w:rPr>
      </w:pPr>
      <w:r w:rsidRPr="00481AF0">
        <w:rPr>
          <w:sz w:val="28"/>
          <w:szCs w:val="28"/>
        </w:rPr>
        <w:t xml:space="preserve">1. </w:t>
      </w:r>
      <w:r w:rsidR="0097681E" w:rsidRPr="00481AF0">
        <w:rPr>
          <w:sz w:val="28"/>
          <w:szCs w:val="32"/>
        </w:rPr>
        <w:t>Ботаникобиологические особенности культуры</w:t>
      </w:r>
    </w:p>
    <w:p w:rsidR="00FE5363" w:rsidRPr="00481AF0" w:rsidRDefault="00FE5363" w:rsidP="00481AF0">
      <w:pPr>
        <w:suppressAutoHyphens/>
        <w:spacing w:line="360" w:lineRule="auto"/>
        <w:rPr>
          <w:sz w:val="28"/>
          <w:szCs w:val="28"/>
        </w:rPr>
      </w:pPr>
      <w:r w:rsidRPr="00481AF0">
        <w:rPr>
          <w:sz w:val="28"/>
          <w:szCs w:val="28"/>
        </w:rPr>
        <w:t>2. Исходные данные для составления курсовой работы</w:t>
      </w:r>
    </w:p>
    <w:p w:rsidR="00FE5363" w:rsidRPr="00481AF0" w:rsidRDefault="00FE5363" w:rsidP="00481AF0">
      <w:pPr>
        <w:suppressAutoHyphens/>
        <w:spacing w:line="360" w:lineRule="auto"/>
        <w:rPr>
          <w:sz w:val="28"/>
          <w:szCs w:val="28"/>
        </w:rPr>
      </w:pPr>
      <w:r w:rsidRPr="00481AF0">
        <w:rPr>
          <w:sz w:val="28"/>
          <w:szCs w:val="28"/>
        </w:rPr>
        <w:t>3. Программирование урожаев за счет ФАР (фотосинтетическая активная радиация) и влагообеспеченности</w:t>
      </w:r>
    </w:p>
    <w:p w:rsidR="00FE5363" w:rsidRPr="00481AF0" w:rsidRDefault="00FE5363" w:rsidP="00481AF0">
      <w:pPr>
        <w:suppressAutoHyphens/>
        <w:spacing w:line="360" w:lineRule="auto"/>
        <w:rPr>
          <w:sz w:val="28"/>
          <w:szCs w:val="28"/>
        </w:rPr>
      </w:pPr>
      <w:r w:rsidRPr="00481AF0">
        <w:rPr>
          <w:sz w:val="28"/>
          <w:szCs w:val="28"/>
        </w:rPr>
        <w:t>4. Технология возделывания культуры</w:t>
      </w:r>
    </w:p>
    <w:p w:rsidR="00FE5363" w:rsidRPr="00481AF0" w:rsidRDefault="00FE5363" w:rsidP="00481AF0">
      <w:pPr>
        <w:suppressAutoHyphens/>
        <w:spacing w:line="360" w:lineRule="auto"/>
        <w:rPr>
          <w:sz w:val="28"/>
          <w:szCs w:val="28"/>
        </w:rPr>
      </w:pPr>
      <w:r w:rsidRPr="00481AF0">
        <w:rPr>
          <w:sz w:val="28"/>
          <w:szCs w:val="28"/>
        </w:rPr>
        <w:t>5. Составление технологической карты</w:t>
      </w:r>
    </w:p>
    <w:p w:rsidR="00FE5363" w:rsidRPr="00481AF0" w:rsidRDefault="003A497F" w:rsidP="00481AF0">
      <w:pPr>
        <w:suppressAutoHyphens/>
        <w:spacing w:line="360" w:lineRule="auto"/>
        <w:rPr>
          <w:sz w:val="28"/>
          <w:szCs w:val="28"/>
        </w:rPr>
      </w:pPr>
      <w:r w:rsidRPr="00481AF0">
        <w:rPr>
          <w:sz w:val="28"/>
          <w:szCs w:val="28"/>
        </w:rPr>
        <w:t>6</w:t>
      </w:r>
      <w:r w:rsidR="00FE5363" w:rsidRPr="00481AF0">
        <w:rPr>
          <w:sz w:val="28"/>
          <w:szCs w:val="28"/>
        </w:rPr>
        <w:t>. Выводы и предложения по совершенствованию технологии возделывания культуры в хозяйстве</w:t>
      </w:r>
    </w:p>
    <w:p w:rsidR="00FE5363" w:rsidRPr="00481AF0" w:rsidRDefault="00FE5363" w:rsidP="00481AF0">
      <w:pPr>
        <w:suppressAutoHyphens/>
        <w:spacing w:line="360" w:lineRule="auto"/>
        <w:rPr>
          <w:sz w:val="28"/>
          <w:szCs w:val="28"/>
        </w:rPr>
      </w:pPr>
      <w:r w:rsidRPr="00481AF0">
        <w:rPr>
          <w:sz w:val="28"/>
          <w:szCs w:val="28"/>
        </w:rPr>
        <w:t>Литература</w:t>
      </w:r>
    </w:p>
    <w:p w:rsidR="00FE5363" w:rsidRPr="00481AF0" w:rsidRDefault="00FE5363" w:rsidP="00481AF0">
      <w:pPr>
        <w:suppressAutoHyphens/>
        <w:spacing w:line="360" w:lineRule="auto"/>
        <w:rPr>
          <w:caps/>
          <w:sz w:val="28"/>
          <w:szCs w:val="32"/>
        </w:rPr>
      </w:pPr>
    </w:p>
    <w:p w:rsidR="0086024D" w:rsidRPr="00481AF0" w:rsidRDefault="00E65E63" w:rsidP="00481AF0">
      <w:pPr>
        <w:suppressAutoHyphens/>
        <w:spacing w:line="360" w:lineRule="auto"/>
        <w:ind w:firstLine="709"/>
        <w:jc w:val="both"/>
        <w:rPr>
          <w:sz w:val="28"/>
          <w:szCs w:val="32"/>
        </w:rPr>
      </w:pPr>
      <w:r w:rsidRPr="00481AF0">
        <w:rPr>
          <w:caps/>
          <w:sz w:val="28"/>
          <w:szCs w:val="32"/>
        </w:rPr>
        <w:br w:type="page"/>
      </w:r>
      <w:r w:rsidR="00A60DD3" w:rsidRPr="00481AF0">
        <w:rPr>
          <w:sz w:val="28"/>
          <w:szCs w:val="32"/>
        </w:rPr>
        <w:t>В</w:t>
      </w:r>
      <w:r w:rsidR="0086024D" w:rsidRPr="00481AF0">
        <w:rPr>
          <w:sz w:val="28"/>
          <w:szCs w:val="32"/>
        </w:rPr>
        <w:t>ведение</w:t>
      </w:r>
    </w:p>
    <w:p w:rsidR="00E65E63" w:rsidRPr="00481AF0" w:rsidRDefault="00E65E63" w:rsidP="00481AF0">
      <w:pPr>
        <w:suppressAutoHyphens/>
        <w:spacing w:line="360" w:lineRule="auto"/>
        <w:ind w:firstLine="709"/>
        <w:jc w:val="both"/>
        <w:rPr>
          <w:sz w:val="28"/>
          <w:szCs w:val="28"/>
        </w:rPr>
      </w:pPr>
    </w:p>
    <w:p w:rsidR="0086024D" w:rsidRPr="00481AF0" w:rsidRDefault="0086024D" w:rsidP="00481AF0">
      <w:pPr>
        <w:suppressAutoHyphens/>
        <w:spacing w:line="360" w:lineRule="auto"/>
        <w:ind w:firstLine="709"/>
        <w:jc w:val="both"/>
        <w:rPr>
          <w:caps/>
          <w:sz w:val="28"/>
          <w:szCs w:val="28"/>
        </w:rPr>
      </w:pPr>
      <w:r w:rsidRPr="00481AF0">
        <w:rPr>
          <w:sz w:val="28"/>
          <w:szCs w:val="28"/>
        </w:rPr>
        <w:t>Среди многих масличных культур, возделываемых в РФ, подсолнечник – основная. На его долю приходится 75% площади посева всех масличных культур и до 80% производимого растительного масла. В семенах современных сортов и гибридов подсолнечника содержится до 56% светло-желтого пищевого масла с хорошими вкусовыми качествами, а также до 16% белка. В масле содержится до 62% биологически активной линолевой кислоты, а также витамины A, D, E, K, фосфотиды, что повышает его пищевую ценность. Масло подсолнечника применяют как пищевое масло в натуральном виде и при изготовлении маргарина, майонеза, рыбных и овощных консервов, хлебобулочных и кондитерских изделий. Полувысыхающее масло подсолнечника используют для выработки олифы, красок, лаков, в мыловарении, в производстве олеиновой кислоты, стеарина, линолеума, клеенки.</w:t>
      </w:r>
    </w:p>
    <w:p w:rsidR="0086024D" w:rsidRPr="00481AF0" w:rsidRDefault="0086024D" w:rsidP="00481AF0">
      <w:pPr>
        <w:suppressAutoHyphens/>
        <w:spacing w:line="360" w:lineRule="auto"/>
        <w:ind w:firstLine="709"/>
        <w:jc w:val="both"/>
        <w:rPr>
          <w:sz w:val="28"/>
          <w:szCs w:val="28"/>
        </w:rPr>
      </w:pPr>
      <w:r w:rsidRPr="00481AF0">
        <w:rPr>
          <w:sz w:val="28"/>
          <w:szCs w:val="28"/>
        </w:rPr>
        <w:t>При переработке семян на масло получается 33-35% (от массы перерабатываемых семян) побочной продукции – шрота (при извлечении масла экстрагированием) или жмыха (при прессовании). В жмыхе остается 5-7% жира, а в шроте – 1%. Шрот и жмых – ценные корма, содержащие до 33-35% белка, незаменимые аминокислоты, минеральные соли, витамины (в 1кг шрота содержится – 1,02</w:t>
      </w:r>
      <w:r w:rsidR="00281889" w:rsidRPr="00481AF0">
        <w:rPr>
          <w:sz w:val="28"/>
          <w:szCs w:val="28"/>
        </w:rPr>
        <w:t xml:space="preserve"> </w:t>
      </w:r>
      <w:r w:rsidRPr="00481AF0">
        <w:rPr>
          <w:sz w:val="28"/>
          <w:szCs w:val="28"/>
        </w:rPr>
        <w:t>корм ед и 363г переваримого белка). Жмых используют для изготовления халвы.</w:t>
      </w:r>
    </w:p>
    <w:p w:rsidR="0086024D" w:rsidRPr="00481AF0" w:rsidRDefault="0086024D" w:rsidP="00481AF0">
      <w:pPr>
        <w:suppressAutoHyphens/>
        <w:spacing w:line="360" w:lineRule="auto"/>
        <w:ind w:firstLine="709"/>
        <w:jc w:val="both"/>
        <w:rPr>
          <w:sz w:val="28"/>
          <w:szCs w:val="28"/>
        </w:rPr>
      </w:pPr>
      <w:r w:rsidRPr="00481AF0">
        <w:rPr>
          <w:sz w:val="28"/>
          <w:szCs w:val="28"/>
        </w:rPr>
        <w:t>Из лузги вырабатывают фурфурол, этиловый спирт, кормовые дрожжи. Корзинки подсолнечника (50-60% урожая семян) – хороший корм, особенно в смеси с отходами гороха в размолотом виде. Подсолнечник – силосная, кулисная культура и хороший медонос.</w:t>
      </w:r>
    </w:p>
    <w:p w:rsidR="0086024D" w:rsidRPr="00481AF0" w:rsidRDefault="0086024D" w:rsidP="00481AF0">
      <w:pPr>
        <w:suppressAutoHyphens/>
        <w:spacing w:line="360" w:lineRule="auto"/>
        <w:ind w:firstLine="709"/>
        <w:jc w:val="both"/>
        <w:rPr>
          <w:sz w:val="28"/>
          <w:szCs w:val="28"/>
        </w:rPr>
      </w:pPr>
      <w:r w:rsidRPr="00481AF0">
        <w:rPr>
          <w:sz w:val="28"/>
          <w:szCs w:val="28"/>
        </w:rPr>
        <w:t>Родина подсолнечника – юг Северной Америки, где широко распространены дикие виды этой культуры. В Европу он был завезен испанцами в начале 16</w:t>
      </w:r>
      <w:r w:rsidR="00281889" w:rsidRPr="00481AF0">
        <w:rPr>
          <w:sz w:val="28"/>
          <w:szCs w:val="28"/>
        </w:rPr>
        <w:t xml:space="preserve"> </w:t>
      </w:r>
      <w:r w:rsidRPr="00481AF0">
        <w:rPr>
          <w:sz w:val="28"/>
          <w:szCs w:val="28"/>
        </w:rPr>
        <w:t>в. В Россию проник в 17</w:t>
      </w:r>
      <w:r w:rsidR="00281889" w:rsidRPr="00481AF0">
        <w:rPr>
          <w:sz w:val="28"/>
          <w:szCs w:val="28"/>
        </w:rPr>
        <w:t xml:space="preserve"> </w:t>
      </w:r>
      <w:r w:rsidRPr="00481AF0">
        <w:rPr>
          <w:sz w:val="28"/>
          <w:szCs w:val="28"/>
        </w:rPr>
        <w:t>в. из Голландии и долго оставался декоративным растением, семена которого употребляли в качестве лакомства.</w:t>
      </w:r>
    </w:p>
    <w:p w:rsidR="00541B0D" w:rsidRPr="00481AF0" w:rsidRDefault="0086024D" w:rsidP="00481AF0">
      <w:pPr>
        <w:suppressAutoHyphens/>
        <w:spacing w:line="360" w:lineRule="auto"/>
        <w:ind w:firstLine="709"/>
        <w:jc w:val="both"/>
        <w:rPr>
          <w:sz w:val="28"/>
          <w:szCs w:val="28"/>
        </w:rPr>
      </w:pPr>
      <w:r w:rsidRPr="00481AF0">
        <w:rPr>
          <w:sz w:val="28"/>
          <w:szCs w:val="28"/>
        </w:rPr>
        <w:t>Начало широкого использования подсолнечника как масличной культуры связано с именем крепостного крестьянина Д. С. Бокарева из с. Алексеевки Воронежской губернии (ныне Белгородская область), который в 1835</w:t>
      </w:r>
      <w:r w:rsidR="00281889" w:rsidRPr="00481AF0">
        <w:rPr>
          <w:sz w:val="28"/>
          <w:szCs w:val="28"/>
        </w:rPr>
        <w:t xml:space="preserve"> </w:t>
      </w:r>
      <w:r w:rsidRPr="00481AF0">
        <w:rPr>
          <w:sz w:val="28"/>
          <w:szCs w:val="28"/>
        </w:rPr>
        <w:t>г с помощью ручного пресса получил масло из семянок выращенного им на огороде подсолнечника. В 1865</w:t>
      </w:r>
      <w:r w:rsidR="00281889" w:rsidRPr="00481AF0">
        <w:rPr>
          <w:sz w:val="28"/>
          <w:szCs w:val="28"/>
        </w:rPr>
        <w:t xml:space="preserve"> </w:t>
      </w:r>
      <w:r w:rsidRPr="00481AF0">
        <w:rPr>
          <w:sz w:val="28"/>
          <w:szCs w:val="28"/>
        </w:rPr>
        <w:t>г в этой слободе был построен первый маслобойный завод. С этого времени посевы подсолнечника стали распространятся на поля Воронежской и Саратовской губерний, на Украине, Северном Кавказе, в Сибири. В 1913</w:t>
      </w:r>
      <w:r w:rsidR="00281889" w:rsidRPr="00481AF0">
        <w:rPr>
          <w:sz w:val="28"/>
          <w:szCs w:val="28"/>
        </w:rPr>
        <w:t xml:space="preserve"> </w:t>
      </w:r>
      <w:r w:rsidRPr="00481AF0">
        <w:rPr>
          <w:sz w:val="28"/>
          <w:szCs w:val="28"/>
        </w:rPr>
        <w:t>г подсолнечник в России уже высевали на площади около 1млн га.</w:t>
      </w:r>
    </w:p>
    <w:p w:rsidR="0086024D" w:rsidRPr="00481AF0" w:rsidRDefault="0086024D" w:rsidP="00481AF0">
      <w:pPr>
        <w:suppressAutoHyphens/>
        <w:spacing w:line="360" w:lineRule="auto"/>
        <w:ind w:firstLine="709"/>
        <w:jc w:val="both"/>
        <w:rPr>
          <w:sz w:val="28"/>
          <w:szCs w:val="28"/>
        </w:rPr>
      </w:pPr>
      <w:r w:rsidRPr="00481AF0">
        <w:rPr>
          <w:sz w:val="28"/>
          <w:szCs w:val="28"/>
        </w:rPr>
        <w:t>В России сосредоточено большое разнообразие форм и сортов культурного подсолнечника. В</w:t>
      </w:r>
      <w:r w:rsidR="00481AF0" w:rsidRPr="00481AF0">
        <w:rPr>
          <w:sz w:val="28"/>
          <w:szCs w:val="28"/>
        </w:rPr>
        <w:t xml:space="preserve"> </w:t>
      </w:r>
      <w:r w:rsidRPr="00481AF0">
        <w:rPr>
          <w:sz w:val="28"/>
          <w:szCs w:val="28"/>
        </w:rPr>
        <w:t>2003</w:t>
      </w:r>
      <w:r w:rsidR="00A67FC4" w:rsidRPr="00481AF0">
        <w:rPr>
          <w:sz w:val="28"/>
          <w:szCs w:val="28"/>
        </w:rPr>
        <w:t xml:space="preserve"> </w:t>
      </w:r>
      <w:r w:rsidRPr="00481AF0">
        <w:rPr>
          <w:sz w:val="28"/>
          <w:szCs w:val="28"/>
        </w:rPr>
        <w:t>г его посевная площадь составила – 5,34</w:t>
      </w:r>
      <w:r w:rsidR="00281889" w:rsidRPr="00481AF0">
        <w:rPr>
          <w:sz w:val="28"/>
          <w:szCs w:val="28"/>
        </w:rPr>
        <w:t xml:space="preserve"> </w:t>
      </w:r>
      <w:r w:rsidRPr="00481AF0">
        <w:rPr>
          <w:sz w:val="28"/>
          <w:szCs w:val="28"/>
        </w:rPr>
        <w:t>млн га. Основные площади (80%), занятые подсолнечником, расположены на Северном Кавказе, в Молдове, Ростовской области, Центральном Черноземье, Среднем и Нижнем Поволжье. На небольших площадях его возделывают в Башкортостане, Мордовии, Татарстане, Чувашии, на Урале, в Западной Сибири. По мере выведения скороспелых сортов и гибридов, разработки новых приемов агротехники культура масличного подсолнечника постепенно продвигается в Нечерноземные области, а также в Восточную Сибирь и на Дальний Восток.</w:t>
      </w:r>
    </w:p>
    <w:p w:rsidR="0086024D" w:rsidRPr="00481AF0" w:rsidRDefault="0086024D" w:rsidP="00481AF0">
      <w:pPr>
        <w:suppressAutoHyphens/>
        <w:spacing w:line="360" w:lineRule="auto"/>
        <w:ind w:firstLine="709"/>
        <w:jc w:val="both"/>
        <w:rPr>
          <w:sz w:val="28"/>
          <w:szCs w:val="28"/>
        </w:rPr>
      </w:pPr>
      <w:r w:rsidRPr="00481AF0">
        <w:rPr>
          <w:sz w:val="28"/>
          <w:szCs w:val="28"/>
        </w:rPr>
        <w:t>Мировая площадь посевов подсолнечника в 2003</w:t>
      </w:r>
      <w:r w:rsidR="00281889" w:rsidRPr="00481AF0">
        <w:rPr>
          <w:sz w:val="28"/>
          <w:szCs w:val="28"/>
        </w:rPr>
        <w:t xml:space="preserve"> </w:t>
      </w:r>
      <w:r w:rsidRPr="00481AF0">
        <w:rPr>
          <w:sz w:val="28"/>
          <w:szCs w:val="28"/>
        </w:rPr>
        <w:t>г составила более 22,33 млн га. Его возделывают в Аргентине, США, Канаде, Китае, Испании, Турции, Румынии, Франции, Болгарии, Венгрии, бывшей Югославии, Австрии, Танзании, Молдове, на Украине и других странах.</w:t>
      </w:r>
    </w:p>
    <w:p w:rsidR="0086024D" w:rsidRPr="00481AF0" w:rsidRDefault="0086024D" w:rsidP="00481AF0">
      <w:pPr>
        <w:suppressAutoHyphens/>
        <w:spacing w:line="360" w:lineRule="auto"/>
        <w:ind w:firstLine="709"/>
        <w:jc w:val="both"/>
        <w:rPr>
          <w:sz w:val="28"/>
          <w:szCs w:val="28"/>
        </w:rPr>
      </w:pPr>
      <w:r w:rsidRPr="00481AF0">
        <w:rPr>
          <w:sz w:val="28"/>
          <w:szCs w:val="28"/>
        </w:rPr>
        <w:t>Средняя урожайность подсолнечника в РФ составляет около 1т/га. В лучших хозяйствах получают – 2-3</w:t>
      </w:r>
      <w:r w:rsidR="005567FB" w:rsidRPr="00481AF0">
        <w:rPr>
          <w:sz w:val="28"/>
          <w:szCs w:val="28"/>
        </w:rPr>
        <w:t xml:space="preserve"> </w:t>
      </w:r>
      <w:r w:rsidRPr="00481AF0">
        <w:rPr>
          <w:sz w:val="28"/>
          <w:szCs w:val="28"/>
        </w:rPr>
        <w:t>т\га. Потенциальная урожайность – более 5т/га.</w:t>
      </w:r>
    </w:p>
    <w:p w:rsidR="0086024D" w:rsidRPr="00481AF0" w:rsidRDefault="0086024D" w:rsidP="00481AF0">
      <w:pPr>
        <w:suppressAutoHyphens/>
        <w:spacing w:line="360" w:lineRule="auto"/>
        <w:ind w:firstLine="709"/>
        <w:jc w:val="both"/>
        <w:rPr>
          <w:sz w:val="28"/>
          <w:szCs w:val="28"/>
        </w:rPr>
      </w:pPr>
      <w:r w:rsidRPr="00481AF0">
        <w:rPr>
          <w:sz w:val="28"/>
          <w:szCs w:val="28"/>
        </w:rPr>
        <w:t>Успехи селекции и хорошо организованное семеноводство обеспечили рост масличности товарных семян. Так, в 1950г содержание масла в семенах составляло – 30,4%, а заводской выход масла – 28</w:t>
      </w:r>
      <w:r w:rsidR="00281889" w:rsidRPr="00481AF0">
        <w:rPr>
          <w:sz w:val="28"/>
          <w:szCs w:val="28"/>
        </w:rPr>
        <w:t>%</w:t>
      </w:r>
      <w:r w:rsidRPr="00481AF0">
        <w:rPr>
          <w:sz w:val="28"/>
          <w:szCs w:val="28"/>
        </w:rPr>
        <w:t>, а в 1981-1985гг – соответственно – 46,9% и 45,5%.</w:t>
      </w:r>
    </w:p>
    <w:p w:rsidR="00481AF0" w:rsidRPr="00481AF0" w:rsidRDefault="00A67FC4" w:rsidP="00481AF0">
      <w:pPr>
        <w:suppressAutoHyphens/>
        <w:spacing w:line="360" w:lineRule="auto"/>
        <w:ind w:firstLine="709"/>
        <w:jc w:val="both"/>
        <w:rPr>
          <w:sz w:val="28"/>
          <w:szCs w:val="28"/>
        </w:rPr>
      </w:pPr>
      <w:r w:rsidRPr="00481AF0">
        <w:rPr>
          <w:sz w:val="28"/>
          <w:szCs w:val="28"/>
        </w:rPr>
        <w:t>На территории Челябинской области создана ассоциация "Уралмаслопродукт"</w:t>
      </w:r>
      <w:r w:rsidR="00281889" w:rsidRPr="00481AF0">
        <w:rPr>
          <w:sz w:val="28"/>
          <w:szCs w:val="28"/>
        </w:rPr>
        <w:t>, создание которой позволит решить проблему импортного масла</w:t>
      </w:r>
      <w:r w:rsidRPr="00481AF0">
        <w:rPr>
          <w:sz w:val="28"/>
          <w:szCs w:val="28"/>
        </w:rPr>
        <w:t xml:space="preserve">. В нее вошли около тридцати хозяйств Октябрьского, Троицкого, Варненского, Карталинского, Брединского, Увельского, Уйского, Еткульского, Агаповского районов, посевные площади масличного подсолнуха в 2009 г. </w:t>
      </w:r>
      <w:r w:rsidR="00EB29C8" w:rsidRPr="00481AF0">
        <w:rPr>
          <w:sz w:val="28"/>
          <w:szCs w:val="28"/>
        </w:rPr>
        <w:t>д</w:t>
      </w:r>
      <w:r w:rsidRPr="00481AF0">
        <w:rPr>
          <w:sz w:val="28"/>
          <w:szCs w:val="28"/>
        </w:rPr>
        <w:t>остигли 1000 га.</w:t>
      </w:r>
    </w:p>
    <w:p w:rsidR="00481AF0" w:rsidRPr="00481AF0" w:rsidRDefault="00EB29C8" w:rsidP="00481AF0">
      <w:pPr>
        <w:suppressAutoHyphens/>
        <w:spacing w:line="360" w:lineRule="auto"/>
        <w:ind w:firstLine="709"/>
        <w:jc w:val="both"/>
        <w:rPr>
          <w:sz w:val="28"/>
          <w:szCs w:val="28"/>
        </w:rPr>
      </w:pPr>
      <w:r w:rsidRPr="00481AF0">
        <w:rPr>
          <w:sz w:val="28"/>
          <w:szCs w:val="28"/>
        </w:rPr>
        <w:t>В дальнейшей перспективе данная ассоциация позволит р</w:t>
      </w:r>
      <w:r w:rsidR="00A67FC4" w:rsidRPr="00481AF0">
        <w:rPr>
          <w:sz w:val="28"/>
          <w:szCs w:val="28"/>
        </w:rPr>
        <w:t>е</w:t>
      </w:r>
      <w:r w:rsidRPr="00481AF0">
        <w:rPr>
          <w:sz w:val="28"/>
          <w:szCs w:val="28"/>
        </w:rPr>
        <w:t>шить</w:t>
      </w:r>
      <w:r w:rsidR="00A67FC4" w:rsidRPr="00481AF0">
        <w:rPr>
          <w:sz w:val="28"/>
          <w:szCs w:val="28"/>
        </w:rPr>
        <w:t xml:space="preserve"> проблему производства собственного подсолнечника, область получит полную независимость от поставщиков сырья, насытит собственный рынок и прилегающие к нему потенциально неограниченные по потреблению регионы вкусной, качественной и дешевой продукцией, даст мощный толчок к развитию сельского хозяйства, машиностроения всего Южного Урала, поднимет его пищевую промышленность. В конечном счете, значительно возрастут финансовые обороты области.</w:t>
      </w:r>
    </w:p>
    <w:p w:rsidR="00541B0D" w:rsidRPr="00481AF0" w:rsidRDefault="00541B0D" w:rsidP="00481AF0">
      <w:pPr>
        <w:suppressAutoHyphens/>
        <w:spacing w:line="360" w:lineRule="auto"/>
        <w:ind w:firstLine="709"/>
        <w:jc w:val="both"/>
        <w:rPr>
          <w:sz w:val="28"/>
          <w:szCs w:val="28"/>
        </w:rPr>
      </w:pPr>
      <w:r w:rsidRPr="00481AF0">
        <w:rPr>
          <w:sz w:val="28"/>
          <w:szCs w:val="28"/>
        </w:rPr>
        <w:t xml:space="preserve">Целью данной курсовой работы является </w:t>
      </w:r>
      <w:r w:rsidR="00153B65" w:rsidRPr="00481AF0">
        <w:rPr>
          <w:sz w:val="28"/>
          <w:szCs w:val="28"/>
        </w:rPr>
        <w:t>самостоятельное овладение тематическим материалом и создание технологической карты по культуре масличного подсолнечника.</w:t>
      </w:r>
      <w:r w:rsidR="00F75A11" w:rsidRPr="00481AF0">
        <w:rPr>
          <w:sz w:val="28"/>
          <w:szCs w:val="28"/>
        </w:rPr>
        <w:t xml:space="preserve"> Созданная технологическая карта должна отвечать требованиям природно-климатической зоны на территории которой планируется расположить</w:t>
      </w:r>
      <w:r w:rsidR="00481AF0" w:rsidRPr="00481AF0">
        <w:rPr>
          <w:sz w:val="28"/>
          <w:szCs w:val="28"/>
        </w:rPr>
        <w:t xml:space="preserve"> </w:t>
      </w:r>
      <w:r w:rsidR="00F75A11" w:rsidRPr="00481AF0">
        <w:rPr>
          <w:sz w:val="28"/>
          <w:szCs w:val="28"/>
        </w:rPr>
        <w:t>посевы данной культуры.</w:t>
      </w:r>
    </w:p>
    <w:p w:rsidR="009C6471" w:rsidRPr="00481AF0" w:rsidRDefault="009C6471" w:rsidP="00481AF0">
      <w:pPr>
        <w:suppressAutoHyphens/>
        <w:spacing w:line="360" w:lineRule="auto"/>
        <w:ind w:firstLine="709"/>
        <w:jc w:val="both"/>
        <w:rPr>
          <w:sz w:val="28"/>
          <w:szCs w:val="28"/>
        </w:rPr>
      </w:pPr>
    </w:p>
    <w:p w:rsidR="006A6334" w:rsidRPr="00481AF0" w:rsidRDefault="00E65E63" w:rsidP="00481AF0">
      <w:pPr>
        <w:suppressAutoHyphens/>
        <w:spacing w:line="360" w:lineRule="auto"/>
        <w:ind w:firstLine="709"/>
        <w:jc w:val="both"/>
        <w:rPr>
          <w:sz w:val="28"/>
          <w:szCs w:val="32"/>
        </w:rPr>
      </w:pPr>
      <w:r w:rsidRPr="00481AF0">
        <w:rPr>
          <w:sz w:val="28"/>
          <w:szCs w:val="28"/>
        </w:rPr>
        <w:br w:type="page"/>
      </w:r>
      <w:r w:rsidR="00FE5363" w:rsidRPr="00481AF0">
        <w:rPr>
          <w:sz w:val="28"/>
          <w:szCs w:val="32"/>
        </w:rPr>
        <w:t xml:space="preserve">1. </w:t>
      </w:r>
      <w:r w:rsidR="00A60DD3" w:rsidRPr="00481AF0">
        <w:rPr>
          <w:sz w:val="28"/>
          <w:szCs w:val="32"/>
        </w:rPr>
        <w:t>Б</w:t>
      </w:r>
      <w:r w:rsidR="004F5D06" w:rsidRPr="00481AF0">
        <w:rPr>
          <w:sz w:val="28"/>
          <w:szCs w:val="32"/>
        </w:rPr>
        <w:t>отанико</w:t>
      </w:r>
      <w:r w:rsidR="00A60DD3" w:rsidRPr="00481AF0">
        <w:rPr>
          <w:sz w:val="28"/>
          <w:szCs w:val="32"/>
        </w:rPr>
        <w:t>б</w:t>
      </w:r>
      <w:r w:rsidR="00FE5363" w:rsidRPr="00481AF0">
        <w:rPr>
          <w:sz w:val="28"/>
          <w:szCs w:val="32"/>
        </w:rPr>
        <w:t>иологические особенности культуры</w:t>
      </w:r>
    </w:p>
    <w:p w:rsidR="00E65E63" w:rsidRPr="00481AF0" w:rsidRDefault="00E65E63" w:rsidP="00481AF0">
      <w:pPr>
        <w:suppressAutoHyphens/>
        <w:spacing w:line="360" w:lineRule="auto"/>
        <w:ind w:firstLine="709"/>
        <w:jc w:val="both"/>
        <w:rPr>
          <w:sz w:val="28"/>
          <w:szCs w:val="32"/>
        </w:rPr>
      </w:pPr>
    </w:p>
    <w:p w:rsidR="000B4C36" w:rsidRPr="00481AF0" w:rsidRDefault="00E65E63" w:rsidP="00481AF0">
      <w:pPr>
        <w:suppressAutoHyphens/>
        <w:spacing w:line="360" w:lineRule="auto"/>
        <w:ind w:firstLine="709"/>
        <w:jc w:val="both"/>
        <w:rPr>
          <w:sz w:val="28"/>
          <w:szCs w:val="28"/>
        </w:rPr>
      </w:pPr>
      <w:r w:rsidRPr="00481AF0">
        <w:rPr>
          <w:sz w:val="28"/>
          <w:szCs w:val="28"/>
        </w:rPr>
        <w:t>1.1</w:t>
      </w:r>
      <w:r w:rsidR="000B4C36" w:rsidRPr="00481AF0">
        <w:rPr>
          <w:sz w:val="28"/>
          <w:szCs w:val="28"/>
        </w:rPr>
        <w:t xml:space="preserve"> Ботаническое описание</w:t>
      </w:r>
    </w:p>
    <w:p w:rsidR="00E65E63" w:rsidRPr="00481AF0" w:rsidRDefault="00E65E63" w:rsidP="00481AF0">
      <w:pPr>
        <w:suppressAutoHyphens/>
        <w:spacing w:line="360" w:lineRule="auto"/>
        <w:ind w:firstLine="709"/>
        <w:jc w:val="both"/>
        <w:rPr>
          <w:sz w:val="28"/>
          <w:szCs w:val="28"/>
        </w:rPr>
      </w:pPr>
    </w:p>
    <w:p w:rsidR="006A6334" w:rsidRPr="00481AF0" w:rsidRDefault="006A6334" w:rsidP="00481AF0">
      <w:pPr>
        <w:suppressAutoHyphens/>
        <w:spacing w:line="360" w:lineRule="auto"/>
        <w:ind w:firstLine="709"/>
        <w:jc w:val="both"/>
        <w:rPr>
          <w:sz w:val="28"/>
          <w:szCs w:val="28"/>
        </w:rPr>
      </w:pPr>
      <w:r w:rsidRPr="00481AF0">
        <w:rPr>
          <w:sz w:val="28"/>
          <w:szCs w:val="28"/>
        </w:rPr>
        <w:t>Подсолнечник (Helianthus annu</w:t>
      </w:r>
      <w:r w:rsidR="0099383F" w:rsidRPr="00481AF0">
        <w:rPr>
          <w:sz w:val="28"/>
          <w:szCs w:val="28"/>
        </w:rPr>
        <w:t>us) относится к семейству Астро</w:t>
      </w:r>
      <w:r w:rsidRPr="00481AF0">
        <w:rPr>
          <w:sz w:val="28"/>
          <w:szCs w:val="28"/>
        </w:rPr>
        <w:t>вые (Asteraceae). Это сборный вид, который делится на 2 вида: подсолнечник культурный (объединяющий все формы и сорта подсолнечника полевой культуры) и подсолнечник дикорастущий. Подсолнечника культурный подразделяют на два подвида: культурный посевной и культурный декоративный.</w:t>
      </w:r>
    </w:p>
    <w:p w:rsidR="006A6334" w:rsidRPr="00481AF0" w:rsidRDefault="006A6334" w:rsidP="00481AF0">
      <w:pPr>
        <w:suppressAutoHyphens/>
        <w:spacing w:line="360" w:lineRule="auto"/>
        <w:ind w:firstLine="709"/>
        <w:jc w:val="both"/>
        <w:rPr>
          <w:sz w:val="28"/>
          <w:szCs w:val="28"/>
        </w:rPr>
      </w:pPr>
      <w:r w:rsidRPr="00481AF0">
        <w:rPr>
          <w:sz w:val="28"/>
          <w:szCs w:val="28"/>
        </w:rPr>
        <w:t>Подсолнечник посевной – однолетнее растение.</w:t>
      </w:r>
    </w:p>
    <w:p w:rsidR="006A6334" w:rsidRPr="00481AF0" w:rsidRDefault="006A6334" w:rsidP="00481AF0">
      <w:pPr>
        <w:suppressAutoHyphens/>
        <w:spacing w:line="360" w:lineRule="auto"/>
        <w:ind w:firstLine="709"/>
        <w:jc w:val="both"/>
        <w:rPr>
          <w:sz w:val="28"/>
          <w:szCs w:val="28"/>
        </w:rPr>
      </w:pPr>
      <w:r w:rsidRPr="00481AF0">
        <w:rPr>
          <w:iCs/>
          <w:sz w:val="28"/>
          <w:szCs w:val="28"/>
        </w:rPr>
        <w:t>Стебель</w:t>
      </w:r>
      <w:r w:rsidRPr="00481AF0">
        <w:rPr>
          <w:sz w:val="28"/>
          <w:szCs w:val="28"/>
        </w:rPr>
        <w:t xml:space="preserve"> – прямостоячий, грубый, высотой – 1-2,5м.</w:t>
      </w:r>
    </w:p>
    <w:p w:rsidR="006A6334" w:rsidRPr="00481AF0" w:rsidRDefault="006A6334" w:rsidP="00481AF0">
      <w:pPr>
        <w:suppressAutoHyphens/>
        <w:spacing w:line="360" w:lineRule="auto"/>
        <w:ind w:firstLine="709"/>
        <w:jc w:val="both"/>
        <w:rPr>
          <w:sz w:val="28"/>
          <w:szCs w:val="28"/>
        </w:rPr>
      </w:pPr>
      <w:r w:rsidRPr="00481AF0">
        <w:rPr>
          <w:sz w:val="28"/>
          <w:szCs w:val="28"/>
        </w:rPr>
        <w:t>Корневая система</w:t>
      </w:r>
      <w:r w:rsidR="0099383F" w:rsidRPr="00481AF0">
        <w:rPr>
          <w:sz w:val="28"/>
          <w:szCs w:val="28"/>
        </w:rPr>
        <w:t xml:space="preserve"> –</w:t>
      </w:r>
      <w:r w:rsidR="00481AF0" w:rsidRPr="00481AF0">
        <w:rPr>
          <w:sz w:val="28"/>
          <w:szCs w:val="28"/>
        </w:rPr>
        <w:t xml:space="preserve"> </w:t>
      </w:r>
      <w:r w:rsidRPr="00481AF0">
        <w:rPr>
          <w:sz w:val="28"/>
          <w:szCs w:val="28"/>
        </w:rPr>
        <w:t>стержневая. Главный корень образуется из зародышевого корешка семени, на нем появляются боковые корни и проникают на глубину – 2-2,5м. Вначале они растут горизонтально, а затем вертикально вниз. Главный и боковые корни покрыты более мелкими корешками, пронизывающими большой объем почвы.</w:t>
      </w:r>
    </w:p>
    <w:p w:rsidR="006A6334" w:rsidRPr="00481AF0" w:rsidRDefault="006A6334" w:rsidP="00481AF0">
      <w:pPr>
        <w:suppressAutoHyphens/>
        <w:spacing w:line="360" w:lineRule="auto"/>
        <w:ind w:firstLine="709"/>
        <w:jc w:val="both"/>
        <w:rPr>
          <w:sz w:val="28"/>
          <w:szCs w:val="28"/>
        </w:rPr>
      </w:pPr>
      <w:r w:rsidRPr="00481AF0">
        <w:rPr>
          <w:iCs/>
          <w:sz w:val="28"/>
          <w:szCs w:val="28"/>
        </w:rPr>
        <w:t>Соцветие</w:t>
      </w:r>
      <w:r w:rsidRPr="00481AF0">
        <w:rPr>
          <w:sz w:val="28"/>
          <w:szCs w:val="28"/>
        </w:rPr>
        <w:t xml:space="preserve"> – многоцветковая корзинка, состоящая из крупного цветоложа, по внешнему краю которого расположены в несколько рядов зеленые листочки. По краям корзинки размещены крупные бесполые язычковые цветки, имеющие оранжево-желтую окраску. Трубчатые цветки, заполняющие всю корзинку (1000 и более), обоеполые; опыление перекрестное.</w:t>
      </w:r>
    </w:p>
    <w:p w:rsidR="006A6334" w:rsidRPr="00481AF0" w:rsidRDefault="006A6334" w:rsidP="00481AF0">
      <w:pPr>
        <w:suppressAutoHyphens/>
        <w:spacing w:line="360" w:lineRule="auto"/>
        <w:ind w:firstLine="709"/>
        <w:jc w:val="both"/>
        <w:rPr>
          <w:sz w:val="28"/>
          <w:szCs w:val="28"/>
        </w:rPr>
      </w:pPr>
      <w:r w:rsidRPr="00481AF0">
        <w:rPr>
          <w:iCs/>
          <w:sz w:val="28"/>
          <w:szCs w:val="28"/>
        </w:rPr>
        <w:t>Плод</w:t>
      </w:r>
      <w:r w:rsidRPr="00481AF0">
        <w:rPr>
          <w:sz w:val="28"/>
          <w:szCs w:val="28"/>
        </w:rPr>
        <w:t xml:space="preserve"> подсолнечника – семянка.</w:t>
      </w:r>
    </w:p>
    <w:p w:rsidR="003C17D8" w:rsidRPr="00481AF0" w:rsidRDefault="003C17D8" w:rsidP="00481AF0">
      <w:pPr>
        <w:suppressAutoHyphens/>
        <w:spacing w:line="360" w:lineRule="auto"/>
        <w:ind w:firstLine="709"/>
        <w:jc w:val="both"/>
        <w:rPr>
          <w:sz w:val="28"/>
          <w:szCs w:val="28"/>
        </w:rPr>
      </w:pPr>
      <w:r w:rsidRPr="00481AF0">
        <w:rPr>
          <w:iCs/>
          <w:sz w:val="28"/>
          <w:szCs w:val="28"/>
        </w:rPr>
        <w:t>По размерам семянок, масличности и лузжистости сорта подсолнечника делят на 3 группы:</w:t>
      </w:r>
    </w:p>
    <w:p w:rsidR="00481AF0" w:rsidRPr="00481AF0" w:rsidRDefault="003C17D8" w:rsidP="00481AF0">
      <w:pPr>
        <w:numPr>
          <w:ilvl w:val="0"/>
          <w:numId w:val="1"/>
        </w:numPr>
        <w:suppressAutoHyphens/>
        <w:spacing w:line="360" w:lineRule="auto"/>
        <w:ind w:left="0" w:firstLine="709"/>
        <w:jc w:val="both"/>
        <w:rPr>
          <w:sz w:val="28"/>
          <w:szCs w:val="28"/>
        </w:rPr>
      </w:pPr>
      <w:r w:rsidRPr="00481AF0">
        <w:rPr>
          <w:sz w:val="28"/>
          <w:szCs w:val="28"/>
        </w:rPr>
        <w:t>Масличные – семянки мелкие (длина 8-14мм, масса 1000 семянок – 35-80г), лузжистость низкая 922-36%), ядро полностью заполняет полость семянки, содержание жира в ядре – 53-63%, что составляет – 40-56% масла в семянке;</w:t>
      </w:r>
    </w:p>
    <w:p w:rsidR="00481AF0" w:rsidRPr="00481AF0" w:rsidRDefault="003C17D8" w:rsidP="00481AF0">
      <w:pPr>
        <w:numPr>
          <w:ilvl w:val="0"/>
          <w:numId w:val="1"/>
        </w:numPr>
        <w:suppressAutoHyphens/>
        <w:spacing w:line="360" w:lineRule="auto"/>
        <w:ind w:left="0" w:firstLine="709"/>
        <w:jc w:val="both"/>
        <w:rPr>
          <w:sz w:val="28"/>
          <w:szCs w:val="28"/>
        </w:rPr>
      </w:pPr>
      <w:r w:rsidRPr="00481AF0">
        <w:rPr>
          <w:sz w:val="28"/>
          <w:szCs w:val="28"/>
        </w:rPr>
        <w:t>Грызовые – семянки крупные (длина 15-25мм, масса 1000 семянок – 100-170г), лузжистость высокая (42-56%), ядро не полностью заполняет полость семянки, масличность низкая (20-35%); грызовые сорта обычно представлены крупными растениями, нередко их возделывают на силос;</w:t>
      </w:r>
    </w:p>
    <w:p w:rsidR="00481AF0" w:rsidRPr="00481AF0" w:rsidRDefault="003C17D8" w:rsidP="00481AF0">
      <w:pPr>
        <w:numPr>
          <w:ilvl w:val="0"/>
          <w:numId w:val="1"/>
        </w:numPr>
        <w:suppressAutoHyphens/>
        <w:spacing w:line="360" w:lineRule="auto"/>
        <w:ind w:left="0" w:firstLine="709"/>
        <w:jc w:val="both"/>
        <w:rPr>
          <w:sz w:val="28"/>
          <w:szCs w:val="28"/>
        </w:rPr>
      </w:pPr>
      <w:r w:rsidRPr="00481AF0">
        <w:rPr>
          <w:sz w:val="28"/>
          <w:szCs w:val="28"/>
        </w:rPr>
        <w:t>Межеумки – по размерам семянок и по другим признакам занимают промежуточное положение.</w:t>
      </w:r>
    </w:p>
    <w:p w:rsidR="003C17D8" w:rsidRPr="00481AF0" w:rsidRDefault="003C17D8" w:rsidP="00481AF0">
      <w:pPr>
        <w:suppressAutoHyphens/>
        <w:spacing w:line="360" w:lineRule="auto"/>
        <w:ind w:firstLine="709"/>
        <w:jc w:val="both"/>
        <w:rPr>
          <w:sz w:val="28"/>
          <w:szCs w:val="28"/>
        </w:rPr>
      </w:pPr>
      <w:r w:rsidRPr="00481AF0">
        <w:rPr>
          <w:sz w:val="28"/>
          <w:szCs w:val="28"/>
        </w:rPr>
        <w:t>По наличию или отсутствию в кожуре семянки панцирного слоя сорта лузжистости делят на панцирные и беспанцирные. В РФ распространены селекционные панцирные сорта и гибриды масличного подсолнечника, в кожуре которых имеется особый панцирный слой черного цвета (фитомелан), содержащий до 76% углерода. Такие сорта не поражаются подсолнечной молью.</w:t>
      </w:r>
    </w:p>
    <w:p w:rsidR="00E65E63" w:rsidRPr="00481AF0" w:rsidRDefault="00E65E63" w:rsidP="00481AF0">
      <w:pPr>
        <w:suppressAutoHyphens/>
        <w:spacing w:line="360" w:lineRule="auto"/>
        <w:ind w:firstLine="709"/>
        <w:jc w:val="both"/>
        <w:rPr>
          <w:sz w:val="28"/>
          <w:szCs w:val="28"/>
        </w:rPr>
      </w:pPr>
    </w:p>
    <w:p w:rsidR="000B4C36" w:rsidRPr="00481AF0" w:rsidRDefault="00E65E63" w:rsidP="00481AF0">
      <w:pPr>
        <w:suppressAutoHyphens/>
        <w:spacing w:line="360" w:lineRule="auto"/>
        <w:ind w:firstLine="709"/>
        <w:jc w:val="both"/>
        <w:rPr>
          <w:sz w:val="28"/>
          <w:szCs w:val="28"/>
        </w:rPr>
      </w:pPr>
      <w:r w:rsidRPr="00481AF0">
        <w:rPr>
          <w:sz w:val="28"/>
          <w:szCs w:val="28"/>
        </w:rPr>
        <w:t>1.2</w:t>
      </w:r>
      <w:r w:rsidR="000B4C36" w:rsidRPr="00481AF0">
        <w:rPr>
          <w:sz w:val="28"/>
          <w:szCs w:val="28"/>
        </w:rPr>
        <w:t xml:space="preserve"> Особенности биологии</w:t>
      </w:r>
    </w:p>
    <w:p w:rsidR="00E65E63" w:rsidRPr="00481AF0" w:rsidRDefault="00E65E63" w:rsidP="00481AF0">
      <w:pPr>
        <w:suppressAutoHyphens/>
        <w:spacing w:line="360" w:lineRule="auto"/>
        <w:ind w:firstLine="709"/>
        <w:jc w:val="both"/>
        <w:rPr>
          <w:sz w:val="28"/>
          <w:szCs w:val="28"/>
        </w:rPr>
      </w:pPr>
    </w:p>
    <w:p w:rsidR="003C17D8" w:rsidRPr="00481AF0" w:rsidRDefault="003C17D8" w:rsidP="00481AF0">
      <w:pPr>
        <w:suppressAutoHyphens/>
        <w:spacing w:line="360" w:lineRule="auto"/>
        <w:ind w:firstLine="709"/>
        <w:jc w:val="both"/>
        <w:rPr>
          <w:sz w:val="28"/>
          <w:szCs w:val="28"/>
        </w:rPr>
      </w:pPr>
      <w:r w:rsidRPr="00481AF0">
        <w:rPr>
          <w:sz w:val="28"/>
          <w:szCs w:val="28"/>
        </w:rPr>
        <w:t>Культурный подсолнечник является степным экотипом. Способность образовывать глубоко проникающий стержневой корень и придаточные корни из гипокотиля обеспечивает ему устойчивость к засухе и степным ветрам, он отличается также высокой холодостойкостью и экологической пластичностью.</w:t>
      </w:r>
    </w:p>
    <w:p w:rsidR="003C17D8" w:rsidRPr="00481AF0" w:rsidRDefault="003C17D8" w:rsidP="00481AF0">
      <w:pPr>
        <w:suppressAutoHyphens/>
        <w:spacing w:line="360" w:lineRule="auto"/>
        <w:ind w:firstLine="709"/>
        <w:jc w:val="both"/>
        <w:rPr>
          <w:sz w:val="28"/>
          <w:szCs w:val="28"/>
        </w:rPr>
      </w:pPr>
      <w:r w:rsidRPr="00481AF0">
        <w:rPr>
          <w:sz w:val="28"/>
          <w:szCs w:val="28"/>
        </w:rPr>
        <w:t>Прорастание семян во влажной почве начинается при температуре – 4-6°С, при температуре почвы – 10-12°С оно ускоряется и проходит более дружно и полно. Наклюнувшиеся семена переносят кратковременные понижения температуры до …-10°С, молодые всходы могут выносить заморозки до …-6°С.</w:t>
      </w:r>
    </w:p>
    <w:p w:rsidR="003C17D8" w:rsidRPr="00481AF0" w:rsidRDefault="003C17D8" w:rsidP="00481AF0">
      <w:pPr>
        <w:suppressAutoHyphens/>
        <w:spacing w:line="360" w:lineRule="auto"/>
        <w:ind w:firstLine="709"/>
        <w:jc w:val="both"/>
        <w:rPr>
          <w:sz w:val="28"/>
          <w:szCs w:val="28"/>
        </w:rPr>
      </w:pPr>
      <w:r w:rsidRPr="00481AF0">
        <w:rPr>
          <w:sz w:val="28"/>
          <w:szCs w:val="28"/>
        </w:rPr>
        <w:t>Общая потребность подсолнечника в тепле в зависимости от продолжительности вегетации сорта или гибрида неодинакова. Для скороспелых сортов и гибридов сумма активных температур составляет – 1850°С, раннеспелых – 2000°С, среднеспелых – 2150°С. Из этого количества тепла примерно 2/3 приходится на период от всходов до цветения и 1/3 – от цветения до созревания.</w:t>
      </w:r>
    </w:p>
    <w:p w:rsidR="00481AF0" w:rsidRPr="00481AF0" w:rsidRDefault="003C17D8" w:rsidP="00481AF0">
      <w:pPr>
        <w:suppressAutoHyphens/>
        <w:spacing w:line="360" w:lineRule="auto"/>
        <w:ind w:firstLine="709"/>
        <w:jc w:val="both"/>
        <w:rPr>
          <w:sz w:val="28"/>
          <w:szCs w:val="28"/>
        </w:rPr>
      </w:pPr>
      <w:r w:rsidRPr="00481AF0">
        <w:rPr>
          <w:sz w:val="28"/>
          <w:szCs w:val="28"/>
        </w:rPr>
        <w:t>Подсолнечник – культура засухоустойчивая. Он может извлекать воду из глубоких слоев почвы. Хорошая опушенность стеблей и листьев, а также приспособленность устьиц к неослабевающей транспирации обеспечивают ему большую устойчивость к жаре и засухе, в частности до начала цветения. Больше всего влаги (60%) подсолнечник потребляет в период от образования корзинки до конца цветения. Недостаток ее в почве в это время – одна из причин пустозерности в центре корзинок. Большое значение для подсолнечника имеют осенне-зимние запасы влаги в почве.</w:t>
      </w:r>
      <w:r w:rsidR="000D3C75" w:rsidRPr="00481AF0">
        <w:rPr>
          <w:sz w:val="28"/>
          <w:szCs w:val="28"/>
        </w:rPr>
        <w:t xml:space="preserve"> Транспирационный</w:t>
      </w:r>
      <w:r w:rsidR="00845195" w:rsidRPr="00481AF0">
        <w:rPr>
          <w:sz w:val="28"/>
          <w:szCs w:val="28"/>
        </w:rPr>
        <w:t xml:space="preserve"> коэффициент составляет 500-600.</w:t>
      </w:r>
    </w:p>
    <w:p w:rsidR="003C17D8" w:rsidRPr="00481AF0" w:rsidRDefault="003C17D8" w:rsidP="00481AF0">
      <w:pPr>
        <w:suppressAutoHyphens/>
        <w:spacing w:line="360" w:lineRule="auto"/>
        <w:ind w:firstLine="709"/>
        <w:jc w:val="both"/>
        <w:rPr>
          <w:sz w:val="28"/>
          <w:szCs w:val="28"/>
        </w:rPr>
      </w:pPr>
      <w:r w:rsidRPr="00481AF0">
        <w:rPr>
          <w:sz w:val="28"/>
          <w:szCs w:val="28"/>
        </w:rPr>
        <w:t>Подсолнечник требователен к свету. При затенении и пасмурной погоде рост и развитие его угнетаются. Это растение короткого дня со всеми характерными для этой группы культур требованиями биологии.</w:t>
      </w:r>
    </w:p>
    <w:p w:rsidR="003C17D8" w:rsidRPr="00481AF0" w:rsidRDefault="003C17D8" w:rsidP="00481AF0">
      <w:pPr>
        <w:suppressAutoHyphens/>
        <w:spacing w:line="360" w:lineRule="auto"/>
        <w:ind w:firstLine="709"/>
        <w:jc w:val="both"/>
        <w:rPr>
          <w:sz w:val="28"/>
          <w:szCs w:val="28"/>
        </w:rPr>
      </w:pPr>
      <w:r w:rsidRPr="00481AF0">
        <w:rPr>
          <w:sz w:val="28"/>
          <w:szCs w:val="28"/>
        </w:rPr>
        <w:t>Лучшие почвы для подсолнечника – черноземы (супесчаные и суглинистые), каштановые и наносные почвы заливаемых речных долин при раннем освобождении от полой воды. Заболоченные, кислые, легкие песчаные и солонцеватые почвы, а также участки с избыточным содержанием извести для него малопригодны. Благоприятный для роста растений интервал рНсол</w:t>
      </w:r>
      <w:r w:rsidR="00E43D15" w:rsidRPr="00481AF0">
        <w:rPr>
          <w:sz w:val="28"/>
          <w:szCs w:val="28"/>
        </w:rPr>
        <w:t xml:space="preserve"> </w:t>
      </w:r>
      <w:r w:rsidRPr="00481AF0">
        <w:rPr>
          <w:sz w:val="28"/>
          <w:szCs w:val="28"/>
        </w:rPr>
        <w:t>=</w:t>
      </w:r>
      <w:r w:rsidR="00E43D15" w:rsidRPr="00481AF0">
        <w:rPr>
          <w:sz w:val="28"/>
          <w:szCs w:val="28"/>
        </w:rPr>
        <w:t xml:space="preserve"> </w:t>
      </w:r>
      <w:r w:rsidRPr="00481AF0">
        <w:rPr>
          <w:sz w:val="28"/>
          <w:szCs w:val="28"/>
        </w:rPr>
        <w:t>6-6,8.</w:t>
      </w:r>
    </w:p>
    <w:p w:rsidR="00FE5363" w:rsidRPr="00481AF0" w:rsidRDefault="003C17D8" w:rsidP="00481AF0">
      <w:pPr>
        <w:tabs>
          <w:tab w:val="left" w:pos="1755"/>
        </w:tabs>
        <w:suppressAutoHyphens/>
        <w:spacing w:line="360" w:lineRule="auto"/>
        <w:ind w:firstLine="709"/>
        <w:jc w:val="both"/>
        <w:rPr>
          <w:sz w:val="28"/>
          <w:szCs w:val="28"/>
        </w:rPr>
      </w:pPr>
      <w:r w:rsidRPr="00481AF0">
        <w:rPr>
          <w:sz w:val="28"/>
          <w:szCs w:val="28"/>
        </w:rPr>
        <w:t>На образование 1т семян подсолнечник потребляет: азота – 50-60кг, фосфора – 20-25кг, калия – 120-160кг. Особенно много питательных веществ подсолнечнику требуется в период от образования корзинки до цветения, когда растение энергично накапливает органическую массу. Ко времени цветения подсолнечник поглощает 60% азота, 80% фосфорной кислоты и 90% калия от их общего выноса из почвы за весь период вегетации. На ранних фазах вегетации, когда идет закладка генеративных органов, растения особенно требовательны к фосфорному питанию.</w:t>
      </w:r>
      <w:r w:rsidR="006A6334" w:rsidRPr="00481AF0">
        <w:rPr>
          <w:sz w:val="28"/>
          <w:szCs w:val="28"/>
        </w:rPr>
        <w:tab/>
      </w:r>
    </w:p>
    <w:p w:rsidR="003C17D8" w:rsidRPr="00481AF0" w:rsidRDefault="003C17D8" w:rsidP="00481AF0">
      <w:pPr>
        <w:suppressAutoHyphens/>
        <w:spacing w:line="360" w:lineRule="auto"/>
        <w:ind w:firstLine="709"/>
        <w:jc w:val="both"/>
        <w:rPr>
          <w:sz w:val="28"/>
          <w:szCs w:val="28"/>
        </w:rPr>
      </w:pPr>
      <w:r w:rsidRPr="00481AF0">
        <w:rPr>
          <w:sz w:val="28"/>
          <w:szCs w:val="28"/>
        </w:rPr>
        <w:t>Д. С. Васильев предложил схему, в которой выделил</w:t>
      </w:r>
      <w:r w:rsidRPr="00481AF0">
        <w:rPr>
          <w:iCs/>
          <w:sz w:val="28"/>
          <w:szCs w:val="28"/>
        </w:rPr>
        <w:t xml:space="preserve"> 5 периодов вегетации</w:t>
      </w:r>
      <w:r w:rsidRPr="00481AF0">
        <w:rPr>
          <w:sz w:val="28"/>
          <w:szCs w:val="28"/>
        </w:rPr>
        <w:t xml:space="preserve"> подсолнечника. В эти периоды вегетации подсолнечник предъявляет следующие требования к условиям внешней среды:</w:t>
      </w:r>
    </w:p>
    <w:p w:rsidR="00481AF0" w:rsidRPr="00481AF0" w:rsidRDefault="002A4569" w:rsidP="00481AF0">
      <w:pPr>
        <w:numPr>
          <w:ilvl w:val="0"/>
          <w:numId w:val="2"/>
        </w:numPr>
        <w:suppressAutoHyphens/>
        <w:spacing w:line="360" w:lineRule="auto"/>
        <w:ind w:left="0" w:firstLine="709"/>
        <w:jc w:val="both"/>
        <w:rPr>
          <w:sz w:val="28"/>
          <w:szCs w:val="28"/>
        </w:rPr>
      </w:pPr>
      <w:r w:rsidRPr="00481AF0">
        <w:rPr>
          <w:sz w:val="28"/>
          <w:szCs w:val="28"/>
        </w:rPr>
        <w:t>Прорастание семян – появление всходов</w:t>
      </w:r>
      <w:r w:rsidR="003C17D8" w:rsidRPr="00481AF0">
        <w:rPr>
          <w:sz w:val="28"/>
          <w:szCs w:val="28"/>
        </w:rPr>
        <w:t>: основные жизненные процессы – набухание и прорастание семян, появление всходов – связаны с поглощением воды. Определяющий фактор внешней среды в этот период – температура. Благоприятная для прорастания семян температура посевного слоя почвы составляет – 10-12°С, при этом всходы появляются через 10-14 дней.</w:t>
      </w:r>
    </w:p>
    <w:p w:rsidR="00481AF0" w:rsidRPr="00481AF0" w:rsidRDefault="002A4569" w:rsidP="00481AF0">
      <w:pPr>
        <w:numPr>
          <w:ilvl w:val="0"/>
          <w:numId w:val="2"/>
        </w:numPr>
        <w:suppressAutoHyphens/>
        <w:spacing w:line="360" w:lineRule="auto"/>
        <w:ind w:left="0" w:firstLine="709"/>
        <w:jc w:val="both"/>
        <w:rPr>
          <w:sz w:val="28"/>
          <w:szCs w:val="28"/>
        </w:rPr>
      </w:pPr>
      <w:r w:rsidRPr="00481AF0">
        <w:rPr>
          <w:sz w:val="28"/>
          <w:szCs w:val="28"/>
        </w:rPr>
        <w:t>Появление всходов – образование корзинки</w:t>
      </w:r>
      <w:r w:rsidR="003C17D8" w:rsidRPr="00481AF0">
        <w:rPr>
          <w:sz w:val="28"/>
          <w:szCs w:val="28"/>
        </w:rPr>
        <w:t>: в этот период число листьев достигает – 18-20. Образование зачаточной корзинки у подсолнечника происходит на 3 этапе органогенеза, а на 4 этапе с появлением 5-8 листьев на цветоложе закладываются цветковые бугорки. На 5 этапе органогенеза образуются покровные и генеративные органы цветка.</w:t>
      </w:r>
    </w:p>
    <w:p w:rsidR="00481AF0" w:rsidRPr="00481AF0" w:rsidRDefault="002A4569" w:rsidP="00481AF0">
      <w:pPr>
        <w:numPr>
          <w:ilvl w:val="0"/>
          <w:numId w:val="2"/>
        </w:numPr>
        <w:suppressAutoHyphens/>
        <w:spacing w:line="360" w:lineRule="auto"/>
        <w:ind w:left="0" w:firstLine="709"/>
        <w:jc w:val="both"/>
        <w:rPr>
          <w:sz w:val="28"/>
          <w:szCs w:val="28"/>
        </w:rPr>
      </w:pPr>
      <w:r w:rsidRPr="00481AF0">
        <w:rPr>
          <w:sz w:val="28"/>
          <w:szCs w:val="28"/>
        </w:rPr>
        <w:t>Бутонизация - цветение</w:t>
      </w:r>
      <w:r w:rsidR="003C17D8" w:rsidRPr="00481AF0">
        <w:rPr>
          <w:sz w:val="28"/>
          <w:szCs w:val="28"/>
        </w:rPr>
        <w:t>: этот период характеризуется интенсивным ростом надземных органов и корневой системы. В начале цветения интенсивность роста затухает, а в конце он прекращается. Продолжается интенсивный рост листьев среднего яруса (14-26 лист). В этот период усиленно растут генеративные органы: развиваются язычковые и трубчатые цветки, околоплодник, тычиночные нити, разворачивается обертка корзинки. К концу периода пыльники выходят из венчиков.</w:t>
      </w:r>
    </w:p>
    <w:p w:rsidR="00481AF0" w:rsidRPr="00481AF0" w:rsidRDefault="002A4569" w:rsidP="00481AF0">
      <w:pPr>
        <w:numPr>
          <w:ilvl w:val="0"/>
          <w:numId w:val="2"/>
        </w:numPr>
        <w:suppressAutoHyphens/>
        <w:spacing w:line="360" w:lineRule="auto"/>
        <w:ind w:left="0" w:firstLine="709"/>
        <w:jc w:val="both"/>
        <w:rPr>
          <w:sz w:val="28"/>
          <w:szCs w:val="28"/>
        </w:rPr>
      </w:pPr>
      <w:r w:rsidRPr="00481AF0">
        <w:rPr>
          <w:sz w:val="28"/>
          <w:szCs w:val="28"/>
        </w:rPr>
        <w:t>Цветение - созревание</w:t>
      </w:r>
      <w:r w:rsidR="003C17D8" w:rsidRPr="00481AF0">
        <w:rPr>
          <w:sz w:val="28"/>
          <w:szCs w:val="28"/>
        </w:rPr>
        <w:t>: цветение наступает примерно через 50-60 дней после всходов и продолжается 20-25 дней (одна корзинка цветет 8-10 дней). Максимальное увеличение корзинки отмечается в течение 8-10 дней после отцветания, рост ее продолжается вплоть до пожелтения. После оплодотворения завязи начинается рост семян, который завершается за 14-16 дней, а затем в течение 20-25 дней происходит налив семян – накопление в них жира и других запасных веществ. В фазе роста семян подсолнечник особенно требователен к влаге в почве (</w:t>
      </w:r>
      <w:r w:rsidR="003C17D8" w:rsidRPr="00481AF0">
        <w:rPr>
          <w:iCs/>
          <w:sz w:val="28"/>
          <w:szCs w:val="28"/>
        </w:rPr>
        <w:t>критический период</w:t>
      </w:r>
      <w:r w:rsidR="003C17D8" w:rsidRPr="00481AF0">
        <w:rPr>
          <w:sz w:val="28"/>
          <w:szCs w:val="28"/>
        </w:rPr>
        <w:t>). Фаза налива семян завершается на 30-35 день после оплодотворения. Фаза созревания (физиологическая спелость) наступает при влажности семян – 36-40%. Тыльная сторона корзинки становится желтой. Биологические процессы в семенах затухают. Начинается физическое испарение воды.</w:t>
      </w:r>
    </w:p>
    <w:p w:rsidR="00481AF0" w:rsidRPr="00481AF0" w:rsidRDefault="002A4569" w:rsidP="00481AF0">
      <w:pPr>
        <w:numPr>
          <w:ilvl w:val="0"/>
          <w:numId w:val="2"/>
        </w:numPr>
        <w:suppressAutoHyphens/>
        <w:spacing w:line="360" w:lineRule="auto"/>
        <w:ind w:left="0" w:firstLine="709"/>
        <w:jc w:val="both"/>
        <w:rPr>
          <w:sz w:val="28"/>
          <w:szCs w:val="28"/>
        </w:rPr>
      </w:pPr>
      <w:r w:rsidRPr="00481AF0">
        <w:rPr>
          <w:sz w:val="28"/>
          <w:szCs w:val="28"/>
        </w:rPr>
        <w:t>Полное созревание</w:t>
      </w:r>
      <w:r w:rsidR="003C17D8" w:rsidRPr="00481AF0">
        <w:rPr>
          <w:sz w:val="28"/>
          <w:szCs w:val="28"/>
        </w:rPr>
        <w:t>: при полной (хозяйственной) спелости корзинки приобретают желто-бурый и бурый цвет, влажность семян снижается до 12-14% (в более северных районах – до 16-18%).</w:t>
      </w:r>
    </w:p>
    <w:p w:rsidR="00E65E63" w:rsidRPr="00481AF0" w:rsidRDefault="00E65E63" w:rsidP="00481AF0">
      <w:pPr>
        <w:suppressAutoHyphens/>
        <w:spacing w:line="360" w:lineRule="auto"/>
        <w:ind w:firstLine="709"/>
        <w:jc w:val="both"/>
        <w:rPr>
          <w:sz w:val="28"/>
          <w:szCs w:val="28"/>
        </w:rPr>
      </w:pPr>
    </w:p>
    <w:p w:rsidR="000B4C36" w:rsidRPr="00481AF0" w:rsidRDefault="00E65E63" w:rsidP="00481AF0">
      <w:pPr>
        <w:suppressAutoHyphens/>
        <w:spacing w:line="360" w:lineRule="auto"/>
        <w:ind w:firstLine="709"/>
        <w:jc w:val="both"/>
        <w:rPr>
          <w:sz w:val="28"/>
          <w:szCs w:val="28"/>
        </w:rPr>
      </w:pPr>
      <w:r w:rsidRPr="00481AF0">
        <w:rPr>
          <w:sz w:val="28"/>
          <w:szCs w:val="28"/>
        </w:rPr>
        <w:t>1.3</w:t>
      </w:r>
      <w:r w:rsidR="000B4C36" w:rsidRPr="00481AF0">
        <w:rPr>
          <w:sz w:val="28"/>
          <w:szCs w:val="28"/>
        </w:rPr>
        <w:t xml:space="preserve"> Описание сорта</w:t>
      </w:r>
    </w:p>
    <w:p w:rsidR="00E65E63" w:rsidRPr="00481AF0" w:rsidRDefault="00E65E63" w:rsidP="00481AF0">
      <w:pPr>
        <w:suppressAutoHyphens/>
        <w:spacing w:line="360" w:lineRule="auto"/>
        <w:ind w:firstLine="709"/>
        <w:jc w:val="both"/>
        <w:rPr>
          <w:sz w:val="28"/>
          <w:szCs w:val="28"/>
        </w:rPr>
      </w:pPr>
    </w:p>
    <w:p w:rsidR="0099383F" w:rsidRPr="00481AF0" w:rsidRDefault="0099383F" w:rsidP="00481AF0">
      <w:pPr>
        <w:suppressAutoHyphens/>
        <w:spacing w:line="360" w:lineRule="auto"/>
        <w:ind w:firstLine="709"/>
        <w:jc w:val="both"/>
        <w:rPr>
          <w:rStyle w:val="a4"/>
          <w:b w:val="0"/>
          <w:sz w:val="28"/>
          <w:szCs w:val="28"/>
        </w:rPr>
      </w:pPr>
      <w:r w:rsidRPr="00481AF0">
        <w:rPr>
          <w:rStyle w:val="a4"/>
          <w:b w:val="0"/>
          <w:sz w:val="28"/>
          <w:szCs w:val="28"/>
        </w:rPr>
        <w:t>Гибрид подсолнечника Алисон РМ</w:t>
      </w:r>
    </w:p>
    <w:p w:rsidR="00472DFC" w:rsidRPr="00481AF0" w:rsidRDefault="00472DFC" w:rsidP="00481AF0">
      <w:pPr>
        <w:pStyle w:val="p3"/>
        <w:suppressAutoHyphens/>
        <w:spacing w:line="360" w:lineRule="auto"/>
        <w:ind w:firstLine="709"/>
        <w:jc w:val="both"/>
        <w:rPr>
          <w:sz w:val="28"/>
          <w:szCs w:val="28"/>
        </w:rPr>
      </w:pPr>
      <w:r w:rsidRPr="00481AF0">
        <w:rPr>
          <w:rStyle w:val="t61"/>
          <w:color w:val="auto"/>
          <w:sz w:val="28"/>
          <w:szCs w:val="28"/>
        </w:rPr>
        <w:t>Растение высокое, не ветвится. Размер корзинок - средний, форма (со стороны семянок) - слегка выпуклая. Размер семянки - средний, форма - широкояйцевидная.</w:t>
      </w:r>
      <w:r w:rsidR="004C6BD0" w:rsidRPr="004C6BD0">
        <w:rPr>
          <w:sz w:val="28"/>
          <w:szCs w:val="28"/>
        </w:rPr>
        <w:t xml:space="preserve"> </w:t>
      </w:r>
      <w:r w:rsidRPr="00481AF0">
        <w:rPr>
          <w:rStyle w:val="t61"/>
          <w:color w:val="auto"/>
          <w:sz w:val="28"/>
          <w:szCs w:val="28"/>
        </w:rPr>
        <w:t>Вегетационный период за годы испытания в зоне Степи - 125 дней. Средняя урожайность - 26 ц/га, потенциальная - 40,2 ц/га. Содержимое жира - 49,9%, белка - 18,0%; выход масла</w:t>
      </w:r>
      <w:r w:rsidR="005567FB" w:rsidRPr="00481AF0">
        <w:rPr>
          <w:rStyle w:val="t61"/>
          <w:color w:val="auto"/>
          <w:sz w:val="28"/>
          <w:szCs w:val="28"/>
        </w:rPr>
        <w:t xml:space="preserve"> </w:t>
      </w:r>
      <w:r w:rsidRPr="00481AF0">
        <w:rPr>
          <w:rStyle w:val="t61"/>
          <w:color w:val="auto"/>
          <w:sz w:val="28"/>
          <w:szCs w:val="28"/>
        </w:rPr>
        <w:t>- 1162 кг/га.</w:t>
      </w:r>
      <w:r w:rsidR="004C6BD0" w:rsidRPr="004C6BD0">
        <w:rPr>
          <w:rStyle w:val="t61"/>
          <w:color w:val="auto"/>
          <w:sz w:val="28"/>
          <w:szCs w:val="28"/>
        </w:rPr>
        <w:t xml:space="preserve"> </w:t>
      </w:r>
      <w:r w:rsidRPr="00481AF0">
        <w:rPr>
          <w:rStyle w:val="t61"/>
          <w:color w:val="auto"/>
          <w:sz w:val="28"/>
          <w:szCs w:val="28"/>
        </w:rPr>
        <w:t>Устойчив к полеганию, осыпанию, среднеустойчив к засухе и поражению болезнями.</w:t>
      </w:r>
    </w:p>
    <w:p w:rsidR="00472DFC" w:rsidRPr="00481AF0" w:rsidRDefault="00472DFC" w:rsidP="00481AF0">
      <w:pPr>
        <w:pStyle w:val="p3"/>
        <w:suppressAutoHyphens/>
        <w:spacing w:line="360" w:lineRule="auto"/>
        <w:ind w:firstLine="709"/>
        <w:jc w:val="both"/>
        <w:rPr>
          <w:sz w:val="28"/>
          <w:szCs w:val="28"/>
        </w:rPr>
      </w:pPr>
      <w:r w:rsidRPr="00481AF0">
        <w:rPr>
          <w:rStyle w:val="t61"/>
          <w:color w:val="auto"/>
          <w:sz w:val="28"/>
          <w:szCs w:val="28"/>
        </w:rPr>
        <w:t>Рекомендован для зоны Степи.</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Группа спелости: ранний</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Количество дней всходы - цветение 60 - 65</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Количество дней всходы - уборка 95-100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Масличность 50%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Селекционный потенциал урожайности 42 - 48 ц/га</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Высота растения </w:t>
      </w:r>
      <w:r w:rsidR="000D3C75" w:rsidRPr="00481AF0">
        <w:rPr>
          <w:sz w:val="28"/>
          <w:szCs w:val="28"/>
        </w:rPr>
        <w:t>170 см</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Наклон корзинки: вертикально вверх</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Зоны районирования в России 5, 6, 7, 8, 9</w:t>
      </w:r>
    </w:p>
    <w:p w:rsidR="0099383F" w:rsidRPr="00481AF0" w:rsidRDefault="00E65E63" w:rsidP="00481AF0">
      <w:pPr>
        <w:pStyle w:val="a3"/>
        <w:suppressAutoHyphens/>
        <w:spacing w:before="0" w:beforeAutospacing="0" w:after="0" w:afterAutospacing="0" w:line="360" w:lineRule="auto"/>
        <w:ind w:firstLine="709"/>
        <w:jc w:val="both"/>
        <w:rPr>
          <w:sz w:val="28"/>
          <w:szCs w:val="28"/>
        </w:rPr>
      </w:pPr>
      <w:r w:rsidRPr="00481AF0">
        <w:rPr>
          <w:sz w:val="28"/>
          <w:szCs w:val="28"/>
        </w:rPr>
        <w:t>Агрономические характеристики</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Энергия при всходе 92 - 95%</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Стрессоустойчивость 80%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Устойчивость к полеганию 80%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Плотность посева семян 60 - 65 тыс. шт/га</w:t>
      </w:r>
    </w:p>
    <w:p w:rsidR="0099383F" w:rsidRPr="00481AF0" w:rsidRDefault="00E65E63" w:rsidP="00481AF0">
      <w:pPr>
        <w:pStyle w:val="a3"/>
        <w:suppressAutoHyphens/>
        <w:spacing w:before="0" w:beforeAutospacing="0" w:after="0" w:afterAutospacing="0" w:line="360" w:lineRule="auto"/>
        <w:ind w:firstLine="709"/>
        <w:jc w:val="both"/>
        <w:rPr>
          <w:sz w:val="28"/>
          <w:szCs w:val="28"/>
        </w:rPr>
      </w:pPr>
      <w:r w:rsidRPr="00481AF0">
        <w:rPr>
          <w:sz w:val="28"/>
          <w:szCs w:val="28"/>
        </w:rPr>
        <w:t>Сопротивляемость к болезням</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Phomopsis 80%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Sclerotinia 70%</w:t>
      </w:r>
    </w:p>
    <w:p w:rsidR="0099383F"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Phome 80%</w:t>
      </w:r>
    </w:p>
    <w:p w:rsidR="003A2781" w:rsidRPr="00481AF0" w:rsidRDefault="0099383F" w:rsidP="00481AF0">
      <w:pPr>
        <w:pStyle w:val="a3"/>
        <w:suppressAutoHyphens/>
        <w:spacing w:before="0" w:beforeAutospacing="0" w:after="0" w:afterAutospacing="0" w:line="360" w:lineRule="auto"/>
        <w:ind w:firstLine="709"/>
        <w:jc w:val="both"/>
        <w:rPr>
          <w:sz w:val="28"/>
          <w:szCs w:val="28"/>
        </w:rPr>
      </w:pPr>
      <w:r w:rsidRPr="00481AF0">
        <w:rPr>
          <w:sz w:val="28"/>
          <w:szCs w:val="28"/>
        </w:rPr>
        <w:t>Plasmopara Halstedii 90%</w:t>
      </w:r>
    </w:p>
    <w:p w:rsidR="0089333E" w:rsidRPr="00481AF0" w:rsidRDefault="0089333E" w:rsidP="00481AF0">
      <w:pPr>
        <w:suppressAutoHyphens/>
        <w:spacing w:line="360" w:lineRule="auto"/>
        <w:ind w:firstLine="709"/>
        <w:jc w:val="both"/>
        <w:rPr>
          <w:sz w:val="28"/>
          <w:szCs w:val="28"/>
        </w:rPr>
      </w:pPr>
    </w:p>
    <w:p w:rsidR="0099383F" w:rsidRPr="00481AF0" w:rsidRDefault="003A2781" w:rsidP="00481AF0">
      <w:pPr>
        <w:suppressAutoHyphens/>
        <w:spacing w:line="360" w:lineRule="auto"/>
        <w:ind w:firstLine="709"/>
        <w:jc w:val="both"/>
        <w:rPr>
          <w:sz w:val="28"/>
          <w:szCs w:val="28"/>
        </w:rPr>
      </w:pPr>
      <w:r w:rsidRPr="00481AF0">
        <w:rPr>
          <w:sz w:val="28"/>
          <w:szCs w:val="28"/>
        </w:rPr>
        <w:t>Таблица 1 – Дата наступления фаз роста и развития</w:t>
      </w:r>
    </w:p>
    <w:tbl>
      <w:tblPr>
        <w:tblW w:w="8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0"/>
        <w:gridCol w:w="979"/>
        <w:gridCol w:w="1134"/>
        <w:gridCol w:w="1134"/>
        <w:gridCol w:w="1843"/>
        <w:gridCol w:w="2062"/>
      </w:tblGrid>
      <w:tr w:rsidR="003A2781" w:rsidRPr="00B64361" w:rsidTr="00B64361">
        <w:trPr>
          <w:jc w:val="center"/>
        </w:trPr>
        <w:tc>
          <w:tcPr>
            <w:tcW w:w="1560" w:type="dxa"/>
            <w:vMerge w:val="restart"/>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Фазы</w:t>
            </w:r>
          </w:p>
        </w:tc>
        <w:tc>
          <w:tcPr>
            <w:tcW w:w="2113" w:type="dxa"/>
            <w:gridSpan w:val="2"/>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Дата наступления фаз</w:t>
            </w:r>
          </w:p>
        </w:tc>
        <w:tc>
          <w:tcPr>
            <w:tcW w:w="2977" w:type="dxa"/>
            <w:gridSpan w:val="2"/>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Продолжительность периода в днях</w:t>
            </w:r>
          </w:p>
        </w:tc>
        <w:tc>
          <w:tcPr>
            <w:tcW w:w="2062" w:type="dxa"/>
            <w:vMerge w:val="restart"/>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Глубина проникновения корневой системы</w:t>
            </w:r>
            <w:r w:rsidR="003D2D9E" w:rsidRPr="00B64361">
              <w:rPr>
                <w:sz w:val="20"/>
                <w:szCs w:val="28"/>
              </w:rPr>
              <w:t>, м</w:t>
            </w:r>
          </w:p>
        </w:tc>
      </w:tr>
      <w:tr w:rsidR="004C6BD0" w:rsidRPr="00B64361" w:rsidTr="00B64361">
        <w:trPr>
          <w:jc w:val="center"/>
        </w:trPr>
        <w:tc>
          <w:tcPr>
            <w:tcW w:w="1560" w:type="dxa"/>
            <w:vMerge/>
            <w:shd w:val="clear" w:color="auto" w:fill="auto"/>
          </w:tcPr>
          <w:p w:rsidR="003A2781" w:rsidRPr="00B64361" w:rsidRDefault="003A2781" w:rsidP="00B64361">
            <w:pPr>
              <w:tabs>
                <w:tab w:val="left" w:pos="1755"/>
              </w:tabs>
              <w:suppressAutoHyphens/>
              <w:spacing w:line="360" w:lineRule="auto"/>
              <w:rPr>
                <w:sz w:val="20"/>
                <w:szCs w:val="28"/>
              </w:rPr>
            </w:pPr>
          </w:p>
        </w:tc>
        <w:tc>
          <w:tcPr>
            <w:tcW w:w="979" w:type="dxa"/>
            <w:shd w:val="clear" w:color="auto" w:fill="auto"/>
          </w:tcPr>
          <w:p w:rsidR="003A2781" w:rsidRPr="00B64361" w:rsidRDefault="009634CF" w:rsidP="00B64361">
            <w:pPr>
              <w:tabs>
                <w:tab w:val="left" w:pos="1755"/>
              </w:tabs>
              <w:suppressAutoHyphens/>
              <w:spacing w:line="360" w:lineRule="auto"/>
              <w:rPr>
                <w:sz w:val="20"/>
                <w:szCs w:val="28"/>
              </w:rPr>
            </w:pPr>
            <w:r w:rsidRPr="00B64361">
              <w:rPr>
                <w:sz w:val="20"/>
                <w:szCs w:val="28"/>
              </w:rPr>
              <w:t>начало</w:t>
            </w:r>
          </w:p>
        </w:tc>
        <w:tc>
          <w:tcPr>
            <w:tcW w:w="1134" w:type="dxa"/>
            <w:shd w:val="clear" w:color="auto" w:fill="auto"/>
          </w:tcPr>
          <w:p w:rsidR="003A2781" w:rsidRPr="00B64361" w:rsidRDefault="009634CF" w:rsidP="00B64361">
            <w:pPr>
              <w:tabs>
                <w:tab w:val="left" w:pos="1755"/>
              </w:tabs>
              <w:suppressAutoHyphens/>
              <w:spacing w:line="360" w:lineRule="auto"/>
              <w:rPr>
                <w:sz w:val="20"/>
                <w:szCs w:val="28"/>
              </w:rPr>
            </w:pPr>
            <w:r w:rsidRPr="00B64361">
              <w:rPr>
                <w:sz w:val="20"/>
                <w:szCs w:val="28"/>
              </w:rPr>
              <w:t>полная</w:t>
            </w:r>
          </w:p>
        </w:tc>
        <w:tc>
          <w:tcPr>
            <w:tcW w:w="1134" w:type="dxa"/>
            <w:shd w:val="clear" w:color="auto" w:fill="auto"/>
          </w:tcPr>
          <w:p w:rsidR="003A2781" w:rsidRPr="00B64361" w:rsidRDefault="009634CF" w:rsidP="00B64361">
            <w:pPr>
              <w:tabs>
                <w:tab w:val="left" w:pos="1755"/>
              </w:tabs>
              <w:suppressAutoHyphens/>
              <w:spacing w:line="360" w:lineRule="auto"/>
              <w:rPr>
                <w:sz w:val="20"/>
                <w:szCs w:val="28"/>
              </w:rPr>
            </w:pPr>
            <w:r w:rsidRPr="00B64361">
              <w:rPr>
                <w:sz w:val="20"/>
                <w:szCs w:val="28"/>
              </w:rPr>
              <w:t>от посева</w:t>
            </w:r>
          </w:p>
        </w:tc>
        <w:tc>
          <w:tcPr>
            <w:tcW w:w="1843" w:type="dxa"/>
            <w:shd w:val="clear" w:color="auto" w:fill="auto"/>
          </w:tcPr>
          <w:p w:rsidR="003A2781" w:rsidRPr="00B64361" w:rsidRDefault="009634CF" w:rsidP="00B64361">
            <w:pPr>
              <w:tabs>
                <w:tab w:val="left" w:pos="1755"/>
              </w:tabs>
              <w:suppressAutoHyphens/>
              <w:spacing w:line="360" w:lineRule="auto"/>
              <w:rPr>
                <w:sz w:val="20"/>
                <w:szCs w:val="28"/>
              </w:rPr>
            </w:pPr>
            <w:r w:rsidRPr="00B64361">
              <w:rPr>
                <w:sz w:val="20"/>
                <w:szCs w:val="28"/>
              </w:rPr>
              <w:t>от полных всходов</w:t>
            </w:r>
          </w:p>
        </w:tc>
        <w:tc>
          <w:tcPr>
            <w:tcW w:w="2062" w:type="dxa"/>
            <w:vMerge/>
            <w:shd w:val="clear" w:color="auto" w:fill="auto"/>
          </w:tcPr>
          <w:p w:rsidR="003A2781" w:rsidRPr="00B64361" w:rsidRDefault="003A2781" w:rsidP="00B64361">
            <w:pPr>
              <w:tabs>
                <w:tab w:val="left" w:pos="1755"/>
              </w:tabs>
              <w:suppressAutoHyphens/>
              <w:spacing w:line="360" w:lineRule="auto"/>
              <w:rPr>
                <w:sz w:val="20"/>
                <w:szCs w:val="28"/>
              </w:rPr>
            </w:pPr>
          </w:p>
        </w:tc>
      </w:tr>
      <w:tr w:rsidR="004C6BD0" w:rsidRPr="00B64361" w:rsidTr="00B64361">
        <w:trPr>
          <w:jc w:val="center"/>
        </w:trPr>
        <w:tc>
          <w:tcPr>
            <w:tcW w:w="1560" w:type="dxa"/>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Посев</w:t>
            </w:r>
          </w:p>
        </w:tc>
        <w:tc>
          <w:tcPr>
            <w:tcW w:w="979" w:type="dxa"/>
            <w:shd w:val="clear" w:color="auto" w:fill="auto"/>
          </w:tcPr>
          <w:p w:rsidR="003A2781" w:rsidRPr="00B64361" w:rsidRDefault="004F5D06" w:rsidP="00B64361">
            <w:pPr>
              <w:tabs>
                <w:tab w:val="left" w:pos="1755"/>
              </w:tabs>
              <w:suppressAutoHyphens/>
              <w:spacing w:line="360" w:lineRule="auto"/>
              <w:rPr>
                <w:sz w:val="20"/>
                <w:szCs w:val="28"/>
              </w:rPr>
            </w:pPr>
            <w:r w:rsidRPr="00B64361">
              <w:rPr>
                <w:sz w:val="20"/>
                <w:szCs w:val="28"/>
              </w:rPr>
              <w:t>9.05</w:t>
            </w:r>
          </w:p>
        </w:tc>
        <w:tc>
          <w:tcPr>
            <w:tcW w:w="1134" w:type="dxa"/>
            <w:shd w:val="clear" w:color="auto" w:fill="auto"/>
          </w:tcPr>
          <w:p w:rsidR="003A2781" w:rsidRPr="00B64361" w:rsidRDefault="007D5D25" w:rsidP="00B64361">
            <w:pPr>
              <w:tabs>
                <w:tab w:val="left" w:pos="1755"/>
              </w:tabs>
              <w:suppressAutoHyphens/>
              <w:spacing w:line="360" w:lineRule="auto"/>
              <w:rPr>
                <w:sz w:val="20"/>
                <w:szCs w:val="28"/>
              </w:rPr>
            </w:pPr>
            <w:r w:rsidRPr="00B64361">
              <w:rPr>
                <w:sz w:val="20"/>
                <w:szCs w:val="28"/>
              </w:rPr>
              <w:t>10.05</w:t>
            </w:r>
          </w:p>
        </w:tc>
        <w:tc>
          <w:tcPr>
            <w:tcW w:w="1134" w:type="dxa"/>
            <w:shd w:val="clear" w:color="auto" w:fill="auto"/>
          </w:tcPr>
          <w:p w:rsidR="003A2781" w:rsidRPr="00B64361" w:rsidRDefault="008C3C85" w:rsidP="00B64361">
            <w:pPr>
              <w:tabs>
                <w:tab w:val="left" w:pos="1755"/>
              </w:tabs>
              <w:suppressAutoHyphens/>
              <w:spacing w:line="360" w:lineRule="auto"/>
              <w:rPr>
                <w:sz w:val="20"/>
                <w:szCs w:val="28"/>
              </w:rPr>
            </w:pPr>
            <w:r w:rsidRPr="00B64361">
              <w:rPr>
                <w:sz w:val="20"/>
                <w:szCs w:val="28"/>
              </w:rPr>
              <w:t>0</w:t>
            </w:r>
          </w:p>
        </w:tc>
        <w:tc>
          <w:tcPr>
            <w:tcW w:w="1843" w:type="dxa"/>
            <w:shd w:val="clear" w:color="auto" w:fill="auto"/>
          </w:tcPr>
          <w:p w:rsidR="003A2781" w:rsidRPr="00B64361" w:rsidRDefault="008C3C85" w:rsidP="00B64361">
            <w:pPr>
              <w:tabs>
                <w:tab w:val="left" w:pos="1755"/>
              </w:tabs>
              <w:suppressAutoHyphens/>
              <w:spacing w:line="360" w:lineRule="auto"/>
              <w:rPr>
                <w:sz w:val="20"/>
                <w:szCs w:val="28"/>
              </w:rPr>
            </w:pPr>
            <w:r w:rsidRPr="00B64361">
              <w:rPr>
                <w:sz w:val="20"/>
                <w:szCs w:val="28"/>
              </w:rPr>
              <w:t>0</w:t>
            </w:r>
          </w:p>
        </w:tc>
        <w:tc>
          <w:tcPr>
            <w:tcW w:w="2062" w:type="dxa"/>
            <w:shd w:val="clear" w:color="auto" w:fill="auto"/>
          </w:tcPr>
          <w:p w:rsidR="003A2781" w:rsidRPr="00B64361" w:rsidRDefault="00091818" w:rsidP="00B64361">
            <w:pPr>
              <w:tabs>
                <w:tab w:val="left" w:pos="1755"/>
              </w:tabs>
              <w:suppressAutoHyphens/>
              <w:spacing w:line="360" w:lineRule="auto"/>
              <w:rPr>
                <w:sz w:val="20"/>
                <w:szCs w:val="28"/>
              </w:rPr>
            </w:pPr>
            <w:r w:rsidRPr="00B64361">
              <w:rPr>
                <w:sz w:val="20"/>
                <w:szCs w:val="28"/>
              </w:rPr>
              <w:t>0</w:t>
            </w:r>
          </w:p>
        </w:tc>
      </w:tr>
      <w:tr w:rsidR="004C6BD0" w:rsidRPr="00B64361" w:rsidTr="00B64361">
        <w:trPr>
          <w:jc w:val="center"/>
        </w:trPr>
        <w:tc>
          <w:tcPr>
            <w:tcW w:w="1560" w:type="dxa"/>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1. Всходы</w:t>
            </w:r>
          </w:p>
        </w:tc>
        <w:tc>
          <w:tcPr>
            <w:tcW w:w="979" w:type="dxa"/>
            <w:shd w:val="clear" w:color="auto" w:fill="auto"/>
          </w:tcPr>
          <w:p w:rsidR="003A2781" w:rsidRPr="00B64361" w:rsidRDefault="00900BEB" w:rsidP="00B64361">
            <w:pPr>
              <w:tabs>
                <w:tab w:val="left" w:pos="1755"/>
              </w:tabs>
              <w:suppressAutoHyphens/>
              <w:spacing w:line="360" w:lineRule="auto"/>
              <w:rPr>
                <w:sz w:val="20"/>
                <w:szCs w:val="28"/>
              </w:rPr>
            </w:pPr>
            <w:r w:rsidRPr="00B64361">
              <w:rPr>
                <w:sz w:val="20"/>
                <w:szCs w:val="28"/>
              </w:rPr>
              <w:t>23</w:t>
            </w:r>
            <w:r w:rsidR="004F5D06" w:rsidRPr="00B64361">
              <w:rPr>
                <w:sz w:val="20"/>
                <w:szCs w:val="28"/>
              </w:rPr>
              <w:t>.05</w:t>
            </w:r>
          </w:p>
        </w:tc>
        <w:tc>
          <w:tcPr>
            <w:tcW w:w="1134" w:type="dxa"/>
            <w:shd w:val="clear" w:color="auto" w:fill="auto"/>
          </w:tcPr>
          <w:p w:rsidR="003A2781" w:rsidRPr="00B64361" w:rsidRDefault="008C3C85" w:rsidP="00B64361">
            <w:pPr>
              <w:tabs>
                <w:tab w:val="left" w:pos="1755"/>
              </w:tabs>
              <w:suppressAutoHyphens/>
              <w:spacing w:line="360" w:lineRule="auto"/>
              <w:rPr>
                <w:sz w:val="20"/>
                <w:szCs w:val="28"/>
              </w:rPr>
            </w:pPr>
            <w:r w:rsidRPr="00B64361">
              <w:rPr>
                <w:sz w:val="20"/>
                <w:szCs w:val="28"/>
              </w:rPr>
              <w:t>2</w:t>
            </w:r>
            <w:r w:rsidR="00900BEB" w:rsidRPr="00B64361">
              <w:rPr>
                <w:sz w:val="20"/>
                <w:szCs w:val="28"/>
              </w:rPr>
              <w:t>7</w:t>
            </w:r>
            <w:r w:rsidRPr="00B64361">
              <w:rPr>
                <w:sz w:val="20"/>
                <w:szCs w:val="28"/>
              </w:rPr>
              <w:t>.05</w:t>
            </w:r>
          </w:p>
        </w:tc>
        <w:tc>
          <w:tcPr>
            <w:tcW w:w="1134" w:type="dxa"/>
            <w:shd w:val="clear" w:color="auto" w:fill="auto"/>
          </w:tcPr>
          <w:p w:rsidR="003A2781" w:rsidRPr="00B64361" w:rsidRDefault="00900BEB" w:rsidP="00B64361">
            <w:pPr>
              <w:tabs>
                <w:tab w:val="left" w:pos="1755"/>
              </w:tabs>
              <w:suppressAutoHyphens/>
              <w:spacing w:line="360" w:lineRule="auto"/>
              <w:rPr>
                <w:sz w:val="20"/>
                <w:szCs w:val="28"/>
              </w:rPr>
            </w:pPr>
            <w:r w:rsidRPr="00B64361">
              <w:rPr>
                <w:sz w:val="20"/>
                <w:szCs w:val="28"/>
              </w:rPr>
              <w:t>14</w:t>
            </w:r>
          </w:p>
        </w:tc>
        <w:tc>
          <w:tcPr>
            <w:tcW w:w="1843" w:type="dxa"/>
            <w:shd w:val="clear" w:color="auto" w:fill="auto"/>
          </w:tcPr>
          <w:p w:rsidR="003A2781" w:rsidRPr="00B64361" w:rsidRDefault="00900BEB" w:rsidP="00B64361">
            <w:pPr>
              <w:tabs>
                <w:tab w:val="left" w:pos="1755"/>
              </w:tabs>
              <w:suppressAutoHyphens/>
              <w:spacing w:line="360" w:lineRule="auto"/>
              <w:rPr>
                <w:sz w:val="20"/>
                <w:szCs w:val="28"/>
              </w:rPr>
            </w:pPr>
            <w:r w:rsidRPr="00B64361">
              <w:rPr>
                <w:sz w:val="20"/>
                <w:szCs w:val="28"/>
              </w:rPr>
              <w:t>18</w:t>
            </w:r>
          </w:p>
        </w:tc>
        <w:tc>
          <w:tcPr>
            <w:tcW w:w="2062" w:type="dxa"/>
            <w:shd w:val="clear" w:color="auto" w:fill="auto"/>
          </w:tcPr>
          <w:p w:rsidR="003A2781" w:rsidRPr="00B64361" w:rsidRDefault="005417BE" w:rsidP="00B64361">
            <w:pPr>
              <w:tabs>
                <w:tab w:val="left" w:pos="1755"/>
              </w:tabs>
              <w:suppressAutoHyphens/>
              <w:spacing w:line="360" w:lineRule="auto"/>
              <w:rPr>
                <w:sz w:val="20"/>
                <w:szCs w:val="28"/>
              </w:rPr>
            </w:pPr>
            <w:r w:rsidRPr="00B64361">
              <w:rPr>
                <w:sz w:val="20"/>
                <w:szCs w:val="28"/>
              </w:rPr>
              <w:t>0,07</w:t>
            </w:r>
          </w:p>
        </w:tc>
      </w:tr>
      <w:tr w:rsidR="004C6BD0" w:rsidRPr="00B64361" w:rsidTr="00B64361">
        <w:trPr>
          <w:jc w:val="center"/>
        </w:trPr>
        <w:tc>
          <w:tcPr>
            <w:tcW w:w="1560" w:type="dxa"/>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2. Бутонизация</w:t>
            </w:r>
          </w:p>
        </w:tc>
        <w:tc>
          <w:tcPr>
            <w:tcW w:w="979" w:type="dxa"/>
            <w:shd w:val="clear" w:color="auto" w:fill="auto"/>
          </w:tcPr>
          <w:p w:rsidR="003A2781" w:rsidRPr="00B64361" w:rsidRDefault="00900BEB" w:rsidP="00B64361">
            <w:pPr>
              <w:tabs>
                <w:tab w:val="left" w:pos="1755"/>
              </w:tabs>
              <w:suppressAutoHyphens/>
              <w:spacing w:line="360" w:lineRule="auto"/>
              <w:rPr>
                <w:sz w:val="20"/>
                <w:szCs w:val="28"/>
              </w:rPr>
            </w:pPr>
            <w:r w:rsidRPr="00B64361">
              <w:rPr>
                <w:sz w:val="20"/>
                <w:szCs w:val="28"/>
              </w:rPr>
              <w:t>11</w:t>
            </w:r>
            <w:r w:rsidR="00D06432" w:rsidRPr="00B64361">
              <w:rPr>
                <w:sz w:val="20"/>
                <w:szCs w:val="28"/>
              </w:rPr>
              <w:t>.0</w:t>
            </w:r>
            <w:r w:rsidR="00CF51DF" w:rsidRPr="00B64361">
              <w:rPr>
                <w:sz w:val="20"/>
                <w:szCs w:val="28"/>
              </w:rPr>
              <w:t>6</w:t>
            </w:r>
          </w:p>
        </w:tc>
        <w:tc>
          <w:tcPr>
            <w:tcW w:w="1134" w:type="dxa"/>
            <w:shd w:val="clear" w:color="auto" w:fill="auto"/>
          </w:tcPr>
          <w:p w:rsidR="003A2781" w:rsidRPr="00B64361" w:rsidRDefault="003861B4" w:rsidP="00B64361">
            <w:pPr>
              <w:tabs>
                <w:tab w:val="left" w:pos="1755"/>
              </w:tabs>
              <w:suppressAutoHyphens/>
              <w:spacing w:line="360" w:lineRule="auto"/>
              <w:rPr>
                <w:sz w:val="20"/>
                <w:szCs w:val="28"/>
              </w:rPr>
            </w:pPr>
            <w:r w:rsidRPr="00B64361">
              <w:rPr>
                <w:sz w:val="20"/>
                <w:szCs w:val="28"/>
              </w:rPr>
              <w:t>26</w:t>
            </w:r>
            <w:r w:rsidR="00CF51DF" w:rsidRPr="00B64361">
              <w:rPr>
                <w:sz w:val="20"/>
                <w:szCs w:val="28"/>
              </w:rPr>
              <w:t>.06</w:t>
            </w:r>
          </w:p>
        </w:tc>
        <w:tc>
          <w:tcPr>
            <w:tcW w:w="1134" w:type="dxa"/>
            <w:shd w:val="clear" w:color="auto" w:fill="auto"/>
          </w:tcPr>
          <w:p w:rsidR="003A2781" w:rsidRPr="00B64361" w:rsidRDefault="003861B4" w:rsidP="00B64361">
            <w:pPr>
              <w:tabs>
                <w:tab w:val="left" w:pos="1755"/>
              </w:tabs>
              <w:suppressAutoHyphens/>
              <w:spacing w:line="360" w:lineRule="auto"/>
              <w:rPr>
                <w:sz w:val="20"/>
                <w:szCs w:val="28"/>
              </w:rPr>
            </w:pPr>
            <w:r w:rsidRPr="00B64361">
              <w:rPr>
                <w:sz w:val="20"/>
                <w:szCs w:val="28"/>
              </w:rPr>
              <w:t>48</w:t>
            </w:r>
          </w:p>
        </w:tc>
        <w:tc>
          <w:tcPr>
            <w:tcW w:w="1843" w:type="dxa"/>
            <w:shd w:val="clear" w:color="auto" w:fill="auto"/>
          </w:tcPr>
          <w:p w:rsidR="003A2781" w:rsidRPr="00B64361" w:rsidRDefault="003861B4" w:rsidP="00B64361">
            <w:pPr>
              <w:tabs>
                <w:tab w:val="left" w:pos="1755"/>
              </w:tabs>
              <w:suppressAutoHyphens/>
              <w:spacing w:line="360" w:lineRule="auto"/>
              <w:rPr>
                <w:sz w:val="20"/>
                <w:szCs w:val="28"/>
              </w:rPr>
            </w:pPr>
            <w:r w:rsidRPr="00B64361">
              <w:rPr>
                <w:sz w:val="20"/>
                <w:szCs w:val="28"/>
              </w:rPr>
              <w:t>52</w:t>
            </w:r>
          </w:p>
        </w:tc>
        <w:tc>
          <w:tcPr>
            <w:tcW w:w="2062" w:type="dxa"/>
            <w:shd w:val="clear" w:color="auto" w:fill="auto"/>
          </w:tcPr>
          <w:p w:rsidR="003A2781" w:rsidRPr="00B64361" w:rsidRDefault="003D2D9E" w:rsidP="00B64361">
            <w:pPr>
              <w:tabs>
                <w:tab w:val="left" w:pos="1755"/>
              </w:tabs>
              <w:suppressAutoHyphens/>
              <w:spacing w:line="360" w:lineRule="auto"/>
              <w:rPr>
                <w:sz w:val="20"/>
                <w:szCs w:val="28"/>
              </w:rPr>
            </w:pPr>
            <w:r w:rsidRPr="00B64361">
              <w:rPr>
                <w:sz w:val="20"/>
                <w:szCs w:val="28"/>
              </w:rPr>
              <w:t>1,5</w:t>
            </w:r>
          </w:p>
        </w:tc>
      </w:tr>
      <w:tr w:rsidR="004C6BD0" w:rsidRPr="00B64361" w:rsidTr="00B64361">
        <w:trPr>
          <w:jc w:val="center"/>
        </w:trPr>
        <w:tc>
          <w:tcPr>
            <w:tcW w:w="1560" w:type="dxa"/>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3. Цветение</w:t>
            </w:r>
          </w:p>
        </w:tc>
        <w:tc>
          <w:tcPr>
            <w:tcW w:w="979" w:type="dxa"/>
            <w:shd w:val="clear" w:color="auto" w:fill="auto"/>
          </w:tcPr>
          <w:p w:rsidR="003A2781" w:rsidRPr="00B64361" w:rsidRDefault="00CD5DBC" w:rsidP="00B64361">
            <w:pPr>
              <w:tabs>
                <w:tab w:val="left" w:pos="1755"/>
              </w:tabs>
              <w:suppressAutoHyphens/>
              <w:spacing w:line="360" w:lineRule="auto"/>
              <w:rPr>
                <w:sz w:val="20"/>
                <w:szCs w:val="28"/>
              </w:rPr>
            </w:pPr>
            <w:r w:rsidRPr="00B64361">
              <w:rPr>
                <w:sz w:val="20"/>
                <w:szCs w:val="28"/>
              </w:rPr>
              <w:t>1</w:t>
            </w:r>
            <w:r w:rsidR="00D06432" w:rsidRPr="00B64361">
              <w:rPr>
                <w:sz w:val="20"/>
                <w:szCs w:val="28"/>
              </w:rPr>
              <w:t>.07</w:t>
            </w:r>
          </w:p>
        </w:tc>
        <w:tc>
          <w:tcPr>
            <w:tcW w:w="1134" w:type="dxa"/>
            <w:shd w:val="clear" w:color="auto" w:fill="auto"/>
          </w:tcPr>
          <w:p w:rsidR="003A2781" w:rsidRPr="00B64361" w:rsidRDefault="00CD5DBC" w:rsidP="00B64361">
            <w:pPr>
              <w:tabs>
                <w:tab w:val="left" w:pos="1755"/>
              </w:tabs>
              <w:suppressAutoHyphens/>
              <w:spacing w:line="360" w:lineRule="auto"/>
              <w:rPr>
                <w:sz w:val="20"/>
                <w:szCs w:val="28"/>
              </w:rPr>
            </w:pPr>
            <w:r w:rsidRPr="00B64361">
              <w:rPr>
                <w:sz w:val="20"/>
                <w:szCs w:val="28"/>
              </w:rPr>
              <w:t>20</w:t>
            </w:r>
            <w:r w:rsidR="00D06432" w:rsidRPr="00B64361">
              <w:rPr>
                <w:sz w:val="20"/>
                <w:szCs w:val="28"/>
              </w:rPr>
              <w:t>.0</w:t>
            </w:r>
            <w:r w:rsidRPr="00B64361">
              <w:rPr>
                <w:sz w:val="20"/>
                <w:szCs w:val="28"/>
              </w:rPr>
              <w:t>7</w:t>
            </w:r>
          </w:p>
        </w:tc>
        <w:tc>
          <w:tcPr>
            <w:tcW w:w="1134" w:type="dxa"/>
            <w:shd w:val="clear" w:color="auto" w:fill="auto"/>
          </w:tcPr>
          <w:p w:rsidR="003A2781" w:rsidRPr="00B64361" w:rsidRDefault="00552C14" w:rsidP="00B64361">
            <w:pPr>
              <w:tabs>
                <w:tab w:val="left" w:pos="1755"/>
              </w:tabs>
              <w:suppressAutoHyphens/>
              <w:spacing w:line="360" w:lineRule="auto"/>
              <w:rPr>
                <w:sz w:val="20"/>
                <w:szCs w:val="28"/>
              </w:rPr>
            </w:pPr>
            <w:r w:rsidRPr="00B64361">
              <w:rPr>
                <w:sz w:val="20"/>
                <w:szCs w:val="28"/>
              </w:rPr>
              <w:t>72</w:t>
            </w:r>
          </w:p>
        </w:tc>
        <w:tc>
          <w:tcPr>
            <w:tcW w:w="1843" w:type="dxa"/>
            <w:shd w:val="clear" w:color="auto" w:fill="auto"/>
          </w:tcPr>
          <w:p w:rsidR="003A2781" w:rsidRPr="00B64361" w:rsidRDefault="00552C14" w:rsidP="00B64361">
            <w:pPr>
              <w:tabs>
                <w:tab w:val="left" w:pos="1755"/>
              </w:tabs>
              <w:suppressAutoHyphens/>
              <w:spacing w:line="360" w:lineRule="auto"/>
              <w:rPr>
                <w:sz w:val="20"/>
                <w:szCs w:val="28"/>
              </w:rPr>
            </w:pPr>
            <w:r w:rsidRPr="00B64361">
              <w:rPr>
                <w:sz w:val="20"/>
                <w:szCs w:val="28"/>
              </w:rPr>
              <w:t>76</w:t>
            </w:r>
          </w:p>
        </w:tc>
        <w:tc>
          <w:tcPr>
            <w:tcW w:w="2062" w:type="dxa"/>
            <w:shd w:val="clear" w:color="auto" w:fill="auto"/>
          </w:tcPr>
          <w:p w:rsidR="003A2781" w:rsidRPr="00B64361" w:rsidRDefault="00EA2DFF" w:rsidP="00B64361">
            <w:pPr>
              <w:tabs>
                <w:tab w:val="left" w:pos="1755"/>
              </w:tabs>
              <w:suppressAutoHyphens/>
              <w:spacing w:line="360" w:lineRule="auto"/>
              <w:rPr>
                <w:sz w:val="20"/>
                <w:szCs w:val="28"/>
              </w:rPr>
            </w:pPr>
            <w:r w:rsidRPr="00B64361">
              <w:rPr>
                <w:sz w:val="20"/>
                <w:szCs w:val="28"/>
              </w:rPr>
              <w:t>1,8</w:t>
            </w:r>
          </w:p>
        </w:tc>
      </w:tr>
      <w:tr w:rsidR="004C6BD0" w:rsidRPr="00B64361" w:rsidTr="00B64361">
        <w:trPr>
          <w:jc w:val="center"/>
        </w:trPr>
        <w:tc>
          <w:tcPr>
            <w:tcW w:w="1560" w:type="dxa"/>
            <w:shd w:val="clear" w:color="auto" w:fill="auto"/>
          </w:tcPr>
          <w:p w:rsidR="003A2781" w:rsidRPr="00B64361" w:rsidRDefault="003A2781" w:rsidP="00B64361">
            <w:pPr>
              <w:tabs>
                <w:tab w:val="left" w:pos="1755"/>
              </w:tabs>
              <w:suppressAutoHyphens/>
              <w:spacing w:line="360" w:lineRule="auto"/>
              <w:rPr>
                <w:sz w:val="20"/>
                <w:szCs w:val="28"/>
              </w:rPr>
            </w:pPr>
            <w:r w:rsidRPr="00B64361">
              <w:rPr>
                <w:sz w:val="20"/>
                <w:szCs w:val="28"/>
              </w:rPr>
              <w:t>4. Созревание</w:t>
            </w:r>
          </w:p>
        </w:tc>
        <w:tc>
          <w:tcPr>
            <w:tcW w:w="979" w:type="dxa"/>
            <w:shd w:val="clear" w:color="auto" w:fill="auto"/>
          </w:tcPr>
          <w:p w:rsidR="003A2781" w:rsidRPr="00B64361" w:rsidRDefault="00CD5DBC" w:rsidP="00B64361">
            <w:pPr>
              <w:tabs>
                <w:tab w:val="left" w:pos="1755"/>
              </w:tabs>
              <w:suppressAutoHyphens/>
              <w:spacing w:line="360" w:lineRule="auto"/>
              <w:rPr>
                <w:sz w:val="20"/>
                <w:szCs w:val="28"/>
              </w:rPr>
            </w:pPr>
            <w:r w:rsidRPr="00B64361">
              <w:rPr>
                <w:sz w:val="20"/>
                <w:szCs w:val="28"/>
              </w:rPr>
              <w:t>21</w:t>
            </w:r>
            <w:r w:rsidR="00D06432" w:rsidRPr="00B64361">
              <w:rPr>
                <w:sz w:val="20"/>
                <w:szCs w:val="28"/>
              </w:rPr>
              <w:t>.0</w:t>
            </w:r>
            <w:r w:rsidRPr="00B64361">
              <w:rPr>
                <w:sz w:val="20"/>
                <w:szCs w:val="28"/>
              </w:rPr>
              <w:t>7</w:t>
            </w:r>
          </w:p>
        </w:tc>
        <w:tc>
          <w:tcPr>
            <w:tcW w:w="1134" w:type="dxa"/>
            <w:shd w:val="clear" w:color="auto" w:fill="auto"/>
          </w:tcPr>
          <w:p w:rsidR="003A2781" w:rsidRPr="00B64361" w:rsidRDefault="00A910E6" w:rsidP="00B64361">
            <w:pPr>
              <w:tabs>
                <w:tab w:val="left" w:pos="1755"/>
              </w:tabs>
              <w:suppressAutoHyphens/>
              <w:spacing w:line="360" w:lineRule="auto"/>
              <w:rPr>
                <w:sz w:val="20"/>
                <w:szCs w:val="28"/>
              </w:rPr>
            </w:pPr>
            <w:r w:rsidRPr="00B64361">
              <w:rPr>
                <w:sz w:val="20"/>
                <w:szCs w:val="28"/>
                <w:lang w:val="en-US"/>
              </w:rPr>
              <w:t>23</w:t>
            </w:r>
            <w:r w:rsidR="00D06432" w:rsidRPr="00B64361">
              <w:rPr>
                <w:sz w:val="20"/>
                <w:szCs w:val="28"/>
              </w:rPr>
              <w:t>.0</w:t>
            </w:r>
            <w:r w:rsidR="00CF51DF" w:rsidRPr="00B64361">
              <w:rPr>
                <w:sz w:val="20"/>
                <w:szCs w:val="28"/>
              </w:rPr>
              <w:t>9</w:t>
            </w:r>
          </w:p>
        </w:tc>
        <w:tc>
          <w:tcPr>
            <w:tcW w:w="1134" w:type="dxa"/>
            <w:shd w:val="clear" w:color="auto" w:fill="auto"/>
          </w:tcPr>
          <w:p w:rsidR="003A2781" w:rsidRPr="00B64361" w:rsidRDefault="00552C14" w:rsidP="00B64361">
            <w:pPr>
              <w:tabs>
                <w:tab w:val="left" w:pos="1755"/>
              </w:tabs>
              <w:suppressAutoHyphens/>
              <w:spacing w:line="360" w:lineRule="auto"/>
              <w:rPr>
                <w:sz w:val="20"/>
                <w:szCs w:val="28"/>
              </w:rPr>
            </w:pPr>
            <w:r w:rsidRPr="00B64361">
              <w:rPr>
                <w:sz w:val="20"/>
                <w:szCs w:val="28"/>
              </w:rPr>
              <w:t>115</w:t>
            </w:r>
          </w:p>
        </w:tc>
        <w:tc>
          <w:tcPr>
            <w:tcW w:w="1843" w:type="dxa"/>
            <w:shd w:val="clear" w:color="auto" w:fill="auto"/>
          </w:tcPr>
          <w:p w:rsidR="003A2781" w:rsidRPr="00B64361" w:rsidRDefault="00985DC7" w:rsidP="00B64361">
            <w:pPr>
              <w:tabs>
                <w:tab w:val="left" w:pos="1755"/>
              </w:tabs>
              <w:suppressAutoHyphens/>
              <w:spacing w:line="360" w:lineRule="auto"/>
              <w:rPr>
                <w:sz w:val="20"/>
                <w:szCs w:val="28"/>
                <w:lang w:val="en-US"/>
              </w:rPr>
            </w:pPr>
            <w:r w:rsidRPr="00B64361">
              <w:rPr>
                <w:sz w:val="20"/>
                <w:szCs w:val="28"/>
              </w:rPr>
              <w:t>1</w:t>
            </w:r>
            <w:r w:rsidR="00A910E6" w:rsidRPr="00B64361">
              <w:rPr>
                <w:sz w:val="20"/>
                <w:szCs w:val="28"/>
                <w:lang w:val="en-US"/>
              </w:rPr>
              <w:t>42</w:t>
            </w:r>
          </w:p>
        </w:tc>
        <w:tc>
          <w:tcPr>
            <w:tcW w:w="2062" w:type="dxa"/>
            <w:shd w:val="clear" w:color="auto" w:fill="auto"/>
          </w:tcPr>
          <w:p w:rsidR="003A2781" w:rsidRPr="00B64361" w:rsidRDefault="003D2D9E" w:rsidP="00B64361">
            <w:pPr>
              <w:tabs>
                <w:tab w:val="left" w:pos="1755"/>
              </w:tabs>
              <w:suppressAutoHyphens/>
              <w:spacing w:line="360" w:lineRule="auto"/>
              <w:rPr>
                <w:sz w:val="20"/>
                <w:szCs w:val="28"/>
              </w:rPr>
            </w:pPr>
            <w:r w:rsidRPr="00B64361">
              <w:rPr>
                <w:sz w:val="20"/>
                <w:szCs w:val="28"/>
              </w:rPr>
              <w:t>2,</w:t>
            </w:r>
            <w:r w:rsidR="00EA2DFF" w:rsidRPr="00B64361">
              <w:rPr>
                <w:sz w:val="20"/>
                <w:szCs w:val="28"/>
              </w:rPr>
              <w:t>0</w:t>
            </w:r>
          </w:p>
        </w:tc>
      </w:tr>
    </w:tbl>
    <w:p w:rsidR="0089333E" w:rsidRPr="00481AF0" w:rsidRDefault="0089333E" w:rsidP="00481AF0">
      <w:pPr>
        <w:tabs>
          <w:tab w:val="left" w:pos="1755"/>
        </w:tabs>
        <w:suppressAutoHyphens/>
        <w:spacing w:line="360" w:lineRule="auto"/>
        <w:ind w:firstLine="709"/>
        <w:jc w:val="both"/>
        <w:rPr>
          <w:sz w:val="28"/>
          <w:szCs w:val="28"/>
        </w:rPr>
      </w:pPr>
    </w:p>
    <w:p w:rsidR="00A35698" w:rsidRPr="00481AF0" w:rsidRDefault="00A35698" w:rsidP="00481AF0">
      <w:pPr>
        <w:tabs>
          <w:tab w:val="left" w:pos="1755"/>
        </w:tabs>
        <w:suppressAutoHyphens/>
        <w:spacing w:line="360" w:lineRule="auto"/>
        <w:ind w:firstLine="709"/>
        <w:jc w:val="both"/>
        <w:rPr>
          <w:sz w:val="28"/>
          <w:szCs w:val="28"/>
        </w:rPr>
      </w:pPr>
      <w:r w:rsidRPr="00481AF0">
        <w:rPr>
          <w:sz w:val="28"/>
          <w:szCs w:val="28"/>
        </w:rPr>
        <w:t>Таблица 2 – Густота стояния растений</w:t>
      </w:r>
    </w:p>
    <w:tbl>
      <w:tblPr>
        <w:tblW w:w="7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23"/>
        <w:gridCol w:w="1641"/>
        <w:gridCol w:w="3717"/>
      </w:tblGrid>
      <w:tr w:rsidR="00A35698" w:rsidRPr="00B64361" w:rsidTr="00B64361">
        <w:trPr>
          <w:jc w:val="center"/>
        </w:trPr>
        <w:tc>
          <w:tcPr>
            <w:tcW w:w="7781" w:type="dxa"/>
            <w:gridSpan w:val="3"/>
            <w:shd w:val="clear" w:color="auto" w:fill="auto"/>
          </w:tcPr>
          <w:p w:rsidR="00A35698" w:rsidRPr="00B64361" w:rsidRDefault="00A35698" w:rsidP="00B64361">
            <w:pPr>
              <w:suppressAutoHyphens/>
              <w:spacing w:line="360" w:lineRule="auto"/>
              <w:rPr>
                <w:sz w:val="20"/>
                <w:szCs w:val="28"/>
              </w:rPr>
            </w:pPr>
            <w:r w:rsidRPr="00B64361">
              <w:rPr>
                <w:sz w:val="20"/>
                <w:szCs w:val="28"/>
              </w:rPr>
              <w:t>Количество растений на 1 м</w:t>
            </w:r>
            <w:r w:rsidRPr="00B64361">
              <w:rPr>
                <w:sz w:val="20"/>
                <w:szCs w:val="28"/>
                <w:vertAlign w:val="superscript"/>
              </w:rPr>
              <w:t>2</w:t>
            </w:r>
          </w:p>
        </w:tc>
      </w:tr>
      <w:tr w:rsidR="00A35698" w:rsidRPr="00B64361" w:rsidTr="00B64361">
        <w:trPr>
          <w:jc w:val="center"/>
        </w:trPr>
        <w:tc>
          <w:tcPr>
            <w:tcW w:w="2423" w:type="dxa"/>
            <w:shd w:val="clear" w:color="auto" w:fill="auto"/>
          </w:tcPr>
          <w:p w:rsidR="00A35698" w:rsidRPr="00B64361" w:rsidRDefault="00A35698" w:rsidP="00B64361">
            <w:pPr>
              <w:suppressAutoHyphens/>
              <w:spacing w:line="360" w:lineRule="auto"/>
              <w:rPr>
                <w:sz w:val="20"/>
                <w:szCs w:val="28"/>
              </w:rPr>
            </w:pPr>
            <w:r w:rsidRPr="00B64361">
              <w:rPr>
                <w:sz w:val="20"/>
                <w:szCs w:val="28"/>
              </w:rPr>
              <w:t>после полевых всходов</w:t>
            </w:r>
          </w:p>
        </w:tc>
        <w:tc>
          <w:tcPr>
            <w:tcW w:w="1641" w:type="dxa"/>
            <w:shd w:val="clear" w:color="auto" w:fill="auto"/>
          </w:tcPr>
          <w:p w:rsidR="00A35698" w:rsidRPr="00B64361" w:rsidRDefault="00A35698" w:rsidP="00B64361">
            <w:pPr>
              <w:suppressAutoHyphens/>
              <w:spacing w:line="360" w:lineRule="auto"/>
              <w:rPr>
                <w:sz w:val="20"/>
                <w:szCs w:val="28"/>
              </w:rPr>
            </w:pPr>
            <w:r w:rsidRPr="00B64361">
              <w:rPr>
                <w:sz w:val="20"/>
                <w:szCs w:val="28"/>
              </w:rPr>
              <w:t>при уборке, шт.</w:t>
            </w:r>
          </w:p>
        </w:tc>
        <w:tc>
          <w:tcPr>
            <w:tcW w:w="3717" w:type="dxa"/>
            <w:shd w:val="clear" w:color="auto" w:fill="auto"/>
          </w:tcPr>
          <w:p w:rsidR="00A35698" w:rsidRPr="00B64361" w:rsidRDefault="00A35698" w:rsidP="00B64361">
            <w:pPr>
              <w:suppressAutoHyphens/>
              <w:spacing w:line="360" w:lineRule="auto"/>
              <w:rPr>
                <w:sz w:val="20"/>
                <w:szCs w:val="28"/>
              </w:rPr>
            </w:pPr>
            <w:r w:rsidRPr="00B64361">
              <w:rPr>
                <w:sz w:val="20"/>
                <w:szCs w:val="28"/>
              </w:rPr>
              <w:t>количество растений сохранившихся к уборке, %</w:t>
            </w:r>
          </w:p>
        </w:tc>
      </w:tr>
      <w:tr w:rsidR="00A35698" w:rsidRPr="00B64361" w:rsidTr="00B64361">
        <w:trPr>
          <w:jc w:val="center"/>
        </w:trPr>
        <w:tc>
          <w:tcPr>
            <w:tcW w:w="2423" w:type="dxa"/>
            <w:shd w:val="clear" w:color="auto" w:fill="auto"/>
          </w:tcPr>
          <w:p w:rsidR="00A35698" w:rsidRPr="00B64361" w:rsidRDefault="0048546E" w:rsidP="00B64361">
            <w:pPr>
              <w:suppressAutoHyphens/>
              <w:spacing w:line="360" w:lineRule="auto"/>
              <w:rPr>
                <w:sz w:val="20"/>
                <w:szCs w:val="28"/>
              </w:rPr>
            </w:pPr>
            <w:r w:rsidRPr="00B64361">
              <w:rPr>
                <w:sz w:val="20"/>
                <w:szCs w:val="28"/>
              </w:rPr>
              <w:t>6</w:t>
            </w:r>
          </w:p>
        </w:tc>
        <w:tc>
          <w:tcPr>
            <w:tcW w:w="1641" w:type="dxa"/>
            <w:shd w:val="clear" w:color="auto" w:fill="auto"/>
          </w:tcPr>
          <w:p w:rsidR="00A35698" w:rsidRPr="00B64361" w:rsidRDefault="0048546E" w:rsidP="00B64361">
            <w:pPr>
              <w:suppressAutoHyphens/>
              <w:spacing w:line="360" w:lineRule="auto"/>
              <w:rPr>
                <w:sz w:val="20"/>
                <w:szCs w:val="28"/>
                <w:lang w:val="en-US"/>
              </w:rPr>
            </w:pPr>
            <w:r w:rsidRPr="00B64361">
              <w:rPr>
                <w:sz w:val="20"/>
                <w:szCs w:val="28"/>
              </w:rPr>
              <w:t>5,</w:t>
            </w:r>
            <w:r w:rsidR="002E7C9B" w:rsidRPr="00B64361">
              <w:rPr>
                <w:sz w:val="20"/>
                <w:szCs w:val="28"/>
                <w:lang w:val="en-US"/>
              </w:rPr>
              <w:t>7</w:t>
            </w:r>
          </w:p>
        </w:tc>
        <w:tc>
          <w:tcPr>
            <w:tcW w:w="3717" w:type="dxa"/>
            <w:shd w:val="clear" w:color="auto" w:fill="auto"/>
          </w:tcPr>
          <w:p w:rsidR="00A35698" w:rsidRPr="00B64361" w:rsidRDefault="005567FB" w:rsidP="00B64361">
            <w:pPr>
              <w:suppressAutoHyphens/>
              <w:spacing w:line="360" w:lineRule="auto"/>
              <w:rPr>
                <w:sz w:val="20"/>
                <w:szCs w:val="28"/>
                <w:lang w:val="en-US"/>
              </w:rPr>
            </w:pPr>
            <w:r w:rsidRPr="00B64361">
              <w:rPr>
                <w:sz w:val="20"/>
                <w:szCs w:val="28"/>
              </w:rPr>
              <w:t>9</w:t>
            </w:r>
            <w:r w:rsidR="002E7C9B" w:rsidRPr="00B64361">
              <w:rPr>
                <w:sz w:val="20"/>
                <w:szCs w:val="28"/>
                <w:lang w:val="en-US"/>
              </w:rPr>
              <w:t>5</w:t>
            </w:r>
          </w:p>
        </w:tc>
      </w:tr>
    </w:tbl>
    <w:p w:rsidR="00A35698" w:rsidRPr="00481AF0" w:rsidRDefault="00A35698" w:rsidP="00481AF0">
      <w:pPr>
        <w:suppressAutoHyphens/>
        <w:spacing w:line="360" w:lineRule="auto"/>
        <w:ind w:firstLine="709"/>
        <w:jc w:val="both"/>
        <w:rPr>
          <w:sz w:val="28"/>
          <w:szCs w:val="28"/>
        </w:rPr>
      </w:pPr>
    </w:p>
    <w:p w:rsidR="00A35698" w:rsidRPr="00481AF0" w:rsidRDefault="008A20B5" w:rsidP="00481AF0">
      <w:pPr>
        <w:suppressAutoHyphens/>
        <w:spacing w:line="360" w:lineRule="auto"/>
        <w:ind w:firstLine="709"/>
        <w:jc w:val="both"/>
        <w:rPr>
          <w:sz w:val="28"/>
          <w:szCs w:val="28"/>
        </w:rPr>
      </w:pPr>
      <w:r w:rsidRPr="00481AF0">
        <w:rPr>
          <w:sz w:val="28"/>
          <w:szCs w:val="28"/>
        </w:rPr>
        <w:t>Таблица 3 – Биологическая урожайность и структура урожая подсолнечника</w:t>
      </w:r>
    </w:p>
    <w:tbl>
      <w:tblPr>
        <w:tblW w:w="67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79"/>
        <w:gridCol w:w="3003"/>
      </w:tblGrid>
      <w:tr w:rsidR="008A20B5" w:rsidRPr="00B64361" w:rsidTr="00B64361">
        <w:trPr>
          <w:jc w:val="center"/>
        </w:trPr>
        <w:tc>
          <w:tcPr>
            <w:tcW w:w="3779" w:type="dxa"/>
            <w:shd w:val="clear" w:color="auto" w:fill="auto"/>
          </w:tcPr>
          <w:p w:rsidR="008A20B5" w:rsidRPr="00B64361" w:rsidRDefault="008A20B5" w:rsidP="00B64361">
            <w:pPr>
              <w:suppressAutoHyphens/>
              <w:spacing w:line="360" w:lineRule="auto"/>
              <w:rPr>
                <w:sz w:val="20"/>
                <w:szCs w:val="28"/>
              </w:rPr>
            </w:pPr>
            <w:r w:rsidRPr="00B64361">
              <w:rPr>
                <w:sz w:val="20"/>
                <w:szCs w:val="28"/>
              </w:rPr>
              <w:t>Наименование показателей</w:t>
            </w:r>
          </w:p>
        </w:tc>
        <w:tc>
          <w:tcPr>
            <w:tcW w:w="3003" w:type="dxa"/>
            <w:shd w:val="clear" w:color="auto" w:fill="auto"/>
          </w:tcPr>
          <w:p w:rsidR="008A20B5" w:rsidRPr="00B64361" w:rsidRDefault="008A20B5" w:rsidP="00B64361">
            <w:pPr>
              <w:suppressAutoHyphens/>
              <w:spacing w:line="360" w:lineRule="auto"/>
              <w:rPr>
                <w:sz w:val="20"/>
                <w:szCs w:val="28"/>
              </w:rPr>
            </w:pPr>
            <w:r w:rsidRPr="00B64361">
              <w:rPr>
                <w:sz w:val="20"/>
                <w:szCs w:val="28"/>
              </w:rPr>
              <w:t>Величина показателей</w:t>
            </w:r>
          </w:p>
        </w:tc>
      </w:tr>
      <w:tr w:rsidR="008A20B5" w:rsidRPr="00B64361" w:rsidTr="00B64361">
        <w:trPr>
          <w:jc w:val="center"/>
        </w:trPr>
        <w:tc>
          <w:tcPr>
            <w:tcW w:w="3779" w:type="dxa"/>
            <w:shd w:val="clear" w:color="auto" w:fill="auto"/>
          </w:tcPr>
          <w:p w:rsidR="008A20B5" w:rsidRPr="00B64361" w:rsidRDefault="008A20B5" w:rsidP="00B64361">
            <w:pPr>
              <w:suppressAutoHyphens/>
              <w:spacing w:line="360" w:lineRule="auto"/>
              <w:rPr>
                <w:sz w:val="20"/>
                <w:szCs w:val="28"/>
              </w:rPr>
            </w:pPr>
            <w:r w:rsidRPr="00B64361">
              <w:rPr>
                <w:sz w:val="20"/>
                <w:szCs w:val="28"/>
              </w:rPr>
              <w:t>1. Число растений на 1м</w:t>
            </w:r>
            <w:r w:rsidRPr="00B64361">
              <w:rPr>
                <w:sz w:val="20"/>
                <w:szCs w:val="28"/>
                <w:vertAlign w:val="superscript"/>
              </w:rPr>
              <w:t>2</w:t>
            </w:r>
            <w:r w:rsidRPr="00B64361">
              <w:rPr>
                <w:sz w:val="20"/>
                <w:szCs w:val="28"/>
              </w:rPr>
              <w:t>, шт.</w:t>
            </w:r>
          </w:p>
        </w:tc>
        <w:tc>
          <w:tcPr>
            <w:tcW w:w="3003" w:type="dxa"/>
            <w:shd w:val="clear" w:color="auto" w:fill="auto"/>
          </w:tcPr>
          <w:p w:rsidR="008A20B5" w:rsidRPr="00B64361" w:rsidRDefault="00465BDA" w:rsidP="00B64361">
            <w:pPr>
              <w:suppressAutoHyphens/>
              <w:spacing w:line="360" w:lineRule="auto"/>
              <w:rPr>
                <w:sz w:val="20"/>
                <w:szCs w:val="28"/>
              </w:rPr>
            </w:pPr>
            <w:r w:rsidRPr="00B64361">
              <w:rPr>
                <w:sz w:val="20"/>
                <w:szCs w:val="28"/>
              </w:rPr>
              <w:t>5,7</w:t>
            </w:r>
          </w:p>
        </w:tc>
      </w:tr>
      <w:tr w:rsidR="008A20B5" w:rsidRPr="00B64361" w:rsidTr="00B64361">
        <w:trPr>
          <w:jc w:val="center"/>
        </w:trPr>
        <w:tc>
          <w:tcPr>
            <w:tcW w:w="3779" w:type="dxa"/>
            <w:shd w:val="clear" w:color="auto" w:fill="auto"/>
          </w:tcPr>
          <w:p w:rsidR="008A20B5" w:rsidRPr="00B64361" w:rsidRDefault="008A20B5" w:rsidP="00B64361">
            <w:pPr>
              <w:suppressAutoHyphens/>
              <w:spacing w:line="360" w:lineRule="auto"/>
              <w:rPr>
                <w:sz w:val="20"/>
                <w:szCs w:val="28"/>
              </w:rPr>
            </w:pPr>
            <w:r w:rsidRPr="00B64361">
              <w:rPr>
                <w:sz w:val="20"/>
                <w:szCs w:val="28"/>
              </w:rPr>
              <w:t>2. Число корзинок на 1 растение, шт.</w:t>
            </w:r>
          </w:p>
        </w:tc>
        <w:tc>
          <w:tcPr>
            <w:tcW w:w="3003" w:type="dxa"/>
            <w:shd w:val="clear" w:color="auto" w:fill="auto"/>
          </w:tcPr>
          <w:p w:rsidR="008A20B5" w:rsidRPr="00B64361" w:rsidRDefault="00C91EAC" w:rsidP="00B64361">
            <w:pPr>
              <w:suppressAutoHyphens/>
              <w:spacing w:line="360" w:lineRule="auto"/>
              <w:rPr>
                <w:sz w:val="20"/>
                <w:szCs w:val="28"/>
              </w:rPr>
            </w:pPr>
            <w:r w:rsidRPr="00B64361">
              <w:rPr>
                <w:sz w:val="20"/>
                <w:szCs w:val="28"/>
              </w:rPr>
              <w:t>1</w:t>
            </w:r>
          </w:p>
        </w:tc>
      </w:tr>
      <w:tr w:rsidR="008A20B5" w:rsidRPr="00B64361" w:rsidTr="00B64361">
        <w:trPr>
          <w:jc w:val="center"/>
        </w:trPr>
        <w:tc>
          <w:tcPr>
            <w:tcW w:w="3779" w:type="dxa"/>
            <w:shd w:val="clear" w:color="auto" w:fill="auto"/>
          </w:tcPr>
          <w:p w:rsidR="008A20B5" w:rsidRPr="00B64361" w:rsidRDefault="008A20B5" w:rsidP="00B64361">
            <w:pPr>
              <w:suppressAutoHyphens/>
              <w:spacing w:line="360" w:lineRule="auto"/>
              <w:rPr>
                <w:sz w:val="20"/>
                <w:szCs w:val="28"/>
              </w:rPr>
            </w:pPr>
            <w:r w:rsidRPr="00B64361">
              <w:rPr>
                <w:sz w:val="20"/>
                <w:szCs w:val="28"/>
              </w:rPr>
              <w:t>3. Число семян в корзинке, шт.</w:t>
            </w:r>
          </w:p>
        </w:tc>
        <w:tc>
          <w:tcPr>
            <w:tcW w:w="3003" w:type="dxa"/>
            <w:shd w:val="clear" w:color="auto" w:fill="auto"/>
          </w:tcPr>
          <w:p w:rsidR="008A20B5" w:rsidRPr="00B64361" w:rsidRDefault="00C91EAC" w:rsidP="00B64361">
            <w:pPr>
              <w:suppressAutoHyphens/>
              <w:spacing w:line="360" w:lineRule="auto"/>
              <w:rPr>
                <w:sz w:val="20"/>
                <w:szCs w:val="28"/>
              </w:rPr>
            </w:pPr>
            <w:r w:rsidRPr="00B64361">
              <w:rPr>
                <w:sz w:val="20"/>
                <w:szCs w:val="28"/>
              </w:rPr>
              <w:t>500</w:t>
            </w:r>
          </w:p>
        </w:tc>
      </w:tr>
      <w:tr w:rsidR="008A20B5" w:rsidRPr="00B64361" w:rsidTr="00B64361">
        <w:trPr>
          <w:jc w:val="center"/>
        </w:trPr>
        <w:tc>
          <w:tcPr>
            <w:tcW w:w="3779" w:type="dxa"/>
            <w:shd w:val="clear" w:color="auto" w:fill="auto"/>
          </w:tcPr>
          <w:p w:rsidR="008A20B5" w:rsidRPr="00B64361" w:rsidRDefault="008A20B5" w:rsidP="00B64361">
            <w:pPr>
              <w:suppressAutoHyphens/>
              <w:spacing w:line="360" w:lineRule="auto"/>
              <w:rPr>
                <w:sz w:val="20"/>
                <w:szCs w:val="28"/>
              </w:rPr>
            </w:pPr>
            <w:r w:rsidRPr="00B64361">
              <w:rPr>
                <w:sz w:val="20"/>
                <w:szCs w:val="28"/>
              </w:rPr>
              <w:t>4. Масса 1000 семян, г</w:t>
            </w:r>
          </w:p>
        </w:tc>
        <w:tc>
          <w:tcPr>
            <w:tcW w:w="3003" w:type="dxa"/>
            <w:shd w:val="clear" w:color="auto" w:fill="auto"/>
          </w:tcPr>
          <w:p w:rsidR="008A20B5" w:rsidRPr="00B64361" w:rsidRDefault="00465BDA" w:rsidP="00B64361">
            <w:pPr>
              <w:suppressAutoHyphens/>
              <w:spacing w:line="360" w:lineRule="auto"/>
              <w:rPr>
                <w:sz w:val="20"/>
                <w:szCs w:val="28"/>
              </w:rPr>
            </w:pPr>
            <w:r w:rsidRPr="00B64361">
              <w:rPr>
                <w:sz w:val="20"/>
                <w:szCs w:val="28"/>
              </w:rPr>
              <w:t>50</w:t>
            </w:r>
          </w:p>
        </w:tc>
      </w:tr>
      <w:tr w:rsidR="008A20B5" w:rsidRPr="00B64361" w:rsidTr="00B64361">
        <w:trPr>
          <w:jc w:val="center"/>
        </w:trPr>
        <w:tc>
          <w:tcPr>
            <w:tcW w:w="3779" w:type="dxa"/>
            <w:shd w:val="clear" w:color="auto" w:fill="auto"/>
          </w:tcPr>
          <w:p w:rsidR="008A20B5" w:rsidRPr="00B64361" w:rsidRDefault="00C91EAC" w:rsidP="00B64361">
            <w:pPr>
              <w:suppressAutoHyphens/>
              <w:spacing w:line="360" w:lineRule="auto"/>
              <w:rPr>
                <w:sz w:val="20"/>
                <w:szCs w:val="28"/>
              </w:rPr>
            </w:pPr>
            <w:r w:rsidRPr="00B64361">
              <w:rPr>
                <w:sz w:val="20"/>
                <w:szCs w:val="28"/>
              </w:rPr>
              <w:t>5.</w:t>
            </w:r>
            <w:r w:rsidR="008A20B5" w:rsidRPr="00B64361">
              <w:rPr>
                <w:sz w:val="20"/>
                <w:szCs w:val="28"/>
              </w:rPr>
              <w:t>Масса, г/м</w:t>
            </w:r>
            <w:r w:rsidR="008A20B5" w:rsidRPr="00B64361">
              <w:rPr>
                <w:sz w:val="20"/>
                <w:szCs w:val="28"/>
                <w:vertAlign w:val="superscript"/>
              </w:rPr>
              <w:t>2</w:t>
            </w:r>
          </w:p>
          <w:p w:rsidR="008A20B5" w:rsidRPr="00B64361" w:rsidRDefault="008A20B5" w:rsidP="00B64361">
            <w:pPr>
              <w:suppressAutoHyphens/>
              <w:spacing w:line="360" w:lineRule="auto"/>
              <w:rPr>
                <w:sz w:val="20"/>
                <w:szCs w:val="28"/>
              </w:rPr>
            </w:pPr>
            <w:r w:rsidRPr="00B64361">
              <w:rPr>
                <w:sz w:val="20"/>
                <w:szCs w:val="28"/>
              </w:rPr>
              <w:t>а) всего</w:t>
            </w:r>
          </w:p>
        </w:tc>
        <w:tc>
          <w:tcPr>
            <w:tcW w:w="3003" w:type="dxa"/>
            <w:shd w:val="clear" w:color="auto" w:fill="auto"/>
          </w:tcPr>
          <w:p w:rsidR="008A20B5" w:rsidRPr="00B64361" w:rsidRDefault="00AB32EE" w:rsidP="00B64361">
            <w:pPr>
              <w:suppressAutoHyphens/>
              <w:spacing w:line="360" w:lineRule="auto"/>
              <w:rPr>
                <w:sz w:val="20"/>
                <w:szCs w:val="28"/>
              </w:rPr>
            </w:pPr>
            <w:r w:rsidRPr="00B64361">
              <w:rPr>
                <w:sz w:val="20"/>
                <w:szCs w:val="28"/>
              </w:rPr>
              <w:t>356,25</w:t>
            </w:r>
          </w:p>
        </w:tc>
      </w:tr>
      <w:tr w:rsidR="00C91EAC" w:rsidRPr="00B64361" w:rsidTr="00B64361">
        <w:trPr>
          <w:jc w:val="center"/>
        </w:trPr>
        <w:tc>
          <w:tcPr>
            <w:tcW w:w="3779" w:type="dxa"/>
            <w:shd w:val="clear" w:color="auto" w:fill="auto"/>
          </w:tcPr>
          <w:p w:rsidR="00C91EAC" w:rsidRPr="00B64361" w:rsidRDefault="00C91EAC" w:rsidP="00B64361">
            <w:pPr>
              <w:suppressAutoHyphens/>
              <w:spacing w:line="360" w:lineRule="auto"/>
              <w:rPr>
                <w:sz w:val="20"/>
                <w:szCs w:val="28"/>
              </w:rPr>
            </w:pPr>
            <w:r w:rsidRPr="00B64361">
              <w:rPr>
                <w:sz w:val="20"/>
                <w:szCs w:val="28"/>
              </w:rPr>
              <w:t xml:space="preserve">б) </w:t>
            </w:r>
            <w:r w:rsidR="00F027DD" w:rsidRPr="00B64361">
              <w:rPr>
                <w:sz w:val="20"/>
                <w:szCs w:val="28"/>
              </w:rPr>
              <w:t>солома</w:t>
            </w:r>
          </w:p>
        </w:tc>
        <w:tc>
          <w:tcPr>
            <w:tcW w:w="3003" w:type="dxa"/>
            <w:shd w:val="clear" w:color="auto" w:fill="auto"/>
          </w:tcPr>
          <w:p w:rsidR="00C91EAC" w:rsidRPr="00B64361" w:rsidRDefault="00AB32EE" w:rsidP="00B64361">
            <w:pPr>
              <w:suppressAutoHyphens/>
              <w:spacing w:line="360" w:lineRule="auto"/>
              <w:rPr>
                <w:sz w:val="20"/>
                <w:szCs w:val="28"/>
              </w:rPr>
            </w:pPr>
            <w:r w:rsidRPr="00B64361">
              <w:rPr>
                <w:sz w:val="20"/>
                <w:szCs w:val="28"/>
              </w:rPr>
              <w:t>213,75</w:t>
            </w:r>
          </w:p>
        </w:tc>
      </w:tr>
      <w:tr w:rsidR="00C91EAC" w:rsidRPr="00B64361" w:rsidTr="00B64361">
        <w:trPr>
          <w:jc w:val="center"/>
        </w:trPr>
        <w:tc>
          <w:tcPr>
            <w:tcW w:w="3779" w:type="dxa"/>
            <w:shd w:val="clear" w:color="auto" w:fill="auto"/>
          </w:tcPr>
          <w:p w:rsidR="00C91EAC" w:rsidRPr="00B64361" w:rsidRDefault="00C91EAC" w:rsidP="00B64361">
            <w:pPr>
              <w:suppressAutoHyphens/>
              <w:spacing w:line="360" w:lineRule="auto"/>
              <w:rPr>
                <w:sz w:val="20"/>
                <w:szCs w:val="28"/>
              </w:rPr>
            </w:pPr>
            <w:r w:rsidRPr="00B64361">
              <w:rPr>
                <w:sz w:val="20"/>
                <w:szCs w:val="28"/>
              </w:rPr>
              <w:t xml:space="preserve">в) </w:t>
            </w:r>
            <w:r w:rsidR="005567FB" w:rsidRPr="00B64361">
              <w:rPr>
                <w:sz w:val="20"/>
                <w:szCs w:val="28"/>
              </w:rPr>
              <w:t>семян</w:t>
            </w:r>
          </w:p>
        </w:tc>
        <w:tc>
          <w:tcPr>
            <w:tcW w:w="3003" w:type="dxa"/>
            <w:shd w:val="clear" w:color="auto" w:fill="auto"/>
          </w:tcPr>
          <w:p w:rsidR="00C91EAC" w:rsidRPr="00B64361" w:rsidRDefault="00BE20EE" w:rsidP="00B64361">
            <w:pPr>
              <w:suppressAutoHyphens/>
              <w:spacing w:line="360" w:lineRule="auto"/>
              <w:rPr>
                <w:sz w:val="20"/>
                <w:szCs w:val="28"/>
              </w:rPr>
            </w:pPr>
            <w:r w:rsidRPr="00B64361">
              <w:rPr>
                <w:sz w:val="20"/>
                <w:szCs w:val="28"/>
                <w:lang w:val="en-US"/>
              </w:rPr>
              <w:t>1</w:t>
            </w:r>
            <w:r w:rsidR="00AB32EE" w:rsidRPr="00B64361">
              <w:rPr>
                <w:sz w:val="20"/>
                <w:szCs w:val="28"/>
              </w:rPr>
              <w:t>42,5</w:t>
            </w:r>
          </w:p>
        </w:tc>
      </w:tr>
      <w:tr w:rsidR="008A20B5" w:rsidRPr="00B64361" w:rsidTr="00B64361">
        <w:trPr>
          <w:jc w:val="center"/>
        </w:trPr>
        <w:tc>
          <w:tcPr>
            <w:tcW w:w="3779" w:type="dxa"/>
            <w:shd w:val="clear" w:color="auto" w:fill="auto"/>
          </w:tcPr>
          <w:p w:rsidR="008A20B5" w:rsidRPr="00B64361" w:rsidRDefault="00C91EAC" w:rsidP="00B64361">
            <w:pPr>
              <w:suppressAutoHyphens/>
              <w:spacing w:line="360" w:lineRule="auto"/>
              <w:rPr>
                <w:sz w:val="20"/>
                <w:szCs w:val="28"/>
              </w:rPr>
            </w:pPr>
            <w:r w:rsidRPr="00B64361">
              <w:rPr>
                <w:sz w:val="20"/>
                <w:szCs w:val="28"/>
              </w:rPr>
              <w:t>6. Биологическая урожайность, ц</w:t>
            </w:r>
            <w:r w:rsidRPr="00B64361">
              <w:rPr>
                <w:sz w:val="20"/>
                <w:szCs w:val="28"/>
                <w:lang w:val="en-US"/>
              </w:rPr>
              <w:t>/</w:t>
            </w:r>
            <w:r w:rsidRPr="00B64361">
              <w:rPr>
                <w:sz w:val="20"/>
                <w:szCs w:val="28"/>
              </w:rPr>
              <w:t>га</w:t>
            </w:r>
          </w:p>
        </w:tc>
        <w:tc>
          <w:tcPr>
            <w:tcW w:w="3003" w:type="dxa"/>
            <w:shd w:val="clear" w:color="auto" w:fill="auto"/>
          </w:tcPr>
          <w:p w:rsidR="008A20B5" w:rsidRPr="00B64361" w:rsidRDefault="00624BED" w:rsidP="00B64361">
            <w:pPr>
              <w:suppressAutoHyphens/>
              <w:spacing w:line="360" w:lineRule="auto"/>
              <w:rPr>
                <w:sz w:val="20"/>
                <w:szCs w:val="28"/>
              </w:rPr>
            </w:pPr>
            <w:r w:rsidRPr="00B64361">
              <w:rPr>
                <w:sz w:val="20"/>
                <w:szCs w:val="28"/>
              </w:rPr>
              <w:t>1</w:t>
            </w:r>
            <w:r w:rsidR="00465BDA" w:rsidRPr="00B64361">
              <w:rPr>
                <w:sz w:val="20"/>
                <w:szCs w:val="28"/>
              </w:rPr>
              <w:t>4,</w:t>
            </w:r>
            <w:r w:rsidR="00AB32EE" w:rsidRPr="00B64361">
              <w:rPr>
                <w:sz w:val="20"/>
                <w:szCs w:val="28"/>
              </w:rPr>
              <w:t>25</w:t>
            </w:r>
          </w:p>
        </w:tc>
      </w:tr>
    </w:tbl>
    <w:p w:rsidR="008A20B5" w:rsidRPr="00481AF0" w:rsidRDefault="008A20B5" w:rsidP="00481AF0">
      <w:pPr>
        <w:suppressAutoHyphens/>
        <w:spacing w:line="360" w:lineRule="auto"/>
        <w:ind w:firstLine="709"/>
        <w:jc w:val="both"/>
        <w:rPr>
          <w:sz w:val="28"/>
          <w:szCs w:val="28"/>
        </w:rPr>
      </w:pPr>
    </w:p>
    <w:p w:rsidR="00840F35" w:rsidRPr="00481AF0" w:rsidRDefault="004C6BD0" w:rsidP="00481AF0">
      <w:pPr>
        <w:suppressAutoHyphens/>
        <w:spacing w:line="360" w:lineRule="auto"/>
        <w:ind w:firstLine="709"/>
        <w:jc w:val="both"/>
        <w:rPr>
          <w:sz w:val="28"/>
          <w:szCs w:val="28"/>
        </w:rPr>
      </w:pPr>
      <w:r>
        <w:rPr>
          <w:sz w:val="28"/>
          <w:szCs w:val="28"/>
        </w:rPr>
        <w:br w:type="page"/>
      </w:r>
      <w:r w:rsidR="00624BED" w:rsidRPr="00481AF0">
        <w:rPr>
          <w:sz w:val="28"/>
          <w:szCs w:val="28"/>
        </w:rPr>
        <w:t>Биологическая урожайность:</w:t>
      </w:r>
    </w:p>
    <w:p w:rsidR="00624BED" w:rsidRPr="00481AF0" w:rsidRDefault="00624BED" w:rsidP="00481AF0">
      <w:pPr>
        <w:suppressAutoHyphens/>
        <w:spacing w:line="360" w:lineRule="auto"/>
        <w:ind w:firstLine="709"/>
        <w:jc w:val="both"/>
        <w:rPr>
          <w:sz w:val="28"/>
          <w:szCs w:val="28"/>
        </w:rPr>
      </w:pPr>
    </w:p>
    <w:p w:rsidR="00840F35" w:rsidRPr="00481AF0" w:rsidRDefault="00624BED" w:rsidP="00481AF0">
      <w:pPr>
        <w:suppressAutoHyphens/>
        <w:spacing w:line="360" w:lineRule="auto"/>
        <w:ind w:firstLine="709"/>
        <w:jc w:val="both"/>
        <w:rPr>
          <w:sz w:val="28"/>
          <w:szCs w:val="28"/>
        </w:rPr>
      </w:pPr>
      <w:r w:rsidRPr="00481AF0">
        <w:rPr>
          <w:sz w:val="28"/>
          <w:szCs w:val="28"/>
        </w:rPr>
        <w:t>У = (А*Б*В*Г)/1000</w:t>
      </w:r>
    </w:p>
    <w:p w:rsidR="00624BED" w:rsidRPr="00481AF0" w:rsidRDefault="00624BED" w:rsidP="00481AF0">
      <w:pPr>
        <w:suppressAutoHyphens/>
        <w:spacing w:line="360" w:lineRule="auto"/>
        <w:ind w:firstLine="709"/>
        <w:jc w:val="both"/>
        <w:rPr>
          <w:sz w:val="28"/>
          <w:szCs w:val="28"/>
        </w:rPr>
      </w:pPr>
    </w:p>
    <w:p w:rsidR="00840F35" w:rsidRPr="00481AF0" w:rsidRDefault="00624BED" w:rsidP="00481AF0">
      <w:pPr>
        <w:suppressAutoHyphens/>
        <w:spacing w:line="360" w:lineRule="auto"/>
        <w:ind w:firstLine="709"/>
        <w:jc w:val="both"/>
        <w:rPr>
          <w:sz w:val="28"/>
          <w:szCs w:val="28"/>
        </w:rPr>
      </w:pPr>
      <w:r w:rsidRPr="00481AF0">
        <w:rPr>
          <w:sz w:val="28"/>
          <w:szCs w:val="28"/>
        </w:rPr>
        <w:t>А – количество растений на единице площади;</w:t>
      </w:r>
    </w:p>
    <w:p w:rsidR="00624BED" w:rsidRPr="00481AF0" w:rsidRDefault="00624BED" w:rsidP="00481AF0">
      <w:pPr>
        <w:suppressAutoHyphens/>
        <w:spacing w:line="360" w:lineRule="auto"/>
        <w:ind w:firstLine="709"/>
        <w:jc w:val="both"/>
        <w:rPr>
          <w:sz w:val="28"/>
          <w:szCs w:val="28"/>
        </w:rPr>
      </w:pPr>
      <w:r w:rsidRPr="00481AF0">
        <w:rPr>
          <w:sz w:val="28"/>
          <w:szCs w:val="28"/>
        </w:rPr>
        <w:t>Б – продуктивная кустистость;</w:t>
      </w:r>
    </w:p>
    <w:p w:rsidR="00624BED" w:rsidRPr="00481AF0" w:rsidRDefault="00624BED" w:rsidP="00481AF0">
      <w:pPr>
        <w:suppressAutoHyphens/>
        <w:spacing w:line="360" w:lineRule="auto"/>
        <w:ind w:firstLine="709"/>
        <w:jc w:val="both"/>
        <w:rPr>
          <w:sz w:val="28"/>
          <w:szCs w:val="28"/>
        </w:rPr>
      </w:pPr>
      <w:r w:rsidRPr="00481AF0">
        <w:rPr>
          <w:sz w:val="28"/>
          <w:szCs w:val="28"/>
        </w:rPr>
        <w:t>В – число зерен в корзинке;</w:t>
      </w:r>
    </w:p>
    <w:p w:rsidR="00624BED" w:rsidRPr="00481AF0" w:rsidRDefault="00624BED" w:rsidP="00481AF0">
      <w:pPr>
        <w:suppressAutoHyphens/>
        <w:spacing w:line="360" w:lineRule="auto"/>
        <w:ind w:firstLine="709"/>
        <w:jc w:val="both"/>
        <w:rPr>
          <w:sz w:val="28"/>
          <w:szCs w:val="28"/>
        </w:rPr>
      </w:pPr>
      <w:r w:rsidRPr="00481AF0">
        <w:rPr>
          <w:sz w:val="28"/>
          <w:szCs w:val="28"/>
        </w:rPr>
        <w:t>Г – масса 1000 семян.</w:t>
      </w:r>
    </w:p>
    <w:p w:rsidR="00840F35" w:rsidRPr="00481AF0" w:rsidRDefault="00840F35" w:rsidP="00481AF0">
      <w:pPr>
        <w:suppressAutoHyphens/>
        <w:spacing w:line="360" w:lineRule="auto"/>
        <w:ind w:firstLine="709"/>
        <w:jc w:val="both"/>
        <w:rPr>
          <w:sz w:val="28"/>
          <w:szCs w:val="28"/>
        </w:rPr>
      </w:pPr>
    </w:p>
    <w:p w:rsidR="00481AF0" w:rsidRPr="00481AF0" w:rsidRDefault="00AB32EE" w:rsidP="00481AF0">
      <w:pPr>
        <w:suppressAutoHyphens/>
        <w:spacing w:line="360" w:lineRule="auto"/>
        <w:ind w:firstLine="709"/>
        <w:jc w:val="both"/>
        <w:rPr>
          <w:sz w:val="28"/>
          <w:szCs w:val="28"/>
        </w:rPr>
      </w:pPr>
      <w:r w:rsidRPr="00481AF0">
        <w:rPr>
          <w:sz w:val="28"/>
          <w:szCs w:val="28"/>
        </w:rPr>
        <w:t>У = (5,7</w:t>
      </w:r>
      <w:r w:rsidR="00465BDA" w:rsidRPr="00481AF0">
        <w:rPr>
          <w:sz w:val="28"/>
          <w:szCs w:val="28"/>
        </w:rPr>
        <w:t xml:space="preserve">*1*500*50)/ 1000 = </w:t>
      </w:r>
      <w:r w:rsidRPr="00481AF0">
        <w:rPr>
          <w:sz w:val="28"/>
          <w:szCs w:val="28"/>
        </w:rPr>
        <w:t>14,25</w:t>
      </w:r>
      <w:r w:rsidR="00624BED" w:rsidRPr="00481AF0">
        <w:rPr>
          <w:sz w:val="28"/>
          <w:szCs w:val="28"/>
        </w:rPr>
        <w:t xml:space="preserve"> ц/га</w:t>
      </w:r>
    </w:p>
    <w:p w:rsidR="00840F35" w:rsidRPr="00481AF0" w:rsidRDefault="00840F35" w:rsidP="00481AF0">
      <w:pPr>
        <w:suppressAutoHyphens/>
        <w:spacing w:line="360" w:lineRule="auto"/>
        <w:ind w:firstLine="709"/>
        <w:jc w:val="both"/>
        <w:rPr>
          <w:sz w:val="28"/>
          <w:szCs w:val="28"/>
        </w:rPr>
      </w:pPr>
    </w:p>
    <w:p w:rsidR="00840F35" w:rsidRPr="00481AF0" w:rsidRDefault="00E65E63" w:rsidP="00481AF0">
      <w:pPr>
        <w:suppressAutoHyphens/>
        <w:spacing w:line="360" w:lineRule="auto"/>
        <w:ind w:firstLine="709"/>
        <w:jc w:val="both"/>
        <w:rPr>
          <w:sz w:val="28"/>
          <w:szCs w:val="32"/>
        </w:rPr>
      </w:pPr>
      <w:r w:rsidRPr="00481AF0">
        <w:rPr>
          <w:sz w:val="28"/>
          <w:szCs w:val="28"/>
        </w:rPr>
        <w:br w:type="page"/>
      </w:r>
      <w:r w:rsidR="00840F35" w:rsidRPr="00481AF0">
        <w:rPr>
          <w:sz w:val="28"/>
          <w:szCs w:val="32"/>
        </w:rPr>
        <w:t>2. Исходные данные для составления курсовой работы</w:t>
      </w:r>
    </w:p>
    <w:p w:rsidR="00840F35" w:rsidRPr="00481AF0" w:rsidRDefault="00840F35" w:rsidP="00481AF0">
      <w:pPr>
        <w:suppressAutoHyphens/>
        <w:spacing w:line="360" w:lineRule="auto"/>
        <w:ind w:firstLine="709"/>
        <w:jc w:val="both"/>
        <w:rPr>
          <w:sz w:val="28"/>
          <w:szCs w:val="28"/>
        </w:rPr>
      </w:pPr>
    </w:p>
    <w:p w:rsidR="00840F35" w:rsidRPr="00481AF0" w:rsidRDefault="00E65E63" w:rsidP="00481AF0">
      <w:pPr>
        <w:suppressAutoHyphens/>
        <w:spacing w:line="360" w:lineRule="auto"/>
        <w:ind w:firstLine="709"/>
        <w:jc w:val="both"/>
        <w:rPr>
          <w:sz w:val="28"/>
          <w:szCs w:val="28"/>
        </w:rPr>
      </w:pPr>
      <w:r w:rsidRPr="00481AF0">
        <w:rPr>
          <w:sz w:val="28"/>
          <w:szCs w:val="28"/>
        </w:rPr>
        <w:t>2.1</w:t>
      </w:r>
      <w:r w:rsidR="00840F35" w:rsidRPr="00481AF0">
        <w:rPr>
          <w:sz w:val="28"/>
          <w:szCs w:val="28"/>
        </w:rPr>
        <w:t xml:space="preserve"> Справка о хозяйстве</w:t>
      </w:r>
      <w:r w:rsidR="006D2732" w:rsidRPr="00481AF0">
        <w:rPr>
          <w:sz w:val="28"/>
          <w:szCs w:val="28"/>
        </w:rPr>
        <w:t xml:space="preserve"> </w:t>
      </w:r>
      <w:r w:rsidR="00A60DD3" w:rsidRPr="00481AF0">
        <w:rPr>
          <w:sz w:val="28"/>
          <w:szCs w:val="28"/>
        </w:rPr>
        <w:t>СХ</w:t>
      </w:r>
      <w:r w:rsidR="00E801E0" w:rsidRPr="00481AF0">
        <w:rPr>
          <w:sz w:val="28"/>
          <w:szCs w:val="28"/>
        </w:rPr>
        <w:t>П</w:t>
      </w:r>
      <w:r w:rsidR="00840F35" w:rsidRPr="00481AF0">
        <w:rPr>
          <w:sz w:val="28"/>
          <w:szCs w:val="28"/>
        </w:rPr>
        <w:t xml:space="preserve"> </w:t>
      </w:r>
      <w:r w:rsidR="00481AF0" w:rsidRPr="00481AF0">
        <w:rPr>
          <w:sz w:val="28"/>
          <w:szCs w:val="28"/>
        </w:rPr>
        <w:t>"</w:t>
      </w:r>
      <w:r w:rsidR="00840F35" w:rsidRPr="00481AF0">
        <w:rPr>
          <w:sz w:val="28"/>
          <w:szCs w:val="28"/>
        </w:rPr>
        <w:t>Солнечное</w:t>
      </w:r>
      <w:r w:rsidR="00481AF0" w:rsidRPr="00481AF0">
        <w:rPr>
          <w:sz w:val="28"/>
          <w:szCs w:val="28"/>
        </w:rPr>
        <w:t>"</w:t>
      </w:r>
    </w:p>
    <w:p w:rsidR="00840F35" w:rsidRPr="00481AF0" w:rsidRDefault="00840F35" w:rsidP="00481AF0">
      <w:pPr>
        <w:suppressAutoHyphens/>
        <w:spacing w:line="360" w:lineRule="auto"/>
        <w:ind w:firstLine="709"/>
        <w:jc w:val="both"/>
        <w:rPr>
          <w:sz w:val="28"/>
          <w:szCs w:val="28"/>
        </w:rPr>
      </w:pPr>
    </w:p>
    <w:p w:rsidR="0059036A" w:rsidRPr="00481AF0" w:rsidRDefault="000254AC" w:rsidP="00481AF0">
      <w:pPr>
        <w:suppressAutoHyphens/>
        <w:spacing w:line="360" w:lineRule="auto"/>
        <w:ind w:firstLine="709"/>
        <w:jc w:val="both"/>
        <w:rPr>
          <w:sz w:val="28"/>
          <w:szCs w:val="28"/>
        </w:rPr>
      </w:pPr>
      <w:r w:rsidRPr="00481AF0">
        <w:rPr>
          <w:sz w:val="28"/>
          <w:szCs w:val="28"/>
        </w:rPr>
        <w:t>О</w:t>
      </w:r>
      <w:r w:rsidR="00840F35" w:rsidRPr="00481AF0">
        <w:rPr>
          <w:sz w:val="28"/>
          <w:szCs w:val="28"/>
        </w:rPr>
        <w:t>бласть, район</w:t>
      </w:r>
      <w:r w:rsidRPr="00481AF0">
        <w:rPr>
          <w:sz w:val="28"/>
          <w:szCs w:val="28"/>
        </w:rPr>
        <w:t xml:space="preserve"> Челябинская обл., Троицкий р-н</w:t>
      </w:r>
      <w:r w:rsidR="004C6BD0" w:rsidRPr="004C6BD0">
        <w:rPr>
          <w:sz w:val="28"/>
          <w:szCs w:val="28"/>
        </w:rPr>
        <w:t xml:space="preserve">. </w:t>
      </w:r>
      <w:r w:rsidRPr="00481AF0">
        <w:rPr>
          <w:sz w:val="28"/>
          <w:szCs w:val="28"/>
        </w:rPr>
        <w:t xml:space="preserve">Сложившаяся специализация хозяйства </w:t>
      </w:r>
      <w:r w:rsidR="00034B67" w:rsidRPr="00481AF0">
        <w:rPr>
          <w:sz w:val="28"/>
          <w:szCs w:val="28"/>
        </w:rPr>
        <w:t xml:space="preserve">растениеводство, </w:t>
      </w:r>
      <w:r w:rsidR="00DB5F75" w:rsidRPr="00481AF0">
        <w:rPr>
          <w:sz w:val="28"/>
          <w:szCs w:val="28"/>
        </w:rPr>
        <w:t>хозяйство помимо выращивания подсолнечника на маслосемена занимается возделыванием зерновых культур</w:t>
      </w:r>
      <w:r w:rsidR="00E65E63" w:rsidRPr="00481AF0">
        <w:rPr>
          <w:sz w:val="28"/>
          <w:szCs w:val="28"/>
        </w:rPr>
        <w:t>.</w:t>
      </w:r>
      <w:r w:rsidR="004C6BD0" w:rsidRPr="004C6BD0">
        <w:rPr>
          <w:sz w:val="28"/>
          <w:szCs w:val="28"/>
        </w:rPr>
        <w:t xml:space="preserve"> </w:t>
      </w:r>
      <w:r w:rsidR="00034B67" w:rsidRPr="00481AF0">
        <w:rPr>
          <w:sz w:val="28"/>
          <w:szCs w:val="28"/>
        </w:rPr>
        <w:t xml:space="preserve">Землеиспользование хозяйства </w:t>
      </w:r>
      <w:r w:rsidR="00E801E0" w:rsidRPr="00481AF0">
        <w:rPr>
          <w:sz w:val="28"/>
          <w:szCs w:val="28"/>
        </w:rPr>
        <w:t>пахотные земли занимают 8</w:t>
      </w:r>
      <w:r w:rsidR="00034B67" w:rsidRPr="00481AF0">
        <w:rPr>
          <w:sz w:val="28"/>
          <w:szCs w:val="28"/>
        </w:rPr>
        <w:t>00 га</w:t>
      </w:r>
      <w:r w:rsidR="00E65E63" w:rsidRPr="00481AF0">
        <w:rPr>
          <w:sz w:val="28"/>
          <w:szCs w:val="28"/>
        </w:rPr>
        <w:t>.</w:t>
      </w:r>
      <w:r w:rsidR="004C6BD0" w:rsidRPr="004C6BD0">
        <w:rPr>
          <w:sz w:val="28"/>
          <w:szCs w:val="28"/>
        </w:rPr>
        <w:t xml:space="preserve"> </w:t>
      </w:r>
      <w:r w:rsidR="001624C4" w:rsidRPr="00481AF0">
        <w:rPr>
          <w:sz w:val="28"/>
          <w:szCs w:val="28"/>
        </w:rPr>
        <w:t xml:space="preserve">Расстояние от предприятия до города </w:t>
      </w:r>
      <w:r w:rsidR="00B9423A" w:rsidRPr="00481AF0">
        <w:rPr>
          <w:sz w:val="28"/>
          <w:szCs w:val="28"/>
        </w:rPr>
        <w:t>5</w:t>
      </w:r>
      <w:r w:rsidR="001624C4" w:rsidRPr="00481AF0">
        <w:rPr>
          <w:sz w:val="28"/>
          <w:szCs w:val="28"/>
        </w:rPr>
        <w:t>5 км</w:t>
      </w:r>
      <w:r w:rsidR="00535A03" w:rsidRPr="00481AF0">
        <w:rPr>
          <w:sz w:val="28"/>
          <w:szCs w:val="28"/>
        </w:rPr>
        <w:t>, до железной дороги</w:t>
      </w:r>
      <w:r w:rsidR="00CB058F" w:rsidRPr="00481AF0">
        <w:rPr>
          <w:sz w:val="28"/>
          <w:szCs w:val="28"/>
        </w:rPr>
        <w:t xml:space="preserve"> 58 км</w:t>
      </w:r>
      <w:r w:rsidR="00E65E63" w:rsidRPr="00481AF0">
        <w:rPr>
          <w:sz w:val="28"/>
          <w:szCs w:val="28"/>
        </w:rPr>
        <w:t>.</w:t>
      </w:r>
      <w:r w:rsidR="004C6BD0" w:rsidRPr="004C6BD0">
        <w:rPr>
          <w:sz w:val="28"/>
          <w:szCs w:val="28"/>
        </w:rPr>
        <w:t xml:space="preserve"> </w:t>
      </w:r>
      <w:r w:rsidR="001624C4" w:rsidRPr="00481AF0">
        <w:rPr>
          <w:sz w:val="28"/>
          <w:szCs w:val="28"/>
        </w:rPr>
        <w:t>Обеспеченность хозяйства техникой и рабочей силой</w:t>
      </w:r>
      <w:r w:rsidR="0059036A" w:rsidRPr="00481AF0">
        <w:rPr>
          <w:sz w:val="28"/>
          <w:szCs w:val="28"/>
        </w:rPr>
        <w:t xml:space="preserve"> –</w:t>
      </w:r>
      <w:r w:rsidR="00481AF0" w:rsidRPr="00481AF0">
        <w:rPr>
          <w:sz w:val="28"/>
          <w:szCs w:val="28"/>
        </w:rPr>
        <w:t xml:space="preserve"> </w:t>
      </w:r>
      <w:r w:rsidR="00E801E0" w:rsidRPr="00481AF0">
        <w:rPr>
          <w:sz w:val="28"/>
          <w:szCs w:val="28"/>
        </w:rPr>
        <w:t>х</w:t>
      </w:r>
      <w:r w:rsidR="00877148" w:rsidRPr="00481AF0">
        <w:rPr>
          <w:sz w:val="28"/>
          <w:szCs w:val="28"/>
        </w:rPr>
        <w:t xml:space="preserve">озяйство обеспечено всей необходимой техникой для возделывания зерновых культур и подсолнечника на маслосемена: ДТ-75, МТЗ-80, СК-5 </w:t>
      </w:r>
      <w:r w:rsidR="00481AF0" w:rsidRPr="00481AF0">
        <w:rPr>
          <w:sz w:val="28"/>
          <w:szCs w:val="28"/>
        </w:rPr>
        <w:t>"</w:t>
      </w:r>
      <w:r w:rsidR="00877148" w:rsidRPr="00481AF0">
        <w:rPr>
          <w:sz w:val="28"/>
          <w:szCs w:val="28"/>
        </w:rPr>
        <w:t>Нива</w:t>
      </w:r>
      <w:r w:rsidR="00481AF0" w:rsidRPr="00481AF0">
        <w:rPr>
          <w:sz w:val="28"/>
          <w:szCs w:val="28"/>
        </w:rPr>
        <w:t>"</w:t>
      </w:r>
      <w:r w:rsidR="00877148" w:rsidRPr="00481AF0">
        <w:rPr>
          <w:sz w:val="28"/>
          <w:szCs w:val="28"/>
        </w:rPr>
        <w:t xml:space="preserve">, </w:t>
      </w:r>
      <w:r w:rsidR="0059036A" w:rsidRPr="00481AF0">
        <w:rPr>
          <w:sz w:val="28"/>
          <w:szCs w:val="28"/>
        </w:rPr>
        <w:t xml:space="preserve">КСКУ-6, </w:t>
      </w:r>
      <w:r w:rsidR="006B6469" w:rsidRPr="00481AF0">
        <w:rPr>
          <w:sz w:val="28"/>
          <w:szCs w:val="28"/>
        </w:rPr>
        <w:t>ГАЗ-53</w:t>
      </w:r>
      <w:r w:rsidR="00754D97" w:rsidRPr="00481AF0">
        <w:rPr>
          <w:sz w:val="28"/>
          <w:szCs w:val="28"/>
        </w:rPr>
        <w:t>, 2СУПН-8,</w:t>
      </w:r>
      <w:r w:rsidR="0059036A" w:rsidRPr="00481AF0">
        <w:rPr>
          <w:sz w:val="28"/>
          <w:szCs w:val="28"/>
        </w:rPr>
        <w:t xml:space="preserve"> </w:t>
      </w:r>
      <w:r w:rsidR="0093095A" w:rsidRPr="00481AF0">
        <w:rPr>
          <w:sz w:val="28"/>
          <w:szCs w:val="28"/>
        </w:rPr>
        <w:t>2</w:t>
      </w:r>
      <w:r w:rsidR="0059036A" w:rsidRPr="00481AF0">
        <w:rPr>
          <w:sz w:val="28"/>
          <w:szCs w:val="28"/>
        </w:rPr>
        <w:t>4</w:t>
      </w:r>
      <w:r w:rsidR="006B6469" w:rsidRPr="00481AF0">
        <w:rPr>
          <w:sz w:val="28"/>
          <w:szCs w:val="28"/>
        </w:rPr>
        <w:t>БЗСС, КРН-5,6, 3ККШ-6</w:t>
      </w:r>
      <w:r w:rsidR="00481AF0" w:rsidRPr="00481AF0">
        <w:rPr>
          <w:sz w:val="28"/>
          <w:szCs w:val="28"/>
        </w:rPr>
        <w:t xml:space="preserve"> </w:t>
      </w:r>
      <w:r w:rsidR="0059036A" w:rsidRPr="00481AF0">
        <w:rPr>
          <w:sz w:val="28"/>
          <w:szCs w:val="28"/>
        </w:rPr>
        <w:t>и др. Дорогостоящую технику хозяйство арендует в близлежащих крупных хозяйствах. В хозяйстве трудятся: агроном, 3 механизатора, 2 разнорабочих, в пиковых ситуациях хозяйство нанимает рабочих из села</w:t>
      </w:r>
      <w:r w:rsidR="00E65E63" w:rsidRPr="00481AF0">
        <w:rPr>
          <w:sz w:val="28"/>
          <w:szCs w:val="28"/>
        </w:rPr>
        <w:t>.</w:t>
      </w:r>
      <w:r w:rsidR="004C6BD0" w:rsidRPr="004C6BD0">
        <w:rPr>
          <w:sz w:val="28"/>
          <w:szCs w:val="28"/>
        </w:rPr>
        <w:t xml:space="preserve"> </w:t>
      </w:r>
      <w:r w:rsidR="0059036A" w:rsidRPr="00481AF0">
        <w:rPr>
          <w:sz w:val="28"/>
          <w:szCs w:val="28"/>
        </w:rPr>
        <w:t xml:space="preserve">Обеспеченность хозяйства другими материальными ресурсами </w:t>
      </w:r>
      <w:r w:rsidR="009C3337" w:rsidRPr="00481AF0">
        <w:rPr>
          <w:sz w:val="28"/>
          <w:szCs w:val="28"/>
        </w:rPr>
        <w:t>–</w:t>
      </w:r>
      <w:r w:rsidR="0059036A" w:rsidRPr="00481AF0">
        <w:rPr>
          <w:sz w:val="28"/>
          <w:szCs w:val="28"/>
        </w:rPr>
        <w:t xml:space="preserve"> </w:t>
      </w:r>
      <w:r w:rsidR="009C3337" w:rsidRPr="00481AF0">
        <w:rPr>
          <w:sz w:val="28"/>
          <w:szCs w:val="28"/>
        </w:rPr>
        <w:t>складские помещения, с необходимым оборудованием для сушки семян, крытый ток, небольшо</w:t>
      </w:r>
      <w:r w:rsidR="00F67410" w:rsidRPr="00481AF0">
        <w:rPr>
          <w:sz w:val="28"/>
          <w:szCs w:val="28"/>
        </w:rPr>
        <w:t>й маслоперерабатывающий заводик.</w:t>
      </w:r>
    </w:p>
    <w:p w:rsidR="00A60DD3" w:rsidRPr="00481AF0" w:rsidRDefault="00A60DD3" w:rsidP="00481AF0">
      <w:pPr>
        <w:suppressAutoHyphens/>
        <w:spacing w:line="360" w:lineRule="auto"/>
        <w:ind w:firstLine="709"/>
        <w:jc w:val="both"/>
        <w:rPr>
          <w:caps/>
          <w:sz w:val="28"/>
          <w:szCs w:val="32"/>
        </w:rPr>
      </w:pPr>
    </w:p>
    <w:p w:rsidR="0059036A" w:rsidRPr="00481AF0" w:rsidRDefault="00E65E63" w:rsidP="00481AF0">
      <w:pPr>
        <w:suppressAutoHyphens/>
        <w:spacing w:line="360" w:lineRule="auto"/>
        <w:ind w:firstLine="709"/>
        <w:jc w:val="both"/>
        <w:rPr>
          <w:sz w:val="28"/>
          <w:szCs w:val="28"/>
        </w:rPr>
      </w:pPr>
      <w:r w:rsidRPr="00481AF0">
        <w:rPr>
          <w:sz w:val="28"/>
          <w:szCs w:val="28"/>
        </w:rPr>
        <w:t>2.2</w:t>
      </w:r>
      <w:r w:rsidR="00F67410" w:rsidRPr="00481AF0">
        <w:rPr>
          <w:sz w:val="28"/>
          <w:szCs w:val="28"/>
        </w:rPr>
        <w:t xml:space="preserve"> </w:t>
      </w:r>
      <w:r w:rsidR="00A60DD3" w:rsidRPr="00481AF0">
        <w:rPr>
          <w:sz w:val="28"/>
          <w:szCs w:val="28"/>
        </w:rPr>
        <w:t>Краткий анализ полеводства</w:t>
      </w:r>
    </w:p>
    <w:p w:rsidR="00A60DD3" w:rsidRPr="00481AF0" w:rsidRDefault="00A60DD3" w:rsidP="00481AF0">
      <w:pPr>
        <w:suppressAutoHyphens/>
        <w:spacing w:line="360" w:lineRule="auto"/>
        <w:ind w:firstLine="709"/>
        <w:jc w:val="both"/>
        <w:rPr>
          <w:caps/>
          <w:sz w:val="28"/>
          <w:szCs w:val="28"/>
        </w:rPr>
      </w:pPr>
    </w:p>
    <w:p w:rsidR="0059036A" w:rsidRPr="00481AF0" w:rsidRDefault="00F67410" w:rsidP="00481AF0">
      <w:pPr>
        <w:suppressAutoHyphens/>
        <w:spacing w:line="360" w:lineRule="auto"/>
        <w:ind w:firstLine="709"/>
        <w:jc w:val="both"/>
        <w:rPr>
          <w:sz w:val="28"/>
          <w:szCs w:val="28"/>
        </w:rPr>
      </w:pPr>
      <w:r w:rsidRPr="00481AF0">
        <w:rPr>
          <w:sz w:val="28"/>
          <w:szCs w:val="28"/>
        </w:rPr>
        <w:t>Таблица 4 – Выполнение плана посевных площадей, урожайности в севообороте</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79"/>
        <w:gridCol w:w="921"/>
        <w:gridCol w:w="1393"/>
        <w:gridCol w:w="1416"/>
        <w:gridCol w:w="901"/>
        <w:gridCol w:w="1645"/>
        <w:gridCol w:w="1416"/>
      </w:tblGrid>
      <w:tr w:rsidR="00F67410" w:rsidRPr="00B64361" w:rsidTr="00B64361">
        <w:trPr>
          <w:jc w:val="center"/>
        </w:trPr>
        <w:tc>
          <w:tcPr>
            <w:tcW w:w="1879" w:type="dxa"/>
            <w:vMerge w:val="restart"/>
            <w:shd w:val="clear" w:color="auto" w:fill="auto"/>
          </w:tcPr>
          <w:p w:rsidR="00F67410" w:rsidRPr="00B64361" w:rsidRDefault="004B2DBD" w:rsidP="00B64361">
            <w:pPr>
              <w:suppressAutoHyphens/>
              <w:spacing w:line="360" w:lineRule="auto"/>
              <w:rPr>
                <w:sz w:val="20"/>
                <w:szCs w:val="28"/>
              </w:rPr>
            </w:pPr>
            <w:r w:rsidRPr="00B64361">
              <w:rPr>
                <w:sz w:val="20"/>
                <w:szCs w:val="28"/>
              </w:rPr>
              <w:t>Культура</w:t>
            </w:r>
          </w:p>
        </w:tc>
        <w:tc>
          <w:tcPr>
            <w:tcW w:w="3730" w:type="dxa"/>
            <w:gridSpan w:val="3"/>
            <w:shd w:val="clear" w:color="auto" w:fill="auto"/>
          </w:tcPr>
          <w:p w:rsidR="00F67410" w:rsidRPr="00B64361" w:rsidRDefault="004B2DBD" w:rsidP="00B64361">
            <w:pPr>
              <w:suppressAutoHyphens/>
              <w:spacing w:line="360" w:lineRule="auto"/>
              <w:rPr>
                <w:sz w:val="20"/>
                <w:szCs w:val="28"/>
              </w:rPr>
            </w:pPr>
            <w:r w:rsidRPr="00B64361">
              <w:rPr>
                <w:sz w:val="20"/>
                <w:szCs w:val="28"/>
              </w:rPr>
              <w:t>Среднее за 3 года</w:t>
            </w:r>
          </w:p>
        </w:tc>
        <w:tc>
          <w:tcPr>
            <w:tcW w:w="3962" w:type="dxa"/>
            <w:gridSpan w:val="3"/>
            <w:shd w:val="clear" w:color="auto" w:fill="auto"/>
          </w:tcPr>
          <w:p w:rsidR="00F67410" w:rsidRPr="00B64361" w:rsidRDefault="004B2DBD" w:rsidP="00B64361">
            <w:pPr>
              <w:suppressAutoHyphens/>
              <w:spacing w:line="360" w:lineRule="auto"/>
              <w:rPr>
                <w:sz w:val="20"/>
                <w:szCs w:val="28"/>
              </w:rPr>
            </w:pPr>
            <w:r w:rsidRPr="00B64361">
              <w:rPr>
                <w:sz w:val="20"/>
                <w:szCs w:val="28"/>
              </w:rPr>
              <w:t>Планируется</w:t>
            </w:r>
          </w:p>
        </w:tc>
      </w:tr>
      <w:tr w:rsidR="00F67410" w:rsidRPr="00B64361" w:rsidTr="00B64361">
        <w:trPr>
          <w:jc w:val="center"/>
        </w:trPr>
        <w:tc>
          <w:tcPr>
            <w:tcW w:w="1879" w:type="dxa"/>
            <w:vMerge/>
            <w:shd w:val="clear" w:color="auto" w:fill="auto"/>
          </w:tcPr>
          <w:p w:rsidR="00F67410" w:rsidRPr="00B64361" w:rsidRDefault="00F67410" w:rsidP="00B64361">
            <w:pPr>
              <w:suppressAutoHyphens/>
              <w:spacing w:line="360" w:lineRule="auto"/>
              <w:rPr>
                <w:sz w:val="20"/>
                <w:szCs w:val="28"/>
              </w:rPr>
            </w:pPr>
          </w:p>
        </w:tc>
        <w:tc>
          <w:tcPr>
            <w:tcW w:w="2314" w:type="dxa"/>
            <w:gridSpan w:val="2"/>
            <w:shd w:val="clear" w:color="auto" w:fill="auto"/>
          </w:tcPr>
          <w:p w:rsidR="00F67410" w:rsidRPr="00B64361" w:rsidRDefault="004B2DBD" w:rsidP="00B64361">
            <w:pPr>
              <w:suppressAutoHyphens/>
              <w:spacing w:line="360" w:lineRule="auto"/>
              <w:rPr>
                <w:sz w:val="20"/>
                <w:szCs w:val="28"/>
              </w:rPr>
            </w:pPr>
            <w:r w:rsidRPr="00B64361">
              <w:rPr>
                <w:sz w:val="20"/>
                <w:szCs w:val="28"/>
              </w:rPr>
              <w:t>Посевная площадь</w:t>
            </w:r>
          </w:p>
        </w:tc>
        <w:tc>
          <w:tcPr>
            <w:tcW w:w="1416" w:type="dxa"/>
            <w:vMerge w:val="restart"/>
            <w:shd w:val="clear" w:color="auto" w:fill="auto"/>
          </w:tcPr>
          <w:p w:rsidR="00F67410" w:rsidRPr="00B64361" w:rsidRDefault="004B2DBD" w:rsidP="00B64361">
            <w:pPr>
              <w:suppressAutoHyphens/>
              <w:spacing w:line="360" w:lineRule="auto"/>
              <w:rPr>
                <w:sz w:val="20"/>
                <w:szCs w:val="28"/>
              </w:rPr>
            </w:pPr>
            <w:r w:rsidRPr="00B64361">
              <w:rPr>
                <w:sz w:val="20"/>
                <w:szCs w:val="28"/>
              </w:rPr>
              <w:t>Урожайность, ц/га</w:t>
            </w:r>
          </w:p>
        </w:tc>
        <w:tc>
          <w:tcPr>
            <w:tcW w:w="2546" w:type="dxa"/>
            <w:gridSpan w:val="2"/>
            <w:shd w:val="clear" w:color="auto" w:fill="auto"/>
          </w:tcPr>
          <w:p w:rsidR="00F67410" w:rsidRPr="00B64361" w:rsidRDefault="004B2DBD" w:rsidP="00B64361">
            <w:pPr>
              <w:suppressAutoHyphens/>
              <w:spacing w:line="360" w:lineRule="auto"/>
              <w:rPr>
                <w:sz w:val="20"/>
                <w:szCs w:val="28"/>
              </w:rPr>
            </w:pPr>
            <w:r w:rsidRPr="00B64361">
              <w:rPr>
                <w:sz w:val="20"/>
                <w:szCs w:val="28"/>
              </w:rPr>
              <w:t>Посевная площадь</w:t>
            </w:r>
          </w:p>
        </w:tc>
        <w:tc>
          <w:tcPr>
            <w:tcW w:w="1416" w:type="dxa"/>
            <w:vMerge w:val="restart"/>
            <w:shd w:val="clear" w:color="auto" w:fill="auto"/>
          </w:tcPr>
          <w:p w:rsidR="00F67410" w:rsidRPr="00B64361" w:rsidRDefault="004B2DBD" w:rsidP="00B64361">
            <w:pPr>
              <w:suppressAutoHyphens/>
              <w:spacing w:line="360" w:lineRule="auto"/>
              <w:rPr>
                <w:sz w:val="20"/>
                <w:szCs w:val="28"/>
              </w:rPr>
            </w:pPr>
            <w:r w:rsidRPr="00B64361">
              <w:rPr>
                <w:sz w:val="20"/>
                <w:szCs w:val="28"/>
              </w:rPr>
              <w:t>Урожайность, ц/га</w:t>
            </w:r>
          </w:p>
        </w:tc>
      </w:tr>
      <w:tr w:rsidR="004B2DBD" w:rsidRPr="00B64361" w:rsidTr="00B64361">
        <w:trPr>
          <w:jc w:val="center"/>
        </w:trPr>
        <w:tc>
          <w:tcPr>
            <w:tcW w:w="1879" w:type="dxa"/>
            <w:vMerge/>
            <w:shd w:val="clear" w:color="auto" w:fill="auto"/>
          </w:tcPr>
          <w:p w:rsidR="004B2DBD" w:rsidRPr="00B64361" w:rsidRDefault="004B2DBD" w:rsidP="00B64361">
            <w:pPr>
              <w:suppressAutoHyphens/>
              <w:spacing w:line="360" w:lineRule="auto"/>
              <w:rPr>
                <w:sz w:val="20"/>
                <w:szCs w:val="28"/>
              </w:rPr>
            </w:pPr>
          </w:p>
        </w:tc>
        <w:tc>
          <w:tcPr>
            <w:tcW w:w="921" w:type="dxa"/>
            <w:shd w:val="clear" w:color="auto" w:fill="auto"/>
          </w:tcPr>
          <w:p w:rsidR="004B2DBD" w:rsidRPr="00B64361" w:rsidRDefault="004B2DBD" w:rsidP="00B64361">
            <w:pPr>
              <w:suppressAutoHyphens/>
              <w:spacing w:line="360" w:lineRule="auto"/>
              <w:rPr>
                <w:sz w:val="20"/>
                <w:szCs w:val="28"/>
              </w:rPr>
            </w:pPr>
            <w:r w:rsidRPr="00B64361">
              <w:rPr>
                <w:sz w:val="20"/>
                <w:szCs w:val="28"/>
              </w:rPr>
              <w:t>га</w:t>
            </w:r>
          </w:p>
        </w:tc>
        <w:tc>
          <w:tcPr>
            <w:tcW w:w="1393" w:type="dxa"/>
            <w:shd w:val="clear" w:color="auto" w:fill="auto"/>
          </w:tcPr>
          <w:p w:rsidR="004B2DBD" w:rsidRPr="00B64361" w:rsidRDefault="004B2DBD" w:rsidP="00B64361">
            <w:pPr>
              <w:suppressAutoHyphens/>
              <w:spacing w:line="360" w:lineRule="auto"/>
              <w:rPr>
                <w:sz w:val="20"/>
                <w:szCs w:val="28"/>
              </w:rPr>
            </w:pPr>
            <w:r w:rsidRPr="00B64361">
              <w:rPr>
                <w:sz w:val="20"/>
                <w:szCs w:val="28"/>
              </w:rPr>
              <w:t>% к пашне</w:t>
            </w:r>
          </w:p>
        </w:tc>
        <w:tc>
          <w:tcPr>
            <w:tcW w:w="1416" w:type="dxa"/>
            <w:vMerge/>
            <w:shd w:val="clear" w:color="auto" w:fill="auto"/>
          </w:tcPr>
          <w:p w:rsidR="004B2DBD" w:rsidRPr="00B64361" w:rsidRDefault="004B2DBD" w:rsidP="00B64361">
            <w:pPr>
              <w:suppressAutoHyphens/>
              <w:spacing w:line="360" w:lineRule="auto"/>
              <w:rPr>
                <w:sz w:val="20"/>
                <w:szCs w:val="28"/>
              </w:rPr>
            </w:pPr>
          </w:p>
        </w:tc>
        <w:tc>
          <w:tcPr>
            <w:tcW w:w="901" w:type="dxa"/>
            <w:shd w:val="clear" w:color="auto" w:fill="auto"/>
          </w:tcPr>
          <w:p w:rsidR="004B2DBD" w:rsidRPr="00B64361" w:rsidRDefault="004B2DBD" w:rsidP="00B64361">
            <w:pPr>
              <w:suppressAutoHyphens/>
              <w:spacing w:line="360" w:lineRule="auto"/>
              <w:rPr>
                <w:sz w:val="20"/>
                <w:szCs w:val="28"/>
              </w:rPr>
            </w:pPr>
            <w:r w:rsidRPr="00B64361">
              <w:rPr>
                <w:sz w:val="20"/>
                <w:szCs w:val="28"/>
              </w:rPr>
              <w:t>га</w:t>
            </w:r>
          </w:p>
        </w:tc>
        <w:tc>
          <w:tcPr>
            <w:tcW w:w="1645" w:type="dxa"/>
            <w:shd w:val="clear" w:color="auto" w:fill="auto"/>
          </w:tcPr>
          <w:p w:rsidR="004B2DBD" w:rsidRPr="00B64361" w:rsidRDefault="004B2DBD" w:rsidP="00B64361">
            <w:pPr>
              <w:suppressAutoHyphens/>
              <w:spacing w:line="360" w:lineRule="auto"/>
              <w:rPr>
                <w:sz w:val="20"/>
                <w:szCs w:val="28"/>
              </w:rPr>
            </w:pPr>
            <w:r w:rsidRPr="00B64361">
              <w:rPr>
                <w:sz w:val="20"/>
                <w:szCs w:val="28"/>
              </w:rPr>
              <w:t>% к пашне</w:t>
            </w:r>
          </w:p>
        </w:tc>
        <w:tc>
          <w:tcPr>
            <w:tcW w:w="1416" w:type="dxa"/>
            <w:vMerge/>
            <w:shd w:val="clear" w:color="auto" w:fill="auto"/>
          </w:tcPr>
          <w:p w:rsidR="004B2DBD" w:rsidRPr="00B64361" w:rsidRDefault="004B2DBD" w:rsidP="00B64361">
            <w:pPr>
              <w:suppressAutoHyphens/>
              <w:spacing w:line="360" w:lineRule="auto"/>
              <w:rPr>
                <w:sz w:val="20"/>
                <w:szCs w:val="28"/>
              </w:rPr>
            </w:pPr>
          </w:p>
        </w:tc>
      </w:tr>
      <w:tr w:rsidR="00BD638D" w:rsidRPr="00B64361" w:rsidTr="00B64361">
        <w:trPr>
          <w:jc w:val="center"/>
        </w:trPr>
        <w:tc>
          <w:tcPr>
            <w:tcW w:w="1879" w:type="dxa"/>
            <w:shd w:val="clear" w:color="auto" w:fill="auto"/>
          </w:tcPr>
          <w:p w:rsidR="00BD638D" w:rsidRPr="00B64361" w:rsidRDefault="00BD638D" w:rsidP="00B64361">
            <w:pPr>
              <w:suppressAutoHyphens/>
              <w:spacing w:line="360" w:lineRule="auto"/>
              <w:rPr>
                <w:sz w:val="20"/>
                <w:szCs w:val="28"/>
              </w:rPr>
            </w:pPr>
            <w:r w:rsidRPr="00B64361">
              <w:rPr>
                <w:sz w:val="20"/>
                <w:szCs w:val="28"/>
              </w:rPr>
              <w:t>Пар</w:t>
            </w:r>
          </w:p>
        </w:tc>
        <w:tc>
          <w:tcPr>
            <w:tcW w:w="921" w:type="dxa"/>
            <w:shd w:val="clear" w:color="auto" w:fill="auto"/>
          </w:tcPr>
          <w:p w:rsidR="00BD638D" w:rsidRPr="00B64361" w:rsidRDefault="00BD638D" w:rsidP="00B64361">
            <w:pPr>
              <w:suppressAutoHyphens/>
              <w:spacing w:line="360" w:lineRule="auto"/>
              <w:rPr>
                <w:sz w:val="20"/>
                <w:szCs w:val="28"/>
              </w:rPr>
            </w:pPr>
            <w:r w:rsidRPr="00B64361">
              <w:rPr>
                <w:sz w:val="20"/>
                <w:szCs w:val="28"/>
              </w:rPr>
              <w:t>200</w:t>
            </w:r>
          </w:p>
        </w:tc>
        <w:tc>
          <w:tcPr>
            <w:tcW w:w="1393" w:type="dxa"/>
            <w:shd w:val="clear" w:color="auto" w:fill="auto"/>
          </w:tcPr>
          <w:p w:rsidR="00BD638D" w:rsidRPr="00B64361" w:rsidRDefault="00BD638D" w:rsidP="00B64361">
            <w:pPr>
              <w:suppressAutoHyphens/>
              <w:spacing w:line="360" w:lineRule="auto"/>
              <w:rPr>
                <w:sz w:val="20"/>
                <w:szCs w:val="28"/>
              </w:rPr>
            </w:pPr>
            <w:r w:rsidRPr="00B64361">
              <w:rPr>
                <w:sz w:val="20"/>
                <w:szCs w:val="28"/>
              </w:rPr>
              <w:t>25</w:t>
            </w:r>
          </w:p>
        </w:tc>
        <w:tc>
          <w:tcPr>
            <w:tcW w:w="1416" w:type="dxa"/>
            <w:shd w:val="clear" w:color="auto" w:fill="auto"/>
          </w:tcPr>
          <w:p w:rsidR="00BD638D" w:rsidRPr="00B64361" w:rsidRDefault="00BD638D" w:rsidP="00B64361">
            <w:pPr>
              <w:suppressAutoHyphens/>
              <w:spacing w:line="360" w:lineRule="auto"/>
              <w:rPr>
                <w:sz w:val="20"/>
                <w:szCs w:val="28"/>
              </w:rPr>
            </w:pPr>
            <w:r w:rsidRPr="00B64361">
              <w:rPr>
                <w:sz w:val="20"/>
                <w:szCs w:val="28"/>
              </w:rPr>
              <w:t>-</w:t>
            </w:r>
          </w:p>
        </w:tc>
        <w:tc>
          <w:tcPr>
            <w:tcW w:w="901" w:type="dxa"/>
            <w:shd w:val="clear" w:color="auto" w:fill="auto"/>
          </w:tcPr>
          <w:p w:rsidR="00BD638D" w:rsidRPr="00B64361" w:rsidRDefault="00BD638D" w:rsidP="00B64361">
            <w:pPr>
              <w:suppressAutoHyphens/>
              <w:spacing w:line="360" w:lineRule="auto"/>
              <w:rPr>
                <w:sz w:val="20"/>
                <w:szCs w:val="28"/>
              </w:rPr>
            </w:pPr>
            <w:r w:rsidRPr="00B64361">
              <w:rPr>
                <w:sz w:val="20"/>
                <w:szCs w:val="28"/>
              </w:rPr>
              <w:t>200</w:t>
            </w:r>
          </w:p>
        </w:tc>
        <w:tc>
          <w:tcPr>
            <w:tcW w:w="1645" w:type="dxa"/>
            <w:shd w:val="clear" w:color="auto" w:fill="auto"/>
          </w:tcPr>
          <w:p w:rsidR="00BD638D" w:rsidRPr="00B64361" w:rsidRDefault="00BD638D" w:rsidP="00B64361">
            <w:pPr>
              <w:suppressAutoHyphens/>
              <w:spacing w:line="360" w:lineRule="auto"/>
              <w:rPr>
                <w:sz w:val="20"/>
                <w:szCs w:val="28"/>
              </w:rPr>
            </w:pPr>
            <w:r w:rsidRPr="00B64361">
              <w:rPr>
                <w:sz w:val="20"/>
                <w:szCs w:val="28"/>
              </w:rPr>
              <w:t>25</w:t>
            </w:r>
          </w:p>
        </w:tc>
        <w:tc>
          <w:tcPr>
            <w:tcW w:w="1416" w:type="dxa"/>
            <w:shd w:val="clear" w:color="auto" w:fill="auto"/>
          </w:tcPr>
          <w:p w:rsidR="00BD638D" w:rsidRPr="00B64361" w:rsidRDefault="00BD638D" w:rsidP="00B64361">
            <w:pPr>
              <w:suppressAutoHyphens/>
              <w:spacing w:line="360" w:lineRule="auto"/>
              <w:rPr>
                <w:sz w:val="20"/>
                <w:szCs w:val="28"/>
              </w:rPr>
            </w:pPr>
            <w:r w:rsidRPr="00B64361">
              <w:rPr>
                <w:sz w:val="20"/>
                <w:szCs w:val="28"/>
              </w:rPr>
              <w:t>-</w:t>
            </w:r>
          </w:p>
        </w:tc>
      </w:tr>
      <w:tr w:rsidR="00BD638D" w:rsidRPr="00B64361" w:rsidTr="00B64361">
        <w:trPr>
          <w:jc w:val="center"/>
        </w:trPr>
        <w:tc>
          <w:tcPr>
            <w:tcW w:w="1879" w:type="dxa"/>
            <w:shd w:val="clear" w:color="auto" w:fill="auto"/>
          </w:tcPr>
          <w:p w:rsidR="00BD638D" w:rsidRPr="00B64361" w:rsidRDefault="00BD638D" w:rsidP="00B64361">
            <w:pPr>
              <w:suppressAutoHyphens/>
              <w:spacing w:line="360" w:lineRule="auto"/>
              <w:rPr>
                <w:sz w:val="20"/>
                <w:szCs w:val="28"/>
              </w:rPr>
            </w:pPr>
            <w:r w:rsidRPr="00B64361">
              <w:rPr>
                <w:sz w:val="20"/>
                <w:szCs w:val="28"/>
              </w:rPr>
              <w:t xml:space="preserve">Озимая </w:t>
            </w:r>
            <w:r w:rsidR="004F32E5" w:rsidRPr="00B64361">
              <w:rPr>
                <w:sz w:val="20"/>
                <w:szCs w:val="28"/>
              </w:rPr>
              <w:t>пшеница</w:t>
            </w:r>
          </w:p>
        </w:tc>
        <w:tc>
          <w:tcPr>
            <w:tcW w:w="921" w:type="dxa"/>
            <w:shd w:val="clear" w:color="auto" w:fill="auto"/>
          </w:tcPr>
          <w:p w:rsidR="00BD638D" w:rsidRPr="00B64361" w:rsidRDefault="00BD638D" w:rsidP="00B64361">
            <w:pPr>
              <w:suppressAutoHyphens/>
              <w:spacing w:line="360" w:lineRule="auto"/>
              <w:rPr>
                <w:sz w:val="20"/>
                <w:szCs w:val="28"/>
              </w:rPr>
            </w:pPr>
            <w:r w:rsidRPr="00B64361">
              <w:rPr>
                <w:sz w:val="20"/>
                <w:szCs w:val="28"/>
              </w:rPr>
              <w:t>200</w:t>
            </w:r>
          </w:p>
        </w:tc>
        <w:tc>
          <w:tcPr>
            <w:tcW w:w="1393" w:type="dxa"/>
            <w:shd w:val="clear" w:color="auto" w:fill="auto"/>
          </w:tcPr>
          <w:p w:rsidR="00BD638D" w:rsidRPr="00B64361" w:rsidRDefault="00BD638D" w:rsidP="00B64361">
            <w:pPr>
              <w:suppressAutoHyphens/>
              <w:spacing w:line="360" w:lineRule="auto"/>
              <w:rPr>
                <w:sz w:val="20"/>
                <w:szCs w:val="28"/>
              </w:rPr>
            </w:pPr>
            <w:r w:rsidRPr="00B64361">
              <w:rPr>
                <w:sz w:val="20"/>
                <w:szCs w:val="28"/>
              </w:rPr>
              <w:t>25</w:t>
            </w:r>
          </w:p>
        </w:tc>
        <w:tc>
          <w:tcPr>
            <w:tcW w:w="1416" w:type="dxa"/>
            <w:shd w:val="clear" w:color="auto" w:fill="auto"/>
          </w:tcPr>
          <w:p w:rsidR="00BD638D" w:rsidRPr="00B64361" w:rsidRDefault="00BD638D" w:rsidP="00B64361">
            <w:pPr>
              <w:suppressAutoHyphens/>
              <w:spacing w:line="360" w:lineRule="auto"/>
              <w:rPr>
                <w:sz w:val="20"/>
                <w:szCs w:val="28"/>
              </w:rPr>
            </w:pPr>
            <w:r w:rsidRPr="00B64361">
              <w:rPr>
                <w:sz w:val="20"/>
                <w:szCs w:val="28"/>
              </w:rPr>
              <w:t>15</w:t>
            </w:r>
          </w:p>
        </w:tc>
        <w:tc>
          <w:tcPr>
            <w:tcW w:w="901" w:type="dxa"/>
            <w:shd w:val="clear" w:color="auto" w:fill="auto"/>
          </w:tcPr>
          <w:p w:rsidR="00BD638D" w:rsidRPr="00B64361" w:rsidRDefault="00BD638D" w:rsidP="00B64361">
            <w:pPr>
              <w:suppressAutoHyphens/>
              <w:spacing w:line="360" w:lineRule="auto"/>
              <w:rPr>
                <w:sz w:val="20"/>
                <w:szCs w:val="28"/>
              </w:rPr>
            </w:pPr>
            <w:r w:rsidRPr="00B64361">
              <w:rPr>
                <w:sz w:val="20"/>
                <w:szCs w:val="28"/>
              </w:rPr>
              <w:t>200</w:t>
            </w:r>
          </w:p>
        </w:tc>
        <w:tc>
          <w:tcPr>
            <w:tcW w:w="1645" w:type="dxa"/>
            <w:shd w:val="clear" w:color="auto" w:fill="auto"/>
          </w:tcPr>
          <w:p w:rsidR="00BD638D" w:rsidRPr="00B64361" w:rsidRDefault="00BD638D" w:rsidP="00B64361">
            <w:pPr>
              <w:suppressAutoHyphens/>
              <w:spacing w:line="360" w:lineRule="auto"/>
              <w:rPr>
                <w:sz w:val="20"/>
                <w:szCs w:val="28"/>
              </w:rPr>
            </w:pPr>
            <w:r w:rsidRPr="00B64361">
              <w:rPr>
                <w:sz w:val="20"/>
                <w:szCs w:val="28"/>
              </w:rPr>
              <w:t>25</w:t>
            </w:r>
          </w:p>
        </w:tc>
        <w:tc>
          <w:tcPr>
            <w:tcW w:w="1416" w:type="dxa"/>
            <w:shd w:val="clear" w:color="auto" w:fill="auto"/>
          </w:tcPr>
          <w:p w:rsidR="00BD638D" w:rsidRPr="00B64361" w:rsidRDefault="00BD638D" w:rsidP="00B64361">
            <w:pPr>
              <w:suppressAutoHyphens/>
              <w:spacing w:line="360" w:lineRule="auto"/>
              <w:rPr>
                <w:sz w:val="20"/>
                <w:szCs w:val="28"/>
              </w:rPr>
            </w:pPr>
            <w:r w:rsidRPr="00B64361">
              <w:rPr>
                <w:sz w:val="20"/>
                <w:szCs w:val="28"/>
              </w:rPr>
              <w:t>1</w:t>
            </w:r>
            <w:r w:rsidR="004805FB" w:rsidRPr="00B64361">
              <w:rPr>
                <w:sz w:val="20"/>
                <w:szCs w:val="28"/>
              </w:rPr>
              <w:t>7</w:t>
            </w:r>
          </w:p>
        </w:tc>
      </w:tr>
      <w:tr w:rsidR="004D04ED" w:rsidRPr="00B64361" w:rsidTr="00B64361">
        <w:trPr>
          <w:jc w:val="center"/>
        </w:trPr>
        <w:tc>
          <w:tcPr>
            <w:tcW w:w="1879" w:type="dxa"/>
            <w:shd w:val="clear" w:color="auto" w:fill="auto"/>
          </w:tcPr>
          <w:p w:rsidR="004D04ED" w:rsidRPr="00B64361" w:rsidRDefault="004D04ED" w:rsidP="00B64361">
            <w:pPr>
              <w:suppressAutoHyphens/>
              <w:spacing w:line="360" w:lineRule="auto"/>
              <w:rPr>
                <w:sz w:val="20"/>
                <w:szCs w:val="28"/>
              </w:rPr>
            </w:pPr>
            <w:r w:rsidRPr="00B64361">
              <w:rPr>
                <w:sz w:val="20"/>
                <w:szCs w:val="28"/>
              </w:rPr>
              <w:t>Подсолнечник</w:t>
            </w:r>
          </w:p>
        </w:tc>
        <w:tc>
          <w:tcPr>
            <w:tcW w:w="921" w:type="dxa"/>
            <w:shd w:val="clear" w:color="auto" w:fill="auto"/>
          </w:tcPr>
          <w:p w:rsidR="004D04ED" w:rsidRPr="00B64361" w:rsidRDefault="004D04ED" w:rsidP="00B64361">
            <w:pPr>
              <w:suppressAutoHyphens/>
              <w:spacing w:line="360" w:lineRule="auto"/>
              <w:rPr>
                <w:sz w:val="20"/>
                <w:szCs w:val="28"/>
              </w:rPr>
            </w:pPr>
            <w:r w:rsidRPr="00B64361">
              <w:rPr>
                <w:sz w:val="20"/>
                <w:szCs w:val="28"/>
              </w:rPr>
              <w:t>100</w:t>
            </w:r>
          </w:p>
        </w:tc>
        <w:tc>
          <w:tcPr>
            <w:tcW w:w="1393" w:type="dxa"/>
            <w:shd w:val="clear" w:color="auto" w:fill="auto"/>
          </w:tcPr>
          <w:p w:rsidR="004D04ED" w:rsidRPr="00B64361" w:rsidRDefault="004D04ED" w:rsidP="00B64361">
            <w:pPr>
              <w:suppressAutoHyphens/>
              <w:spacing w:line="360" w:lineRule="auto"/>
              <w:rPr>
                <w:sz w:val="20"/>
                <w:szCs w:val="28"/>
              </w:rPr>
            </w:pPr>
            <w:r w:rsidRPr="00B64361">
              <w:rPr>
                <w:sz w:val="20"/>
                <w:szCs w:val="28"/>
              </w:rPr>
              <w:t>12,5</w:t>
            </w:r>
          </w:p>
        </w:tc>
        <w:tc>
          <w:tcPr>
            <w:tcW w:w="1416" w:type="dxa"/>
            <w:shd w:val="clear" w:color="auto" w:fill="auto"/>
          </w:tcPr>
          <w:p w:rsidR="004D04ED" w:rsidRPr="00B64361" w:rsidRDefault="00860D13" w:rsidP="00B64361">
            <w:pPr>
              <w:suppressAutoHyphens/>
              <w:spacing w:line="360" w:lineRule="auto"/>
              <w:rPr>
                <w:sz w:val="20"/>
                <w:szCs w:val="28"/>
              </w:rPr>
            </w:pPr>
            <w:r w:rsidRPr="00B64361">
              <w:rPr>
                <w:sz w:val="20"/>
                <w:szCs w:val="28"/>
              </w:rPr>
              <w:t>14,25</w:t>
            </w:r>
          </w:p>
        </w:tc>
        <w:tc>
          <w:tcPr>
            <w:tcW w:w="901" w:type="dxa"/>
            <w:shd w:val="clear" w:color="auto" w:fill="auto"/>
          </w:tcPr>
          <w:p w:rsidR="004D04ED" w:rsidRPr="00B64361" w:rsidRDefault="004D04ED" w:rsidP="00B64361">
            <w:pPr>
              <w:suppressAutoHyphens/>
              <w:spacing w:line="360" w:lineRule="auto"/>
              <w:rPr>
                <w:sz w:val="20"/>
                <w:szCs w:val="28"/>
              </w:rPr>
            </w:pPr>
            <w:r w:rsidRPr="00B64361">
              <w:rPr>
                <w:sz w:val="20"/>
                <w:szCs w:val="28"/>
              </w:rPr>
              <w:t>100</w:t>
            </w:r>
          </w:p>
        </w:tc>
        <w:tc>
          <w:tcPr>
            <w:tcW w:w="1645" w:type="dxa"/>
            <w:shd w:val="clear" w:color="auto" w:fill="auto"/>
          </w:tcPr>
          <w:p w:rsidR="004D04ED" w:rsidRPr="00B64361" w:rsidRDefault="004D04ED" w:rsidP="00B64361">
            <w:pPr>
              <w:suppressAutoHyphens/>
              <w:spacing w:line="360" w:lineRule="auto"/>
              <w:rPr>
                <w:sz w:val="20"/>
                <w:szCs w:val="28"/>
              </w:rPr>
            </w:pPr>
            <w:r w:rsidRPr="00B64361">
              <w:rPr>
                <w:sz w:val="20"/>
                <w:szCs w:val="28"/>
              </w:rPr>
              <w:t>12,5</w:t>
            </w:r>
          </w:p>
        </w:tc>
        <w:tc>
          <w:tcPr>
            <w:tcW w:w="1416" w:type="dxa"/>
            <w:shd w:val="clear" w:color="auto" w:fill="auto"/>
          </w:tcPr>
          <w:p w:rsidR="004D04ED" w:rsidRPr="00B64361" w:rsidRDefault="00860D13" w:rsidP="00B64361">
            <w:pPr>
              <w:suppressAutoHyphens/>
              <w:spacing w:line="360" w:lineRule="auto"/>
              <w:rPr>
                <w:sz w:val="20"/>
                <w:szCs w:val="28"/>
              </w:rPr>
            </w:pPr>
            <w:r w:rsidRPr="00B64361">
              <w:rPr>
                <w:sz w:val="20"/>
                <w:szCs w:val="28"/>
              </w:rPr>
              <w:t>36</w:t>
            </w:r>
          </w:p>
        </w:tc>
      </w:tr>
      <w:tr w:rsidR="004D04ED" w:rsidRPr="00B64361" w:rsidTr="00B64361">
        <w:trPr>
          <w:jc w:val="center"/>
        </w:trPr>
        <w:tc>
          <w:tcPr>
            <w:tcW w:w="1879" w:type="dxa"/>
            <w:shd w:val="clear" w:color="auto" w:fill="auto"/>
          </w:tcPr>
          <w:p w:rsidR="004D04ED" w:rsidRPr="00B64361" w:rsidRDefault="004D04ED" w:rsidP="00B64361">
            <w:pPr>
              <w:suppressAutoHyphens/>
              <w:spacing w:line="360" w:lineRule="auto"/>
              <w:rPr>
                <w:sz w:val="20"/>
                <w:szCs w:val="28"/>
              </w:rPr>
            </w:pPr>
            <w:r w:rsidRPr="00B64361">
              <w:rPr>
                <w:sz w:val="20"/>
                <w:szCs w:val="28"/>
              </w:rPr>
              <w:t>Кукуруза на зерно</w:t>
            </w:r>
          </w:p>
        </w:tc>
        <w:tc>
          <w:tcPr>
            <w:tcW w:w="921" w:type="dxa"/>
            <w:shd w:val="clear" w:color="auto" w:fill="auto"/>
          </w:tcPr>
          <w:p w:rsidR="004D04ED" w:rsidRPr="00B64361" w:rsidRDefault="004D04ED" w:rsidP="00B64361">
            <w:pPr>
              <w:suppressAutoHyphens/>
              <w:spacing w:line="360" w:lineRule="auto"/>
              <w:rPr>
                <w:sz w:val="20"/>
                <w:szCs w:val="28"/>
              </w:rPr>
            </w:pPr>
            <w:r w:rsidRPr="00B64361">
              <w:rPr>
                <w:sz w:val="20"/>
                <w:szCs w:val="28"/>
              </w:rPr>
              <w:t>100</w:t>
            </w:r>
          </w:p>
        </w:tc>
        <w:tc>
          <w:tcPr>
            <w:tcW w:w="1393" w:type="dxa"/>
            <w:shd w:val="clear" w:color="auto" w:fill="auto"/>
          </w:tcPr>
          <w:p w:rsidR="004D04ED" w:rsidRPr="00B64361" w:rsidRDefault="004D04ED" w:rsidP="00B64361">
            <w:pPr>
              <w:suppressAutoHyphens/>
              <w:spacing w:line="360" w:lineRule="auto"/>
              <w:rPr>
                <w:sz w:val="20"/>
                <w:szCs w:val="28"/>
              </w:rPr>
            </w:pPr>
            <w:r w:rsidRPr="00B64361">
              <w:rPr>
                <w:sz w:val="20"/>
                <w:szCs w:val="28"/>
              </w:rPr>
              <w:t>12,5</w:t>
            </w:r>
          </w:p>
        </w:tc>
        <w:tc>
          <w:tcPr>
            <w:tcW w:w="1416" w:type="dxa"/>
            <w:shd w:val="clear" w:color="auto" w:fill="auto"/>
          </w:tcPr>
          <w:p w:rsidR="004D04ED" w:rsidRPr="00B64361" w:rsidRDefault="004D04ED" w:rsidP="00B64361">
            <w:pPr>
              <w:suppressAutoHyphens/>
              <w:spacing w:line="360" w:lineRule="auto"/>
              <w:rPr>
                <w:sz w:val="20"/>
                <w:szCs w:val="28"/>
              </w:rPr>
            </w:pPr>
            <w:r w:rsidRPr="00B64361">
              <w:rPr>
                <w:sz w:val="20"/>
                <w:szCs w:val="28"/>
              </w:rPr>
              <w:t>50</w:t>
            </w:r>
          </w:p>
        </w:tc>
        <w:tc>
          <w:tcPr>
            <w:tcW w:w="901" w:type="dxa"/>
            <w:shd w:val="clear" w:color="auto" w:fill="auto"/>
          </w:tcPr>
          <w:p w:rsidR="004D04ED" w:rsidRPr="00B64361" w:rsidRDefault="004D04ED" w:rsidP="00B64361">
            <w:pPr>
              <w:suppressAutoHyphens/>
              <w:spacing w:line="360" w:lineRule="auto"/>
              <w:rPr>
                <w:sz w:val="20"/>
                <w:szCs w:val="28"/>
              </w:rPr>
            </w:pPr>
            <w:r w:rsidRPr="00B64361">
              <w:rPr>
                <w:sz w:val="20"/>
                <w:szCs w:val="28"/>
              </w:rPr>
              <w:t>100</w:t>
            </w:r>
          </w:p>
        </w:tc>
        <w:tc>
          <w:tcPr>
            <w:tcW w:w="1645" w:type="dxa"/>
            <w:shd w:val="clear" w:color="auto" w:fill="auto"/>
          </w:tcPr>
          <w:p w:rsidR="004D04ED" w:rsidRPr="00B64361" w:rsidRDefault="004D04ED" w:rsidP="00B64361">
            <w:pPr>
              <w:suppressAutoHyphens/>
              <w:spacing w:line="360" w:lineRule="auto"/>
              <w:rPr>
                <w:sz w:val="20"/>
                <w:szCs w:val="28"/>
              </w:rPr>
            </w:pPr>
            <w:r w:rsidRPr="00B64361">
              <w:rPr>
                <w:sz w:val="20"/>
                <w:szCs w:val="28"/>
              </w:rPr>
              <w:t>12,5</w:t>
            </w:r>
          </w:p>
        </w:tc>
        <w:tc>
          <w:tcPr>
            <w:tcW w:w="1416" w:type="dxa"/>
            <w:shd w:val="clear" w:color="auto" w:fill="auto"/>
          </w:tcPr>
          <w:p w:rsidR="004D04ED" w:rsidRPr="00B64361" w:rsidRDefault="004D04ED" w:rsidP="00B64361">
            <w:pPr>
              <w:suppressAutoHyphens/>
              <w:spacing w:line="360" w:lineRule="auto"/>
              <w:rPr>
                <w:sz w:val="20"/>
                <w:szCs w:val="28"/>
              </w:rPr>
            </w:pPr>
            <w:r w:rsidRPr="00B64361">
              <w:rPr>
                <w:sz w:val="20"/>
                <w:szCs w:val="28"/>
              </w:rPr>
              <w:t>55</w:t>
            </w:r>
          </w:p>
        </w:tc>
      </w:tr>
      <w:tr w:rsidR="004D04ED" w:rsidRPr="00B64361" w:rsidTr="00B64361">
        <w:trPr>
          <w:jc w:val="center"/>
        </w:trPr>
        <w:tc>
          <w:tcPr>
            <w:tcW w:w="1879" w:type="dxa"/>
            <w:shd w:val="clear" w:color="auto" w:fill="auto"/>
          </w:tcPr>
          <w:p w:rsidR="004D04ED" w:rsidRPr="00B64361" w:rsidRDefault="004D04ED" w:rsidP="00B64361">
            <w:pPr>
              <w:suppressAutoHyphens/>
              <w:spacing w:line="360" w:lineRule="auto"/>
              <w:rPr>
                <w:sz w:val="20"/>
                <w:szCs w:val="28"/>
              </w:rPr>
            </w:pPr>
            <w:r w:rsidRPr="00B64361">
              <w:rPr>
                <w:sz w:val="20"/>
                <w:szCs w:val="28"/>
              </w:rPr>
              <w:t>Ячмень</w:t>
            </w:r>
          </w:p>
        </w:tc>
        <w:tc>
          <w:tcPr>
            <w:tcW w:w="921" w:type="dxa"/>
            <w:shd w:val="clear" w:color="auto" w:fill="auto"/>
          </w:tcPr>
          <w:p w:rsidR="004D04ED" w:rsidRPr="00B64361" w:rsidRDefault="004D04ED" w:rsidP="00B64361">
            <w:pPr>
              <w:suppressAutoHyphens/>
              <w:spacing w:line="360" w:lineRule="auto"/>
              <w:rPr>
                <w:sz w:val="20"/>
                <w:szCs w:val="28"/>
              </w:rPr>
            </w:pPr>
            <w:r w:rsidRPr="00B64361">
              <w:rPr>
                <w:sz w:val="20"/>
                <w:szCs w:val="28"/>
              </w:rPr>
              <w:t>200</w:t>
            </w:r>
          </w:p>
        </w:tc>
        <w:tc>
          <w:tcPr>
            <w:tcW w:w="1393" w:type="dxa"/>
            <w:shd w:val="clear" w:color="auto" w:fill="auto"/>
          </w:tcPr>
          <w:p w:rsidR="004D04ED" w:rsidRPr="00B64361" w:rsidRDefault="004D04ED" w:rsidP="00B64361">
            <w:pPr>
              <w:suppressAutoHyphens/>
              <w:spacing w:line="360" w:lineRule="auto"/>
              <w:rPr>
                <w:sz w:val="20"/>
                <w:szCs w:val="28"/>
              </w:rPr>
            </w:pPr>
            <w:r w:rsidRPr="00B64361">
              <w:rPr>
                <w:sz w:val="20"/>
                <w:szCs w:val="28"/>
              </w:rPr>
              <w:t>25</w:t>
            </w:r>
          </w:p>
        </w:tc>
        <w:tc>
          <w:tcPr>
            <w:tcW w:w="1416" w:type="dxa"/>
            <w:shd w:val="clear" w:color="auto" w:fill="auto"/>
          </w:tcPr>
          <w:p w:rsidR="004D04ED" w:rsidRPr="00B64361" w:rsidRDefault="004D04ED" w:rsidP="00B64361">
            <w:pPr>
              <w:suppressAutoHyphens/>
              <w:spacing w:line="360" w:lineRule="auto"/>
              <w:rPr>
                <w:sz w:val="20"/>
                <w:szCs w:val="28"/>
              </w:rPr>
            </w:pPr>
            <w:r w:rsidRPr="00B64361">
              <w:rPr>
                <w:sz w:val="20"/>
                <w:szCs w:val="28"/>
              </w:rPr>
              <w:t>15</w:t>
            </w:r>
          </w:p>
        </w:tc>
        <w:tc>
          <w:tcPr>
            <w:tcW w:w="901" w:type="dxa"/>
            <w:shd w:val="clear" w:color="auto" w:fill="auto"/>
          </w:tcPr>
          <w:p w:rsidR="004D04ED" w:rsidRPr="00B64361" w:rsidRDefault="004D04ED" w:rsidP="00B64361">
            <w:pPr>
              <w:suppressAutoHyphens/>
              <w:spacing w:line="360" w:lineRule="auto"/>
              <w:rPr>
                <w:sz w:val="20"/>
                <w:szCs w:val="28"/>
              </w:rPr>
            </w:pPr>
            <w:r w:rsidRPr="00B64361">
              <w:rPr>
                <w:sz w:val="20"/>
                <w:szCs w:val="28"/>
              </w:rPr>
              <w:t>200</w:t>
            </w:r>
          </w:p>
        </w:tc>
        <w:tc>
          <w:tcPr>
            <w:tcW w:w="1645" w:type="dxa"/>
            <w:shd w:val="clear" w:color="auto" w:fill="auto"/>
          </w:tcPr>
          <w:p w:rsidR="004D04ED" w:rsidRPr="00B64361" w:rsidRDefault="004D04ED" w:rsidP="00B64361">
            <w:pPr>
              <w:suppressAutoHyphens/>
              <w:spacing w:line="360" w:lineRule="auto"/>
              <w:rPr>
                <w:sz w:val="20"/>
                <w:szCs w:val="28"/>
              </w:rPr>
            </w:pPr>
            <w:r w:rsidRPr="00B64361">
              <w:rPr>
                <w:sz w:val="20"/>
                <w:szCs w:val="28"/>
              </w:rPr>
              <w:t>25</w:t>
            </w:r>
          </w:p>
        </w:tc>
        <w:tc>
          <w:tcPr>
            <w:tcW w:w="1416" w:type="dxa"/>
            <w:shd w:val="clear" w:color="auto" w:fill="auto"/>
          </w:tcPr>
          <w:p w:rsidR="004D04ED" w:rsidRPr="00B64361" w:rsidRDefault="004D04ED" w:rsidP="00B64361">
            <w:pPr>
              <w:suppressAutoHyphens/>
              <w:spacing w:line="360" w:lineRule="auto"/>
              <w:rPr>
                <w:sz w:val="20"/>
                <w:szCs w:val="28"/>
              </w:rPr>
            </w:pPr>
            <w:r w:rsidRPr="00B64361">
              <w:rPr>
                <w:sz w:val="20"/>
                <w:szCs w:val="28"/>
              </w:rPr>
              <w:t>17</w:t>
            </w:r>
          </w:p>
        </w:tc>
      </w:tr>
    </w:tbl>
    <w:p w:rsidR="00660CAA" w:rsidRPr="00481AF0" w:rsidRDefault="004C6BD0" w:rsidP="00481AF0">
      <w:pPr>
        <w:suppressAutoHyphens/>
        <w:spacing w:line="360" w:lineRule="auto"/>
        <w:ind w:firstLine="709"/>
        <w:jc w:val="both"/>
        <w:rPr>
          <w:sz w:val="28"/>
          <w:szCs w:val="28"/>
        </w:rPr>
      </w:pPr>
      <w:r w:rsidRPr="004C6BD0">
        <w:rPr>
          <w:sz w:val="28"/>
          <w:szCs w:val="28"/>
        </w:rPr>
        <w:br w:type="page"/>
      </w:r>
      <w:r w:rsidR="00660CAA" w:rsidRPr="00481AF0">
        <w:rPr>
          <w:sz w:val="28"/>
          <w:szCs w:val="28"/>
        </w:rPr>
        <w:t>Климат степной зоны очень теплый и засушливый. Зима здесь холодная, с сильными морозами, метелями, которые наблюдаются в течение 40-50 дней (350-450 часов), вызывая сильный перенос снега. Снежный покров устанавливается в середине ноября, а иногда - в середине декабря. К 15 апреля снег обычно сходит. В течение зимы высота снежного покрова увеличивается медленно, Только в январе она достигает высоты 20-25 см, наибольшая высота снега не превышает 35 см. Средняя температура января минус 17-18° С. В 1969 г. январская температура равнялась минус 26-28° С. Январь 1948, 1971, 1983 и 2002 гг был очень теплым, среднемесячная температура составила минус 8-10° С. В суровые зимы минимальная температура воздуха опускается до минус 44-46° С. Глубина промерзания почвы составляет 110-150 см. В малоснежные и суровые зимы почва промерзает до 170-260 см. Осадков за год выпадает 350-400 мм, 75% - в теплый период года. Сухим был июль 1975 и 1995 гг, когда осадков выпало всего 1-10мм. А в июле 1941, 1966 и 1999 гг. сумма осадков достигала 180-205 мм.</w:t>
      </w:r>
    </w:p>
    <w:p w:rsidR="00E65E63" w:rsidRPr="00481AF0" w:rsidRDefault="00E65E63" w:rsidP="00481AF0">
      <w:pPr>
        <w:suppressAutoHyphens/>
        <w:spacing w:line="360" w:lineRule="auto"/>
        <w:ind w:firstLine="709"/>
        <w:jc w:val="both"/>
        <w:rPr>
          <w:sz w:val="28"/>
          <w:szCs w:val="28"/>
        </w:rPr>
      </w:pPr>
    </w:p>
    <w:p w:rsidR="00E65E63" w:rsidRPr="00481AF0" w:rsidRDefault="004C6BD0" w:rsidP="00481AF0">
      <w:pPr>
        <w:suppressAutoHyphens/>
        <w:spacing w:line="360" w:lineRule="auto"/>
        <w:ind w:firstLine="709"/>
        <w:jc w:val="both"/>
        <w:rPr>
          <w:sz w:val="28"/>
          <w:szCs w:val="28"/>
        </w:rPr>
      </w:pPr>
      <w:r>
        <w:rPr>
          <w:sz w:val="28"/>
          <w:szCs w:val="28"/>
        </w:rPr>
        <w:t xml:space="preserve">Таб 5 </w:t>
      </w:r>
      <w:r w:rsidR="00E65E63" w:rsidRPr="00481AF0">
        <w:rPr>
          <w:sz w:val="28"/>
          <w:szCs w:val="28"/>
        </w:rPr>
        <w:t>Средняя температура воздуха по месяцам</w:t>
      </w:r>
      <w:r>
        <w:rPr>
          <w:sz w:val="28"/>
          <w:szCs w:val="28"/>
        </w:rPr>
        <w:t>, метеост</w:t>
      </w:r>
      <w:r w:rsidR="00E65E63" w:rsidRPr="00481AF0">
        <w:rPr>
          <w:sz w:val="28"/>
          <w:szCs w:val="28"/>
        </w:rPr>
        <w:t xml:space="preserve"> г. Троицк</w:t>
      </w:r>
    </w:p>
    <w:tbl>
      <w:tblPr>
        <w:tblW w:w="8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8"/>
        <w:gridCol w:w="680"/>
        <w:gridCol w:w="671"/>
        <w:gridCol w:w="760"/>
        <w:gridCol w:w="785"/>
        <w:gridCol w:w="1025"/>
        <w:gridCol w:w="1309"/>
        <w:gridCol w:w="795"/>
      </w:tblGrid>
      <w:tr w:rsidR="00660CAA" w:rsidRPr="00B64361" w:rsidTr="00B64361">
        <w:trPr>
          <w:jc w:val="center"/>
        </w:trPr>
        <w:tc>
          <w:tcPr>
            <w:tcW w:w="2088" w:type="dxa"/>
            <w:vMerge w:val="restart"/>
            <w:shd w:val="clear" w:color="auto" w:fill="auto"/>
          </w:tcPr>
          <w:p w:rsidR="00660CAA" w:rsidRPr="00B64361" w:rsidRDefault="00660CAA" w:rsidP="00B64361">
            <w:pPr>
              <w:suppressAutoHyphens/>
              <w:spacing w:line="360" w:lineRule="auto"/>
              <w:rPr>
                <w:sz w:val="20"/>
                <w:szCs w:val="28"/>
              </w:rPr>
            </w:pPr>
            <w:r w:rsidRPr="00B64361">
              <w:rPr>
                <w:sz w:val="20"/>
                <w:szCs w:val="28"/>
              </w:rPr>
              <w:t>Годы</w:t>
            </w:r>
          </w:p>
        </w:tc>
        <w:tc>
          <w:tcPr>
            <w:tcW w:w="3921" w:type="dxa"/>
            <w:gridSpan w:val="5"/>
            <w:shd w:val="clear" w:color="auto" w:fill="auto"/>
          </w:tcPr>
          <w:p w:rsidR="00660CAA" w:rsidRPr="00B64361" w:rsidRDefault="00660CAA" w:rsidP="00B64361">
            <w:pPr>
              <w:suppressAutoHyphens/>
              <w:spacing w:line="360" w:lineRule="auto"/>
              <w:rPr>
                <w:sz w:val="20"/>
                <w:szCs w:val="28"/>
              </w:rPr>
            </w:pPr>
            <w:r w:rsidRPr="00B64361">
              <w:rPr>
                <w:sz w:val="20"/>
                <w:szCs w:val="28"/>
              </w:rPr>
              <w:t>Месяцы</w:t>
            </w:r>
          </w:p>
        </w:tc>
        <w:tc>
          <w:tcPr>
            <w:tcW w:w="2104" w:type="dxa"/>
            <w:gridSpan w:val="2"/>
            <w:shd w:val="clear" w:color="auto" w:fill="auto"/>
          </w:tcPr>
          <w:p w:rsidR="00660CAA" w:rsidRPr="00B64361" w:rsidRDefault="00660CAA" w:rsidP="00B64361">
            <w:pPr>
              <w:suppressAutoHyphens/>
              <w:spacing w:line="360" w:lineRule="auto"/>
              <w:rPr>
                <w:sz w:val="20"/>
                <w:szCs w:val="28"/>
              </w:rPr>
            </w:pPr>
            <w:r w:rsidRPr="00B64361">
              <w:rPr>
                <w:sz w:val="20"/>
                <w:szCs w:val="28"/>
              </w:rPr>
              <w:t>Сумма за</w:t>
            </w:r>
          </w:p>
        </w:tc>
      </w:tr>
      <w:tr w:rsidR="004C6BD0" w:rsidRPr="00B64361" w:rsidTr="00B64361">
        <w:trPr>
          <w:jc w:val="center"/>
        </w:trPr>
        <w:tc>
          <w:tcPr>
            <w:tcW w:w="2088" w:type="dxa"/>
            <w:vMerge/>
            <w:shd w:val="clear" w:color="auto" w:fill="auto"/>
          </w:tcPr>
          <w:p w:rsidR="00660CAA" w:rsidRPr="00B64361" w:rsidRDefault="00660CAA" w:rsidP="00B64361">
            <w:pPr>
              <w:suppressAutoHyphens/>
              <w:spacing w:line="360" w:lineRule="auto"/>
              <w:rPr>
                <w:sz w:val="20"/>
                <w:szCs w:val="28"/>
              </w:rPr>
            </w:pPr>
          </w:p>
        </w:tc>
        <w:tc>
          <w:tcPr>
            <w:tcW w:w="680" w:type="dxa"/>
            <w:shd w:val="clear" w:color="auto" w:fill="auto"/>
          </w:tcPr>
          <w:p w:rsidR="00660CAA" w:rsidRPr="00B64361" w:rsidRDefault="00660CAA" w:rsidP="00B64361">
            <w:pPr>
              <w:suppressAutoHyphens/>
              <w:spacing w:line="360" w:lineRule="auto"/>
              <w:rPr>
                <w:sz w:val="20"/>
                <w:szCs w:val="28"/>
              </w:rPr>
            </w:pPr>
            <w:r w:rsidRPr="00B64361">
              <w:rPr>
                <w:sz w:val="20"/>
                <w:szCs w:val="28"/>
              </w:rPr>
              <w:t>май</w:t>
            </w:r>
          </w:p>
        </w:tc>
        <w:tc>
          <w:tcPr>
            <w:tcW w:w="671" w:type="dxa"/>
            <w:shd w:val="clear" w:color="auto" w:fill="auto"/>
          </w:tcPr>
          <w:p w:rsidR="00660CAA" w:rsidRPr="00B64361" w:rsidRDefault="00660CAA" w:rsidP="00B64361">
            <w:pPr>
              <w:suppressAutoHyphens/>
              <w:spacing w:line="360" w:lineRule="auto"/>
              <w:rPr>
                <w:sz w:val="20"/>
                <w:szCs w:val="28"/>
              </w:rPr>
            </w:pPr>
            <w:r w:rsidRPr="00B64361">
              <w:rPr>
                <w:sz w:val="20"/>
                <w:szCs w:val="28"/>
              </w:rPr>
              <w:t>июнь</w:t>
            </w:r>
          </w:p>
        </w:tc>
        <w:tc>
          <w:tcPr>
            <w:tcW w:w="760" w:type="dxa"/>
            <w:shd w:val="clear" w:color="auto" w:fill="auto"/>
          </w:tcPr>
          <w:p w:rsidR="00660CAA" w:rsidRPr="00B64361" w:rsidRDefault="00660CAA" w:rsidP="00B64361">
            <w:pPr>
              <w:suppressAutoHyphens/>
              <w:spacing w:line="360" w:lineRule="auto"/>
              <w:rPr>
                <w:sz w:val="20"/>
                <w:szCs w:val="28"/>
              </w:rPr>
            </w:pPr>
            <w:r w:rsidRPr="00B64361">
              <w:rPr>
                <w:sz w:val="20"/>
                <w:szCs w:val="28"/>
              </w:rPr>
              <w:t>июль</w:t>
            </w:r>
          </w:p>
        </w:tc>
        <w:tc>
          <w:tcPr>
            <w:tcW w:w="785" w:type="dxa"/>
            <w:shd w:val="clear" w:color="auto" w:fill="auto"/>
          </w:tcPr>
          <w:p w:rsidR="00660CAA" w:rsidRPr="00B64361" w:rsidRDefault="00660CAA" w:rsidP="00B64361">
            <w:pPr>
              <w:suppressAutoHyphens/>
              <w:spacing w:line="360" w:lineRule="auto"/>
              <w:rPr>
                <w:sz w:val="20"/>
                <w:szCs w:val="28"/>
              </w:rPr>
            </w:pPr>
            <w:r w:rsidRPr="00B64361">
              <w:rPr>
                <w:sz w:val="20"/>
                <w:szCs w:val="28"/>
              </w:rPr>
              <w:t>август</w:t>
            </w:r>
          </w:p>
        </w:tc>
        <w:tc>
          <w:tcPr>
            <w:tcW w:w="1025" w:type="dxa"/>
            <w:shd w:val="clear" w:color="auto" w:fill="auto"/>
          </w:tcPr>
          <w:p w:rsidR="00660CAA" w:rsidRPr="00B64361" w:rsidRDefault="00660CAA" w:rsidP="00B64361">
            <w:pPr>
              <w:suppressAutoHyphens/>
              <w:spacing w:line="360" w:lineRule="auto"/>
              <w:rPr>
                <w:sz w:val="20"/>
                <w:szCs w:val="28"/>
              </w:rPr>
            </w:pPr>
            <w:r w:rsidRPr="00B64361">
              <w:rPr>
                <w:sz w:val="20"/>
                <w:szCs w:val="28"/>
              </w:rPr>
              <w:t>сентябрь</w:t>
            </w:r>
          </w:p>
        </w:tc>
        <w:tc>
          <w:tcPr>
            <w:tcW w:w="1309" w:type="dxa"/>
            <w:shd w:val="clear" w:color="auto" w:fill="auto"/>
          </w:tcPr>
          <w:p w:rsidR="00660CAA" w:rsidRPr="00B64361" w:rsidRDefault="00660CAA" w:rsidP="00B64361">
            <w:pPr>
              <w:suppressAutoHyphens/>
              <w:spacing w:line="360" w:lineRule="auto"/>
              <w:rPr>
                <w:sz w:val="20"/>
                <w:szCs w:val="28"/>
              </w:rPr>
            </w:pPr>
            <w:r w:rsidRPr="00B64361">
              <w:rPr>
                <w:sz w:val="20"/>
                <w:szCs w:val="28"/>
              </w:rPr>
              <w:t>вегетацию</w:t>
            </w:r>
          </w:p>
        </w:tc>
        <w:tc>
          <w:tcPr>
            <w:tcW w:w="795" w:type="dxa"/>
            <w:shd w:val="clear" w:color="auto" w:fill="auto"/>
          </w:tcPr>
          <w:p w:rsidR="00660CAA" w:rsidRPr="00B64361" w:rsidRDefault="00660CAA" w:rsidP="00B64361">
            <w:pPr>
              <w:suppressAutoHyphens/>
              <w:spacing w:line="360" w:lineRule="auto"/>
              <w:rPr>
                <w:sz w:val="20"/>
                <w:szCs w:val="28"/>
              </w:rPr>
            </w:pPr>
            <w:r w:rsidRPr="00B64361">
              <w:rPr>
                <w:sz w:val="20"/>
                <w:szCs w:val="28"/>
              </w:rPr>
              <w:t>год</w:t>
            </w:r>
          </w:p>
        </w:tc>
      </w:tr>
      <w:tr w:rsidR="004C6BD0" w:rsidRPr="00B64361" w:rsidTr="00B64361">
        <w:trPr>
          <w:jc w:val="center"/>
        </w:trPr>
        <w:tc>
          <w:tcPr>
            <w:tcW w:w="2088" w:type="dxa"/>
            <w:shd w:val="clear" w:color="auto" w:fill="auto"/>
          </w:tcPr>
          <w:p w:rsidR="00660CAA" w:rsidRPr="00B64361" w:rsidRDefault="009B2095" w:rsidP="00B64361">
            <w:pPr>
              <w:suppressAutoHyphens/>
              <w:spacing w:line="360" w:lineRule="auto"/>
              <w:rPr>
                <w:sz w:val="20"/>
                <w:szCs w:val="28"/>
              </w:rPr>
            </w:pPr>
            <w:r w:rsidRPr="00B64361">
              <w:rPr>
                <w:sz w:val="20"/>
                <w:szCs w:val="28"/>
              </w:rPr>
              <w:t>2007</w:t>
            </w:r>
          </w:p>
        </w:tc>
        <w:tc>
          <w:tcPr>
            <w:tcW w:w="680" w:type="dxa"/>
            <w:shd w:val="clear" w:color="auto" w:fill="auto"/>
          </w:tcPr>
          <w:p w:rsidR="00660CAA" w:rsidRPr="00B64361" w:rsidRDefault="009B2095" w:rsidP="00B64361">
            <w:pPr>
              <w:suppressAutoHyphens/>
              <w:spacing w:line="360" w:lineRule="auto"/>
              <w:rPr>
                <w:sz w:val="20"/>
                <w:szCs w:val="28"/>
              </w:rPr>
            </w:pPr>
            <w:r w:rsidRPr="00B64361">
              <w:rPr>
                <w:sz w:val="20"/>
                <w:szCs w:val="28"/>
              </w:rPr>
              <w:t>12,3</w:t>
            </w:r>
          </w:p>
        </w:tc>
        <w:tc>
          <w:tcPr>
            <w:tcW w:w="671" w:type="dxa"/>
            <w:shd w:val="clear" w:color="auto" w:fill="auto"/>
          </w:tcPr>
          <w:p w:rsidR="00660CAA" w:rsidRPr="00B64361" w:rsidRDefault="00CA6156" w:rsidP="00B64361">
            <w:pPr>
              <w:suppressAutoHyphens/>
              <w:spacing w:line="360" w:lineRule="auto"/>
              <w:rPr>
                <w:sz w:val="20"/>
                <w:szCs w:val="28"/>
              </w:rPr>
            </w:pPr>
            <w:r w:rsidRPr="00B64361">
              <w:rPr>
                <w:sz w:val="20"/>
                <w:szCs w:val="28"/>
              </w:rPr>
              <w:t>17,7</w:t>
            </w:r>
          </w:p>
        </w:tc>
        <w:tc>
          <w:tcPr>
            <w:tcW w:w="760" w:type="dxa"/>
            <w:shd w:val="clear" w:color="auto" w:fill="auto"/>
          </w:tcPr>
          <w:p w:rsidR="00660CAA" w:rsidRPr="00B64361" w:rsidRDefault="00CA6156" w:rsidP="00B64361">
            <w:pPr>
              <w:suppressAutoHyphens/>
              <w:spacing w:line="360" w:lineRule="auto"/>
              <w:rPr>
                <w:sz w:val="20"/>
                <w:szCs w:val="28"/>
              </w:rPr>
            </w:pPr>
            <w:r w:rsidRPr="00B64361">
              <w:rPr>
                <w:sz w:val="20"/>
                <w:szCs w:val="28"/>
              </w:rPr>
              <w:t>19,0</w:t>
            </w:r>
          </w:p>
        </w:tc>
        <w:tc>
          <w:tcPr>
            <w:tcW w:w="785" w:type="dxa"/>
            <w:shd w:val="clear" w:color="auto" w:fill="auto"/>
          </w:tcPr>
          <w:p w:rsidR="00660CAA" w:rsidRPr="00B64361" w:rsidRDefault="00CA6156" w:rsidP="00B64361">
            <w:pPr>
              <w:suppressAutoHyphens/>
              <w:spacing w:line="360" w:lineRule="auto"/>
              <w:rPr>
                <w:sz w:val="20"/>
                <w:szCs w:val="28"/>
              </w:rPr>
            </w:pPr>
            <w:r w:rsidRPr="00B64361">
              <w:rPr>
                <w:sz w:val="20"/>
                <w:szCs w:val="28"/>
              </w:rPr>
              <w:t>16,8</w:t>
            </w:r>
          </w:p>
        </w:tc>
        <w:tc>
          <w:tcPr>
            <w:tcW w:w="1025" w:type="dxa"/>
            <w:shd w:val="clear" w:color="auto" w:fill="auto"/>
          </w:tcPr>
          <w:p w:rsidR="00660CAA" w:rsidRPr="00B64361" w:rsidRDefault="00CA6156" w:rsidP="00B64361">
            <w:pPr>
              <w:suppressAutoHyphens/>
              <w:spacing w:line="360" w:lineRule="auto"/>
              <w:rPr>
                <w:sz w:val="20"/>
                <w:szCs w:val="28"/>
              </w:rPr>
            </w:pPr>
            <w:r w:rsidRPr="00B64361">
              <w:rPr>
                <w:sz w:val="20"/>
                <w:szCs w:val="28"/>
              </w:rPr>
              <w:t>10,8</w:t>
            </w:r>
          </w:p>
        </w:tc>
        <w:tc>
          <w:tcPr>
            <w:tcW w:w="1309" w:type="dxa"/>
            <w:shd w:val="clear" w:color="auto" w:fill="auto"/>
          </w:tcPr>
          <w:p w:rsidR="00660CAA" w:rsidRPr="00B64361" w:rsidRDefault="000E4E6C" w:rsidP="00B64361">
            <w:pPr>
              <w:suppressAutoHyphens/>
              <w:spacing w:line="360" w:lineRule="auto"/>
              <w:rPr>
                <w:sz w:val="20"/>
                <w:szCs w:val="28"/>
              </w:rPr>
            </w:pPr>
            <w:r w:rsidRPr="00B64361">
              <w:rPr>
                <w:sz w:val="20"/>
                <w:szCs w:val="28"/>
              </w:rPr>
              <w:t>76,6</w:t>
            </w:r>
          </w:p>
        </w:tc>
        <w:tc>
          <w:tcPr>
            <w:tcW w:w="795" w:type="dxa"/>
            <w:shd w:val="clear" w:color="auto" w:fill="auto"/>
          </w:tcPr>
          <w:p w:rsidR="00660CAA" w:rsidRPr="00B64361" w:rsidRDefault="00F110B8" w:rsidP="00B64361">
            <w:pPr>
              <w:suppressAutoHyphens/>
              <w:spacing w:line="360" w:lineRule="auto"/>
              <w:rPr>
                <w:sz w:val="20"/>
                <w:szCs w:val="28"/>
              </w:rPr>
            </w:pPr>
            <w:r w:rsidRPr="00B64361">
              <w:rPr>
                <w:sz w:val="20"/>
                <w:szCs w:val="28"/>
              </w:rPr>
              <w:t>2120</w:t>
            </w:r>
          </w:p>
        </w:tc>
      </w:tr>
      <w:tr w:rsidR="004C6BD0" w:rsidRPr="00B64361" w:rsidTr="00B64361">
        <w:trPr>
          <w:jc w:val="center"/>
        </w:trPr>
        <w:tc>
          <w:tcPr>
            <w:tcW w:w="2088" w:type="dxa"/>
            <w:shd w:val="clear" w:color="auto" w:fill="auto"/>
          </w:tcPr>
          <w:p w:rsidR="00660CAA" w:rsidRPr="00B64361" w:rsidRDefault="009B2095" w:rsidP="00B64361">
            <w:pPr>
              <w:suppressAutoHyphens/>
              <w:spacing w:line="360" w:lineRule="auto"/>
              <w:rPr>
                <w:sz w:val="20"/>
                <w:szCs w:val="28"/>
              </w:rPr>
            </w:pPr>
            <w:r w:rsidRPr="00B64361">
              <w:rPr>
                <w:sz w:val="20"/>
                <w:szCs w:val="28"/>
              </w:rPr>
              <w:t>2008</w:t>
            </w:r>
          </w:p>
        </w:tc>
        <w:tc>
          <w:tcPr>
            <w:tcW w:w="680" w:type="dxa"/>
            <w:shd w:val="clear" w:color="auto" w:fill="auto"/>
          </w:tcPr>
          <w:p w:rsidR="00660CAA" w:rsidRPr="00B64361" w:rsidRDefault="009B2095" w:rsidP="00B64361">
            <w:pPr>
              <w:suppressAutoHyphens/>
              <w:spacing w:line="360" w:lineRule="auto"/>
              <w:rPr>
                <w:sz w:val="20"/>
                <w:szCs w:val="28"/>
              </w:rPr>
            </w:pPr>
            <w:r w:rsidRPr="00B64361">
              <w:rPr>
                <w:sz w:val="20"/>
                <w:szCs w:val="28"/>
              </w:rPr>
              <w:t>11,2</w:t>
            </w:r>
          </w:p>
        </w:tc>
        <w:tc>
          <w:tcPr>
            <w:tcW w:w="671" w:type="dxa"/>
            <w:shd w:val="clear" w:color="auto" w:fill="auto"/>
          </w:tcPr>
          <w:p w:rsidR="00660CAA" w:rsidRPr="00B64361" w:rsidRDefault="00CA6156" w:rsidP="00B64361">
            <w:pPr>
              <w:suppressAutoHyphens/>
              <w:spacing w:line="360" w:lineRule="auto"/>
              <w:rPr>
                <w:sz w:val="20"/>
                <w:szCs w:val="28"/>
              </w:rPr>
            </w:pPr>
            <w:r w:rsidRPr="00B64361">
              <w:rPr>
                <w:sz w:val="20"/>
                <w:szCs w:val="28"/>
              </w:rPr>
              <w:t>16,5</w:t>
            </w:r>
          </w:p>
        </w:tc>
        <w:tc>
          <w:tcPr>
            <w:tcW w:w="760" w:type="dxa"/>
            <w:shd w:val="clear" w:color="auto" w:fill="auto"/>
          </w:tcPr>
          <w:p w:rsidR="00660CAA" w:rsidRPr="00B64361" w:rsidRDefault="00CA6156" w:rsidP="00B64361">
            <w:pPr>
              <w:suppressAutoHyphens/>
              <w:spacing w:line="360" w:lineRule="auto"/>
              <w:rPr>
                <w:sz w:val="20"/>
                <w:szCs w:val="28"/>
              </w:rPr>
            </w:pPr>
            <w:r w:rsidRPr="00B64361">
              <w:rPr>
                <w:sz w:val="20"/>
                <w:szCs w:val="28"/>
              </w:rPr>
              <w:t>18,0</w:t>
            </w:r>
          </w:p>
        </w:tc>
        <w:tc>
          <w:tcPr>
            <w:tcW w:w="785" w:type="dxa"/>
            <w:shd w:val="clear" w:color="auto" w:fill="auto"/>
          </w:tcPr>
          <w:p w:rsidR="00660CAA" w:rsidRPr="00B64361" w:rsidRDefault="00CA6156" w:rsidP="00B64361">
            <w:pPr>
              <w:suppressAutoHyphens/>
              <w:spacing w:line="360" w:lineRule="auto"/>
              <w:rPr>
                <w:sz w:val="20"/>
                <w:szCs w:val="28"/>
              </w:rPr>
            </w:pPr>
            <w:r w:rsidRPr="00B64361">
              <w:rPr>
                <w:sz w:val="20"/>
                <w:szCs w:val="28"/>
              </w:rPr>
              <w:t>15,5</w:t>
            </w:r>
          </w:p>
        </w:tc>
        <w:tc>
          <w:tcPr>
            <w:tcW w:w="1025" w:type="dxa"/>
            <w:shd w:val="clear" w:color="auto" w:fill="auto"/>
          </w:tcPr>
          <w:p w:rsidR="00660CAA" w:rsidRPr="00B64361" w:rsidRDefault="00CA6156" w:rsidP="00B64361">
            <w:pPr>
              <w:suppressAutoHyphens/>
              <w:spacing w:line="360" w:lineRule="auto"/>
              <w:rPr>
                <w:sz w:val="20"/>
                <w:szCs w:val="28"/>
              </w:rPr>
            </w:pPr>
            <w:r w:rsidRPr="00B64361">
              <w:rPr>
                <w:sz w:val="20"/>
                <w:szCs w:val="28"/>
              </w:rPr>
              <w:t>11,0</w:t>
            </w:r>
          </w:p>
        </w:tc>
        <w:tc>
          <w:tcPr>
            <w:tcW w:w="1309" w:type="dxa"/>
            <w:shd w:val="clear" w:color="auto" w:fill="auto"/>
          </w:tcPr>
          <w:p w:rsidR="00660CAA" w:rsidRPr="00B64361" w:rsidRDefault="000E4E6C" w:rsidP="00B64361">
            <w:pPr>
              <w:suppressAutoHyphens/>
              <w:spacing w:line="360" w:lineRule="auto"/>
              <w:rPr>
                <w:sz w:val="20"/>
                <w:szCs w:val="28"/>
              </w:rPr>
            </w:pPr>
            <w:r w:rsidRPr="00B64361">
              <w:rPr>
                <w:sz w:val="20"/>
                <w:szCs w:val="28"/>
              </w:rPr>
              <w:t>72,2</w:t>
            </w:r>
          </w:p>
        </w:tc>
        <w:tc>
          <w:tcPr>
            <w:tcW w:w="795" w:type="dxa"/>
            <w:shd w:val="clear" w:color="auto" w:fill="auto"/>
          </w:tcPr>
          <w:p w:rsidR="00660CAA" w:rsidRPr="00B64361" w:rsidRDefault="00F110B8" w:rsidP="00B64361">
            <w:pPr>
              <w:suppressAutoHyphens/>
              <w:spacing w:line="360" w:lineRule="auto"/>
              <w:rPr>
                <w:sz w:val="20"/>
                <w:szCs w:val="28"/>
              </w:rPr>
            </w:pPr>
            <w:r w:rsidRPr="00B64361">
              <w:rPr>
                <w:sz w:val="20"/>
                <w:szCs w:val="28"/>
              </w:rPr>
              <w:t>2200</w:t>
            </w:r>
          </w:p>
        </w:tc>
      </w:tr>
      <w:tr w:rsidR="004C6BD0" w:rsidRPr="00B64361" w:rsidTr="00B64361">
        <w:trPr>
          <w:jc w:val="center"/>
        </w:trPr>
        <w:tc>
          <w:tcPr>
            <w:tcW w:w="2088" w:type="dxa"/>
            <w:shd w:val="clear" w:color="auto" w:fill="auto"/>
          </w:tcPr>
          <w:p w:rsidR="00660CAA" w:rsidRPr="00B64361" w:rsidRDefault="009B2095" w:rsidP="00B64361">
            <w:pPr>
              <w:suppressAutoHyphens/>
              <w:spacing w:line="360" w:lineRule="auto"/>
              <w:rPr>
                <w:sz w:val="20"/>
                <w:szCs w:val="28"/>
              </w:rPr>
            </w:pPr>
            <w:r w:rsidRPr="00B64361">
              <w:rPr>
                <w:sz w:val="20"/>
                <w:szCs w:val="28"/>
              </w:rPr>
              <w:t>2009</w:t>
            </w:r>
          </w:p>
        </w:tc>
        <w:tc>
          <w:tcPr>
            <w:tcW w:w="680" w:type="dxa"/>
            <w:shd w:val="clear" w:color="auto" w:fill="auto"/>
          </w:tcPr>
          <w:p w:rsidR="00660CAA" w:rsidRPr="00B64361" w:rsidRDefault="00CA6156" w:rsidP="00B64361">
            <w:pPr>
              <w:suppressAutoHyphens/>
              <w:spacing w:line="360" w:lineRule="auto"/>
              <w:rPr>
                <w:sz w:val="20"/>
                <w:szCs w:val="28"/>
              </w:rPr>
            </w:pPr>
            <w:r w:rsidRPr="00B64361">
              <w:rPr>
                <w:sz w:val="20"/>
                <w:szCs w:val="28"/>
              </w:rPr>
              <w:t>11,9</w:t>
            </w:r>
          </w:p>
        </w:tc>
        <w:tc>
          <w:tcPr>
            <w:tcW w:w="671" w:type="dxa"/>
            <w:shd w:val="clear" w:color="auto" w:fill="auto"/>
          </w:tcPr>
          <w:p w:rsidR="00660CAA" w:rsidRPr="00B64361" w:rsidRDefault="00CA6156" w:rsidP="00B64361">
            <w:pPr>
              <w:suppressAutoHyphens/>
              <w:spacing w:line="360" w:lineRule="auto"/>
              <w:rPr>
                <w:sz w:val="20"/>
                <w:szCs w:val="28"/>
              </w:rPr>
            </w:pPr>
            <w:r w:rsidRPr="00B64361">
              <w:rPr>
                <w:sz w:val="20"/>
                <w:szCs w:val="28"/>
              </w:rPr>
              <w:t>18,5</w:t>
            </w:r>
          </w:p>
        </w:tc>
        <w:tc>
          <w:tcPr>
            <w:tcW w:w="760" w:type="dxa"/>
            <w:shd w:val="clear" w:color="auto" w:fill="auto"/>
          </w:tcPr>
          <w:p w:rsidR="00660CAA" w:rsidRPr="00B64361" w:rsidRDefault="00CA6156" w:rsidP="00B64361">
            <w:pPr>
              <w:suppressAutoHyphens/>
              <w:spacing w:line="360" w:lineRule="auto"/>
              <w:rPr>
                <w:sz w:val="20"/>
                <w:szCs w:val="28"/>
              </w:rPr>
            </w:pPr>
            <w:r w:rsidRPr="00B64361">
              <w:rPr>
                <w:sz w:val="20"/>
                <w:szCs w:val="28"/>
              </w:rPr>
              <w:t>19,0</w:t>
            </w:r>
          </w:p>
        </w:tc>
        <w:tc>
          <w:tcPr>
            <w:tcW w:w="785" w:type="dxa"/>
            <w:shd w:val="clear" w:color="auto" w:fill="auto"/>
          </w:tcPr>
          <w:p w:rsidR="00660CAA" w:rsidRPr="00B64361" w:rsidRDefault="00CA6156" w:rsidP="00B64361">
            <w:pPr>
              <w:suppressAutoHyphens/>
              <w:spacing w:line="360" w:lineRule="auto"/>
              <w:rPr>
                <w:sz w:val="20"/>
                <w:szCs w:val="28"/>
              </w:rPr>
            </w:pPr>
            <w:r w:rsidRPr="00B64361">
              <w:rPr>
                <w:sz w:val="20"/>
                <w:szCs w:val="28"/>
              </w:rPr>
              <w:t>17,0</w:t>
            </w:r>
          </w:p>
        </w:tc>
        <w:tc>
          <w:tcPr>
            <w:tcW w:w="1025" w:type="dxa"/>
            <w:shd w:val="clear" w:color="auto" w:fill="auto"/>
          </w:tcPr>
          <w:p w:rsidR="00660CAA" w:rsidRPr="00B64361" w:rsidRDefault="00CA6156" w:rsidP="00B64361">
            <w:pPr>
              <w:suppressAutoHyphens/>
              <w:spacing w:line="360" w:lineRule="auto"/>
              <w:rPr>
                <w:sz w:val="20"/>
                <w:szCs w:val="28"/>
              </w:rPr>
            </w:pPr>
            <w:r w:rsidRPr="00B64361">
              <w:rPr>
                <w:sz w:val="20"/>
                <w:szCs w:val="28"/>
              </w:rPr>
              <w:t>10,5</w:t>
            </w:r>
          </w:p>
        </w:tc>
        <w:tc>
          <w:tcPr>
            <w:tcW w:w="1309" w:type="dxa"/>
            <w:shd w:val="clear" w:color="auto" w:fill="auto"/>
          </w:tcPr>
          <w:p w:rsidR="00660CAA" w:rsidRPr="00B64361" w:rsidRDefault="000E4E6C" w:rsidP="00B64361">
            <w:pPr>
              <w:suppressAutoHyphens/>
              <w:spacing w:line="360" w:lineRule="auto"/>
              <w:rPr>
                <w:sz w:val="20"/>
                <w:szCs w:val="28"/>
              </w:rPr>
            </w:pPr>
            <w:r w:rsidRPr="00B64361">
              <w:rPr>
                <w:sz w:val="20"/>
                <w:szCs w:val="28"/>
              </w:rPr>
              <w:t>76,9</w:t>
            </w:r>
          </w:p>
        </w:tc>
        <w:tc>
          <w:tcPr>
            <w:tcW w:w="795" w:type="dxa"/>
            <w:shd w:val="clear" w:color="auto" w:fill="auto"/>
          </w:tcPr>
          <w:p w:rsidR="00660CAA" w:rsidRPr="00B64361" w:rsidRDefault="0021375D" w:rsidP="00B64361">
            <w:pPr>
              <w:suppressAutoHyphens/>
              <w:spacing w:line="360" w:lineRule="auto"/>
              <w:rPr>
                <w:sz w:val="20"/>
                <w:szCs w:val="28"/>
              </w:rPr>
            </w:pPr>
            <w:r w:rsidRPr="00B64361">
              <w:rPr>
                <w:sz w:val="20"/>
                <w:szCs w:val="28"/>
              </w:rPr>
              <w:t>22</w:t>
            </w:r>
            <w:r w:rsidR="00F110B8" w:rsidRPr="00B64361">
              <w:rPr>
                <w:sz w:val="20"/>
                <w:szCs w:val="28"/>
              </w:rPr>
              <w:t>80</w:t>
            </w:r>
          </w:p>
        </w:tc>
      </w:tr>
      <w:tr w:rsidR="004C6BD0" w:rsidRPr="00B64361" w:rsidTr="00B64361">
        <w:trPr>
          <w:jc w:val="center"/>
        </w:trPr>
        <w:tc>
          <w:tcPr>
            <w:tcW w:w="2088" w:type="dxa"/>
            <w:shd w:val="clear" w:color="auto" w:fill="auto"/>
          </w:tcPr>
          <w:p w:rsidR="00660CAA" w:rsidRPr="00B64361" w:rsidRDefault="00660CAA" w:rsidP="00B64361">
            <w:pPr>
              <w:suppressAutoHyphens/>
              <w:spacing w:line="360" w:lineRule="auto"/>
              <w:rPr>
                <w:sz w:val="20"/>
                <w:szCs w:val="28"/>
              </w:rPr>
            </w:pPr>
            <w:r w:rsidRPr="00B64361">
              <w:rPr>
                <w:sz w:val="20"/>
                <w:szCs w:val="28"/>
              </w:rPr>
              <w:t>Средние</w:t>
            </w:r>
            <w:r w:rsidR="004C6BD0" w:rsidRPr="00B64361">
              <w:rPr>
                <w:sz w:val="20"/>
                <w:szCs w:val="28"/>
                <w:lang w:val="en-US"/>
              </w:rPr>
              <w:t xml:space="preserve"> </w:t>
            </w:r>
            <w:r w:rsidRPr="00B64361">
              <w:rPr>
                <w:sz w:val="20"/>
                <w:szCs w:val="28"/>
              </w:rPr>
              <w:t>многолетние</w:t>
            </w:r>
          </w:p>
        </w:tc>
        <w:tc>
          <w:tcPr>
            <w:tcW w:w="680" w:type="dxa"/>
            <w:shd w:val="clear" w:color="auto" w:fill="auto"/>
          </w:tcPr>
          <w:p w:rsidR="00660CAA" w:rsidRPr="00B64361" w:rsidRDefault="000E4E6C" w:rsidP="00B64361">
            <w:pPr>
              <w:suppressAutoHyphens/>
              <w:spacing w:line="360" w:lineRule="auto"/>
              <w:rPr>
                <w:sz w:val="20"/>
                <w:szCs w:val="28"/>
              </w:rPr>
            </w:pPr>
            <w:r w:rsidRPr="00B64361">
              <w:rPr>
                <w:sz w:val="20"/>
                <w:szCs w:val="28"/>
              </w:rPr>
              <w:t>11,8</w:t>
            </w:r>
          </w:p>
        </w:tc>
        <w:tc>
          <w:tcPr>
            <w:tcW w:w="671" w:type="dxa"/>
            <w:shd w:val="clear" w:color="auto" w:fill="auto"/>
          </w:tcPr>
          <w:p w:rsidR="00660CAA" w:rsidRPr="00B64361" w:rsidRDefault="000E4E6C" w:rsidP="00B64361">
            <w:pPr>
              <w:suppressAutoHyphens/>
              <w:spacing w:line="360" w:lineRule="auto"/>
              <w:rPr>
                <w:sz w:val="20"/>
                <w:szCs w:val="28"/>
              </w:rPr>
            </w:pPr>
            <w:r w:rsidRPr="00B64361">
              <w:rPr>
                <w:sz w:val="20"/>
                <w:szCs w:val="28"/>
              </w:rPr>
              <w:t>17,6</w:t>
            </w:r>
          </w:p>
        </w:tc>
        <w:tc>
          <w:tcPr>
            <w:tcW w:w="760" w:type="dxa"/>
            <w:shd w:val="clear" w:color="auto" w:fill="auto"/>
          </w:tcPr>
          <w:p w:rsidR="00660CAA" w:rsidRPr="00B64361" w:rsidRDefault="000E4E6C" w:rsidP="00B64361">
            <w:pPr>
              <w:suppressAutoHyphens/>
              <w:spacing w:line="360" w:lineRule="auto"/>
              <w:rPr>
                <w:sz w:val="20"/>
                <w:szCs w:val="28"/>
              </w:rPr>
            </w:pPr>
            <w:r w:rsidRPr="00B64361">
              <w:rPr>
                <w:sz w:val="20"/>
                <w:szCs w:val="28"/>
              </w:rPr>
              <w:t>18,6</w:t>
            </w:r>
          </w:p>
        </w:tc>
        <w:tc>
          <w:tcPr>
            <w:tcW w:w="785" w:type="dxa"/>
            <w:shd w:val="clear" w:color="auto" w:fill="auto"/>
          </w:tcPr>
          <w:p w:rsidR="00660CAA" w:rsidRPr="00B64361" w:rsidRDefault="000E4E6C" w:rsidP="00B64361">
            <w:pPr>
              <w:suppressAutoHyphens/>
              <w:spacing w:line="360" w:lineRule="auto"/>
              <w:rPr>
                <w:sz w:val="20"/>
                <w:szCs w:val="28"/>
              </w:rPr>
            </w:pPr>
            <w:r w:rsidRPr="00B64361">
              <w:rPr>
                <w:sz w:val="20"/>
                <w:szCs w:val="28"/>
              </w:rPr>
              <w:t>16,5</w:t>
            </w:r>
          </w:p>
        </w:tc>
        <w:tc>
          <w:tcPr>
            <w:tcW w:w="1025" w:type="dxa"/>
            <w:shd w:val="clear" w:color="auto" w:fill="auto"/>
          </w:tcPr>
          <w:p w:rsidR="00660CAA" w:rsidRPr="00B64361" w:rsidRDefault="000E4E6C" w:rsidP="00B64361">
            <w:pPr>
              <w:suppressAutoHyphens/>
              <w:spacing w:line="360" w:lineRule="auto"/>
              <w:rPr>
                <w:sz w:val="20"/>
                <w:szCs w:val="28"/>
              </w:rPr>
            </w:pPr>
            <w:r w:rsidRPr="00B64361">
              <w:rPr>
                <w:sz w:val="20"/>
                <w:szCs w:val="28"/>
              </w:rPr>
              <w:t>10,8</w:t>
            </w:r>
          </w:p>
        </w:tc>
        <w:tc>
          <w:tcPr>
            <w:tcW w:w="1309" w:type="dxa"/>
            <w:shd w:val="clear" w:color="auto" w:fill="auto"/>
          </w:tcPr>
          <w:p w:rsidR="00660CAA" w:rsidRPr="00B64361" w:rsidRDefault="000E4E6C" w:rsidP="00B64361">
            <w:pPr>
              <w:suppressAutoHyphens/>
              <w:spacing w:line="360" w:lineRule="auto"/>
              <w:rPr>
                <w:sz w:val="20"/>
                <w:szCs w:val="28"/>
              </w:rPr>
            </w:pPr>
            <w:r w:rsidRPr="00B64361">
              <w:rPr>
                <w:sz w:val="20"/>
                <w:szCs w:val="28"/>
              </w:rPr>
              <w:t>75,3</w:t>
            </w:r>
          </w:p>
        </w:tc>
        <w:tc>
          <w:tcPr>
            <w:tcW w:w="795" w:type="dxa"/>
            <w:shd w:val="clear" w:color="auto" w:fill="auto"/>
          </w:tcPr>
          <w:p w:rsidR="00660CAA" w:rsidRPr="00B64361" w:rsidRDefault="00F110B8" w:rsidP="00B64361">
            <w:pPr>
              <w:suppressAutoHyphens/>
              <w:spacing w:line="360" w:lineRule="auto"/>
              <w:rPr>
                <w:sz w:val="20"/>
                <w:szCs w:val="28"/>
              </w:rPr>
            </w:pPr>
            <w:r w:rsidRPr="00B64361">
              <w:rPr>
                <w:sz w:val="20"/>
                <w:szCs w:val="28"/>
              </w:rPr>
              <w:t>2</w:t>
            </w:r>
            <w:r w:rsidR="0021375D" w:rsidRPr="00B64361">
              <w:rPr>
                <w:sz w:val="20"/>
                <w:szCs w:val="28"/>
              </w:rPr>
              <w:t>200</w:t>
            </w:r>
          </w:p>
        </w:tc>
      </w:tr>
    </w:tbl>
    <w:p w:rsidR="00EF57C3" w:rsidRPr="00481AF0" w:rsidRDefault="00EF57C3" w:rsidP="00481AF0">
      <w:pPr>
        <w:suppressAutoHyphens/>
        <w:spacing w:line="360" w:lineRule="auto"/>
        <w:ind w:firstLine="709"/>
        <w:jc w:val="both"/>
        <w:rPr>
          <w:sz w:val="28"/>
          <w:szCs w:val="28"/>
        </w:rPr>
      </w:pPr>
    </w:p>
    <w:p w:rsidR="00EF57C3" w:rsidRPr="00481AF0" w:rsidRDefault="004C6BD0" w:rsidP="00481AF0">
      <w:pPr>
        <w:suppressAutoHyphens/>
        <w:spacing w:line="360" w:lineRule="auto"/>
        <w:ind w:firstLine="709"/>
        <w:jc w:val="both"/>
        <w:rPr>
          <w:sz w:val="28"/>
          <w:szCs w:val="28"/>
        </w:rPr>
      </w:pPr>
      <w:r>
        <w:rPr>
          <w:sz w:val="28"/>
          <w:szCs w:val="28"/>
        </w:rPr>
        <w:t xml:space="preserve">Таб 6 </w:t>
      </w:r>
      <w:r w:rsidR="003C1C60" w:rsidRPr="00481AF0">
        <w:rPr>
          <w:sz w:val="28"/>
          <w:szCs w:val="28"/>
        </w:rPr>
        <w:t>Распределение осадков по месяцам, метеостанция г. Троицк</w:t>
      </w:r>
    </w:p>
    <w:tbl>
      <w:tblPr>
        <w:tblW w:w="7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42"/>
        <w:gridCol w:w="666"/>
        <w:gridCol w:w="671"/>
        <w:gridCol w:w="693"/>
        <w:gridCol w:w="860"/>
        <w:gridCol w:w="1026"/>
        <w:gridCol w:w="1132"/>
        <w:gridCol w:w="650"/>
      </w:tblGrid>
      <w:tr w:rsidR="004C6BD0" w:rsidRPr="00B64361" w:rsidTr="00B64361">
        <w:trPr>
          <w:jc w:val="center"/>
        </w:trPr>
        <w:tc>
          <w:tcPr>
            <w:tcW w:w="2142" w:type="dxa"/>
            <w:vMerge w:val="restart"/>
            <w:shd w:val="clear" w:color="auto" w:fill="auto"/>
          </w:tcPr>
          <w:p w:rsidR="003C1C60" w:rsidRPr="00B64361" w:rsidRDefault="003C1C60" w:rsidP="00B64361">
            <w:pPr>
              <w:suppressAutoHyphens/>
              <w:spacing w:line="360" w:lineRule="auto"/>
              <w:rPr>
                <w:sz w:val="20"/>
                <w:szCs w:val="28"/>
              </w:rPr>
            </w:pPr>
            <w:r w:rsidRPr="00B64361">
              <w:rPr>
                <w:sz w:val="20"/>
                <w:szCs w:val="28"/>
              </w:rPr>
              <w:t>Годы</w:t>
            </w:r>
          </w:p>
        </w:tc>
        <w:tc>
          <w:tcPr>
            <w:tcW w:w="3916" w:type="dxa"/>
            <w:gridSpan w:val="5"/>
            <w:shd w:val="clear" w:color="auto" w:fill="auto"/>
          </w:tcPr>
          <w:p w:rsidR="003C1C60" w:rsidRPr="00B64361" w:rsidRDefault="003C1C60" w:rsidP="00B64361">
            <w:pPr>
              <w:suppressAutoHyphens/>
              <w:spacing w:line="360" w:lineRule="auto"/>
              <w:rPr>
                <w:sz w:val="20"/>
                <w:szCs w:val="28"/>
              </w:rPr>
            </w:pPr>
            <w:r w:rsidRPr="00B64361">
              <w:rPr>
                <w:sz w:val="20"/>
                <w:szCs w:val="28"/>
              </w:rPr>
              <w:t>Месяцы</w:t>
            </w:r>
          </w:p>
        </w:tc>
        <w:tc>
          <w:tcPr>
            <w:tcW w:w="1782" w:type="dxa"/>
            <w:gridSpan w:val="2"/>
            <w:shd w:val="clear" w:color="auto" w:fill="auto"/>
          </w:tcPr>
          <w:p w:rsidR="003C1C60" w:rsidRPr="00B64361" w:rsidRDefault="003C1C60" w:rsidP="00B64361">
            <w:pPr>
              <w:suppressAutoHyphens/>
              <w:spacing w:line="360" w:lineRule="auto"/>
              <w:rPr>
                <w:sz w:val="20"/>
                <w:szCs w:val="28"/>
              </w:rPr>
            </w:pPr>
            <w:r w:rsidRPr="00B64361">
              <w:rPr>
                <w:sz w:val="20"/>
                <w:szCs w:val="28"/>
              </w:rPr>
              <w:t>Сумма за</w:t>
            </w:r>
          </w:p>
        </w:tc>
      </w:tr>
      <w:tr w:rsidR="004C6BD0" w:rsidRPr="00B64361" w:rsidTr="00B64361">
        <w:trPr>
          <w:jc w:val="center"/>
        </w:trPr>
        <w:tc>
          <w:tcPr>
            <w:tcW w:w="2142" w:type="dxa"/>
            <w:vMerge/>
            <w:shd w:val="clear" w:color="auto" w:fill="auto"/>
          </w:tcPr>
          <w:p w:rsidR="003C1C60" w:rsidRPr="00B64361" w:rsidRDefault="003C1C60" w:rsidP="00B64361">
            <w:pPr>
              <w:suppressAutoHyphens/>
              <w:spacing w:line="360" w:lineRule="auto"/>
              <w:rPr>
                <w:sz w:val="20"/>
                <w:szCs w:val="28"/>
              </w:rPr>
            </w:pPr>
          </w:p>
        </w:tc>
        <w:tc>
          <w:tcPr>
            <w:tcW w:w="666" w:type="dxa"/>
            <w:shd w:val="clear" w:color="auto" w:fill="auto"/>
          </w:tcPr>
          <w:p w:rsidR="003C1C60" w:rsidRPr="00B64361" w:rsidRDefault="003C1C60" w:rsidP="00B64361">
            <w:pPr>
              <w:suppressAutoHyphens/>
              <w:spacing w:line="360" w:lineRule="auto"/>
              <w:rPr>
                <w:sz w:val="20"/>
                <w:szCs w:val="28"/>
              </w:rPr>
            </w:pPr>
            <w:r w:rsidRPr="00B64361">
              <w:rPr>
                <w:sz w:val="20"/>
                <w:szCs w:val="28"/>
              </w:rPr>
              <w:t>май</w:t>
            </w:r>
          </w:p>
        </w:tc>
        <w:tc>
          <w:tcPr>
            <w:tcW w:w="671" w:type="dxa"/>
            <w:shd w:val="clear" w:color="auto" w:fill="auto"/>
          </w:tcPr>
          <w:p w:rsidR="003C1C60" w:rsidRPr="00B64361" w:rsidRDefault="003C1C60" w:rsidP="00B64361">
            <w:pPr>
              <w:suppressAutoHyphens/>
              <w:spacing w:line="360" w:lineRule="auto"/>
              <w:rPr>
                <w:sz w:val="20"/>
                <w:szCs w:val="28"/>
              </w:rPr>
            </w:pPr>
            <w:r w:rsidRPr="00B64361">
              <w:rPr>
                <w:sz w:val="20"/>
                <w:szCs w:val="28"/>
              </w:rPr>
              <w:t>июнь</w:t>
            </w:r>
          </w:p>
        </w:tc>
        <w:tc>
          <w:tcPr>
            <w:tcW w:w="693" w:type="dxa"/>
            <w:shd w:val="clear" w:color="auto" w:fill="auto"/>
          </w:tcPr>
          <w:p w:rsidR="003C1C60" w:rsidRPr="00B64361" w:rsidRDefault="003C1C60" w:rsidP="00B64361">
            <w:pPr>
              <w:suppressAutoHyphens/>
              <w:spacing w:line="360" w:lineRule="auto"/>
              <w:rPr>
                <w:sz w:val="20"/>
                <w:szCs w:val="28"/>
              </w:rPr>
            </w:pPr>
            <w:r w:rsidRPr="00B64361">
              <w:rPr>
                <w:sz w:val="20"/>
                <w:szCs w:val="28"/>
              </w:rPr>
              <w:t>июль</w:t>
            </w:r>
          </w:p>
        </w:tc>
        <w:tc>
          <w:tcPr>
            <w:tcW w:w="860" w:type="dxa"/>
            <w:shd w:val="clear" w:color="auto" w:fill="auto"/>
          </w:tcPr>
          <w:p w:rsidR="003C1C60" w:rsidRPr="00B64361" w:rsidRDefault="003C1C60" w:rsidP="00B64361">
            <w:pPr>
              <w:suppressAutoHyphens/>
              <w:spacing w:line="360" w:lineRule="auto"/>
              <w:rPr>
                <w:sz w:val="20"/>
                <w:szCs w:val="28"/>
              </w:rPr>
            </w:pPr>
            <w:r w:rsidRPr="00B64361">
              <w:rPr>
                <w:sz w:val="20"/>
                <w:szCs w:val="28"/>
              </w:rPr>
              <w:t>август</w:t>
            </w:r>
          </w:p>
        </w:tc>
        <w:tc>
          <w:tcPr>
            <w:tcW w:w="1026" w:type="dxa"/>
            <w:shd w:val="clear" w:color="auto" w:fill="auto"/>
          </w:tcPr>
          <w:p w:rsidR="003C1C60" w:rsidRPr="00B64361" w:rsidRDefault="003C1C60" w:rsidP="00B64361">
            <w:pPr>
              <w:suppressAutoHyphens/>
              <w:spacing w:line="360" w:lineRule="auto"/>
              <w:rPr>
                <w:sz w:val="20"/>
                <w:szCs w:val="28"/>
              </w:rPr>
            </w:pPr>
            <w:r w:rsidRPr="00B64361">
              <w:rPr>
                <w:sz w:val="20"/>
                <w:szCs w:val="28"/>
              </w:rPr>
              <w:t>сентябрь</w:t>
            </w:r>
          </w:p>
        </w:tc>
        <w:tc>
          <w:tcPr>
            <w:tcW w:w="1132" w:type="dxa"/>
            <w:shd w:val="clear" w:color="auto" w:fill="auto"/>
          </w:tcPr>
          <w:p w:rsidR="003C1C60" w:rsidRPr="00B64361" w:rsidRDefault="003C1C60" w:rsidP="00B64361">
            <w:pPr>
              <w:suppressAutoHyphens/>
              <w:spacing w:line="360" w:lineRule="auto"/>
              <w:rPr>
                <w:sz w:val="20"/>
                <w:szCs w:val="28"/>
              </w:rPr>
            </w:pPr>
            <w:r w:rsidRPr="00B64361">
              <w:rPr>
                <w:sz w:val="20"/>
                <w:szCs w:val="28"/>
              </w:rPr>
              <w:t>вегетацию</w:t>
            </w:r>
          </w:p>
        </w:tc>
        <w:tc>
          <w:tcPr>
            <w:tcW w:w="650" w:type="dxa"/>
            <w:shd w:val="clear" w:color="auto" w:fill="auto"/>
          </w:tcPr>
          <w:p w:rsidR="003C1C60" w:rsidRPr="00B64361" w:rsidRDefault="003C1C60" w:rsidP="00B64361">
            <w:pPr>
              <w:suppressAutoHyphens/>
              <w:spacing w:line="360" w:lineRule="auto"/>
              <w:rPr>
                <w:sz w:val="20"/>
                <w:szCs w:val="28"/>
              </w:rPr>
            </w:pPr>
            <w:r w:rsidRPr="00B64361">
              <w:rPr>
                <w:sz w:val="20"/>
                <w:szCs w:val="28"/>
              </w:rPr>
              <w:t>год</w:t>
            </w:r>
          </w:p>
        </w:tc>
      </w:tr>
      <w:tr w:rsidR="004C6BD0" w:rsidRPr="00B64361" w:rsidTr="00B64361">
        <w:trPr>
          <w:jc w:val="center"/>
        </w:trPr>
        <w:tc>
          <w:tcPr>
            <w:tcW w:w="2142" w:type="dxa"/>
            <w:shd w:val="clear" w:color="auto" w:fill="auto"/>
          </w:tcPr>
          <w:p w:rsidR="003C1C60" w:rsidRPr="00B64361" w:rsidRDefault="003C1C60" w:rsidP="00B64361">
            <w:pPr>
              <w:suppressAutoHyphens/>
              <w:spacing w:line="360" w:lineRule="auto"/>
              <w:rPr>
                <w:sz w:val="20"/>
                <w:szCs w:val="28"/>
              </w:rPr>
            </w:pPr>
            <w:r w:rsidRPr="00B64361">
              <w:rPr>
                <w:sz w:val="20"/>
                <w:szCs w:val="28"/>
              </w:rPr>
              <w:t>2007</w:t>
            </w:r>
          </w:p>
        </w:tc>
        <w:tc>
          <w:tcPr>
            <w:tcW w:w="666" w:type="dxa"/>
            <w:shd w:val="clear" w:color="auto" w:fill="auto"/>
          </w:tcPr>
          <w:p w:rsidR="003C1C60" w:rsidRPr="00B64361" w:rsidRDefault="003C1C60" w:rsidP="00B64361">
            <w:pPr>
              <w:suppressAutoHyphens/>
              <w:spacing w:line="360" w:lineRule="auto"/>
              <w:rPr>
                <w:sz w:val="20"/>
                <w:szCs w:val="28"/>
              </w:rPr>
            </w:pPr>
            <w:r w:rsidRPr="00B64361">
              <w:rPr>
                <w:sz w:val="20"/>
                <w:szCs w:val="28"/>
              </w:rPr>
              <w:t>36</w:t>
            </w:r>
          </w:p>
        </w:tc>
        <w:tc>
          <w:tcPr>
            <w:tcW w:w="671" w:type="dxa"/>
            <w:shd w:val="clear" w:color="auto" w:fill="auto"/>
          </w:tcPr>
          <w:p w:rsidR="003C1C60" w:rsidRPr="00B64361" w:rsidRDefault="003C1C60" w:rsidP="00B64361">
            <w:pPr>
              <w:suppressAutoHyphens/>
              <w:spacing w:line="360" w:lineRule="auto"/>
              <w:rPr>
                <w:sz w:val="20"/>
                <w:szCs w:val="28"/>
              </w:rPr>
            </w:pPr>
            <w:r w:rsidRPr="00B64361">
              <w:rPr>
                <w:sz w:val="20"/>
                <w:szCs w:val="28"/>
              </w:rPr>
              <w:t>57</w:t>
            </w:r>
          </w:p>
        </w:tc>
        <w:tc>
          <w:tcPr>
            <w:tcW w:w="693" w:type="dxa"/>
            <w:shd w:val="clear" w:color="auto" w:fill="auto"/>
          </w:tcPr>
          <w:p w:rsidR="003C1C60" w:rsidRPr="00B64361" w:rsidRDefault="003C1C60" w:rsidP="00B64361">
            <w:pPr>
              <w:suppressAutoHyphens/>
              <w:spacing w:line="360" w:lineRule="auto"/>
              <w:rPr>
                <w:sz w:val="20"/>
                <w:szCs w:val="28"/>
              </w:rPr>
            </w:pPr>
            <w:r w:rsidRPr="00B64361">
              <w:rPr>
                <w:sz w:val="20"/>
                <w:szCs w:val="28"/>
              </w:rPr>
              <w:t>68</w:t>
            </w:r>
          </w:p>
        </w:tc>
        <w:tc>
          <w:tcPr>
            <w:tcW w:w="860" w:type="dxa"/>
            <w:shd w:val="clear" w:color="auto" w:fill="auto"/>
          </w:tcPr>
          <w:p w:rsidR="003C1C60" w:rsidRPr="00B64361" w:rsidRDefault="003C1C60" w:rsidP="00B64361">
            <w:pPr>
              <w:suppressAutoHyphens/>
              <w:spacing w:line="360" w:lineRule="auto"/>
              <w:rPr>
                <w:sz w:val="20"/>
                <w:szCs w:val="28"/>
              </w:rPr>
            </w:pPr>
            <w:r w:rsidRPr="00B64361">
              <w:rPr>
                <w:sz w:val="20"/>
                <w:szCs w:val="28"/>
              </w:rPr>
              <w:t>48</w:t>
            </w:r>
          </w:p>
        </w:tc>
        <w:tc>
          <w:tcPr>
            <w:tcW w:w="1026" w:type="dxa"/>
            <w:shd w:val="clear" w:color="auto" w:fill="auto"/>
          </w:tcPr>
          <w:p w:rsidR="003C1C60" w:rsidRPr="00B64361" w:rsidRDefault="003C1C60" w:rsidP="00B64361">
            <w:pPr>
              <w:suppressAutoHyphens/>
              <w:spacing w:line="360" w:lineRule="auto"/>
              <w:rPr>
                <w:sz w:val="20"/>
                <w:szCs w:val="28"/>
              </w:rPr>
            </w:pPr>
            <w:r w:rsidRPr="00B64361">
              <w:rPr>
                <w:sz w:val="20"/>
                <w:szCs w:val="28"/>
              </w:rPr>
              <w:t>34</w:t>
            </w:r>
          </w:p>
        </w:tc>
        <w:tc>
          <w:tcPr>
            <w:tcW w:w="1132" w:type="dxa"/>
            <w:shd w:val="clear" w:color="auto" w:fill="auto"/>
          </w:tcPr>
          <w:p w:rsidR="003C1C60" w:rsidRPr="00B64361" w:rsidRDefault="00223788" w:rsidP="00B64361">
            <w:pPr>
              <w:suppressAutoHyphens/>
              <w:spacing w:line="360" w:lineRule="auto"/>
              <w:rPr>
                <w:sz w:val="20"/>
                <w:szCs w:val="28"/>
              </w:rPr>
            </w:pPr>
            <w:r w:rsidRPr="00B64361">
              <w:rPr>
                <w:sz w:val="20"/>
                <w:szCs w:val="28"/>
              </w:rPr>
              <w:t>243</w:t>
            </w:r>
          </w:p>
        </w:tc>
        <w:tc>
          <w:tcPr>
            <w:tcW w:w="650" w:type="dxa"/>
            <w:shd w:val="clear" w:color="auto" w:fill="auto"/>
          </w:tcPr>
          <w:p w:rsidR="003C1C60" w:rsidRPr="00B64361" w:rsidRDefault="00223788" w:rsidP="00B64361">
            <w:pPr>
              <w:suppressAutoHyphens/>
              <w:spacing w:line="360" w:lineRule="auto"/>
              <w:rPr>
                <w:sz w:val="20"/>
                <w:szCs w:val="28"/>
              </w:rPr>
            </w:pPr>
            <w:r w:rsidRPr="00B64361">
              <w:rPr>
                <w:sz w:val="20"/>
                <w:szCs w:val="28"/>
              </w:rPr>
              <w:t>385</w:t>
            </w:r>
          </w:p>
        </w:tc>
      </w:tr>
      <w:tr w:rsidR="004C6BD0" w:rsidRPr="00B64361" w:rsidTr="00B64361">
        <w:trPr>
          <w:jc w:val="center"/>
        </w:trPr>
        <w:tc>
          <w:tcPr>
            <w:tcW w:w="2142" w:type="dxa"/>
            <w:shd w:val="clear" w:color="auto" w:fill="auto"/>
          </w:tcPr>
          <w:p w:rsidR="003C1C60" w:rsidRPr="00B64361" w:rsidRDefault="003C1C60" w:rsidP="00B64361">
            <w:pPr>
              <w:suppressAutoHyphens/>
              <w:spacing w:line="360" w:lineRule="auto"/>
              <w:rPr>
                <w:sz w:val="20"/>
                <w:szCs w:val="28"/>
              </w:rPr>
            </w:pPr>
            <w:r w:rsidRPr="00B64361">
              <w:rPr>
                <w:sz w:val="20"/>
                <w:szCs w:val="28"/>
              </w:rPr>
              <w:t>2008</w:t>
            </w:r>
          </w:p>
        </w:tc>
        <w:tc>
          <w:tcPr>
            <w:tcW w:w="666" w:type="dxa"/>
            <w:shd w:val="clear" w:color="auto" w:fill="auto"/>
          </w:tcPr>
          <w:p w:rsidR="003C1C60" w:rsidRPr="00B64361" w:rsidRDefault="003C1C60" w:rsidP="00B64361">
            <w:pPr>
              <w:suppressAutoHyphens/>
              <w:spacing w:line="360" w:lineRule="auto"/>
              <w:rPr>
                <w:sz w:val="20"/>
                <w:szCs w:val="28"/>
              </w:rPr>
            </w:pPr>
            <w:r w:rsidRPr="00B64361">
              <w:rPr>
                <w:sz w:val="20"/>
                <w:szCs w:val="28"/>
              </w:rPr>
              <w:t>35</w:t>
            </w:r>
          </w:p>
        </w:tc>
        <w:tc>
          <w:tcPr>
            <w:tcW w:w="671" w:type="dxa"/>
            <w:shd w:val="clear" w:color="auto" w:fill="auto"/>
          </w:tcPr>
          <w:p w:rsidR="003C1C60" w:rsidRPr="00B64361" w:rsidRDefault="003C1C60" w:rsidP="00B64361">
            <w:pPr>
              <w:suppressAutoHyphens/>
              <w:spacing w:line="360" w:lineRule="auto"/>
              <w:rPr>
                <w:sz w:val="20"/>
                <w:szCs w:val="28"/>
              </w:rPr>
            </w:pPr>
            <w:r w:rsidRPr="00B64361">
              <w:rPr>
                <w:sz w:val="20"/>
                <w:szCs w:val="28"/>
              </w:rPr>
              <w:t>55</w:t>
            </w:r>
          </w:p>
        </w:tc>
        <w:tc>
          <w:tcPr>
            <w:tcW w:w="693" w:type="dxa"/>
            <w:shd w:val="clear" w:color="auto" w:fill="auto"/>
          </w:tcPr>
          <w:p w:rsidR="003C1C60" w:rsidRPr="00B64361" w:rsidRDefault="003C1C60" w:rsidP="00B64361">
            <w:pPr>
              <w:suppressAutoHyphens/>
              <w:spacing w:line="360" w:lineRule="auto"/>
              <w:rPr>
                <w:sz w:val="20"/>
                <w:szCs w:val="28"/>
              </w:rPr>
            </w:pPr>
            <w:r w:rsidRPr="00B64361">
              <w:rPr>
                <w:sz w:val="20"/>
                <w:szCs w:val="28"/>
              </w:rPr>
              <w:t>64</w:t>
            </w:r>
          </w:p>
        </w:tc>
        <w:tc>
          <w:tcPr>
            <w:tcW w:w="860" w:type="dxa"/>
            <w:shd w:val="clear" w:color="auto" w:fill="auto"/>
          </w:tcPr>
          <w:p w:rsidR="003C1C60" w:rsidRPr="00B64361" w:rsidRDefault="003C1C60" w:rsidP="00B64361">
            <w:pPr>
              <w:suppressAutoHyphens/>
              <w:spacing w:line="360" w:lineRule="auto"/>
              <w:rPr>
                <w:sz w:val="20"/>
                <w:szCs w:val="28"/>
              </w:rPr>
            </w:pPr>
            <w:r w:rsidRPr="00B64361">
              <w:rPr>
                <w:sz w:val="20"/>
                <w:szCs w:val="28"/>
              </w:rPr>
              <w:t>48</w:t>
            </w:r>
          </w:p>
        </w:tc>
        <w:tc>
          <w:tcPr>
            <w:tcW w:w="1026" w:type="dxa"/>
            <w:shd w:val="clear" w:color="auto" w:fill="auto"/>
          </w:tcPr>
          <w:p w:rsidR="003C1C60" w:rsidRPr="00B64361" w:rsidRDefault="003C1C60" w:rsidP="00B64361">
            <w:pPr>
              <w:suppressAutoHyphens/>
              <w:spacing w:line="360" w:lineRule="auto"/>
              <w:rPr>
                <w:sz w:val="20"/>
                <w:szCs w:val="28"/>
              </w:rPr>
            </w:pPr>
            <w:r w:rsidRPr="00B64361">
              <w:rPr>
                <w:sz w:val="20"/>
                <w:szCs w:val="28"/>
              </w:rPr>
              <w:t>33</w:t>
            </w:r>
          </w:p>
        </w:tc>
        <w:tc>
          <w:tcPr>
            <w:tcW w:w="1132" w:type="dxa"/>
            <w:shd w:val="clear" w:color="auto" w:fill="auto"/>
          </w:tcPr>
          <w:p w:rsidR="003C1C60" w:rsidRPr="00B64361" w:rsidRDefault="00223788" w:rsidP="00B64361">
            <w:pPr>
              <w:suppressAutoHyphens/>
              <w:spacing w:line="360" w:lineRule="auto"/>
              <w:rPr>
                <w:sz w:val="20"/>
                <w:szCs w:val="28"/>
              </w:rPr>
            </w:pPr>
            <w:r w:rsidRPr="00B64361">
              <w:rPr>
                <w:sz w:val="20"/>
                <w:szCs w:val="28"/>
              </w:rPr>
              <w:t>235</w:t>
            </w:r>
          </w:p>
        </w:tc>
        <w:tc>
          <w:tcPr>
            <w:tcW w:w="650" w:type="dxa"/>
            <w:shd w:val="clear" w:color="auto" w:fill="auto"/>
          </w:tcPr>
          <w:p w:rsidR="003C1C60" w:rsidRPr="00B64361" w:rsidRDefault="00223788" w:rsidP="00B64361">
            <w:pPr>
              <w:suppressAutoHyphens/>
              <w:spacing w:line="360" w:lineRule="auto"/>
              <w:rPr>
                <w:sz w:val="20"/>
                <w:szCs w:val="28"/>
              </w:rPr>
            </w:pPr>
            <w:r w:rsidRPr="00B64361">
              <w:rPr>
                <w:sz w:val="20"/>
                <w:szCs w:val="28"/>
              </w:rPr>
              <w:t>365</w:t>
            </w:r>
          </w:p>
        </w:tc>
      </w:tr>
      <w:tr w:rsidR="004C6BD0" w:rsidRPr="00B64361" w:rsidTr="00B64361">
        <w:trPr>
          <w:jc w:val="center"/>
        </w:trPr>
        <w:tc>
          <w:tcPr>
            <w:tcW w:w="2142" w:type="dxa"/>
            <w:shd w:val="clear" w:color="auto" w:fill="auto"/>
          </w:tcPr>
          <w:p w:rsidR="003C1C60" w:rsidRPr="00B64361" w:rsidRDefault="003C1C60" w:rsidP="00B64361">
            <w:pPr>
              <w:suppressAutoHyphens/>
              <w:spacing w:line="360" w:lineRule="auto"/>
              <w:rPr>
                <w:sz w:val="20"/>
                <w:szCs w:val="28"/>
              </w:rPr>
            </w:pPr>
            <w:r w:rsidRPr="00B64361">
              <w:rPr>
                <w:sz w:val="20"/>
                <w:szCs w:val="28"/>
              </w:rPr>
              <w:t>2009</w:t>
            </w:r>
          </w:p>
        </w:tc>
        <w:tc>
          <w:tcPr>
            <w:tcW w:w="666" w:type="dxa"/>
            <w:shd w:val="clear" w:color="auto" w:fill="auto"/>
          </w:tcPr>
          <w:p w:rsidR="003C1C60" w:rsidRPr="00B64361" w:rsidRDefault="003C1C60" w:rsidP="00B64361">
            <w:pPr>
              <w:suppressAutoHyphens/>
              <w:spacing w:line="360" w:lineRule="auto"/>
              <w:rPr>
                <w:sz w:val="20"/>
                <w:szCs w:val="28"/>
              </w:rPr>
            </w:pPr>
            <w:r w:rsidRPr="00B64361">
              <w:rPr>
                <w:sz w:val="20"/>
                <w:szCs w:val="28"/>
              </w:rPr>
              <w:t>36</w:t>
            </w:r>
          </w:p>
        </w:tc>
        <w:tc>
          <w:tcPr>
            <w:tcW w:w="671" w:type="dxa"/>
            <w:shd w:val="clear" w:color="auto" w:fill="auto"/>
          </w:tcPr>
          <w:p w:rsidR="003C1C60" w:rsidRPr="00B64361" w:rsidRDefault="003C1C60" w:rsidP="00B64361">
            <w:pPr>
              <w:suppressAutoHyphens/>
              <w:spacing w:line="360" w:lineRule="auto"/>
              <w:rPr>
                <w:sz w:val="20"/>
                <w:szCs w:val="28"/>
              </w:rPr>
            </w:pPr>
            <w:r w:rsidRPr="00B64361">
              <w:rPr>
                <w:sz w:val="20"/>
                <w:szCs w:val="28"/>
              </w:rPr>
              <w:t>58</w:t>
            </w:r>
          </w:p>
        </w:tc>
        <w:tc>
          <w:tcPr>
            <w:tcW w:w="693" w:type="dxa"/>
            <w:shd w:val="clear" w:color="auto" w:fill="auto"/>
          </w:tcPr>
          <w:p w:rsidR="003C1C60" w:rsidRPr="00B64361" w:rsidRDefault="003C1C60" w:rsidP="00B64361">
            <w:pPr>
              <w:suppressAutoHyphens/>
              <w:spacing w:line="360" w:lineRule="auto"/>
              <w:rPr>
                <w:sz w:val="20"/>
                <w:szCs w:val="28"/>
              </w:rPr>
            </w:pPr>
            <w:r w:rsidRPr="00B64361">
              <w:rPr>
                <w:sz w:val="20"/>
                <w:szCs w:val="28"/>
              </w:rPr>
              <w:t>67</w:t>
            </w:r>
          </w:p>
        </w:tc>
        <w:tc>
          <w:tcPr>
            <w:tcW w:w="860" w:type="dxa"/>
            <w:shd w:val="clear" w:color="auto" w:fill="auto"/>
          </w:tcPr>
          <w:p w:rsidR="003C1C60" w:rsidRPr="00B64361" w:rsidRDefault="003C1C60" w:rsidP="00B64361">
            <w:pPr>
              <w:suppressAutoHyphens/>
              <w:spacing w:line="360" w:lineRule="auto"/>
              <w:rPr>
                <w:sz w:val="20"/>
                <w:szCs w:val="28"/>
              </w:rPr>
            </w:pPr>
            <w:r w:rsidRPr="00B64361">
              <w:rPr>
                <w:sz w:val="20"/>
                <w:szCs w:val="28"/>
              </w:rPr>
              <w:t>45</w:t>
            </w:r>
          </w:p>
        </w:tc>
        <w:tc>
          <w:tcPr>
            <w:tcW w:w="1026" w:type="dxa"/>
            <w:shd w:val="clear" w:color="auto" w:fill="auto"/>
          </w:tcPr>
          <w:p w:rsidR="003C1C60" w:rsidRPr="00B64361" w:rsidRDefault="003C1C60" w:rsidP="00B64361">
            <w:pPr>
              <w:suppressAutoHyphens/>
              <w:spacing w:line="360" w:lineRule="auto"/>
              <w:rPr>
                <w:sz w:val="20"/>
                <w:szCs w:val="28"/>
              </w:rPr>
            </w:pPr>
            <w:r w:rsidRPr="00B64361">
              <w:rPr>
                <w:sz w:val="20"/>
                <w:szCs w:val="28"/>
              </w:rPr>
              <w:t>34</w:t>
            </w:r>
          </w:p>
        </w:tc>
        <w:tc>
          <w:tcPr>
            <w:tcW w:w="1132" w:type="dxa"/>
            <w:shd w:val="clear" w:color="auto" w:fill="auto"/>
          </w:tcPr>
          <w:p w:rsidR="003C1C60" w:rsidRPr="00B64361" w:rsidRDefault="00223788" w:rsidP="00B64361">
            <w:pPr>
              <w:suppressAutoHyphens/>
              <w:spacing w:line="360" w:lineRule="auto"/>
              <w:rPr>
                <w:sz w:val="20"/>
                <w:szCs w:val="28"/>
              </w:rPr>
            </w:pPr>
            <w:r w:rsidRPr="00B64361">
              <w:rPr>
                <w:sz w:val="20"/>
                <w:szCs w:val="28"/>
              </w:rPr>
              <w:t>240</w:t>
            </w:r>
          </w:p>
        </w:tc>
        <w:tc>
          <w:tcPr>
            <w:tcW w:w="650" w:type="dxa"/>
            <w:shd w:val="clear" w:color="auto" w:fill="auto"/>
          </w:tcPr>
          <w:p w:rsidR="003C1C60" w:rsidRPr="00B64361" w:rsidRDefault="00223788" w:rsidP="00B64361">
            <w:pPr>
              <w:suppressAutoHyphens/>
              <w:spacing w:line="360" w:lineRule="auto"/>
              <w:rPr>
                <w:sz w:val="20"/>
                <w:szCs w:val="28"/>
              </w:rPr>
            </w:pPr>
            <w:r w:rsidRPr="00B64361">
              <w:rPr>
                <w:sz w:val="20"/>
                <w:szCs w:val="28"/>
              </w:rPr>
              <w:t>390</w:t>
            </w:r>
          </w:p>
        </w:tc>
      </w:tr>
      <w:tr w:rsidR="004C6BD0" w:rsidRPr="00B64361" w:rsidTr="00B64361">
        <w:trPr>
          <w:jc w:val="center"/>
        </w:trPr>
        <w:tc>
          <w:tcPr>
            <w:tcW w:w="2142" w:type="dxa"/>
            <w:shd w:val="clear" w:color="auto" w:fill="auto"/>
          </w:tcPr>
          <w:p w:rsidR="003C1C60" w:rsidRPr="00B64361" w:rsidRDefault="003C1C60" w:rsidP="00B64361">
            <w:pPr>
              <w:suppressAutoHyphens/>
              <w:spacing w:line="360" w:lineRule="auto"/>
              <w:rPr>
                <w:sz w:val="20"/>
                <w:szCs w:val="28"/>
              </w:rPr>
            </w:pPr>
            <w:r w:rsidRPr="00B64361">
              <w:rPr>
                <w:sz w:val="20"/>
                <w:szCs w:val="28"/>
              </w:rPr>
              <w:t>Средние</w:t>
            </w:r>
            <w:r w:rsidR="004C6BD0" w:rsidRPr="00B64361">
              <w:rPr>
                <w:sz w:val="20"/>
                <w:szCs w:val="28"/>
                <w:lang w:val="en-US"/>
              </w:rPr>
              <w:t xml:space="preserve"> </w:t>
            </w:r>
            <w:r w:rsidRPr="00B64361">
              <w:rPr>
                <w:sz w:val="20"/>
                <w:szCs w:val="28"/>
              </w:rPr>
              <w:t>многолетние</w:t>
            </w:r>
          </w:p>
        </w:tc>
        <w:tc>
          <w:tcPr>
            <w:tcW w:w="666" w:type="dxa"/>
            <w:shd w:val="clear" w:color="auto" w:fill="auto"/>
          </w:tcPr>
          <w:p w:rsidR="003C1C60" w:rsidRPr="00B64361" w:rsidRDefault="003C1C60" w:rsidP="00B64361">
            <w:pPr>
              <w:suppressAutoHyphens/>
              <w:spacing w:line="360" w:lineRule="auto"/>
              <w:rPr>
                <w:sz w:val="20"/>
                <w:szCs w:val="28"/>
              </w:rPr>
            </w:pPr>
            <w:r w:rsidRPr="00B64361">
              <w:rPr>
                <w:sz w:val="20"/>
                <w:szCs w:val="28"/>
              </w:rPr>
              <w:t>36</w:t>
            </w:r>
          </w:p>
        </w:tc>
        <w:tc>
          <w:tcPr>
            <w:tcW w:w="671" w:type="dxa"/>
            <w:shd w:val="clear" w:color="auto" w:fill="auto"/>
          </w:tcPr>
          <w:p w:rsidR="003C1C60" w:rsidRPr="00B64361" w:rsidRDefault="003C1C60" w:rsidP="00B64361">
            <w:pPr>
              <w:suppressAutoHyphens/>
              <w:spacing w:line="360" w:lineRule="auto"/>
              <w:rPr>
                <w:sz w:val="20"/>
                <w:szCs w:val="28"/>
              </w:rPr>
            </w:pPr>
            <w:r w:rsidRPr="00B64361">
              <w:rPr>
                <w:sz w:val="20"/>
                <w:szCs w:val="28"/>
              </w:rPr>
              <w:t>57</w:t>
            </w:r>
          </w:p>
        </w:tc>
        <w:tc>
          <w:tcPr>
            <w:tcW w:w="693" w:type="dxa"/>
            <w:shd w:val="clear" w:color="auto" w:fill="auto"/>
          </w:tcPr>
          <w:p w:rsidR="003C1C60" w:rsidRPr="00B64361" w:rsidRDefault="00223788" w:rsidP="00B64361">
            <w:pPr>
              <w:suppressAutoHyphens/>
              <w:spacing w:line="360" w:lineRule="auto"/>
              <w:rPr>
                <w:sz w:val="20"/>
                <w:szCs w:val="28"/>
              </w:rPr>
            </w:pPr>
            <w:r w:rsidRPr="00B64361">
              <w:rPr>
                <w:sz w:val="20"/>
                <w:szCs w:val="28"/>
              </w:rPr>
              <w:t>67</w:t>
            </w:r>
          </w:p>
        </w:tc>
        <w:tc>
          <w:tcPr>
            <w:tcW w:w="860" w:type="dxa"/>
            <w:shd w:val="clear" w:color="auto" w:fill="auto"/>
          </w:tcPr>
          <w:p w:rsidR="003C1C60" w:rsidRPr="00B64361" w:rsidRDefault="00223788" w:rsidP="00B64361">
            <w:pPr>
              <w:suppressAutoHyphens/>
              <w:spacing w:line="360" w:lineRule="auto"/>
              <w:rPr>
                <w:sz w:val="20"/>
                <w:szCs w:val="28"/>
              </w:rPr>
            </w:pPr>
            <w:r w:rsidRPr="00B64361">
              <w:rPr>
                <w:sz w:val="20"/>
                <w:szCs w:val="28"/>
              </w:rPr>
              <w:t>47</w:t>
            </w:r>
          </w:p>
        </w:tc>
        <w:tc>
          <w:tcPr>
            <w:tcW w:w="1026" w:type="dxa"/>
            <w:shd w:val="clear" w:color="auto" w:fill="auto"/>
          </w:tcPr>
          <w:p w:rsidR="003C1C60" w:rsidRPr="00B64361" w:rsidRDefault="00223788" w:rsidP="00B64361">
            <w:pPr>
              <w:suppressAutoHyphens/>
              <w:spacing w:line="360" w:lineRule="auto"/>
              <w:rPr>
                <w:sz w:val="20"/>
                <w:szCs w:val="28"/>
              </w:rPr>
            </w:pPr>
            <w:r w:rsidRPr="00B64361">
              <w:rPr>
                <w:sz w:val="20"/>
                <w:szCs w:val="28"/>
              </w:rPr>
              <w:t>34</w:t>
            </w:r>
          </w:p>
        </w:tc>
        <w:tc>
          <w:tcPr>
            <w:tcW w:w="1132" w:type="dxa"/>
            <w:shd w:val="clear" w:color="auto" w:fill="auto"/>
          </w:tcPr>
          <w:p w:rsidR="003C1C60" w:rsidRPr="00B64361" w:rsidRDefault="00223788" w:rsidP="00B64361">
            <w:pPr>
              <w:suppressAutoHyphens/>
              <w:spacing w:line="360" w:lineRule="auto"/>
              <w:rPr>
                <w:sz w:val="20"/>
                <w:szCs w:val="28"/>
              </w:rPr>
            </w:pPr>
            <w:r w:rsidRPr="00B64361">
              <w:rPr>
                <w:sz w:val="20"/>
                <w:szCs w:val="28"/>
              </w:rPr>
              <w:t>240</w:t>
            </w:r>
          </w:p>
        </w:tc>
        <w:tc>
          <w:tcPr>
            <w:tcW w:w="650" w:type="dxa"/>
            <w:shd w:val="clear" w:color="auto" w:fill="auto"/>
          </w:tcPr>
          <w:p w:rsidR="003C1C60" w:rsidRPr="00B64361" w:rsidRDefault="00223788" w:rsidP="00B64361">
            <w:pPr>
              <w:suppressAutoHyphens/>
              <w:spacing w:line="360" w:lineRule="auto"/>
              <w:rPr>
                <w:sz w:val="20"/>
                <w:szCs w:val="28"/>
              </w:rPr>
            </w:pPr>
            <w:r w:rsidRPr="00B64361">
              <w:rPr>
                <w:sz w:val="20"/>
                <w:szCs w:val="28"/>
              </w:rPr>
              <w:t>380</w:t>
            </w:r>
          </w:p>
        </w:tc>
      </w:tr>
    </w:tbl>
    <w:p w:rsidR="00481AF0" w:rsidRPr="00481AF0" w:rsidRDefault="004C6BD0" w:rsidP="00481AF0">
      <w:pPr>
        <w:suppressAutoHyphens/>
        <w:spacing w:line="360" w:lineRule="auto"/>
        <w:ind w:firstLine="709"/>
        <w:jc w:val="both"/>
        <w:rPr>
          <w:sz w:val="28"/>
          <w:szCs w:val="28"/>
        </w:rPr>
      </w:pPr>
      <w:r>
        <w:rPr>
          <w:sz w:val="28"/>
          <w:szCs w:val="28"/>
        </w:rPr>
        <w:br w:type="page"/>
      </w:r>
      <w:r w:rsidR="00E85D0C" w:rsidRPr="00481AF0">
        <w:rPr>
          <w:sz w:val="28"/>
          <w:szCs w:val="28"/>
        </w:rPr>
        <w:t>Для характеристики режима увлажнения рассчитаем гидротермический коэффициент по Селянинову:</w:t>
      </w:r>
    </w:p>
    <w:p w:rsidR="00EF57C3" w:rsidRPr="00481AF0" w:rsidRDefault="00EF57C3" w:rsidP="00481AF0">
      <w:pPr>
        <w:suppressAutoHyphens/>
        <w:spacing w:line="360" w:lineRule="auto"/>
        <w:ind w:firstLine="709"/>
        <w:jc w:val="both"/>
        <w:rPr>
          <w:sz w:val="28"/>
          <w:szCs w:val="28"/>
        </w:rPr>
      </w:pPr>
    </w:p>
    <w:p w:rsidR="00EF57C3" w:rsidRPr="00481AF0" w:rsidRDefault="00945AFF" w:rsidP="00481AF0">
      <w:pPr>
        <w:tabs>
          <w:tab w:val="left" w:pos="3585"/>
        </w:tabs>
        <w:suppressAutoHyphens/>
        <w:spacing w:line="360" w:lineRule="auto"/>
        <w:ind w:firstLine="709"/>
        <w:jc w:val="both"/>
        <w:rPr>
          <w:sz w:val="28"/>
          <w:szCs w:val="28"/>
        </w:rPr>
      </w:pPr>
      <w:r w:rsidRPr="00481AF0">
        <w:rPr>
          <w:sz w:val="28"/>
          <w:szCs w:val="28"/>
        </w:rPr>
        <w:t xml:space="preserve">ГТК = (∑осадков, мм)/ (0,1* ∑ активных </w:t>
      </w:r>
      <w:r w:rsidRPr="00481AF0">
        <w:rPr>
          <w:sz w:val="28"/>
          <w:szCs w:val="28"/>
          <w:lang w:val="en-US"/>
        </w:rPr>
        <w:t>t</w:t>
      </w:r>
      <w:r w:rsidRPr="00481AF0">
        <w:rPr>
          <w:sz w:val="28"/>
          <w:szCs w:val="28"/>
        </w:rPr>
        <w:t xml:space="preserve">, </w:t>
      </w:r>
      <w:r w:rsidR="00527008" w:rsidRPr="00481AF0">
        <w:rPr>
          <w:sz w:val="28"/>
          <w:szCs w:val="28"/>
          <w:vertAlign w:val="superscript"/>
        </w:rPr>
        <w:t>0</w:t>
      </w:r>
      <w:r w:rsidRPr="00481AF0">
        <w:rPr>
          <w:sz w:val="28"/>
          <w:szCs w:val="28"/>
        </w:rPr>
        <w:t>С)</w:t>
      </w:r>
    </w:p>
    <w:p w:rsidR="00EF57C3" w:rsidRPr="00481AF0" w:rsidRDefault="00945AFF" w:rsidP="00481AF0">
      <w:pPr>
        <w:tabs>
          <w:tab w:val="left" w:pos="2175"/>
        </w:tabs>
        <w:suppressAutoHyphens/>
        <w:spacing w:line="360" w:lineRule="auto"/>
        <w:ind w:firstLine="709"/>
        <w:jc w:val="both"/>
        <w:rPr>
          <w:sz w:val="28"/>
          <w:szCs w:val="28"/>
        </w:rPr>
      </w:pPr>
      <w:r w:rsidRPr="00481AF0">
        <w:rPr>
          <w:sz w:val="28"/>
          <w:szCs w:val="28"/>
        </w:rPr>
        <w:t>ГТК = 240/0,1*</w:t>
      </w:r>
      <w:r w:rsidR="0021375D" w:rsidRPr="00481AF0">
        <w:rPr>
          <w:sz w:val="28"/>
          <w:szCs w:val="28"/>
        </w:rPr>
        <w:t>2280 = 1,0</w:t>
      </w:r>
    </w:p>
    <w:p w:rsidR="00E65E63" w:rsidRPr="00481AF0" w:rsidRDefault="00E65E63" w:rsidP="00481AF0">
      <w:pPr>
        <w:suppressAutoHyphens/>
        <w:spacing w:line="360" w:lineRule="auto"/>
        <w:ind w:firstLine="709"/>
        <w:jc w:val="both"/>
        <w:rPr>
          <w:sz w:val="28"/>
          <w:szCs w:val="28"/>
        </w:rPr>
      </w:pPr>
    </w:p>
    <w:p w:rsidR="00EF57C3" w:rsidRPr="00481AF0" w:rsidRDefault="00E85D0C" w:rsidP="00481AF0">
      <w:pPr>
        <w:suppressAutoHyphens/>
        <w:spacing w:line="360" w:lineRule="auto"/>
        <w:ind w:firstLine="709"/>
        <w:jc w:val="both"/>
        <w:rPr>
          <w:sz w:val="28"/>
          <w:szCs w:val="28"/>
        </w:rPr>
      </w:pPr>
      <w:r w:rsidRPr="00481AF0">
        <w:rPr>
          <w:sz w:val="28"/>
          <w:szCs w:val="28"/>
        </w:rPr>
        <w:t>Следовательно это говорит о засушливом периоде, наблюдавшемся в 2009 году.</w:t>
      </w:r>
    </w:p>
    <w:p w:rsidR="00E85D0C" w:rsidRPr="00481AF0" w:rsidRDefault="00E85D0C" w:rsidP="00481AF0">
      <w:pPr>
        <w:suppressAutoHyphens/>
        <w:spacing w:line="360" w:lineRule="auto"/>
        <w:ind w:firstLine="709"/>
        <w:jc w:val="both"/>
        <w:rPr>
          <w:sz w:val="28"/>
          <w:szCs w:val="28"/>
        </w:rPr>
      </w:pPr>
      <w:r w:rsidRPr="00481AF0">
        <w:rPr>
          <w:sz w:val="28"/>
          <w:szCs w:val="28"/>
        </w:rPr>
        <w:t>Глубина снежного покрова: в декабре 10 см, январе 20 см, феврале 30 см.</w:t>
      </w:r>
    </w:p>
    <w:p w:rsidR="00E85D0C" w:rsidRPr="00481AF0" w:rsidRDefault="00E85D0C" w:rsidP="00481AF0">
      <w:pPr>
        <w:suppressAutoHyphens/>
        <w:spacing w:line="360" w:lineRule="auto"/>
        <w:ind w:firstLine="709"/>
        <w:jc w:val="both"/>
        <w:rPr>
          <w:sz w:val="28"/>
          <w:szCs w:val="28"/>
        </w:rPr>
      </w:pPr>
      <w:r w:rsidRPr="00481AF0">
        <w:rPr>
          <w:sz w:val="28"/>
          <w:szCs w:val="28"/>
        </w:rPr>
        <w:t>Сумма положительных температур (по многолетним данным) 2200</w:t>
      </w:r>
      <w:r w:rsidR="00527008" w:rsidRPr="00481AF0">
        <w:rPr>
          <w:sz w:val="28"/>
          <w:szCs w:val="28"/>
        </w:rPr>
        <w:t xml:space="preserve"> </w:t>
      </w:r>
      <w:r w:rsidR="00527008" w:rsidRPr="00481AF0">
        <w:rPr>
          <w:sz w:val="28"/>
          <w:szCs w:val="28"/>
          <w:vertAlign w:val="superscript"/>
        </w:rPr>
        <w:t>0</w:t>
      </w:r>
      <w:r w:rsidR="00527008" w:rsidRPr="00481AF0">
        <w:rPr>
          <w:sz w:val="28"/>
          <w:szCs w:val="28"/>
        </w:rPr>
        <w:t>С.</w:t>
      </w:r>
    </w:p>
    <w:p w:rsidR="00527008" w:rsidRPr="00481AF0" w:rsidRDefault="00527008" w:rsidP="00481AF0">
      <w:pPr>
        <w:suppressAutoHyphens/>
        <w:spacing w:line="360" w:lineRule="auto"/>
        <w:ind w:firstLine="709"/>
        <w:jc w:val="both"/>
        <w:rPr>
          <w:sz w:val="28"/>
          <w:szCs w:val="28"/>
        </w:rPr>
      </w:pPr>
      <w:r w:rsidRPr="00481AF0">
        <w:rPr>
          <w:sz w:val="28"/>
          <w:szCs w:val="28"/>
        </w:rPr>
        <w:t xml:space="preserve">Срок последних весенних заморозков (по многолетним данным) </w:t>
      </w:r>
      <w:r w:rsidR="00990456" w:rsidRPr="00481AF0">
        <w:rPr>
          <w:sz w:val="28"/>
          <w:szCs w:val="28"/>
        </w:rPr>
        <w:t>10.06</w:t>
      </w:r>
    </w:p>
    <w:p w:rsidR="00E85D0C" w:rsidRPr="00481AF0" w:rsidRDefault="003D7A4C" w:rsidP="00481AF0">
      <w:pPr>
        <w:suppressAutoHyphens/>
        <w:spacing w:line="360" w:lineRule="auto"/>
        <w:ind w:firstLine="709"/>
        <w:jc w:val="both"/>
        <w:rPr>
          <w:sz w:val="28"/>
          <w:szCs w:val="28"/>
        </w:rPr>
      </w:pPr>
      <w:r w:rsidRPr="00481AF0">
        <w:rPr>
          <w:sz w:val="28"/>
          <w:szCs w:val="28"/>
        </w:rPr>
        <w:t>Срок первых осенних заморозков(по многолетним данным)</w:t>
      </w:r>
      <w:r w:rsidR="00481AF0" w:rsidRPr="00481AF0">
        <w:rPr>
          <w:sz w:val="28"/>
          <w:szCs w:val="28"/>
        </w:rPr>
        <w:t xml:space="preserve"> </w:t>
      </w:r>
      <w:r w:rsidRPr="00481AF0">
        <w:rPr>
          <w:sz w:val="28"/>
          <w:szCs w:val="28"/>
        </w:rPr>
        <w:t>17.09</w:t>
      </w:r>
    </w:p>
    <w:p w:rsidR="00EF57C3" w:rsidRPr="00481AF0" w:rsidRDefault="00A466BD" w:rsidP="00481AF0">
      <w:pPr>
        <w:suppressAutoHyphens/>
        <w:spacing w:line="360" w:lineRule="auto"/>
        <w:ind w:firstLine="709"/>
        <w:jc w:val="both"/>
        <w:rPr>
          <w:sz w:val="28"/>
          <w:szCs w:val="28"/>
        </w:rPr>
      </w:pPr>
      <w:r w:rsidRPr="00481AF0">
        <w:rPr>
          <w:sz w:val="28"/>
          <w:szCs w:val="28"/>
        </w:rPr>
        <w:t>Календарные сроки начала полевых работ 9,05</w:t>
      </w:r>
    </w:p>
    <w:p w:rsidR="00A466BD" w:rsidRPr="00481AF0" w:rsidRDefault="00A466BD" w:rsidP="00481AF0">
      <w:pPr>
        <w:suppressAutoHyphens/>
        <w:spacing w:line="360" w:lineRule="auto"/>
        <w:ind w:firstLine="709"/>
        <w:jc w:val="both"/>
        <w:rPr>
          <w:sz w:val="28"/>
          <w:szCs w:val="28"/>
        </w:rPr>
      </w:pPr>
      <w:r w:rsidRPr="00481AF0">
        <w:rPr>
          <w:sz w:val="28"/>
          <w:szCs w:val="28"/>
        </w:rPr>
        <w:t>Продолжительность вегетационного периода в днях (по многолетним данным)</w:t>
      </w:r>
      <w:r w:rsidR="00871004" w:rsidRPr="00481AF0">
        <w:rPr>
          <w:sz w:val="28"/>
          <w:szCs w:val="28"/>
        </w:rPr>
        <w:t xml:space="preserve"> 120 дней</w:t>
      </w:r>
    </w:p>
    <w:p w:rsidR="00F25775" w:rsidRPr="00481AF0" w:rsidRDefault="00F25775" w:rsidP="00481AF0">
      <w:pPr>
        <w:suppressAutoHyphens/>
        <w:spacing w:line="360" w:lineRule="auto"/>
        <w:ind w:firstLine="709"/>
        <w:jc w:val="both"/>
        <w:rPr>
          <w:sz w:val="28"/>
          <w:szCs w:val="28"/>
        </w:rPr>
      </w:pPr>
      <w:r w:rsidRPr="00481AF0">
        <w:rPr>
          <w:sz w:val="28"/>
          <w:szCs w:val="28"/>
        </w:rPr>
        <w:t xml:space="preserve">Агрохимический анализ данных, характеризующих климатические условия хозяйства (соответствие природных условий биологическим требованиям культуры) </w:t>
      </w:r>
      <w:r w:rsidR="009469A7" w:rsidRPr="00481AF0">
        <w:rPr>
          <w:sz w:val="28"/>
          <w:szCs w:val="28"/>
        </w:rPr>
        <w:t xml:space="preserve">природные условия сложившиеся в степной зоне соответствуют требованиям культуры подсолнечника: необходимая температура прорастания культуры в данной агроклиматической зоне устанавливается в Ι декаде мая (9 – 10 </w:t>
      </w:r>
      <w:r w:rsidR="009469A7" w:rsidRPr="00481AF0">
        <w:rPr>
          <w:sz w:val="28"/>
          <w:szCs w:val="28"/>
          <w:vertAlign w:val="superscript"/>
        </w:rPr>
        <w:t>0</w:t>
      </w:r>
      <w:r w:rsidR="009469A7" w:rsidRPr="00481AF0">
        <w:rPr>
          <w:sz w:val="28"/>
          <w:szCs w:val="28"/>
        </w:rPr>
        <w:t>С), несмотря на то, что подсолнечник является влаголюбивой культурой он легко приспосабливается к неблагоприятному действию жары и суховеев с помощью мощной корневой системы, густой опушенности листьев и стеблей</w:t>
      </w:r>
      <w:r w:rsidR="002B61B3" w:rsidRPr="00481AF0">
        <w:rPr>
          <w:sz w:val="28"/>
          <w:szCs w:val="28"/>
        </w:rPr>
        <w:t>. Период усиленного роста и развития репродуктивных органов совпадает с летним максимумом осадков, приходящихся на июль.</w:t>
      </w:r>
    </w:p>
    <w:p w:rsidR="00972FE1" w:rsidRPr="00481AF0" w:rsidRDefault="00972FE1" w:rsidP="00481AF0">
      <w:pPr>
        <w:suppressAutoHyphens/>
        <w:spacing w:line="360" w:lineRule="auto"/>
        <w:ind w:firstLine="709"/>
        <w:jc w:val="both"/>
        <w:rPr>
          <w:sz w:val="28"/>
          <w:szCs w:val="28"/>
        </w:rPr>
      </w:pPr>
      <w:r w:rsidRPr="00481AF0">
        <w:rPr>
          <w:sz w:val="28"/>
          <w:szCs w:val="28"/>
        </w:rPr>
        <w:t>Малое количество осадков, обилие тепла и света в течении вегетационного периода, а также интенсивная ветровая деятельность и ветровая эрозия почв предполагают в условиях богарного земледелия степной зоны Челябинской области обращать особо пристальное внимание на рациональное использование зимних и летних атмосферных осадков.</w:t>
      </w:r>
    </w:p>
    <w:p w:rsidR="000254AC" w:rsidRPr="00481AF0" w:rsidRDefault="00AD75AA" w:rsidP="00481AF0">
      <w:pPr>
        <w:suppressAutoHyphens/>
        <w:spacing w:line="360" w:lineRule="auto"/>
        <w:ind w:firstLine="709"/>
        <w:jc w:val="both"/>
        <w:rPr>
          <w:sz w:val="28"/>
          <w:szCs w:val="28"/>
        </w:rPr>
      </w:pPr>
      <w:r w:rsidRPr="00481AF0">
        <w:rPr>
          <w:sz w:val="28"/>
          <w:szCs w:val="28"/>
        </w:rPr>
        <w:t>Почвы.</w:t>
      </w:r>
    </w:p>
    <w:p w:rsidR="00300FC7" w:rsidRPr="00481AF0" w:rsidRDefault="00300FC7" w:rsidP="00481AF0">
      <w:pPr>
        <w:pStyle w:val="a3"/>
        <w:suppressAutoHyphens/>
        <w:spacing w:before="0" w:beforeAutospacing="0" w:after="0" w:afterAutospacing="0" w:line="360" w:lineRule="auto"/>
        <w:ind w:firstLine="709"/>
        <w:jc w:val="both"/>
        <w:rPr>
          <w:sz w:val="28"/>
          <w:szCs w:val="28"/>
        </w:rPr>
      </w:pPr>
      <w:r w:rsidRPr="00481AF0">
        <w:rPr>
          <w:sz w:val="28"/>
          <w:szCs w:val="28"/>
        </w:rPr>
        <w:t>Черноземы обыкновенные (роды обычные, карбонатные и солонцеватые) составляют 52,1% пахотнопригодных земель степной зоны. Типичными условиями их залегания являются открытые равнинные повышения и верхние трети пологих склонов. Встречаются черноземы обыкновенные как сплошными массивами так и в комплексе с другими разновидностями черноземов. Характерной особенностью черноземов обыкновенных является отсутствие иллювиального горизонта и залегание карбонатов на нижней границе гумусового горизонта. Мощность гумусового горизонта 28-43 см.</w:t>
      </w:r>
    </w:p>
    <w:p w:rsidR="00300FC7" w:rsidRPr="00481AF0" w:rsidRDefault="00300FC7" w:rsidP="00481AF0">
      <w:pPr>
        <w:pStyle w:val="a3"/>
        <w:suppressAutoHyphens/>
        <w:spacing w:before="0" w:beforeAutospacing="0" w:after="0" w:afterAutospacing="0" w:line="360" w:lineRule="auto"/>
        <w:ind w:firstLine="709"/>
        <w:jc w:val="both"/>
        <w:rPr>
          <w:sz w:val="28"/>
          <w:szCs w:val="28"/>
        </w:rPr>
      </w:pPr>
      <w:r w:rsidRPr="00481AF0">
        <w:rPr>
          <w:sz w:val="28"/>
          <w:szCs w:val="28"/>
        </w:rPr>
        <w:t>По механическому составу черноземы обыкновенные в основном относятся к тяжелосуглинистым, реже встречаются среднесуглинистые и глинистые Известно, что черноземы (выщелоченные и обыкновенные), содержащие большое количество илистой фракции, т.е. частиц менее 0,00 1 мм, характеризуются высокой влагоемкостью и обеспеченностью элементами питания, поэтому агроценозы на таких почвах имеют большую продуктивность.</w:t>
      </w:r>
    </w:p>
    <w:p w:rsidR="00300FC7" w:rsidRPr="00481AF0" w:rsidRDefault="00300FC7" w:rsidP="00481AF0">
      <w:pPr>
        <w:pStyle w:val="a3"/>
        <w:suppressAutoHyphens/>
        <w:spacing w:before="0" w:beforeAutospacing="0" w:after="0" w:afterAutospacing="0" w:line="360" w:lineRule="auto"/>
        <w:ind w:firstLine="709"/>
        <w:jc w:val="both"/>
        <w:rPr>
          <w:sz w:val="28"/>
          <w:szCs w:val="28"/>
        </w:rPr>
      </w:pPr>
      <w:r w:rsidRPr="00481AF0">
        <w:rPr>
          <w:sz w:val="28"/>
          <w:szCs w:val="28"/>
        </w:rPr>
        <w:t>У черноземов обыкновенных рода обычных повышенное содержание карбонатов наблюдается уже с глубины 30-40 см, а у карбонатных — 0-10 см, поэтому реакция почвенной среды у первых, как правило, близка к нейтральной, у вторых — слабощелочная или щелочная. При этом с глубиной щелочность усиливается. Слабощелочной реакцией водной и соленой вытяжек характеризуются черноземы обыкновенные солонцеватые.</w:t>
      </w:r>
    </w:p>
    <w:p w:rsidR="00481AF0" w:rsidRPr="00481AF0" w:rsidRDefault="00300FC7" w:rsidP="00481AF0">
      <w:pPr>
        <w:pStyle w:val="a3"/>
        <w:suppressAutoHyphens/>
        <w:spacing w:before="0" w:beforeAutospacing="0" w:after="0" w:afterAutospacing="0" w:line="360" w:lineRule="auto"/>
        <w:ind w:firstLine="709"/>
        <w:jc w:val="both"/>
        <w:rPr>
          <w:sz w:val="28"/>
          <w:szCs w:val="28"/>
        </w:rPr>
      </w:pPr>
      <w:r w:rsidRPr="00481AF0">
        <w:rPr>
          <w:sz w:val="28"/>
          <w:szCs w:val="28"/>
        </w:rPr>
        <w:t>Емкость поглощения катионов у черноземов обыкновенных достаточно высока — в пахотном слое 38-49 мг-экв/100 г почвы. В составе поглощенных оснований на кальций приходится до 90%.</w:t>
      </w:r>
    </w:p>
    <w:p w:rsidR="00300FC7" w:rsidRPr="00481AF0" w:rsidRDefault="00300FC7" w:rsidP="00481AF0">
      <w:pPr>
        <w:pStyle w:val="a3"/>
        <w:suppressAutoHyphens/>
        <w:spacing w:before="0" w:beforeAutospacing="0" w:after="0" w:afterAutospacing="0" w:line="360" w:lineRule="auto"/>
        <w:ind w:firstLine="709"/>
        <w:jc w:val="both"/>
        <w:rPr>
          <w:sz w:val="28"/>
          <w:szCs w:val="28"/>
        </w:rPr>
      </w:pPr>
      <w:r w:rsidRPr="00481AF0">
        <w:rPr>
          <w:sz w:val="28"/>
          <w:szCs w:val="28"/>
        </w:rPr>
        <w:t>Агрохимические свойства черноземов обыкновенных характеризуются комплексом показателей, среди которых важное место принадлежит содержанию гумуса, валовых и подвижных форм азота, фосфора и калия. Содержание гумуса в пахотном слое колеблется преимущественно в пределах 4-7%, поэтому черноземы обыкновенные часто имеют средний и повышенный уровень обеспеченности этим фактором плодородия.</w:t>
      </w:r>
    </w:p>
    <w:p w:rsidR="00CE57BA" w:rsidRPr="00481AF0" w:rsidRDefault="00E65E63" w:rsidP="00481AF0">
      <w:pPr>
        <w:suppressAutoHyphens/>
        <w:spacing w:line="360" w:lineRule="auto"/>
        <w:ind w:firstLine="709"/>
        <w:jc w:val="both"/>
        <w:rPr>
          <w:caps/>
          <w:sz w:val="28"/>
          <w:szCs w:val="28"/>
        </w:rPr>
      </w:pPr>
      <w:r w:rsidRPr="00481AF0">
        <w:rPr>
          <w:sz w:val="28"/>
          <w:szCs w:val="28"/>
        </w:rPr>
        <w:t>Характеристика поля</w:t>
      </w:r>
    </w:p>
    <w:p w:rsidR="00CE57BA" w:rsidRPr="00481AF0" w:rsidRDefault="00CE57BA" w:rsidP="00481AF0">
      <w:pPr>
        <w:tabs>
          <w:tab w:val="left" w:pos="3420"/>
        </w:tabs>
        <w:suppressAutoHyphens/>
        <w:spacing w:line="360" w:lineRule="auto"/>
        <w:ind w:firstLine="709"/>
        <w:jc w:val="both"/>
        <w:rPr>
          <w:sz w:val="28"/>
          <w:szCs w:val="28"/>
        </w:rPr>
      </w:pPr>
      <w:r w:rsidRPr="00481AF0">
        <w:rPr>
          <w:sz w:val="28"/>
          <w:szCs w:val="28"/>
        </w:rPr>
        <w:t>Номер поля</w:t>
      </w:r>
      <w:r w:rsidR="00481AF0" w:rsidRPr="00481AF0">
        <w:rPr>
          <w:sz w:val="28"/>
          <w:szCs w:val="28"/>
        </w:rPr>
        <w:t xml:space="preserve"> </w:t>
      </w:r>
      <w:r w:rsidR="00193C76" w:rsidRPr="00481AF0">
        <w:rPr>
          <w:sz w:val="28"/>
          <w:szCs w:val="28"/>
        </w:rPr>
        <w:t>3</w:t>
      </w:r>
      <w:r w:rsidR="00481AF0" w:rsidRPr="00481AF0">
        <w:rPr>
          <w:sz w:val="28"/>
          <w:szCs w:val="28"/>
        </w:rPr>
        <w:t xml:space="preserve"> </w:t>
      </w:r>
      <w:r w:rsidRPr="00481AF0">
        <w:rPr>
          <w:sz w:val="28"/>
          <w:szCs w:val="28"/>
        </w:rPr>
        <w:t>Предшественник</w:t>
      </w:r>
      <w:r w:rsidR="00193C76" w:rsidRPr="00481AF0">
        <w:rPr>
          <w:sz w:val="28"/>
          <w:szCs w:val="28"/>
        </w:rPr>
        <w:t xml:space="preserve"> озимая рожь</w:t>
      </w:r>
    </w:p>
    <w:p w:rsidR="00481AF0" w:rsidRPr="00481AF0" w:rsidRDefault="00CE57BA" w:rsidP="00481AF0">
      <w:pPr>
        <w:tabs>
          <w:tab w:val="left" w:pos="3420"/>
        </w:tabs>
        <w:suppressAutoHyphens/>
        <w:spacing w:line="360" w:lineRule="auto"/>
        <w:ind w:firstLine="709"/>
        <w:jc w:val="both"/>
        <w:rPr>
          <w:sz w:val="28"/>
          <w:szCs w:val="28"/>
        </w:rPr>
      </w:pPr>
      <w:r w:rsidRPr="00481AF0">
        <w:rPr>
          <w:sz w:val="28"/>
          <w:szCs w:val="28"/>
        </w:rPr>
        <w:t>Площадь, га</w:t>
      </w:r>
      <w:r w:rsidR="00481AF0" w:rsidRPr="00481AF0">
        <w:rPr>
          <w:sz w:val="28"/>
          <w:szCs w:val="28"/>
        </w:rPr>
        <w:t xml:space="preserve"> </w:t>
      </w:r>
      <w:r w:rsidR="00193C76" w:rsidRPr="00481AF0">
        <w:rPr>
          <w:sz w:val="28"/>
          <w:szCs w:val="28"/>
        </w:rPr>
        <w:t>100</w:t>
      </w:r>
      <w:r w:rsidR="00481AF0" w:rsidRPr="00481AF0">
        <w:rPr>
          <w:sz w:val="28"/>
          <w:szCs w:val="28"/>
        </w:rPr>
        <w:t xml:space="preserve"> </w:t>
      </w:r>
    </w:p>
    <w:p w:rsidR="00481AF0" w:rsidRPr="00481AF0" w:rsidRDefault="00CE57BA" w:rsidP="00481AF0">
      <w:pPr>
        <w:tabs>
          <w:tab w:val="left" w:pos="3420"/>
        </w:tabs>
        <w:suppressAutoHyphens/>
        <w:spacing w:line="360" w:lineRule="auto"/>
        <w:ind w:firstLine="709"/>
        <w:jc w:val="both"/>
        <w:rPr>
          <w:sz w:val="28"/>
          <w:szCs w:val="28"/>
        </w:rPr>
      </w:pPr>
      <w:r w:rsidRPr="00481AF0">
        <w:rPr>
          <w:sz w:val="28"/>
          <w:szCs w:val="28"/>
        </w:rPr>
        <w:t>Конфигурация поля</w:t>
      </w:r>
      <w:r w:rsidR="00481AF0" w:rsidRPr="00481AF0">
        <w:rPr>
          <w:sz w:val="28"/>
          <w:szCs w:val="28"/>
        </w:rPr>
        <w:t xml:space="preserve"> </w:t>
      </w:r>
      <w:r w:rsidR="00193C76" w:rsidRPr="00481AF0">
        <w:rPr>
          <w:sz w:val="28"/>
          <w:szCs w:val="28"/>
        </w:rPr>
        <w:t>прямоугольная</w:t>
      </w:r>
      <w:r w:rsidR="00481AF0" w:rsidRPr="00481AF0">
        <w:rPr>
          <w:sz w:val="28"/>
          <w:szCs w:val="28"/>
        </w:rPr>
        <w:t xml:space="preserve"> </w:t>
      </w:r>
    </w:p>
    <w:p w:rsidR="00950003" w:rsidRPr="00481AF0" w:rsidRDefault="00CE57BA" w:rsidP="00481AF0">
      <w:pPr>
        <w:suppressAutoHyphens/>
        <w:spacing w:line="360" w:lineRule="auto"/>
        <w:ind w:firstLine="709"/>
        <w:jc w:val="both"/>
        <w:rPr>
          <w:snapToGrid w:val="0"/>
          <w:sz w:val="28"/>
          <w:szCs w:val="28"/>
        </w:rPr>
      </w:pPr>
      <w:r w:rsidRPr="00481AF0">
        <w:rPr>
          <w:sz w:val="28"/>
          <w:szCs w:val="28"/>
        </w:rPr>
        <w:t>Рельеф</w:t>
      </w:r>
      <w:r w:rsidR="00950003" w:rsidRPr="00481AF0">
        <w:rPr>
          <w:snapToGrid w:val="0"/>
          <w:sz w:val="28"/>
          <w:szCs w:val="28"/>
        </w:rPr>
        <w:t xml:space="preserve"> по характеру рельефа территория хозяйства представляет собой слабоволнистую равнину, пересеченную сетью логов и оврагов, которые получили развитие в южной части, в пойме реки Уй</w:t>
      </w:r>
    </w:p>
    <w:p w:rsidR="00481AF0" w:rsidRPr="00481AF0" w:rsidRDefault="00CE57BA" w:rsidP="00481AF0">
      <w:pPr>
        <w:tabs>
          <w:tab w:val="left" w:pos="3420"/>
        </w:tabs>
        <w:suppressAutoHyphens/>
        <w:spacing w:line="360" w:lineRule="auto"/>
        <w:ind w:firstLine="709"/>
        <w:jc w:val="both"/>
        <w:rPr>
          <w:sz w:val="28"/>
          <w:szCs w:val="28"/>
        </w:rPr>
      </w:pPr>
      <w:r w:rsidRPr="00481AF0">
        <w:rPr>
          <w:sz w:val="28"/>
          <w:szCs w:val="28"/>
        </w:rPr>
        <w:t>Глубина залегания грунтовых вод</w:t>
      </w:r>
      <w:r w:rsidR="00356D1B" w:rsidRPr="00481AF0">
        <w:rPr>
          <w:sz w:val="28"/>
          <w:szCs w:val="28"/>
        </w:rPr>
        <w:t xml:space="preserve"> 10 м и более</w:t>
      </w:r>
    </w:p>
    <w:p w:rsidR="00CE57BA" w:rsidRPr="00481AF0" w:rsidRDefault="00CE57BA" w:rsidP="00481AF0">
      <w:pPr>
        <w:tabs>
          <w:tab w:val="left" w:pos="3420"/>
        </w:tabs>
        <w:suppressAutoHyphens/>
        <w:spacing w:line="360" w:lineRule="auto"/>
        <w:ind w:firstLine="709"/>
        <w:jc w:val="both"/>
        <w:rPr>
          <w:sz w:val="28"/>
          <w:szCs w:val="28"/>
        </w:rPr>
      </w:pPr>
      <w:r w:rsidRPr="00481AF0">
        <w:rPr>
          <w:sz w:val="28"/>
          <w:szCs w:val="28"/>
        </w:rPr>
        <w:t>Тип почвы</w:t>
      </w:r>
      <w:r w:rsidR="00356D1B" w:rsidRPr="00481AF0">
        <w:rPr>
          <w:sz w:val="28"/>
          <w:szCs w:val="28"/>
        </w:rPr>
        <w:t xml:space="preserve"> </w:t>
      </w:r>
      <w:r w:rsidR="00352602" w:rsidRPr="00481AF0">
        <w:rPr>
          <w:sz w:val="28"/>
          <w:szCs w:val="28"/>
        </w:rPr>
        <w:t>чернозем обыкновенный</w:t>
      </w:r>
    </w:p>
    <w:p w:rsidR="00CE57BA" w:rsidRPr="00481AF0" w:rsidRDefault="00352602" w:rsidP="00481AF0">
      <w:pPr>
        <w:tabs>
          <w:tab w:val="left" w:pos="3420"/>
        </w:tabs>
        <w:suppressAutoHyphens/>
        <w:spacing w:line="360" w:lineRule="auto"/>
        <w:ind w:firstLine="709"/>
        <w:jc w:val="both"/>
        <w:rPr>
          <w:sz w:val="28"/>
          <w:szCs w:val="28"/>
        </w:rPr>
      </w:pPr>
      <w:r w:rsidRPr="00481AF0">
        <w:rPr>
          <w:sz w:val="28"/>
          <w:szCs w:val="28"/>
        </w:rPr>
        <w:t>Мощность пахотного слоя 18 см</w:t>
      </w:r>
    </w:p>
    <w:p w:rsidR="00CE57BA" w:rsidRPr="00481AF0" w:rsidRDefault="00352602" w:rsidP="00481AF0">
      <w:pPr>
        <w:tabs>
          <w:tab w:val="left" w:pos="3420"/>
        </w:tabs>
        <w:suppressAutoHyphens/>
        <w:spacing w:line="360" w:lineRule="auto"/>
        <w:ind w:firstLine="709"/>
        <w:jc w:val="both"/>
        <w:rPr>
          <w:sz w:val="28"/>
          <w:szCs w:val="28"/>
        </w:rPr>
      </w:pPr>
      <w:r w:rsidRPr="00481AF0">
        <w:rPr>
          <w:sz w:val="28"/>
          <w:szCs w:val="28"/>
        </w:rPr>
        <w:t>Содержание гумуса 7 %</w:t>
      </w:r>
    </w:p>
    <w:p w:rsidR="00CE57BA" w:rsidRPr="00481AF0" w:rsidRDefault="00CE57BA" w:rsidP="00481AF0">
      <w:pPr>
        <w:tabs>
          <w:tab w:val="left" w:pos="3420"/>
        </w:tabs>
        <w:suppressAutoHyphens/>
        <w:spacing w:line="360" w:lineRule="auto"/>
        <w:ind w:firstLine="709"/>
        <w:jc w:val="both"/>
        <w:rPr>
          <w:sz w:val="28"/>
          <w:szCs w:val="28"/>
        </w:rPr>
      </w:pPr>
      <w:r w:rsidRPr="00481AF0">
        <w:rPr>
          <w:sz w:val="28"/>
          <w:szCs w:val="28"/>
        </w:rPr>
        <w:t xml:space="preserve">Кислотность почвы, </w:t>
      </w:r>
      <w:r w:rsidRPr="00481AF0">
        <w:rPr>
          <w:sz w:val="28"/>
          <w:szCs w:val="28"/>
          <w:lang w:val="en-US"/>
        </w:rPr>
        <w:t>pH</w:t>
      </w:r>
      <w:r w:rsidRPr="00481AF0">
        <w:rPr>
          <w:sz w:val="28"/>
          <w:szCs w:val="28"/>
        </w:rPr>
        <w:t xml:space="preserve"> солевой вытяжки</w:t>
      </w:r>
      <w:r w:rsidR="00352602" w:rsidRPr="00481AF0">
        <w:rPr>
          <w:sz w:val="28"/>
          <w:szCs w:val="28"/>
        </w:rPr>
        <w:t xml:space="preserve"> 7</w:t>
      </w:r>
    </w:p>
    <w:p w:rsidR="00CE57BA" w:rsidRPr="00481AF0" w:rsidRDefault="00CE57BA" w:rsidP="00481AF0">
      <w:pPr>
        <w:tabs>
          <w:tab w:val="left" w:pos="3420"/>
        </w:tabs>
        <w:suppressAutoHyphens/>
        <w:spacing w:line="360" w:lineRule="auto"/>
        <w:ind w:firstLine="709"/>
        <w:jc w:val="both"/>
        <w:rPr>
          <w:sz w:val="28"/>
          <w:szCs w:val="28"/>
        </w:rPr>
      </w:pPr>
      <w:r w:rsidRPr="00481AF0">
        <w:rPr>
          <w:sz w:val="28"/>
          <w:szCs w:val="28"/>
        </w:rPr>
        <w:t>Содержание подвижных форм, мг на 1 кг почвы</w:t>
      </w:r>
    </w:p>
    <w:p w:rsidR="00CE57BA" w:rsidRPr="00481AF0" w:rsidRDefault="00CE57BA" w:rsidP="00481AF0">
      <w:pPr>
        <w:tabs>
          <w:tab w:val="left" w:pos="3420"/>
        </w:tabs>
        <w:suppressAutoHyphens/>
        <w:spacing w:line="360" w:lineRule="auto"/>
        <w:ind w:firstLine="709"/>
        <w:jc w:val="both"/>
        <w:rPr>
          <w:sz w:val="28"/>
          <w:szCs w:val="28"/>
        </w:rPr>
      </w:pPr>
      <w:r w:rsidRPr="00481AF0">
        <w:rPr>
          <w:sz w:val="28"/>
          <w:szCs w:val="28"/>
          <w:lang w:val="en-US"/>
        </w:rPr>
        <w:t>P</w:t>
      </w:r>
      <w:r w:rsidR="00193C76" w:rsidRPr="00481AF0">
        <w:rPr>
          <w:sz w:val="28"/>
          <w:szCs w:val="28"/>
          <w:vertAlign w:val="subscript"/>
        </w:rPr>
        <w:t>2</w:t>
      </w:r>
      <w:r w:rsidRPr="00481AF0">
        <w:rPr>
          <w:sz w:val="28"/>
          <w:szCs w:val="28"/>
          <w:lang w:val="en-US"/>
        </w:rPr>
        <w:t>O</w:t>
      </w:r>
      <w:r w:rsidR="00193C76" w:rsidRPr="00481AF0">
        <w:rPr>
          <w:sz w:val="28"/>
          <w:szCs w:val="28"/>
          <w:vertAlign w:val="subscript"/>
        </w:rPr>
        <w:t>5</w:t>
      </w:r>
      <w:r w:rsidR="00352602" w:rsidRPr="00481AF0">
        <w:rPr>
          <w:sz w:val="28"/>
          <w:szCs w:val="28"/>
          <w:vertAlign w:val="subscript"/>
        </w:rPr>
        <w:t xml:space="preserve"> </w:t>
      </w:r>
      <w:r w:rsidR="00352602" w:rsidRPr="00481AF0">
        <w:rPr>
          <w:sz w:val="28"/>
          <w:szCs w:val="28"/>
        </w:rPr>
        <w:t>54 мг/кг</w:t>
      </w:r>
    </w:p>
    <w:p w:rsidR="00193C76" w:rsidRPr="00481AF0" w:rsidRDefault="00193C76" w:rsidP="00481AF0">
      <w:pPr>
        <w:tabs>
          <w:tab w:val="left" w:pos="3420"/>
        </w:tabs>
        <w:suppressAutoHyphens/>
        <w:spacing w:line="360" w:lineRule="auto"/>
        <w:ind w:firstLine="709"/>
        <w:jc w:val="both"/>
        <w:rPr>
          <w:sz w:val="28"/>
          <w:szCs w:val="28"/>
        </w:rPr>
      </w:pPr>
      <w:r w:rsidRPr="00481AF0">
        <w:rPr>
          <w:sz w:val="28"/>
          <w:szCs w:val="28"/>
        </w:rPr>
        <w:t>К</w:t>
      </w:r>
      <w:r w:rsidRPr="00481AF0">
        <w:rPr>
          <w:sz w:val="28"/>
          <w:szCs w:val="28"/>
          <w:vertAlign w:val="subscript"/>
        </w:rPr>
        <w:t>2</w:t>
      </w:r>
      <w:r w:rsidRPr="00481AF0">
        <w:rPr>
          <w:sz w:val="28"/>
          <w:szCs w:val="28"/>
        </w:rPr>
        <w:t>О</w:t>
      </w:r>
      <w:r w:rsidR="00352602" w:rsidRPr="00481AF0">
        <w:rPr>
          <w:sz w:val="28"/>
          <w:szCs w:val="28"/>
        </w:rPr>
        <w:t xml:space="preserve"> 155 мг/кг</w:t>
      </w:r>
    </w:p>
    <w:p w:rsidR="00674106" w:rsidRPr="00481AF0" w:rsidRDefault="00674106" w:rsidP="00481AF0">
      <w:pPr>
        <w:tabs>
          <w:tab w:val="left" w:pos="3420"/>
        </w:tabs>
        <w:suppressAutoHyphens/>
        <w:spacing w:line="360" w:lineRule="auto"/>
        <w:ind w:firstLine="709"/>
        <w:jc w:val="both"/>
        <w:rPr>
          <w:sz w:val="28"/>
          <w:szCs w:val="28"/>
        </w:rPr>
      </w:pPr>
      <w:r w:rsidRPr="00481AF0">
        <w:rPr>
          <w:sz w:val="28"/>
          <w:szCs w:val="28"/>
          <w:lang w:val="en-US"/>
        </w:rPr>
        <w:t>N</w:t>
      </w:r>
      <w:r w:rsidRPr="00481AF0">
        <w:rPr>
          <w:sz w:val="28"/>
          <w:szCs w:val="28"/>
        </w:rPr>
        <w:t>-</w:t>
      </w:r>
      <w:r w:rsidRPr="00481AF0">
        <w:rPr>
          <w:sz w:val="28"/>
          <w:szCs w:val="28"/>
          <w:lang w:val="en-US"/>
        </w:rPr>
        <w:t>N</w:t>
      </w:r>
      <w:r w:rsidRPr="00481AF0">
        <w:rPr>
          <w:sz w:val="28"/>
          <w:szCs w:val="28"/>
        </w:rPr>
        <w:t>О</w:t>
      </w:r>
      <w:r w:rsidRPr="00481AF0">
        <w:rPr>
          <w:sz w:val="28"/>
          <w:szCs w:val="28"/>
          <w:vertAlign w:val="subscript"/>
        </w:rPr>
        <w:t xml:space="preserve">3 </w:t>
      </w:r>
      <w:r w:rsidRPr="00481AF0">
        <w:rPr>
          <w:sz w:val="28"/>
          <w:szCs w:val="28"/>
        </w:rPr>
        <w:t>6</w:t>
      </w:r>
      <w:r w:rsidR="008A2FCD" w:rsidRPr="00481AF0">
        <w:rPr>
          <w:sz w:val="28"/>
          <w:szCs w:val="28"/>
        </w:rPr>
        <w:t>0</w:t>
      </w:r>
      <w:r w:rsidRPr="00481AF0">
        <w:rPr>
          <w:sz w:val="28"/>
          <w:szCs w:val="28"/>
        </w:rPr>
        <w:t>,0 мг/кг</w:t>
      </w:r>
    </w:p>
    <w:p w:rsidR="00481AF0" w:rsidRPr="00481AF0" w:rsidRDefault="00193C76" w:rsidP="00481AF0">
      <w:pPr>
        <w:tabs>
          <w:tab w:val="left" w:pos="3420"/>
        </w:tabs>
        <w:suppressAutoHyphens/>
        <w:spacing w:line="360" w:lineRule="auto"/>
        <w:ind w:firstLine="709"/>
        <w:jc w:val="both"/>
        <w:rPr>
          <w:sz w:val="28"/>
          <w:szCs w:val="28"/>
        </w:rPr>
      </w:pPr>
      <w:r w:rsidRPr="00481AF0">
        <w:rPr>
          <w:sz w:val="28"/>
          <w:szCs w:val="28"/>
        </w:rPr>
        <w:t>Мелиоративные меропр</w:t>
      </w:r>
      <w:r w:rsidR="00674106" w:rsidRPr="00481AF0">
        <w:rPr>
          <w:sz w:val="28"/>
          <w:szCs w:val="28"/>
        </w:rPr>
        <w:t>иятия, проведенные на поле за 3 – 5</w:t>
      </w:r>
    </w:p>
    <w:p w:rsidR="00193C76" w:rsidRPr="00481AF0" w:rsidRDefault="00674106" w:rsidP="00481AF0">
      <w:pPr>
        <w:tabs>
          <w:tab w:val="left" w:pos="3420"/>
        </w:tabs>
        <w:suppressAutoHyphens/>
        <w:spacing w:line="360" w:lineRule="auto"/>
        <w:ind w:firstLine="709"/>
        <w:jc w:val="both"/>
        <w:rPr>
          <w:sz w:val="28"/>
          <w:szCs w:val="28"/>
        </w:rPr>
      </w:pPr>
      <w:r w:rsidRPr="00481AF0">
        <w:rPr>
          <w:sz w:val="28"/>
          <w:szCs w:val="28"/>
        </w:rPr>
        <w:t>В пахотный слой вносились органические и минеральные удобрения</w:t>
      </w:r>
    </w:p>
    <w:p w:rsidR="00193C76" w:rsidRPr="00481AF0" w:rsidRDefault="00193C76" w:rsidP="00481AF0">
      <w:pPr>
        <w:tabs>
          <w:tab w:val="left" w:pos="3420"/>
        </w:tabs>
        <w:suppressAutoHyphens/>
        <w:spacing w:line="360" w:lineRule="auto"/>
        <w:ind w:firstLine="709"/>
        <w:jc w:val="both"/>
        <w:rPr>
          <w:sz w:val="28"/>
          <w:szCs w:val="28"/>
        </w:rPr>
      </w:pPr>
      <w:r w:rsidRPr="00481AF0">
        <w:rPr>
          <w:sz w:val="28"/>
          <w:szCs w:val="28"/>
        </w:rPr>
        <w:t>Малолетние сорняки, штук на 1 м</w:t>
      </w:r>
      <w:r w:rsidRPr="00481AF0">
        <w:rPr>
          <w:sz w:val="28"/>
          <w:szCs w:val="28"/>
          <w:vertAlign w:val="superscript"/>
        </w:rPr>
        <w:t>2</w:t>
      </w:r>
      <w:r w:rsidR="00481AF0" w:rsidRPr="00481AF0">
        <w:rPr>
          <w:sz w:val="28"/>
          <w:szCs w:val="28"/>
        </w:rPr>
        <w:t xml:space="preserve"> </w:t>
      </w:r>
      <w:r w:rsidR="00487CCB" w:rsidRPr="00481AF0">
        <w:rPr>
          <w:sz w:val="28"/>
          <w:szCs w:val="28"/>
        </w:rPr>
        <w:t>6</w:t>
      </w:r>
      <w:r w:rsidR="00027348" w:rsidRPr="00481AF0">
        <w:rPr>
          <w:sz w:val="28"/>
          <w:szCs w:val="28"/>
        </w:rPr>
        <w:t xml:space="preserve"> , </w:t>
      </w:r>
      <w:r w:rsidRPr="00481AF0">
        <w:rPr>
          <w:sz w:val="28"/>
          <w:szCs w:val="28"/>
        </w:rPr>
        <w:t>основные виды</w:t>
      </w:r>
      <w:r w:rsidR="00027348" w:rsidRPr="00481AF0">
        <w:rPr>
          <w:sz w:val="28"/>
          <w:szCs w:val="28"/>
        </w:rPr>
        <w:t xml:space="preserve"> –</w:t>
      </w:r>
      <w:r w:rsidR="00481AF0" w:rsidRPr="00481AF0">
        <w:rPr>
          <w:sz w:val="28"/>
          <w:szCs w:val="28"/>
        </w:rPr>
        <w:t xml:space="preserve"> </w:t>
      </w:r>
      <w:r w:rsidR="00027348" w:rsidRPr="00481AF0">
        <w:rPr>
          <w:sz w:val="28"/>
          <w:szCs w:val="28"/>
        </w:rPr>
        <w:t>щирица обыкновенная, гречишка обыкновенная, марь белая</w:t>
      </w:r>
    </w:p>
    <w:p w:rsidR="00193C76" w:rsidRPr="00481AF0" w:rsidRDefault="00193C76" w:rsidP="00481AF0">
      <w:pPr>
        <w:tabs>
          <w:tab w:val="left" w:pos="3420"/>
        </w:tabs>
        <w:suppressAutoHyphens/>
        <w:spacing w:line="360" w:lineRule="auto"/>
        <w:ind w:firstLine="709"/>
        <w:jc w:val="both"/>
        <w:rPr>
          <w:sz w:val="28"/>
          <w:szCs w:val="28"/>
        </w:rPr>
      </w:pPr>
      <w:r w:rsidRPr="00481AF0">
        <w:rPr>
          <w:sz w:val="28"/>
          <w:szCs w:val="28"/>
        </w:rPr>
        <w:t>Многолетние сорняки, штук на 1 м</w:t>
      </w:r>
      <w:r w:rsidRPr="00481AF0">
        <w:rPr>
          <w:sz w:val="28"/>
          <w:szCs w:val="28"/>
          <w:vertAlign w:val="superscript"/>
        </w:rPr>
        <w:t>2</w:t>
      </w:r>
      <w:r w:rsidR="003F6748" w:rsidRPr="00481AF0">
        <w:rPr>
          <w:sz w:val="28"/>
          <w:szCs w:val="28"/>
        </w:rPr>
        <w:t xml:space="preserve"> – благодаря качественным предшественникам подсолнечника, та</w:t>
      </w:r>
      <w:r w:rsidR="004F32E5" w:rsidRPr="00481AF0">
        <w:rPr>
          <w:sz w:val="28"/>
          <w:szCs w:val="28"/>
        </w:rPr>
        <w:t>ким как чистый пар и озимая пшеница</w:t>
      </w:r>
      <w:r w:rsidR="003F6748" w:rsidRPr="00481AF0">
        <w:rPr>
          <w:sz w:val="28"/>
          <w:szCs w:val="28"/>
        </w:rPr>
        <w:t>, а также грамотной агротехнике в поле многолетних сорняков не обнаружено</w:t>
      </w:r>
    </w:p>
    <w:p w:rsidR="00193C76" w:rsidRPr="00481AF0" w:rsidRDefault="00193C76" w:rsidP="00481AF0">
      <w:pPr>
        <w:tabs>
          <w:tab w:val="left" w:pos="3420"/>
        </w:tabs>
        <w:suppressAutoHyphens/>
        <w:spacing w:line="360" w:lineRule="auto"/>
        <w:ind w:firstLine="709"/>
        <w:jc w:val="both"/>
        <w:rPr>
          <w:sz w:val="28"/>
          <w:szCs w:val="28"/>
        </w:rPr>
      </w:pPr>
      <w:r w:rsidRPr="00481AF0">
        <w:rPr>
          <w:sz w:val="28"/>
          <w:szCs w:val="28"/>
        </w:rPr>
        <w:t>Заселенность вредителями, экз.</w:t>
      </w:r>
      <w:r w:rsidR="003F6748" w:rsidRPr="00481AF0">
        <w:rPr>
          <w:sz w:val="28"/>
          <w:szCs w:val="28"/>
        </w:rPr>
        <w:t xml:space="preserve"> </w:t>
      </w:r>
      <w:r w:rsidR="008171F2" w:rsidRPr="00481AF0">
        <w:rPr>
          <w:sz w:val="28"/>
          <w:szCs w:val="28"/>
        </w:rPr>
        <w:t>проволочник</w:t>
      </w:r>
      <w:r w:rsidR="00E65E63" w:rsidRPr="00481AF0">
        <w:rPr>
          <w:sz w:val="28"/>
          <w:szCs w:val="28"/>
        </w:rPr>
        <w:t>.</w:t>
      </w:r>
    </w:p>
    <w:p w:rsidR="00E65E63" w:rsidRPr="00481AF0" w:rsidRDefault="00E65E63" w:rsidP="00481AF0">
      <w:pPr>
        <w:tabs>
          <w:tab w:val="left" w:pos="3420"/>
        </w:tabs>
        <w:suppressAutoHyphens/>
        <w:spacing w:line="360" w:lineRule="auto"/>
        <w:ind w:firstLine="709"/>
        <w:jc w:val="both"/>
        <w:rPr>
          <w:sz w:val="28"/>
          <w:szCs w:val="28"/>
        </w:rPr>
      </w:pPr>
    </w:p>
    <w:p w:rsidR="00214AED" w:rsidRPr="00481AF0" w:rsidRDefault="00E65E63" w:rsidP="00481AF0">
      <w:pPr>
        <w:tabs>
          <w:tab w:val="left" w:pos="3420"/>
        </w:tabs>
        <w:suppressAutoHyphens/>
        <w:spacing w:line="360" w:lineRule="auto"/>
        <w:ind w:firstLine="709"/>
        <w:jc w:val="both"/>
        <w:rPr>
          <w:sz w:val="28"/>
          <w:szCs w:val="32"/>
        </w:rPr>
      </w:pPr>
      <w:r w:rsidRPr="00481AF0">
        <w:rPr>
          <w:sz w:val="28"/>
          <w:szCs w:val="28"/>
        </w:rPr>
        <w:br w:type="page"/>
      </w:r>
      <w:r w:rsidR="00214AED" w:rsidRPr="00481AF0">
        <w:rPr>
          <w:sz w:val="28"/>
          <w:szCs w:val="32"/>
        </w:rPr>
        <w:t>3. Программирование урожаев за счет Ф</w:t>
      </w:r>
      <w:r w:rsidR="00214AED" w:rsidRPr="00481AF0">
        <w:rPr>
          <w:caps/>
          <w:sz w:val="28"/>
          <w:szCs w:val="32"/>
        </w:rPr>
        <w:t>ар</w:t>
      </w:r>
      <w:r w:rsidR="00214AED" w:rsidRPr="00481AF0">
        <w:rPr>
          <w:sz w:val="28"/>
          <w:szCs w:val="32"/>
        </w:rPr>
        <w:t xml:space="preserve"> (фотосинтетическая активная радиация) и влагообеспеченности</w:t>
      </w:r>
    </w:p>
    <w:p w:rsidR="00214AED" w:rsidRPr="00481AF0" w:rsidRDefault="00214AED" w:rsidP="00481AF0">
      <w:pPr>
        <w:suppressAutoHyphens/>
        <w:spacing w:line="360" w:lineRule="auto"/>
        <w:ind w:firstLine="709"/>
        <w:jc w:val="both"/>
        <w:rPr>
          <w:sz w:val="28"/>
          <w:szCs w:val="32"/>
        </w:rPr>
      </w:pP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При прогнозировании и программировании урожаев выделяют несколько условий и факторов, изменение норм которых оказывает решающее влияние на урожай.</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Развитие растений и формирование урожая лимитируются в наибольшей мере теми факторами, которые находятся в минимуме.</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Как известно растениям необходимы следующие факторы: свет, тепло, влага, питательные вещества, кислород, углекислый газ. Программирование начинается с прогнозирования урожайности, обеспечиваемой в каждой конкретной зоне поступлением ФАР и влагообеспеченностью.</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В широком смысле слова все агротехнические приемы направлены на то, чтобы помочь растению лучше использовать солнечную энергию (свет и тепло). В настоящее время для каждой зоны определены потенциальные климатические возможности в формировании того или иного уровня биологической массы.</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Коэффициент использования ФАР, равный 1,5 – 3 %, считается хорошим, 3,5 -5% - рекордным.</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Максимально возможную урожайность можно рассчитать по формуле:</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У = </w:t>
      </w:r>
      <w:r w:rsidR="00C85E9F">
        <w:rPr>
          <w:position w:val="-47"/>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9.75pt">
            <v:imagedata r:id="rId7" o:title="" chromakey="white"/>
          </v:shape>
        </w:pict>
      </w:r>
      <w:r w:rsidRPr="00481AF0">
        <w:rPr>
          <w:sz w:val="28"/>
          <w:szCs w:val="28"/>
        </w:rPr>
        <w:t>,</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где У – биологическая урожайность абсолютно сухой биомассы, т/га; </w:t>
      </w:r>
      <w:r w:rsidRPr="00481AF0">
        <w:rPr>
          <w:sz w:val="28"/>
          <w:szCs w:val="28"/>
          <w:lang w:val="en-US"/>
        </w:rPr>
        <w:t>R</w:t>
      </w:r>
      <w:r w:rsidRPr="00481AF0">
        <w:rPr>
          <w:sz w:val="28"/>
          <w:szCs w:val="28"/>
        </w:rPr>
        <w:t xml:space="preserve"> – количество приходящей ФАР, млрд ккал/га; К – коэффициент использования ФАР посевами, % </w:t>
      </w:r>
      <w:r w:rsidRPr="00481AF0">
        <w:rPr>
          <w:sz w:val="28"/>
          <w:szCs w:val="28"/>
          <w:lang w:val="en-US"/>
        </w:rPr>
        <w:t>Q</w:t>
      </w:r>
      <w:r w:rsidRPr="00481AF0">
        <w:rPr>
          <w:sz w:val="28"/>
          <w:szCs w:val="28"/>
        </w:rPr>
        <w:t xml:space="preserve"> – калорийность 1 т сухого вещества биомассы, ккал/т.</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p>
    <w:p w:rsidR="00BF5A00" w:rsidRPr="00481AF0" w:rsidRDefault="004C6BD0"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BF5A00" w:rsidRPr="00481AF0">
        <w:rPr>
          <w:sz w:val="28"/>
          <w:szCs w:val="28"/>
        </w:rPr>
        <w:t>У = (2000000000 * 3)/ 100 * 4 620000</w:t>
      </w:r>
      <w:r w:rsidR="00481AF0" w:rsidRPr="00481AF0">
        <w:rPr>
          <w:sz w:val="28"/>
          <w:szCs w:val="28"/>
        </w:rPr>
        <w:t xml:space="preserve"> </w:t>
      </w:r>
      <w:r w:rsidR="00BF5A00" w:rsidRPr="00481AF0">
        <w:rPr>
          <w:sz w:val="28"/>
          <w:szCs w:val="28"/>
        </w:rPr>
        <w:t>= 12,9 т/га</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p>
    <w:p w:rsidR="00BF5A00" w:rsidRPr="00481AF0" w:rsidRDefault="00BF5A00" w:rsidP="00481AF0">
      <w:pPr>
        <w:pStyle w:val="a3"/>
        <w:suppressAutoHyphens/>
        <w:spacing w:before="0" w:beforeAutospacing="0" w:after="0" w:afterAutospacing="0" w:line="360" w:lineRule="auto"/>
        <w:ind w:firstLine="709"/>
        <w:jc w:val="both"/>
        <w:rPr>
          <w:sz w:val="28"/>
          <w:szCs w:val="28"/>
        </w:rPr>
      </w:pPr>
      <w:r w:rsidRPr="00481AF0">
        <w:rPr>
          <w:sz w:val="28"/>
          <w:szCs w:val="28"/>
        </w:rPr>
        <w:t>Пересчет на базисную влажность можно оформить в виде</w:t>
      </w:r>
      <w:r w:rsidR="001A402E" w:rsidRPr="00481AF0">
        <w:rPr>
          <w:sz w:val="28"/>
          <w:szCs w:val="28"/>
        </w:rPr>
        <w:t xml:space="preserve"> таблицы </w:t>
      </w:r>
      <w:r w:rsidRPr="00481AF0">
        <w:rPr>
          <w:sz w:val="28"/>
          <w:szCs w:val="28"/>
        </w:rPr>
        <w:t>7.</w:t>
      </w:r>
    </w:p>
    <w:p w:rsidR="00BF5A00" w:rsidRPr="00481AF0" w:rsidRDefault="00BF5A00" w:rsidP="00481AF0">
      <w:pPr>
        <w:pStyle w:val="a3"/>
        <w:suppressAutoHyphens/>
        <w:spacing w:before="0" w:beforeAutospacing="0" w:after="0" w:afterAutospacing="0" w:line="360" w:lineRule="auto"/>
        <w:ind w:firstLine="709"/>
        <w:jc w:val="both"/>
        <w:rPr>
          <w:sz w:val="28"/>
          <w:szCs w:val="28"/>
        </w:rPr>
      </w:pPr>
    </w:p>
    <w:p w:rsidR="00214AED" w:rsidRPr="00481AF0" w:rsidRDefault="00214AED" w:rsidP="00481AF0">
      <w:pPr>
        <w:suppressAutoHyphens/>
        <w:spacing w:line="360" w:lineRule="auto"/>
        <w:ind w:firstLine="709"/>
        <w:jc w:val="both"/>
        <w:rPr>
          <w:sz w:val="28"/>
          <w:szCs w:val="28"/>
        </w:rPr>
      </w:pPr>
      <w:r w:rsidRPr="00481AF0">
        <w:rPr>
          <w:sz w:val="28"/>
          <w:szCs w:val="28"/>
        </w:rPr>
        <w:t>Таблица 7 – Расчет потенциальной возможности получения урожая</w:t>
      </w:r>
      <w:r w:rsidR="00BF5A00" w:rsidRPr="00481AF0">
        <w:rPr>
          <w:sz w:val="28"/>
          <w:szCs w:val="28"/>
        </w:rPr>
        <w:t xml:space="preserve"> масличного подсолнечника, гибрид </w:t>
      </w:r>
      <w:r w:rsidR="00BF5A00" w:rsidRPr="00481AF0">
        <w:rPr>
          <w:rStyle w:val="a4"/>
          <w:b w:val="0"/>
          <w:sz w:val="28"/>
          <w:szCs w:val="28"/>
        </w:rPr>
        <w:t>Алисон РМ</w:t>
      </w:r>
    </w:p>
    <w:tbl>
      <w:tblPr>
        <w:tblW w:w="8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00"/>
        <w:gridCol w:w="2880"/>
        <w:gridCol w:w="2444"/>
      </w:tblGrid>
      <w:tr w:rsidR="00214AED" w:rsidRPr="00B64361" w:rsidTr="00B64361">
        <w:trPr>
          <w:jc w:val="center"/>
        </w:trPr>
        <w:tc>
          <w:tcPr>
            <w:tcW w:w="2700" w:type="dxa"/>
            <w:shd w:val="clear" w:color="auto" w:fill="auto"/>
          </w:tcPr>
          <w:p w:rsidR="00214AED" w:rsidRPr="00B64361" w:rsidRDefault="00214AED" w:rsidP="00B64361">
            <w:pPr>
              <w:suppressAutoHyphens/>
              <w:spacing w:line="360" w:lineRule="auto"/>
              <w:rPr>
                <w:sz w:val="20"/>
                <w:szCs w:val="28"/>
              </w:rPr>
            </w:pPr>
            <w:r w:rsidRPr="00B64361">
              <w:rPr>
                <w:sz w:val="20"/>
                <w:szCs w:val="28"/>
              </w:rPr>
              <w:t>Показатель</w:t>
            </w:r>
          </w:p>
        </w:tc>
        <w:tc>
          <w:tcPr>
            <w:tcW w:w="2880" w:type="dxa"/>
            <w:shd w:val="clear" w:color="auto" w:fill="auto"/>
          </w:tcPr>
          <w:p w:rsidR="00214AED" w:rsidRPr="00B64361" w:rsidRDefault="00214AED" w:rsidP="00B64361">
            <w:pPr>
              <w:suppressAutoHyphens/>
              <w:spacing w:line="360" w:lineRule="auto"/>
              <w:rPr>
                <w:sz w:val="20"/>
                <w:szCs w:val="28"/>
              </w:rPr>
            </w:pPr>
            <w:r w:rsidRPr="00B64361">
              <w:rPr>
                <w:sz w:val="20"/>
                <w:szCs w:val="28"/>
              </w:rPr>
              <w:t>Солнечная энергия</w:t>
            </w:r>
          </w:p>
        </w:tc>
        <w:tc>
          <w:tcPr>
            <w:tcW w:w="2444" w:type="dxa"/>
            <w:shd w:val="clear" w:color="auto" w:fill="auto"/>
          </w:tcPr>
          <w:p w:rsidR="00214AED" w:rsidRPr="00B64361" w:rsidRDefault="00214AED" w:rsidP="00B64361">
            <w:pPr>
              <w:suppressAutoHyphens/>
              <w:spacing w:line="360" w:lineRule="auto"/>
              <w:rPr>
                <w:sz w:val="20"/>
                <w:szCs w:val="28"/>
              </w:rPr>
            </w:pPr>
            <w:r w:rsidRPr="00B64361">
              <w:rPr>
                <w:sz w:val="20"/>
                <w:szCs w:val="28"/>
              </w:rPr>
              <w:t>Влага</w:t>
            </w:r>
          </w:p>
        </w:tc>
      </w:tr>
      <w:tr w:rsidR="00DC76F6" w:rsidRPr="00B64361" w:rsidTr="00B64361">
        <w:trPr>
          <w:jc w:val="center"/>
        </w:trPr>
        <w:tc>
          <w:tcPr>
            <w:tcW w:w="2700" w:type="dxa"/>
            <w:shd w:val="clear" w:color="auto" w:fill="auto"/>
          </w:tcPr>
          <w:p w:rsidR="00DC76F6" w:rsidRPr="00B64361" w:rsidRDefault="00DC76F6" w:rsidP="00B64361">
            <w:pPr>
              <w:suppressAutoHyphens/>
              <w:spacing w:line="360" w:lineRule="auto"/>
              <w:rPr>
                <w:sz w:val="20"/>
                <w:szCs w:val="28"/>
              </w:rPr>
            </w:pPr>
            <w:r w:rsidRPr="00B64361">
              <w:rPr>
                <w:sz w:val="20"/>
                <w:szCs w:val="28"/>
              </w:rPr>
              <w:t>Приход на поверхность почвы</w:t>
            </w:r>
          </w:p>
        </w:tc>
        <w:tc>
          <w:tcPr>
            <w:tcW w:w="2880" w:type="dxa"/>
            <w:shd w:val="clear" w:color="auto" w:fill="auto"/>
          </w:tcPr>
          <w:p w:rsidR="00DC76F6" w:rsidRPr="00B64361" w:rsidRDefault="003E727A" w:rsidP="00B64361">
            <w:pPr>
              <w:suppressAutoHyphens/>
              <w:spacing w:line="360" w:lineRule="auto"/>
              <w:rPr>
                <w:sz w:val="20"/>
                <w:szCs w:val="28"/>
              </w:rPr>
            </w:pPr>
            <w:r w:rsidRPr="00B64361">
              <w:rPr>
                <w:sz w:val="20"/>
                <w:szCs w:val="28"/>
              </w:rPr>
              <w:t>2</w:t>
            </w:r>
            <w:r w:rsidR="00DC76F6" w:rsidRPr="00B64361">
              <w:rPr>
                <w:sz w:val="20"/>
                <w:szCs w:val="28"/>
              </w:rPr>
              <w:t xml:space="preserve"> млрд ккал/га (ФАР)</w:t>
            </w:r>
          </w:p>
        </w:tc>
        <w:tc>
          <w:tcPr>
            <w:tcW w:w="2444" w:type="dxa"/>
            <w:shd w:val="clear" w:color="auto" w:fill="auto"/>
          </w:tcPr>
          <w:p w:rsidR="00DC76F6" w:rsidRPr="00B64361" w:rsidRDefault="00DC76F6" w:rsidP="00B64361">
            <w:pPr>
              <w:suppressAutoHyphens/>
              <w:spacing w:line="360" w:lineRule="auto"/>
              <w:rPr>
                <w:sz w:val="20"/>
                <w:szCs w:val="28"/>
              </w:rPr>
            </w:pPr>
            <w:r w:rsidRPr="00B64361">
              <w:rPr>
                <w:sz w:val="20"/>
                <w:szCs w:val="28"/>
              </w:rPr>
              <w:t>240 + 150= 390</w:t>
            </w:r>
          </w:p>
        </w:tc>
      </w:tr>
      <w:tr w:rsidR="00DC76F6" w:rsidRPr="00B64361" w:rsidTr="00B64361">
        <w:trPr>
          <w:jc w:val="center"/>
        </w:trPr>
        <w:tc>
          <w:tcPr>
            <w:tcW w:w="2700" w:type="dxa"/>
            <w:shd w:val="clear" w:color="auto" w:fill="auto"/>
          </w:tcPr>
          <w:p w:rsidR="00DC76F6" w:rsidRPr="00B64361" w:rsidRDefault="00DC76F6" w:rsidP="00B64361">
            <w:pPr>
              <w:suppressAutoHyphens/>
              <w:spacing w:line="360" w:lineRule="auto"/>
              <w:rPr>
                <w:sz w:val="20"/>
                <w:szCs w:val="28"/>
              </w:rPr>
            </w:pPr>
            <w:r w:rsidRPr="00B64361">
              <w:rPr>
                <w:sz w:val="20"/>
                <w:szCs w:val="28"/>
              </w:rPr>
              <w:t xml:space="preserve">Используется полевыми культурами </w:t>
            </w:r>
          </w:p>
        </w:tc>
        <w:tc>
          <w:tcPr>
            <w:tcW w:w="2880" w:type="dxa"/>
            <w:shd w:val="clear" w:color="auto" w:fill="auto"/>
          </w:tcPr>
          <w:p w:rsidR="00DC76F6" w:rsidRPr="00B64361" w:rsidRDefault="003E727A" w:rsidP="00B64361">
            <w:pPr>
              <w:suppressAutoHyphens/>
              <w:spacing w:line="360" w:lineRule="auto"/>
              <w:rPr>
                <w:sz w:val="20"/>
                <w:szCs w:val="28"/>
              </w:rPr>
            </w:pPr>
            <w:r w:rsidRPr="00B64361">
              <w:rPr>
                <w:sz w:val="20"/>
                <w:szCs w:val="28"/>
              </w:rPr>
              <w:t>3</w:t>
            </w:r>
            <w:r w:rsidR="00DC76F6" w:rsidRPr="00B64361">
              <w:rPr>
                <w:sz w:val="20"/>
                <w:szCs w:val="28"/>
              </w:rPr>
              <w:t>%</w:t>
            </w:r>
          </w:p>
        </w:tc>
        <w:tc>
          <w:tcPr>
            <w:tcW w:w="2444" w:type="dxa"/>
            <w:shd w:val="clear" w:color="auto" w:fill="auto"/>
          </w:tcPr>
          <w:p w:rsidR="00DC76F6" w:rsidRPr="00B64361" w:rsidRDefault="003E727A" w:rsidP="00B64361">
            <w:pPr>
              <w:suppressAutoHyphens/>
              <w:spacing w:line="360" w:lineRule="auto"/>
              <w:rPr>
                <w:sz w:val="20"/>
                <w:szCs w:val="28"/>
              </w:rPr>
            </w:pPr>
            <w:r w:rsidRPr="00B64361">
              <w:rPr>
                <w:sz w:val="20"/>
                <w:szCs w:val="28"/>
              </w:rPr>
              <w:t>70%</w:t>
            </w:r>
          </w:p>
        </w:tc>
      </w:tr>
      <w:tr w:rsidR="003E727A" w:rsidRPr="00B64361" w:rsidTr="00B64361">
        <w:trPr>
          <w:jc w:val="center"/>
        </w:trPr>
        <w:tc>
          <w:tcPr>
            <w:tcW w:w="2700" w:type="dxa"/>
            <w:shd w:val="clear" w:color="auto" w:fill="auto"/>
          </w:tcPr>
          <w:p w:rsidR="003E727A" w:rsidRPr="00B64361" w:rsidRDefault="003E727A" w:rsidP="00B64361">
            <w:pPr>
              <w:suppressAutoHyphens/>
              <w:spacing w:line="360" w:lineRule="auto"/>
              <w:rPr>
                <w:sz w:val="20"/>
                <w:szCs w:val="28"/>
              </w:rPr>
            </w:pPr>
            <w:r w:rsidRPr="00B64361">
              <w:rPr>
                <w:sz w:val="20"/>
                <w:szCs w:val="28"/>
              </w:rPr>
              <w:t>Будет использовано растениями</w:t>
            </w:r>
          </w:p>
        </w:tc>
        <w:tc>
          <w:tcPr>
            <w:tcW w:w="2880" w:type="dxa"/>
            <w:shd w:val="clear" w:color="auto" w:fill="auto"/>
          </w:tcPr>
          <w:p w:rsidR="003E727A" w:rsidRPr="00B64361" w:rsidRDefault="003E727A" w:rsidP="00B64361">
            <w:pPr>
              <w:suppressAutoHyphens/>
              <w:spacing w:line="360" w:lineRule="auto"/>
              <w:rPr>
                <w:sz w:val="20"/>
                <w:szCs w:val="28"/>
              </w:rPr>
            </w:pPr>
            <w:r w:rsidRPr="00B64361">
              <w:rPr>
                <w:sz w:val="20"/>
                <w:szCs w:val="28"/>
              </w:rPr>
              <w:t>60000000 ккал</w:t>
            </w:r>
          </w:p>
        </w:tc>
        <w:tc>
          <w:tcPr>
            <w:tcW w:w="2444" w:type="dxa"/>
            <w:shd w:val="clear" w:color="auto" w:fill="auto"/>
          </w:tcPr>
          <w:p w:rsidR="003E727A" w:rsidRPr="00B64361" w:rsidRDefault="003E727A" w:rsidP="00B64361">
            <w:pPr>
              <w:suppressAutoHyphens/>
              <w:spacing w:line="360" w:lineRule="auto"/>
              <w:rPr>
                <w:sz w:val="20"/>
                <w:szCs w:val="28"/>
              </w:rPr>
            </w:pPr>
            <w:r w:rsidRPr="00B64361">
              <w:rPr>
                <w:sz w:val="20"/>
                <w:szCs w:val="28"/>
              </w:rPr>
              <w:t>336 мм, или 3360 т/га</w:t>
            </w:r>
          </w:p>
        </w:tc>
      </w:tr>
      <w:tr w:rsidR="003E727A" w:rsidRPr="00B64361" w:rsidTr="00B64361">
        <w:trPr>
          <w:jc w:val="center"/>
        </w:trPr>
        <w:tc>
          <w:tcPr>
            <w:tcW w:w="2700" w:type="dxa"/>
            <w:shd w:val="clear" w:color="auto" w:fill="auto"/>
          </w:tcPr>
          <w:p w:rsidR="003E727A" w:rsidRPr="00B64361" w:rsidRDefault="003E727A" w:rsidP="00B64361">
            <w:pPr>
              <w:suppressAutoHyphens/>
              <w:spacing w:line="360" w:lineRule="auto"/>
              <w:rPr>
                <w:sz w:val="20"/>
                <w:szCs w:val="28"/>
              </w:rPr>
            </w:pPr>
            <w:r w:rsidRPr="00B64361">
              <w:rPr>
                <w:sz w:val="20"/>
                <w:szCs w:val="28"/>
              </w:rPr>
              <w:t>Будет использовано растениями дополнительно за счет черного пара</w:t>
            </w:r>
          </w:p>
        </w:tc>
        <w:tc>
          <w:tcPr>
            <w:tcW w:w="2880" w:type="dxa"/>
            <w:shd w:val="clear" w:color="auto" w:fill="auto"/>
          </w:tcPr>
          <w:p w:rsidR="003E727A" w:rsidRPr="00B64361" w:rsidRDefault="003E727A" w:rsidP="00B64361">
            <w:pPr>
              <w:suppressAutoHyphens/>
              <w:spacing w:line="360" w:lineRule="auto"/>
              <w:rPr>
                <w:sz w:val="20"/>
                <w:szCs w:val="28"/>
              </w:rPr>
            </w:pPr>
            <w:r w:rsidRPr="00B64361">
              <w:rPr>
                <w:sz w:val="20"/>
                <w:szCs w:val="28"/>
              </w:rPr>
              <w:t>-</w:t>
            </w:r>
          </w:p>
        </w:tc>
        <w:tc>
          <w:tcPr>
            <w:tcW w:w="2444" w:type="dxa"/>
            <w:shd w:val="clear" w:color="auto" w:fill="auto"/>
          </w:tcPr>
          <w:p w:rsidR="003E727A" w:rsidRPr="00B64361" w:rsidRDefault="003E727A" w:rsidP="00B64361">
            <w:pPr>
              <w:suppressAutoHyphens/>
              <w:spacing w:line="360" w:lineRule="auto"/>
              <w:rPr>
                <w:sz w:val="20"/>
                <w:szCs w:val="28"/>
              </w:rPr>
            </w:pPr>
            <w:r w:rsidRPr="00B64361">
              <w:rPr>
                <w:sz w:val="20"/>
                <w:szCs w:val="28"/>
              </w:rPr>
              <w:t>-</w:t>
            </w:r>
          </w:p>
        </w:tc>
      </w:tr>
      <w:tr w:rsidR="003E727A" w:rsidRPr="00B64361" w:rsidTr="00B64361">
        <w:trPr>
          <w:jc w:val="center"/>
        </w:trPr>
        <w:tc>
          <w:tcPr>
            <w:tcW w:w="2700" w:type="dxa"/>
            <w:shd w:val="clear" w:color="auto" w:fill="auto"/>
          </w:tcPr>
          <w:p w:rsidR="003E727A" w:rsidRPr="00B64361" w:rsidRDefault="003E727A" w:rsidP="00B64361">
            <w:pPr>
              <w:suppressAutoHyphens/>
              <w:spacing w:line="360" w:lineRule="auto"/>
              <w:rPr>
                <w:sz w:val="20"/>
                <w:szCs w:val="28"/>
              </w:rPr>
            </w:pPr>
            <w:r w:rsidRPr="00B64361">
              <w:rPr>
                <w:sz w:val="20"/>
                <w:szCs w:val="28"/>
              </w:rPr>
              <w:t>Требуется на создание 1 т надземной</w:t>
            </w:r>
            <w:r w:rsidR="00F027DD" w:rsidRPr="00B64361">
              <w:rPr>
                <w:sz w:val="20"/>
                <w:szCs w:val="28"/>
              </w:rPr>
              <w:t xml:space="preserve"> сухой </w:t>
            </w:r>
          </w:p>
        </w:tc>
        <w:tc>
          <w:tcPr>
            <w:tcW w:w="2880" w:type="dxa"/>
            <w:shd w:val="clear" w:color="auto" w:fill="auto"/>
          </w:tcPr>
          <w:p w:rsidR="003E727A" w:rsidRPr="00B64361" w:rsidRDefault="00F027DD" w:rsidP="00B64361">
            <w:pPr>
              <w:suppressAutoHyphens/>
              <w:spacing w:line="360" w:lineRule="auto"/>
              <w:rPr>
                <w:sz w:val="20"/>
                <w:szCs w:val="28"/>
              </w:rPr>
            </w:pPr>
            <w:r w:rsidRPr="00B64361">
              <w:rPr>
                <w:sz w:val="20"/>
                <w:szCs w:val="28"/>
              </w:rPr>
              <w:t>4 620000 ккал</w:t>
            </w:r>
          </w:p>
        </w:tc>
        <w:tc>
          <w:tcPr>
            <w:tcW w:w="2444" w:type="dxa"/>
            <w:shd w:val="clear" w:color="auto" w:fill="auto"/>
          </w:tcPr>
          <w:p w:rsidR="003E727A" w:rsidRPr="00B64361" w:rsidRDefault="00F027DD" w:rsidP="00B64361">
            <w:pPr>
              <w:suppressAutoHyphens/>
              <w:spacing w:line="360" w:lineRule="auto"/>
              <w:rPr>
                <w:sz w:val="20"/>
                <w:szCs w:val="28"/>
              </w:rPr>
            </w:pPr>
            <w:r w:rsidRPr="00B64361">
              <w:rPr>
                <w:sz w:val="20"/>
                <w:szCs w:val="28"/>
              </w:rPr>
              <w:t>435 т</w:t>
            </w:r>
          </w:p>
        </w:tc>
      </w:tr>
      <w:tr w:rsidR="003E727A" w:rsidRPr="00B64361" w:rsidTr="00B64361">
        <w:trPr>
          <w:jc w:val="center"/>
        </w:trPr>
        <w:tc>
          <w:tcPr>
            <w:tcW w:w="2700" w:type="dxa"/>
            <w:shd w:val="clear" w:color="auto" w:fill="auto"/>
          </w:tcPr>
          <w:p w:rsidR="003E727A" w:rsidRPr="00B64361" w:rsidRDefault="00F027DD" w:rsidP="00B64361">
            <w:pPr>
              <w:suppressAutoHyphens/>
              <w:spacing w:line="360" w:lineRule="auto"/>
              <w:rPr>
                <w:sz w:val="20"/>
                <w:szCs w:val="28"/>
              </w:rPr>
            </w:pPr>
            <w:r w:rsidRPr="00B64361">
              <w:rPr>
                <w:sz w:val="20"/>
                <w:szCs w:val="28"/>
              </w:rPr>
              <w:t>Будет создано сухой массы зерна и соломы</w:t>
            </w:r>
          </w:p>
        </w:tc>
        <w:tc>
          <w:tcPr>
            <w:tcW w:w="2880" w:type="dxa"/>
            <w:shd w:val="clear" w:color="auto" w:fill="auto"/>
          </w:tcPr>
          <w:p w:rsidR="00F027DD" w:rsidRPr="00B64361" w:rsidRDefault="00F027DD" w:rsidP="00B64361">
            <w:pPr>
              <w:suppressAutoHyphens/>
              <w:spacing w:line="360" w:lineRule="auto"/>
              <w:rPr>
                <w:sz w:val="20"/>
                <w:szCs w:val="28"/>
                <w:lang w:val="en-US"/>
              </w:rPr>
            </w:pPr>
            <w:r w:rsidRPr="00B64361">
              <w:rPr>
                <w:sz w:val="20"/>
                <w:szCs w:val="28"/>
              </w:rPr>
              <w:t>60000000/ 4 620 000 = 12,9 т</w:t>
            </w:r>
          </w:p>
        </w:tc>
        <w:tc>
          <w:tcPr>
            <w:tcW w:w="2444" w:type="dxa"/>
            <w:shd w:val="clear" w:color="auto" w:fill="auto"/>
          </w:tcPr>
          <w:p w:rsidR="003E727A" w:rsidRPr="00B64361" w:rsidRDefault="00F027DD" w:rsidP="00B64361">
            <w:pPr>
              <w:suppressAutoHyphens/>
              <w:spacing w:line="360" w:lineRule="auto"/>
              <w:rPr>
                <w:sz w:val="20"/>
                <w:szCs w:val="28"/>
              </w:rPr>
            </w:pPr>
            <w:r w:rsidRPr="00B64361">
              <w:rPr>
                <w:sz w:val="20"/>
                <w:szCs w:val="28"/>
              </w:rPr>
              <w:t>3360/435 = 7,73</w:t>
            </w:r>
          </w:p>
        </w:tc>
      </w:tr>
      <w:tr w:rsidR="00F027DD" w:rsidRPr="00B64361" w:rsidTr="00B64361">
        <w:trPr>
          <w:jc w:val="center"/>
        </w:trPr>
        <w:tc>
          <w:tcPr>
            <w:tcW w:w="2700" w:type="dxa"/>
            <w:shd w:val="clear" w:color="auto" w:fill="auto"/>
          </w:tcPr>
          <w:p w:rsidR="00F027DD" w:rsidRPr="00B64361" w:rsidRDefault="00B8653F" w:rsidP="00B64361">
            <w:pPr>
              <w:suppressAutoHyphens/>
              <w:spacing w:line="360" w:lineRule="auto"/>
              <w:rPr>
                <w:sz w:val="20"/>
                <w:szCs w:val="28"/>
              </w:rPr>
            </w:pPr>
            <w:r w:rsidRPr="00B64361">
              <w:rPr>
                <w:sz w:val="20"/>
                <w:szCs w:val="28"/>
              </w:rPr>
              <w:t>Будет создано сухой массы зерна (при соотношении зерна и соломы 1: 1,5)</w:t>
            </w:r>
          </w:p>
        </w:tc>
        <w:tc>
          <w:tcPr>
            <w:tcW w:w="2880" w:type="dxa"/>
            <w:shd w:val="clear" w:color="auto" w:fill="auto"/>
          </w:tcPr>
          <w:p w:rsidR="00F027DD" w:rsidRPr="00B64361" w:rsidRDefault="00D37AD1" w:rsidP="00B64361">
            <w:pPr>
              <w:suppressAutoHyphens/>
              <w:spacing w:line="360" w:lineRule="auto"/>
              <w:rPr>
                <w:sz w:val="20"/>
                <w:szCs w:val="28"/>
              </w:rPr>
            </w:pPr>
            <w:r w:rsidRPr="00B64361">
              <w:rPr>
                <w:sz w:val="20"/>
                <w:szCs w:val="28"/>
              </w:rPr>
              <w:t>5,16</w:t>
            </w:r>
            <w:r w:rsidR="000E1B51" w:rsidRPr="00B64361">
              <w:rPr>
                <w:sz w:val="20"/>
                <w:szCs w:val="28"/>
              </w:rPr>
              <w:t xml:space="preserve"> т</w:t>
            </w:r>
          </w:p>
        </w:tc>
        <w:tc>
          <w:tcPr>
            <w:tcW w:w="2444" w:type="dxa"/>
            <w:shd w:val="clear" w:color="auto" w:fill="auto"/>
          </w:tcPr>
          <w:p w:rsidR="00F027DD" w:rsidRPr="00B64361" w:rsidRDefault="00D37AD1" w:rsidP="00B64361">
            <w:pPr>
              <w:suppressAutoHyphens/>
              <w:spacing w:line="360" w:lineRule="auto"/>
              <w:rPr>
                <w:sz w:val="20"/>
                <w:szCs w:val="28"/>
              </w:rPr>
            </w:pPr>
            <w:r w:rsidRPr="00B64361">
              <w:rPr>
                <w:sz w:val="20"/>
                <w:szCs w:val="28"/>
              </w:rPr>
              <w:t>3,1</w:t>
            </w:r>
            <w:r w:rsidR="000E1B51" w:rsidRPr="00B64361">
              <w:rPr>
                <w:sz w:val="20"/>
                <w:szCs w:val="28"/>
              </w:rPr>
              <w:t xml:space="preserve"> т</w:t>
            </w:r>
          </w:p>
        </w:tc>
      </w:tr>
      <w:tr w:rsidR="00F027DD" w:rsidRPr="00B64361" w:rsidTr="00B64361">
        <w:trPr>
          <w:jc w:val="center"/>
        </w:trPr>
        <w:tc>
          <w:tcPr>
            <w:tcW w:w="2700" w:type="dxa"/>
            <w:shd w:val="clear" w:color="auto" w:fill="auto"/>
          </w:tcPr>
          <w:p w:rsidR="00F027DD" w:rsidRPr="00B64361" w:rsidRDefault="00D37AD1" w:rsidP="00B64361">
            <w:pPr>
              <w:suppressAutoHyphens/>
              <w:spacing w:line="360" w:lineRule="auto"/>
              <w:rPr>
                <w:sz w:val="20"/>
                <w:szCs w:val="28"/>
              </w:rPr>
            </w:pPr>
            <w:r w:rsidRPr="00B64361">
              <w:rPr>
                <w:sz w:val="20"/>
                <w:szCs w:val="28"/>
              </w:rPr>
              <w:t>Будет создан</w:t>
            </w:r>
            <w:r w:rsidR="004C6BD0" w:rsidRPr="00B64361">
              <w:rPr>
                <w:sz w:val="20"/>
                <w:szCs w:val="28"/>
              </w:rPr>
              <w:t xml:space="preserve">о зерна в пересчете на 14% </w:t>
            </w:r>
            <w:r w:rsidRPr="00B64361">
              <w:rPr>
                <w:sz w:val="20"/>
                <w:szCs w:val="28"/>
              </w:rPr>
              <w:t>влажность</w:t>
            </w:r>
          </w:p>
        </w:tc>
        <w:tc>
          <w:tcPr>
            <w:tcW w:w="2880" w:type="dxa"/>
            <w:shd w:val="clear" w:color="auto" w:fill="auto"/>
          </w:tcPr>
          <w:p w:rsidR="000E1B51" w:rsidRPr="00B64361" w:rsidRDefault="000E1B51" w:rsidP="00B64361">
            <w:pPr>
              <w:suppressAutoHyphens/>
              <w:spacing w:line="360" w:lineRule="auto"/>
              <w:rPr>
                <w:sz w:val="20"/>
                <w:szCs w:val="28"/>
              </w:rPr>
            </w:pPr>
            <w:r w:rsidRPr="00B64361">
              <w:rPr>
                <w:sz w:val="20"/>
                <w:szCs w:val="28"/>
              </w:rPr>
              <w:t>(</w:t>
            </w:r>
            <w:r w:rsidRPr="00B64361">
              <w:rPr>
                <w:sz w:val="20"/>
                <w:szCs w:val="28"/>
                <w:lang w:val="en-US"/>
              </w:rPr>
              <w:t>5</w:t>
            </w:r>
            <w:r w:rsidRPr="00B64361">
              <w:rPr>
                <w:sz w:val="20"/>
                <w:szCs w:val="28"/>
              </w:rPr>
              <w:t>,16 т * 100)/(100-14) =</w:t>
            </w:r>
            <w:r w:rsidR="00E65E63" w:rsidRPr="00B64361">
              <w:rPr>
                <w:sz w:val="20"/>
                <w:szCs w:val="28"/>
                <w:lang w:val="en-US"/>
              </w:rPr>
              <w:t xml:space="preserve"> </w:t>
            </w:r>
            <w:r w:rsidRPr="00B64361">
              <w:rPr>
                <w:sz w:val="20"/>
                <w:szCs w:val="28"/>
              </w:rPr>
              <w:t>6 т</w:t>
            </w:r>
          </w:p>
        </w:tc>
        <w:tc>
          <w:tcPr>
            <w:tcW w:w="2444" w:type="dxa"/>
            <w:shd w:val="clear" w:color="auto" w:fill="auto"/>
          </w:tcPr>
          <w:p w:rsidR="000E1B51" w:rsidRPr="00B64361" w:rsidRDefault="000E1B51" w:rsidP="00B64361">
            <w:pPr>
              <w:suppressAutoHyphens/>
              <w:spacing w:line="360" w:lineRule="auto"/>
              <w:rPr>
                <w:sz w:val="20"/>
                <w:szCs w:val="28"/>
              </w:rPr>
            </w:pPr>
            <w:r w:rsidRPr="00B64361">
              <w:rPr>
                <w:sz w:val="20"/>
                <w:szCs w:val="28"/>
              </w:rPr>
              <w:t>(3,1 т * 100)/(100-14) =3,6</w:t>
            </w:r>
          </w:p>
        </w:tc>
      </w:tr>
    </w:tbl>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Из таблицы 7 видно, что в степной зоне Южного Урала ФАР позволяет получить 6,0 т маслосемян с 1 га, а условия влагообеспеченности ограничивают эту урожайность до 3,6 т/га.</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Возможную урожайность в зависимости от влагообеспеченности можно определить и по формуле:</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У = </w:t>
      </w:r>
      <w:r w:rsidR="00C85E9F">
        <w:rPr>
          <w:position w:val="-44"/>
          <w:sz w:val="28"/>
        </w:rPr>
        <w:pict>
          <v:shape id="_x0000_i1026" type="#_x0000_t75" style="width:6.75pt;height:38.25pt">
            <v:imagedata r:id="rId8" o:title="" chromakey="white"/>
          </v:shape>
        </w:pict>
      </w:r>
      <w:r w:rsidR="000C6359" w:rsidRPr="00481AF0">
        <w:rPr>
          <w:sz w:val="28"/>
          <w:szCs w:val="28"/>
        </w:rPr>
        <w:t>,</w:t>
      </w:r>
    </w:p>
    <w:p w:rsidR="00884CFB" w:rsidRPr="00481AF0" w:rsidRDefault="004C6BD0"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884CFB" w:rsidRPr="00481AF0">
        <w:rPr>
          <w:sz w:val="28"/>
          <w:szCs w:val="28"/>
        </w:rPr>
        <w:t>где У – урожайность абсолютно сухой массы, т/га; В – продуктивная влага, т/га; К – коэффициент транспирации, м</w:t>
      </w:r>
      <w:r w:rsidR="00884CFB" w:rsidRPr="00481AF0">
        <w:rPr>
          <w:sz w:val="28"/>
          <w:szCs w:val="28"/>
          <w:vertAlign w:val="superscript"/>
        </w:rPr>
        <w:t>3</w:t>
      </w:r>
      <w:r w:rsidR="00884CFB" w:rsidRPr="00481AF0">
        <w:rPr>
          <w:sz w:val="28"/>
          <w:szCs w:val="28"/>
        </w:rPr>
        <w:t xml:space="preserve"> на 1 т урожая, для подсолнечника – 579 – 590.</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У = 3360/ 580 = 5,79 т/га</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481AF0"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Полученная величина урожайности показывает количество абсолютно сухого органического вещества, вследствие этого необходимо сделать перерасчет на массу зерна с влажностью 14 %</w:t>
      </w:r>
      <w:r w:rsidR="00481AF0" w:rsidRPr="00481AF0">
        <w:rPr>
          <w:sz w:val="28"/>
          <w:szCs w:val="28"/>
        </w:rPr>
        <w:t xml:space="preserve"> </w:t>
      </w:r>
      <w:r w:rsidRPr="00481AF0">
        <w:rPr>
          <w:sz w:val="28"/>
          <w:szCs w:val="28"/>
        </w:rPr>
        <w:t>без корневых остатков и соломы.</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Сначала необходимо выяснить, какое количество органического вещества приходится на (примем соотношение зерна и корней + солома 1:1,5)</w:t>
      </w:r>
      <w:r w:rsidR="00481AF0" w:rsidRPr="00481AF0">
        <w:rPr>
          <w:sz w:val="28"/>
          <w:szCs w:val="28"/>
        </w:rPr>
        <w:t xml:space="preserve"> </w:t>
      </w:r>
      <w:r w:rsidRPr="00481AF0">
        <w:rPr>
          <w:sz w:val="28"/>
          <w:szCs w:val="28"/>
        </w:rPr>
        <w:t>3,1 т/га абсолютно сухого органического вещества.</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Так как влажность 0, то для получения значения массы органического вещества зерна нужно учесть 14 % влаги:</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3,1 : 100 *14 + 3,1 = 3,6 т/га</w:t>
      </w:r>
    </w:p>
    <w:p w:rsidR="00884CFB" w:rsidRPr="00481AF0" w:rsidRDefault="00884CFB" w:rsidP="00481AF0">
      <w:pPr>
        <w:pStyle w:val="a3"/>
        <w:suppressAutoHyphens/>
        <w:spacing w:before="0" w:beforeAutospacing="0" w:after="0" w:afterAutospacing="0" w:line="360" w:lineRule="auto"/>
        <w:ind w:firstLine="709"/>
        <w:jc w:val="both"/>
        <w:rPr>
          <w:sz w:val="28"/>
          <w:szCs w:val="28"/>
        </w:rPr>
      </w:pPr>
    </w:p>
    <w:p w:rsidR="00884CFB" w:rsidRPr="00481AF0" w:rsidRDefault="00884CFB" w:rsidP="00481AF0">
      <w:pPr>
        <w:pStyle w:val="a3"/>
        <w:suppressAutoHyphens/>
        <w:spacing w:before="0" w:beforeAutospacing="0" w:after="0" w:afterAutospacing="0" w:line="360" w:lineRule="auto"/>
        <w:ind w:firstLine="709"/>
        <w:jc w:val="both"/>
        <w:rPr>
          <w:sz w:val="28"/>
          <w:szCs w:val="28"/>
        </w:rPr>
      </w:pPr>
      <w:r w:rsidRPr="00481AF0">
        <w:rPr>
          <w:sz w:val="28"/>
          <w:szCs w:val="28"/>
        </w:rPr>
        <w:t>Таким образом, примерно 3,6 т зерна мы можем получить при расчете на базисную влажность.</w:t>
      </w:r>
    </w:p>
    <w:p w:rsidR="006D2732" w:rsidRPr="00481AF0" w:rsidRDefault="006D2732" w:rsidP="00481AF0">
      <w:pPr>
        <w:suppressAutoHyphens/>
        <w:spacing w:line="360" w:lineRule="auto"/>
        <w:ind w:firstLine="709"/>
        <w:jc w:val="both"/>
        <w:rPr>
          <w:sz w:val="28"/>
          <w:szCs w:val="28"/>
        </w:rPr>
      </w:pPr>
    </w:p>
    <w:p w:rsidR="006D2732" w:rsidRPr="00481AF0" w:rsidRDefault="00E65E63" w:rsidP="00481AF0">
      <w:pPr>
        <w:suppressAutoHyphens/>
        <w:spacing w:line="360" w:lineRule="auto"/>
        <w:ind w:firstLine="709"/>
        <w:jc w:val="both"/>
        <w:rPr>
          <w:sz w:val="28"/>
          <w:szCs w:val="32"/>
        </w:rPr>
      </w:pPr>
      <w:r w:rsidRPr="00481AF0">
        <w:rPr>
          <w:sz w:val="28"/>
          <w:szCs w:val="32"/>
        </w:rPr>
        <w:br w:type="page"/>
      </w:r>
      <w:r w:rsidR="006D2732" w:rsidRPr="00481AF0">
        <w:rPr>
          <w:sz w:val="28"/>
          <w:szCs w:val="32"/>
        </w:rPr>
        <w:t>4. Техно</w:t>
      </w:r>
      <w:r w:rsidR="00A60DD3" w:rsidRPr="00481AF0">
        <w:rPr>
          <w:sz w:val="28"/>
          <w:szCs w:val="32"/>
        </w:rPr>
        <w:t>логия возделывания подсолнечника на маслосемена</w:t>
      </w:r>
    </w:p>
    <w:p w:rsidR="00E65E63" w:rsidRPr="00481AF0" w:rsidRDefault="00E65E63" w:rsidP="00481AF0">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0" w:name="_Toc154280827"/>
    </w:p>
    <w:p w:rsidR="006D2732" w:rsidRPr="00481AF0" w:rsidRDefault="00E65E63"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 xml:space="preserve">4.1 </w:t>
      </w:r>
      <w:r w:rsidR="006D2732" w:rsidRPr="00481AF0">
        <w:rPr>
          <w:rFonts w:ascii="Times New Roman" w:hAnsi="Times New Roman"/>
          <w:b w:val="0"/>
          <w:color w:val="auto"/>
          <w:sz w:val="28"/>
          <w:szCs w:val="28"/>
        </w:rPr>
        <w:t>Размещение культуры в севообороте</w:t>
      </w:r>
      <w:bookmarkEnd w:id="0"/>
    </w:p>
    <w:p w:rsidR="006D2732" w:rsidRPr="00481AF0" w:rsidRDefault="006D2732" w:rsidP="00481AF0">
      <w:pPr>
        <w:tabs>
          <w:tab w:val="left" w:pos="2220"/>
        </w:tabs>
        <w:suppressAutoHyphens/>
        <w:spacing w:line="360" w:lineRule="auto"/>
        <w:ind w:firstLine="709"/>
        <w:jc w:val="both"/>
        <w:rPr>
          <w:caps/>
          <w:sz w:val="28"/>
          <w:szCs w:val="28"/>
        </w:rPr>
      </w:pPr>
    </w:p>
    <w:p w:rsidR="00B56088" w:rsidRPr="00481AF0" w:rsidRDefault="00B56088" w:rsidP="00481AF0">
      <w:pPr>
        <w:tabs>
          <w:tab w:val="left" w:pos="2220"/>
        </w:tabs>
        <w:suppressAutoHyphens/>
        <w:spacing w:line="360" w:lineRule="auto"/>
        <w:ind w:firstLine="709"/>
        <w:jc w:val="both"/>
        <w:rPr>
          <w:sz w:val="28"/>
          <w:szCs w:val="28"/>
        </w:rPr>
      </w:pPr>
      <w:r w:rsidRPr="00481AF0">
        <w:rPr>
          <w:sz w:val="28"/>
          <w:szCs w:val="28"/>
        </w:rPr>
        <w:t>Место подсолнечника в севообороте определяется его требованиями как к предшествующим ему культурам, так и к срокам возврата на прежнее поле. Эти требования связаны главным образом с двумя факторами: остаточной влажностью и инфекционным началом в почве.</w:t>
      </w:r>
    </w:p>
    <w:p w:rsidR="00B56088" w:rsidRPr="00481AF0" w:rsidRDefault="00B56088" w:rsidP="00481AF0">
      <w:pPr>
        <w:tabs>
          <w:tab w:val="left" w:pos="2220"/>
        </w:tabs>
        <w:suppressAutoHyphens/>
        <w:spacing w:line="360" w:lineRule="auto"/>
        <w:ind w:firstLine="709"/>
        <w:jc w:val="both"/>
        <w:rPr>
          <w:sz w:val="28"/>
          <w:szCs w:val="28"/>
        </w:rPr>
      </w:pPr>
      <w:r w:rsidRPr="00481AF0">
        <w:rPr>
          <w:sz w:val="28"/>
          <w:szCs w:val="28"/>
        </w:rPr>
        <w:t xml:space="preserve">Учитывая то, что подсолнечник развивает мощную корневую систему, проникающую в глубокие слои почвы, и потребляет много влаги и питательных веществ, лучше всего его размещать после озимых культур, яровой пшеницы, однолетних трав и кукурузы. В севооборотах подсолнечник нельзя размещать после гороха и рапса. Они поражаются некоторыми одинаковыми болезнями (особенно гнилями) и накапливают инфекционное начало в почве. В зоне с недостаточным увлажнением </w:t>
      </w:r>
      <w:r w:rsidR="00892895" w:rsidRPr="00481AF0">
        <w:rPr>
          <w:sz w:val="28"/>
          <w:szCs w:val="28"/>
        </w:rPr>
        <w:t>нежелательно его сеять после культур, расходующих много воды из глубоких почвенных горизонтов (многолетние травы, суданская трава), так как запасы ее восстанавливаются через 2 – 3 года.</w:t>
      </w:r>
    </w:p>
    <w:p w:rsidR="00481AF0" w:rsidRPr="00481AF0" w:rsidRDefault="006B6BB7" w:rsidP="00481AF0">
      <w:pPr>
        <w:tabs>
          <w:tab w:val="left" w:pos="2220"/>
        </w:tabs>
        <w:suppressAutoHyphens/>
        <w:spacing w:line="360" w:lineRule="auto"/>
        <w:ind w:firstLine="709"/>
        <w:jc w:val="both"/>
        <w:rPr>
          <w:sz w:val="28"/>
          <w:szCs w:val="28"/>
        </w:rPr>
      </w:pPr>
      <w:r w:rsidRPr="00481AF0">
        <w:rPr>
          <w:sz w:val="28"/>
          <w:szCs w:val="28"/>
        </w:rPr>
        <w:t>После уборки подсолнечника в растительных остатках содержится большое количество патогенов, которые длительное время сохраняют жизнеспособность и вирулентность. Поэтому посев его на прежнее поле не ранее чем через 8 – 10 лет раньше был радикальной мерой, позволяющей снизить поражение растений болезнями. На данный момент время возврата культуры на прежнее поле сократилось практически в два раза, благодаря современным сортам и гибридам, устойчивым к заразным началам, а также благодаря качественной и научно обоснованной агротехнике, направленной не на количество, а на качество получаемой продукции.</w:t>
      </w:r>
    </w:p>
    <w:p w:rsidR="00481AF0" w:rsidRPr="00481AF0" w:rsidRDefault="0046695A" w:rsidP="00481AF0">
      <w:pPr>
        <w:tabs>
          <w:tab w:val="left" w:pos="2220"/>
        </w:tabs>
        <w:suppressAutoHyphens/>
        <w:spacing w:line="360" w:lineRule="auto"/>
        <w:ind w:firstLine="709"/>
        <w:jc w:val="both"/>
        <w:rPr>
          <w:sz w:val="28"/>
          <w:szCs w:val="28"/>
        </w:rPr>
      </w:pPr>
      <w:r w:rsidRPr="00481AF0">
        <w:rPr>
          <w:sz w:val="28"/>
          <w:szCs w:val="28"/>
        </w:rPr>
        <w:t xml:space="preserve">Ценность подсолнечника как предшественника для других культур зависит от климатических условий его выращивания. В достаточно увлажненных регионах он очень хороший предшественник для озимых зерновых, особенно для озимой пшеницы. Пронизывание почвы мощными корнями подсолнечника создает для последующей культуры хорошие условия для освоения большого почвенного объема. Подсолнечник оставляет на поле около 7 т/га сухой органической массы растительных остатков, которые необходимо немедленно размельчить и заделать в почву для возможности использования питательных веществ последующей культурой. Растительные остатки богаты калием и магнием, поэтому, как правило, последующие культуры не нуждаются в калийных удобрениях. Вместе с тем запасы влаги и других питательных веществ, особенно азота, после подсолнечника исчерпаны. Он иссушает почву настолько, что в засушливых регионах запасы влаги восстанавливаются только через 2…3года. </w:t>
      </w:r>
      <w:r w:rsidR="00875A03" w:rsidRPr="00481AF0">
        <w:rPr>
          <w:sz w:val="28"/>
          <w:szCs w:val="28"/>
        </w:rPr>
        <w:t>Падалица подсолнечника засоряет последующие культуры. В посевах сахарной свеклы с ней трудно бороться, легче это делать в посадках картофеля, а также посевах кукурузы.</w:t>
      </w:r>
    </w:p>
    <w:p w:rsidR="00892895" w:rsidRPr="00481AF0" w:rsidRDefault="00AE71F4" w:rsidP="00481AF0">
      <w:pPr>
        <w:suppressAutoHyphens/>
        <w:spacing w:line="360" w:lineRule="auto"/>
        <w:ind w:firstLine="709"/>
        <w:jc w:val="both"/>
        <w:rPr>
          <w:sz w:val="28"/>
          <w:szCs w:val="28"/>
        </w:rPr>
      </w:pPr>
      <w:r w:rsidRPr="00481AF0">
        <w:rPr>
          <w:sz w:val="28"/>
          <w:szCs w:val="28"/>
        </w:rPr>
        <w:t xml:space="preserve">В СХП </w:t>
      </w:r>
      <w:r w:rsidR="00481AF0" w:rsidRPr="00481AF0">
        <w:rPr>
          <w:sz w:val="28"/>
          <w:szCs w:val="28"/>
        </w:rPr>
        <w:t>"</w:t>
      </w:r>
      <w:r w:rsidRPr="00481AF0">
        <w:rPr>
          <w:sz w:val="28"/>
          <w:szCs w:val="28"/>
        </w:rPr>
        <w:t>Солнечное</w:t>
      </w:r>
      <w:r w:rsidR="00481AF0" w:rsidRPr="00481AF0">
        <w:rPr>
          <w:sz w:val="28"/>
          <w:szCs w:val="28"/>
        </w:rPr>
        <w:t>"</w:t>
      </w:r>
      <w:r w:rsidRPr="00481AF0">
        <w:rPr>
          <w:sz w:val="28"/>
          <w:szCs w:val="28"/>
        </w:rPr>
        <w:t xml:space="preserve"> используется следующий севооборот:</w:t>
      </w:r>
    </w:p>
    <w:p w:rsidR="00AE71F4" w:rsidRPr="00481AF0" w:rsidRDefault="007209C9" w:rsidP="00481AF0">
      <w:pPr>
        <w:suppressAutoHyphens/>
        <w:spacing w:line="360" w:lineRule="auto"/>
        <w:ind w:firstLine="709"/>
        <w:jc w:val="both"/>
        <w:rPr>
          <w:sz w:val="28"/>
          <w:szCs w:val="28"/>
        </w:rPr>
      </w:pPr>
      <w:r w:rsidRPr="00481AF0">
        <w:rPr>
          <w:sz w:val="28"/>
          <w:szCs w:val="28"/>
        </w:rPr>
        <w:t>Чистый пар → озимая пшеница</w:t>
      </w:r>
      <w:r w:rsidR="00AE71F4" w:rsidRPr="00481AF0">
        <w:rPr>
          <w:sz w:val="28"/>
          <w:szCs w:val="28"/>
        </w:rPr>
        <w:t xml:space="preserve"> → подсолнечник → </w:t>
      </w:r>
      <w:r w:rsidR="004D04ED" w:rsidRPr="00481AF0">
        <w:rPr>
          <w:sz w:val="28"/>
          <w:szCs w:val="28"/>
        </w:rPr>
        <w:t xml:space="preserve">кукуруза на зерно </w:t>
      </w:r>
      <w:r w:rsidRPr="00481AF0">
        <w:rPr>
          <w:sz w:val="28"/>
          <w:szCs w:val="28"/>
        </w:rPr>
        <w:t xml:space="preserve">→ </w:t>
      </w:r>
      <w:r w:rsidR="004D04ED" w:rsidRPr="00481AF0">
        <w:rPr>
          <w:sz w:val="28"/>
          <w:szCs w:val="28"/>
        </w:rPr>
        <w:t>ячмень</w:t>
      </w:r>
    </w:p>
    <w:p w:rsidR="00771CE1" w:rsidRPr="00481AF0" w:rsidRDefault="004D04ED" w:rsidP="00481AF0">
      <w:pPr>
        <w:suppressAutoHyphens/>
        <w:spacing w:line="360" w:lineRule="auto"/>
        <w:ind w:firstLine="709"/>
        <w:jc w:val="both"/>
        <w:rPr>
          <w:sz w:val="28"/>
          <w:szCs w:val="28"/>
        </w:rPr>
      </w:pPr>
      <w:r w:rsidRPr="00481AF0">
        <w:rPr>
          <w:sz w:val="28"/>
          <w:szCs w:val="28"/>
        </w:rPr>
        <w:t>Севооборот отвечает требованиям агротехники, а также климатическим условиям степной зоны Челябинской области</w:t>
      </w:r>
      <w:r w:rsidR="00481AF0" w:rsidRPr="00481AF0">
        <w:rPr>
          <w:sz w:val="28"/>
          <w:szCs w:val="28"/>
        </w:rPr>
        <w:t xml:space="preserve"> </w:t>
      </w:r>
      <w:r w:rsidRPr="00481AF0">
        <w:rPr>
          <w:sz w:val="28"/>
          <w:szCs w:val="28"/>
        </w:rPr>
        <w:t>и успешно используется в хозяйстве.</w:t>
      </w:r>
    </w:p>
    <w:p w:rsidR="00E65E63" w:rsidRPr="00481AF0" w:rsidRDefault="00E65E63" w:rsidP="00481AF0">
      <w:pPr>
        <w:suppressAutoHyphens/>
        <w:spacing w:line="360" w:lineRule="auto"/>
        <w:ind w:firstLine="709"/>
        <w:jc w:val="both"/>
        <w:rPr>
          <w:sz w:val="28"/>
          <w:szCs w:val="28"/>
        </w:rPr>
      </w:pPr>
    </w:p>
    <w:p w:rsidR="00771CE1" w:rsidRPr="00481AF0" w:rsidRDefault="00E65E63" w:rsidP="00481AF0">
      <w:pPr>
        <w:pStyle w:val="2"/>
        <w:keepNext w:val="0"/>
        <w:keepLines w:val="0"/>
        <w:suppressAutoHyphens/>
        <w:spacing w:before="0" w:line="360" w:lineRule="auto"/>
        <w:ind w:firstLine="709"/>
        <w:jc w:val="both"/>
        <w:rPr>
          <w:rFonts w:ascii="Times New Roman" w:hAnsi="Times New Roman"/>
          <w:b w:val="0"/>
          <w:color w:val="auto"/>
          <w:sz w:val="28"/>
          <w:szCs w:val="28"/>
        </w:rPr>
      </w:pPr>
      <w:bookmarkStart w:id="1" w:name="_Toc154280828"/>
      <w:r w:rsidRPr="00481AF0">
        <w:rPr>
          <w:rFonts w:ascii="Times New Roman" w:hAnsi="Times New Roman"/>
          <w:b w:val="0"/>
          <w:color w:val="auto"/>
          <w:sz w:val="28"/>
          <w:szCs w:val="28"/>
        </w:rPr>
        <w:t xml:space="preserve">4.2 </w:t>
      </w:r>
      <w:r w:rsidR="00771CE1" w:rsidRPr="00481AF0">
        <w:rPr>
          <w:rFonts w:ascii="Times New Roman" w:hAnsi="Times New Roman"/>
          <w:b w:val="0"/>
          <w:color w:val="auto"/>
          <w:sz w:val="28"/>
          <w:szCs w:val="28"/>
        </w:rPr>
        <w:t>Обработка почвы в зависимости от предшественника</w:t>
      </w:r>
      <w:bookmarkEnd w:id="1"/>
    </w:p>
    <w:p w:rsidR="004F32E5" w:rsidRPr="00481AF0" w:rsidRDefault="004F32E5" w:rsidP="00481AF0">
      <w:pPr>
        <w:suppressAutoHyphens/>
        <w:spacing w:line="360" w:lineRule="auto"/>
        <w:ind w:firstLine="709"/>
        <w:jc w:val="both"/>
        <w:rPr>
          <w:sz w:val="28"/>
        </w:rPr>
      </w:pPr>
    </w:p>
    <w:p w:rsidR="004F32E5" w:rsidRPr="00481AF0" w:rsidRDefault="004F32E5" w:rsidP="00481AF0">
      <w:pPr>
        <w:pStyle w:val="a3"/>
        <w:suppressAutoHyphens/>
        <w:spacing w:before="0" w:beforeAutospacing="0" w:after="0" w:afterAutospacing="0" w:line="360" w:lineRule="auto"/>
        <w:ind w:firstLine="709"/>
        <w:jc w:val="both"/>
        <w:rPr>
          <w:sz w:val="28"/>
          <w:szCs w:val="28"/>
        </w:rPr>
      </w:pPr>
      <w:r w:rsidRPr="00481AF0">
        <w:rPr>
          <w:sz w:val="28"/>
          <w:szCs w:val="28"/>
        </w:rPr>
        <w:t>Зональная система обработки почвы должна быть направлена на оптимальное сочетание режимов почвы и на выполнение необходимых мероприятий по лучшему использованию природных и антропогенных факторов, влияющих на агрофизические и агробиологические свойства почвы.</w:t>
      </w:r>
    </w:p>
    <w:p w:rsidR="00481AF0" w:rsidRPr="00481AF0" w:rsidRDefault="004F32E5" w:rsidP="00481AF0">
      <w:pPr>
        <w:pStyle w:val="a3"/>
        <w:suppressAutoHyphens/>
        <w:spacing w:before="0" w:beforeAutospacing="0" w:after="0" w:afterAutospacing="0" w:line="360" w:lineRule="auto"/>
        <w:ind w:firstLine="709"/>
        <w:jc w:val="both"/>
        <w:rPr>
          <w:sz w:val="28"/>
          <w:szCs w:val="28"/>
        </w:rPr>
      </w:pPr>
      <w:r w:rsidRPr="00481AF0">
        <w:rPr>
          <w:sz w:val="28"/>
          <w:szCs w:val="28"/>
        </w:rPr>
        <w:t>Основная обработка почвы должна решать проблему влагообеспе</w:t>
      </w:r>
      <w:r w:rsidR="009D346B" w:rsidRPr="00481AF0">
        <w:rPr>
          <w:sz w:val="28"/>
          <w:szCs w:val="28"/>
        </w:rPr>
        <w:t>ченности на весь период вегетации</w:t>
      </w:r>
      <w:r w:rsidRPr="00481AF0">
        <w:rPr>
          <w:sz w:val="28"/>
          <w:szCs w:val="28"/>
        </w:rPr>
        <w:t xml:space="preserve"> культур</w:t>
      </w:r>
      <w:r w:rsidR="009D346B" w:rsidRPr="00481AF0">
        <w:rPr>
          <w:sz w:val="28"/>
          <w:szCs w:val="28"/>
        </w:rPr>
        <w:t>ы</w:t>
      </w:r>
      <w:r w:rsidRPr="00481AF0">
        <w:rPr>
          <w:sz w:val="28"/>
          <w:szCs w:val="28"/>
        </w:rPr>
        <w:t>, способствовать очищению полей от многолетних и малолетних сорняков, возбудителей болезней и вредителей на длительное время, регулировать создание оптимального структурного состава и сложения пахотного слоя, вызывать активизацию микробиологических процессов, обеспечивать заделку в почву растительных остатков и удобрений.</w:t>
      </w:r>
      <w:r w:rsidR="004C6BD0" w:rsidRPr="004C6BD0">
        <w:rPr>
          <w:sz w:val="28"/>
          <w:szCs w:val="28"/>
        </w:rPr>
        <w:t xml:space="preserve"> </w:t>
      </w:r>
      <w:r w:rsidR="009D346B" w:rsidRPr="00481AF0">
        <w:rPr>
          <w:sz w:val="28"/>
          <w:szCs w:val="28"/>
        </w:rPr>
        <w:t xml:space="preserve">Основной обработкой почвы под подсолнечник должна быть отвальная вспашка плугами, оборудованными гребенками для выравнивания поверхности зяби. На рано убираемых полях целесообразно провести лущение стерни с последующей вспашкой почвы. Лущение стерни создает хороший мульчирующий слой из почвы и пожнивных остатков, улучшает качество вспашки и обеспечивает наиболее </w:t>
      </w:r>
      <w:r w:rsidR="00BD3444" w:rsidRPr="00481AF0">
        <w:rPr>
          <w:sz w:val="28"/>
          <w:szCs w:val="28"/>
        </w:rPr>
        <w:t>полное очищение полей от сорной растительности.</w:t>
      </w:r>
      <w:r w:rsidR="004C6BD0" w:rsidRPr="004C6BD0">
        <w:rPr>
          <w:sz w:val="28"/>
          <w:szCs w:val="28"/>
        </w:rPr>
        <w:t xml:space="preserve"> </w:t>
      </w:r>
      <w:r w:rsidR="00BD3444" w:rsidRPr="00481AF0">
        <w:rPr>
          <w:sz w:val="28"/>
          <w:szCs w:val="28"/>
        </w:rPr>
        <w:t>На отвально вспаханных полях качественнее проводить внесение почвенных гербицидов, посев и агротехнические меры борьбы с сорняками.</w:t>
      </w:r>
      <w:r w:rsidR="004C6BD0" w:rsidRPr="004C6BD0">
        <w:rPr>
          <w:sz w:val="28"/>
          <w:szCs w:val="28"/>
        </w:rPr>
        <w:t xml:space="preserve"> </w:t>
      </w:r>
      <w:r w:rsidR="008F313F" w:rsidRPr="00481AF0">
        <w:rPr>
          <w:sz w:val="28"/>
          <w:szCs w:val="28"/>
        </w:rPr>
        <w:t>Предпосевная обработка сводится к тому, чтобы создать рыхлый, выровненный верхний слой на глубину посева, подготовить плотное, влажное ложе для семян, уничтожить сорня</w:t>
      </w:r>
      <w:r w:rsidR="00984573" w:rsidRPr="00481AF0">
        <w:rPr>
          <w:sz w:val="28"/>
          <w:szCs w:val="28"/>
        </w:rPr>
        <w:t>ки в этом слое к моменту посева.</w:t>
      </w:r>
      <w:r w:rsidR="004C6BD0" w:rsidRPr="004C6BD0">
        <w:rPr>
          <w:sz w:val="28"/>
          <w:szCs w:val="28"/>
        </w:rPr>
        <w:t xml:space="preserve"> </w:t>
      </w:r>
      <w:r w:rsidR="00984573" w:rsidRPr="00481AF0">
        <w:rPr>
          <w:sz w:val="28"/>
          <w:szCs w:val="28"/>
        </w:rPr>
        <w:t>Посев подсолнечника проводится в ранние сроки, когда однолетние сорняки еще не проросли. Поэтому важным элементом технологии является внесение почвенных гербицидов.</w:t>
      </w:r>
      <w:r w:rsidR="00BD4814" w:rsidRPr="00481AF0">
        <w:rPr>
          <w:sz w:val="28"/>
          <w:szCs w:val="28"/>
        </w:rPr>
        <w:t xml:space="preserve"> На полях, где применяются почвенные гербициды, предпосевная культивация одновременно направлена на заделку препаратов. Применяемые на подсолнечнике гербициды высоколетучи и требуют немедленной заделки. Наиболее эффективны лущильники, которые тщательно перемешивают гербицид с почвой</w:t>
      </w:r>
      <w:r w:rsidR="0095039A" w:rsidRPr="00481AF0">
        <w:rPr>
          <w:sz w:val="28"/>
          <w:szCs w:val="28"/>
        </w:rPr>
        <w:t xml:space="preserve">. Однако при этом идет иссушение ее. Поэтому целесообразнее использовать культиваторы для сплошной обработки почвы, оборудованные шлейфом борон. В качестве почвенных гербицидов используют нитран, трефлан, алирокс и прометрин. </w:t>
      </w:r>
      <w:r w:rsidR="00F149ED" w:rsidRPr="00481AF0">
        <w:rPr>
          <w:sz w:val="28"/>
          <w:szCs w:val="28"/>
        </w:rPr>
        <w:t>Посевы подсолнечника обязательно прикатываются, что создает хорошие условия для равномерного и дружного появления всходов и способствует более качественному проведению ухода за посевами.</w:t>
      </w:r>
    </w:p>
    <w:p w:rsidR="00403D9C" w:rsidRPr="00481AF0" w:rsidRDefault="004C6BD0"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403D9C" w:rsidRPr="00481AF0">
        <w:rPr>
          <w:sz w:val="28"/>
          <w:szCs w:val="28"/>
        </w:rPr>
        <w:t>Таблица 8 – Система основной и предпосевной обработки почвы по полям в зависимости от размещения культуры в севообороте</w:t>
      </w:r>
    </w:p>
    <w:tbl>
      <w:tblPr>
        <w:tblW w:w="8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9"/>
        <w:gridCol w:w="1872"/>
        <w:gridCol w:w="2245"/>
        <w:gridCol w:w="67"/>
        <w:gridCol w:w="1445"/>
        <w:gridCol w:w="30"/>
        <w:gridCol w:w="1716"/>
        <w:gridCol w:w="16"/>
      </w:tblGrid>
      <w:tr w:rsidR="00036CBD" w:rsidRPr="00B64361" w:rsidTr="00B64361">
        <w:trPr>
          <w:gridAfter w:val="1"/>
          <w:wAfter w:w="16" w:type="dxa"/>
          <w:jc w:val="center"/>
        </w:trPr>
        <w:tc>
          <w:tcPr>
            <w:tcW w:w="1237" w:type="dxa"/>
            <w:shd w:val="clear" w:color="auto" w:fill="auto"/>
          </w:tcPr>
          <w:p w:rsidR="00403D9C" w:rsidRPr="00B64361" w:rsidRDefault="00036CBD" w:rsidP="00B64361">
            <w:pPr>
              <w:pStyle w:val="a3"/>
              <w:suppressAutoHyphens/>
              <w:spacing w:before="0" w:beforeAutospacing="0" w:after="0" w:afterAutospacing="0" w:line="360" w:lineRule="auto"/>
              <w:rPr>
                <w:sz w:val="20"/>
              </w:rPr>
            </w:pPr>
            <w:r w:rsidRPr="00B64361">
              <w:rPr>
                <w:sz w:val="20"/>
              </w:rPr>
              <w:t>№ поля в севообороте</w:t>
            </w:r>
          </w:p>
        </w:tc>
        <w:tc>
          <w:tcPr>
            <w:tcW w:w="1900" w:type="dxa"/>
            <w:shd w:val="clear" w:color="auto" w:fill="auto"/>
          </w:tcPr>
          <w:p w:rsidR="00403D9C" w:rsidRPr="00B64361" w:rsidRDefault="00036CBD" w:rsidP="00B64361">
            <w:pPr>
              <w:pStyle w:val="a3"/>
              <w:suppressAutoHyphens/>
              <w:spacing w:before="0" w:beforeAutospacing="0" w:after="0" w:afterAutospacing="0" w:line="360" w:lineRule="auto"/>
              <w:rPr>
                <w:sz w:val="20"/>
              </w:rPr>
            </w:pPr>
            <w:r w:rsidRPr="00B64361">
              <w:rPr>
                <w:sz w:val="20"/>
              </w:rPr>
              <w:t>Приемы обработки почвы</w:t>
            </w:r>
          </w:p>
        </w:tc>
        <w:tc>
          <w:tcPr>
            <w:tcW w:w="2324" w:type="dxa"/>
            <w:shd w:val="clear" w:color="auto" w:fill="auto"/>
          </w:tcPr>
          <w:p w:rsidR="00403D9C" w:rsidRPr="00B64361" w:rsidRDefault="00036CBD" w:rsidP="00B64361">
            <w:pPr>
              <w:pStyle w:val="a3"/>
              <w:suppressAutoHyphens/>
              <w:spacing w:before="0" w:beforeAutospacing="0" w:after="0" w:afterAutospacing="0" w:line="360" w:lineRule="auto"/>
              <w:rPr>
                <w:sz w:val="20"/>
              </w:rPr>
            </w:pPr>
            <w:r w:rsidRPr="00B64361">
              <w:rPr>
                <w:sz w:val="20"/>
              </w:rPr>
              <w:t>Сельскохозяйственные машины, орудия</w:t>
            </w:r>
          </w:p>
        </w:tc>
        <w:tc>
          <w:tcPr>
            <w:tcW w:w="1556" w:type="dxa"/>
            <w:gridSpan w:val="2"/>
            <w:shd w:val="clear" w:color="auto" w:fill="auto"/>
          </w:tcPr>
          <w:p w:rsidR="00403D9C" w:rsidRPr="00B64361" w:rsidRDefault="00036CBD" w:rsidP="00B64361">
            <w:pPr>
              <w:pStyle w:val="a3"/>
              <w:suppressAutoHyphens/>
              <w:spacing w:before="0" w:beforeAutospacing="0" w:after="0" w:afterAutospacing="0" w:line="360" w:lineRule="auto"/>
              <w:rPr>
                <w:sz w:val="20"/>
              </w:rPr>
            </w:pPr>
            <w:r w:rsidRPr="00B64361">
              <w:rPr>
                <w:sz w:val="20"/>
              </w:rPr>
              <w:t>Сроки проведения</w:t>
            </w:r>
          </w:p>
        </w:tc>
        <w:tc>
          <w:tcPr>
            <w:tcW w:w="1806" w:type="dxa"/>
            <w:gridSpan w:val="2"/>
            <w:shd w:val="clear" w:color="auto" w:fill="auto"/>
          </w:tcPr>
          <w:p w:rsidR="00403D9C" w:rsidRPr="00B64361" w:rsidRDefault="00036CBD" w:rsidP="00B64361">
            <w:pPr>
              <w:pStyle w:val="a3"/>
              <w:suppressAutoHyphens/>
              <w:spacing w:before="0" w:beforeAutospacing="0" w:after="0" w:afterAutospacing="0" w:line="360" w:lineRule="auto"/>
              <w:rPr>
                <w:sz w:val="20"/>
              </w:rPr>
            </w:pPr>
            <w:r w:rsidRPr="00B64361">
              <w:rPr>
                <w:sz w:val="20"/>
              </w:rPr>
              <w:t>Агротехнические требования: глубина обработки, норма высева и т.д.</w:t>
            </w:r>
          </w:p>
        </w:tc>
      </w:tr>
      <w:tr w:rsidR="002D3D08" w:rsidRPr="00B64361" w:rsidTr="00B64361">
        <w:trPr>
          <w:gridAfter w:val="1"/>
          <w:wAfter w:w="16" w:type="dxa"/>
          <w:jc w:val="center"/>
        </w:trPr>
        <w:tc>
          <w:tcPr>
            <w:tcW w:w="1237" w:type="dxa"/>
            <w:vMerge w:val="restart"/>
            <w:shd w:val="clear" w:color="auto" w:fill="auto"/>
          </w:tcPr>
          <w:p w:rsidR="002D3D08" w:rsidRPr="00B64361" w:rsidRDefault="00714546" w:rsidP="00B64361">
            <w:pPr>
              <w:pStyle w:val="a3"/>
              <w:suppressAutoHyphens/>
              <w:spacing w:before="0" w:beforeAutospacing="0" w:after="0" w:afterAutospacing="0" w:line="360" w:lineRule="auto"/>
              <w:rPr>
                <w:sz w:val="20"/>
                <w:szCs w:val="28"/>
              </w:rPr>
            </w:pPr>
            <w:r w:rsidRPr="00B64361">
              <w:rPr>
                <w:sz w:val="20"/>
                <w:szCs w:val="28"/>
              </w:rPr>
              <w:t>№ 1</w:t>
            </w:r>
            <w:r w:rsidR="004C6BD0" w:rsidRPr="00B64361">
              <w:rPr>
                <w:sz w:val="20"/>
                <w:szCs w:val="28"/>
                <w:lang w:val="en-US"/>
              </w:rPr>
              <w:t xml:space="preserve"> </w:t>
            </w:r>
            <w:r w:rsidR="002D3D08" w:rsidRPr="00B64361">
              <w:rPr>
                <w:sz w:val="20"/>
                <w:szCs w:val="28"/>
              </w:rPr>
              <w:t>Пар</w:t>
            </w: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Лущение стерни</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К-701+ЛДГ-10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26.08</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12…14 см</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Погрузка органических удобрений</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МТЗ-80+ПЭ-0.8Б</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14.09</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При норме внесения 30 т/га</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Транспортировка и внесение навоза</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Т-150К+ПРТ-10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14.09</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На расстояние 10 км, 30 кг/га</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Вспашка зяби с заделкой удобрений</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ДТ-75+ПЛН-4-35</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15.09</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25…27 см</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Снегозадержание</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ДТ-75+СВУ-2,6</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Декабрь – январь</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Проход через 10 м.</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Закрытие влаги</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+ЗБСС-1,0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22.04</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 два следа, скос зуба назад, глубина обработки 3…4 см</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Культивация с одновременным боронованием</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+КПС-4</w:t>
            </w:r>
            <w:r w:rsidR="00481AF0" w:rsidRPr="00B64361">
              <w:rPr>
                <w:sz w:val="20"/>
                <w:szCs w:val="20"/>
              </w:rPr>
              <w:t xml:space="preserve"> </w:t>
            </w:r>
            <w:r w:rsidRPr="00B64361">
              <w:rPr>
                <w:sz w:val="20"/>
                <w:szCs w:val="20"/>
              </w:rPr>
              <w:t>+ ЗБЗС-1,0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29.04</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Глубина культивации 8….10 см, скос зуба борон назад</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Внесение гербицида Баста ВР</w:t>
            </w:r>
            <w:r w:rsidR="00481AF0" w:rsidRPr="00B64361">
              <w:rPr>
                <w:sz w:val="20"/>
                <w:szCs w:val="20"/>
              </w:rPr>
              <w:t xml:space="preserve"> </w:t>
            </w:r>
            <w:r w:rsidRPr="00B64361">
              <w:rPr>
                <w:sz w:val="20"/>
                <w:szCs w:val="20"/>
              </w:rPr>
              <w:t>против однолетних и многолетних двудольных.</w:t>
            </w:r>
          </w:p>
        </w:tc>
        <w:tc>
          <w:tcPr>
            <w:tcW w:w="2324" w:type="dxa"/>
            <w:shd w:val="clear" w:color="auto" w:fill="auto"/>
          </w:tcPr>
          <w:p w:rsidR="002D3D08" w:rsidRPr="00B64361" w:rsidRDefault="003058AD" w:rsidP="00B64361">
            <w:pPr>
              <w:tabs>
                <w:tab w:val="left" w:pos="4335"/>
              </w:tabs>
              <w:suppressAutoHyphens/>
              <w:spacing w:line="360" w:lineRule="auto"/>
              <w:rPr>
                <w:sz w:val="20"/>
                <w:szCs w:val="20"/>
              </w:rPr>
            </w:pPr>
            <w:r w:rsidRPr="00B64361">
              <w:rPr>
                <w:sz w:val="20"/>
                <w:szCs w:val="20"/>
              </w:rPr>
              <w:t>МТЗ-80</w:t>
            </w:r>
            <w:r w:rsidR="002D3D08" w:rsidRPr="00B64361">
              <w:rPr>
                <w:sz w:val="20"/>
                <w:szCs w:val="20"/>
              </w:rPr>
              <w:t>+ОПШ-15</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Опрыскивание вегетирующих сорняков в период их массового появления (май)</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Норма расхода препарата</w:t>
            </w:r>
          </w:p>
          <w:p w:rsidR="002D3D08" w:rsidRPr="00B64361" w:rsidRDefault="002D3D08" w:rsidP="00B64361">
            <w:pPr>
              <w:suppressAutoHyphens/>
              <w:spacing w:line="360" w:lineRule="auto"/>
              <w:rPr>
                <w:sz w:val="20"/>
                <w:szCs w:val="20"/>
              </w:rPr>
            </w:pPr>
            <w:r w:rsidRPr="00B64361">
              <w:rPr>
                <w:sz w:val="20"/>
                <w:szCs w:val="20"/>
              </w:rPr>
              <w:t>3-6 л/га.</w:t>
            </w:r>
          </w:p>
          <w:p w:rsidR="002D3D08" w:rsidRPr="00B64361" w:rsidRDefault="002D3D08" w:rsidP="00B64361">
            <w:pPr>
              <w:tabs>
                <w:tab w:val="left" w:pos="4335"/>
              </w:tabs>
              <w:suppressAutoHyphens/>
              <w:spacing w:line="360" w:lineRule="auto"/>
              <w:rPr>
                <w:sz w:val="20"/>
                <w:szCs w:val="20"/>
              </w:rPr>
            </w:pPr>
            <w:r w:rsidRPr="00B64361">
              <w:rPr>
                <w:sz w:val="20"/>
                <w:szCs w:val="20"/>
              </w:rPr>
              <w:t>Расход рабочего раствора – 200 л/га</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Боронование</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+ЗБЗС-1,0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10.06</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 два следа, скос зуба назад</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Погрузка минеральных удобрений</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+КУН-10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22.06</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При норме внесения 200 кг/га (нитрофоска)</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Транспортировка и внесение минеральных удобрений</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lang w:val="en-US"/>
              </w:rPr>
            </w:pPr>
            <w:r w:rsidRPr="00B64361">
              <w:rPr>
                <w:sz w:val="20"/>
                <w:szCs w:val="20"/>
              </w:rPr>
              <w:t>МТЗ</w:t>
            </w:r>
            <w:r w:rsidRPr="00B64361">
              <w:rPr>
                <w:sz w:val="20"/>
                <w:szCs w:val="20"/>
                <w:lang w:val="en-US"/>
              </w:rPr>
              <w:t>-80</w:t>
            </w:r>
            <w:r w:rsidRPr="00B64361">
              <w:rPr>
                <w:sz w:val="20"/>
                <w:szCs w:val="20"/>
              </w:rPr>
              <w:t>+РМГ</w:t>
            </w:r>
            <w:r w:rsidRPr="00B64361">
              <w:rPr>
                <w:sz w:val="20"/>
                <w:szCs w:val="20"/>
                <w:lang w:val="en-US"/>
              </w:rPr>
              <w:t>-4</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22.06</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На расстояние 10 км, 200 кг/га</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Культивация с одновременным боронованием</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+КПЭ-3,8</w:t>
            </w:r>
          </w:p>
          <w:p w:rsidR="002D3D08" w:rsidRPr="00B64361" w:rsidRDefault="002D3D08" w:rsidP="00B64361">
            <w:pPr>
              <w:tabs>
                <w:tab w:val="left" w:pos="4335"/>
              </w:tabs>
              <w:suppressAutoHyphens/>
              <w:spacing w:line="360" w:lineRule="auto"/>
              <w:rPr>
                <w:sz w:val="20"/>
                <w:szCs w:val="20"/>
              </w:rPr>
            </w:pPr>
            <w:r w:rsidRPr="00B64361">
              <w:rPr>
                <w:sz w:val="20"/>
                <w:szCs w:val="20"/>
              </w:rPr>
              <w:t>+ЗБЗС-1,0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22.06</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10...12 см</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Боронование</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+ЗБЗС-1,0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10.07</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 два следа, скос зуба назад</w:t>
            </w:r>
          </w:p>
        </w:tc>
      </w:tr>
      <w:tr w:rsidR="002D3D08" w:rsidRPr="00B64361" w:rsidTr="00B64361">
        <w:trPr>
          <w:gridAfter w:val="1"/>
          <w:wAfter w:w="16" w:type="dxa"/>
          <w:jc w:val="center"/>
        </w:trPr>
        <w:tc>
          <w:tcPr>
            <w:tcW w:w="1237" w:type="dxa"/>
            <w:vMerge/>
            <w:shd w:val="clear" w:color="auto" w:fill="auto"/>
          </w:tcPr>
          <w:p w:rsidR="002D3D08" w:rsidRPr="00B64361" w:rsidRDefault="002D3D08" w:rsidP="00B64361">
            <w:pPr>
              <w:pStyle w:val="a3"/>
              <w:suppressAutoHyphens/>
              <w:spacing w:before="0" w:beforeAutospacing="0" w:after="0" w:afterAutospacing="0" w:line="360" w:lineRule="auto"/>
              <w:rPr>
                <w:sz w:val="20"/>
                <w:szCs w:val="28"/>
              </w:rPr>
            </w:pPr>
          </w:p>
        </w:tc>
        <w:tc>
          <w:tcPr>
            <w:tcW w:w="1900"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Боронование</w:t>
            </w:r>
          </w:p>
        </w:tc>
        <w:tc>
          <w:tcPr>
            <w:tcW w:w="2324" w:type="dxa"/>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ДТ-75+СП-16 +ЗБЗС-1,0</w:t>
            </w:r>
          </w:p>
        </w:tc>
        <w:tc>
          <w:tcPr>
            <w:tcW w:w="155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25.07</w:t>
            </w:r>
          </w:p>
        </w:tc>
        <w:tc>
          <w:tcPr>
            <w:tcW w:w="1806" w:type="dxa"/>
            <w:gridSpan w:val="2"/>
            <w:shd w:val="clear" w:color="auto" w:fill="auto"/>
          </w:tcPr>
          <w:p w:rsidR="002D3D08" w:rsidRPr="00B64361" w:rsidRDefault="002D3D08" w:rsidP="00B64361">
            <w:pPr>
              <w:tabs>
                <w:tab w:val="left" w:pos="4335"/>
              </w:tabs>
              <w:suppressAutoHyphens/>
              <w:spacing w:line="360" w:lineRule="auto"/>
              <w:rPr>
                <w:sz w:val="20"/>
                <w:szCs w:val="20"/>
              </w:rPr>
            </w:pPr>
            <w:r w:rsidRPr="00B64361">
              <w:rPr>
                <w:sz w:val="20"/>
                <w:szCs w:val="20"/>
              </w:rPr>
              <w:t>В два следа, скос зуба назад</w:t>
            </w:r>
          </w:p>
        </w:tc>
      </w:tr>
      <w:tr w:rsidR="00CF1475" w:rsidRPr="00B64361" w:rsidTr="00B64361">
        <w:trPr>
          <w:jc w:val="center"/>
        </w:trPr>
        <w:tc>
          <w:tcPr>
            <w:tcW w:w="1237" w:type="dxa"/>
            <w:vMerge w:val="restart"/>
            <w:shd w:val="clear" w:color="auto" w:fill="auto"/>
          </w:tcPr>
          <w:p w:rsidR="00CF1475" w:rsidRPr="00B64361" w:rsidRDefault="00CF1475" w:rsidP="00B64361">
            <w:pPr>
              <w:pStyle w:val="a3"/>
              <w:suppressAutoHyphens/>
              <w:spacing w:before="0" w:beforeAutospacing="0" w:after="0" w:afterAutospacing="0" w:line="360" w:lineRule="auto"/>
              <w:rPr>
                <w:sz w:val="20"/>
                <w:szCs w:val="28"/>
              </w:rPr>
            </w:pPr>
            <w:r w:rsidRPr="00B64361">
              <w:rPr>
                <w:sz w:val="20"/>
                <w:szCs w:val="28"/>
              </w:rPr>
              <w:t>№ 2</w:t>
            </w:r>
            <w:r w:rsidR="004C6BD0" w:rsidRPr="00B64361">
              <w:rPr>
                <w:sz w:val="20"/>
                <w:szCs w:val="28"/>
                <w:lang w:val="en-US"/>
              </w:rPr>
              <w:t xml:space="preserve"> </w:t>
            </w:r>
            <w:r w:rsidRPr="00B64361">
              <w:rPr>
                <w:sz w:val="20"/>
                <w:szCs w:val="28"/>
              </w:rPr>
              <w:t>Озимая пшеница</w:t>
            </w:r>
          </w:p>
        </w:tc>
        <w:tc>
          <w:tcPr>
            <w:tcW w:w="1896" w:type="dxa"/>
            <w:shd w:val="clear" w:color="auto" w:fill="auto"/>
          </w:tcPr>
          <w:p w:rsidR="00CF1475" w:rsidRPr="00B64361" w:rsidRDefault="00CF1475" w:rsidP="00B64361">
            <w:pPr>
              <w:pStyle w:val="a3"/>
              <w:suppressAutoHyphens/>
              <w:spacing w:before="0" w:beforeAutospacing="0" w:after="0" w:afterAutospacing="0" w:line="360" w:lineRule="auto"/>
              <w:rPr>
                <w:sz w:val="20"/>
                <w:szCs w:val="20"/>
              </w:rPr>
            </w:pPr>
            <w:r w:rsidRPr="00B64361">
              <w:rPr>
                <w:sz w:val="20"/>
                <w:szCs w:val="20"/>
              </w:rPr>
              <w:t>Снегозадержание двукратное</w:t>
            </w:r>
          </w:p>
        </w:tc>
        <w:tc>
          <w:tcPr>
            <w:tcW w:w="2393" w:type="dxa"/>
            <w:gridSpan w:val="2"/>
            <w:shd w:val="clear" w:color="auto" w:fill="auto"/>
          </w:tcPr>
          <w:p w:rsidR="00CF1475" w:rsidRPr="00B64361" w:rsidRDefault="00CF1475" w:rsidP="00B64361">
            <w:pPr>
              <w:tabs>
                <w:tab w:val="left" w:pos="4335"/>
              </w:tabs>
              <w:suppressAutoHyphens/>
              <w:spacing w:line="360" w:lineRule="auto"/>
              <w:rPr>
                <w:sz w:val="20"/>
                <w:szCs w:val="20"/>
              </w:rPr>
            </w:pPr>
            <w:r w:rsidRPr="00B64361">
              <w:rPr>
                <w:sz w:val="20"/>
                <w:szCs w:val="20"/>
              </w:rPr>
              <w:t>ДТ-75+СВУ-2,6</w:t>
            </w:r>
          </w:p>
        </w:tc>
        <w:tc>
          <w:tcPr>
            <w:tcW w:w="1518" w:type="dxa"/>
            <w:gridSpan w:val="2"/>
            <w:shd w:val="clear" w:color="auto" w:fill="auto"/>
          </w:tcPr>
          <w:p w:rsidR="00CF1475" w:rsidRPr="00B64361" w:rsidRDefault="00CF1475" w:rsidP="00B64361">
            <w:pPr>
              <w:tabs>
                <w:tab w:val="left" w:pos="4335"/>
              </w:tabs>
              <w:suppressAutoHyphens/>
              <w:spacing w:line="360" w:lineRule="auto"/>
              <w:rPr>
                <w:sz w:val="20"/>
                <w:szCs w:val="20"/>
              </w:rPr>
            </w:pPr>
            <w:r w:rsidRPr="00B64361">
              <w:rPr>
                <w:sz w:val="20"/>
                <w:szCs w:val="20"/>
              </w:rPr>
              <w:t>Декабрь – январь</w:t>
            </w:r>
          </w:p>
        </w:tc>
        <w:tc>
          <w:tcPr>
            <w:tcW w:w="1806" w:type="dxa"/>
            <w:gridSpan w:val="2"/>
            <w:shd w:val="clear" w:color="auto" w:fill="auto"/>
          </w:tcPr>
          <w:p w:rsidR="00CF1475" w:rsidRPr="00B64361" w:rsidRDefault="00CF1475" w:rsidP="00B64361">
            <w:pPr>
              <w:tabs>
                <w:tab w:val="left" w:pos="4335"/>
              </w:tabs>
              <w:suppressAutoHyphens/>
              <w:spacing w:line="360" w:lineRule="auto"/>
              <w:rPr>
                <w:sz w:val="20"/>
                <w:szCs w:val="20"/>
              </w:rPr>
            </w:pPr>
            <w:r w:rsidRPr="00B64361">
              <w:rPr>
                <w:sz w:val="20"/>
                <w:szCs w:val="20"/>
              </w:rPr>
              <w:t>Проход через 10 м.</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Закрытие влаги</w:t>
            </w:r>
          </w:p>
        </w:tc>
        <w:tc>
          <w:tcPr>
            <w:tcW w:w="2393" w:type="dxa"/>
            <w:gridSpan w:val="2"/>
            <w:shd w:val="clear" w:color="auto" w:fill="auto"/>
          </w:tcPr>
          <w:p w:rsidR="000C795A" w:rsidRPr="00B64361" w:rsidRDefault="00CF1475" w:rsidP="00B64361">
            <w:pPr>
              <w:pStyle w:val="a3"/>
              <w:suppressAutoHyphens/>
              <w:spacing w:before="0" w:beforeAutospacing="0" w:after="0" w:afterAutospacing="0" w:line="360" w:lineRule="auto"/>
              <w:rPr>
                <w:sz w:val="20"/>
                <w:szCs w:val="20"/>
              </w:rPr>
            </w:pPr>
            <w:r w:rsidRPr="00B64361">
              <w:rPr>
                <w:sz w:val="20"/>
                <w:szCs w:val="20"/>
              </w:rPr>
              <w:t>ДТ-75+СП-16 +ЗБСС-1,0</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17. 04</w:t>
            </w:r>
          </w:p>
        </w:tc>
        <w:tc>
          <w:tcPr>
            <w:tcW w:w="1806"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Скос зуба назад</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Погрузка органических удобрений</w:t>
            </w:r>
          </w:p>
        </w:tc>
        <w:tc>
          <w:tcPr>
            <w:tcW w:w="2393"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lang w:val="en-US"/>
              </w:rPr>
            </w:pPr>
            <w:r w:rsidRPr="00B64361">
              <w:rPr>
                <w:sz w:val="20"/>
                <w:szCs w:val="20"/>
              </w:rPr>
              <w:t>ДТ – 75 + ПФП – 1,2</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21.05</w:t>
            </w:r>
          </w:p>
        </w:tc>
        <w:tc>
          <w:tcPr>
            <w:tcW w:w="1806"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Норма внесения 30 т/га</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Транспортировка и внесение органических удобрений</w:t>
            </w:r>
          </w:p>
        </w:tc>
        <w:tc>
          <w:tcPr>
            <w:tcW w:w="2393"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МТЗ – 80 + РОУ - 5</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21.05</w:t>
            </w:r>
          </w:p>
        </w:tc>
        <w:tc>
          <w:tcPr>
            <w:tcW w:w="1806"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Норма внесения 30 т/га</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Вспашка, с одновременным боронованием</w:t>
            </w:r>
          </w:p>
        </w:tc>
        <w:tc>
          <w:tcPr>
            <w:tcW w:w="2393"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ДТ -75 + ПН-4-35</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21.05</w:t>
            </w:r>
          </w:p>
        </w:tc>
        <w:tc>
          <w:tcPr>
            <w:tcW w:w="1806"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глубина 18 – 20 см</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0C795A" w:rsidRPr="00B64361" w:rsidRDefault="00CF1475" w:rsidP="00B64361">
            <w:pPr>
              <w:pStyle w:val="a3"/>
              <w:suppressAutoHyphens/>
              <w:spacing w:before="0" w:beforeAutospacing="0" w:after="0" w:afterAutospacing="0" w:line="360" w:lineRule="auto"/>
              <w:rPr>
                <w:sz w:val="20"/>
                <w:szCs w:val="20"/>
              </w:rPr>
            </w:pPr>
            <w:r w:rsidRPr="00B64361">
              <w:rPr>
                <w:sz w:val="20"/>
                <w:szCs w:val="20"/>
              </w:rPr>
              <w:t>Культивации</w:t>
            </w:r>
            <w:r w:rsidR="00481AF0" w:rsidRPr="00B64361">
              <w:rPr>
                <w:sz w:val="20"/>
                <w:szCs w:val="20"/>
              </w:rPr>
              <w:t xml:space="preserve"> </w:t>
            </w:r>
            <w:r w:rsidRPr="00B64361">
              <w:rPr>
                <w:sz w:val="20"/>
                <w:szCs w:val="20"/>
              </w:rPr>
              <w:t xml:space="preserve">против </w:t>
            </w:r>
            <w:r w:rsidR="000C795A" w:rsidRPr="00B64361">
              <w:rPr>
                <w:sz w:val="20"/>
                <w:szCs w:val="20"/>
              </w:rPr>
              <w:t>сорняков</w:t>
            </w:r>
          </w:p>
        </w:tc>
        <w:tc>
          <w:tcPr>
            <w:tcW w:w="2393" w:type="dxa"/>
            <w:gridSpan w:val="2"/>
            <w:shd w:val="clear" w:color="auto" w:fill="auto"/>
          </w:tcPr>
          <w:p w:rsidR="000C795A" w:rsidRPr="00B64361" w:rsidRDefault="00BA0E90" w:rsidP="00B64361">
            <w:pPr>
              <w:pStyle w:val="a3"/>
              <w:suppressAutoHyphens/>
              <w:spacing w:before="0" w:beforeAutospacing="0" w:after="0" w:afterAutospacing="0" w:line="360" w:lineRule="auto"/>
              <w:rPr>
                <w:sz w:val="20"/>
                <w:szCs w:val="20"/>
              </w:rPr>
            </w:pPr>
            <w:r w:rsidRPr="00B64361">
              <w:rPr>
                <w:sz w:val="20"/>
                <w:szCs w:val="20"/>
              </w:rPr>
              <w:t>Т-150</w:t>
            </w:r>
            <w:r w:rsidR="000C795A" w:rsidRPr="00B64361">
              <w:rPr>
                <w:sz w:val="20"/>
                <w:szCs w:val="20"/>
              </w:rPr>
              <w:t xml:space="preserve">+ </w:t>
            </w:r>
            <w:r w:rsidRPr="00B64361">
              <w:rPr>
                <w:sz w:val="20"/>
                <w:szCs w:val="20"/>
              </w:rPr>
              <w:t>4КПС – 4 + 16</w:t>
            </w:r>
            <w:r w:rsidR="000C795A" w:rsidRPr="00B64361">
              <w:rPr>
                <w:sz w:val="20"/>
                <w:szCs w:val="20"/>
              </w:rPr>
              <w:t>ЗБСС-1.0</w:t>
            </w:r>
            <w:r w:rsidR="001F5783" w:rsidRPr="00B64361">
              <w:rPr>
                <w:sz w:val="20"/>
                <w:szCs w:val="20"/>
              </w:rPr>
              <w:t>+</w:t>
            </w:r>
            <w:r w:rsidRPr="00B64361">
              <w:rPr>
                <w:sz w:val="20"/>
                <w:szCs w:val="20"/>
              </w:rPr>
              <w:t>СП-16</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25. 06</w:t>
            </w:r>
          </w:p>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5. 07</w:t>
            </w:r>
          </w:p>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15. 07</w:t>
            </w:r>
          </w:p>
        </w:tc>
        <w:tc>
          <w:tcPr>
            <w:tcW w:w="1806" w:type="dxa"/>
            <w:gridSpan w:val="2"/>
            <w:shd w:val="clear" w:color="auto" w:fill="auto"/>
          </w:tcPr>
          <w:p w:rsidR="000C795A" w:rsidRPr="00B64361" w:rsidRDefault="00BA0E90" w:rsidP="00B64361">
            <w:pPr>
              <w:pStyle w:val="a3"/>
              <w:suppressAutoHyphens/>
              <w:spacing w:before="0" w:beforeAutospacing="0" w:after="0" w:afterAutospacing="0" w:line="360" w:lineRule="auto"/>
              <w:rPr>
                <w:sz w:val="20"/>
                <w:szCs w:val="20"/>
              </w:rPr>
            </w:pPr>
            <w:r w:rsidRPr="00B64361">
              <w:rPr>
                <w:sz w:val="20"/>
                <w:szCs w:val="20"/>
              </w:rPr>
              <w:t>Глубина 8</w:t>
            </w:r>
            <w:r w:rsidR="000C795A" w:rsidRPr="00B64361">
              <w:rPr>
                <w:sz w:val="20"/>
                <w:szCs w:val="20"/>
              </w:rPr>
              <w:t xml:space="preserve"> см, поперек друг друга, скос зуба назад</w:t>
            </w:r>
          </w:p>
        </w:tc>
      </w:tr>
      <w:tr w:rsidR="000C795A" w:rsidRPr="00B64361" w:rsidTr="00B64361">
        <w:trPr>
          <w:jc w:val="center"/>
        </w:trPr>
        <w:tc>
          <w:tcPr>
            <w:tcW w:w="1237" w:type="dxa"/>
            <w:vMerge/>
            <w:shd w:val="clear" w:color="auto" w:fill="auto"/>
          </w:tcPr>
          <w:p w:rsidR="000C795A" w:rsidRPr="00B64361" w:rsidRDefault="000C795A" w:rsidP="00B64361">
            <w:pPr>
              <w:pStyle w:val="a3"/>
              <w:suppressAutoHyphens/>
              <w:spacing w:before="0" w:beforeAutospacing="0" w:after="0" w:afterAutospacing="0" w:line="360" w:lineRule="auto"/>
              <w:rPr>
                <w:sz w:val="20"/>
                <w:szCs w:val="28"/>
              </w:rPr>
            </w:pPr>
          </w:p>
        </w:tc>
        <w:tc>
          <w:tcPr>
            <w:tcW w:w="1896" w:type="dxa"/>
            <w:shd w:val="clear" w:color="auto" w:fill="auto"/>
          </w:tcPr>
          <w:p w:rsidR="00ED4BC9" w:rsidRPr="00B64361" w:rsidRDefault="000C795A" w:rsidP="00B64361">
            <w:pPr>
              <w:pStyle w:val="a3"/>
              <w:suppressAutoHyphens/>
              <w:spacing w:before="0" w:beforeAutospacing="0" w:after="0" w:afterAutospacing="0" w:line="360" w:lineRule="auto"/>
              <w:rPr>
                <w:sz w:val="20"/>
                <w:szCs w:val="20"/>
              </w:rPr>
            </w:pPr>
            <w:r w:rsidRPr="00B64361">
              <w:rPr>
                <w:sz w:val="20"/>
                <w:szCs w:val="20"/>
              </w:rPr>
              <w:t xml:space="preserve">Внесение гербицидов </w:t>
            </w:r>
            <w:r w:rsidR="00ED4BC9" w:rsidRPr="00B64361">
              <w:rPr>
                <w:sz w:val="20"/>
                <w:szCs w:val="20"/>
              </w:rPr>
              <w:t>сплошного действия (Раундап 360 г/л)</w:t>
            </w:r>
          </w:p>
        </w:tc>
        <w:tc>
          <w:tcPr>
            <w:tcW w:w="2393"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МТЗ-80 +</w:t>
            </w:r>
            <w:r w:rsidR="00CF1475" w:rsidRPr="00B64361">
              <w:rPr>
                <w:sz w:val="20"/>
                <w:szCs w:val="20"/>
              </w:rPr>
              <w:t xml:space="preserve"> </w:t>
            </w:r>
            <w:r w:rsidRPr="00B64361">
              <w:rPr>
                <w:sz w:val="20"/>
                <w:szCs w:val="20"/>
              </w:rPr>
              <w:t>ОПШ -15</w:t>
            </w:r>
          </w:p>
        </w:tc>
        <w:tc>
          <w:tcPr>
            <w:tcW w:w="1518"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30. 07</w:t>
            </w:r>
          </w:p>
        </w:tc>
        <w:tc>
          <w:tcPr>
            <w:tcW w:w="1806" w:type="dxa"/>
            <w:gridSpan w:val="2"/>
            <w:shd w:val="clear" w:color="auto" w:fill="auto"/>
          </w:tcPr>
          <w:p w:rsidR="000C795A" w:rsidRPr="00B64361" w:rsidRDefault="000C795A" w:rsidP="00B64361">
            <w:pPr>
              <w:pStyle w:val="a3"/>
              <w:suppressAutoHyphens/>
              <w:spacing w:before="0" w:beforeAutospacing="0" w:after="0" w:afterAutospacing="0" w:line="360" w:lineRule="auto"/>
              <w:rPr>
                <w:sz w:val="20"/>
                <w:szCs w:val="20"/>
              </w:rPr>
            </w:pPr>
            <w:r w:rsidRPr="00B64361">
              <w:rPr>
                <w:sz w:val="20"/>
                <w:szCs w:val="20"/>
              </w:rPr>
              <w:t xml:space="preserve">Норма расхода рабочего раствора </w:t>
            </w:r>
            <w:r w:rsidR="00ED4BC9" w:rsidRPr="00B64361">
              <w:rPr>
                <w:sz w:val="20"/>
                <w:szCs w:val="20"/>
              </w:rPr>
              <w:t>300 л/га, препарата – 6 – 8 л/га</w:t>
            </w:r>
          </w:p>
        </w:tc>
      </w:tr>
      <w:tr w:rsidR="00ED4BC9" w:rsidRPr="00B64361" w:rsidTr="00B64361">
        <w:trPr>
          <w:jc w:val="center"/>
        </w:trPr>
        <w:tc>
          <w:tcPr>
            <w:tcW w:w="1237" w:type="dxa"/>
            <w:vMerge/>
            <w:shd w:val="clear" w:color="auto" w:fill="auto"/>
          </w:tcPr>
          <w:p w:rsidR="00ED4BC9" w:rsidRPr="00B64361" w:rsidRDefault="00ED4BC9" w:rsidP="00B64361">
            <w:pPr>
              <w:pStyle w:val="a3"/>
              <w:suppressAutoHyphens/>
              <w:spacing w:before="0" w:beforeAutospacing="0" w:after="0" w:afterAutospacing="0" w:line="360" w:lineRule="auto"/>
              <w:rPr>
                <w:sz w:val="20"/>
                <w:szCs w:val="28"/>
              </w:rPr>
            </w:pPr>
          </w:p>
        </w:tc>
        <w:tc>
          <w:tcPr>
            <w:tcW w:w="1896" w:type="dxa"/>
            <w:shd w:val="clear" w:color="auto" w:fill="auto"/>
          </w:tcPr>
          <w:p w:rsidR="00ED4BC9" w:rsidRPr="00B64361" w:rsidRDefault="00ED4BC9" w:rsidP="00B64361">
            <w:pPr>
              <w:tabs>
                <w:tab w:val="left" w:pos="4335"/>
              </w:tabs>
              <w:suppressAutoHyphens/>
              <w:spacing w:line="360" w:lineRule="auto"/>
              <w:rPr>
                <w:sz w:val="20"/>
                <w:szCs w:val="20"/>
              </w:rPr>
            </w:pPr>
            <w:r w:rsidRPr="00B64361">
              <w:rPr>
                <w:sz w:val="20"/>
                <w:szCs w:val="20"/>
              </w:rPr>
              <w:t>Транспортировка и внесение минеральных удобрений</w:t>
            </w:r>
            <w:r w:rsidR="00481AF0" w:rsidRPr="00B64361">
              <w:rPr>
                <w:sz w:val="20"/>
                <w:szCs w:val="20"/>
              </w:rPr>
              <w:t xml:space="preserve"> </w:t>
            </w:r>
            <w:r w:rsidRPr="00B64361">
              <w:rPr>
                <w:sz w:val="20"/>
                <w:szCs w:val="20"/>
              </w:rPr>
              <w:t>(</w:t>
            </w:r>
            <w:r w:rsidR="008F56FB" w:rsidRPr="00B64361">
              <w:rPr>
                <w:sz w:val="20"/>
                <w:szCs w:val="20"/>
              </w:rPr>
              <w:t>сульфат калия</w:t>
            </w:r>
            <w:r w:rsidRPr="00B64361">
              <w:rPr>
                <w:sz w:val="20"/>
                <w:szCs w:val="20"/>
              </w:rPr>
              <w:t xml:space="preserve"> )</w:t>
            </w:r>
          </w:p>
        </w:tc>
        <w:tc>
          <w:tcPr>
            <w:tcW w:w="2393" w:type="dxa"/>
            <w:gridSpan w:val="2"/>
            <w:shd w:val="clear" w:color="auto" w:fill="auto"/>
          </w:tcPr>
          <w:p w:rsidR="00ED4BC9" w:rsidRPr="00B64361" w:rsidRDefault="00ED4BC9"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+РМГ</w:t>
            </w:r>
            <w:r w:rsidRPr="00B64361">
              <w:rPr>
                <w:sz w:val="20"/>
                <w:szCs w:val="20"/>
                <w:lang w:val="en-US"/>
              </w:rPr>
              <w:t>-4</w:t>
            </w:r>
          </w:p>
        </w:tc>
        <w:tc>
          <w:tcPr>
            <w:tcW w:w="1518" w:type="dxa"/>
            <w:gridSpan w:val="2"/>
            <w:shd w:val="clear" w:color="auto" w:fill="auto"/>
          </w:tcPr>
          <w:p w:rsidR="00ED4BC9" w:rsidRPr="00B64361" w:rsidRDefault="00ED4BC9" w:rsidP="00B64361">
            <w:pPr>
              <w:tabs>
                <w:tab w:val="left" w:pos="4335"/>
              </w:tabs>
              <w:suppressAutoHyphens/>
              <w:spacing w:line="360" w:lineRule="auto"/>
              <w:rPr>
                <w:sz w:val="20"/>
                <w:szCs w:val="20"/>
              </w:rPr>
            </w:pPr>
            <w:r w:rsidRPr="00B64361">
              <w:rPr>
                <w:sz w:val="20"/>
                <w:szCs w:val="20"/>
              </w:rPr>
              <w:t>25. 04</w:t>
            </w:r>
          </w:p>
        </w:tc>
        <w:tc>
          <w:tcPr>
            <w:tcW w:w="1806" w:type="dxa"/>
            <w:gridSpan w:val="2"/>
            <w:shd w:val="clear" w:color="auto" w:fill="auto"/>
          </w:tcPr>
          <w:p w:rsidR="00ED4BC9" w:rsidRPr="00B64361" w:rsidRDefault="00ED4BC9" w:rsidP="00B64361">
            <w:pPr>
              <w:tabs>
                <w:tab w:val="left" w:pos="4335"/>
              </w:tabs>
              <w:suppressAutoHyphens/>
              <w:spacing w:line="360" w:lineRule="auto"/>
              <w:rPr>
                <w:sz w:val="20"/>
                <w:szCs w:val="20"/>
              </w:rPr>
            </w:pPr>
            <w:r w:rsidRPr="00B64361">
              <w:rPr>
                <w:sz w:val="20"/>
                <w:szCs w:val="20"/>
              </w:rPr>
              <w:t>На расстояние 10 км, 200 кг/га</w:t>
            </w:r>
          </w:p>
        </w:tc>
      </w:tr>
      <w:tr w:rsidR="00ED4BC9" w:rsidRPr="00B64361" w:rsidTr="00B64361">
        <w:trPr>
          <w:jc w:val="center"/>
        </w:trPr>
        <w:tc>
          <w:tcPr>
            <w:tcW w:w="1237" w:type="dxa"/>
            <w:vMerge/>
            <w:shd w:val="clear" w:color="auto" w:fill="auto"/>
          </w:tcPr>
          <w:p w:rsidR="00ED4BC9" w:rsidRPr="00B64361" w:rsidRDefault="00ED4BC9" w:rsidP="00B64361">
            <w:pPr>
              <w:pStyle w:val="a3"/>
              <w:suppressAutoHyphens/>
              <w:spacing w:before="0" w:beforeAutospacing="0" w:after="0" w:afterAutospacing="0" w:line="360" w:lineRule="auto"/>
              <w:rPr>
                <w:sz w:val="20"/>
                <w:szCs w:val="28"/>
              </w:rPr>
            </w:pPr>
          </w:p>
        </w:tc>
        <w:tc>
          <w:tcPr>
            <w:tcW w:w="1896" w:type="dxa"/>
            <w:shd w:val="clear" w:color="auto" w:fill="auto"/>
          </w:tcPr>
          <w:p w:rsidR="00ED4BC9" w:rsidRPr="00B64361" w:rsidRDefault="00ED4BC9" w:rsidP="00B64361">
            <w:pPr>
              <w:pStyle w:val="a3"/>
              <w:suppressAutoHyphens/>
              <w:spacing w:before="0" w:beforeAutospacing="0" w:after="0" w:afterAutospacing="0" w:line="360" w:lineRule="auto"/>
              <w:rPr>
                <w:sz w:val="20"/>
                <w:szCs w:val="20"/>
              </w:rPr>
            </w:pPr>
            <w:r w:rsidRPr="00B64361">
              <w:rPr>
                <w:sz w:val="20"/>
                <w:szCs w:val="20"/>
              </w:rPr>
              <w:t>Предпосевная культивация с одновременным боронованием</w:t>
            </w:r>
          </w:p>
        </w:tc>
        <w:tc>
          <w:tcPr>
            <w:tcW w:w="2393" w:type="dxa"/>
            <w:gridSpan w:val="2"/>
            <w:shd w:val="clear" w:color="auto" w:fill="auto"/>
          </w:tcPr>
          <w:p w:rsidR="00ED4BC9" w:rsidRPr="00B64361" w:rsidRDefault="00DA5790" w:rsidP="00B64361">
            <w:pPr>
              <w:pStyle w:val="a3"/>
              <w:suppressAutoHyphens/>
              <w:spacing w:before="0" w:beforeAutospacing="0" w:after="0" w:afterAutospacing="0" w:line="360" w:lineRule="auto"/>
              <w:rPr>
                <w:sz w:val="20"/>
                <w:szCs w:val="20"/>
              </w:rPr>
            </w:pPr>
            <w:r w:rsidRPr="00B64361">
              <w:rPr>
                <w:sz w:val="20"/>
                <w:szCs w:val="20"/>
              </w:rPr>
              <w:t>Т-150+ 4КПС – 4 + 16ЗБСС-1.0+СП-16</w:t>
            </w:r>
          </w:p>
        </w:tc>
        <w:tc>
          <w:tcPr>
            <w:tcW w:w="1518" w:type="dxa"/>
            <w:gridSpan w:val="2"/>
            <w:shd w:val="clear" w:color="auto" w:fill="auto"/>
          </w:tcPr>
          <w:p w:rsidR="00ED4BC9" w:rsidRPr="00B64361" w:rsidRDefault="00ED4BC9" w:rsidP="00B64361">
            <w:pPr>
              <w:pStyle w:val="a3"/>
              <w:suppressAutoHyphens/>
              <w:spacing w:before="0" w:beforeAutospacing="0" w:after="0" w:afterAutospacing="0" w:line="360" w:lineRule="auto"/>
              <w:rPr>
                <w:sz w:val="20"/>
                <w:szCs w:val="20"/>
              </w:rPr>
            </w:pPr>
            <w:r w:rsidRPr="00B64361">
              <w:rPr>
                <w:sz w:val="20"/>
                <w:szCs w:val="20"/>
              </w:rPr>
              <w:t>20. 08</w:t>
            </w:r>
          </w:p>
        </w:tc>
        <w:tc>
          <w:tcPr>
            <w:tcW w:w="1806" w:type="dxa"/>
            <w:gridSpan w:val="2"/>
            <w:shd w:val="clear" w:color="auto" w:fill="auto"/>
          </w:tcPr>
          <w:p w:rsidR="00ED4BC9" w:rsidRPr="00B64361" w:rsidRDefault="00ED4BC9" w:rsidP="00B64361">
            <w:pPr>
              <w:pStyle w:val="a3"/>
              <w:suppressAutoHyphens/>
              <w:spacing w:before="0" w:beforeAutospacing="0" w:after="0" w:afterAutospacing="0" w:line="360" w:lineRule="auto"/>
              <w:rPr>
                <w:sz w:val="20"/>
                <w:szCs w:val="20"/>
              </w:rPr>
            </w:pPr>
            <w:r w:rsidRPr="00B64361">
              <w:rPr>
                <w:sz w:val="20"/>
                <w:szCs w:val="20"/>
              </w:rPr>
              <w:t>глубина 8 - 10 см, скос зуба назад</w:t>
            </w:r>
          </w:p>
        </w:tc>
      </w:tr>
      <w:tr w:rsidR="00D50856" w:rsidRPr="00B64361" w:rsidTr="00B64361">
        <w:trPr>
          <w:jc w:val="center"/>
        </w:trPr>
        <w:tc>
          <w:tcPr>
            <w:tcW w:w="1237" w:type="dxa"/>
            <w:vMerge w:val="restart"/>
            <w:shd w:val="clear" w:color="auto" w:fill="auto"/>
          </w:tcPr>
          <w:p w:rsidR="00D50856" w:rsidRPr="00B64361" w:rsidRDefault="00D50856" w:rsidP="00B64361">
            <w:pPr>
              <w:pStyle w:val="a3"/>
              <w:suppressAutoHyphens/>
              <w:spacing w:before="0" w:beforeAutospacing="0" w:after="0" w:afterAutospacing="0" w:line="360" w:lineRule="auto"/>
              <w:rPr>
                <w:sz w:val="20"/>
                <w:szCs w:val="28"/>
              </w:rPr>
            </w:pPr>
            <w:r w:rsidRPr="00B64361">
              <w:rPr>
                <w:sz w:val="20"/>
                <w:szCs w:val="28"/>
              </w:rPr>
              <w:t>№ 3 Подсолнечник</w:t>
            </w:r>
          </w:p>
        </w:tc>
        <w:tc>
          <w:tcPr>
            <w:tcW w:w="1896" w:type="dxa"/>
            <w:shd w:val="clear" w:color="auto" w:fill="auto"/>
          </w:tcPr>
          <w:p w:rsidR="00D50856" w:rsidRPr="00B64361" w:rsidRDefault="00922ED4" w:rsidP="00B64361">
            <w:pPr>
              <w:pStyle w:val="a3"/>
              <w:suppressAutoHyphens/>
              <w:spacing w:before="0" w:beforeAutospacing="0" w:after="0" w:afterAutospacing="0" w:line="360" w:lineRule="auto"/>
              <w:rPr>
                <w:sz w:val="20"/>
                <w:szCs w:val="20"/>
              </w:rPr>
            </w:pPr>
            <w:r w:rsidRPr="00B64361">
              <w:rPr>
                <w:sz w:val="20"/>
                <w:szCs w:val="20"/>
              </w:rPr>
              <w:t>Первое рыхление</w:t>
            </w:r>
          </w:p>
        </w:tc>
        <w:tc>
          <w:tcPr>
            <w:tcW w:w="2393" w:type="dxa"/>
            <w:gridSpan w:val="2"/>
            <w:shd w:val="clear" w:color="auto" w:fill="auto"/>
          </w:tcPr>
          <w:p w:rsidR="00D50856" w:rsidRPr="00B64361" w:rsidRDefault="00922ED4" w:rsidP="00B64361">
            <w:pPr>
              <w:pStyle w:val="a3"/>
              <w:suppressAutoHyphens/>
              <w:spacing w:before="0" w:beforeAutospacing="0" w:after="0" w:afterAutospacing="0" w:line="360" w:lineRule="auto"/>
              <w:rPr>
                <w:sz w:val="20"/>
                <w:szCs w:val="20"/>
              </w:rPr>
            </w:pPr>
            <w:r w:rsidRPr="00B64361">
              <w:rPr>
                <w:sz w:val="20"/>
                <w:szCs w:val="20"/>
              </w:rPr>
              <w:t>ДТ-75 + КПШ-5</w:t>
            </w:r>
          </w:p>
        </w:tc>
        <w:tc>
          <w:tcPr>
            <w:tcW w:w="1518" w:type="dxa"/>
            <w:gridSpan w:val="2"/>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7. 08</w:t>
            </w:r>
          </w:p>
        </w:tc>
        <w:tc>
          <w:tcPr>
            <w:tcW w:w="1806" w:type="dxa"/>
            <w:gridSpan w:val="2"/>
            <w:shd w:val="clear" w:color="auto" w:fill="auto"/>
          </w:tcPr>
          <w:p w:rsidR="00D50856" w:rsidRPr="00B64361" w:rsidRDefault="00922ED4" w:rsidP="00B64361">
            <w:pPr>
              <w:pStyle w:val="a3"/>
              <w:suppressAutoHyphens/>
              <w:spacing w:before="0" w:beforeAutospacing="0" w:after="0" w:afterAutospacing="0" w:line="360" w:lineRule="auto"/>
              <w:rPr>
                <w:sz w:val="20"/>
                <w:szCs w:val="20"/>
              </w:rPr>
            </w:pPr>
            <w:r w:rsidRPr="00B64361">
              <w:rPr>
                <w:sz w:val="20"/>
                <w:szCs w:val="20"/>
              </w:rPr>
              <w:t>На глубину 10 см</w:t>
            </w:r>
          </w:p>
        </w:tc>
      </w:tr>
      <w:tr w:rsidR="00606E61" w:rsidRPr="00B64361" w:rsidTr="00B64361">
        <w:trPr>
          <w:jc w:val="center"/>
        </w:trPr>
        <w:tc>
          <w:tcPr>
            <w:tcW w:w="1237" w:type="dxa"/>
            <w:vMerge/>
            <w:shd w:val="clear" w:color="auto" w:fill="auto"/>
          </w:tcPr>
          <w:p w:rsidR="00606E61" w:rsidRPr="00B64361" w:rsidRDefault="00606E61" w:rsidP="00B64361">
            <w:pPr>
              <w:pStyle w:val="a3"/>
              <w:suppressAutoHyphens/>
              <w:spacing w:before="0" w:beforeAutospacing="0" w:after="0" w:afterAutospacing="0" w:line="360" w:lineRule="auto"/>
              <w:rPr>
                <w:sz w:val="20"/>
                <w:szCs w:val="28"/>
              </w:rPr>
            </w:pPr>
          </w:p>
        </w:tc>
        <w:tc>
          <w:tcPr>
            <w:tcW w:w="1896" w:type="dxa"/>
            <w:shd w:val="clear" w:color="auto" w:fill="auto"/>
          </w:tcPr>
          <w:p w:rsidR="00606E61" w:rsidRPr="00B64361" w:rsidRDefault="00922ED4" w:rsidP="00B64361">
            <w:pPr>
              <w:tabs>
                <w:tab w:val="left" w:pos="4335"/>
              </w:tabs>
              <w:suppressAutoHyphens/>
              <w:spacing w:line="360" w:lineRule="auto"/>
              <w:rPr>
                <w:sz w:val="20"/>
                <w:szCs w:val="20"/>
              </w:rPr>
            </w:pPr>
            <w:r w:rsidRPr="00B64361">
              <w:rPr>
                <w:sz w:val="20"/>
                <w:szCs w:val="20"/>
              </w:rPr>
              <w:t>Второе рыхление</w:t>
            </w:r>
          </w:p>
        </w:tc>
        <w:tc>
          <w:tcPr>
            <w:tcW w:w="2393" w:type="dxa"/>
            <w:gridSpan w:val="2"/>
            <w:shd w:val="clear" w:color="auto" w:fill="auto"/>
          </w:tcPr>
          <w:p w:rsidR="00606E61" w:rsidRPr="00B64361" w:rsidRDefault="00922ED4" w:rsidP="00B64361">
            <w:pPr>
              <w:tabs>
                <w:tab w:val="left" w:pos="4335"/>
              </w:tabs>
              <w:suppressAutoHyphens/>
              <w:spacing w:line="360" w:lineRule="auto"/>
              <w:rPr>
                <w:sz w:val="20"/>
                <w:szCs w:val="20"/>
              </w:rPr>
            </w:pPr>
            <w:r w:rsidRPr="00B64361">
              <w:rPr>
                <w:sz w:val="20"/>
                <w:szCs w:val="20"/>
              </w:rPr>
              <w:t>ДТ-75 + КПШ-5</w:t>
            </w:r>
          </w:p>
        </w:tc>
        <w:tc>
          <w:tcPr>
            <w:tcW w:w="1518" w:type="dxa"/>
            <w:gridSpan w:val="2"/>
            <w:shd w:val="clear" w:color="auto" w:fill="auto"/>
          </w:tcPr>
          <w:p w:rsidR="00606E61" w:rsidRPr="00B64361" w:rsidRDefault="00606E61" w:rsidP="00B64361">
            <w:pPr>
              <w:tabs>
                <w:tab w:val="left" w:pos="4335"/>
              </w:tabs>
              <w:suppressAutoHyphens/>
              <w:spacing w:line="360" w:lineRule="auto"/>
              <w:rPr>
                <w:sz w:val="20"/>
                <w:szCs w:val="20"/>
              </w:rPr>
            </w:pPr>
            <w:r w:rsidRPr="00B64361">
              <w:rPr>
                <w:sz w:val="20"/>
                <w:szCs w:val="20"/>
              </w:rPr>
              <w:t>7. 09</w:t>
            </w:r>
          </w:p>
        </w:tc>
        <w:tc>
          <w:tcPr>
            <w:tcW w:w="1806" w:type="dxa"/>
            <w:gridSpan w:val="2"/>
            <w:shd w:val="clear" w:color="auto" w:fill="auto"/>
          </w:tcPr>
          <w:p w:rsidR="00606E61" w:rsidRPr="00B64361" w:rsidRDefault="00922ED4" w:rsidP="00B64361">
            <w:pPr>
              <w:tabs>
                <w:tab w:val="left" w:pos="4335"/>
              </w:tabs>
              <w:suppressAutoHyphens/>
              <w:spacing w:line="360" w:lineRule="auto"/>
              <w:rPr>
                <w:sz w:val="20"/>
                <w:szCs w:val="20"/>
              </w:rPr>
            </w:pPr>
            <w:r w:rsidRPr="00B64361">
              <w:rPr>
                <w:sz w:val="20"/>
                <w:szCs w:val="20"/>
              </w:rPr>
              <w:t>На глубину 12 см</w:t>
            </w:r>
          </w:p>
        </w:tc>
      </w:tr>
      <w:tr w:rsidR="0029379E" w:rsidRPr="00B64361" w:rsidTr="00B64361">
        <w:trPr>
          <w:jc w:val="center"/>
        </w:trPr>
        <w:tc>
          <w:tcPr>
            <w:tcW w:w="1237" w:type="dxa"/>
            <w:vMerge/>
            <w:shd w:val="clear" w:color="auto" w:fill="auto"/>
          </w:tcPr>
          <w:p w:rsidR="0029379E" w:rsidRPr="00B64361" w:rsidRDefault="0029379E" w:rsidP="00B64361">
            <w:pPr>
              <w:pStyle w:val="a3"/>
              <w:suppressAutoHyphens/>
              <w:spacing w:before="0" w:beforeAutospacing="0" w:after="0" w:afterAutospacing="0" w:line="360" w:lineRule="auto"/>
              <w:rPr>
                <w:sz w:val="20"/>
                <w:szCs w:val="28"/>
              </w:rPr>
            </w:pPr>
          </w:p>
        </w:tc>
        <w:tc>
          <w:tcPr>
            <w:tcW w:w="1896" w:type="dxa"/>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Транспортировка и внесение минеральных удобрений</w:t>
            </w:r>
            <w:r w:rsidR="00481AF0" w:rsidRPr="00B64361">
              <w:rPr>
                <w:sz w:val="20"/>
                <w:szCs w:val="20"/>
              </w:rPr>
              <w:t xml:space="preserve"> </w:t>
            </w:r>
            <w:r w:rsidRPr="00B64361">
              <w:rPr>
                <w:sz w:val="20"/>
                <w:szCs w:val="20"/>
              </w:rPr>
              <w:t>(</w:t>
            </w:r>
            <w:r w:rsidR="0066361F" w:rsidRPr="00B64361">
              <w:rPr>
                <w:sz w:val="20"/>
                <w:szCs w:val="20"/>
              </w:rPr>
              <w:t>калий хлористый</w:t>
            </w:r>
            <w:r w:rsidRPr="00B64361">
              <w:rPr>
                <w:sz w:val="20"/>
                <w:szCs w:val="20"/>
              </w:rPr>
              <w:t xml:space="preserve"> )</w:t>
            </w:r>
          </w:p>
        </w:tc>
        <w:tc>
          <w:tcPr>
            <w:tcW w:w="2393" w:type="dxa"/>
            <w:gridSpan w:val="2"/>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+РМГ</w:t>
            </w:r>
            <w:r w:rsidRPr="00B64361">
              <w:rPr>
                <w:sz w:val="20"/>
                <w:szCs w:val="20"/>
                <w:lang w:val="en-US"/>
              </w:rPr>
              <w:t>-4</w:t>
            </w:r>
          </w:p>
        </w:tc>
        <w:tc>
          <w:tcPr>
            <w:tcW w:w="1518" w:type="dxa"/>
            <w:gridSpan w:val="2"/>
            <w:shd w:val="clear" w:color="auto" w:fill="auto"/>
          </w:tcPr>
          <w:p w:rsidR="0029379E" w:rsidRPr="00B64361" w:rsidRDefault="005706F6" w:rsidP="00B64361">
            <w:pPr>
              <w:tabs>
                <w:tab w:val="left" w:pos="4335"/>
              </w:tabs>
              <w:suppressAutoHyphens/>
              <w:spacing w:line="360" w:lineRule="auto"/>
              <w:rPr>
                <w:sz w:val="20"/>
                <w:szCs w:val="20"/>
              </w:rPr>
            </w:pPr>
            <w:r w:rsidRPr="00B64361">
              <w:rPr>
                <w:sz w:val="20"/>
                <w:szCs w:val="20"/>
              </w:rPr>
              <w:t>10.09</w:t>
            </w:r>
          </w:p>
        </w:tc>
        <w:tc>
          <w:tcPr>
            <w:tcW w:w="1806" w:type="dxa"/>
            <w:gridSpan w:val="2"/>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 xml:space="preserve">На расстояние 10 км, </w:t>
            </w:r>
            <w:r w:rsidR="006F51F0" w:rsidRPr="00B64361">
              <w:rPr>
                <w:sz w:val="20"/>
                <w:szCs w:val="20"/>
              </w:rPr>
              <w:t>779</w:t>
            </w:r>
            <w:r w:rsidRPr="00B64361">
              <w:rPr>
                <w:sz w:val="20"/>
                <w:szCs w:val="20"/>
              </w:rPr>
              <w:t xml:space="preserve"> кг/га</w:t>
            </w:r>
          </w:p>
        </w:tc>
      </w:tr>
      <w:tr w:rsidR="0029379E" w:rsidRPr="00B64361" w:rsidTr="00B64361">
        <w:trPr>
          <w:jc w:val="center"/>
        </w:trPr>
        <w:tc>
          <w:tcPr>
            <w:tcW w:w="1237" w:type="dxa"/>
            <w:vMerge/>
            <w:shd w:val="clear" w:color="auto" w:fill="auto"/>
          </w:tcPr>
          <w:p w:rsidR="0029379E" w:rsidRPr="00B64361" w:rsidRDefault="0029379E" w:rsidP="00B64361">
            <w:pPr>
              <w:pStyle w:val="a3"/>
              <w:suppressAutoHyphens/>
              <w:spacing w:before="0" w:beforeAutospacing="0" w:after="0" w:afterAutospacing="0" w:line="360" w:lineRule="auto"/>
              <w:rPr>
                <w:sz w:val="20"/>
                <w:szCs w:val="28"/>
              </w:rPr>
            </w:pPr>
          </w:p>
        </w:tc>
        <w:tc>
          <w:tcPr>
            <w:tcW w:w="1896" w:type="dxa"/>
            <w:shd w:val="clear" w:color="auto" w:fill="auto"/>
          </w:tcPr>
          <w:p w:rsidR="0029379E" w:rsidRPr="00B64361" w:rsidRDefault="0029379E" w:rsidP="00B64361">
            <w:pPr>
              <w:pStyle w:val="a3"/>
              <w:suppressAutoHyphens/>
              <w:spacing w:before="0" w:beforeAutospacing="0" w:after="0" w:afterAutospacing="0" w:line="360" w:lineRule="auto"/>
              <w:rPr>
                <w:sz w:val="20"/>
                <w:szCs w:val="20"/>
              </w:rPr>
            </w:pPr>
            <w:r w:rsidRPr="00B64361">
              <w:rPr>
                <w:sz w:val="20"/>
                <w:szCs w:val="20"/>
              </w:rPr>
              <w:t>Снегозадержание двукратное</w:t>
            </w:r>
          </w:p>
        </w:tc>
        <w:tc>
          <w:tcPr>
            <w:tcW w:w="2393" w:type="dxa"/>
            <w:gridSpan w:val="2"/>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ДТ-75+СВУ-2,6</w:t>
            </w:r>
          </w:p>
        </w:tc>
        <w:tc>
          <w:tcPr>
            <w:tcW w:w="1518" w:type="dxa"/>
            <w:gridSpan w:val="2"/>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Декабрь – январь</w:t>
            </w:r>
          </w:p>
        </w:tc>
        <w:tc>
          <w:tcPr>
            <w:tcW w:w="1806" w:type="dxa"/>
            <w:gridSpan w:val="2"/>
            <w:shd w:val="clear" w:color="auto" w:fill="auto"/>
          </w:tcPr>
          <w:p w:rsidR="0029379E" w:rsidRPr="00B64361" w:rsidRDefault="0029379E" w:rsidP="00B64361">
            <w:pPr>
              <w:tabs>
                <w:tab w:val="left" w:pos="4335"/>
              </w:tabs>
              <w:suppressAutoHyphens/>
              <w:spacing w:line="360" w:lineRule="auto"/>
              <w:rPr>
                <w:sz w:val="20"/>
                <w:szCs w:val="20"/>
              </w:rPr>
            </w:pPr>
            <w:r w:rsidRPr="00B64361">
              <w:rPr>
                <w:sz w:val="20"/>
                <w:szCs w:val="20"/>
              </w:rPr>
              <w:t>Проход через 10 м.</w:t>
            </w:r>
          </w:p>
        </w:tc>
      </w:tr>
      <w:tr w:rsidR="006F51F0" w:rsidRPr="00B64361" w:rsidTr="00B64361">
        <w:trPr>
          <w:jc w:val="center"/>
        </w:trPr>
        <w:tc>
          <w:tcPr>
            <w:tcW w:w="1237" w:type="dxa"/>
            <w:vMerge/>
            <w:shd w:val="clear" w:color="auto" w:fill="auto"/>
          </w:tcPr>
          <w:p w:rsidR="006F51F0" w:rsidRPr="00B64361" w:rsidRDefault="006F51F0" w:rsidP="00B64361">
            <w:pPr>
              <w:pStyle w:val="a3"/>
              <w:suppressAutoHyphens/>
              <w:spacing w:before="0" w:beforeAutospacing="0" w:after="0" w:afterAutospacing="0" w:line="360" w:lineRule="auto"/>
              <w:rPr>
                <w:sz w:val="20"/>
                <w:szCs w:val="28"/>
              </w:rPr>
            </w:pPr>
          </w:p>
        </w:tc>
        <w:tc>
          <w:tcPr>
            <w:tcW w:w="1896" w:type="dxa"/>
            <w:shd w:val="clear" w:color="auto" w:fill="auto"/>
          </w:tcPr>
          <w:p w:rsidR="006F51F0" w:rsidRPr="00B64361" w:rsidRDefault="006F51F0" w:rsidP="00B64361">
            <w:pPr>
              <w:tabs>
                <w:tab w:val="left" w:pos="4335"/>
              </w:tabs>
              <w:suppressAutoHyphens/>
              <w:spacing w:line="360" w:lineRule="auto"/>
              <w:rPr>
                <w:sz w:val="20"/>
                <w:szCs w:val="20"/>
              </w:rPr>
            </w:pPr>
            <w:r w:rsidRPr="00B64361">
              <w:rPr>
                <w:sz w:val="20"/>
                <w:szCs w:val="20"/>
              </w:rPr>
              <w:t>Закрытие влаги</w:t>
            </w:r>
          </w:p>
        </w:tc>
        <w:tc>
          <w:tcPr>
            <w:tcW w:w="2393" w:type="dxa"/>
            <w:gridSpan w:val="2"/>
            <w:shd w:val="clear" w:color="auto" w:fill="auto"/>
          </w:tcPr>
          <w:p w:rsidR="006F51F0" w:rsidRPr="00B64361" w:rsidRDefault="006F51F0" w:rsidP="00B64361">
            <w:pPr>
              <w:tabs>
                <w:tab w:val="left" w:pos="4335"/>
              </w:tabs>
              <w:suppressAutoHyphens/>
              <w:spacing w:line="360" w:lineRule="auto"/>
              <w:rPr>
                <w:sz w:val="20"/>
                <w:szCs w:val="20"/>
              </w:rPr>
            </w:pPr>
            <w:r w:rsidRPr="00B64361">
              <w:rPr>
                <w:sz w:val="20"/>
                <w:szCs w:val="20"/>
              </w:rPr>
              <w:t>ДТ-75+СП-16 + ЗБСС-1,0</w:t>
            </w:r>
          </w:p>
        </w:tc>
        <w:tc>
          <w:tcPr>
            <w:tcW w:w="1518" w:type="dxa"/>
            <w:gridSpan w:val="2"/>
            <w:shd w:val="clear" w:color="auto" w:fill="auto"/>
          </w:tcPr>
          <w:p w:rsidR="006F51F0" w:rsidRPr="00B64361" w:rsidRDefault="006F51F0" w:rsidP="00B64361">
            <w:pPr>
              <w:tabs>
                <w:tab w:val="left" w:pos="4335"/>
              </w:tabs>
              <w:suppressAutoHyphens/>
              <w:spacing w:line="360" w:lineRule="auto"/>
              <w:rPr>
                <w:sz w:val="20"/>
                <w:szCs w:val="20"/>
              </w:rPr>
            </w:pPr>
            <w:r w:rsidRPr="00B64361">
              <w:rPr>
                <w:sz w:val="20"/>
                <w:szCs w:val="20"/>
              </w:rPr>
              <w:t>22. 04</w:t>
            </w:r>
          </w:p>
        </w:tc>
        <w:tc>
          <w:tcPr>
            <w:tcW w:w="1806" w:type="dxa"/>
            <w:gridSpan w:val="2"/>
            <w:shd w:val="clear" w:color="auto" w:fill="auto"/>
          </w:tcPr>
          <w:p w:rsidR="006F51F0" w:rsidRPr="00B64361" w:rsidRDefault="006F51F0" w:rsidP="00B64361">
            <w:pPr>
              <w:tabs>
                <w:tab w:val="left" w:pos="4335"/>
              </w:tabs>
              <w:suppressAutoHyphens/>
              <w:spacing w:line="360" w:lineRule="auto"/>
              <w:rPr>
                <w:sz w:val="20"/>
                <w:szCs w:val="20"/>
              </w:rPr>
            </w:pPr>
            <w:r w:rsidRPr="00B64361">
              <w:rPr>
                <w:sz w:val="20"/>
                <w:szCs w:val="20"/>
              </w:rPr>
              <w:t>В два следа, скос зуба назад, глубина обработки 3…4 см</w:t>
            </w:r>
          </w:p>
        </w:tc>
      </w:tr>
      <w:tr w:rsidR="003B101C" w:rsidRPr="00B64361" w:rsidTr="00B64361">
        <w:trPr>
          <w:jc w:val="center"/>
        </w:trPr>
        <w:tc>
          <w:tcPr>
            <w:tcW w:w="1237" w:type="dxa"/>
            <w:vMerge/>
            <w:shd w:val="clear" w:color="auto" w:fill="auto"/>
          </w:tcPr>
          <w:p w:rsidR="003B101C" w:rsidRPr="00B64361" w:rsidRDefault="003B101C" w:rsidP="00B64361">
            <w:pPr>
              <w:pStyle w:val="a3"/>
              <w:suppressAutoHyphens/>
              <w:spacing w:before="0" w:beforeAutospacing="0" w:after="0" w:afterAutospacing="0" w:line="360" w:lineRule="auto"/>
              <w:rPr>
                <w:sz w:val="20"/>
                <w:szCs w:val="28"/>
              </w:rPr>
            </w:pPr>
          </w:p>
        </w:tc>
        <w:tc>
          <w:tcPr>
            <w:tcW w:w="1896" w:type="dxa"/>
            <w:shd w:val="clear" w:color="auto" w:fill="auto"/>
          </w:tcPr>
          <w:p w:rsidR="003B101C" w:rsidRPr="00B64361" w:rsidRDefault="003B101C" w:rsidP="00B64361">
            <w:pPr>
              <w:tabs>
                <w:tab w:val="left" w:pos="4335"/>
              </w:tabs>
              <w:suppressAutoHyphens/>
              <w:spacing w:line="360" w:lineRule="auto"/>
              <w:rPr>
                <w:sz w:val="20"/>
                <w:szCs w:val="20"/>
              </w:rPr>
            </w:pPr>
            <w:r w:rsidRPr="00B64361">
              <w:rPr>
                <w:sz w:val="20"/>
                <w:szCs w:val="20"/>
              </w:rPr>
              <w:t>Транспортировка и внесение минеральных удобрений</w:t>
            </w:r>
            <w:r w:rsidR="00481AF0" w:rsidRPr="00B64361">
              <w:rPr>
                <w:sz w:val="20"/>
                <w:szCs w:val="20"/>
              </w:rPr>
              <w:t xml:space="preserve"> </w:t>
            </w:r>
            <w:r w:rsidRPr="00B64361">
              <w:rPr>
                <w:sz w:val="20"/>
                <w:szCs w:val="20"/>
              </w:rPr>
              <w:t>(калий хлористый )</w:t>
            </w:r>
          </w:p>
        </w:tc>
        <w:tc>
          <w:tcPr>
            <w:tcW w:w="2393" w:type="dxa"/>
            <w:gridSpan w:val="2"/>
            <w:shd w:val="clear" w:color="auto" w:fill="auto"/>
          </w:tcPr>
          <w:p w:rsidR="003B101C" w:rsidRPr="00B64361" w:rsidRDefault="003B101C"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+РМГ</w:t>
            </w:r>
            <w:r w:rsidRPr="00B64361">
              <w:rPr>
                <w:sz w:val="20"/>
                <w:szCs w:val="20"/>
                <w:lang w:val="en-US"/>
              </w:rPr>
              <w:t>-4</w:t>
            </w:r>
          </w:p>
        </w:tc>
        <w:tc>
          <w:tcPr>
            <w:tcW w:w="1518" w:type="dxa"/>
            <w:gridSpan w:val="2"/>
            <w:shd w:val="clear" w:color="auto" w:fill="auto"/>
          </w:tcPr>
          <w:p w:rsidR="003B101C" w:rsidRPr="00B64361" w:rsidRDefault="003B101C" w:rsidP="00B64361">
            <w:pPr>
              <w:tabs>
                <w:tab w:val="left" w:pos="4335"/>
              </w:tabs>
              <w:suppressAutoHyphens/>
              <w:spacing w:line="360" w:lineRule="auto"/>
              <w:rPr>
                <w:sz w:val="20"/>
                <w:szCs w:val="20"/>
              </w:rPr>
            </w:pPr>
            <w:r w:rsidRPr="00B64361">
              <w:rPr>
                <w:sz w:val="20"/>
                <w:szCs w:val="20"/>
              </w:rPr>
              <w:t>25.04</w:t>
            </w:r>
          </w:p>
        </w:tc>
        <w:tc>
          <w:tcPr>
            <w:tcW w:w="1806" w:type="dxa"/>
            <w:gridSpan w:val="2"/>
            <w:shd w:val="clear" w:color="auto" w:fill="auto"/>
          </w:tcPr>
          <w:p w:rsidR="003B101C" w:rsidRPr="00B64361" w:rsidRDefault="003B101C" w:rsidP="00B64361">
            <w:pPr>
              <w:tabs>
                <w:tab w:val="left" w:pos="4335"/>
              </w:tabs>
              <w:suppressAutoHyphens/>
              <w:spacing w:line="360" w:lineRule="auto"/>
              <w:rPr>
                <w:sz w:val="20"/>
                <w:szCs w:val="20"/>
              </w:rPr>
            </w:pPr>
            <w:r w:rsidRPr="00B64361">
              <w:rPr>
                <w:sz w:val="20"/>
                <w:szCs w:val="20"/>
              </w:rPr>
              <w:t>На расстояние 10 км, 779 кг/га</w:t>
            </w:r>
          </w:p>
        </w:tc>
      </w:tr>
      <w:tr w:rsidR="003B101C" w:rsidRPr="00B64361" w:rsidTr="00B64361">
        <w:trPr>
          <w:jc w:val="center"/>
        </w:trPr>
        <w:tc>
          <w:tcPr>
            <w:tcW w:w="1237" w:type="dxa"/>
            <w:vMerge/>
            <w:shd w:val="clear" w:color="auto" w:fill="auto"/>
          </w:tcPr>
          <w:p w:rsidR="003B101C" w:rsidRPr="00B64361" w:rsidRDefault="003B101C" w:rsidP="00B64361">
            <w:pPr>
              <w:pStyle w:val="a3"/>
              <w:suppressAutoHyphens/>
              <w:spacing w:before="0" w:beforeAutospacing="0" w:after="0" w:afterAutospacing="0" w:line="360" w:lineRule="auto"/>
              <w:rPr>
                <w:sz w:val="20"/>
                <w:szCs w:val="28"/>
              </w:rPr>
            </w:pPr>
          </w:p>
        </w:tc>
        <w:tc>
          <w:tcPr>
            <w:tcW w:w="1896" w:type="dxa"/>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Внесение почвенного гербицида</w:t>
            </w:r>
            <w:r w:rsidR="00481AF0" w:rsidRPr="00B64361">
              <w:rPr>
                <w:sz w:val="20"/>
                <w:szCs w:val="20"/>
              </w:rPr>
              <w:t xml:space="preserve"> </w:t>
            </w:r>
            <w:r w:rsidRPr="00B64361">
              <w:rPr>
                <w:sz w:val="20"/>
                <w:szCs w:val="20"/>
              </w:rPr>
              <w:t>( Трефлан 5 л/га)</w:t>
            </w:r>
          </w:p>
        </w:tc>
        <w:tc>
          <w:tcPr>
            <w:tcW w:w="2393"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МТЗ-80 + ОПШ -15</w:t>
            </w:r>
          </w:p>
        </w:tc>
        <w:tc>
          <w:tcPr>
            <w:tcW w:w="1518"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30. 04</w:t>
            </w:r>
          </w:p>
        </w:tc>
        <w:tc>
          <w:tcPr>
            <w:tcW w:w="1806"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Против однолетних сорняков, Н.р. рабочего расхода 500 л/га</w:t>
            </w:r>
          </w:p>
        </w:tc>
      </w:tr>
      <w:tr w:rsidR="003B101C" w:rsidRPr="00B64361" w:rsidTr="00B64361">
        <w:trPr>
          <w:jc w:val="center"/>
        </w:trPr>
        <w:tc>
          <w:tcPr>
            <w:tcW w:w="1237" w:type="dxa"/>
            <w:vMerge/>
            <w:shd w:val="clear" w:color="auto" w:fill="auto"/>
          </w:tcPr>
          <w:p w:rsidR="003B101C" w:rsidRPr="00B64361" w:rsidRDefault="003B101C" w:rsidP="00B64361">
            <w:pPr>
              <w:pStyle w:val="a3"/>
              <w:suppressAutoHyphens/>
              <w:spacing w:before="0" w:beforeAutospacing="0" w:after="0" w:afterAutospacing="0" w:line="360" w:lineRule="auto"/>
              <w:rPr>
                <w:sz w:val="20"/>
                <w:szCs w:val="28"/>
              </w:rPr>
            </w:pPr>
          </w:p>
        </w:tc>
        <w:tc>
          <w:tcPr>
            <w:tcW w:w="1896" w:type="dxa"/>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Предпосевная культивация с одновременным боронованием</w:t>
            </w:r>
          </w:p>
        </w:tc>
        <w:tc>
          <w:tcPr>
            <w:tcW w:w="2393"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Т-150+ 4КПС – 4 + 16ЗБСС-1.0+СП-16</w:t>
            </w:r>
          </w:p>
        </w:tc>
        <w:tc>
          <w:tcPr>
            <w:tcW w:w="1518"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20. 08</w:t>
            </w:r>
          </w:p>
        </w:tc>
        <w:tc>
          <w:tcPr>
            <w:tcW w:w="1806" w:type="dxa"/>
            <w:gridSpan w:val="2"/>
            <w:shd w:val="clear" w:color="auto" w:fill="auto"/>
          </w:tcPr>
          <w:p w:rsidR="003B101C" w:rsidRPr="00B64361" w:rsidRDefault="003B101C" w:rsidP="00B64361">
            <w:pPr>
              <w:pStyle w:val="a3"/>
              <w:suppressAutoHyphens/>
              <w:spacing w:before="0" w:beforeAutospacing="0" w:after="0" w:afterAutospacing="0" w:line="360" w:lineRule="auto"/>
              <w:rPr>
                <w:sz w:val="20"/>
                <w:szCs w:val="20"/>
              </w:rPr>
            </w:pPr>
            <w:r w:rsidRPr="00B64361">
              <w:rPr>
                <w:sz w:val="20"/>
                <w:szCs w:val="20"/>
              </w:rPr>
              <w:t>глубина 8 - 10 см, скос зуба назад</w:t>
            </w:r>
          </w:p>
        </w:tc>
      </w:tr>
      <w:tr w:rsidR="00BA6782" w:rsidRPr="00B64361" w:rsidTr="00B64361">
        <w:trPr>
          <w:jc w:val="center"/>
        </w:trPr>
        <w:tc>
          <w:tcPr>
            <w:tcW w:w="1237" w:type="dxa"/>
            <w:vMerge w:val="restart"/>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r w:rsidRPr="00B64361">
              <w:rPr>
                <w:sz w:val="20"/>
                <w:szCs w:val="28"/>
              </w:rPr>
              <w:t>№ 4</w:t>
            </w:r>
            <w:r w:rsidR="004C6BD0" w:rsidRPr="00B64361">
              <w:rPr>
                <w:sz w:val="20"/>
                <w:szCs w:val="28"/>
                <w:lang w:val="en-US"/>
              </w:rPr>
              <w:t xml:space="preserve"> </w:t>
            </w:r>
            <w:r w:rsidRPr="00B64361">
              <w:rPr>
                <w:sz w:val="20"/>
                <w:szCs w:val="28"/>
              </w:rPr>
              <w:t>Кукуруза</w:t>
            </w: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Погрузка органических удобрений</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+ПЭ-0.8Б</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15.09</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При норме внесения 30 т/га</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Транспортировка и внесение навоза</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Т-150К+ПРТ-10</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15.09</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На расстояние 10 км, 30 кг/га</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Вспашка зяби с заделкой удобрений</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ДТ-75+ПЛН-4-35</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15.09</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25…27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Закрытие влаги</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ДТ-75+СП-16 +ЗБЗС-1</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25.04</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4…5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Погрузка минеральных удобрений</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МТЗ</w:t>
            </w:r>
            <w:r w:rsidRPr="00B64361">
              <w:rPr>
                <w:sz w:val="20"/>
                <w:szCs w:val="20"/>
                <w:lang w:val="en-US"/>
              </w:rPr>
              <w:t>-80</w:t>
            </w:r>
            <w:r w:rsidRPr="00B64361">
              <w:rPr>
                <w:sz w:val="20"/>
                <w:szCs w:val="20"/>
              </w:rPr>
              <w:t>+КУН-10</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5.05</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При норме внесения 200 кг/га (нитрофоска)</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Транспортировка и внесение минеральных удобрений</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lang w:val="en-US"/>
              </w:rPr>
            </w:pPr>
            <w:r w:rsidRPr="00B64361">
              <w:rPr>
                <w:sz w:val="20"/>
                <w:szCs w:val="20"/>
              </w:rPr>
              <w:t>МТЗ</w:t>
            </w:r>
            <w:r w:rsidRPr="00B64361">
              <w:rPr>
                <w:sz w:val="20"/>
                <w:szCs w:val="20"/>
                <w:lang w:val="en-US"/>
              </w:rPr>
              <w:t>-80</w:t>
            </w:r>
            <w:r w:rsidRPr="00B64361">
              <w:rPr>
                <w:sz w:val="20"/>
                <w:szCs w:val="20"/>
              </w:rPr>
              <w:t>+РМГ</w:t>
            </w:r>
            <w:r w:rsidRPr="00B64361">
              <w:rPr>
                <w:sz w:val="20"/>
                <w:szCs w:val="20"/>
                <w:lang w:val="en-US"/>
              </w:rPr>
              <w:t>-4</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5.05</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На расстояние 10 км, 200 кг/га</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Предпосевная культивация с боронованием</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ДТ-75+СП-16 +КПС-4</w:t>
            </w:r>
          </w:p>
          <w:p w:rsidR="00BA6782" w:rsidRPr="00B64361" w:rsidRDefault="00BA6782" w:rsidP="00B64361">
            <w:pPr>
              <w:tabs>
                <w:tab w:val="left" w:pos="4335"/>
              </w:tabs>
              <w:suppressAutoHyphens/>
              <w:spacing w:line="360" w:lineRule="auto"/>
              <w:rPr>
                <w:sz w:val="20"/>
                <w:szCs w:val="20"/>
              </w:rPr>
            </w:pPr>
            <w:r w:rsidRPr="00B64361">
              <w:rPr>
                <w:sz w:val="20"/>
                <w:szCs w:val="20"/>
              </w:rPr>
              <w:t>+ЗБСС-1</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5.05</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10…12 см</w:t>
            </w:r>
          </w:p>
        </w:tc>
      </w:tr>
      <w:tr w:rsidR="00BA6782" w:rsidRPr="00B64361" w:rsidTr="00B64361">
        <w:trPr>
          <w:jc w:val="center"/>
        </w:trPr>
        <w:tc>
          <w:tcPr>
            <w:tcW w:w="1237" w:type="dxa"/>
            <w:vMerge w:val="restart"/>
            <w:shd w:val="clear" w:color="auto" w:fill="auto"/>
          </w:tcPr>
          <w:p w:rsidR="00DB39A5" w:rsidRPr="00B64361" w:rsidRDefault="00BA6782" w:rsidP="00B64361">
            <w:pPr>
              <w:pStyle w:val="a3"/>
              <w:suppressAutoHyphens/>
              <w:spacing w:before="0" w:beforeAutospacing="0" w:after="0" w:afterAutospacing="0" w:line="360" w:lineRule="auto"/>
              <w:rPr>
                <w:sz w:val="20"/>
                <w:szCs w:val="28"/>
              </w:rPr>
            </w:pPr>
            <w:r w:rsidRPr="00B64361">
              <w:rPr>
                <w:sz w:val="20"/>
                <w:szCs w:val="28"/>
              </w:rPr>
              <w:t>№ 5</w:t>
            </w:r>
            <w:r w:rsidR="004C6BD0" w:rsidRPr="00B64361">
              <w:rPr>
                <w:sz w:val="20"/>
                <w:szCs w:val="28"/>
                <w:lang w:val="en-US"/>
              </w:rPr>
              <w:t xml:space="preserve"> </w:t>
            </w:r>
            <w:r w:rsidR="00DB39A5" w:rsidRPr="00B64361">
              <w:rPr>
                <w:sz w:val="20"/>
                <w:szCs w:val="28"/>
              </w:rPr>
              <w:t>Ячмень</w:t>
            </w: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Вспашка зяби</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ДТ-75+ПЛН-4-35</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12.09</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25…27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Закрытие влаги</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ДТ-75+СП-16 +ЗБЗСС-1,0</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30.04</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3…4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Предпосевная культивация с боронованием</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ДТ-75+СП-16 +КПС-4</w:t>
            </w:r>
          </w:p>
          <w:p w:rsidR="00BA6782" w:rsidRPr="00B64361" w:rsidRDefault="00BA6782" w:rsidP="00B64361">
            <w:pPr>
              <w:tabs>
                <w:tab w:val="left" w:pos="4335"/>
              </w:tabs>
              <w:suppressAutoHyphens/>
              <w:spacing w:line="360" w:lineRule="auto"/>
              <w:rPr>
                <w:sz w:val="20"/>
                <w:szCs w:val="20"/>
              </w:rPr>
            </w:pPr>
            <w:r w:rsidRPr="00B64361">
              <w:rPr>
                <w:sz w:val="20"/>
                <w:szCs w:val="20"/>
              </w:rPr>
              <w:t>+ЗБЗС-1</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5.05</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10…12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боронование до всходов</w:t>
            </w:r>
          </w:p>
        </w:tc>
        <w:tc>
          <w:tcPr>
            <w:tcW w:w="2393"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МТЗ-80+СП-16+ ЗБЗСС-1,0</w:t>
            </w:r>
          </w:p>
        </w:tc>
        <w:tc>
          <w:tcPr>
            <w:tcW w:w="1518"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9.05</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2…3 см</w:t>
            </w:r>
          </w:p>
        </w:tc>
      </w:tr>
      <w:tr w:rsidR="00BA6782" w:rsidRPr="00B64361" w:rsidTr="00B64361">
        <w:trPr>
          <w:jc w:val="center"/>
        </w:trPr>
        <w:tc>
          <w:tcPr>
            <w:tcW w:w="1237" w:type="dxa"/>
            <w:vMerge/>
            <w:shd w:val="clear" w:color="auto" w:fill="auto"/>
          </w:tcPr>
          <w:p w:rsidR="00BA6782" w:rsidRPr="00B64361" w:rsidRDefault="00BA6782" w:rsidP="00B64361">
            <w:pPr>
              <w:pStyle w:val="a3"/>
              <w:suppressAutoHyphens/>
              <w:spacing w:before="0" w:beforeAutospacing="0" w:after="0" w:afterAutospacing="0" w:line="360" w:lineRule="auto"/>
              <w:rPr>
                <w:sz w:val="20"/>
                <w:szCs w:val="28"/>
              </w:rPr>
            </w:pPr>
          </w:p>
        </w:tc>
        <w:tc>
          <w:tcPr>
            <w:tcW w:w="1896" w:type="dxa"/>
            <w:shd w:val="clear" w:color="auto" w:fill="auto"/>
          </w:tcPr>
          <w:p w:rsidR="00BA6782" w:rsidRPr="00B64361" w:rsidRDefault="00BA6782" w:rsidP="00B64361">
            <w:pPr>
              <w:tabs>
                <w:tab w:val="left" w:pos="4335"/>
              </w:tabs>
              <w:suppressAutoHyphens/>
              <w:spacing w:line="360" w:lineRule="auto"/>
              <w:rPr>
                <w:sz w:val="20"/>
                <w:szCs w:val="20"/>
              </w:rPr>
            </w:pPr>
            <w:r w:rsidRPr="00B64361">
              <w:rPr>
                <w:sz w:val="20"/>
                <w:szCs w:val="20"/>
              </w:rPr>
              <w:t>опрыскивание посева против многолетних корнеотпрысковых и однолетних двудольных сорняков – А</w:t>
            </w:r>
            <w:r w:rsidRPr="00B64361">
              <w:rPr>
                <w:snapToGrid w:val="0"/>
                <w:sz w:val="20"/>
                <w:szCs w:val="20"/>
              </w:rPr>
              <w:t>милон, ВК.</w:t>
            </w:r>
          </w:p>
        </w:tc>
        <w:tc>
          <w:tcPr>
            <w:tcW w:w="2393" w:type="dxa"/>
            <w:gridSpan w:val="2"/>
            <w:shd w:val="clear" w:color="auto" w:fill="auto"/>
          </w:tcPr>
          <w:p w:rsidR="00BA6782" w:rsidRPr="00B64361" w:rsidRDefault="00DA5790" w:rsidP="00B64361">
            <w:pPr>
              <w:tabs>
                <w:tab w:val="left" w:pos="4335"/>
              </w:tabs>
              <w:suppressAutoHyphens/>
              <w:spacing w:line="360" w:lineRule="auto"/>
              <w:rPr>
                <w:sz w:val="20"/>
                <w:szCs w:val="20"/>
              </w:rPr>
            </w:pPr>
            <w:r w:rsidRPr="00B64361">
              <w:rPr>
                <w:sz w:val="20"/>
                <w:szCs w:val="20"/>
              </w:rPr>
              <w:t>МТЗ-80</w:t>
            </w:r>
            <w:r w:rsidR="00BA6782" w:rsidRPr="00B64361">
              <w:rPr>
                <w:sz w:val="20"/>
                <w:szCs w:val="20"/>
              </w:rPr>
              <w:t>+ОПШ-15</w:t>
            </w:r>
          </w:p>
        </w:tc>
        <w:tc>
          <w:tcPr>
            <w:tcW w:w="1518" w:type="dxa"/>
            <w:gridSpan w:val="2"/>
            <w:shd w:val="clear" w:color="auto" w:fill="auto"/>
          </w:tcPr>
          <w:p w:rsidR="00BA6782" w:rsidRPr="00B64361" w:rsidRDefault="00BA6782" w:rsidP="00B64361">
            <w:pPr>
              <w:tabs>
                <w:tab w:val="left" w:pos="4335"/>
              </w:tabs>
              <w:suppressAutoHyphens/>
              <w:spacing w:line="360" w:lineRule="auto"/>
              <w:rPr>
                <w:snapToGrid w:val="0"/>
                <w:sz w:val="20"/>
                <w:szCs w:val="20"/>
              </w:rPr>
            </w:pPr>
            <w:r w:rsidRPr="00B64361">
              <w:rPr>
                <w:snapToGrid w:val="0"/>
                <w:sz w:val="20"/>
                <w:szCs w:val="20"/>
              </w:rPr>
              <w:t>опрыскивание посевов в фазу кущения овса</w:t>
            </w:r>
          </w:p>
        </w:tc>
        <w:tc>
          <w:tcPr>
            <w:tcW w:w="1806" w:type="dxa"/>
            <w:gridSpan w:val="2"/>
            <w:shd w:val="clear" w:color="auto" w:fill="auto"/>
          </w:tcPr>
          <w:p w:rsidR="00BA6782" w:rsidRPr="00B64361" w:rsidRDefault="00BA6782" w:rsidP="00B64361">
            <w:pPr>
              <w:tabs>
                <w:tab w:val="left" w:pos="4335"/>
              </w:tabs>
              <w:suppressAutoHyphens/>
              <w:spacing w:line="360" w:lineRule="auto"/>
              <w:rPr>
                <w:sz w:val="20"/>
                <w:szCs w:val="20"/>
              </w:rPr>
            </w:pPr>
            <w:r w:rsidRPr="00B64361">
              <w:rPr>
                <w:snapToGrid w:val="0"/>
                <w:sz w:val="20"/>
                <w:szCs w:val="20"/>
              </w:rPr>
              <w:t xml:space="preserve">норма расхода препарата 1,75-2 л/га; </w:t>
            </w:r>
            <w:r w:rsidRPr="00B64361">
              <w:rPr>
                <w:sz w:val="20"/>
                <w:szCs w:val="20"/>
              </w:rPr>
              <w:t>объем рабочего раствора – 200 л</w:t>
            </w:r>
          </w:p>
        </w:tc>
      </w:tr>
    </w:tbl>
    <w:p w:rsidR="007832E4" w:rsidRPr="00481AF0" w:rsidRDefault="007832E4" w:rsidP="00481AF0">
      <w:pPr>
        <w:suppressAutoHyphens/>
        <w:spacing w:line="360" w:lineRule="auto"/>
        <w:ind w:firstLine="709"/>
        <w:jc w:val="both"/>
        <w:rPr>
          <w:sz w:val="28"/>
        </w:rPr>
      </w:pPr>
    </w:p>
    <w:p w:rsidR="00C60714" w:rsidRPr="00481AF0" w:rsidRDefault="00C60714"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4.3</w:t>
      </w:r>
      <w:r w:rsidR="004B1936" w:rsidRPr="00481AF0">
        <w:rPr>
          <w:rFonts w:ascii="Times New Roman" w:hAnsi="Times New Roman"/>
          <w:b w:val="0"/>
          <w:color w:val="auto"/>
          <w:sz w:val="28"/>
          <w:szCs w:val="28"/>
        </w:rPr>
        <w:t xml:space="preserve"> </w:t>
      </w:r>
      <w:r w:rsidRPr="00481AF0">
        <w:rPr>
          <w:rFonts w:ascii="Times New Roman" w:hAnsi="Times New Roman"/>
          <w:b w:val="0"/>
          <w:color w:val="auto"/>
          <w:sz w:val="28"/>
          <w:szCs w:val="28"/>
        </w:rPr>
        <w:t>Система удобрений</w:t>
      </w:r>
    </w:p>
    <w:p w:rsidR="002D3D08" w:rsidRPr="00481AF0" w:rsidRDefault="002D3D08" w:rsidP="00481AF0">
      <w:pPr>
        <w:pStyle w:val="a3"/>
        <w:suppressAutoHyphens/>
        <w:spacing w:before="0" w:beforeAutospacing="0" w:after="0" w:afterAutospacing="0" w:line="360" w:lineRule="auto"/>
        <w:ind w:firstLine="709"/>
        <w:jc w:val="both"/>
        <w:rPr>
          <w:sz w:val="28"/>
          <w:szCs w:val="28"/>
        </w:rPr>
      </w:pPr>
    </w:p>
    <w:p w:rsidR="002D3D08" w:rsidRPr="00481AF0" w:rsidRDefault="00C46A9D" w:rsidP="00481AF0">
      <w:pPr>
        <w:pStyle w:val="a3"/>
        <w:suppressAutoHyphens/>
        <w:spacing w:before="0" w:beforeAutospacing="0" w:after="0" w:afterAutospacing="0" w:line="360" w:lineRule="auto"/>
        <w:ind w:firstLine="709"/>
        <w:jc w:val="both"/>
        <w:rPr>
          <w:sz w:val="28"/>
          <w:szCs w:val="28"/>
        </w:rPr>
      </w:pPr>
      <w:r w:rsidRPr="00481AF0">
        <w:rPr>
          <w:sz w:val="28"/>
          <w:szCs w:val="28"/>
        </w:rPr>
        <w:t>Удобрения, в зависимости от способов, сроков, норм и соотношения элементов при внесении их на различных типах</w:t>
      </w:r>
      <w:r w:rsidR="001A59E2" w:rsidRPr="00481AF0">
        <w:rPr>
          <w:sz w:val="28"/>
          <w:szCs w:val="28"/>
        </w:rPr>
        <w:t xml:space="preserve"> почв, по-разному влияют на продуктивность подсолнечника.</w:t>
      </w:r>
    </w:p>
    <w:p w:rsidR="00481AF0" w:rsidRPr="00481AF0" w:rsidRDefault="001A59E2" w:rsidP="00481AF0">
      <w:pPr>
        <w:pStyle w:val="a3"/>
        <w:suppressAutoHyphens/>
        <w:spacing w:before="0" w:beforeAutospacing="0" w:after="0" w:afterAutospacing="0" w:line="360" w:lineRule="auto"/>
        <w:ind w:firstLine="709"/>
        <w:jc w:val="both"/>
        <w:rPr>
          <w:sz w:val="28"/>
          <w:szCs w:val="28"/>
        </w:rPr>
      </w:pPr>
      <w:r w:rsidRPr="00481AF0">
        <w:rPr>
          <w:sz w:val="28"/>
          <w:szCs w:val="28"/>
        </w:rPr>
        <w:t>Следует отметить, что отзывчивость на удобрения подсолнечника связана с двумя его особенностями. С одной стороны, на создание единицы сухого вещества он затрачивает в 1,5 – 2,0</w:t>
      </w:r>
      <w:r w:rsidR="00481AF0" w:rsidRPr="00481AF0">
        <w:rPr>
          <w:sz w:val="28"/>
          <w:szCs w:val="28"/>
        </w:rPr>
        <w:t xml:space="preserve"> </w:t>
      </w:r>
      <w:r w:rsidRPr="00481AF0">
        <w:rPr>
          <w:sz w:val="28"/>
          <w:szCs w:val="28"/>
        </w:rPr>
        <w:t>раза больше элементов питания, чем злаковые культуры. С другой стороны, растения подсолнечника очень хорошо используют запасы питательных веществ в почве, в т. ч. остатки удобрений, применяемых под предшествующие культуры.</w:t>
      </w:r>
    </w:p>
    <w:p w:rsidR="002D7910" w:rsidRPr="00481AF0" w:rsidRDefault="002D7910" w:rsidP="00481AF0">
      <w:pPr>
        <w:tabs>
          <w:tab w:val="left" w:pos="540"/>
        </w:tabs>
        <w:suppressAutoHyphens/>
        <w:spacing w:line="360" w:lineRule="auto"/>
        <w:ind w:firstLine="709"/>
        <w:jc w:val="both"/>
        <w:rPr>
          <w:sz w:val="28"/>
          <w:szCs w:val="28"/>
        </w:rPr>
      </w:pPr>
      <w:r w:rsidRPr="00481AF0">
        <w:rPr>
          <w:sz w:val="28"/>
          <w:szCs w:val="28"/>
        </w:rPr>
        <w:t>При определении нормы удобрений необходимо установить количество питательных веществ, выносимых с урожаем основной и побочной продукции, которое растение может извлечь из почвы.</w:t>
      </w:r>
      <w:r w:rsidR="004C6BD0" w:rsidRPr="004C6BD0">
        <w:rPr>
          <w:sz w:val="28"/>
          <w:szCs w:val="28"/>
        </w:rPr>
        <w:t xml:space="preserve"> </w:t>
      </w:r>
      <w:r w:rsidRPr="00481AF0">
        <w:rPr>
          <w:sz w:val="28"/>
          <w:szCs w:val="28"/>
        </w:rPr>
        <w:t>Существует несколько способов определения доз удобрений под запрограммированный урожай. Самое широкое распространение получил балансовый метод расчета, при котором необходимо учитывать обеспеченность почвы нитратным азотом, подвижными формами фосфора и калия, вынос питательных веществ единицей основной и побочной продукции, коэффициенты использования азота, фосфора и калия их почвы и удобрений.</w:t>
      </w:r>
    </w:p>
    <w:p w:rsidR="002D7910" w:rsidRPr="00481AF0" w:rsidRDefault="002D7910" w:rsidP="00481AF0">
      <w:pPr>
        <w:pStyle w:val="a3"/>
        <w:suppressAutoHyphens/>
        <w:spacing w:before="0" w:beforeAutospacing="0" w:after="0" w:afterAutospacing="0" w:line="360" w:lineRule="auto"/>
        <w:ind w:firstLine="709"/>
        <w:jc w:val="both"/>
        <w:rPr>
          <w:sz w:val="28"/>
          <w:szCs w:val="28"/>
        </w:rPr>
      </w:pPr>
      <w:r w:rsidRPr="00481AF0">
        <w:rPr>
          <w:sz w:val="28"/>
          <w:szCs w:val="28"/>
        </w:rPr>
        <w:t>Расчет удобрений под планируемый урожай производится по формуле:</w:t>
      </w:r>
    </w:p>
    <w:p w:rsidR="002D7910" w:rsidRPr="00481AF0" w:rsidRDefault="002D7910" w:rsidP="00481AF0">
      <w:pPr>
        <w:pStyle w:val="a3"/>
        <w:suppressAutoHyphens/>
        <w:spacing w:before="0" w:beforeAutospacing="0" w:after="0" w:afterAutospacing="0" w:line="360" w:lineRule="auto"/>
        <w:ind w:firstLine="709"/>
        <w:jc w:val="both"/>
        <w:rPr>
          <w:sz w:val="28"/>
          <w:szCs w:val="28"/>
        </w:rPr>
      </w:pPr>
    </w:p>
    <w:p w:rsidR="002D7910" w:rsidRPr="00481AF0" w:rsidRDefault="002D791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Д = </w:t>
      </w:r>
      <w:r w:rsidR="00C85E9F">
        <w:rPr>
          <w:position w:val="-48"/>
          <w:sz w:val="28"/>
        </w:rPr>
        <w:pict>
          <v:shape id="_x0000_i1027" type="#_x0000_t75" style="width:89.25pt;height:40.5pt">
            <v:imagedata r:id="rId9" o:title="" chromakey="white"/>
          </v:shape>
        </w:pict>
      </w:r>
      <w:r w:rsidRPr="00481AF0">
        <w:rPr>
          <w:sz w:val="28"/>
          <w:szCs w:val="28"/>
        </w:rPr>
        <w:t>,</w:t>
      </w:r>
    </w:p>
    <w:p w:rsidR="004B1936" w:rsidRPr="00481AF0" w:rsidRDefault="004B1936" w:rsidP="00481AF0">
      <w:pPr>
        <w:pStyle w:val="a3"/>
        <w:suppressAutoHyphens/>
        <w:spacing w:before="0" w:beforeAutospacing="0" w:after="0" w:afterAutospacing="0" w:line="360" w:lineRule="auto"/>
        <w:ind w:firstLine="709"/>
        <w:jc w:val="both"/>
        <w:rPr>
          <w:sz w:val="28"/>
          <w:szCs w:val="28"/>
        </w:rPr>
      </w:pPr>
    </w:p>
    <w:p w:rsidR="002D7910" w:rsidRPr="00481AF0" w:rsidRDefault="002D7910" w:rsidP="00481AF0">
      <w:pPr>
        <w:pStyle w:val="a3"/>
        <w:suppressAutoHyphens/>
        <w:spacing w:before="0" w:beforeAutospacing="0" w:after="0" w:afterAutospacing="0" w:line="360" w:lineRule="auto"/>
        <w:ind w:firstLine="709"/>
        <w:jc w:val="both"/>
        <w:rPr>
          <w:sz w:val="28"/>
          <w:szCs w:val="28"/>
        </w:rPr>
      </w:pPr>
      <w:r w:rsidRPr="00481AF0">
        <w:rPr>
          <w:sz w:val="28"/>
          <w:szCs w:val="28"/>
        </w:rPr>
        <w:t>где Д – доза удобрения в физическом туке, ц/га; В – вынос питательного вещества с урожаем, кг/га; П – содержание в почве доступного для растений питательного вещества, кг/га; Кп – коэффициент использования питательного вещества из почвы, %; Ку – коэффициент использования питательного вещества из удобрения, %, С – содержание действующего вещества удобрения, %.</w:t>
      </w:r>
    </w:p>
    <w:p w:rsidR="003746C2" w:rsidRPr="00481AF0" w:rsidRDefault="003746C2" w:rsidP="00481AF0">
      <w:pPr>
        <w:pStyle w:val="a3"/>
        <w:suppressAutoHyphens/>
        <w:spacing w:before="0" w:beforeAutospacing="0" w:after="0" w:afterAutospacing="0" w:line="360" w:lineRule="auto"/>
        <w:ind w:firstLine="709"/>
        <w:jc w:val="both"/>
        <w:rPr>
          <w:sz w:val="28"/>
          <w:szCs w:val="28"/>
        </w:rPr>
      </w:pPr>
    </w:p>
    <w:p w:rsidR="002D7910" w:rsidRPr="00481AF0" w:rsidRDefault="002D7910" w:rsidP="00481AF0">
      <w:pPr>
        <w:pStyle w:val="a3"/>
        <w:suppressAutoHyphens/>
        <w:spacing w:before="0" w:beforeAutospacing="0" w:after="0" w:afterAutospacing="0" w:line="360" w:lineRule="auto"/>
        <w:ind w:firstLine="709"/>
        <w:jc w:val="both"/>
        <w:rPr>
          <w:sz w:val="28"/>
          <w:szCs w:val="28"/>
        </w:rPr>
      </w:pPr>
      <w:r w:rsidRPr="00481AF0">
        <w:rPr>
          <w:sz w:val="28"/>
          <w:szCs w:val="28"/>
        </w:rPr>
        <w:t>Таблица 9</w:t>
      </w:r>
      <w:r w:rsidR="00DC0F19" w:rsidRPr="00481AF0">
        <w:rPr>
          <w:sz w:val="28"/>
          <w:szCs w:val="28"/>
        </w:rPr>
        <w:t xml:space="preserve"> – </w:t>
      </w:r>
      <w:r w:rsidRPr="00481AF0">
        <w:rPr>
          <w:sz w:val="28"/>
          <w:szCs w:val="28"/>
        </w:rPr>
        <w:t xml:space="preserve">Расчет норм удобрений на запланированный урожай </w:t>
      </w:r>
      <w:r w:rsidR="00C62936" w:rsidRPr="00481AF0">
        <w:rPr>
          <w:sz w:val="28"/>
          <w:szCs w:val="28"/>
        </w:rPr>
        <w:t>подсолнечника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67"/>
        <w:gridCol w:w="1202"/>
        <w:gridCol w:w="1416"/>
        <w:gridCol w:w="1187"/>
      </w:tblGrid>
      <w:tr w:rsidR="002D7910" w:rsidRPr="00B64361" w:rsidTr="00B64361">
        <w:trPr>
          <w:jc w:val="center"/>
        </w:trPr>
        <w:tc>
          <w:tcPr>
            <w:tcW w:w="5355" w:type="dxa"/>
            <w:vMerge w:val="restart"/>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Показатели</w:t>
            </w:r>
          </w:p>
        </w:tc>
        <w:tc>
          <w:tcPr>
            <w:tcW w:w="3810" w:type="dxa"/>
            <w:gridSpan w:val="3"/>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Элементы питания</w:t>
            </w:r>
          </w:p>
        </w:tc>
      </w:tr>
      <w:tr w:rsidR="002D7910" w:rsidRPr="00B64361" w:rsidTr="00B64361">
        <w:trPr>
          <w:jc w:val="center"/>
        </w:trPr>
        <w:tc>
          <w:tcPr>
            <w:tcW w:w="5355" w:type="dxa"/>
            <w:vMerge/>
            <w:shd w:val="clear" w:color="auto" w:fill="auto"/>
          </w:tcPr>
          <w:p w:rsidR="002D7910" w:rsidRPr="00B64361" w:rsidRDefault="002D7910" w:rsidP="00B64361">
            <w:pPr>
              <w:pStyle w:val="a3"/>
              <w:suppressAutoHyphens/>
              <w:spacing w:before="0" w:beforeAutospacing="0" w:after="0" w:afterAutospacing="0" w:line="360" w:lineRule="auto"/>
              <w:rPr>
                <w:sz w:val="20"/>
              </w:rPr>
            </w:pPr>
          </w:p>
        </w:tc>
        <w:tc>
          <w:tcPr>
            <w:tcW w:w="1205" w:type="dxa"/>
            <w:shd w:val="clear" w:color="auto" w:fill="auto"/>
          </w:tcPr>
          <w:p w:rsidR="002D7910" w:rsidRPr="00B64361" w:rsidRDefault="002D7910" w:rsidP="00B64361">
            <w:pPr>
              <w:pStyle w:val="a3"/>
              <w:suppressAutoHyphens/>
              <w:spacing w:before="0" w:beforeAutospacing="0" w:after="0" w:afterAutospacing="0" w:line="360" w:lineRule="auto"/>
              <w:rPr>
                <w:sz w:val="20"/>
                <w:lang w:val="en-US"/>
              </w:rPr>
            </w:pPr>
            <w:r w:rsidRPr="00B64361">
              <w:rPr>
                <w:sz w:val="20"/>
                <w:lang w:val="en-US"/>
              </w:rPr>
              <w:t>N</w:t>
            </w:r>
          </w:p>
        </w:tc>
        <w:tc>
          <w:tcPr>
            <w:tcW w:w="1417" w:type="dxa"/>
            <w:shd w:val="clear" w:color="auto" w:fill="auto"/>
          </w:tcPr>
          <w:p w:rsidR="002D7910" w:rsidRPr="00B64361" w:rsidRDefault="002D7910" w:rsidP="00B64361">
            <w:pPr>
              <w:pStyle w:val="a3"/>
              <w:suppressAutoHyphens/>
              <w:spacing w:before="0" w:beforeAutospacing="0" w:after="0" w:afterAutospacing="0" w:line="360" w:lineRule="auto"/>
              <w:rPr>
                <w:sz w:val="20"/>
                <w:lang w:val="en-US"/>
              </w:rPr>
            </w:pPr>
            <w:r w:rsidRPr="00B64361">
              <w:rPr>
                <w:sz w:val="20"/>
                <w:lang w:val="en-US"/>
              </w:rPr>
              <w:t>P</w:t>
            </w:r>
            <w:r w:rsidRPr="00B64361">
              <w:rPr>
                <w:sz w:val="20"/>
                <w:vertAlign w:val="subscript"/>
                <w:lang w:val="en-US"/>
              </w:rPr>
              <w:t>2</w:t>
            </w:r>
            <w:r w:rsidRPr="00B64361">
              <w:rPr>
                <w:sz w:val="20"/>
                <w:lang w:val="en-US"/>
              </w:rPr>
              <w:t>O</w:t>
            </w:r>
            <w:r w:rsidRPr="00B64361">
              <w:rPr>
                <w:sz w:val="20"/>
                <w:vertAlign w:val="subscript"/>
                <w:lang w:val="en-US"/>
              </w:rPr>
              <w:t>5</w:t>
            </w:r>
          </w:p>
        </w:tc>
        <w:tc>
          <w:tcPr>
            <w:tcW w:w="1188" w:type="dxa"/>
            <w:shd w:val="clear" w:color="auto" w:fill="auto"/>
          </w:tcPr>
          <w:p w:rsidR="002D7910" w:rsidRPr="00B64361" w:rsidRDefault="002D7910" w:rsidP="00B64361">
            <w:pPr>
              <w:pStyle w:val="a3"/>
              <w:suppressAutoHyphens/>
              <w:spacing w:before="0" w:beforeAutospacing="0" w:after="0" w:afterAutospacing="0" w:line="360" w:lineRule="auto"/>
              <w:rPr>
                <w:sz w:val="20"/>
                <w:lang w:val="en-US"/>
              </w:rPr>
            </w:pPr>
            <w:r w:rsidRPr="00B64361">
              <w:rPr>
                <w:sz w:val="20"/>
                <w:lang w:val="en-US"/>
              </w:rPr>
              <w:t>K</w:t>
            </w:r>
            <w:r w:rsidRPr="00B64361">
              <w:rPr>
                <w:sz w:val="20"/>
                <w:vertAlign w:val="subscript"/>
                <w:lang w:val="en-US"/>
              </w:rPr>
              <w:t>2</w:t>
            </w:r>
            <w:r w:rsidRPr="00B64361">
              <w:rPr>
                <w:sz w:val="20"/>
                <w:lang w:val="en-US"/>
              </w:rPr>
              <w:t>O</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Урожайность (У), ц/га</w:t>
            </w:r>
          </w:p>
        </w:tc>
        <w:tc>
          <w:tcPr>
            <w:tcW w:w="3810" w:type="dxa"/>
            <w:gridSpan w:val="3"/>
            <w:shd w:val="clear" w:color="auto" w:fill="auto"/>
          </w:tcPr>
          <w:p w:rsidR="002D7910" w:rsidRPr="00B64361" w:rsidRDefault="00DC0F19" w:rsidP="00B64361">
            <w:pPr>
              <w:pStyle w:val="a3"/>
              <w:suppressAutoHyphens/>
              <w:spacing w:before="0" w:beforeAutospacing="0" w:after="0" w:afterAutospacing="0" w:line="360" w:lineRule="auto"/>
              <w:rPr>
                <w:sz w:val="20"/>
              </w:rPr>
            </w:pPr>
            <w:r w:rsidRPr="00B64361">
              <w:rPr>
                <w:sz w:val="20"/>
              </w:rPr>
              <w:t>36,0</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Выносится на 1 ц основной продукции (В), кг</w:t>
            </w:r>
          </w:p>
        </w:tc>
        <w:tc>
          <w:tcPr>
            <w:tcW w:w="1205" w:type="dxa"/>
            <w:shd w:val="clear" w:color="auto" w:fill="auto"/>
          </w:tcPr>
          <w:p w:rsidR="002D7910" w:rsidRPr="00B64361" w:rsidRDefault="001D3B74" w:rsidP="00B64361">
            <w:pPr>
              <w:pStyle w:val="a3"/>
              <w:suppressAutoHyphens/>
              <w:spacing w:before="0" w:beforeAutospacing="0" w:after="0" w:afterAutospacing="0" w:line="360" w:lineRule="auto"/>
              <w:rPr>
                <w:sz w:val="20"/>
              </w:rPr>
            </w:pPr>
            <w:r w:rsidRPr="00B64361">
              <w:rPr>
                <w:sz w:val="20"/>
              </w:rPr>
              <w:t>6,0</w:t>
            </w:r>
          </w:p>
        </w:tc>
        <w:tc>
          <w:tcPr>
            <w:tcW w:w="1417" w:type="dxa"/>
            <w:shd w:val="clear" w:color="auto" w:fill="auto"/>
          </w:tcPr>
          <w:p w:rsidR="002D7910" w:rsidRPr="00B64361" w:rsidRDefault="001D3B74" w:rsidP="00B64361">
            <w:pPr>
              <w:pStyle w:val="a3"/>
              <w:suppressAutoHyphens/>
              <w:spacing w:before="0" w:beforeAutospacing="0" w:after="0" w:afterAutospacing="0" w:line="360" w:lineRule="auto"/>
              <w:rPr>
                <w:sz w:val="20"/>
              </w:rPr>
            </w:pPr>
            <w:r w:rsidRPr="00B64361">
              <w:rPr>
                <w:sz w:val="20"/>
              </w:rPr>
              <w:t>2,6</w:t>
            </w:r>
          </w:p>
        </w:tc>
        <w:tc>
          <w:tcPr>
            <w:tcW w:w="1188" w:type="dxa"/>
            <w:shd w:val="clear" w:color="auto" w:fill="auto"/>
          </w:tcPr>
          <w:p w:rsidR="002D7910" w:rsidRPr="00B64361" w:rsidRDefault="004A6951" w:rsidP="00B64361">
            <w:pPr>
              <w:pStyle w:val="a3"/>
              <w:suppressAutoHyphens/>
              <w:spacing w:before="0" w:beforeAutospacing="0" w:after="0" w:afterAutospacing="0" w:line="360" w:lineRule="auto"/>
              <w:rPr>
                <w:sz w:val="20"/>
              </w:rPr>
            </w:pPr>
            <w:r w:rsidRPr="00B64361">
              <w:rPr>
                <w:sz w:val="20"/>
              </w:rPr>
              <w:t>1</w:t>
            </w:r>
            <w:r w:rsidR="001D3B74" w:rsidRPr="00B64361">
              <w:rPr>
                <w:sz w:val="20"/>
              </w:rPr>
              <w:t>6</w:t>
            </w:r>
            <w:r w:rsidRPr="00B64361">
              <w:rPr>
                <w:sz w:val="20"/>
              </w:rPr>
              <w:t>,0</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Возможный вынос с урожаем (Вобщ.=У</w:t>
            </w:r>
            <w:r w:rsidR="004C6BD0" w:rsidRPr="00B64361">
              <w:rPr>
                <w:sz w:val="20"/>
              </w:rPr>
              <w:t>*</w:t>
            </w:r>
            <w:r w:rsidRPr="00B64361">
              <w:rPr>
                <w:sz w:val="20"/>
              </w:rPr>
              <w:t>В), кг/га</w:t>
            </w:r>
          </w:p>
        </w:tc>
        <w:tc>
          <w:tcPr>
            <w:tcW w:w="1205" w:type="dxa"/>
            <w:shd w:val="clear" w:color="auto" w:fill="auto"/>
          </w:tcPr>
          <w:p w:rsidR="002D7910" w:rsidRPr="00B64361" w:rsidRDefault="001D3B74" w:rsidP="00B64361">
            <w:pPr>
              <w:pStyle w:val="a3"/>
              <w:suppressAutoHyphens/>
              <w:spacing w:before="0" w:beforeAutospacing="0" w:after="0" w:afterAutospacing="0" w:line="360" w:lineRule="auto"/>
              <w:rPr>
                <w:sz w:val="20"/>
              </w:rPr>
            </w:pPr>
            <w:r w:rsidRPr="00B64361">
              <w:rPr>
                <w:sz w:val="20"/>
              </w:rPr>
              <w:t>216</w:t>
            </w:r>
          </w:p>
        </w:tc>
        <w:tc>
          <w:tcPr>
            <w:tcW w:w="1417" w:type="dxa"/>
            <w:shd w:val="clear" w:color="auto" w:fill="auto"/>
          </w:tcPr>
          <w:p w:rsidR="002D7910" w:rsidRPr="00B64361" w:rsidRDefault="001D3B74" w:rsidP="00B64361">
            <w:pPr>
              <w:pStyle w:val="a3"/>
              <w:suppressAutoHyphens/>
              <w:spacing w:before="0" w:beforeAutospacing="0" w:after="0" w:afterAutospacing="0" w:line="360" w:lineRule="auto"/>
              <w:rPr>
                <w:sz w:val="20"/>
              </w:rPr>
            </w:pPr>
            <w:r w:rsidRPr="00B64361">
              <w:rPr>
                <w:sz w:val="20"/>
              </w:rPr>
              <w:t>93,6</w:t>
            </w:r>
          </w:p>
        </w:tc>
        <w:tc>
          <w:tcPr>
            <w:tcW w:w="1188" w:type="dxa"/>
            <w:shd w:val="clear" w:color="auto" w:fill="auto"/>
          </w:tcPr>
          <w:p w:rsidR="002D7910" w:rsidRPr="00B64361" w:rsidRDefault="004A6951" w:rsidP="00B64361">
            <w:pPr>
              <w:pStyle w:val="a3"/>
              <w:suppressAutoHyphens/>
              <w:spacing w:before="0" w:beforeAutospacing="0" w:after="0" w:afterAutospacing="0" w:line="360" w:lineRule="auto"/>
              <w:rPr>
                <w:sz w:val="20"/>
              </w:rPr>
            </w:pPr>
            <w:r w:rsidRPr="00B64361">
              <w:rPr>
                <w:sz w:val="20"/>
              </w:rPr>
              <w:t>57</w:t>
            </w:r>
            <w:r w:rsidR="001D3B74" w:rsidRPr="00B64361">
              <w:rPr>
                <w:sz w:val="20"/>
              </w:rPr>
              <w:t>6</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Содержание питательных веществ в почве (Сп), мг/100 г почвы</w:t>
            </w:r>
          </w:p>
        </w:tc>
        <w:tc>
          <w:tcPr>
            <w:tcW w:w="1205" w:type="dxa"/>
            <w:shd w:val="clear" w:color="auto" w:fill="auto"/>
          </w:tcPr>
          <w:p w:rsidR="002D7910" w:rsidRPr="00B64361" w:rsidRDefault="00BD30A2" w:rsidP="00B64361">
            <w:pPr>
              <w:pStyle w:val="a3"/>
              <w:suppressAutoHyphens/>
              <w:spacing w:before="0" w:beforeAutospacing="0" w:after="0" w:afterAutospacing="0" w:line="360" w:lineRule="auto"/>
              <w:rPr>
                <w:sz w:val="20"/>
              </w:rPr>
            </w:pPr>
            <w:r w:rsidRPr="00B64361">
              <w:rPr>
                <w:sz w:val="20"/>
              </w:rPr>
              <w:t>6,0</w:t>
            </w:r>
          </w:p>
        </w:tc>
        <w:tc>
          <w:tcPr>
            <w:tcW w:w="1417" w:type="dxa"/>
            <w:shd w:val="clear" w:color="auto" w:fill="auto"/>
          </w:tcPr>
          <w:p w:rsidR="002D7910" w:rsidRPr="00B64361" w:rsidRDefault="00BD30A2" w:rsidP="00B64361">
            <w:pPr>
              <w:pStyle w:val="a3"/>
              <w:suppressAutoHyphens/>
              <w:spacing w:before="0" w:beforeAutospacing="0" w:after="0" w:afterAutospacing="0" w:line="360" w:lineRule="auto"/>
              <w:rPr>
                <w:sz w:val="20"/>
              </w:rPr>
            </w:pPr>
            <w:r w:rsidRPr="00B64361">
              <w:rPr>
                <w:sz w:val="20"/>
              </w:rPr>
              <w:t>5,4</w:t>
            </w:r>
          </w:p>
        </w:tc>
        <w:tc>
          <w:tcPr>
            <w:tcW w:w="1188" w:type="dxa"/>
            <w:shd w:val="clear" w:color="auto" w:fill="auto"/>
          </w:tcPr>
          <w:p w:rsidR="002D7910" w:rsidRPr="00B64361" w:rsidRDefault="00BD30A2" w:rsidP="00B64361">
            <w:pPr>
              <w:pStyle w:val="a3"/>
              <w:suppressAutoHyphens/>
              <w:spacing w:before="0" w:beforeAutospacing="0" w:after="0" w:afterAutospacing="0" w:line="360" w:lineRule="auto"/>
              <w:rPr>
                <w:sz w:val="20"/>
              </w:rPr>
            </w:pPr>
            <w:r w:rsidRPr="00B64361">
              <w:rPr>
                <w:sz w:val="20"/>
              </w:rPr>
              <w:t>15,5</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Содержится питательных веществ в пахотном слое (Сп</w:t>
            </w:r>
            <w:r w:rsidR="004C6BD0" w:rsidRPr="00B64361">
              <w:rPr>
                <w:sz w:val="20"/>
              </w:rPr>
              <w:t>*</w:t>
            </w:r>
            <w:r w:rsidRPr="00B64361">
              <w:rPr>
                <w:sz w:val="20"/>
              </w:rPr>
              <w:t>30), кг/га</w:t>
            </w:r>
          </w:p>
        </w:tc>
        <w:tc>
          <w:tcPr>
            <w:tcW w:w="1205" w:type="dxa"/>
            <w:shd w:val="clear" w:color="auto" w:fill="auto"/>
          </w:tcPr>
          <w:p w:rsidR="002D7910" w:rsidRPr="00B64361" w:rsidRDefault="00BD30A2" w:rsidP="00B64361">
            <w:pPr>
              <w:pStyle w:val="a3"/>
              <w:suppressAutoHyphens/>
              <w:spacing w:before="0" w:beforeAutospacing="0" w:after="0" w:afterAutospacing="0" w:line="360" w:lineRule="auto"/>
              <w:rPr>
                <w:sz w:val="20"/>
              </w:rPr>
            </w:pPr>
            <w:r w:rsidRPr="00B64361">
              <w:rPr>
                <w:sz w:val="20"/>
              </w:rPr>
              <w:t>180</w:t>
            </w:r>
          </w:p>
        </w:tc>
        <w:tc>
          <w:tcPr>
            <w:tcW w:w="1417" w:type="dxa"/>
            <w:shd w:val="clear" w:color="auto" w:fill="auto"/>
          </w:tcPr>
          <w:p w:rsidR="002D7910" w:rsidRPr="00B64361" w:rsidRDefault="00BD30A2" w:rsidP="00B64361">
            <w:pPr>
              <w:pStyle w:val="a3"/>
              <w:suppressAutoHyphens/>
              <w:spacing w:before="0" w:beforeAutospacing="0" w:after="0" w:afterAutospacing="0" w:line="360" w:lineRule="auto"/>
              <w:rPr>
                <w:sz w:val="20"/>
              </w:rPr>
            </w:pPr>
            <w:r w:rsidRPr="00B64361">
              <w:rPr>
                <w:sz w:val="20"/>
              </w:rPr>
              <w:t>162</w:t>
            </w:r>
          </w:p>
        </w:tc>
        <w:tc>
          <w:tcPr>
            <w:tcW w:w="1188" w:type="dxa"/>
            <w:shd w:val="clear" w:color="auto" w:fill="auto"/>
          </w:tcPr>
          <w:p w:rsidR="002D7910" w:rsidRPr="00B64361" w:rsidRDefault="003909E6" w:rsidP="00B64361">
            <w:pPr>
              <w:pStyle w:val="a3"/>
              <w:suppressAutoHyphens/>
              <w:spacing w:before="0" w:beforeAutospacing="0" w:after="0" w:afterAutospacing="0" w:line="360" w:lineRule="auto"/>
              <w:rPr>
                <w:sz w:val="20"/>
              </w:rPr>
            </w:pPr>
            <w:r w:rsidRPr="00B64361">
              <w:rPr>
                <w:sz w:val="20"/>
              </w:rPr>
              <w:t>465</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Коэффициент использования питательных веществ (Кп), %</w:t>
            </w:r>
          </w:p>
        </w:tc>
        <w:tc>
          <w:tcPr>
            <w:tcW w:w="1205"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0,38</w:t>
            </w:r>
          </w:p>
        </w:tc>
        <w:tc>
          <w:tcPr>
            <w:tcW w:w="1417"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0,12</w:t>
            </w:r>
          </w:p>
        </w:tc>
        <w:tc>
          <w:tcPr>
            <w:tcW w:w="1188"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0,16</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Будет использовано питательных веществ из почвы (Вп=30</w:t>
            </w:r>
            <w:r w:rsidR="004C6BD0" w:rsidRPr="00B64361">
              <w:rPr>
                <w:sz w:val="20"/>
              </w:rPr>
              <w:t>*</w:t>
            </w:r>
            <w:r w:rsidRPr="00B64361">
              <w:rPr>
                <w:sz w:val="20"/>
              </w:rPr>
              <w:t>Сп</w:t>
            </w:r>
            <w:r w:rsidR="004C6BD0" w:rsidRPr="00B64361">
              <w:rPr>
                <w:sz w:val="20"/>
              </w:rPr>
              <w:t>*</w:t>
            </w:r>
            <w:r w:rsidRPr="00B64361">
              <w:rPr>
                <w:sz w:val="20"/>
              </w:rPr>
              <w:t>Кп), кг/га</w:t>
            </w:r>
          </w:p>
        </w:tc>
        <w:tc>
          <w:tcPr>
            <w:tcW w:w="1205"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68,4</w:t>
            </w:r>
          </w:p>
        </w:tc>
        <w:tc>
          <w:tcPr>
            <w:tcW w:w="1417"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19,4</w:t>
            </w:r>
          </w:p>
        </w:tc>
        <w:tc>
          <w:tcPr>
            <w:tcW w:w="1188" w:type="dxa"/>
            <w:shd w:val="clear" w:color="auto" w:fill="auto"/>
          </w:tcPr>
          <w:p w:rsidR="002D7910" w:rsidRPr="00B64361" w:rsidRDefault="004D0B24" w:rsidP="00B64361">
            <w:pPr>
              <w:pStyle w:val="a3"/>
              <w:suppressAutoHyphens/>
              <w:spacing w:before="0" w:beforeAutospacing="0" w:after="0" w:afterAutospacing="0" w:line="360" w:lineRule="auto"/>
              <w:rPr>
                <w:sz w:val="20"/>
              </w:rPr>
            </w:pPr>
            <w:r w:rsidRPr="00B64361">
              <w:rPr>
                <w:sz w:val="20"/>
              </w:rPr>
              <w:t>74,4</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Вносится в почву с органическими удобрениями (Нн</w:t>
            </w:r>
            <w:r w:rsidR="004C6BD0" w:rsidRPr="00B64361">
              <w:rPr>
                <w:sz w:val="20"/>
              </w:rPr>
              <w:t>*</w:t>
            </w:r>
            <w:r w:rsidR="004C6BD0" w:rsidRPr="00B64361">
              <w:rPr>
                <w:sz w:val="20"/>
                <w:lang w:val="en-US"/>
              </w:rPr>
              <w:t>C</w:t>
            </w:r>
            <w:r w:rsidR="004C6BD0" w:rsidRPr="00B64361">
              <w:rPr>
                <w:sz w:val="20"/>
                <w:vertAlign w:val="subscript"/>
                <w:lang w:val="en-US"/>
              </w:rPr>
              <w:t>H</w:t>
            </w:r>
            <w:r w:rsidR="004C6BD0" w:rsidRPr="00B64361">
              <w:rPr>
                <w:sz w:val="20"/>
              </w:rPr>
              <w:t>)</w:t>
            </w:r>
            <w:r w:rsidRPr="00B64361">
              <w:rPr>
                <w:sz w:val="20"/>
              </w:rPr>
              <w:t>, кг/га</w:t>
            </w:r>
          </w:p>
        </w:tc>
        <w:tc>
          <w:tcPr>
            <w:tcW w:w="1205" w:type="dxa"/>
            <w:shd w:val="clear" w:color="auto" w:fill="auto"/>
          </w:tcPr>
          <w:p w:rsidR="002D7910" w:rsidRPr="00B64361" w:rsidRDefault="004A2A93" w:rsidP="00B64361">
            <w:pPr>
              <w:pStyle w:val="a3"/>
              <w:suppressAutoHyphens/>
              <w:spacing w:before="0" w:beforeAutospacing="0" w:after="0" w:afterAutospacing="0" w:line="360" w:lineRule="auto"/>
              <w:rPr>
                <w:sz w:val="20"/>
              </w:rPr>
            </w:pPr>
            <w:r w:rsidRPr="00B64361">
              <w:rPr>
                <w:sz w:val="20"/>
              </w:rPr>
              <w:t>150</w:t>
            </w:r>
          </w:p>
        </w:tc>
        <w:tc>
          <w:tcPr>
            <w:tcW w:w="1417" w:type="dxa"/>
            <w:shd w:val="clear" w:color="auto" w:fill="auto"/>
          </w:tcPr>
          <w:p w:rsidR="002D7910" w:rsidRPr="00B64361" w:rsidRDefault="004A2A93" w:rsidP="00B64361">
            <w:pPr>
              <w:pStyle w:val="a3"/>
              <w:suppressAutoHyphens/>
              <w:spacing w:before="0" w:beforeAutospacing="0" w:after="0" w:afterAutospacing="0" w:line="360" w:lineRule="auto"/>
              <w:rPr>
                <w:sz w:val="20"/>
              </w:rPr>
            </w:pPr>
            <w:r w:rsidRPr="00B64361">
              <w:rPr>
                <w:sz w:val="20"/>
              </w:rPr>
              <w:t>75</w:t>
            </w:r>
          </w:p>
        </w:tc>
        <w:tc>
          <w:tcPr>
            <w:tcW w:w="1188" w:type="dxa"/>
            <w:shd w:val="clear" w:color="auto" w:fill="auto"/>
          </w:tcPr>
          <w:p w:rsidR="002D7910" w:rsidRPr="00B64361" w:rsidRDefault="004A2A93" w:rsidP="00B64361">
            <w:pPr>
              <w:pStyle w:val="a3"/>
              <w:suppressAutoHyphens/>
              <w:spacing w:before="0" w:beforeAutospacing="0" w:after="0" w:afterAutospacing="0" w:line="360" w:lineRule="auto"/>
              <w:rPr>
                <w:sz w:val="20"/>
              </w:rPr>
            </w:pPr>
            <w:r w:rsidRPr="00B64361">
              <w:rPr>
                <w:sz w:val="20"/>
              </w:rPr>
              <w:t>180</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Коэффициент использования питательных веществ из органических удобрений (Кн),%</w:t>
            </w:r>
          </w:p>
        </w:tc>
        <w:tc>
          <w:tcPr>
            <w:tcW w:w="1205" w:type="dxa"/>
            <w:shd w:val="clear" w:color="auto" w:fill="auto"/>
          </w:tcPr>
          <w:p w:rsidR="002D7910" w:rsidRPr="00B64361" w:rsidRDefault="003D7C8F" w:rsidP="00B64361">
            <w:pPr>
              <w:pStyle w:val="a3"/>
              <w:suppressAutoHyphens/>
              <w:spacing w:before="0" w:beforeAutospacing="0" w:after="0" w:afterAutospacing="0" w:line="360" w:lineRule="auto"/>
              <w:rPr>
                <w:sz w:val="20"/>
              </w:rPr>
            </w:pPr>
            <w:r w:rsidRPr="00B64361">
              <w:rPr>
                <w:sz w:val="20"/>
              </w:rPr>
              <w:t>0,34</w:t>
            </w:r>
          </w:p>
        </w:tc>
        <w:tc>
          <w:tcPr>
            <w:tcW w:w="1417" w:type="dxa"/>
            <w:shd w:val="clear" w:color="auto" w:fill="auto"/>
          </w:tcPr>
          <w:p w:rsidR="002D7910" w:rsidRPr="00B64361" w:rsidRDefault="003D7C8F" w:rsidP="00B64361">
            <w:pPr>
              <w:pStyle w:val="a3"/>
              <w:suppressAutoHyphens/>
              <w:spacing w:before="0" w:beforeAutospacing="0" w:after="0" w:afterAutospacing="0" w:line="360" w:lineRule="auto"/>
              <w:rPr>
                <w:sz w:val="20"/>
              </w:rPr>
            </w:pPr>
            <w:r w:rsidRPr="00B64361">
              <w:rPr>
                <w:sz w:val="20"/>
              </w:rPr>
              <w:t>0,44</w:t>
            </w:r>
          </w:p>
        </w:tc>
        <w:tc>
          <w:tcPr>
            <w:tcW w:w="1188" w:type="dxa"/>
            <w:shd w:val="clear" w:color="auto" w:fill="auto"/>
          </w:tcPr>
          <w:p w:rsidR="002D7910" w:rsidRPr="00B64361" w:rsidRDefault="003D7C8F" w:rsidP="00B64361">
            <w:pPr>
              <w:pStyle w:val="a3"/>
              <w:suppressAutoHyphens/>
              <w:spacing w:before="0" w:beforeAutospacing="0" w:after="0" w:afterAutospacing="0" w:line="360" w:lineRule="auto"/>
              <w:rPr>
                <w:sz w:val="20"/>
              </w:rPr>
            </w:pPr>
            <w:r w:rsidRPr="00B64361">
              <w:rPr>
                <w:sz w:val="20"/>
              </w:rPr>
              <w:t>0,68</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 xml:space="preserve"> Будет использовано питательных веще</w:t>
            </w:r>
            <w:r w:rsidR="003746C2" w:rsidRPr="00B64361">
              <w:rPr>
                <w:sz w:val="20"/>
              </w:rPr>
              <w:t>ств из органических удобрений (Вн</w:t>
            </w:r>
            <w:r w:rsidRPr="00B64361">
              <w:rPr>
                <w:sz w:val="20"/>
              </w:rPr>
              <w:t>= Нн</w:t>
            </w:r>
            <w:r w:rsidR="004C6BD0" w:rsidRPr="00B64361">
              <w:rPr>
                <w:sz w:val="20"/>
              </w:rPr>
              <w:t>*</w:t>
            </w:r>
            <w:r w:rsidRPr="00B64361">
              <w:rPr>
                <w:sz w:val="20"/>
              </w:rPr>
              <w:t>Сн</w:t>
            </w:r>
            <w:r w:rsidR="004C6BD0" w:rsidRPr="00B64361">
              <w:rPr>
                <w:sz w:val="20"/>
              </w:rPr>
              <w:t>*</w:t>
            </w:r>
            <w:r w:rsidRPr="00B64361">
              <w:rPr>
                <w:sz w:val="20"/>
              </w:rPr>
              <w:t>Кн),</w:t>
            </w:r>
            <w:r w:rsidR="003746C2" w:rsidRPr="00B64361">
              <w:rPr>
                <w:sz w:val="20"/>
              </w:rPr>
              <w:t xml:space="preserve">кг/га </w:t>
            </w:r>
          </w:p>
        </w:tc>
        <w:tc>
          <w:tcPr>
            <w:tcW w:w="1205" w:type="dxa"/>
            <w:shd w:val="clear" w:color="auto" w:fill="auto"/>
          </w:tcPr>
          <w:p w:rsidR="002D7910" w:rsidRPr="00B64361" w:rsidRDefault="00B42CA8" w:rsidP="00B64361">
            <w:pPr>
              <w:pStyle w:val="a3"/>
              <w:suppressAutoHyphens/>
              <w:spacing w:before="0" w:beforeAutospacing="0" w:after="0" w:afterAutospacing="0" w:line="360" w:lineRule="auto"/>
              <w:rPr>
                <w:sz w:val="20"/>
              </w:rPr>
            </w:pPr>
            <w:r w:rsidRPr="00B64361">
              <w:rPr>
                <w:sz w:val="20"/>
              </w:rPr>
              <w:t>51</w:t>
            </w:r>
          </w:p>
        </w:tc>
        <w:tc>
          <w:tcPr>
            <w:tcW w:w="1417" w:type="dxa"/>
            <w:shd w:val="clear" w:color="auto" w:fill="auto"/>
          </w:tcPr>
          <w:p w:rsidR="002D7910" w:rsidRPr="00B64361" w:rsidRDefault="00B42CA8" w:rsidP="00B64361">
            <w:pPr>
              <w:pStyle w:val="a3"/>
              <w:suppressAutoHyphens/>
              <w:spacing w:before="0" w:beforeAutospacing="0" w:after="0" w:afterAutospacing="0" w:line="360" w:lineRule="auto"/>
              <w:rPr>
                <w:sz w:val="20"/>
              </w:rPr>
            </w:pPr>
            <w:r w:rsidRPr="00B64361">
              <w:rPr>
                <w:sz w:val="20"/>
              </w:rPr>
              <w:t>33</w:t>
            </w:r>
          </w:p>
        </w:tc>
        <w:tc>
          <w:tcPr>
            <w:tcW w:w="1188" w:type="dxa"/>
            <w:shd w:val="clear" w:color="auto" w:fill="auto"/>
          </w:tcPr>
          <w:p w:rsidR="002D7910" w:rsidRPr="00B64361" w:rsidRDefault="00B42CA8" w:rsidP="00B64361">
            <w:pPr>
              <w:pStyle w:val="a3"/>
              <w:suppressAutoHyphens/>
              <w:spacing w:before="0" w:beforeAutospacing="0" w:after="0" w:afterAutospacing="0" w:line="360" w:lineRule="auto"/>
              <w:rPr>
                <w:sz w:val="20"/>
              </w:rPr>
            </w:pPr>
            <w:r w:rsidRPr="00B64361">
              <w:rPr>
                <w:sz w:val="20"/>
              </w:rPr>
              <w:t>122,4</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 xml:space="preserve"> Последействие минеральных удобрений, кг/га (Пм)</w:t>
            </w:r>
          </w:p>
        </w:tc>
        <w:tc>
          <w:tcPr>
            <w:tcW w:w="1205" w:type="dxa"/>
            <w:shd w:val="clear" w:color="auto" w:fill="auto"/>
          </w:tcPr>
          <w:p w:rsidR="002D7910" w:rsidRPr="00B64361" w:rsidRDefault="00260FFC" w:rsidP="00B64361">
            <w:pPr>
              <w:pStyle w:val="a3"/>
              <w:suppressAutoHyphens/>
              <w:spacing w:before="0" w:beforeAutospacing="0" w:after="0" w:afterAutospacing="0" w:line="360" w:lineRule="auto"/>
              <w:rPr>
                <w:sz w:val="20"/>
                <w:lang w:val="en-US"/>
              </w:rPr>
            </w:pPr>
            <w:r w:rsidRPr="00B64361">
              <w:rPr>
                <w:sz w:val="20"/>
                <w:lang w:val="en-US"/>
              </w:rPr>
              <w:t>-</w:t>
            </w:r>
          </w:p>
        </w:tc>
        <w:tc>
          <w:tcPr>
            <w:tcW w:w="1417" w:type="dxa"/>
            <w:shd w:val="clear" w:color="auto" w:fill="auto"/>
          </w:tcPr>
          <w:p w:rsidR="002D7910" w:rsidRPr="00B64361" w:rsidRDefault="00D44487" w:rsidP="00B64361">
            <w:pPr>
              <w:pStyle w:val="a3"/>
              <w:suppressAutoHyphens/>
              <w:spacing w:before="0" w:beforeAutospacing="0" w:after="0" w:afterAutospacing="0" w:line="360" w:lineRule="auto"/>
              <w:rPr>
                <w:sz w:val="20"/>
              </w:rPr>
            </w:pPr>
            <w:r w:rsidRPr="00B64361">
              <w:rPr>
                <w:sz w:val="20"/>
              </w:rPr>
              <w:t>-</w:t>
            </w:r>
          </w:p>
        </w:tc>
        <w:tc>
          <w:tcPr>
            <w:tcW w:w="1188" w:type="dxa"/>
            <w:shd w:val="clear" w:color="auto" w:fill="auto"/>
          </w:tcPr>
          <w:p w:rsidR="002D7910" w:rsidRPr="00B64361" w:rsidRDefault="00500140" w:rsidP="00B64361">
            <w:pPr>
              <w:pStyle w:val="a3"/>
              <w:suppressAutoHyphens/>
              <w:spacing w:before="0" w:beforeAutospacing="0" w:after="0" w:afterAutospacing="0" w:line="360" w:lineRule="auto"/>
              <w:rPr>
                <w:sz w:val="20"/>
              </w:rPr>
            </w:pPr>
            <w:r w:rsidRPr="00B64361">
              <w:rPr>
                <w:sz w:val="20"/>
              </w:rPr>
              <w:t>20</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 xml:space="preserve"> Последействие органических удобрений (Пу)</w:t>
            </w:r>
          </w:p>
        </w:tc>
        <w:tc>
          <w:tcPr>
            <w:tcW w:w="1205" w:type="dxa"/>
            <w:shd w:val="clear" w:color="auto" w:fill="auto"/>
          </w:tcPr>
          <w:p w:rsidR="002D7910" w:rsidRPr="00B64361" w:rsidRDefault="00940739" w:rsidP="00B64361">
            <w:pPr>
              <w:pStyle w:val="a3"/>
              <w:suppressAutoHyphens/>
              <w:spacing w:before="0" w:beforeAutospacing="0" w:after="0" w:afterAutospacing="0" w:line="360" w:lineRule="auto"/>
              <w:rPr>
                <w:sz w:val="20"/>
              </w:rPr>
            </w:pPr>
            <w:r w:rsidRPr="00B64361">
              <w:rPr>
                <w:sz w:val="20"/>
              </w:rPr>
              <w:t>19,8</w:t>
            </w:r>
          </w:p>
        </w:tc>
        <w:tc>
          <w:tcPr>
            <w:tcW w:w="1417" w:type="dxa"/>
            <w:shd w:val="clear" w:color="auto" w:fill="auto"/>
          </w:tcPr>
          <w:p w:rsidR="002D7910" w:rsidRPr="00B64361" w:rsidRDefault="00940739" w:rsidP="00B64361">
            <w:pPr>
              <w:pStyle w:val="a3"/>
              <w:suppressAutoHyphens/>
              <w:spacing w:before="0" w:beforeAutospacing="0" w:after="0" w:afterAutospacing="0" w:line="360" w:lineRule="auto"/>
              <w:rPr>
                <w:sz w:val="20"/>
              </w:rPr>
            </w:pPr>
            <w:r w:rsidRPr="00B64361">
              <w:rPr>
                <w:sz w:val="20"/>
              </w:rPr>
              <w:t>4,2</w:t>
            </w:r>
          </w:p>
        </w:tc>
        <w:tc>
          <w:tcPr>
            <w:tcW w:w="1188" w:type="dxa"/>
            <w:shd w:val="clear" w:color="auto" w:fill="auto"/>
          </w:tcPr>
          <w:p w:rsidR="002D7910" w:rsidRPr="00B64361" w:rsidRDefault="002E02B3" w:rsidP="00B64361">
            <w:pPr>
              <w:pStyle w:val="a3"/>
              <w:suppressAutoHyphens/>
              <w:spacing w:before="0" w:beforeAutospacing="0" w:after="0" w:afterAutospacing="0" w:line="360" w:lineRule="auto"/>
              <w:rPr>
                <w:sz w:val="20"/>
              </w:rPr>
            </w:pPr>
            <w:r w:rsidRPr="00B64361">
              <w:rPr>
                <w:sz w:val="20"/>
              </w:rPr>
              <w:t>8,64</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Последействие азота от пожнивных, корневых остатков бобовых культур, кг/га (Пж)</w:t>
            </w:r>
          </w:p>
        </w:tc>
        <w:tc>
          <w:tcPr>
            <w:tcW w:w="1205" w:type="dxa"/>
            <w:shd w:val="clear" w:color="auto" w:fill="auto"/>
          </w:tcPr>
          <w:p w:rsidR="002D7910" w:rsidRPr="00B64361" w:rsidRDefault="00403DF5" w:rsidP="00B64361">
            <w:pPr>
              <w:pStyle w:val="a3"/>
              <w:suppressAutoHyphens/>
              <w:spacing w:before="0" w:beforeAutospacing="0" w:after="0" w:afterAutospacing="0" w:line="360" w:lineRule="auto"/>
              <w:rPr>
                <w:sz w:val="20"/>
              </w:rPr>
            </w:pPr>
            <w:r w:rsidRPr="00B64361">
              <w:rPr>
                <w:sz w:val="20"/>
              </w:rPr>
              <w:t>7,8</w:t>
            </w:r>
          </w:p>
        </w:tc>
        <w:tc>
          <w:tcPr>
            <w:tcW w:w="1417" w:type="dxa"/>
            <w:shd w:val="clear" w:color="auto" w:fill="auto"/>
          </w:tcPr>
          <w:p w:rsidR="002D7910" w:rsidRPr="00B64361" w:rsidRDefault="00403DF5" w:rsidP="00B64361">
            <w:pPr>
              <w:pStyle w:val="a3"/>
              <w:suppressAutoHyphens/>
              <w:spacing w:before="0" w:beforeAutospacing="0" w:after="0" w:afterAutospacing="0" w:line="360" w:lineRule="auto"/>
              <w:rPr>
                <w:sz w:val="20"/>
              </w:rPr>
            </w:pPr>
            <w:r w:rsidRPr="00B64361">
              <w:rPr>
                <w:sz w:val="20"/>
              </w:rPr>
              <w:t>-</w:t>
            </w:r>
          </w:p>
        </w:tc>
        <w:tc>
          <w:tcPr>
            <w:tcW w:w="1188" w:type="dxa"/>
            <w:shd w:val="clear" w:color="auto" w:fill="auto"/>
          </w:tcPr>
          <w:p w:rsidR="002D7910" w:rsidRPr="00B64361" w:rsidRDefault="00403DF5" w:rsidP="00B64361">
            <w:pPr>
              <w:pStyle w:val="a3"/>
              <w:suppressAutoHyphens/>
              <w:spacing w:before="0" w:beforeAutospacing="0" w:after="0" w:afterAutospacing="0" w:line="360" w:lineRule="auto"/>
              <w:rPr>
                <w:sz w:val="20"/>
              </w:rPr>
            </w:pPr>
            <w:r w:rsidRPr="00B64361">
              <w:rPr>
                <w:sz w:val="20"/>
              </w:rPr>
              <w:t>-</w:t>
            </w:r>
          </w:p>
        </w:tc>
      </w:tr>
      <w:tr w:rsidR="002D7910" w:rsidRPr="00B64361" w:rsidTr="00B64361">
        <w:trPr>
          <w:jc w:val="center"/>
        </w:trPr>
        <w:tc>
          <w:tcPr>
            <w:tcW w:w="5355" w:type="dxa"/>
            <w:shd w:val="clear" w:color="auto" w:fill="auto"/>
          </w:tcPr>
          <w:p w:rsidR="002D7910" w:rsidRPr="00B64361" w:rsidRDefault="002D7910" w:rsidP="00B64361">
            <w:pPr>
              <w:pStyle w:val="a3"/>
              <w:suppressAutoHyphens/>
              <w:spacing w:before="0" w:beforeAutospacing="0" w:after="0" w:afterAutospacing="0" w:line="360" w:lineRule="auto"/>
              <w:rPr>
                <w:sz w:val="20"/>
              </w:rPr>
            </w:pPr>
            <w:r w:rsidRPr="00B64361">
              <w:rPr>
                <w:sz w:val="20"/>
              </w:rPr>
              <w:t>Будет использовано растениями (Б = Вп + Вн + Пм + Пу + Пж)</w:t>
            </w:r>
          </w:p>
        </w:tc>
        <w:tc>
          <w:tcPr>
            <w:tcW w:w="1205" w:type="dxa"/>
            <w:shd w:val="clear" w:color="auto" w:fill="auto"/>
          </w:tcPr>
          <w:p w:rsidR="002D7910" w:rsidRPr="00B64361" w:rsidRDefault="00500140" w:rsidP="00B64361">
            <w:pPr>
              <w:pStyle w:val="a3"/>
              <w:suppressAutoHyphens/>
              <w:spacing w:before="0" w:beforeAutospacing="0" w:after="0" w:afterAutospacing="0" w:line="360" w:lineRule="auto"/>
              <w:rPr>
                <w:sz w:val="20"/>
              </w:rPr>
            </w:pPr>
            <w:r w:rsidRPr="00B64361">
              <w:rPr>
                <w:sz w:val="20"/>
              </w:rPr>
              <w:t>147</w:t>
            </w:r>
          </w:p>
        </w:tc>
        <w:tc>
          <w:tcPr>
            <w:tcW w:w="1417" w:type="dxa"/>
            <w:shd w:val="clear" w:color="auto" w:fill="auto"/>
          </w:tcPr>
          <w:p w:rsidR="002D7910" w:rsidRPr="00B64361" w:rsidRDefault="00500140" w:rsidP="00B64361">
            <w:pPr>
              <w:pStyle w:val="a3"/>
              <w:suppressAutoHyphens/>
              <w:spacing w:before="0" w:beforeAutospacing="0" w:after="0" w:afterAutospacing="0" w:line="360" w:lineRule="auto"/>
              <w:rPr>
                <w:sz w:val="20"/>
              </w:rPr>
            </w:pPr>
            <w:r w:rsidRPr="00B64361">
              <w:rPr>
                <w:sz w:val="20"/>
              </w:rPr>
              <w:t>56,6</w:t>
            </w:r>
          </w:p>
        </w:tc>
        <w:tc>
          <w:tcPr>
            <w:tcW w:w="1188" w:type="dxa"/>
            <w:shd w:val="clear" w:color="auto" w:fill="auto"/>
          </w:tcPr>
          <w:p w:rsidR="002D7910" w:rsidRPr="00B64361" w:rsidRDefault="00500140" w:rsidP="00B64361">
            <w:pPr>
              <w:pStyle w:val="a3"/>
              <w:suppressAutoHyphens/>
              <w:spacing w:before="0" w:beforeAutospacing="0" w:after="0" w:afterAutospacing="0" w:line="360" w:lineRule="auto"/>
              <w:rPr>
                <w:sz w:val="20"/>
              </w:rPr>
            </w:pPr>
            <w:r w:rsidRPr="00B64361">
              <w:rPr>
                <w:sz w:val="20"/>
              </w:rPr>
              <w:t>225,5</w:t>
            </w:r>
          </w:p>
        </w:tc>
      </w:tr>
      <w:tr w:rsidR="00D44487" w:rsidRPr="00B64361" w:rsidTr="00B64361">
        <w:trPr>
          <w:jc w:val="center"/>
        </w:trPr>
        <w:tc>
          <w:tcPr>
            <w:tcW w:w="5355" w:type="dxa"/>
            <w:shd w:val="clear" w:color="auto" w:fill="auto"/>
          </w:tcPr>
          <w:p w:rsidR="00D44487" w:rsidRPr="00B64361" w:rsidRDefault="00D44487" w:rsidP="00B64361">
            <w:pPr>
              <w:pStyle w:val="a3"/>
              <w:suppressAutoHyphens/>
              <w:spacing w:before="0" w:beforeAutospacing="0" w:after="0" w:afterAutospacing="0" w:line="360" w:lineRule="auto"/>
              <w:rPr>
                <w:sz w:val="20"/>
              </w:rPr>
            </w:pPr>
            <w:r w:rsidRPr="00B64361">
              <w:rPr>
                <w:sz w:val="20"/>
              </w:rPr>
              <w:t xml:space="preserve"> Необходимо внести питательных веществ на планируемый урожай (Р =Вобщ. – Б), кг/га</w:t>
            </w:r>
          </w:p>
        </w:tc>
        <w:tc>
          <w:tcPr>
            <w:tcW w:w="1205"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69</w:t>
            </w:r>
          </w:p>
        </w:tc>
        <w:tc>
          <w:tcPr>
            <w:tcW w:w="1417"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37</w:t>
            </w:r>
          </w:p>
        </w:tc>
        <w:tc>
          <w:tcPr>
            <w:tcW w:w="1188"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350,5</w:t>
            </w:r>
          </w:p>
        </w:tc>
      </w:tr>
      <w:tr w:rsidR="00D44487" w:rsidRPr="00B64361" w:rsidTr="00B64361">
        <w:trPr>
          <w:jc w:val="center"/>
        </w:trPr>
        <w:tc>
          <w:tcPr>
            <w:tcW w:w="5355" w:type="dxa"/>
            <w:shd w:val="clear" w:color="auto" w:fill="auto"/>
          </w:tcPr>
          <w:p w:rsidR="00D44487" w:rsidRPr="00B64361" w:rsidRDefault="00D44487" w:rsidP="00B64361">
            <w:pPr>
              <w:pStyle w:val="a3"/>
              <w:suppressAutoHyphens/>
              <w:spacing w:before="0" w:beforeAutospacing="0" w:after="0" w:afterAutospacing="0" w:line="360" w:lineRule="auto"/>
              <w:rPr>
                <w:sz w:val="20"/>
              </w:rPr>
            </w:pPr>
            <w:r w:rsidRPr="00B64361">
              <w:rPr>
                <w:sz w:val="20"/>
              </w:rPr>
              <w:t xml:space="preserve"> Содержание питательных веществ в минеральных удобрениях (Су),%</w:t>
            </w:r>
          </w:p>
        </w:tc>
        <w:tc>
          <w:tcPr>
            <w:tcW w:w="1205" w:type="dxa"/>
            <w:shd w:val="clear" w:color="auto" w:fill="auto"/>
          </w:tcPr>
          <w:p w:rsidR="00D44487" w:rsidRPr="00B64361" w:rsidRDefault="00E44877" w:rsidP="00B64361">
            <w:pPr>
              <w:pStyle w:val="a3"/>
              <w:suppressAutoHyphens/>
              <w:spacing w:before="0" w:beforeAutospacing="0" w:after="0" w:afterAutospacing="0" w:line="360" w:lineRule="auto"/>
              <w:rPr>
                <w:sz w:val="20"/>
              </w:rPr>
            </w:pPr>
            <w:r w:rsidRPr="00B64361">
              <w:rPr>
                <w:sz w:val="20"/>
              </w:rPr>
              <w:t>46</w:t>
            </w:r>
          </w:p>
        </w:tc>
        <w:tc>
          <w:tcPr>
            <w:tcW w:w="1417" w:type="dxa"/>
            <w:shd w:val="clear" w:color="auto" w:fill="auto"/>
          </w:tcPr>
          <w:p w:rsidR="00D44487" w:rsidRPr="00B64361" w:rsidRDefault="00EB4F06" w:rsidP="00B64361">
            <w:pPr>
              <w:pStyle w:val="a3"/>
              <w:suppressAutoHyphens/>
              <w:spacing w:before="0" w:beforeAutospacing="0" w:after="0" w:afterAutospacing="0" w:line="360" w:lineRule="auto"/>
              <w:rPr>
                <w:sz w:val="20"/>
                <w:lang w:val="en-US"/>
              </w:rPr>
            </w:pPr>
            <w:r w:rsidRPr="00B64361">
              <w:rPr>
                <w:sz w:val="20"/>
                <w:lang w:val="en-US"/>
              </w:rPr>
              <w:t>49</w:t>
            </w:r>
          </w:p>
        </w:tc>
        <w:tc>
          <w:tcPr>
            <w:tcW w:w="1188" w:type="dxa"/>
            <w:shd w:val="clear" w:color="auto" w:fill="auto"/>
          </w:tcPr>
          <w:p w:rsidR="00D44487" w:rsidRPr="00B64361" w:rsidRDefault="00632912" w:rsidP="00B64361">
            <w:pPr>
              <w:pStyle w:val="a3"/>
              <w:suppressAutoHyphens/>
              <w:spacing w:before="0" w:beforeAutospacing="0" w:after="0" w:afterAutospacing="0" w:line="360" w:lineRule="auto"/>
              <w:rPr>
                <w:sz w:val="20"/>
              </w:rPr>
            </w:pPr>
            <w:r w:rsidRPr="00B64361">
              <w:rPr>
                <w:sz w:val="20"/>
              </w:rPr>
              <w:t>60</w:t>
            </w:r>
          </w:p>
        </w:tc>
      </w:tr>
      <w:tr w:rsidR="00D44487" w:rsidRPr="00B64361" w:rsidTr="00B64361">
        <w:trPr>
          <w:jc w:val="center"/>
        </w:trPr>
        <w:tc>
          <w:tcPr>
            <w:tcW w:w="5355" w:type="dxa"/>
            <w:shd w:val="clear" w:color="auto" w:fill="auto"/>
          </w:tcPr>
          <w:p w:rsidR="00D44487" w:rsidRPr="00B64361" w:rsidRDefault="00D44487" w:rsidP="00B64361">
            <w:pPr>
              <w:pStyle w:val="a3"/>
              <w:suppressAutoHyphens/>
              <w:spacing w:before="0" w:beforeAutospacing="0" w:after="0" w:afterAutospacing="0" w:line="360" w:lineRule="auto"/>
              <w:rPr>
                <w:sz w:val="20"/>
              </w:rPr>
            </w:pPr>
            <w:r w:rsidRPr="00B64361">
              <w:rPr>
                <w:sz w:val="20"/>
              </w:rPr>
              <w:t xml:space="preserve"> Коэффициент использования питательных веществ из минеральных удобрений (Ку), %</w:t>
            </w:r>
          </w:p>
        </w:tc>
        <w:tc>
          <w:tcPr>
            <w:tcW w:w="1205" w:type="dxa"/>
            <w:shd w:val="clear" w:color="auto" w:fill="auto"/>
          </w:tcPr>
          <w:p w:rsidR="00D44487" w:rsidRPr="00B64361" w:rsidRDefault="00F74B36" w:rsidP="00B64361">
            <w:pPr>
              <w:pStyle w:val="a3"/>
              <w:suppressAutoHyphens/>
              <w:spacing w:before="0" w:beforeAutospacing="0" w:after="0" w:afterAutospacing="0" w:line="360" w:lineRule="auto"/>
              <w:rPr>
                <w:sz w:val="20"/>
              </w:rPr>
            </w:pPr>
            <w:r w:rsidRPr="00B64361">
              <w:rPr>
                <w:sz w:val="20"/>
              </w:rPr>
              <w:t>0,</w:t>
            </w:r>
            <w:r w:rsidR="00F6636C" w:rsidRPr="00B64361">
              <w:rPr>
                <w:sz w:val="20"/>
              </w:rPr>
              <w:t>6</w:t>
            </w:r>
          </w:p>
        </w:tc>
        <w:tc>
          <w:tcPr>
            <w:tcW w:w="1417" w:type="dxa"/>
            <w:shd w:val="clear" w:color="auto" w:fill="auto"/>
          </w:tcPr>
          <w:p w:rsidR="00D44487" w:rsidRPr="00B64361" w:rsidRDefault="00F74B36" w:rsidP="00B64361">
            <w:pPr>
              <w:pStyle w:val="a3"/>
              <w:suppressAutoHyphens/>
              <w:spacing w:before="0" w:beforeAutospacing="0" w:after="0" w:afterAutospacing="0" w:line="360" w:lineRule="auto"/>
              <w:rPr>
                <w:sz w:val="20"/>
              </w:rPr>
            </w:pPr>
            <w:r w:rsidRPr="00B64361">
              <w:rPr>
                <w:sz w:val="20"/>
              </w:rPr>
              <w:t>0,</w:t>
            </w:r>
            <w:r w:rsidR="00DE6927" w:rsidRPr="00B64361">
              <w:rPr>
                <w:sz w:val="20"/>
              </w:rPr>
              <w:t>5</w:t>
            </w:r>
          </w:p>
        </w:tc>
        <w:tc>
          <w:tcPr>
            <w:tcW w:w="1188" w:type="dxa"/>
            <w:shd w:val="clear" w:color="auto" w:fill="auto"/>
          </w:tcPr>
          <w:p w:rsidR="00D44487" w:rsidRPr="00B64361" w:rsidRDefault="00F74B36" w:rsidP="00B64361">
            <w:pPr>
              <w:pStyle w:val="a3"/>
              <w:suppressAutoHyphens/>
              <w:spacing w:before="0" w:beforeAutospacing="0" w:after="0" w:afterAutospacing="0" w:line="360" w:lineRule="auto"/>
              <w:rPr>
                <w:sz w:val="20"/>
              </w:rPr>
            </w:pPr>
            <w:r w:rsidRPr="00B64361">
              <w:rPr>
                <w:sz w:val="20"/>
              </w:rPr>
              <w:t>0,</w:t>
            </w:r>
            <w:r w:rsidR="00F6636C" w:rsidRPr="00B64361">
              <w:rPr>
                <w:sz w:val="20"/>
              </w:rPr>
              <w:t>75</w:t>
            </w:r>
          </w:p>
        </w:tc>
      </w:tr>
      <w:tr w:rsidR="00D44487" w:rsidRPr="00B64361" w:rsidTr="00B64361">
        <w:trPr>
          <w:jc w:val="center"/>
        </w:trPr>
        <w:tc>
          <w:tcPr>
            <w:tcW w:w="5355" w:type="dxa"/>
            <w:shd w:val="clear" w:color="auto" w:fill="auto"/>
          </w:tcPr>
          <w:p w:rsidR="00D44487" w:rsidRPr="00B64361" w:rsidRDefault="00D44487" w:rsidP="00B64361">
            <w:pPr>
              <w:pStyle w:val="a3"/>
              <w:suppressAutoHyphens/>
              <w:spacing w:before="0" w:beforeAutospacing="0" w:after="0" w:afterAutospacing="0" w:line="360" w:lineRule="auto"/>
              <w:rPr>
                <w:sz w:val="20"/>
              </w:rPr>
            </w:pPr>
            <w:r w:rsidRPr="00B64361">
              <w:rPr>
                <w:sz w:val="20"/>
              </w:rPr>
              <w:t xml:space="preserve"> Нормы внесения м</w:t>
            </w:r>
            <w:r w:rsidR="00624AE6" w:rsidRPr="00B64361">
              <w:rPr>
                <w:sz w:val="20"/>
              </w:rPr>
              <w:t>и</w:t>
            </w:r>
            <w:r w:rsidR="006327E2" w:rsidRPr="00B64361">
              <w:rPr>
                <w:sz w:val="20"/>
              </w:rPr>
              <w:t>неральных удобрений в туках, (кг</w:t>
            </w:r>
            <w:r w:rsidRPr="00B64361">
              <w:rPr>
                <w:sz w:val="20"/>
              </w:rPr>
              <w:t>/га), (Ду =100</w:t>
            </w:r>
            <w:r w:rsidR="004C6BD0" w:rsidRPr="00B64361">
              <w:rPr>
                <w:sz w:val="20"/>
              </w:rPr>
              <w:t>*</w:t>
            </w:r>
            <w:r w:rsidRPr="00B64361">
              <w:rPr>
                <w:sz w:val="20"/>
              </w:rPr>
              <w:t>Р/Су</w:t>
            </w:r>
            <w:r w:rsidR="004C6BD0" w:rsidRPr="00B64361">
              <w:rPr>
                <w:sz w:val="20"/>
              </w:rPr>
              <w:t>*</w:t>
            </w:r>
            <w:r w:rsidRPr="00B64361">
              <w:rPr>
                <w:sz w:val="20"/>
              </w:rPr>
              <w:t>Ку)</w:t>
            </w:r>
          </w:p>
        </w:tc>
        <w:tc>
          <w:tcPr>
            <w:tcW w:w="1205"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250</w:t>
            </w:r>
          </w:p>
        </w:tc>
        <w:tc>
          <w:tcPr>
            <w:tcW w:w="1417"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151</w:t>
            </w:r>
          </w:p>
        </w:tc>
        <w:tc>
          <w:tcPr>
            <w:tcW w:w="1188" w:type="dxa"/>
            <w:shd w:val="clear" w:color="auto" w:fill="auto"/>
          </w:tcPr>
          <w:p w:rsidR="00D44487" w:rsidRPr="00B64361" w:rsidRDefault="00E00200" w:rsidP="00B64361">
            <w:pPr>
              <w:pStyle w:val="a3"/>
              <w:suppressAutoHyphens/>
              <w:spacing w:before="0" w:beforeAutospacing="0" w:after="0" w:afterAutospacing="0" w:line="360" w:lineRule="auto"/>
              <w:rPr>
                <w:sz w:val="20"/>
              </w:rPr>
            </w:pPr>
            <w:r w:rsidRPr="00B64361">
              <w:rPr>
                <w:sz w:val="20"/>
              </w:rPr>
              <w:t>779</w:t>
            </w:r>
          </w:p>
        </w:tc>
      </w:tr>
      <w:tr w:rsidR="00D44487" w:rsidRPr="00B64361" w:rsidTr="00B64361">
        <w:trPr>
          <w:jc w:val="center"/>
        </w:trPr>
        <w:tc>
          <w:tcPr>
            <w:tcW w:w="5355" w:type="dxa"/>
            <w:shd w:val="clear" w:color="auto" w:fill="auto"/>
          </w:tcPr>
          <w:p w:rsidR="00D44487" w:rsidRPr="00B64361" w:rsidRDefault="00D44487" w:rsidP="00B64361">
            <w:pPr>
              <w:pStyle w:val="a3"/>
              <w:suppressAutoHyphens/>
              <w:spacing w:before="0" w:beforeAutospacing="0" w:after="0" w:afterAutospacing="0" w:line="360" w:lineRule="auto"/>
              <w:rPr>
                <w:sz w:val="20"/>
              </w:rPr>
            </w:pPr>
            <w:r w:rsidRPr="00B64361">
              <w:rPr>
                <w:sz w:val="20"/>
              </w:rPr>
              <w:t xml:space="preserve"> Вид используемого минерального удобрения</w:t>
            </w:r>
          </w:p>
        </w:tc>
        <w:tc>
          <w:tcPr>
            <w:tcW w:w="1205" w:type="dxa"/>
            <w:shd w:val="clear" w:color="auto" w:fill="auto"/>
          </w:tcPr>
          <w:p w:rsidR="002912AB" w:rsidRPr="00B64361" w:rsidRDefault="00E44877" w:rsidP="00B64361">
            <w:pPr>
              <w:pStyle w:val="a3"/>
              <w:suppressAutoHyphens/>
              <w:spacing w:before="0" w:beforeAutospacing="0" w:after="0" w:afterAutospacing="0" w:line="360" w:lineRule="auto"/>
              <w:rPr>
                <w:sz w:val="20"/>
              </w:rPr>
            </w:pPr>
            <w:r w:rsidRPr="00B64361">
              <w:rPr>
                <w:sz w:val="20"/>
              </w:rPr>
              <w:t>Мочевина гранули-рованная</w:t>
            </w:r>
          </w:p>
        </w:tc>
        <w:tc>
          <w:tcPr>
            <w:tcW w:w="1417" w:type="dxa"/>
            <w:shd w:val="clear" w:color="auto" w:fill="auto"/>
          </w:tcPr>
          <w:p w:rsidR="00D44487" w:rsidRPr="00B64361" w:rsidRDefault="002912AB" w:rsidP="00B64361">
            <w:pPr>
              <w:pStyle w:val="a3"/>
              <w:suppressAutoHyphens/>
              <w:spacing w:before="0" w:beforeAutospacing="0" w:after="0" w:afterAutospacing="0" w:line="360" w:lineRule="auto"/>
              <w:rPr>
                <w:sz w:val="20"/>
              </w:rPr>
            </w:pPr>
            <w:r w:rsidRPr="00B64361">
              <w:rPr>
                <w:sz w:val="20"/>
              </w:rPr>
              <w:t>Суперфосфат</w:t>
            </w:r>
          </w:p>
          <w:p w:rsidR="002912AB" w:rsidRPr="00B64361" w:rsidRDefault="00DE6927" w:rsidP="00B64361">
            <w:pPr>
              <w:pStyle w:val="a3"/>
              <w:suppressAutoHyphens/>
              <w:spacing w:before="0" w:beforeAutospacing="0" w:after="0" w:afterAutospacing="0" w:line="360" w:lineRule="auto"/>
              <w:rPr>
                <w:sz w:val="20"/>
              </w:rPr>
            </w:pPr>
            <w:r w:rsidRPr="00B64361">
              <w:rPr>
                <w:sz w:val="20"/>
              </w:rPr>
              <w:t>двойной</w:t>
            </w:r>
          </w:p>
        </w:tc>
        <w:tc>
          <w:tcPr>
            <w:tcW w:w="1188" w:type="dxa"/>
            <w:shd w:val="clear" w:color="auto" w:fill="auto"/>
          </w:tcPr>
          <w:p w:rsidR="00D44487" w:rsidRPr="00B64361" w:rsidRDefault="00632912" w:rsidP="00B64361">
            <w:pPr>
              <w:pStyle w:val="a3"/>
              <w:suppressAutoHyphens/>
              <w:spacing w:before="0" w:beforeAutospacing="0" w:after="0" w:afterAutospacing="0" w:line="360" w:lineRule="auto"/>
              <w:rPr>
                <w:sz w:val="20"/>
              </w:rPr>
            </w:pPr>
            <w:r w:rsidRPr="00B64361">
              <w:rPr>
                <w:sz w:val="20"/>
              </w:rPr>
              <w:t>Калий</w:t>
            </w:r>
          </w:p>
          <w:p w:rsidR="00632912" w:rsidRPr="00B64361" w:rsidRDefault="00632912" w:rsidP="00B64361">
            <w:pPr>
              <w:pStyle w:val="a3"/>
              <w:suppressAutoHyphens/>
              <w:spacing w:before="0" w:beforeAutospacing="0" w:after="0" w:afterAutospacing="0" w:line="360" w:lineRule="auto"/>
              <w:rPr>
                <w:sz w:val="20"/>
              </w:rPr>
            </w:pPr>
            <w:r w:rsidRPr="00B64361">
              <w:rPr>
                <w:sz w:val="20"/>
              </w:rPr>
              <w:t>хлористый</w:t>
            </w:r>
          </w:p>
        </w:tc>
      </w:tr>
    </w:tbl>
    <w:p w:rsidR="003746C2" w:rsidRPr="00481AF0" w:rsidRDefault="003746C2" w:rsidP="00481AF0">
      <w:pPr>
        <w:pStyle w:val="a3"/>
        <w:suppressAutoHyphens/>
        <w:spacing w:before="0" w:beforeAutospacing="0" w:after="0" w:afterAutospacing="0" w:line="360" w:lineRule="auto"/>
        <w:ind w:firstLine="709"/>
        <w:jc w:val="both"/>
        <w:rPr>
          <w:sz w:val="28"/>
          <w:szCs w:val="28"/>
        </w:rPr>
      </w:pPr>
    </w:p>
    <w:p w:rsidR="00403DF5" w:rsidRPr="00481AF0" w:rsidRDefault="00403DF5" w:rsidP="00481AF0">
      <w:pPr>
        <w:pStyle w:val="a3"/>
        <w:suppressAutoHyphens/>
        <w:spacing w:before="0" w:beforeAutospacing="0" w:after="0" w:afterAutospacing="0" w:line="360" w:lineRule="auto"/>
        <w:ind w:firstLine="709"/>
        <w:jc w:val="both"/>
        <w:rPr>
          <w:sz w:val="28"/>
          <w:szCs w:val="28"/>
        </w:rPr>
      </w:pPr>
      <w:r w:rsidRPr="00481AF0">
        <w:rPr>
          <w:sz w:val="28"/>
          <w:szCs w:val="28"/>
        </w:rPr>
        <w:t>Последействие на подсолнечнике определяем только по минеральным удобрениям и пожнивным остаткам:</w:t>
      </w:r>
    </w:p>
    <w:p w:rsidR="004B1936" w:rsidRPr="00481AF0" w:rsidRDefault="004B1936" w:rsidP="00481AF0">
      <w:pPr>
        <w:pStyle w:val="a3"/>
        <w:suppressAutoHyphens/>
        <w:spacing w:before="0" w:beforeAutospacing="0" w:after="0" w:afterAutospacing="0" w:line="360" w:lineRule="auto"/>
        <w:ind w:firstLine="709"/>
        <w:jc w:val="both"/>
        <w:rPr>
          <w:sz w:val="28"/>
          <w:szCs w:val="28"/>
        </w:rPr>
      </w:pPr>
    </w:p>
    <w:p w:rsidR="002D3D08" w:rsidRPr="00481AF0" w:rsidRDefault="00403DF5" w:rsidP="00481AF0">
      <w:pPr>
        <w:pStyle w:val="a3"/>
        <w:suppressAutoHyphens/>
        <w:spacing w:before="0" w:beforeAutospacing="0" w:after="0" w:afterAutospacing="0" w:line="360" w:lineRule="auto"/>
        <w:ind w:firstLine="709"/>
        <w:jc w:val="both"/>
        <w:rPr>
          <w:sz w:val="28"/>
          <w:szCs w:val="28"/>
        </w:rPr>
      </w:pPr>
      <w:r w:rsidRPr="00481AF0">
        <w:rPr>
          <w:sz w:val="28"/>
          <w:szCs w:val="28"/>
        </w:rPr>
        <w:t>П</w:t>
      </w:r>
      <w:r w:rsidRPr="00481AF0">
        <w:rPr>
          <w:sz w:val="28"/>
          <w:szCs w:val="28"/>
          <w:vertAlign w:val="subscript"/>
        </w:rPr>
        <w:t>м</w:t>
      </w:r>
      <w:r w:rsidRPr="00481AF0">
        <w:rPr>
          <w:sz w:val="28"/>
          <w:szCs w:val="28"/>
        </w:rPr>
        <w:t xml:space="preserve"> = </w:t>
      </w:r>
      <w:r w:rsidR="009554F1" w:rsidRPr="00481AF0">
        <w:rPr>
          <w:sz w:val="28"/>
          <w:szCs w:val="28"/>
        </w:rPr>
        <w:t>(</w:t>
      </w:r>
      <w:r w:rsidRPr="00481AF0">
        <w:rPr>
          <w:sz w:val="28"/>
          <w:szCs w:val="28"/>
        </w:rPr>
        <w:t>(Д</w:t>
      </w:r>
      <w:r w:rsidRPr="00481AF0">
        <w:rPr>
          <w:sz w:val="28"/>
          <w:szCs w:val="28"/>
          <w:vertAlign w:val="subscript"/>
        </w:rPr>
        <w:t>у</w:t>
      </w:r>
      <w:r w:rsidRPr="00481AF0">
        <w:rPr>
          <w:sz w:val="28"/>
          <w:szCs w:val="28"/>
        </w:rPr>
        <w:t xml:space="preserve"> - В</w:t>
      </w:r>
      <w:r w:rsidRPr="00481AF0">
        <w:rPr>
          <w:sz w:val="28"/>
          <w:szCs w:val="28"/>
          <w:vertAlign w:val="subscript"/>
        </w:rPr>
        <w:t>общ</w:t>
      </w:r>
      <w:r w:rsidRPr="00481AF0">
        <w:rPr>
          <w:sz w:val="28"/>
          <w:szCs w:val="28"/>
        </w:rPr>
        <w:t xml:space="preserve">)* </w:t>
      </w:r>
      <w:r w:rsidR="009554F1" w:rsidRPr="00481AF0">
        <w:rPr>
          <w:sz w:val="28"/>
          <w:szCs w:val="28"/>
          <w:lang w:val="en-US"/>
        </w:rPr>
        <w:t>κ</w:t>
      </w:r>
      <w:r w:rsidR="009554F1" w:rsidRPr="00481AF0">
        <w:rPr>
          <w:sz w:val="28"/>
          <w:szCs w:val="28"/>
        </w:rPr>
        <w:t>)</w:t>
      </w:r>
      <w:r w:rsidRPr="00481AF0">
        <w:rPr>
          <w:sz w:val="28"/>
          <w:szCs w:val="28"/>
        </w:rPr>
        <w:t>/100</w:t>
      </w:r>
    </w:p>
    <w:p w:rsidR="004B1936" w:rsidRPr="00481AF0" w:rsidRDefault="004B1936" w:rsidP="00481AF0">
      <w:pPr>
        <w:pStyle w:val="a3"/>
        <w:suppressAutoHyphens/>
        <w:spacing w:before="0" w:beforeAutospacing="0" w:after="0" w:afterAutospacing="0" w:line="360" w:lineRule="auto"/>
        <w:ind w:firstLine="709"/>
        <w:jc w:val="both"/>
        <w:rPr>
          <w:sz w:val="28"/>
          <w:szCs w:val="28"/>
        </w:rPr>
      </w:pPr>
    </w:p>
    <w:p w:rsidR="00403DF5" w:rsidRPr="00481AF0" w:rsidRDefault="00403DF5" w:rsidP="00481AF0">
      <w:pPr>
        <w:pStyle w:val="a3"/>
        <w:suppressAutoHyphens/>
        <w:spacing w:before="0" w:beforeAutospacing="0" w:after="0" w:afterAutospacing="0" w:line="360" w:lineRule="auto"/>
        <w:ind w:firstLine="709"/>
        <w:jc w:val="both"/>
        <w:rPr>
          <w:sz w:val="28"/>
          <w:szCs w:val="28"/>
        </w:rPr>
      </w:pPr>
      <w:r w:rsidRPr="00481AF0">
        <w:rPr>
          <w:sz w:val="28"/>
          <w:szCs w:val="28"/>
        </w:rPr>
        <w:t>П</w:t>
      </w:r>
      <w:r w:rsidRPr="00481AF0">
        <w:rPr>
          <w:sz w:val="28"/>
          <w:szCs w:val="28"/>
          <w:vertAlign w:val="subscript"/>
        </w:rPr>
        <w:t>м</w:t>
      </w:r>
      <w:r w:rsidRPr="00481AF0">
        <w:rPr>
          <w:sz w:val="28"/>
          <w:szCs w:val="28"/>
        </w:rPr>
        <w:t xml:space="preserve"> – последействие минеральных удобрений, кг/га;</w:t>
      </w:r>
    </w:p>
    <w:p w:rsidR="00403DF5" w:rsidRPr="00481AF0" w:rsidRDefault="00403DF5" w:rsidP="00481AF0">
      <w:pPr>
        <w:pStyle w:val="a3"/>
        <w:suppressAutoHyphens/>
        <w:spacing w:before="0" w:beforeAutospacing="0" w:after="0" w:afterAutospacing="0" w:line="360" w:lineRule="auto"/>
        <w:ind w:firstLine="709"/>
        <w:jc w:val="both"/>
        <w:rPr>
          <w:sz w:val="28"/>
          <w:szCs w:val="28"/>
        </w:rPr>
      </w:pPr>
      <w:r w:rsidRPr="00481AF0">
        <w:rPr>
          <w:sz w:val="28"/>
          <w:szCs w:val="28"/>
        </w:rPr>
        <w:t>Д</w:t>
      </w:r>
      <w:r w:rsidRPr="00481AF0">
        <w:rPr>
          <w:sz w:val="28"/>
          <w:szCs w:val="28"/>
          <w:vertAlign w:val="subscript"/>
        </w:rPr>
        <w:t>у</w:t>
      </w:r>
      <w:r w:rsidRPr="00481AF0">
        <w:rPr>
          <w:sz w:val="28"/>
          <w:szCs w:val="28"/>
        </w:rPr>
        <w:t xml:space="preserve"> – нормы внесения минеральных удобрений в туках, кг/га;</w:t>
      </w:r>
    </w:p>
    <w:p w:rsidR="004C6BD0" w:rsidRDefault="009554F1" w:rsidP="00481AF0">
      <w:pPr>
        <w:pStyle w:val="a3"/>
        <w:suppressAutoHyphens/>
        <w:spacing w:before="0" w:beforeAutospacing="0" w:after="0" w:afterAutospacing="0" w:line="360" w:lineRule="auto"/>
        <w:ind w:firstLine="709"/>
        <w:jc w:val="both"/>
        <w:rPr>
          <w:sz w:val="28"/>
          <w:szCs w:val="28"/>
        </w:rPr>
      </w:pPr>
      <w:r w:rsidRPr="00481AF0">
        <w:rPr>
          <w:sz w:val="28"/>
          <w:szCs w:val="28"/>
          <w:lang w:val="en-US"/>
        </w:rPr>
        <w:t>κ</w:t>
      </w:r>
      <w:r w:rsidR="00403DF5" w:rsidRPr="00481AF0">
        <w:rPr>
          <w:sz w:val="28"/>
          <w:szCs w:val="28"/>
        </w:rPr>
        <w:t xml:space="preserve">– коэффициент последействия минеральных удобрений: </w:t>
      </w:r>
      <w:r w:rsidR="00403DF5" w:rsidRPr="00481AF0">
        <w:rPr>
          <w:sz w:val="28"/>
          <w:szCs w:val="28"/>
          <w:lang w:val="en-US"/>
        </w:rPr>
        <w:t>N</w:t>
      </w:r>
      <w:r w:rsidR="00403DF5" w:rsidRPr="00481AF0">
        <w:rPr>
          <w:sz w:val="28"/>
          <w:szCs w:val="28"/>
        </w:rPr>
        <w:t xml:space="preserve"> – 3,5; Р – 3,4;</w:t>
      </w:r>
      <w:r w:rsidR="004C6BD0" w:rsidRPr="004C6BD0">
        <w:rPr>
          <w:sz w:val="28"/>
          <w:szCs w:val="28"/>
        </w:rPr>
        <w:t xml:space="preserve"> </w:t>
      </w:r>
      <w:r w:rsidR="00403DF5" w:rsidRPr="00481AF0">
        <w:rPr>
          <w:sz w:val="28"/>
          <w:szCs w:val="28"/>
        </w:rPr>
        <w:t>К – 4,6.</w:t>
      </w:r>
    </w:p>
    <w:p w:rsidR="00403DF5" w:rsidRPr="00481AF0" w:rsidRDefault="004C6BD0"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9554F1" w:rsidRPr="00481AF0">
        <w:rPr>
          <w:sz w:val="28"/>
          <w:szCs w:val="28"/>
        </w:rPr>
        <w:t>Д</w:t>
      </w:r>
      <w:r w:rsidR="009554F1" w:rsidRPr="00481AF0">
        <w:rPr>
          <w:sz w:val="28"/>
          <w:szCs w:val="28"/>
          <w:vertAlign w:val="subscript"/>
        </w:rPr>
        <w:t>у</w:t>
      </w:r>
      <w:r w:rsidR="00481AF0" w:rsidRPr="00481AF0">
        <w:rPr>
          <w:sz w:val="28"/>
          <w:szCs w:val="28"/>
          <w:vertAlign w:val="subscript"/>
        </w:rPr>
        <w:t xml:space="preserve"> </w:t>
      </w:r>
      <w:r w:rsidR="009554F1" w:rsidRPr="00481AF0">
        <w:rPr>
          <w:sz w:val="28"/>
          <w:szCs w:val="28"/>
        </w:rPr>
        <w:t>= ((100*У*В) – (П*К</w:t>
      </w:r>
      <w:r w:rsidR="009554F1" w:rsidRPr="00481AF0">
        <w:rPr>
          <w:sz w:val="28"/>
          <w:szCs w:val="28"/>
          <w:vertAlign w:val="subscript"/>
        </w:rPr>
        <w:t>п</w:t>
      </w:r>
      <w:r w:rsidR="009554F1" w:rsidRPr="00481AF0">
        <w:rPr>
          <w:sz w:val="28"/>
          <w:szCs w:val="28"/>
        </w:rPr>
        <w:t>))/(К</w:t>
      </w:r>
      <w:r w:rsidR="009554F1" w:rsidRPr="00481AF0">
        <w:rPr>
          <w:sz w:val="28"/>
          <w:szCs w:val="28"/>
          <w:vertAlign w:val="subscript"/>
        </w:rPr>
        <w:t>у</w:t>
      </w:r>
      <w:r w:rsidR="009554F1" w:rsidRPr="00481AF0">
        <w:rPr>
          <w:sz w:val="28"/>
          <w:szCs w:val="28"/>
        </w:rPr>
        <w:t>*С)</w:t>
      </w:r>
    </w:p>
    <w:p w:rsidR="004C6BD0" w:rsidRPr="00E96AC3" w:rsidRDefault="004C6BD0" w:rsidP="00481AF0">
      <w:pPr>
        <w:pStyle w:val="a3"/>
        <w:suppressAutoHyphens/>
        <w:spacing w:before="0" w:beforeAutospacing="0" w:after="0" w:afterAutospacing="0" w:line="360" w:lineRule="auto"/>
        <w:ind w:firstLine="709"/>
        <w:jc w:val="both"/>
        <w:rPr>
          <w:sz w:val="28"/>
          <w:szCs w:val="28"/>
        </w:rPr>
      </w:pPr>
    </w:p>
    <w:p w:rsidR="00923510"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Д</w:t>
      </w:r>
      <w:r w:rsidRPr="00481AF0">
        <w:rPr>
          <w:sz w:val="28"/>
          <w:szCs w:val="28"/>
          <w:vertAlign w:val="subscript"/>
        </w:rPr>
        <w:t>у</w:t>
      </w:r>
      <w:r w:rsidRPr="00481AF0">
        <w:rPr>
          <w:sz w:val="28"/>
          <w:szCs w:val="28"/>
        </w:rPr>
        <w:t xml:space="preserve"> – нормы внесения минеральных удобрений в туках, ц/га;</w:t>
      </w:r>
    </w:p>
    <w:p w:rsidR="00403DF5"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У – урожайность, ц/га;</w:t>
      </w:r>
    </w:p>
    <w:p w:rsidR="00923510"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В – вынос питательных веществ с урожаем, кг/га;</w:t>
      </w:r>
    </w:p>
    <w:p w:rsidR="00923510"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П – содержание в почве доступного для растений питательного вещества, кг/га;</w:t>
      </w:r>
    </w:p>
    <w:p w:rsidR="00923510"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К</w:t>
      </w:r>
      <w:r w:rsidRPr="00481AF0">
        <w:rPr>
          <w:sz w:val="28"/>
          <w:szCs w:val="28"/>
          <w:vertAlign w:val="subscript"/>
        </w:rPr>
        <w:t>п</w:t>
      </w:r>
      <w:r w:rsidRPr="00481AF0">
        <w:rPr>
          <w:sz w:val="28"/>
          <w:szCs w:val="28"/>
        </w:rPr>
        <w:t xml:space="preserve"> – коэффициент использования питательного вещества из почвы,</w:t>
      </w:r>
      <w:r w:rsidR="00481AF0" w:rsidRPr="00481AF0">
        <w:rPr>
          <w:sz w:val="28"/>
          <w:szCs w:val="28"/>
        </w:rPr>
        <w:t xml:space="preserve"> </w:t>
      </w:r>
      <w:r w:rsidRPr="00481AF0">
        <w:rPr>
          <w:sz w:val="28"/>
          <w:szCs w:val="28"/>
        </w:rPr>
        <w:t>%;</w:t>
      </w:r>
    </w:p>
    <w:p w:rsidR="00923510"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К</w:t>
      </w:r>
      <w:r w:rsidRPr="00481AF0">
        <w:rPr>
          <w:sz w:val="28"/>
          <w:szCs w:val="28"/>
          <w:vertAlign w:val="subscript"/>
        </w:rPr>
        <w:t>у</w:t>
      </w:r>
      <w:r w:rsidRPr="00481AF0">
        <w:rPr>
          <w:sz w:val="28"/>
          <w:szCs w:val="28"/>
        </w:rPr>
        <w:t xml:space="preserve"> – коэффициент использования питательного вещества из удобрения, %</w:t>
      </w:r>
    </w:p>
    <w:p w:rsidR="00403DF5" w:rsidRPr="00481AF0" w:rsidRDefault="00923510" w:rsidP="00481AF0">
      <w:pPr>
        <w:pStyle w:val="a3"/>
        <w:suppressAutoHyphens/>
        <w:spacing w:before="0" w:beforeAutospacing="0" w:after="0" w:afterAutospacing="0" w:line="360" w:lineRule="auto"/>
        <w:ind w:firstLine="709"/>
        <w:jc w:val="both"/>
        <w:rPr>
          <w:sz w:val="28"/>
          <w:szCs w:val="28"/>
        </w:rPr>
      </w:pPr>
      <w:r w:rsidRPr="00481AF0">
        <w:rPr>
          <w:sz w:val="28"/>
          <w:szCs w:val="28"/>
        </w:rPr>
        <w:t>С – содержание действующего вещества удобрения, %.</w:t>
      </w:r>
    </w:p>
    <w:p w:rsidR="00B405CF" w:rsidRPr="00481AF0" w:rsidRDefault="00B405CF" w:rsidP="00481AF0">
      <w:pPr>
        <w:pStyle w:val="a3"/>
        <w:suppressAutoHyphens/>
        <w:spacing w:before="0" w:beforeAutospacing="0" w:after="0" w:afterAutospacing="0" w:line="360" w:lineRule="auto"/>
        <w:ind w:firstLine="709"/>
        <w:jc w:val="both"/>
        <w:rPr>
          <w:sz w:val="28"/>
          <w:szCs w:val="28"/>
        </w:rPr>
      </w:pPr>
    </w:p>
    <w:p w:rsidR="002D3D08" w:rsidRPr="00481AF0" w:rsidRDefault="003F4835" w:rsidP="00481AF0">
      <w:pPr>
        <w:pStyle w:val="a3"/>
        <w:suppressAutoHyphens/>
        <w:spacing w:before="0" w:beforeAutospacing="0" w:after="0" w:afterAutospacing="0" w:line="360" w:lineRule="auto"/>
        <w:ind w:firstLine="709"/>
        <w:jc w:val="both"/>
        <w:rPr>
          <w:sz w:val="28"/>
          <w:szCs w:val="28"/>
        </w:rPr>
      </w:pPr>
      <w:r w:rsidRPr="00481AF0">
        <w:rPr>
          <w:sz w:val="28"/>
          <w:szCs w:val="28"/>
        </w:rPr>
        <w:t>Таблица 10 – Распределение элементов питания при возделывании подсолнечника на маслос</w:t>
      </w:r>
      <w:r w:rsidR="003F04E0" w:rsidRPr="00481AF0">
        <w:rPr>
          <w:sz w:val="28"/>
          <w:szCs w:val="28"/>
        </w:rPr>
        <w:t>е</w:t>
      </w:r>
      <w:r w:rsidRPr="00481AF0">
        <w:rPr>
          <w:sz w:val="28"/>
          <w:szCs w:val="28"/>
        </w:rPr>
        <w:t>мена</w:t>
      </w:r>
    </w:p>
    <w:tbl>
      <w:tblPr>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709"/>
        <w:gridCol w:w="638"/>
        <w:gridCol w:w="461"/>
        <w:gridCol w:w="673"/>
        <w:gridCol w:w="860"/>
        <w:gridCol w:w="510"/>
        <w:gridCol w:w="709"/>
        <w:gridCol w:w="709"/>
        <w:gridCol w:w="702"/>
        <w:gridCol w:w="709"/>
        <w:gridCol w:w="744"/>
      </w:tblGrid>
      <w:tr w:rsidR="003F4835" w:rsidRPr="00B64361" w:rsidTr="00B64361">
        <w:trPr>
          <w:jc w:val="center"/>
        </w:trPr>
        <w:tc>
          <w:tcPr>
            <w:tcW w:w="1951" w:type="dxa"/>
            <w:gridSpan w:val="3"/>
            <w:vMerge w:val="restart"/>
            <w:shd w:val="clear" w:color="auto" w:fill="auto"/>
          </w:tcPr>
          <w:p w:rsidR="003F4835" w:rsidRPr="00B64361" w:rsidRDefault="003F04E0" w:rsidP="00B64361">
            <w:pPr>
              <w:pStyle w:val="a3"/>
              <w:suppressAutoHyphens/>
              <w:spacing w:before="0" w:beforeAutospacing="0" w:after="0" w:afterAutospacing="0" w:line="360" w:lineRule="auto"/>
              <w:rPr>
                <w:sz w:val="20"/>
                <w:szCs w:val="20"/>
              </w:rPr>
            </w:pPr>
            <w:r w:rsidRPr="00B64361">
              <w:rPr>
                <w:sz w:val="20"/>
                <w:szCs w:val="20"/>
              </w:rPr>
              <w:t>Общая норма элементов питания, кг/га</w:t>
            </w:r>
          </w:p>
        </w:tc>
        <w:tc>
          <w:tcPr>
            <w:tcW w:w="6077" w:type="dxa"/>
            <w:gridSpan w:val="9"/>
            <w:shd w:val="clear" w:color="auto" w:fill="auto"/>
          </w:tcPr>
          <w:p w:rsidR="003F4835" w:rsidRPr="00B64361" w:rsidRDefault="003F04E0" w:rsidP="00B64361">
            <w:pPr>
              <w:pStyle w:val="a3"/>
              <w:suppressAutoHyphens/>
              <w:spacing w:before="0" w:beforeAutospacing="0" w:after="0" w:afterAutospacing="0" w:line="360" w:lineRule="auto"/>
              <w:rPr>
                <w:sz w:val="20"/>
                <w:szCs w:val="20"/>
              </w:rPr>
            </w:pPr>
            <w:r w:rsidRPr="00B64361">
              <w:rPr>
                <w:sz w:val="20"/>
                <w:szCs w:val="20"/>
              </w:rPr>
              <w:t>Распределение общей нормы элементов питания на дозы по</w:t>
            </w:r>
          </w:p>
          <w:p w:rsidR="003F04E0" w:rsidRPr="00B64361" w:rsidRDefault="003F04E0" w:rsidP="00B64361">
            <w:pPr>
              <w:pStyle w:val="a3"/>
              <w:suppressAutoHyphens/>
              <w:spacing w:before="0" w:beforeAutospacing="0" w:after="0" w:afterAutospacing="0" w:line="360" w:lineRule="auto"/>
              <w:rPr>
                <w:sz w:val="20"/>
                <w:szCs w:val="20"/>
              </w:rPr>
            </w:pPr>
            <w:r w:rsidRPr="00B64361">
              <w:rPr>
                <w:sz w:val="20"/>
                <w:szCs w:val="20"/>
              </w:rPr>
              <w:t>срокам и способам внесения, кг/га</w:t>
            </w:r>
          </w:p>
        </w:tc>
      </w:tr>
      <w:tr w:rsidR="0067740F" w:rsidRPr="00B64361" w:rsidTr="00B64361">
        <w:trPr>
          <w:jc w:val="center"/>
        </w:trPr>
        <w:tc>
          <w:tcPr>
            <w:tcW w:w="1951" w:type="dxa"/>
            <w:gridSpan w:val="3"/>
            <w:vMerge/>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p>
        </w:tc>
        <w:tc>
          <w:tcPr>
            <w:tcW w:w="1994" w:type="dxa"/>
            <w:gridSpan w:val="3"/>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До посева (под зябь)</w:t>
            </w:r>
          </w:p>
        </w:tc>
        <w:tc>
          <w:tcPr>
            <w:tcW w:w="1928" w:type="dxa"/>
            <w:gridSpan w:val="3"/>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Весной до посева</w:t>
            </w:r>
          </w:p>
        </w:tc>
        <w:tc>
          <w:tcPr>
            <w:tcW w:w="2155" w:type="dxa"/>
            <w:gridSpan w:val="3"/>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При посеве</w:t>
            </w:r>
          </w:p>
        </w:tc>
      </w:tr>
      <w:tr w:rsidR="00E96AC3" w:rsidRPr="00B64361" w:rsidTr="00B64361">
        <w:trPr>
          <w:jc w:val="center"/>
        </w:trPr>
        <w:tc>
          <w:tcPr>
            <w:tcW w:w="604"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N</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P</w:t>
            </w:r>
            <w:r w:rsidRPr="00B64361">
              <w:rPr>
                <w:sz w:val="20"/>
                <w:szCs w:val="20"/>
                <w:vertAlign w:val="subscript"/>
                <w:lang w:val="en-US"/>
              </w:rPr>
              <w:t>2</w:t>
            </w:r>
            <w:r w:rsidRPr="00B64361">
              <w:rPr>
                <w:sz w:val="20"/>
                <w:szCs w:val="20"/>
                <w:lang w:val="en-US"/>
              </w:rPr>
              <w:t>O</w:t>
            </w:r>
            <w:r w:rsidRPr="00B64361">
              <w:rPr>
                <w:sz w:val="20"/>
                <w:szCs w:val="20"/>
                <w:vertAlign w:val="subscript"/>
                <w:lang w:val="en-US"/>
              </w:rPr>
              <w:t>5</w:t>
            </w:r>
          </w:p>
        </w:tc>
        <w:tc>
          <w:tcPr>
            <w:tcW w:w="638"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K</w:t>
            </w:r>
            <w:r w:rsidRPr="00B64361">
              <w:rPr>
                <w:sz w:val="20"/>
                <w:szCs w:val="20"/>
                <w:vertAlign w:val="subscript"/>
                <w:lang w:val="en-US"/>
              </w:rPr>
              <w:t>2</w:t>
            </w:r>
            <w:r w:rsidRPr="00B64361">
              <w:rPr>
                <w:sz w:val="20"/>
                <w:szCs w:val="20"/>
                <w:lang w:val="en-US"/>
              </w:rPr>
              <w:t>O</w:t>
            </w:r>
          </w:p>
        </w:tc>
        <w:tc>
          <w:tcPr>
            <w:tcW w:w="461"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N</w:t>
            </w:r>
          </w:p>
        </w:tc>
        <w:tc>
          <w:tcPr>
            <w:tcW w:w="673"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P</w:t>
            </w:r>
            <w:r w:rsidRPr="00B64361">
              <w:rPr>
                <w:sz w:val="20"/>
                <w:szCs w:val="20"/>
                <w:vertAlign w:val="subscript"/>
                <w:lang w:val="en-US"/>
              </w:rPr>
              <w:t>2</w:t>
            </w:r>
            <w:r w:rsidRPr="00B64361">
              <w:rPr>
                <w:sz w:val="20"/>
                <w:szCs w:val="20"/>
                <w:lang w:val="en-US"/>
              </w:rPr>
              <w:t>O</w:t>
            </w:r>
            <w:r w:rsidRPr="00B64361">
              <w:rPr>
                <w:sz w:val="20"/>
                <w:szCs w:val="20"/>
                <w:vertAlign w:val="subscript"/>
                <w:lang w:val="en-US"/>
              </w:rPr>
              <w:t>5</w:t>
            </w:r>
          </w:p>
        </w:tc>
        <w:tc>
          <w:tcPr>
            <w:tcW w:w="860"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K</w:t>
            </w:r>
            <w:r w:rsidRPr="00B64361">
              <w:rPr>
                <w:sz w:val="20"/>
                <w:szCs w:val="20"/>
                <w:vertAlign w:val="subscript"/>
                <w:lang w:val="en-US"/>
              </w:rPr>
              <w:t>2</w:t>
            </w:r>
            <w:r w:rsidRPr="00B64361">
              <w:rPr>
                <w:sz w:val="20"/>
                <w:szCs w:val="20"/>
                <w:lang w:val="en-US"/>
              </w:rPr>
              <w:t>O</w:t>
            </w:r>
          </w:p>
        </w:tc>
        <w:tc>
          <w:tcPr>
            <w:tcW w:w="510"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N</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P</w:t>
            </w:r>
            <w:r w:rsidRPr="00B64361">
              <w:rPr>
                <w:sz w:val="20"/>
                <w:szCs w:val="20"/>
                <w:vertAlign w:val="subscript"/>
                <w:lang w:val="en-US"/>
              </w:rPr>
              <w:t>2</w:t>
            </w:r>
            <w:r w:rsidRPr="00B64361">
              <w:rPr>
                <w:sz w:val="20"/>
                <w:szCs w:val="20"/>
                <w:lang w:val="en-US"/>
              </w:rPr>
              <w:t>O</w:t>
            </w:r>
            <w:r w:rsidRPr="00B64361">
              <w:rPr>
                <w:sz w:val="20"/>
                <w:szCs w:val="20"/>
                <w:vertAlign w:val="subscript"/>
                <w:lang w:val="en-US"/>
              </w:rPr>
              <w:t>5</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K</w:t>
            </w:r>
            <w:r w:rsidRPr="00B64361">
              <w:rPr>
                <w:sz w:val="20"/>
                <w:szCs w:val="20"/>
                <w:vertAlign w:val="subscript"/>
                <w:lang w:val="en-US"/>
              </w:rPr>
              <w:t>2</w:t>
            </w:r>
            <w:r w:rsidRPr="00B64361">
              <w:rPr>
                <w:sz w:val="20"/>
                <w:szCs w:val="20"/>
                <w:lang w:val="en-US"/>
              </w:rPr>
              <w:t>O</w:t>
            </w:r>
          </w:p>
        </w:tc>
        <w:tc>
          <w:tcPr>
            <w:tcW w:w="702"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N</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P</w:t>
            </w:r>
            <w:r w:rsidRPr="00B64361">
              <w:rPr>
                <w:sz w:val="20"/>
                <w:szCs w:val="20"/>
                <w:vertAlign w:val="subscript"/>
                <w:lang w:val="en-US"/>
              </w:rPr>
              <w:t>2</w:t>
            </w:r>
            <w:r w:rsidRPr="00B64361">
              <w:rPr>
                <w:sz w:val="20"/>
                <w:szCs w:val="20"/>
                <w:lang w:val="en-US"/>
              </w:rPr>
              <w:t>O</w:t>
            </w:r>
            <w:r w:rsidRPr="00B64361">
              <w:rPr>
                <w:sz w:val="20"/>
                <w:szCs w:val="20"/>
                <w:vertAlign w:val="subscript"/>
                <w:lang w:val="en-US"/>
              </w:rPr>
              <w:t>5</w:t>
            </w:r>
          </w:p>
        </w:tc>
        <w:tc>
          <w:tcPr>
            <w:tcW w:w="744"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K</w:t>
            </w:r>
            <w:r w:rsidRPr="00B64361">
              <w:rPr>
                <w:sz w:val="20"/>
                <w:szCs w:val="20"/>
                <w:vertAlign w:val="subscript"/>
                <w:lang w:val="en-US"/>
              </w:rPr>
              <w:t>2</w:t>
            </w:r>
            <w:r w:rsidRPr="00B64361">
              <w:rPr>
                <w:sz w:val="20"/>
                <w:szCs w:val="20"/>
                <w:lang w:val="en-US"/>
              </w:rPr>
              <w:t>O</w:t>
            </w:r>
          </w:p>
        </w:tc>
      </w:tr>
      <w:tr w:rsidR="00E96AC3" w:rsidRPr="00B64361" w:rsidTr="00B64361">
        <w:trPr>
          <w:jc w:val="center"/>
        </w:trPr>
        <w:tc>
          <w:tcPr>
            <w:tcW w:w="604"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250</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151</w:t>
            </w:r>
          </w:p>
        </w:tc>
        <w:tc>
          <w:tcPr>
            <w:tcW w:w="638"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779</w:t>
            </w:r>
          </w:p>
        </w:tc>
        <w:tc>
          <w:tcPr>
            <w:tcW w:w="461"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w:t>
            </w:r>
          </w:p>
        </w:tc>
        <w:tc>
          <w:tcPr>
            <w:tcW w:w="673"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w:t>
            </w:r>
          </w:p>
        </w:tc>
        <w:tc>
          <w:tcPr>
            <w:tcW w:w="860"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rPr>
            </w:pPr>
            <w:r w:rsidRPr="00B64361">
              <w:rPr>
                <w:sz w:val="20"/>
                <w:szCs w:val="20"/>
              </w:rPr>
              <w:t>779</w:t>
            </w:r>
          </w:p>
        </w:tc>
        <w:tc>
          <w:tcPr>
            <w:tcW w:w="510" w:type="dxa"/>
            <w:shd w:val="clear" w:color="auto" w:fill="auto"/>
          </w:tcPr>
          <w:p w:rsidR="0067740F" w:rsidRPr="00B64361" w:rsidRDefault="006D2100" w:rsidP="00B64361">
            <w:pPr>
              <w:pStyle w:val="a3"/>
              <w:suppressAutoHyphens/>
              <w:spacing w:before="0" w:beforeAutospacing="0" w:after="0" w:afterAutospacing="0" w:line="360" w:lineRule="auto"/>
              <w:rPr>
                <w:sz w:val="20"/>
                <w:szCs w:val="20"/>
              </w:rPr>
            </w:pPr>
            <w:r w:rsidRPr="00B64361">
              <w:rPr>
                <w:sz w:val="20"/>
                <w:szCs w:val="20"/>
              </w:rPr>
              <w:t>-</w:t>
            </w:r>
          </w:p>
        </w:tc>
        <w:tc>
          <w:tcPr>
            <w:tcW w:w="709" w:type="dxa"/>
            <w:shd w:val="clear" w:color="auto" w:fill="auto"/>
          </w:tcPr>
          <w:p w:rsidR="0067740F" w:rsidRPr="00B64361" w:rsidRDefault="006D2100" w:rsidP="00B64361">
            <w:pPr>
              <w:pStyle w:val="a3"/>
              <w:suppressAutoHyphens/>
              <w:spacing w:before="0" w:beforeAutospacing="0" w:after="0" w:afterAutospacing="0" w:line="360" w:lineRule="auto"/>
              <w:rPr>
                <w:sz w:val="20"/>
                <w:szCs w:val="20"/>
              </w:rPr>
            </w:pPr>
            <w:r w:rsidRPr="00B64361">
              <w:rPr>
                <w:sz w:val="20"/>
                <w:szCs w:val="20"/>
              </w:rPr>
              <w:t>151</w:t>
            </w:r>
          </w:p>
        </w:tc>
        <w:tc>
          <w:tcPr>
            <w:tcW w:w="709" w:type="dxa"/>
            <w:shd w:val="clear" w:color="auto" w:fill="auto"/>
          </w:tcPr>
          <w:p w:rsidR="0067740F" w:rsidRPr="00B64361" w:rsidRDefault="0067740F" w:rsidP="00B64361">
            <w:pPr>
              <w:pStyle w:val="a3"/>
              <w:suppressAutoHyphens/>
              <w:spacing w:before="0" w:beforeAutospacing="0" w:after="0" w:afterAutospacing="0" w:line="360" w:lineRule="auto"/>
              <w:rPr>
                <w:sz w:val="20"/>
                <w:szCs w:val="20"/>
                <w:lang w:val="en-US"/>
              </w:rPr>
            </w:pPr>
            <w:r w:rsidRPr="00B64361">
              <w:rPr>
                <w:sz w:val="20"/>
                <w:szCs w:val="20"/>
                <w:lang w:val="en-US"/>
              </w:rPr>
              <w:t>-</w:t>
            </w:r>
          </w:p>
        </w:tc>
        <w:tc>
          <w:tcPr>
            <w:tcW w:w="702" w:type="dxa"/>
            <w:shd w:val="clear" w:color="auto" w:fill="auto"/>
          </w:tcPr>
          <w:p w:rsidR="0067740F" w:rsidRPr="00B64361" w:rsidRDefault="006D2100" w:rsidP="00B64361">
            <w:pPr>
              <w:pStyle w:val="a3"/>
              <w:suppressAutoHyphens/>
              <w:spacing w:before="0" w:beforeAutospacing="0" w:after="0" w:afterAutospacing="0" w:line="360" w:lineRule="auto"/>
              <w:rPr>
                <w:sz w:val="20"/>
                <w:szCs w:val="20"/>
              </w:rPr>
            </w:pPr>
            <w:r w:rsidRPr="00B64361">
              <w:rPr>
                <w:sz w:val="20"/>
                <w:szCs w:val="20"/>
              </w:rPr>
              <w:t>250</w:t>
            </w:r>
          </w:p>
        </w:tc>
        <w:tc>
          <w:tcPr>
            <w:tcW w:w="709" w:type="dxa"/>
            <w:shd w:val="clear" w:color="auto" w:fill="auto"/>
          </w:tcPr>
          <w:p w:rsidR="0067740F" w:rsidRPr="00B64361" w:rsidRDefault="006D2100" w:rsidP="00B64361">
            <w:pPr>
              <w:pStyle w:val="a3"/>
              <w:suppressAutoHyphens/>
              <w:spacing w:before="0" w:beforeAutospacing="0" w:after="0" w:afterAutospacing="0" w:line="360" w:lineRule="auto"/>
              <w:rPr>
                <w:sz w:val="20"/>
                <w:szCs w:val="20"/>
              </w:rPr>
            </w:pPr>
            <w:r w:rsidRPr="00B64361">
              <w:rPr>
                <w:sz w:val="20"/>
                <w:szCs w:val="20"/>
              </w:rPr>
              <w:t>-</w:t>
            </w:r>
          </w:p>
        </w:tc>
        <w:tc>
          <w:tcPr>
            <w:tcW w:w="744" w:type="dxa"/>
            <w:shd w:val="clear" w:color="auto" w:fill="auto"/>
          </w:tcPr>
          <w:p w:rsidR="0067740F" w:rsidRPr="00B64361" w:rsidRDefault="006D2100" w:rsidP="00B64361">
            <w:pPr>
              <w:pStyle w:val="a3"/>
              <w:suppressAutoHyphens/>
              <w:spacing w:before="0" w:beforeAutospacing="0" w:after="0" w:afterAutospacing="0" w:line="360" w:lineRule="auto"/>
              <w:rPr>
                <w:sz w:val="20"/>
                <w:szCs w:val="20"/>
              </w:rPr>
            </w:pPr>
            <w:r w:rsidRPr="00B64361">
              <w:rPr>
                <w:sz w:val="20"/>
                <w:szCs w:val="20"/>
              </w:rPr>
              <w:t>-</w:t>
            </w:r>
          </w:p>
        </w:tc>
      </w:tr>
    </w:tbl>
    <w:p w:rsidR="004F32E5" w:rsidRPr="00481AF0" w:rsidRDefault="004F32E5" w:rsidP="00481AF0">
      <w:pPr>
        <w:pStyle w:val="a3"/>
        <w:suppressAutoHyphens/>
        <w:spacing w:before="0" w:beforeAutospacing="0" w:after="0" w:afterAutospacing="0" w:line="360" w:lineRule="auto"/>
        <w:ind w:firstLine="709"/>
        <w:jc w:val="both"/>
        <w:rPr>
          <w:sz w:val="28"/>
          <w:szCs w:val="28"/>
        </w:rPr>
      </w:pPr>
    </w:p>
    <w:p w:rsidR="00304F0C" w:rsidRPr="00481AF0" w:rsidRDefault="00304F0C" w:rsidP="00481AF0">
      <w:pPr>
        <w:tabs>
          <w:tab w:val="left" w:pos="1140"/>
        </w:tabs>
        <w:suppressAutoHyphens/>
        <w:spacing w:line="360" w:lineRule="auto"/>
        <w:ind w:firstLine="709"/>
        <w:jc w:val="both"/>
        <w:rPr>
          <w:sz w:val="28"/>
          <w:szCs w:val="28"/>
        </w:rPr>
      </w:pPr>
      <w:r w:rsidRPr="00481AF0">
        <w:rPr>
          <w:sz w:val="28"/>
          <w:szCs w:val="28"/>
        </w:rPr>
        <w:t>Растени</w:t>
      </w:r>
      <w:r w:rsidR="00106993" w:rsidRPr="00481AF0">
        <w:rPr>
          <w:sz w:val="28"/>
          <w:szCs w:val="28"/>
        </w:rPr>
        <w:t>я подсолнечника потребляют азот</w:t>
      </w:r>
      <w:r w:rsidRPr="00481AF0">
        <w:rPr>
          <w:sz w:val="28"/>
          <w:szCs w:val="28"/>
        </w:rPr>
        <w:t>, фосфор и калий на протяжении всей вегетации</w:t>
      </w:r>
      <w:r w:rsidR="004B1936" w:rsidRPr="00481AF0">
        <w:rPr>
          <w:sz w:val="28"/>
          <w:szCs w:val="28"/>
        </w:rPr>
        <w:t>.</w:t>
      </w:r>
    </w:p>
    <w:p w:rsidR="00481AF0" w:rsidRPr="00481AF0" w:rsidRDefault="00304F0C" w:rsidP="00481AF0">
      <w:pPr>
        <w:pStyle w:val="a3"/>
        <w:suppressAutoHyphens/>
        <w:spacing w:before="0" w:beforeAutospacing="0" w:after="0" w:afterAutospacing="0" w:line="360" w:lineRule="auto"/>
        <w:ind w:firstLine="709"/>
        <w:jc w:val="both"/>
        <w:rPr>
          <w:sz w:val="28"/>
          <w:szCs w:val="28"/>
        </w:rPr>
      </w:pPr>
      <w:r w:rsidRPr="00481AF0">
        <w:rPr>
          <w:sz w:val="28"/>
          <w:szCs w:val="28"/>
        </w:rPr>
        <w:t>Подсолнечник предъявляет относительно высокие требования к наличию в почве усвояемых форм питательных веществ. На образование единицы урожая (ц) он поглощает в зависимости отгенотипа и места выращивания 4…6кг N, 2…5кг Р</w:t>
      </w:r>
      <w:r w:rsidRPr="00481AF0">
        <w:rPr>
          <w:sz w:val="28"/>
          <w:szCs w:val="28"/>
          <w:vertAlign w:val="subscript"/>
        </w:rPr>
        <w:t>2</w:t>
      </w:r>
      <w:r w:rsidRPr="00481AF0">
        <w:rPr>
          <w:sz w:val="28"/>
          <w:szCs w:val="28"/>
        </w:rPr>
        <w:t>О</w:t>
      </w:r>
      <w:r w:rsidRPr="00481AF0">
        <w:rPr>
          <w:sz w:val="28"/>
          <w:szCs w:val="28"/>
          <w:vertAlign w:val="subscript"/>
        </w:rPr>
        <w:t>5</w:t>
      </w:r>
      <w:r w:rsidRPr="00481AF0">
        <w:rPr>
          <w:sz w:val="28"/>
          <w:szCs w:val="28"/>
        </w:rPr>
        <w:t>, 10…12кг К</w:t>
      </w:r>
      <w:r w:rsidRPr="00481AF0">
        <w:rPr>
          <w:sz w:val="28"/>
          <w:szCs w:val="28"/>
          <w:vertAlign w:val="subscript"/>
        </w:rPr>
        <w:t>2</w:t>
      </w:r>
      <w:r w:rsidRPr="00481AF0">
        <w:rPr>
          <w:sz w:val="28"/>
          <w:szCs w:val="28"/>
        </w:rPr>
        <w:t>О, что в несколько раз выше, чем поглощение питательных веществ зерновыми. Из микроэлементов подсолнечнику необходимо значительное количество бора. Согласно данным французских исследователей, соотношение между поглощением с урожаем и возвратом с растительными остатками в почву для разных питательны</w:t>
      </w:r>
      <w:r w:rsidR="00B56493" w:rsidRPr="00481AF0">
        <w:rPr>
          <w:sz w:val="28"/>
          <w:szCs w:val="28"/>
        </w:rPr>
        <w:t>х веществ неодинаковое</w:t>
      </w:r>
      <w:r w:rsidRPr="00481AF0">
        <w:rPr>
          <w:sz w:val="28"/>
          <w:szCs w:val="28"/>
        </w:rPr>
        <w:t>. Растения в отдельные фазы развития имеют различную потребность в питательных веществах и в зависимости от этого поглощают различные их</w:t>
      </w:r>
      <w:r w:rsidR="00B56493" w:rsidRPr="00481AF0">
        <w:rPr>
          <w:sz w:val="28"/>
          <w:szCs w:val="28"/>
        </w:rPr>
        <w:t xml:space="preserve"> количества</w:t>
      </w:r>
      <w:r w:rsidRPr="00481AF0">
        <w:rPr>
          <w:sz w:val="28"/>
          <w:szCs w:val="28"/>
        </w:rPr>
        <w:t>.</w:t>
      </w:r>
    </w:p>
    <w:p w:rsidR="00481AF0" w:rsidRPr="00481AF0" w:rsidRDefault="00304F0C" w:rsidP="00481AF0">
      <w:pPr>
        <w:pStyle w:val="a3"/>
        <w:suppressAutoHyphens/>
        <w:spacing w:before="0" w:beforeAutospacing="0" w:after="0" w:afterAutospacing="0" w:line="360" w:lineRule="auto"/>
        <w:ind w:firstLine="709"/>
        <w:jc w:val="both"/>
        <w:rPr>
          <w:sz w:val="28"/>
          <w:szCs w:val="28"/>
        </w:rPr>
      </w:pPr>
      <w:r w:rsidRPr="00481AF0">
        <w:rPr>
          <w:sz w:val="28"/>
          <w:szCs w:val="28"/>
        </w:rPr>
        <w:t>Азот поглощается от начала роста и развития. До образования цветков он накапливается в листьях и стеблях, а с появлением бутонов — в корзинках. До цветения поглощение азота из почвы в основном заканчивается и начинается перемещение в форме аминокислот из стеб</w:t>
      </w:r>
      <w:r w:rsidR="00B56493" w:rsidRPr="00481AF0">
        <w:rPr>
          <w:sz w:val="28"/>
          <w:szCs w:val="28"/>
        </w:rPr>
        <w:t>ля и листьев в корзинки</w:t>
      </w:r>
      <w:r w:rsidRPr="00481AF0">
        <w:rPr>
          <w:sz w:val="28"/>
          <w:szCs w:val="28"/>
        </w:rPr>
        <w:t>.</w:t>
      </w:r>
    </w:p>
    <w:p w:rsidR="00481AF0" w:rsidRPr="00481AF0" w:rsidRDefault="00304F0C" w:rsidP="00481AF0">
      <w:pPr>
        <w:pStyle w:val="a3"/>
        <w:suppressAutoHyphens/>
        <w:spacing w:before="0" w:beforeAutospacing="0" w:after="0" w:afterAutospacing="0" w:line="360" w:lineRule="auto"/>
        <w:ind w:firstLine="709"/>
        <w:jc w:val="both"/>
        <w:rPr>
          <w:sz w:val="28"/>
          <w:szCs w:val="28"/>
        </w:rPr>
      </w:pPr>
      <w:r w:rsidRPr="00481AF0">
        <w:rPr>
          <w:sz w:val="28"/>
          <w:szCs w:val="28"/>
        </w:rPr>
        <w:t>При достаточном снабжении азотом от начала роста и развития образуется большая листовая поверхность, медленнее происходит старение листьев после цветения, закладывается большее число цветков в корзинках и накапливается больший резерв протеина, перемещающегося затем в семена. Благодаря своей развитой корневой системе подсолнечник на биологически активных почвах сглубоким пахотным слоем и высокой способностью к минерализации в состоянии усваивать большую часть необходимого азота из запасов почвы. Поэтому после его выращивания</w:t>
      </w:r>
      <w:r w:rsidR="00B56493" w:rsidRPr="00481AF0">
        <w:rPr>
          <w:sz w:val="28"/>
          <w:szCs w:val="28"/>
        </w:rPr>
        <w:t xml:space="preserve"> почвы обеднены азотом</w:t>
      </w:r>
      <w:r w:rsidRPr="00481AF0">
        <w:rPr>
          <w:sz w:val="28"/>
          <w:szCs w:val="28"/>
        </w:rPr>
        <w:t>. что надо учитывать при посевах следующих культур. Несмотря на относительно высокий вынос азота из почвы, следует вносить азотных удобрений не более 50...80 кг N/га. Более высокие дозы снижают устойчивость к полеганию, повышают риск поражения болезнями и задерживают созревание. При показателях N</w:t>
      </w:r>
      <w:r w:rsidRPr="00481AF0">
        <w:rPr>
          <w:sz w:val="28"/>
          <w:szCs w:val="28"/>
          <w:vertAlign w:val="subscript"/>
        </w:rPr>
        <w:t>min</w:t>
      </w:r>
      <w:r w:rsidRPr="00481AF0">
        <w:rPr>
          <w:sz w:val="28"/>
          <w:szCs w:val="28"/>
        </w:rPr>
        <w:t xml:space="preserve"> в почве (0...60 см) выше 100 кг N/га азотные удобрения можно не вносить; при N</w:t>
      </w:r>
      <w:r w:rsidRPr="00481AF0">
        <w:rPr>
          <w:sz w:val="28"/>
          <w:szCs w:val="28"/>
          <w:vertAlign w:val="subscript"/>
        </w:rPr>
        <w:t>min</w:t>
      </w:r>
      <w:r w:rsidRPr="00481AF0">
        <w:rPr>
          <w:sz w:val="28"/>
          <w:szCs w:val="28"/>
        </w:rPr>
        <w:t xml:space="preserve"> 50...100 кг/га достаточно дозы 30...50 кг N/ га, а при N</w:t>
      </w:r>
      <w:r w:rsidRPr="00481AF0">
        <w:rPr>
          <w:sz w:val="28"/>
          <w:szCs w:val="28"/>
          <w:vertAlign w:val="subscript"/>
        </w:rPr>
        <w:t>min</w:t>
      </w:r>
      <w:r w:rsidRPr="00481AF0">
        <w:rPr>
          <w:sz w:val="28"/>
          <w:szCs w:val="28"/>
        </w:rPr>
        <w:t xml:space="preserve"> ниже 50 кг/га можно внести 80 кг N/га. Методом N</w:t>
      </w:r>
      <w:r w:rsidRPr="00481AF0">
        <w:rPr>
          <w:sz w:val="28"/>
          <w:szCs w:val="28"/>
          <w:vertAlign w:val="subscript"/>
        </w:rPr>
        <w:t>min</w:t>
      </w:r>
      <w:r w:rsidRPr="00481AF0">
        <w:rPr>
          <w:sz w:val="28"/>
          <w:szCs w:val="28"/>
        </w:rPr>
        <w:t xml:space="preserve"> определяется только содержание минерального азота до посева и не учитывается азот, который будет доступным для растений вследствии процессов минерализации органических форм в течение вегетационного периода. Поэтому показатели N</w:t>
      </w:r>
      <w:r w:rsidRPr="00481AF0">
        <w:rPr>
          <w:sz w:val="28"/>
          <w:szCs w:val="28"/>
          <w:vertAlign w:val="subscript"/>
        </w:rPr>
        <w:t>min</w:t>
      </w:r>
      <w:r w:rsidRPr="00481AF0">
        <w:rPr>
          <w:sz w:val="28"/>
          <w:szCs w:val="28"/>
        </w:rPr>
        <w:t xml:space="preserve"> можно использовать только как ориентировочные. На более тяжелых почвах следует внести полную дозу до посева. На более легких почвах дозы около 80 кг N/га целесообразно дробить: внести половину дозы до посева, а половину при смыкании рядов. Предпочтительны азотные удобрения в форме известково-аммиачной селитры. Мочевина менее пригодна, так как она медленно разлагается, ее надо сразу же заделывать, кроме того имеются трудности при равномерном распред</w:t>
      </w:r>
      <w:r w:rsidR="00B56493" w:rsidRPr="00481AF0">
        <w:rPr>
          <w:sz w:val="28"/>
          <w:szCs w:val="28"/>
        </w:rPr>
        <w:t>елении относительно малых доз</w:t>
      </w:r>
      <w:r w:rsidRPr="00481AF0">
        <w:rPr>
          <w:sz w:val="28"/>
          <w:szCs w:val="28"/>
        </w:rPr>
        <w:t>. Потребность подсолнечника в фосфоре относительно низкая. Самое высокое его содержание в стеблях и днищах корзинок, после цветения он перемещается из этих органов в семена, а растения продолжают поглощать фосфор из почвы. 75% фосфора находится при созревании в семенах, т. е. почти весь поглощенный фосфор выносится с поля. В отношении калия ситуация иная. Потребность растений в калии высокая, он накапливается в начале в стеблях, а после цветения также в днище корзинок. Перемещение в семена незначительно, поэтому в противоположность азоту и фосфору происходит возврат большого количества калия в почву с растительными остатками. Недостаток калия проявляется в хлорозах на краях листьев, которые часто изгибаются вверх. Потребность в магнии ниже, чем в фосфоре, как правило ее удовлетворение не представляет проблемы. Недостаток этого элемента вызывает снижение массы тысячи семян, В период цветения листья просветляются между жилками, позже отмирают и края листьев загибаются вниз. Относительный недостаток магния может вызывать и переудобрение калием вследствии антагонизма между этими элементами. При среднем содержании в почвах фосфора 15...25 мг/100 г почвы, калия 15...25 и магния 7... 12 мг/100г почвы рекомендуют следующие дозы удобрений на гектар: фосфора — 70...80 кг Р</w:t>
      </w:r>
      <w:r w:rsidRPr="00481AF0">
        <w:rPr>
          <w:sz w:val="28"/>
          <w:szCs w:val="28"/>
          <w:vertAlign w:val="subscript"/>
        </w:rPr>
        <w:t>2</w:t>
      </w:r>
      <w:r w:rsidRPr="00481AF0">
        <w:rPr>
          <w:sz w:val="28"/>
          <w:szCs w:val="28"/>
        </w:rPr>
        <w:t>O</w:t>
      </w:r>
      <w:r w:rsidRPr="00481AF0">
        <w:rPr>
          <w:sz w:val="28"/>
          <w:szCs w:val="28"/>
          <w:vertAlign w:val="subscript"/>
        </w:rPr>
        <w:t>5</w:t>
      </w:r>
      <w:r w:rsidRPr="00481AF0">
        <w:rPr>
          <w:sz w:val="28"/>
          <w:szCs w:val="28"/>
        </w:rPr>
        <w:t>, калия — 160...200 кг К</w:t>
      </w:r>
      <w:r w:rsidRPr="00481AF0">
        <w:rPr>
          <w:sz w:val="28"/>
          <w:szCs w:val="28"/>
          <w:vertAlign w:val="subscript"/>
        </w:rPr>
        <w:t>2</w:t>
      </w:r>
      <w:r w:rsidR="00B56493" w:rsidRPr="00481AF0">
        <w:rPr>
          <w:sz w:val="28"/>
          <w:szCs w:val="28"/>
        </w:rPr>
        <w:t>O</w:t>
      </w:r>
      <w:r w:rsidRPr="00481AF0">
        <w:rPr>
          <w:sz w:val="28"/>
          <w:szCs w:val="28"/>
        </w:rPr>
        <w:t>. Для предотвращения пересоления пахотного слоя, к которому подсолнечник очень чувствителен, следует внести эти удобрения осенью до зяблевой вспашки. Калийные удобрения должны быть в сульфатной форме, поскольку подсолнечник очень чувствителен к хлоридам.</w:t>
      </w:r>
    </w:p>
    <w:p w:rsidR="00481AF0" w:rsidRPr="00481AF0" w:rsidRDefault="00304F0C" w:rsidP="00481AF0">
      <w:pPr>
        <w:pStyle w:val="a3"/>
        <w:suppressAutoHyphens/>
        <w:spacing w:before="0" w:beforeAutospacing="0" w:after="0" w:afterAutospacing="0" w:line="360" w:lineRule="auto"/>
        <w:ind w:firstLine="709"/>
        <w:jc w:val="both"/>
        <w:rPr>
          <w:sz w:val="28"/>
          <w:szCs w:val="28"/>
        </w:rPr>
      </w:pPr>
      <w:r w:rsidRPr="00481AF0">
        <w:rPr>
          <w:sz w:val="28"/>
          <w:szCs w:val="28"/>
        </w:rPr>
        <w:t>Потребность в сере примерно в три раза выше, чем у зерновых, и достигает 50% потребности рапса. На бедных серой почвах рекомендуется внесение сульфата калия.</w:t>
      </w:r>
    </w:p>
    <w:p w:rsidR="00481AF0" w:rsidRPr="00481AF0" w:rsidRDefault="00304F0C" w:rsidP="00481AF0">
      <w:pPr>
        <w:pStyle w:val="a3"/>
        <w:suppressAutoHyphens/>
        <w:spacing w:before="0" w:beforeAutospacing="0" w:after="0" w:afterAutospacing="0" w:line="360" w:lineRule="auto"/>
        <w:ind w:firstLine="709"/>
        <w:jc w:val="both"/>
        <w:rPr>
          <w:sz w:val="28"/>
          <w:szCs w:val="28"/>
        </w:rPr>
      </w:pPr>
      <w:r w:rsidRPr="00481AF0">
        <w:rPr>
          <w:sz w:val="28"/>
          <w:szCs w:val="28"/>
        </w:rPr>
        <w:t>К содержанию извести в почве и к почвенной реакции подсолнечник толерантен. Оптимальные показатели рН равняются 6.2...7.0. Важно не допускать слишком высоких (выше 7,0) показателей рН, так как при этом бор становится недоступным растениям.</w:t>
      </w:r>
    </w:p>
    <w:p w:rsidR="004B1936" w:rsidRPr="00481AF0" w:rsidRDefault="004B1936" w:rsidP="00481AF0">
      <w:pPr>
        <w:pStyle w:val="a3"/>
        <w:suppressAutoHyphens/>
        <w:spacing w:before="0" w:beforeAutospacing="0" w:after="0" w:afterAutospacing="0" w:line="360" w:lineRule="auto"/>
        <w:ind w:firstLine="709"/>
        <w:jc w:val="both"/>
        <w:rPr>
          <w:sz w:val="28"/>
          <w:szCs w:val="28"/>
        </w:rPr>
      </w:pPr>
    </w:p>
    <w:p w:rsidR="00C07139" w:rsidRPr="00481AF0" w:rsidRDefault="00C07139"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4.4</w:t>
      </w:r>
      <w:r w:rsidR="004B1936" w:rsidRPr="00481AF0">
        <w:rPr>
          <w:rFonts w:ascii="Times New Roman" w:hAnsi="Times New Roman"/>
          <w:b w:val="0"/>
          <w:color w:val="auto"/>
          <w:sz w:val="28"/>
          <w:szCs w:val="28"/>
        </w:rPr>
        <w:t xml:space="preserve"> </w:t>
      </w:r>
      <w:r w:rsidRPr="00481AF0">
        <w:rPr>
          <w:rFonts w:ascii="Times New Roman" w:hAnsi="Times New Roman"/>
          <w:b w:val="0"/>
          <w:color w:val="auto"/>
          <w:sz w:val="28"/>
          <w:szCs w:val="28"/>
        </w:rPr>
        <w:t>Подготовка семян, посев, норма высева, глубина посева, расчет и обоснование нормы высева, сроки, способы посева</w:t>
      </w:r>
    </w:p>
    <w:p w:rsidR="00FB0490" w:rsidRPr="00481AF0" w:rsidRDefault="00FB0490" w:rsidP="00481AF0">
      <w:pPr>
        <w:suppressAutoHyphens/>
        <w:spacing w:line="360" w:lineRule="auto"/>
        <w:ind w:firstLine="709"/>
        <w:jc w:val="both"/>
        <w:rPr>
          <w:sz w:val="28"/>
        </w:rPr>
      </w:pPr>
    </w:p>
    <w:p w:rsidR="00481AF0" w:rsidRPr="00481AF0" w:rsidRDefault="00FB0490" w:rsidP="00481AF0">
      <w:pPr>
        <w:suppressAutoHyphens/>
        <w:spacing w:line="360" w:lineRule="auto"/>
        <w:ind w:firstLine="709"/>
        <w:jc w:val="both"/>
        <w:rPr>
          <w:sz w:val="28"/>
          <w:szCs w:val="28"/>
        </w:rPr>
      </w:pPr>
      <w:r w:rsidRPr="00481AF0">
        <w:rPr>
          <w:rStyle w:val="a4"/>
          <w:b w:val="0"/>
          <w:sz w:val="28"/>
          <w:szCs w:val="28"/>
        </w:rPr>
        <w:t xml:space="preserve">Гибрид подсолнечника Алисон РМ не требует дополнительной подготовки семян. Хозяйство </w:t>
      </w:r>
      <w:r w:rsidRPr="00481AF0">
        <w:rPr>
          <w:sz w:val="28"/>
          <w:szCs w:val="28"/>
        </w:rPr>
        <w:t xml:space="preserve">СХП </w:t>
      </w:r>
      <w:r w:rsidR="00481AF0" w:rsidRPr="00481AF0">
        <w:rPr>
          <w:sz w:val="28"/>
          <w:szCs w:val="28"/>
        </w:rPr>
        <w:t>"</w:t>
      </w:r>
      <w:r w:rsidRPr="00481AF0">
        <w:rPr>
          <w:sz w:val="28"/>
          <w:szCs w:val="28"/>
        </w:rPr>
        <w:t>Солнечное</w:t>
      </w:r>
      <w:r w:rsidR="00481AF0" w:rsidRPr="00481AF0">
        <w:rPr>
          <w:sz w:val="28"/>
          <w:szCs w:val="28"/>
        </w:rPr>
        <w:t>"</w:t>
      </w:r>
      <w:r w:rsidRPr="00481AF0">
        <w:rPr>
          <w:sz w:val="28"/>
          <w:szCs w:val="28"/>
        </w:rPr>
        <w:t xml:space="preserve"> закупает качественные семена, так как доля этой культуры в хозяйстве не велика и содержание дополнительных орудий и машин для подготовки семян к посеву считается экономически неоправданным.</w:t>
      </w:r>
      <w:r w:rsidR="005567FB" w:rsidRPr="00481AF0">
        <w:rPr>
          <w:sz w:val="28"/>
          <w:szCs w:val="28"/>
        </w:rPr>
        <w:t xml:space="preserve"> </w:t>
      </w:r>
      <w:r w:rsidRPr="00481AF0">
        <w:rPr>
          <w:sz w:val="28"/>
          <w:szCs w:val="28"/>
        </w:rPr>
        <w:t>Полновесные, зрелые и здоровые семена дают дружные всходы и обеспечивают высокий урожай.</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Для определения нормы высева НВ рассчитывают посевную годность ПГ. Посевной годностью называется процент чистых и всхожих семян в анализируемом образце:</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ПГ = </w:t>
      </w:r>
      <w:r w:rsidR="00C85E9F">
        <w:rPr>
          <w:position w:val="-44"/>
          <w:sz w:val="28"/>
        </w:rPr>
        <w:pict>
          <v:shape id="_x0000_i1028" type="#_x0000_t75" style="width:19.5pt;height:38.25pt">
            <v:imagedata r:id="rId10" o:title="" chromakey="white"/>
          </v:shape>
        </w:pict>
      </w:r>
      <w:r w:rsidRPr="00481AF0">
        <w:rPr>
          <w:sz w:val="28"/>
          <w:szCs w:val="28"/>
        </w:rPr>
        <w:t>,</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где</w:t>
      </w:r>
      <w:r w:rsidR="00481AF0" w:rsidRPr="00481AF0">
        <w:rPr>
          <w:sz w:val="28"/>
          <w:szCs w:val="28"/>
        </w:rPr>
        <w:t xml:space="preserve"> </w:t>
      </w:r>
      <w:r w:rsidRPr="00481AF0">
        <w:rPr>
          <w:sz w:val="28"/>
          <w:szCs w:val="28"/>
        </w:rPr>
        <w:t>В – всхожесть семян, %; Ч – чистота семян,%.</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Для посева используют крупные выровненные семена с чистотой не менее 98 %, всхожестью не менее 90 %, отсюда:</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ПГ </w:t>
      </w:r>
      <w:r w:rsidR="000178E0" w:rsidRPr="00481AF0">
        <w:rPr>
          <w:sz w:val="28"/>
          <w:szCs w:val="28"/>
        </w:rPr>
        <w:t>= 95 * 95 / 100 = 90,2 %</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Фактическая норма высева рассчитывается по формуле :</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Нв = </w:t>
      </w:r>
      <w:r w:rsidR="00C85E9F">
        <w:rPr>
          <w:position w:val="-44"/>
          <w:sz w:val="28"/>
        </w:rPr>
        <w:pict>
          <v:shape id="_x0000_i1029" type="#_x0000_t75" style="width:46.5pt;height:38.25pt">
            <v:imagedata r:id="rId11" o:title="" chromakey="white"/>
          </v:shape>
        </w:pict>
      </w:r>
      <w:r w:rsidRPr="00481AF0">
        <w:rPr>
          <w:sz w:val="28"/>
          <w:szCs w:val="28"/>
        </w:rPr>
        <w:t>,</w:t>
      </w:r>
    </w:p>
    <w:p w:rsidR="00FB0490" w:rsidRPr="00481AF0" w:rsidRDefault="00E96AC3"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FB0490" w:rsidRPr="00481AF0">
        <w:rPr>
          <w:sz w:val="28"/>
          <w:szCs w:val="28"/>
        </w:rPr>
        <w:t>где Нв – норма высева, кг/га, К – необходимое число всхожих семян млн. шт./га, М – масса 1000 семян, г, Пг – посевная годность.</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Нв = </w:t>
      </w:r>
      <w:r w:rsidR="00912A1B" w:rsidRPr="00481AF0">
        <w:rPr>
          <w:sz w:val="28"/>
          <w:szCs w:val="28"/>
        </w:rPr>
        <w:t>0,0</w:t>
      </w:r>
      <w:r w:rsidR="00036819" w:rsidRPr="00481AF0">
        <w:rPr>
          <w:sz w:val="28"/>
          <w:szCs w:val="28"/>
        </w:rPr>
        <w:t>6 * 70 * 100 / 90,2 = 4,65</w:t>
      </w:r>
      <w:r w:rsidR="00787DCA" w:rsidRPr="00481AF0">
        <w:rPr>
          <w:sz w:val="28"/>
          <w:szCs w:val="28"/>
        </w:rPr>
        <w:t xml:space="preserve"> кг/га</w:t>
      </w:r>
    </w:p>
    <w:p w:rsidR="00FB0490" w:rsidRPr="00481AF0" w:rsidRDefault="00FB0490" w:rsidP="00481AF0">
      <w:pPr>
        <w:pStyle w:val="a3"/>
        <w:suppressAutoHyphens/>
        <w:spacing w:before="0" w:beforeAutospacing="0" w:after="0" w:afterAutospacing="0" w:line="360" w:lineRule="auto"/>
        <w:ind w:firstLine="709"/>
        <w:jc w:val="both"/>
        <w:rPr>
          <w:sz w:val="28"/>
          <w:szCs w:val="28"/>
        </w:rPr>
      </w:pPr>
    </w:p>
    <w:p w:rsidR="00FB049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Глубина посева. </w:t>
      </w:r>
      <w:r w:rsidR="00787DCA" w:rsidRPr="00481AF0">
        <w:rPr>
          <w:sz w:val="28"/>
          <w:szCs w:val="28"/>
        </w:rPr>
        <w:t>Глубина посева зависит от почвенно-климатических условий. Семена подсолнечника имеют невысокую потребность во влаге для прорастания, которое может происходить в достаточно сухой почве при следующих условиях: необходимом контакте с почвой и ее ненарушенной капиллярной системой, обеспечивающей доступ к семенам почвенной влаги; почвенный слой над семенами должен быть рыхлый и не очень толстый; поступление кислорода, достаточное для прорастания семян. При этом семена должны быть хорошо покрыты почвой. При нормальном состоянии семенного ложа и нормальном увлажнении необходимо выбратьглубину посева 3…5см. Чем легче почва, темглубже можно сеять, в более континентальных условиях также следует выбрать большуюглубину. Решающим фактором является контакт семян с неразрушенной капиллярной системой семенного ложа. Распространенная заделкагербицидов в почву до посева оставляет слишком рыхлый и высушенный ее верхний слой. В таких условиях трудно выдерживать равномернуюглубину посева, от которой зависят в решающей степени равномерные всходы. Позже взошедшие растения отстают в развитии до самой уборки. Поэтому при посеве следует постоянно контролировать егоглубину</w:t>
      </w:r>
      <w:r w:rsidR="00D80221" w:rsidRPr="00481AF0">
        <w:rPr>
          <w:sz w:val="28"/>
          <w:szCs w:val="28"/>
        </w:rPr>
        <w:t>.</w:t>
      </w:r>
    </w:p>
    <w:p w:rsidR="00D80221"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Способы посева. </w:t>
      </w:r>
      <w:r w:rsidR="00787DCA" w:rsidRPr="00481AF0">
        <w:rPr>
          <w:sz w:val="28"/>
          <w:szCs w:val="28"/>
        </w:rPr>
        <w:t xml:space="preserve">Посев подсолнечника </w:t>
      </w:r>
      <w:r w:rsidR="00D80221" w:rsidRPr="00481AF0">
        <w:rPr>
          <w:sz w:val="28"/>
          <w:szCs w:val="28"/>
        </w:rPr>
        <w:t xml:space="preserve">проводится </w:t>
      </w:r>
      <w:r w:rsidR="00514536" w:rsidRPr="00481AF0">
        <w:rPr>
          <w:sz w:val="28"/>
          <w:szCs w:val="28"/>
        </w:rPr>
        <w:t>широкорядным</w:t>
      </w:r>
      <w:r w:rsidR="00D80221" w:rsidRPr="00481AF0">
        <w:rPr>
          <w:sz w:val="28"/>
          <w:szCs w:val="28"/>
        </w:rPr>
        <w:t xml:space="preserve"> способом пневматической сеялкой СУПН-8 с шириной междурядья 70 см.</w:t>
      </w:r>
    </w:p>
    <w:p w:rsidR="00481AF0" w:rsidRPr="00481AF0" w:rsidRDefault="00FB0490" w:rsidP="00481AF0">
      <w:pPr>
        <w:pStyle w:val="a3"/>
        <w:suppressAutoHyphens/>
        <w:spacing w:before="0" w:beforeAutospacing="0" w:after="0" w:afterAutospacing="0" w:line="360" w:lineRule="auto"/>
        <w:ind w:firstLine="709"/>
        <w:jc w:val="both"/>
        <w:rPr>
          <w:sz w:val="28"/>
          <w:szCs w:val="28"/>
        </w:rPr>
      </w:pPr>
      <w:r w:rsidRPr="00481AF0">
        <w:rPr>
          <w:sz w:val="28"/>
          <w:szCs w:val="28"/>
        </w:rPr>
        <w:t xml:space="preserve">Сроки посева. </w:t>
      </w:r>
      <w:r w:rsidR="00D80221" w:rsidRPr="00481AF0">
        <w:rPr>
          <w:sz w:val="28"/>
          <w:szCs w:val="28"/>
        </w:rPr>
        <w:t>Срок посева зависит от температуры почвы. Оптимальный срок относительно короткий. С одной стороны, температура прорастания подсолнечника исключает очень ранний посев, с другой запоздалый — приводит к позднему созреванию, что во многих регионах даже при возделывании раннеспелых сортов игибридов вызывает снижение урожайности и эффективности. Можно сеять, когда температура почвы наглубине 5см достигает 8°С. Появление всходов в большой мере зависит от температуры почвы. Необходимая сумма температур от посева до появления всходов составляет 70…80°С. При оптимальном сроке посева всходы появляются через 10…15 дней, при его не соблюдении — через 20 и более дней. Чем длительнее период от посева до появления всходов, тем больше опасность повреждения мышами, птицами (голубями, фазанами) и возбудителями болезней. Поэтому нужно выбрать не поздний, но и не очень ранний срок посева. Во многих регионах подсолнечник целесообразно сеять сразу после сахарной свеклы. Многочисленные наблюдения в разных регионах выращивания подсолнечника свидетельствуют о том, что при поздних посевах (в мае) снижается урожайность.</w:t>
      </w:r>
    </w:p>
    <w:p w:rsidR="004B1936" w:rsidRPr="00481AF0" w:rsidRDefault="004B1936" w:rsidP="00481AF0">
      <w:pPr>
        <w:pStyle w:val="a3"/>
        <w:suppressAutoHyphens/>
        <w:spacing w:before="0" w:beforeAutospacing="0" w:after="0" w:afterAutospacing="0" w:line="360" w:lineRule="auto"/>
        <w:ind w:firstLine="709"/>
        <w:jc w:val="both"/>
        <w:rPr>
          <w:sz w:val="28"/>
          <w:szCs w:val="28"/>
        </w:rPr>
      </w:pPr>
    </w:p>
    <w:p w:rsidR="00514536" w:rsidRPr="00481AF0" w:rsidRDefault="00514536" w:rsidP="00481AF0">
      <w:pPr>
        <w:pStyle w:val="a3"/>
        <w:suppressAutoHyphens/>
        <w:spacing w:before="0" w:beforeAutospacing="0" w:after="0" w:afterAutospacing="0" w:line="360" w:lineRule="auto"/>
        <w:ind w:firstLine="709"/>
        <w:jc w:val="both"/>
        <w:rPr>
          <w:sz w:val="28"/>
          <w:szCs w:val="28"/>
        </w:rPr>
      </w:pPr>
      <w:r w:rsidRPr="00481AF0">
        <w:rPr>
          <w:sz w:val="28"/>
          <w:szCs w:val="28"/>
        </w:rPr>
        <w:t>Таблица 11 –Способы посева и норма высева семян подсолнечника на маслосемена</w:t>
      </w: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310"/>
        <w:gridCol w:w="952"/>
        <w:gridCol w:w="1568"/>
        <w:gridCol w:w="1620"/>
        <w:gridCol w:w="1452"/>
      </w:tblGrid>
      <w:tr w:rsidR="00130333" w:rsidRPr="00B64361" w:rsidTr="00B64361">
        <w:trPr>
          <w:jc w:val="center"/>
        </w:trPr>
        <w:tc>
          <w:tcPr>
            <w:tcW w:w="1668" w:type="dxa"/>
            <w:vMerge w:val="restart"/>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Способ посева</w:t>
            </w:r>
          </w:p>
        </w:tc>
        <w:tc>
          <w:tcPr>
            <w:tcW w:w="5450" w:type="dxa"/>
            <w:gridSpan w:val="4"/>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Норма высева</w:t>
            </w:r>
          </w:p>
        </w:tc>
        <w:tc>
          <w:tcPr>
            <w:tcW w:w="1452" w:type="dxa"/>
            <w:vMerge w:val="restart"/>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Марка СХМ</w:t>
            </w:r>
          </w:p>
        </w:tc>
      </w:tr>
      <w:tr w:rsidR="00130333" w:rsidRPr="00B64361" w:rsidTr="00B64361">
        <w:trPr>
          <w:jc w:val="center"/>
        </w:trPr>
        <w:tc>
          <w:tcPr>
            <w:tcW w:w="1668" w:type="dxa"/>
            <w:vMerge/>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p>
        </w:tc>
        <w:tc>
          <w:tcPr>
            <w:tcW w:w="1310"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млн. всхожих семян на 1га</w:t>
            </w:r>
          </w:p>
        </w:tc>
        <w:tc>
          <w:tcPr>
            <w:tcW w:w="952"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кг/га</w:t>
            </w:r>
          </w:p>
        </w:tc>
        <w:tc>
          <w:tcPr>
            <w:tcW w:w="1568"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На 1 погонный метр рядка, шт.</w:t>
            </w:r>
          </w:p>
        </w:tc>
        <w:tc>
          <w:tcPr>
            <w:tcW w:w="1620"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Глубина посева, см</w:t>
            </w:r>
          </w:p>
        </w:tc>
        <w:tc>
          <w:tcPr>
            <w:tcW w:w="1452" w:type="dxa"/>
            <w:vMerge/>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p>
        </w:tc>
      </w:tr>
      <w:tr w:rsidR="00130333" w:rsidRPr="00B64361" w:rsidTr="00B64361">
        <w:trPr>
          <w:jc w:val="center"/>
        </w:trPr>
        <w:tc>
          <w:tcPr>
            <w:tcW w:w="1668"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широкорядный</w:t>
            </w:r>
          </w:p>
        </w:tc>
        <w:tc>
          <w:tcPr>
            <w:tcW w:w="1310"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0,0</w:t>
            </w:r>
            <w:r w:rsidR="00CC2482" w:rsidRPr="00B64361">
              <w:rPr>
                <w:sz w:val="20"/>
                <w:szCs w:val="28"/>
              </w:rPr>
              <w:t>57</w:t>
            </w:r>
          </w:p>
        </w:tc>
        <w:tc>
          <w:tcPr>
            <w:tcW w:w="952"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4,</w:t>
            </w:r>
            <w:r w:rsidR="00CC2482" w:rsidRPr="00B64361">
              <w:rPr>
                <w:sz w:val="20"/>
                <w:szCs w:val="28"/>
              </w:rPr>
              <w:t>42</w:t>
            </w:r>
          </w:p>
        </w:tc>
        <w:tc>
          <w:tcPr>
            <w:tcW w:w="1568"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4</w:t>
            </w:r>
          </w:p>
        </w:tc>
        <w:tc>
          <w:tcPr>
            <w:tcW w:w="1620"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3…5</w:t>
            </w:r>
          </w:p>
        </w:tc>
        <w:tc>
          <w:tcPr>
            <w:tcW w:w="1452" w:type="dxa"/>
            <w:shd w:val="clear" w:color="auto" w:fill="auto"/>
          </w:tcPr>
          <w:p w:rsidR="00130333" w:rsidRPr="00B64361" w:rsidRDefault="00130333" w:rsidP="00B64361">
            <w:pPr>
              <w:pStyle w:val="a3"/>
              <w:suppressAutoHyphens/>
              <w:spacing w:before="0" w:beforeAutospacing="0" w:after="0" w:afterAutospacing="0" w:line="360" w:lineRule="auto"/>
              <w:rPr>
                <w:sz w:val="20"/>
                <w:szCs w:val="28"/>
              </w:rPr>
            </w:pPr>
            <w:r w:rsidRPr="00B64361">
              <w:rPr>
                <w:sz w:val="20"/>
                <w:szCs w:val="28"/>
              </w:rPr>
              <w:t>СУПН-8</w:t>
            </w:r>
          </w:p>
        </w:tc>
      </w:tr>
    </w:tbl>
    <w:p w:rsidR="00B405CF" w:rsidRPr="00481AF0" w:rsidRDefault="00B405CF" w:rsidP="00481AF0">
      <w:pPr>
        <w:pStyle w:val="2"/>
        <w:keepNext w:val="0"/>
        <w:keepLines w:val="0"/>
        <w:suppressAutoHyphens/>
        <w:spacing w:before="0" w:line="360" w:lineRule="auto"/>
        <w:ind w:firstLine="709"/>
        <w:jc w:val="both"/>
        <w:rPr>
          <w:rFonts w:ascii="Times New Roman" w:hAnsi="Times New Roman"/>
          <w:b w:val="0"/>
          <w:color w:val="auto"/>
          <w:sz w:val="28"/>
          <w:szCs w:val="28"/>
        </w:rPr>
      </w:pPr>
    </w:p>
    <w:p w:rsidR="001A402E" w:rsidRPr="00481AF0" w:rsidRDefault="001A402E"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4.5 Мероприятия по уходу за посевами</w:t>
      </w:r>
    </w:p>
    <w:p w:rsidR="003C0D17" w:rsidRPr="00481AF0" w:rsidRDefault="003C0D17" w:rsidP="00481AF0">
      <w:pPr>
        <w:suppressAutoHyphens/>
        <w:spacing w:line="360" w:lineRule="auto"/>
        <w:ind w:firstLine="709"/>
        <w:jc w:val="both"/>
        <w:rPr>
          <w:sz w:val="28"/>
        </w:rPr>
      </w:pPr>
    </w:p>
    <w:p w:rsidR="004D04ED" w:rsidRPr="00481AF0" w:rsidRDefault="003C0D17" w:rsidP="00481AF0">
      <w:pPr>
        <w:suppressAutoHyphens/>
        <w:spacing w:line="360" w:lineRule="auto"/>
        <w:ind w:firstLine="709"/>
        <w:jc w:val="both"/>
        <w:rPr>
          <w:sz w:val="28"/>
          <w:szCs w:val="28"/>
        </w:rPr>
      </w:pPr>
      <w:r w:rsidRPr="00481AF0">
        <w:rPr>
          <w:sz w:val="28"/>
          <w:szCs w:val="28"/>
        </w:rPr>
        <w:t>Уход за посевами подсолнечника начинается сразу же после сева и состоит из целого ряда агротехнических мероприятий.</w:t>
      </w:r>
    </w:p>
    <w:p w:rsidR="003C0D17" w:rsidRPr="00481AF0" w:rsidRDefault="003C0D17" w:rsidP="00481AF0">
      <w:pPr>
        <w:suppressAutoHyphens/>
        <w:spacing w:line="360" w:lineRule="auto"/>
        <w:ind w:firstLine="709"/>
        <w:jc w:val="both"/>
        <w:rPr>
          <w:sz w:val="28"/>
          <w:szCs w:val="28"/>
        </w:rPr>
      </w:pPr>
      <w:r w:rsidRPr="00481AF0">
        <w:rPr>
          <w:sz w:val="28"/>
          <w:szCs w:val="28"/>
        </w:rPr>
        <w:t>Прикатывание. Если посев осуществлен при рыхлом почве и сухой погоде, почву прикатывают. Этот прием способствует уплотнению верхнего слоя почвы, усиливает ее контакт с семенами</w:t>
      </w:r>
      <w:r w:rsidR="005C07A3" w:rsidRPr="00481AF0">
        <w:rPr>
          <w:sz w:val="28"/>
          <w:szCs w:val="28"/>
        </w:rPr>
        <w:t>, уменьшает объем некапиллярных пор. Семена лучше используют почвенную влагу в молодом возрасте. Повышается качество последующих обработок.</w:t>
      </w:r>
    </w:p>
    <w:p w:rsidR="005C07A3" w:rsidRPr="00481AF0" w:rsidRDefault="005C07A3" w:rsidP="00481AF0">
      <w:pPr>
        <w:suppressAutoHyphens/>
        <w:spacing w:line="360" w:lineRule="auto"/>
        <w:ind w:firstLine="709"/>
        <w:jc w:val="both"/>
        <w:rPr>
          <w:sz w:val="28"/>
          <w:szCs w:val="28"/>
        </w:rPr>
      </w:pPr>
      <w:r w:rsidRPr="00481AF0">
        <w:rPr>
          <w:sz w:val="28"/>
          <w:szCs w:val="28"/>
        </w:rPr>
        <w:t xml:space="preserve">Прикатывание создает условия для дружного прорастания семян подсолнечника. Этот прием позволяет организовать их уничтожение в </w:t>
      </w:r>
      <w:r w:rsidR="0021127E" w:rsidRPr="00481AF0">
        <w:rPr>
          <w:sz w:val="28"/>
          <w:szCs w:val="28"/>
        </w:rPr>
        <w:t>молодом возрасте. Высокая эффективность этого приема достигается только при условии физической спелости почвы.</w:t>
      </w:r>
    </w:p>
    <w:p w:rsidR="00481AF0" w:rsidRPr="00481AF0" w:rsidRDefault="0021127E" w:rsidP="00481AF0">
      <w:pPr>
        <w:suppressAutoHyphens/>
        <w:spacing w:line="360" w:lineRule="auto"/>
        <w:ind w:firstLine="709"/>
        <w:jc w:val="both"/>
        <w:rPr>
          <w:sz w:val="28"/>
          <w:szCs w:val="28"/>
        </w:rPr>
      </w:pPr>
      <w:r w:rsidRPr="00481AF0">
        <w:rPr>
          <w:sz w:val="28"/>
          <w:szCs w:val="28"/>
        </w:rPr>
        <w:t>Боронование. Одним из приемов ухода за посевами также до</w:t>
      </w:r>
      <w:r w:rsidR="003F2CF0" w:rsidRPr="00481AF0">
        <w:rPr>
          <w:sz w:val="28"/>
          <w:szCs w:val="28"/>
        </w:rPr>
        <w:t xml:space="preserve"> </w:t>
      </w:r>
      <w:r w:rsidRPr="00481AF0">
        <w:rPr>
          <w:sz w:val="28"/>
          <w:szCs w:val="28"/>
        </w:rPr>
        <w:t>- и послевсходовое боронование</w:t>
      </w:r>
      <w:r w:rsidR="003F2CF0" w:rsidRPr="00481AF0">
        <w:rPr>
          <w:sz w:val="28"/>
          <w:szCs w:val="28"/>
        </w:rPr>
        <w:t xml:space="preserve">. Очень важно своевременно определить, когда можно проводить боронование. При этом необходимо учитывать состояние проростков подсолнечника, сложение почвы и особенно развитие сорняков. Сорняки, находящиеся в фазе </w:t>
      </w:r>
      <w:r w:rsidR="00B4511E" w:rsidRPr="00481AF0">
        <w:rPr>
          <w:sz w:val="28"/>
          <w:szCs w:val="28"/>
        </w:rPr>
        <w:t>проростов или в виде белых нитей, уничтожаются зубьями бороны на 91 – 93 %, в фазе появления двух зеленых листьев – на 81 – 87 %</w:t>
      </w:r>
      <w:r w:rsidR="00167D1D" w:rsidRPr="00481AF0">
        <w:rPr>
          <w:sz w:val="28"/>
          <w:szCs w:val="28"/>
        </w:rPr>
        <w:t>, в фазе появления двух зеленых листьев – на 61 – 68 %. В ранней стадии развития сорняков в момент боронования</w:t>
      </w:r>
      <w:r w:rsidR="00ED466C" w:rsidRPr="00481AF0">
        <w:rPr>
          <w:sz w:val="28"/>
          <w:szCs w:val="28"/>
        </w:rPr>
        <w:t xml:space="preserve"> больше их уничтожения и лучше очищается поле.</w:t>
      </w:r>
    </w:p>
    <w:p w:rsidR="00B469EF" w:rsidRPr="00481AF0" w:rsidRDefault="00ED466C" w:rsidP="00481AF0">
      <w:pPr>
        <w:suppressAutoHyphens/>
        <w:spacing w:line="360" w:lineRule="auto"/>
        <w:ind w:firstLine="709"/>
        <w:jc w:val="both"/>
        <w:rPr>
          <w:sz w:val="28"/>
          <w:szCs w:val="28"/>
        </w:rPr>
      </w:pPr>
      <w:r w:rsidRPr="00481AF0">
        <w:rPr>
          <w:sz w:val="28"/>
          <w:szCs w:val="28"/>
        </w:rPr>
        <w:t>Боронуют легкими и средними боронами. Марку борон выбирают в зависимости от состояния посевов и влажности почвы</w:t>
      </w:r>
      <w:r w:rsidR="00426BFE" w:rsidRPr="00481AF0">
        <w:rPr>
          <w:sz w:val="28"/>
          <w:szCs w:val="28"/>
        </w:rPr>
        <w:t>. В случае весеннего похолодания, когда появление всходов подсолнечника затягивается и снижается действие</w:t>
      </w:r>
      <w:r w:rsidR="00B469EF" w:rsidRPr="00481AF0">
        <w:rPr>
          <w:sz w:val="28"/>
          <w:szCs w:val="28"/>
        </w:rPr>
        <w:t xml:space="preserve"> гербицидов, проводят второе довсходовое боронование. Окончательный срок его наступает, когда верхушки проростков подсолнечника еще не достигают границы заглубления зубьев бороны.</w:t>
      </w:r>
    </w:p>
    <w:p w:rsidR="00481AF0" w:rsidRPr="00481AF0" w:rsidRDefault="00B469EF" w:rsidP="00481AF0">
      <w:pPr>
        <w:suppressAutoHyphens/>
        <w:spacing w:line="360" w:lineRule="auto"/>
        <w:ind w:firstLine="709"/>
        <w:jc w:val="both"/>
        <w:rPr>
          <w:sz w:val="28"/>
          <w:szCs w:val="28"/>
        </w:rPr>
      </w:pPr>
      <w:r w:rsidRPr="00481AF0">
        <w:rPr>
          <w:sz w:val="28"/>
          <w:szCs w:val="28"/>
        </w:rPr>
        <w:t>Боронование по всходам допускается, когда растения достигнут фазы 2 – 3 пар настоящих листьев. В фазе семядольных листьев оно возможно только для прореживания посевов,</w:t>
      </w:r>
      <w:r w:rsidR="00481AF0" w:rsidRPr="00481AF0">
        <w:rPr>
          <w:sz w:val="28"/>
          <w:szCs w:val="28"/>
        </w:rPr>
        <w:t xml:space="preserve"> </w:t>
      </w:r>
      <w:r w:rsidRPr="00481AF0">
        <w:rPr>
          <w:sz w:val="28"/>
          <w:szCs w:val="28"/>
        </w:rPr>
        <w:t>случае загущения. При бороновании всходов необходимо учитывать густоту, фазу развития, высоту растений, скорость агрегатов. Бороновать всходы рекомендуется в дневное время, когда молодые растения подсолнечника теряют тургор и становятся менее хрупкими. Скорость движения агрегата не должна превышать 4 – 5 км/ч, так как при большей скорости растения, присыпанные землей</w:t>
      </w:r>
      <w:r w:rsidR="002F151B" w:rsidRPr="00481AF0">
        <w:rPr>
          <w:sz w:val="28"/>
          <w:szCs w:val="28"/>
        </w:rPr>
        <w:t>, в дальнейшем отстают в росте и снижается продуктивность.</w:t>
      </w:r>
      <w:r w:rsidR="00E96AC3" w:rsidRPr="00E96AC3">
        <w:rPr>
          <w:sz w:val="28"/>
          <w:szCs w:val="28"/>
        </w:rPr>
        <w:t xml:space="preserve"> </w:t>
      </w:r>
      <w:r w:rsidR="002F151B" w:rsidRPr="00481AF0">
        <w:rPr>
          <w:sz w:val="28"/>
          <w:szCs w:val="28"/>
        </w:rPr>
        <w:t>Боронование до и после появления всходов является обязательным агротехническим приемом.</w:t>
      </w:r>
      <w:r w:rsidR="00E96AC3" w:rsidRPr="00E96AC3">
        <w:rPr>
          <w:sz w:val="28"/>
          <w:szCs w:val="28"/>
        </w:rPr>
        <w:t xml:space="preserve"> </w:t>
      </w:r>
      <w:r w:rsidR="002F151B" w:rsidRPr="00481AF0">
        <w:rPr>
          <w:sz w:val="28"/>
          <w:szCs w:val="28"/>
        </w:rPr>
        <w:t>Культивация. Проводится только с целью уничтожения сорняков. На незасоренных посевах можно ограничиться культивацией или даже полностью исключить ее.</w:t>
      </w:r>
      <w:r w:rsidR="00E96AC3" w:rsidRPr="00E96AC3">
        <w:rPr>
          <w:sz w:val="28"/>
          <w:szCs w:val="28"/>
        </w:rPr>
        <w:t xml:space="preserve"> </w:t>
      </w:r>
      <w:r w:rsidR="002F151B" w:rsidRPr="00481AF0">
        <w:rPr>
          <w:sz w:val="28"/>
          <w:szCs w:val="28"/>
        </w:rPr>
        <w:t>Опыление. Важным приемом по уходу за посевами подсолнечника является опыление растений пчелами. Для нормального опыления цветущих растений рекомендуется вывозить до 3 – 5 пчелосемей на 1 га посева.</w:t>
      </w:r>
    </w:p>
    <w:p w:rsidR="00481AF0" w:rsidRPr="00481AF0" w:rsidRDefault="00481AF0" w:rsidP="00481AF0">
      <w:pPr>
        <w:pStyle w:val="a3"/>
        <w:suppressAutoHyphens/>
        <w:spacing w:before="0" w:beforeAutospacing="0" w:after="0" w:afterAutospacing="0" w:line="360" w:lineRule="auto"/>
        <w:ind w:firstLine="709"/>
        <w:jc w:val="both"/>
        <w:rPr>
          <w:sz w:val="28"/>
          <w:szCs w:val="28"/>
        </w:rPr>
      </w:pPr>
    </w:p>
    <w:p w:rsidR="002F151B" w:rsidRPr="00481AF0" w:rsidRDefault="002F151B"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 xml:space="preserve">Таблица 12 – Обзор основных вредителей </w:t>
      </w:r>
      <w:r w:rsidR="005B5BC3" w:rsidRPr="00481AF0">
        <w:rPr>
          <w:rFonts w:ascii="Times New Roman" w:hAnsi="Times New Roman"/>
          <w:b w:val="0"/>
          <w:color w:val="auto"/>
          <w:sz w:val="28"/>
          <w:szCs w:val="28"/>
        </w:rPr>
        <w:t>подсолнечника</w:t>
      </w:r>
      <w:r w:rsidRPr="00481AF0">
        <w:rPr>
          <w:rFonts w:ascii="Times New Roman" w:hAnsi="Times New Roman"/>
          <w:b w:val="0"/>
          <w:color w:val="auto"/>
          <w:sz w:val="28"/>
          <w:szCs w:val="28"/>
        </w:rPr>
        <w:t>, распространенных в хозяйстве при возделывании данной культуры</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2"/>
        <w:gridCol w:w="1685"/>
        <w:gridCol w:w="2393"/>
        <w:gridCol w:w="2393"/>
      </w:tblGrid>
      <w:tr w:rsidR="002F151B" w:rsidRPr="00B64361" w:rsidTr="00B64361">
        <w:trPr>
          <w:jc w:val="center"/>
        </w:trPr>
        <w:tc>
          <w:tcPr>
            <w:tcW w:w="2392" w:type="dxa"/>
            <w:shd w:val="clear" w:color="auto" w:fill="auto"/>
          </w:tcPr>
          <w:p w:rsidR="002F151B" w:rsidRPr="00B64361" w:rsidRDefault="002F151B" w:rsidP="00B64361">
            <w:pPr>
              <w:suppressAutoHyphens/>
              <w:spacing w:line="360" w:lineRule="auto"/>
              <w:rPr>
                <w:sz w:val="20"/>
              </w:rPr>
            </w:pPr>
            <w:r w:rsidRPr="00B64361">
              <w:rPr>
                <w:sz w:val="20"/>
              </w:rPr>
              <w:t>Название вредителя</w:t>
            </w:r>
            <w:r w:rsidR="00481AF0" w:rsidRPr="00B64361">
              <w:rPr>
                <w:sz w:val="20"/>
              </w:rPr>
              <w:t xml:space="preserve"> </w:t>
            </w:r>
            <w:r w:rsidR="00E96AC3" w:rsidRPr="00B64361">
              <w:rPr>
                <w:sz w:val="20"/>
              </w:rPr>
              <w:t>(</w:t>
            </w:r>
            <w:r w:rsidRPr="00B64361">
              <w:rPr>
                <w:sz w:val="20"/>
              </w:rPr>
              <w:t>рус. – лат.)</w:t>
            </w:r>
          </w:p>
        </w:tc>
        <w:tc>
          <w:tcPr>
            <w:tcW w:w="1685" w:type="dxa"/>
            <w:shd w:val="clear" w:color="auto" w:fill="auto"/>
          </w:tcPr>
          <w:p w:rsidR="002F151B" w:rsidRPr="00B64361" w:rsidRDefault="002F151B" w:rsidP="00B64361">
            <w:pPr>
              <w:suppressAutoHyphens/>
              <w:spacing w:line="360" w:lineRule="auto"/>
              <w:rPr>
                <w:sz w:val="20"/>
              </w:rPr>
            </w:pPr>
            <w:r w:rsidRPr="00B64361">
              <w:rPr>
                <w:sz w:val="20"/>
              </w:rPr>
              <w:t>Вредящая фаза</w:t>
            </w:r>
          </w:p>
        </w:tc>
        <w:tc>
          <w:tcPr>
            <w:tcW w:w="2393" w:type="dxa"/>
            <w:shd w:val="clear" w:color="auto" w:fill="auto"/>
          </w:tcPr>
          <w:p w:rsidR="002F151B" w:rsidRPr="00B64361" w:rsidRDefault="002F151B" w:rsidP="00B64361">
            <w:pPr>
              <w:suppressAutoHyphens/>
              <w:spacing w:line="360" w:lineRule="auto"/>
              <w:rPr>
                <w:sz w:val="20"/>
              </w:rPr>
            </w:pPr>
            <w:r w:rsidRPr="00B64361">
              <w:rPr>
                <w:sz w:val="20"/>
              </w:rPr>
              <w:t>Зимующая фаза</w:t>
            </w:r>
          </w:p>
        </w:tc>
        <w:tc>
          <w:tcPr>
            <w:tcW w:w="2393" w:type="dxa"/>
            <w:shd w:val="clear" w:color="auto" w:fill="auto"/>
          </w:tcPr>
          <w:p w:rsidR="002F151B" w:rsidRPr="00B64361" w:rsidRDefault="002F151B" w:rsidP="00B64361">
            <w:pPr>
              <w:suppressAutoHyphens/>
              <w:spacing w:line="360" w:lineRule="auto"/>
              <w:rPr>
                <w:sz w:val="20"/>
              </w:rPr>
            </w:pPr>
            <w:r w:rsidRPr="00B64361">
              <w:rPr>
                <w:sz w:val="20"/>
              </w:rPr>
              <w:t>Меры борьбы (агротехнические и химические)</w:t>
            </w:r>
          </w:p>
        </w:tc>
      </w:tr>
      <w:tr w:rsidR="002F151B" w:rsidRPr="00B64361" w:rsidTr="00B64361">
        <w:trPr>
          <w:jc w:val="center"/>
        </w:trPr>
        <w:tc>
          <w:tcPr>
            <w:tcW w:w="2392" w:type="dxa"/>
            <w:shd w:val="clear" w:color="auto" w:fill="auto"/>
          </w:tcPr>
          <w:p w:rsidR="00DB6F63" w:rsidRPr="00B64361" w:rsidRDefault="00236099" w:rsidP="00B64361">
            <w:pPr>
              <w:suppressAutoHyphens/>
              <w:spacing w:line="360" w:lineRule="auto"/>
              <w:rPr>
                <w:sz w:val="20"/>
              </w:rPr>
            </w:pPr>
            <w:r w:rsidRPr="00B64361">
              <w:rPr>
                <w:sz w:val="20"/>
              </w:rPr>
              <w:t>Полосатый щелкун</w:t>
            </w:r>
          </w:p>
          <w:p w:rsidR="00236099" w:rsidRPr="00B64361" w:rsidRDefault="00236099" w:rsidP="00B64361">
            <w:pPr>
              <w:suppressAutoHyphens/>
              <w:spacing w:line="360" w:lineRule="auto"/>
              <w:rPr>
                <w:sz w:val="20"/>
              </w:rPr>
            </w:pPr>
            <w:r w:rsidRPr="00B64361">
              <w:rPr>
                <w:sz w:val="20"/>
              </w:rPr>
              <w:t>(</w:t>
            </w:r>
            <w:r w:rsidRPr="00B64361">
              <w:rPr>
                <w:sz w:val="20"/>
                <w:lang w:val="en-US"/>
              </w:rPr>
              <w:t>Agriotes lineatus</w:t>
            </w:r>
            <w:r w:rsidRPr="00B64361">
              <w:rPr>
                <w:sz w:val="20"/>
              </w:rPr>
              <w:t>)</w:t>
            </w:r>
          </w:p>
        </w:tc>
        <w:tc>
          <w:tcPr>
            <w:tcW w:w="1685" w:type="dxa"/>
            <w:shd w:val="clear" w:color="auto" w:fill="auto"/>
          </w:tcPr>
          <w:p w:rsidR="002F151B" w:rsidRPr="00B64361" w:rsidRDefault="00236099" w:rsidP="00B64361">
            <w:pPr>
              <w:suppressAutoHyphens/>
              <w:spacing w:line="360" w:lineRule="auto"/>
              <w:rPr>
                <w:sz w:val="20"/>
              </w:rPr>
            </w:pPr>
            <w:r w:rsidRPr="00B64361">
              <w:rPr>
                <w:sz w:val="20"/>
              </w:rPr>
              <w:t xml:space="preserve">Личинки – проволочники </w:t>
            </w:r>
          </w:p>
        </w:tc>
        <w:tc>
          <w:tcPr>
            <w:tcW w:w="2393" w:type="dxa"/>
            <w:shd w:val="clear" w:color="auto" w:fill="auto"/>
          </w:tcPr>
          <w:p w:rsidR="002F151B" w:rsidRPr="00B64361" w:rsidRDefault="00236099" w:rsidP="00B64361">
            <w:pPr>
              <w:suppressAutoHyphens/>
              <w:spacing w:line="360" w:lineRule="auto"/>
              <w:rPr>
                <w:sz w:val="20"/>
              </w:rPr>
            </w:pPr>
            <w:r w:rsidRPr="00B64361">
              <w:rPr>
                <w:sz w:val="20"/>
              </w:rPr>
              <w:t>Личинки разных возрастов на глубине 20 см, жуки в почве в кукольных колыбельках на глубине 10 см.</w:t>
            </w:r>
          </w:p>
        </w:tc>
        <w:tc>
          <w:tcPr>
            <w:tcW w:w="2393" w:type="dxa"/>
            <w:shd w:val="clear" w:color="auto" w:fill="auto"/>
          </w:tcPr>
          <w:p w:rsidR="00481AF0" w:rsidRPr="00B64361" w:rsidRDefault="00BA3A37" w:rsidP="00B64361">
            <w:pPr>
              <w:suppressAutoHyphens/>
              <w:spacing w:line="360" w:lineRule="auto"/>
              <w:rPr>
                <w:sz w:val="20"/>
              </w:rPr>
            </w:pPr>
            <w:r w:rsidRPr="00B64361">
              <w:rPr>
                <w:sz w:val="20"/>
              </w:rPr>
              <w:t>Вспашка, боронование, подкисление почвы.</w:t>
            </w:r>
          </w:p>
          <w:p w:rsidR="00BA3A37" w:rsidRPr="00B64361" w:rsidRDefault="00BA3A37" w:rsidP="00B64361">
            <w:pPr>
              <w:suppressAutoHyphens/>
              <w:spacing w:line="360" w:lineRule="auto"/>
              <w:rPr>
                <w:sz w:val="20"/>
              </w:rPr>
            </w:pPr>
            <w:r w:rsidRPr="00B64361">
              <w:rPr>
                <w:sz w:val="20"/>
              </w:rPr>
              <w:t>Семафор, ТПС – 2 л/т, протравливание семян за 14 дней до посева.</w:t>
            </w:r>
          </w:p>
        </w:tc>
      </w:tr>
    </w:tbl>
    <w:p w:rsidR="002F151B" w:rsidRPr="00481AF0" w:rsidRDefault="002F151B" w:rsidP="00481AF0">
      <w:pPr>
        <w:pStyle w:val="a3"/>
        <w:suppressAutoHyphens/>
        <w:spacing w:before="0" w:beforeAutospacing="0" w:after="0" w:afterAutospacing="0" w:line="360" w:lineRule="auto"/>
        <w:ind w:firstLine="709"/>
        <w:jc w:val="both"/>
        <w:rPr>
          <w:sz w:val="28"/>
          <w:szCs w:val="28"/>
        </w:rPr>
      </w:pPr>
    </w:p>
    <w:p w:rsidR="005B5BC3" w:rsidRPr="00481AF0" w:rsidRDefault="002F151B" w:rsidP="00481AF0">
      <w:pPr>
        <w:shd w:val="clear" w:color="auto" w:fill="FFFFFF"/>
        <w:suppressAutoHyphens/>
        <w:spacing w:line="360" w:lineRule="auto"/>
        <w:ind w:firstLine="709"/>
        <w:jc w:val="both"/>
        <w:rPr>
          <w:sz w:val="28"/>
          <w:szCs w:val="28"/>
        </w:rPr>
      </w:pPr>
      <w:r w:rsidRPr="00481AF0">
        <w:rPr>
          <w:sz w:val="28"/>
          <w:szCs w:val="28"/>
        </w:rPr>
        <w:t xml:space="preserve">Таблица </w:t>
      </w:r>
      <w:r w:rsidR="005B5BC3" w:rsidRPr="00481AF0">
        <w:rPr>
          <w:sz w:val="28"/>
          <w:szCs w:val="28"/>
        </w:rPr>
        <w:t>13 – Количество сорняков в зависимости от фазы роста и развития данной культуры, шт./м</w:t>
      </w:r>
      <w:r w:rsidR="005B5BC3" w:rsidRPr="00481AF0">
        <w:rPr>
          <w:sz w:val="28"/>
          <w:szCs w:val="28"/>
          <w:vertAlign w:val="superscript"/>
        </w:rPr>
        <w:t>2</w:t>
      </w:r>
    </w:p>
    <w:tbl>
      <w:tblPr>
        <w:tblW w:w="43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9"/>
        <w:gridCol w:w="1683"/>
        <w:gridCol w:w="2752"/>
        <w:gridCol w:w="1446"/>
      </w:tblGrid>
      <w:tr w:rsidR="002F151B" w:rsidRPr="00B64361" w:rsidTr="00B64361">
        <w:trPr>
          <w:jc w:val="center"/>
        </w:trPr>
        <w:tc>
          <w:tcPr>
            <w:tcW w:w="1499" w:type="pct"/>
            <w:vMerge w:val="restart"/>
            <w:shd w:val="clear" w:color="auto" w:fill="auto"/>
          </w:tcPr>
          <w:p w:rsidR="002F151B" w:rsidRPr="00B64361" w:rsidRDefault="002F151B" w:rsidP="00B64361">
            <w:pPr>
              <w:shd w:val="clear" w:color="auto" w:fill="FFFFFF"/>
              <w:suppressAutoHyphens/>
              <w:spacing w:line="360" w:lineRule="auto"/>
              <w:rPr>
                <w:sz w:val="20"/>
                <w:lang w:val="en-US"/>
              </w:rPr>
            </w:pPr>
            <w:r w:rsidRPr="00B64361">
              <w:rPr>
                <w:sz w:val="20"/>
              </w:rPr>
              <w:t>Видовой состав сорняков</w:t>
            </w:r>
          </w:p>
        </w:tc>
        <w:tc>
          <w:tcPr>
            <w:tcW w:w="3501" w:type="pct"/>
            <w:gridSpan w:val="3"/>
            <w:shd w:val="clear" w:color="auto" w:fill="auto"/>
          </w:tcPr>
          <w:p w:rsidR="002F151B" w:rsidRPr="00B64361" w:rsidRDefault="002F151B" w:rsidP="00B64361">
            <w:pPr>
              <w:shd w:val="clear" w:color="auto" w:fill="FFFFFF"/>
              <w:suppressAutoHyphens/>
              <w:spacing w:line="360" w:lineRule="auto"/>
              <w:rPr>
                <w:sz w:val="20"/>
              </w:rPr>
            </w:pPr>
            <w:r w:rsidRPr="00B64361">
              <w:rPr>
                <w:sz w:val="20"/>
              </w:rPr>
              <w:t>Фазы роста и развития растения</w:t>
            </w:r>
          </w:p>
        </w:tc>
      </w:tr>
      <w:tr w:rsidR="002F151B" w:rsidRPr="00B64361" w:rsidTr="00B64361">
        <w:trPr>
          <w:jc w:val="center"/>
        </w:trPr>
        <w:tc>
          <w:tcPr>
            <w:tcW w:w="1499" w:type="pct"/>
            <w:vMerge/>
            <w:shd w:val="clear" w:color="auto" w:fill="auto"/>
          </w:tcPr>
          <w:p w:rsidR="002F151B" w:rsidRPr="00B64361" w:rsidRDefault="002F151B" w:rsidP="00B64361">
            <w:pPr>
              <w:suppressAutoHyphens/>
              <w:spacing w:line="360" w:lineRule="auto"/>
              <w:rPr>
                <w:sz w:val="20"/>
              </w:rPr>
            </w:pPr>
          </w:p>
        </w:tc>
        <w:tc>
          <w:tcPr>
            <w:tcW w:w="1002" w:type="pct"/>
            <w:shd w:val="clear" w:color="auto" w:fill="auto"/>
          </w:tcPr>
          <w:p w:rsidR="002F151B" w:rsidRPr="00B64361" w:rsidRDefault="002F151B" w:rsidP="00B64361">
            <w:pPr>
              <w:shd w:val="clear" w:color="auto" w:fill="FFFFFF"/>
              <w:suppressAutoHyphens/>
              <w:spacing w:line="360" w:lineRule="auto"/>
              <w:rPr>
                <w:sz w:val="20"/>
              </w:rPr>
            </w:pPr>
            <w:r w:rsidRPr="00B64361">
              <w:rPr>
                <w:sz w:val="20"/>
              </w:rPr>
              <w:t>всходы</w:t>
            </w:r>
          </w:p>
        </w:tc>
        <w:tc>
          <w:tcPr>
            <w:tcW w:w="1638" w:type="pct"/>
            <w:shd w:val="clear" w:color="auto" w:fill="auto"/>
          </w:tcPr>
          <w:p w:rsidR="002F151B" w:rsidRPr="00B64361" w:rsidRDefault="002F151B" w:rsidP="00B64361">
            <w:pPr>
              <w:shd w:val="clear" w:color="auto" w:fill="FFFFFF"/>
              <w:suppressAutoHyphens/>
              <w:spacing w:line="360" w:lineRule="auto"/>
              <w:rPr>
                <w:sz w:val="20"/>
              </w:rPr>
            </w:pPr>
            <w:r w:rsidRPr="00B64361">
              <w:rPr>
                <w:sz w:val="20"/>
              </w:rPr>
              <w:t>кущение (стеблевание)</w:t>
            </w:r>
          </w:p>
        </w:tc>
        <w:tc>
          <w:tcPr>
            <w:tcW w:w="862" w:type="pct"/>
            <w:shd w:val="clear" w:color="auto" w:fill="auto"/>
          </w:tcPr>
          <w:p w:rsidR="002F151B" w:rsidRPr="00B64361" w:rsidRDefault="002F151B" w:rsidP="00B64361">
            <w:pPr>
              <w:shd w:val="clear" w:color="auto" w:fill="FFFFFF"/>
              <w:suppressAutoHyphens/>
              <w:spacing w:line="360" w:lineRule="auto"/>
              <w:rPr>
                <w:sz w:val="20"/>
              </w:rPr>
            </w:pPr>
            <w:r w:rsidRPr="00B64361">
              <w:rPr>
                <w:sz w:val="20"/>
              </w:rPr>
              <w:t>при уборке</w:t>
            </w:r>
          </w:p>
        </w:tc>
      </w:tr>
      <w:tr w:rsidR="002F151B" w:rsidRPr="00B64361" w:rsidTr="00B64361">
        <w:trPr>
          <w:jc w:val="center"/>
        </w:trPr>
        <w:tc>
          <w:tcPr>
            <w:tcW w:w="1499" w:type="pct"/>
            <w:shd w:val="clear" w:color="auto" w:fill="auto"/>
          </w:tcPr>
          <w:p w:rsidR="002F151B" w:rsidRPr="00B64361" w:rsidRDefault="008171F2" w:rsidP="00B64361">
            <w:pPr>
              <w:pStyle w:val="a3"/>
              <w:suppressAutoHyphens/>
              <w:spacing w:before="0" w:beforeAutospacing="0" w:after="0" w:afterAutospacing="0" w:line="360" w:lineRule="auto"/>
              <w:rPr>
                <w:sz w:val="20"/>
              </w:rPr>
            </w:pPr>
            <w:r w:rsidRPr="00B64361">
              <w:rPr>
                <w:sz w:val="20"/>
              </w:rPr>
              <w:t>Гречишка обыкновенная</w:t>
            </w:r>
          </w:p>
        </w:tc>
        <w:tc>
          <w:tcPr>
            <w:tcW w:w="100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2</w:t>
            </w:r>
          </w:p>
        </w:tc>
        <w:tc>
          <w:tcPr>
            <w:tcW w:w="1638"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1</w:t>
            </w:r>
          </w:p>
        </w:tc>
        <w:tc>
          <w:tcPr>
            <w:tcW w:w="86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0</w:t>
            </w:r>
          </w:p>
        </w:tc>
      </w:tr>
      <w:tr w:rsidR="002F151B" w:rsidRPr="00B64361" w:rsidTr="00B64361">
        <w:trPr>
          <w:jc w:val="center"/>
        </w:trPr>
        <w:tc>
          <w:tcPr>
            <w:tcW w:w="1499" w:type="pct"/>
            <w:shd w:val="clear" w:color="auto" w:fill="auto"/>
          </w:tcPr>
          <w:p w:rsidR="002F151B" w:rsidRPr="00B64361" w:rsidRDefault="008171F2" w:rsidP="00B64361">
            <w:pPr>
              <w:pStyle w:val="a3"/>
              <w:suppressAutoHyphens/>
              <w:spacing w:before="0" w:beforeAutospacing="0" w:after="0" w:afterAutospacing="0" w:line="360" w:lineRule="auto"/>
              <w:rPr>
                <w:sz w:val="20"/>
              </w:rPr>
            </w:pPr>
            <w:r w:rsidRPr="00B64361">
              <w:rPr>
                <w:sz w:val="20"/>
              </w:rPr>
              <w:t>Марь белая</w:t>
            </w:r>
          </w:p>
        </w:tc>
        <w:tc>
          <w:tcPr>
            <w:tcW w:w="100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2</w:t>
            </w:r>
          </w:p>
        </w:tc>
        <w:tc>
          <w:tcPr>
            <w:tcW w:w="1638"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0</w:t>
            </w:r>
          </w:p>
        </w:tc>
        <w:tc>
          <w:tcPr>
            <w:tcW w:w="86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0</w:t>
            </w:r>
          </w:p>
        </w:tc>
      </w:tr>
      <w:tr w:rsidR="002F151B" w:rsidRPr="00B64361" w:rsidTr="00B64361">
        <w:trPr>
          <w:jc w:val="center"/>
        </w:trPr>
        <w:tc>
          <w:tcPr>
            <w:tcW w:w="1499" w:type="pct"/>
            <w:shd w:val="clear" w:color="auto" w:fill="auto"/>
          </w:tcPr>
          <w:p w:rsidR="002F151B" w:rsidRPr="00B64361" w:rsidRDefault="008171F2" w:rsidP="00B64361">
            <w:pPr>
              <w:pStyle w:val="a3"/>
              <w:suppressAutoHyphens/>
              <w:spacing w:before="0" w:beforeAutospacing="0" w:after="0" w:afterAutospacing="0" w:line="360" w:lineRule="auto"/>
              <w:rPr>
                <w:sz w:val="20"/>
              </w:rPr>
            </w:pPr>
            <w:r w:rsidRPr="00B64361">
              <w:rPr>
                <w:sz w:val="20"/>
              </w:rPr>
              <w:t>Щирица обыкновенная</w:t>
            </w:r>
          </w:p>
        </w:tc>
        <w:tc>
          <w:tcPr>
            <w:tcW w:w="100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2</w:t>
            </w:r>
          </w:p>
        </w:tc>
        <w:tc>
          <w:tcPr>
            <w:tcW w:w="1638"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0</w:t>
            </w:r>
          </w:p>
        </w:tc>
        <w:tc>
          <w:tcPr>
            <w:tcW w:w="862" w:type="pct"/>
            <w:shd w:val="clear" w:color="auto" w:fill="auto"/>
          </w:tcPr>
          <w:p w:rsidR="002F151B" w:rsidRPr="00B64361" w:rsidRDefault="008171F2" w:rsidP="00B64361">
            <w:pPr>
              <w:shd w:val="clear" w:color="auto" w:fill="FFFFFF"/>
              <w:suppressAutoHyphens/>
              <w:spacing w:line="360" w:lineRule="auto"/>
              <w:rPr>
                <w:sz w:val="20"/>
              </w:rPr>
            </w:pPr>
            <w:r w:rsidRPr="00B64361">
              <w:rPr>
                <w:sz w:val="20"/>
              </w:rPr>
              <w:t>0</w:t>
            </w:r>
          </w:p>
        </w:tc>
      </w:tr>
    </w:tbl>
    <w:p w:rsidR="006D66D9" w:rsidRPr="00481AF0" w:rsidRDefault="006D66D9" w:rsidP="00481AF0">
      <w:pPr>
        <w:pStyle w:val="a3"/>
        <w:suppressAutoHyphens/>
        <w:spacing w:before="0" w:beforeAutospacing="0" w:after="0" w:afterAutospacing="0" w:line="360" w:lineRule="auto"/>
        <w:ind w:firstLine="709"/>
        <w:jc w:val="both"/>
        <w:rPr>
          <w:sz w:val="28"/>
          <w:szCs w:val="28"/>
        </w:rPr>
      </w:pPr>
    </w:p>
    <w:p w:rsidR="008B1C43" w:rsidRPr="00481AF0" w:rsidRDefault="00310E8B" w:rsidP="00481AF0">
      <w:pPr>
        <w:pStyle w:val="a3"/>
        <w:suppressAutoHyphens/>
        <w:spacing w:before="0" w:beforeAutospacing="0" w:after="0" w:afterAutospacing="0" w:line="360" w:lineRule="auto"/>
        <w:ind w:firstLine="709"/>
        <w:jc w:val="both"/>
        <w:rPr>
          <w:sz w:val="28"/>
          <w:szCs w:val="28"/>
        </w:rPr>
      </w:pPr>
      <w:r w:rsidRPr="00481AF0">
        <w:rPr>
          <w:sz w:val="28"/>
          <w:szCs w:val="28"/>
        </w:rPr>
        <w:t>Так как подсолнечник в севообороте размещается после озимой пшеницы</w:t>
      </w:r>
      <w:r w:rsidR="008B1C43" w:rsidRPr="00481AF0">
        <w:rPr>
          <w:sz w:val="28"/>
          <w:szCs w:val="28"/>
        </w:rPr>
        <w:t>, следовательно</w:t>
      </w:r>
      <w:r w:rsidRPr="00481AF0">
        <w:rPr>
          <w:sz w:val="28"/>
          <w:szCs w:val="28"/>
        </w:rPr>
        <w:t xml:space="preserve"> поле не засорено многолетними сорняками, малолетние</w:t>
      </w:r>
      <w:r w:rsidR="008B1C43" w:rsidRPr="00481AF0">
        <w:rPr>
          <w:sz w:val="28"/>
          <w:szCs w:val="28"/>
        </w:rPr>
        <w:t xml:space="preserve"> же</w:t>
      </w:r>
      <w:r w:rsidRPr="00481AF0">
        <w:rPr>
          <w:sz w:val="28"/>
          <w:szCs w:val="28"/>
        </w:rPr>
        <w:t xml:space="preserve"> сорняки распро</w:t>
      </w:r>
      <w:r w:rsidR="008B1C43" w:rsidRPr="00481AF0">
        <w:rPr>
          <w:sz w:val="28"/>
          <w:szCs w:val="28"/>
        </w:rPr>
        <w:t>странены не</w:t>
      </w:r>
      <w:r w:rsidRPr="00481AF0">
        <w:rPr>
          <w:sz w:val="28"/>
          <w:szCs w:val="28"/>
        </w:rPr>
        <w:t>значительно. С</w:t>
      </w:r>
      <w:r w:rsidR="008B1C43" w:rsidRPr="00481AF0">
        <w:rPr>
          <w:sz w:val="28"/>
          <w:szCs w:val="28"/>
        </w:rPr>
        <w:t xml:space="preserve"> малолетними сорняками решено бороться с помощью применения Трефлана 6 кг/га, расход рабочего раствора 300 л/га, до посева культуры, в дальнейшем проводится ряд междурядных обработок.</w:t>
      </w:r>
      <w:r w:rsidR="00E96AC3" w:rsidRPr="00E96AC3">
        <w:rPr>
          <w:sz w:val="28"/>
          <w:szCs w:val="28"/>
        </w:rPr>
        <w:t xml:space="preserve"> </w:t>
      </w:r>
      <w:r w:rsidR="008B1C43" w:rsidRPr="00481AF0">
        <w:rPr>
          <w:sz w:val="28"/>
          <w:szCs w:val="28"/>
        </w:rPr>
        <w:t>Борьба с болезнями не проводиться, так как хозяйство во-первых, закупает качественные семена, во-вторых соблюдает правильный севооборот, а также все агротехнические сроки.</w:t>
      </w:r>
    </w:p>
    <w:p w:rsidR="002F151B" w:rsidRPr="00481AF0" w:rsidRDefault="00E96AC3" w:rsidP="00481AF0">
      <w:pPr>
        <w:pStyle w:val="a3"/>
        <w:suppressAutoHyphens/>
        <w:spacing w:before="0" w:beforeAutospacing="0" w:after="0" w:afterAutospacing="0" w:line="360" w:lineRule="auto"/>
        <w:ind w:firstLine="709"/>
        <w:jc w:val="both"/>
        <w:rPr>
          <w:sz w:val="28"/>
          <w:szCs w:val="28"/>
        </w:rPr>
      </w:pPr>
      <w:r>
        <w:rPr>
          <w:sz w:val="28"/>
          <w:szCs w:val="28"/>
        </w:rPr>
        <w:br w:type="page"/>
      </w:r>
      <w:r w:rsidR="002F151B" w:rsidRPr="00481AF0">
        <w:rPr>
          <w:sz w:val="28"/>
          <w:szCs w:val="28"/>
        </w:rPr>
        <w:t>Таблица 15</w:t>
      </w:r>
      <w:r w:rsidR="008171F2" w:rsidRPr="00481AF0">
        <w:rPr>
          <w:sz w:val="28"/>
          <w:szCs w:val="28"/>
        </w:rPr>
        <w:t xml:space="preserve"> – </w:t>
      </w:r>
      <w:r w:rsidR="002F151B" w:rsidRPr="00481AF0">
        <w:rPr>
          <w:sz w:val="28"/>
          <w:szCs w:val="28"/>
        </w:rPr>
        <w:t xml:space="preserve">Мероприятия по уходу за посевами </w:t>
      </w:r>
      <w:r w:rsidR="00C502D4" w:rsidRPr="00481AF0">
        <w:rPr>
          <w:sz w:val="28"/>
          <w:szCs w:val="28"/>
        </w:rPr>
        <w:t>подсолнечника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151"/>
        <w:gridCol w:w="1344"/>
        <w:gridCol w:w="2158"/>
        <w:gridCol w:w="1371"/>
        <w:gridCol w:w="12"/>
        <w:gridCol w:w="1464"/>
        <w:gridCol w:w="12"/>
      </w:tblGrid>
      <w:tr w:rsidR="002F151B" w:rsidRPr="00B64361" w:rsidTr="00B64361">
        <w:trPr>
          <w:gridAfter w:val="1"/>
          <w:wAfter w:w="12" w:type="dxa"/>
          <w:jc w:val="center"/>
        </w:trPr>
        <w:tc>
          <w:tcPr>
            <w:tcW w:w="1614" w:type="dxa"/>
            <w:shd w:val="clear" w:color="auto" w:fill="auto"/>
          </w:tcPr>
          <w:p w:rsidR="002F151B" w:rsidRPr="00B64361" w:rsidRDefault="002F151B" w:rsidP="00B64361">
            <w:pPr>
              <w:suppressAutoHyphens/>
              <w:spacing w:line="360" w:lineRule="auto"/>
              <w:rPr>
                <w:sz w:val="20"/>
                <w:szCs w:val="20"/>
              </w:rPr>
            </w:pPr>
            <w:r w:rsidRPr="00B64361">
              <w:rPr>
                <w:sz w:val="20"/>
                <w:szCs w:val="20"/>
              </w:rPr>
              <w:t>Наименование работ</w:t>
            </w:r>
          </w:p>
        </w:tc>
        <w:tc>
          <w:tcPr>
            <w:tcW w:w="1188" w:type="dxa"/>
            <w:shd w:val="clear" w:color="auto" w:fill="auto"/>
          </w:tcPr>
          <w:p w:rsidR="002F151B" w:rsidRPr="00B64361" w:rsidRDefault="002F151B" w:rsidP="00B64361">
            <w:pPr>
              <w:suppressAutoHyphens/>
              <w:spacing w:line="360" w:lineRule="auto"/>
              <w:rPr>
                <w:sz w:val="20"/>
                <w:szCs w:val="20"/>
              </w:rPr>
            </w:pPr>
            <w:r w:rsidRPr="00B64361">
              <w:rPr>
                <w:sz w:val="20"/>
                <w:szCs w:val="20"/>
              </w:rPr>
              <w:t>Фаза роста растений</w:t>
            </w:r>
          </w:p>
        </w:tc>
        <w:tc>
          <w:tcPr>
            <w:tcW w:w="1388" w:type="dxa"/>
            <w:shd w:val="clear" w:color="auto" w:fill="auto"/>
          </w:tcPr>
          <w:p w:rsidR="002F151B" w:rsidRPr="00B64361" w:rsidRDefault="002F151B" w:rsidP="00B64361">
            <w:pPr>
              <w:suppressAutoHyphens/>
              <w:spacing w:line="360" w:lineRule="auto"/>
              <w:rPr>
                <w:sz w:val="20"/>
                <w:szCs w:val="20"/>
              </w:rPr>
            </w:pPr>
            <w:r w:rsidRPr="00B64361">
              <w:rPr>
                <w:sz w:val="20"/>
                <w:szCs w:val="20"/>
              </w:rPr>
              <w:t>Календарные сроки выполнения</w:t>
            </w:r>
          </w:p>
        </w:tc>
        <w:tc>
          <w:tcPr>
            <w:tcW w:w="2235" w:type="dxa"/>
            <w:shd w:val="clear" w:color="auto" w:fill="auto"/>
          </w:tcPr>
          <w:p w:rsidR="002F151B" w:rsidRPr="00B64361" w:rsidRDefault="002F151B" w:rsidP="00B64361">
            <w:pPr>
              <w:suppressAutoHyphens/>
              <w:spacing w:line="360" w:lineRule="auto"/>
              <w:rPr>
                <w:sz w:val="20"/>
                <w:szCs w:val="20"/>
              </w:rPr>
            </w:pPr>
            <w:r w:rsidRPr="00B64361">
              <w:rPr>
                <w:sz w:val="20"/>
                <w:szCs w:val="20"/>
              </w:rPr>
              <w:t>Сельскохозяйственные машины</w:t>
            </w:r>
          </w:p>
        </w:tc>
        <w:tc>
          <w:tcPr>
            <w:tcW w:w="1417" w:type="dxa"/>
            <w:shd w:val="clear" w:color="auto" w:fill="auto"/>
          </w:tcPr>
          <w:p w:rsidR="002F151B" w:rsidRPr="00B64361" w:rsidRDefault="002F151B" w:rsidP="00B64361">
            <w:pPr>
              <w:suppressAutoHyphens/>
              <w:spacing w:line="360" w:lineRule="auto"/>
              <w:rPr>
                <w:sz w:val="20"/>
                <w:szCs w:val="20"/>
              </w:rPr>
            </w:pPr>
            <w:r w:rsidRPr="00B64361">
              <w:rPr>
                <w:sz w:val="20"/>
                <w:szCs w:val="20"/>
              </w:rPr>
              <w:t>Требования к качеству работ</w:t>
            </w:r>
          </w:p>
        </w:tc>
        <w:tc>
          <w:tcPr>
            <w:tcW w:w="1525" w:type="dxa"/>
            <w:gridSpan w:val="2"/>
            <w:shd w:val="clear" w:color="auto" w:fill="auto"/>
          </w:tcPr>
          <w:p w:rsidR="002F151B" w:rsidRPr="00B64361" w:rsidRDefault="002F151B" w:rsidP="00B64361">
            <w:pPr>
              <w:suppressAutoHyphens/>
              <w:spacing w:line="360" w:lineRule="auto"/>
              <w:rPr>
                <w:sz w:val="20"/>
                <w:szCs w:val="20"/>
              </w:rPr>
            </w:pPr>
            <w:r w:rsidRPr="00B64361">
              <w:rPr>
                <w:sz w:val="20"/>
                <w:szCs w:val="20"/>
              </w:rPr>
              <w:t>Наименование пестицидов и их доза</w:t>
            </w:r>
          </w:p>
        </w:tc>
      </w:tr>
      <w:tr w:rsidR="002F151B" w:rsidRPr="00B64361" w:rsidTr="00B64361">
        <w:trPr>
          <w:jc w:val="center"/>
        </w:trPr>
        <w:tc>
          <w:tcPr>
            <w:tcW w:w="1614" w:type="dxa"/>
            <w:shd w:val="clear" w:color="auto" w:fill="auto"/>
          </w:tcPr>
          <w:p w:rsidR="002F151B" w:rsidRPr="00B64361" w:rsidRDefault="004F04B0" w:rsidP="00B64361">
            <w:pPr>
              <w:suppressAutoHyphens/>
              <w:spacing w:line="360" w:lineRule="auto"/>
              <w:rPr>
                <w:sz w:val="20"/>
                <w:szCs w:val="20"/>
              </w:rPr>
            </w:pPr>
            <w:r w:rsidRPr="00B64361">
              <w:rPr>
                <w:sz w:val="20"/>
                <w:szCs w:val="20"/>
              </w:rPr>
              <w:t>Прикатывание посевов</w:t>
            </w:r>
          </w:p>
        </w:tc>
        <w:tc>
          <w:tcPr>
            <w:tcW w:w="1188" w:type="dxa"/>
            <w:shd w:val="clear" w:color="auto" w:fill="auto"/>
          </w:tcPr>
          <w:p w:rsidR="002F151B" w:rsidRPr="00B64361" w:rsidRDefault="004F04B0" w:rsidP="00B64361">
            <w:pPr>
              <w:suppressAutoHyphens/>
              <w:spacing w:line="360" w:lineRule="auto"/>
              <w:rPr>
                <w:sz w:val="20"/>
                <w:szCs w:val="20"/>
              </w:rPr>
            </w:pPr>
            <w:r w:rsidRPr="00B64361">
              <w:rPr>
                <w:sz w:val="20"/>
                <w:szCs w:val="20"/>
              </w:rPr>
              <w:t>семя</w:t>
            </w:r>
          </w:p>
        </w:tc>
        <w:tc>
          <w:tcPr>
            <w:tcW w:w="1388" w:type="dxa"/>
            <w:shd w:val="clear" w:color="auto" w:fill="auto"/>
          </w:tcPr>
          <w:p w:rsidR="002F151B" w:rsidRPr="00B64361" w:rsidRDefault="004F04B0" w:rsidP="00B64361">
            <w:pPr>
              <w:suppressAutoHyphens/>
              <w:spacing w:line="360" w:lineRule="auto"/>
              <w:rPr>
                <w:sz w:val="20"/>
                <w:szCs w:val="20"/>
              </w:rPr>
            </w:pPr>
            <w:r w:rsidRPr="00B64361">
              <w:rPr>
                <w:sz w:val="20"/>
                <w:szCs w:val="20"/>
              </w:rPr>
              <w:t>9.05</w:t>
            </w:r>
          </w:p>
        </w:tc>
        <w:tc>
          <w:tcPr>
            <w:tcW w:w="2235" w:type="dxa"/>
            <w:shd w:val="clear" w:color="auto" w:fill="auto"/>
          </w:tcPr>
          <w:p w:rsidR="002F151B" w:rsidRPr="00B64361" w:rsidRDefault="00195F77" w:rsidP="00B64361">
            <w:pPr>
              <w:suppressAutoHyphens/>
              <w:spacing w:line="360" w:lineRule="auto"/>
              <w:rPr>
                <w:sz w:val="20"/>
                <w:szCs w:val="20"/>
              </w:rPr>
            </w:pPr>
            <w:r w:rsidRPr="00B64361">
              <w:rPr>
                <w:sz w:val="20"/>
                <w:szCs w:val="20"/>
              </w:rPr>
              <w:t>МТЗ-80</w:t>
            </w:r>
            <w:r w:rsidR="004F04B0" w:rsidRPr="00B64361">
              <w:rPr>
                <w:sz w:val="20"/>
                <w:szCs w:val="20"/>
              </w:rPr>
              <w:t>, ЗККШ-6</w:t>
            </w:r>
          </w:p>
        </w:tc>
        <w:tc>
          <w:tcPr>
            <w:tcW w:w="1429" w:type="dxa"/>
            <w:gridSpan w:val="2"/>
            <w:shd w:val="clear" w:color="auto" w:fill="auto"/>
          </w:tcPr>
          <w:p w:rsidR="002F151B" w:rsidRPr="00B64361" w:rsidRDefault="00195F77" w:rsidP="00B64361">
            <w:pPr>
              <w:suppressAutoHyphens/>
              <w:spacing w:line="360" w:lineRule="auto"/>
              <w:rPr>
                <w:sz w:val="20"/>
                <w:szCs w:val="20"/>
              </w:rPr>
            </w:pPr>
            <w:r w:rsidRPr="00B64361">
              <w:rPr>
                <w:sz w:val="20"/>
                <w:szCs w:val="20"/>
              </w:rPr>
              <w:t>Скорость не более 5 км/ч</w:t>
            </w:r>
          </w:p>
        </w:tc>
        <w:tc>
          <w:tcPr>
            <w:tcW w:w="1525" w:type="dxa"/>
            <w:gridSpan w:val="2"/>
            <w:shd w:val="clear" w:color="auto" w:fill="auto"/>
          </w:tcPr>
          <w:p w:rsidR="002F151B" w:rsidRPr="00B64361" w:rsidRDefault="004F04B0" w:rsidP="00B64361">
            <w:pPr>
              <w:suppressAutoHyphens/>
              <w:spacing w:line="360" w:lineRule="auto"/>
              <w:rPr>
                <w:sz w:val="20"/>
                <w:szCs w:val="20"/>
              </w:rPr>
            </w:pPr>
            <w:r w:rsidRPr="00B64361">
              <w:rPr>
                <w:sz w:val="20"/>
                <w:szCs w:val="20"/>
              </w:rPr>
              <w:t>-</w:t>
            </w:r>
          </w:p>
        </w:tc>
      </w:tr>
      <w:tr w:rsidR="002F151B" w:rsidRPr="00B64361" w:rsidTr="00B64361">
        <w:trPr>
          <w:jc w:val="center"/>
        </w:trPr>
        <w:tc>
          <w:tcPr>
            <w:tcW w:w="1614" w:type="dxa"/>
            <w:shd w:val="clear" w:color="auto" w:fill="auto"/>
          </w:tcPr>
          <w:p w:rsidR="002F151B" w:rsidRPr="00B64361" w:rsidRDefault="004F04B0" w:rsidP="00B64361">
            <w:pPr>
              <w:suppressAutoHyphens/>
              <w:spacing w:line="360" w:lineRule="auto"/>
              <w:rPr>
                <w:sz w:val="20"/>
                <w:szCs w:val="20"/>
              </w:rPr>
            </w:pPr>
            <w:r w:rsidRPr="00B64361">
              <w:rPr>
                <w:sz w:val="20"/>
                <w:szCs w:val="20"/>
              </w:rPr>
              <w:t>Боронование почвы до всходов</w:t>
            </w:r>
          </w:p>
        </w:tc>
        <w:tc>
          <w:tcPr>
            <w:tcW w:w="1188" w:type="dxa"/>
            <w:shd w:val="clear" w:color="auto" w:fill="auto"/>
          </w:tcPr>
          <w:p w:rsidR="002F151B" w:rsidRPr="00B64361" w:rsidRDefault="004F04B0" w:rsidP="00B64361">
            <w:pPr>
              <w:suppressAutoHyphens/>
              <w:spacing w:line="360" w:lineRule="auto"/>
              <w:rPr>
                <w:sz w:val="20"/>
                <w:szCs w:val="20"/>
              </w:rPr>
            </w:pPr>
            <w:r w:rsidRPr="00B64361">
              <w:rPr>
                <w:sz w:val="20"/>
                <w:szCs w:val="20"/>
              </w:rPr>
              <w:t>семя</w:t>
            </w:r>
          </w:p>
        </w:tc>
        <w:tc>
          <w:tcPr>
            <w:tcW w:w="1388" w:type="dxa"/>
            <w:shd w:val="clear" w:color="auto" w:fill="auto"/>
          </w:tcPr>
          <w:p w:rsidR="002F151B" w:rsidRPr="00B64361" w:rsidRDefault="004F04B0" w:rsidP="00B64361">
            <w:pPr>
              <w:suppressAutoHyphens/>
              <w:spacing w:line="360" w:lineRule="auto"/>
              <w:rPr>
                <w:sz w:val="20"/>
                <w:szCs w:val="20"/>
              </w:rPr>
            </w:pPr>
            <w:r w:rsidRPr="00B64361">
              <w:rPr>
                <w:sz w:val="20"/>
                <w:szCs w:val="20"/>
              </w:rPr>
              <w:t>15.05</w:t>
            </w:r>
          </w:p>
        </w:tc>
        <w:tc>
          <w:tcPr>
            <w:tcW w:w="2235" w:type="dxa"/>
            <w:shd w:val="clear" w:color="auto" w:fill="auto"/>
          </w:tcPr>
          <w:p w:rsidR="002F151B" w:rsidRPr="00B64361" w:rsidRDefault="00195F77" w:rsidP="00B64361">
            <w:pPr>
              <w:suppressAutoHyphens/>
              <w:spacing w:line="360" w:lineRule="auto"/>
              <w:rPr>
                <w:sz w:val="20"/>
                <w:szCs w:val="20"/>
              </w:rPr>
            </w:pPr>
            <w:r w:rsidRPr="00B64361">
              <w:rPr>
                <w:sz w:val="20"/>
                <w:szCs w:val="20"/>
              </w:rPr>
              <w:t>МТЗ-80</w:t>
            </w:r>
            <w:r w:rsidR="004F04B0" w:rsidRPr="00B64361">
              <w:rPr>
                <w:sz w:val="20"/>
                <w:szCs w:val="20"/>
              </w:rPr>
              <w:t>, БЗСС-1,0</w:t>
            </w:r>
          </w:p>
        </w:tc>
        <w:tc>
          <w:tcPr>
            <w:tcW w:w="1429" w:type="dxa"/>
            <w:gridSpan w:val="2"/>
            <w:shd w:val="clear" w:color="auto" w:fill="auto"/>
          </w:tcPr>
          <w:p w:rsidR="00195F77" w:rsidRPr="00B64361" w:rsidRDefault="00195F77" w:rsidP="00B64361">
            <w:pPr>
              <w:pStyle w:val="a3"/>
              <w:suppressAutoHyphens/>
              <w:spacing w:before="0" w:beforeAutospacing="0" w:after="0" w:afterAutospacing="0" w:line="360" w:lineRule="auto"/>
              <w:rPr>
                <w:sz w:val="20"/>
                <w:szCs w:val="20"/>
              </w:rPr>
            </w:pPr>
            <w:r w:rsidRPr="00B64361">
              <w:rPr>
                <w:sz w:val="20"/>
                <w:szCs w:val="20"/>
              </w:rPr>
              <w:t>Скорость движения</w:t>
            </w:r>
          </w:p>
          <w:p w:rsidR="002F151B" w:rsidRPr="00B64361" w:rsidRDefault="00195F77" w:rsidP="00B64361">
            <w:pPr>
              <w:pStyle w:val="a3"/>
              <w:suppressAutoHyphens/>
              <w:spacing w:before="0" w:beforeAutospacing="0" w:after="0" w:afterAutospacing="0" w:line="360" w:lineRule="auto"/>
              <w:rPr>
                <w:sz w:val="20"/>
                <w:szCs w:val="20"/>
              </w:rPr>
            </w:pPr>
            <w:r w:rsidRPr="00B64361">
              <w:rPr>
                <w:sz w:val="20"/>
                <w:szCs w:val="20"/>
              </w:rPr>
              <w:t>5 км/ч, скос зуба вперед, боронование по диагонали к посевам, в фазу белой нити сорняков</w:t>
            </w:r>
          </w:p>
        </w:tc>
        <w:tc>
          <w:tcPr>
            <w:tcW w:w="1525" w:type="dxa"/>
            <w:gridSpan w:val="2"/>
            <w:shd w:val="clear" w:color="auto" w:fill="auto"/>
          </w:tcPr>
          <w:p w:rsidR="002F151B" w:rsidRPr="00B64361" w:rsidRDefault="004F04B0" w:rsidP="00B64361">
            <w:pPr>
              <w:suppressAutoHyphens/>
              <w:spacing w:line="360" w:lineRule="auto"/>
              <w:rPr>
                <w:sz w:val="20"/>
                <w:szCs w:val="20"/>
              </w:rPr>
            </w:pPr>
            <w:r w:rsidRPr="00B64361">
              <w:rPr>
                <w:sz w:val="20"/>
                <w:szCs w:val="20"/>
              </w:rPr>
              <w:t>-</w:t>
            </w:r>
          </w:p>
        </w:tc>
      </w:tr>
      <w:tr w:rsidR="002F151B" w:rsidRPr="00B64361" w:rsidTr="00B64361">
        <w:trPr>
          <w:jc w:val="center"/>
        </w:trPr>
        <w:tc>
          <w:tcPr>
            <w:tcW w:w="1614" w:type="dxa"/>
            <w:shd w:val="clear" w:color="auto" w:fill="auto"/>
          </w:tcPr>
          <w:p w:rsidR="002F151B" w:rsidRPr="00B64361" w:rsidRDefault="00B83D7F" w:rsidP="00B64361">
            <w:pPr>
              <w:suppressAutoHyphens/>
              <w:spacing w:line="360" w:lineRule="auto"/>
              <w:rPr>
                <w:sz w:val="20"/>
                <w:szCs w:val="20"/>
              </w:rPr>
            </w:pPr>
            <w:r w:rsidRPr="00B64361">
              <w:rPr>
                <w:sz w:val="20"/>
                <w:szCs w:val="20"/>
              </w:rPr>
              <w:t>Боронование по всходам</w:t>
            </w:r>
          </w:p>
        </w:tc>
        <w:tc>
          <w:tcPr>
            <w:tcW w:w="1188" w:type="dxa"/>
            <w:shd w:val="clear" w:color="auto" w:fill="auto"/>
          </w:tcPr>
          <w:p w:rsidR="002F151B" w:rsidRPr="00B64361" w:rsidRDefault="00B83D7F" w:rsidP="00B64361">
            <w:pPr>
              <w:suppressAutoHyphens/>
              <w:spacing w:line="360" w:lineRule="auto"/>
              <w:rPr>
                <w:sz w:val="20"/>
                <w:szCs w:val="20"/>
              </w:rPr>
            </w:pPr>
            <w:r w:rsidRPr="00B64361">
              <w:rPr>
                <w:sz w:val="20"/>
                <w:szCs w:val="20"/>
              </w:rPr>
              <w:t>3 лист</w:t>
            </w:r>
          </w:p>
        </w:tc>
        <w:tc>
          <w:tcPr>
            <w:tcW w:w="1388" w:type="dxa"/>
            <w:shd w:val="clear" w:color="auto" w:fill="auto"/>
          </w:tcPr>
          <w:p w:rsidR="002F151B" w:rsidRPr="00B64361" w:rsidRDefault="00B83D7F" w:rsidP="00B64361">
            <w:pPr>
              <w:suppressAutoHyphens/>
              <w:spacing w:line="360" w:lineRule="auto"/>
              <w:rPr>
                <w:sz w:val="20"/>
                <w:szCs w:val="20"/>
              </w:rPr>
            </w:pPr>
            <w:r w:rsidRPr="00B64361">
              <w:rPr>
                <w:sz w:val="20"/>
                <w:szCs w:val="20"/>
              </w:rPr>
              <w:t>25.05</w:t>
            </w:r>
          </w:p>
        </w:tc>
        <w:tc>
          <w:tcPr>
            <w:tcW w:w="2235" w:type="dxa"/>
            <w:shd w:val="clear" w:color="auto" w:fill="auto"/>
          </w:tcPr>
          <w:p w:rsidR="002F151B" w:rsidRPr="00B64361" w:rsidRDefault="00B83D7F" w:rsidP="00B64361">
            <w:pPr>
              <w:suppressAutoHyphens/>
              <w:spacing w:line="360" w:lineRule="auto"/>
              <w:rPr>
                <w:sz w:val="20"/>
                <w:szCs w:val="20"/>
              </w:rPr>
            </w:pPr>
            <w:r w:rsidRPr="00B64361">
              <w:rPr>
                <w:sz w:val="20"/>
                <w:szCs w:val="20"/>
              </w:rPr>
              <w:t xml:space="preserve">МТЗ-80, </w:t>
            </w:r>
            <w:r w:rsidR="00195F77" w:rsidRPr="00B64361">
              <w:rPr>
                <w:sz w:val="20"/>
                <w:szCs w:val="20"/>
              </w:rPr>
              <w:t>БЗСС-1,0</w:t>
            </w:r>
          </w:p>
        </w:tc>
        <w:tc>
          <w:tcPr>
            <w:tcW w:w="1429" w:type="dxa"/>
            <w:gridSpan w:val="2"/>
            <w:shd w:val="clear" w:color="auto" w:fill="auto"/>
          </w:tcPr>
          <w:p w:rsidR="00481AF0" w:rsidRPr="00B64361" w:rsidRDefault="00195F77" w:rsidP="00B64361">
            <w:pPr>
              <w:pStyle w:val="a3"/>
              <w:suppressAutoHyphens/>
              <w:spacing w:before="0" w:beforeAutospacing="0" w:after="0" w:afterAutospacing="0" w:line="360" w:lineRule="auto"/>
              <w:rPr>
                <w:sz w:val="20"/>
                <w:szCs w:val="20"/>
              </w:rPr>
            </w:pPr>
            <w:r w:rsidRPr="00B64361">
              <w:rPr>
                <w:sz w:val="20"/>
                <w:szCs w:val="20"/>
              </w:rPr>
              <w:t>Скорость движения</w:t>
            </w:r>
          </w:p>
          <w:p w:rsidR="002F151B" w:rsidRPr="00B64361" w:rsidRDefault="00195F77" w:rsidP="00B64361">
            <w:pPr>
              <w:pStyle w:val="a3"/>
              <w:suppressAutoHyphens/>
              <w:spacing w:before="0" w:beforeAutospacing="0" w:after="0" w:afterAutospacing="0" w:line="360" w:lineRule="auto"/>
              <w:rPr>
                <w:sz w:val="20"/>
                <w:szCs w:val="20"/>
              </w:rPr>
            </w:pPr>
            <w:r w:rsidRPr="00B64361">
              <w:rPr>
                <w:sz w:val="20"/>
                <w:szCs w:val="20"/>
              </w:rPr>
              <w:t>5 км/ч, скос зуба вперед, боронование по диагонали к посевам, в полуденные часы. Сорняки в фазе белой нити сорняков, подсолнечник в фазе всходов у подсолнечника</w:t>
            </w:r>
          </w:p>
        </w:tc>
        <w:tc>
          <w:tcPr>
            <w:tcW w:w="1525" w:type="dxa"/>
            <w:gridSpan w:val="2"/>
            <w:shd w:val="clear" w:color="auto" w:fill="auto"/>
          </w:tcPr>
          <w:p w:rsidR="002F151B" w:rsidRPr="00B64361" w:rsidRDefault="004F04B0" w:rsidP="00B64361">
            <w:pPr>
              <w:suppressAutoHyphens/>
              <w:spacing w:line="360" w:lineRule="auto"/>
              <w:rPr>
                <w:sz w:val="20"/>
                <w:szCs w:val="20"/>
              </w:rPr>
            </w:pPr>
            <w:r w:rsidRPr="00B64361">
              <w:rPr>
                <w:sz w:val="20"/>
                <w:szCs w:val="20"/>
              </w:rPr>
              <w:t>-</w:t>
            </w:r>
          </w:p>
        </w:tc>
      </w:tr>
      <w:tr w:rsidR="00B83D7F" w:rsidRPr="00B64361" w:rsidTr="00B64361">
        <w:trPr>
          <w:jc w:val="center"/>
        </w:trPr>
        <w:tc>
          <w:tcPr>
            <w:tcW w:w="1614" w:type="dxa"/>
            <w:shd w:val="clear" w:color="auto" w:fill="auto"/>
          </w:tcPr>
          <w:p w:rsidR="00B83D7F" w:rsidRPr="00B64361" w:rsidRDefault="00B83D7F" w:rsidP="00B64361">
            <w:pPr>
              <w:suppressAutoHyphens/>
              <w:spacing w:line="360" w:lineRule="auto"/>
              <w:rPr>
                <w:sz w:val="20"/>
                <w:szCs w:val="20"/>
              </w:rPr>
            </w:pPr>
            <w:r w:rsidRPr="00B64361">
              <w:rPr>
                <w:sz w:val="20"/>
                <w:szCs w:val="20"/>
              </w:rPr>
              <w:t xml:space="preserve">Рыхление междурядий с </w:t>
            </w:r>
            <w:r w:rsidR="00E96AC3" w:rsidRPr="00B64361">
              <w:rPr>
                <w:sz w:val="20"/>
                <w:szCs w:val="20"/>
              </w:rPr>
              <w:t>окучива</w:t>
            </w:r>
            <w:r w:rsidRPr="00B64361">
              <w:rPr>
                <w:sz w:val="20"/>
                <w:szCs w:val="20"/>
              </w:rPr>
              <w:t>нием</w:t>
            </w:r>
          </w:p>
        </w:tc>
        <w:tc>
          <w:tcPr>
            <w:tcW w:w="1188" w:type="dxa"/>
            <w:shd w:val="clear" w:color="auto" w:fill="auto"/>
          </w:tcPr>
          <w:p w:rsidR="00B83D7F" w:rsidRPr="00B64361" w:rsidRDefault="00B83D7F" w:rsidP="00B64361">
            <w:pPr>
              <w:suppressAutoHyphens/>
              <w:spacing w:line="360" w:lineRule="auto"/>
              <w:rPr>
                <w:sz w:val="20"/>
                <w:szCs w:val="20"/>
              </w:rPr>
            </w:pPr>
            <w:r w:rsidRPr="00B64361">
              <w:rPr>
                <w:sz w:val="20"/>
                <w:szCs w:val="20"/>
              </w:rPr>
              <w:t>7 – 9 лист</w:t>
            </w:r>
          </w:p>
        </w:tc>
        <w:tc>
          <w:tcPr>
            <w:tcW w:w="1388" w:type="dxa"/>
            <w:shd w:val="clear" w:color="auto" w:fill="auto"/>
          </w:tcPr>
          <w:p w:rsidR="00B83D7F" w:rsidRPr="00B64361" w:rsidRDefault="00B83D7F" w:rsidP="00B64361">
            <w:pPr>
              <w:suppressAutoHyphens/>
              <w:spacing w:line="360" w:lineRule="auto"/>
              <w:rPr>
                <w:sz w:val="20"/>
                <w:szCs w:val="20"/>
              </w:rPr>
            </w:pPr>
            <w:r w:rsidRPr="00B64361">
              <w:rPr>
                <w:sz w:val="20"/>
                <w:szCs w:val="20"/>
              </w:rPr>
              <w:t>7.06</w:t>
            </w:r>
          </w:p>
        </w:tc>
        <w:tc>
          <w:tcPr>
            <w:tcW w:w="2235" w:type="dxa"/>
            <w:shd w:val="clear" w:color="auto" w:fill="auto"/>
          </w:tcPr>
          <w:p w:rsidR="00B83D7F" w:rsidRPr="00B64361" w:rsidRDefault="00B83D7F" w:rsidP="00B64361">
            <w:pPr>
              <w:suppressAutoHyphens/>
              <w:spacing w:line="360" w:lineRule="auto"/>
              <w:rPr>
                <w:sz w:val="20"/>
                <w:szCs w:val="20"/>
              </w:rPr>
            </w:pPr>
            <w:r w:rsidRPr="00B64361">
              <w:rPr>
                <w:sz w:val="20"/>
                <w:szCs w:val="20"/>
              </w:rPr>
              <w:t>МТЗ-80, КРН-5,6</w:t>
            </w:r>
          </w:p>
        </w:tc>
        <w:tc>
          <w:tcPr>
            <w:tcW w:w="1429" w:type="dxa"/>
            <w:gridSpan w:val="2"/>
            <w:shd w:val="clear" w:color="auto" w:fill="auto"/>
          </w:tcPr>
          <w:p w:rsidR="00B83D7F" w:rsidRPr="00B64361" w:rsidRDefault="00B83D7F" w:rsidP="00B64361">
            <w:pPr>
              <w:suppressAutoHyphens/>
              <w:spacing w:line="360" w:lineRule="auto"/>
              <w:rPr>
                <w:sz w:val="20"/>
                <w:szCs w:val="20"/>
              </w:rPr>
            </w:pPr>
            <w:r w:rsidRPr="00B64361">
              <w:rPr>
                <w:sz w:val="20"/>
                <w:szCs w:val="20"/>
              </w:rPr>
              <w:t>Глубина</w:t>
            </w:r>
            <w:r w:rsidR="00E96AC3" w:rsidRPr="00B64361">
              <w:rPr>
                <w:sz w:val="20"/>
                <w:szCs w:val="20"/>
                <w:lang w:val="en-US"/>
              </w:rPr>
              <w:t xml:space="preserve"> </w:t>
            </w:r>
            <w:r w:rsidRPr="00B64361">
              <w:rPr>
                <w:sz w:val="20"/>
                <w:szCs w:val="20"/>
              </w:rPr>
              <w:t>6-8 см</w:t>
            </w:r>
          </w:p>
        </w:tc>
        <w:tc>
          <w:tcPr>
            <w:tcW w:w="1525" w:type="dxa"/>
            <w:gridSpan w:val="2"/>
            <w:shd w:val="clear" w:color="auto" w:fill="auto"/>
          </w:tcPr>
          <w:p w:rsidR="00B83D7F" w:rsidRPr="00B64361" w:rsidRDefault="00B83D7F" w:rsidP="00B64361">
            <w:pPr>
              <w:suppressAutoHyphens/>
              <w:spacing w:line="360" w:lineRule="auto"/>
              <w:rPr>
                <w:sz w:val="20"/>
                <w:szCs w:val="20"/>
              </w:rPr>
            </w:pPr>
          </w:p>
        </w:tc>
      </w:tr>
    </w:tbl>
    <w:p w:rsidR="00310E8B" w:rsidRPr="00481AF0" w:rsidRDefault="00310E8B" w:rsidP="00481AF0">
      <w:pPr>
        <w:suppressAutoHyphens/>
        <w:spacing w:line="360" w:lineRule="auto"/>
        <w:ind w:firstLine="709"/>
        <w:jc w:val="both"/>
        <w:rPr>
          <w:sz w:val="28"/>
        </w:rPr>
      </w:pPr>
    </w:p>
    <w:p w:rsidR="00310E8B" w:rsidRPr="00481AF0" w:rsidRDefault="00E96AC3"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br w:type="page"/>
      </w:r>
      <w:r w:rsidR="00310E8B" w:rsidRPr="00481AF0">
        <w:rPr>
          <w:rFonts w:ascii="Times New Roman" w:hAnsi="Times New Roman"/>
          <w:b w:val="0"/>
          <w:color w:val="auto"/>
          <w:sz w:val="28"/>
          <w:szCs w:val="28"/>
        </w:rPr>
        <w:t>4.6 Планирование и обоснование мероприятий по уборке</w:t>
      </w:r>
    </w:p>
    <w:p w:rsidR="008B1C43" w:rsidRPr="00481AF0" w:rsidRDefault="008B1C43" w:rsidP="00481AF0">
      <w:pPr>
        <w:pStyle w:val="a3"/>
        <w:suppressAutoHyphens/>
        <w:spacing w:before="0" w:beforeAutospacing="0" w:after="0" w:afterAutospacing="0" w:line="360" w:lineRule="auto"/>
        <w:ind w:firstLine="709"/>
        <w:jc w:val="both"/>
        <w:rPr>
          <w:sz w:val="28"/>
          <w:szCs w:val="28"/>
        </w:rPr>
      </w:pPr>
    </w:p>
    <w:p w:rsidR="00310E8B" w:rsidRPr="00481AF0" w:rsidRDefault="008B1C43" w:rsidP="00481AF0">
      <w:pPr>
        <w:pStyle w:val="a3"/>
        <w:suppressAutoHyphens/>
        <w:spacing w:before="0" w:beforeAutospacing="0" w:after="0" w:afterAutospacing="0" w:line="360" w:lineRule="auto"/>
        <w:ind w:firstLine="709"/>
        <w:jc w:val="both"/>
        <w:rPr>
          <w:sz w:val="28"/>
          <w:szCs w:val="28"/>
        </w:rPr>
      </w:pPr>
      <w:r w:rsidRPr="00481AF0">
        <w:rPr>
          <w:sz w:val="28"/>
          <w:szCs w:val="28"/>
        </w:rPr>
        <w:t>При уборке подсолнечника задача состоит в том, чтобы обеспечить сбор семян с наименьшими потерями, наибольшими предпосылками высокого их качества и при минимальных затратах труда и средств. Потери возникают в результате: самоосыпания и самообмолота при запаздывании с уборкой; при уборке за жаткой и в других ситуациях. Важно избежать образования свободных жирных кислот, что достигается щадящей работой комбайна, мало повреждающей семена. При нарушении целостности семян во влажных условиях под действием липолитических энзимов бактерий образуются насыщенные и ненасыщенные жирные кислоты (последние быстро окисляются), вследствие чего снижаются потребительские и технологические качества. Такое возникает при длительном хранении влажных семян, высокой доле пораженных серойгнилью, обрушенных и поврежденных семян, а также при высоком содержании влажных примесей. Во избежание количественных и качественных потерь важно правильно определить оптимальный срок уборки, должным образом переоборудовать уборочные комбайны. Уборку следует проводить в сжатые сроки с оптимальной организацией всех работ, включая бесперебойную работу комбайнов, передачу убраных семян на транспортные средства, быстрый их прием на сушку и хранение.</w:t>
      </w:r>
    </w:p>
    <w:p w:rsidR="008B1C43" w:rsidRPr="00481AF0" w:rsidRDefault="008B1C43" w:rsidP="00481AF0">
      <w:pPr>
        <w:pStyle w:val="a3"/>
        <w:suppressAutoHyphens/>
        <w:spacing w:before="0" w:beforeAutospacing="0" w:after="0" w:afterAutospacing="0" w:line="360" w:lineRule="auto"/>
        <w:ind w:firstLine="709"/>
        <w:jc w:val="both"/>
        <w:rPr>
          <w:sz w:val="28"/>
          <w:szCs w:val="28"/>
        </w:rPr>
      </w:pPr>
    </w:p>
    <w:p w:rsidR="00310E8B" w:rsidRPr="00481AF0" w:rsidRDefault="00310E8B" w:rsidP="00481AF0">
      <w:pPr>
        <w:shd w:val="clear" w:color="auto" w:fill="FFFFFF"/>
        <w:suppressAutoHyphens/>
        <w:spacing w:line="360" w:lineRule="auto"/>
        <w:ind w:firstLine="709"/>
        <w:jc w:val="both"/>
        <w:rPr>
          <w:sz w:val="28"/>
          <w:szCs w:val="28"/>
        </w:rPr>
      </w:pPr>
      <w:r w:rsidRPr="00481AF0">
        <w:rPr>
          <w:sz w:val="28"/>
          <w:szCs w:val="28"/>
        </w:rPr>
        <w:t>Таблица 16</w:t>
      </w:r>
      <w:r w:rsidR="008B1C43" w:rsidRPr="00481AF0">
        <w:rPr>
          <w:sz w:val="28"/>
          <w:szCs w:val="28"/>
        </w:rPr>
        <w:t xml:space="preserve"> – </w:t>
      </w:r>
      <w:r w:rsidRPr="00481AF0">
        <w:rPr>
          <w:sz w:val="28"/>
          <w:szCs w:val="28"/>
        </w:rPr>
        <w:t>Потребность хозяйства в семенах</w:t>
      </w:r>
    </w:p>
    <w:tbl>
      <w:tblPr>
        <w:tblW w:w="47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2"/>
        <w:gridCol w:w="1197"/>
        <w:gridCol w:w="1302"/>
        <w:gridCol w:w="1065"/>
        <w:gridCol w:w="1171"/>
        <w:gridCol w:w="1474"/>
        <w:gridCol w:w="1320"/>
      </w:tblGrid>
      <w:tr w:rsidR="00E96AC3" w:rsidRPr="00B64361" w:rsidTr="00B64361">
        <w:trPr>
          <w:jc w:val="center"/>
        </w:trPr>
        <w:tc>
          <w:tcPr>
            <w:tcW w:w="899"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Культура, сорт</w:t>
            </w:r>
          </w:p>
        </w:tc>
        <w:tc>
          <w:tcPr>
            <w:tcW w:w="652"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Площадь посева, га</w:t>
            </w:r>
          </w:p>
        </w:tc>
        <w:tc>
          <w:tcPr>
            <w:tcW w:w="709"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Норма высева, ц/га</w:t>
            </w:r>
          </w:p>
        </w:tc>
        <w:tc>
          <w:tcPr>
            <w:tcW w:w="580"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Основной фонд, ц</w:t>
            </w:r>
          </w:p>
        </w:tc>
        <w:tc>
          <w:tcPr>
            <w:tcW w:w="638"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 xml:space="preserve">Страховой фонд, </w:t>
            </w:r>
            <w:r w:rsidRPr="00B64361">
              <w:rPr>
                <w:bCs/>
                <w:sz w:val="20"/>
              </w:rPr>
              <w:t>ц</w:t>
            </w:r>
          </w:p>
        </w:tc>
        <w:tc>
          <w:tcPr>
            <w:tcW w:w="803"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Переходящий фонд, ц</w:t>
            </w:r>
          </w:p>
        </w:tc>
        <w:tc>
          <w:tcPr>
            <w:tcW w:w="719"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Всего семян, ц</w:t>
            </w:r>
          </w:p>
        </w:tc>
      </w:tr>
      <w:tr w:rsidR="00E96AC3" w:rsidRPr="00B64361" w:rsidTr="00B64361">
        <w:trPr>
          <w:jc w:val="center"/>
        </w:trPr>
        <w:tc>
          <w:tcPr>
            <w:tcW w:w="899"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Подсолнечник,</w:t>
            </w:r>
          </w:p>
          <w:p w:rsidR="00517FDA" w:rsidRPr="00B64361" w:rsidRDefault="00517FDA" w:rsidP="00B64361">
            <w:pPr>
              <w:shd w:val="clear" w:color="auto" w:fill="FFFFFF"/>
              <w:suppressAutoHyphens/>
              <w:spacing w:line="360" w:lineRule="auto"/>
              <w:rPr>
                <w:sz w:val="20"/>
              </w:rPr>
            </w:pPr>
            <w:r w:rsidRPr="00B64361">
              <w:rPr>
                <w:sz w:val="20"/>
              </w:rPr>
              <w:t xml:space="preserve">гибрид </w:t>
            </w:r>
            <w:r w:rsidRPr="00B64361">
              <w:rPr>
                <w:rStyle w:val="a4"/>
                <w:b w:val="0"/>
                <w:sz w:val="20"/>
              </w:rPr>
              <w:t>Алисон</w:t>
            </w:r>
            <w:r w:rsidRPr="00B64361">
              <w:rPr>
                <w:rStyle w:val="a4"/>
                <w:sz w:val="20"/>
              </w:rPr>
              <w:t xml:space="preserve"> </w:t>
            </w:r>
          </w:p>
        </w:tc>
        <w:tc>
          <w:tcPr>
            <w:tcW w:w="652"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100</w:t>
            </w:r>
          </w:p>
        </w:tc>
        <w:tc>
          <w:tcPr>
            <w:tcW w:w="709"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0,04</w:t>
            </w:r>
            <w:r w:rsidR="00036819" w:rsidRPr="00B64361">
              <w:rPr>
                <w:sz w:val="20"/>
              </w:rPr>
              <w:t>65</w:t>
            </w:r>
          </w:p>
        </w:tc>
        <w:tc>
          <w:tcPr>
            <w:tcW w:w="580"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4,</w:t>
            </w:r>
            <w:r w:rsidR="00036819" w:rsidRPr="00B64361">
              <w:rPr>
                <w:sz w:val="20"/>
              </w:rPr>
              <w:t>65</w:t>
            </w:r>
          </w:p>
        </w:tc>
        <w:tc>
          <w:tcPr>
            <w:tcW w:w="638"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0,7</w:t>
            </w:r>
          </w:p>
        </w:tc>
        <w:tc>
          <w:tcPr>
            <w:tcW w:w="803"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0,7</w:t>
            </w:r>
          </w:p>
        </w:tc>
        <w:tc>
          <w:tcPr>
            <w:tcW w:w="719" w:type="pct"/>
            <w:shd w:val="clear" w:color="auto" w:fill="auto"/>
          </w:tcPr>
          <w:p w:rsidR="00310E8B" w:rsidRPr="00B64361" w:rsidRDefault="00036819" w:rsidP="00B64361">
            <w:pPr>
              <w:shd w:val="clear" w:color="auto" w:fill="FFFFFF"/>
              <w:suppressAutoHyphens/>
              <w:spacing w:line="360" w:lineRule="auto"/>
              <w:rPr>
                <w:sz w:val="20"/>
              </w:rPr>
            </w:pPr>
            <w:r w:rsidRPr="00B64361">
              <w:rPr>
                <w:sz w:val="20"/>
              </w:rPr>
              <w:t>5,35</w:t>
            </w:r>
          </w:p>
        </w:tc>
      </w:tr>
    </w:tbl>
    <w:p w:rsidR="00310E8B" w:rsidRPr="00481AF0" w:rsidRDefault="00310E8B" w:rsidP="00481AF0">
      <w:pPr>
        <w:suppressAutoHyphens/>
        <w:spacing w:line="360" w:lineRule="auto"/>
        <w:ind w:firstLine="709"/>
        <w:jc w:val="both"/>
        <w:rPr>
          <w:sz w:val="28"/>
        </w:rPr>
      </w:pPr>
    </w:p>
    <w:p w:rsidR="00310E8B" w:rsidRPr="00481AF0" w:rsidRDefault="00E96AC3" w:rsidP="00481AF0">
      <w:pPr>
        <w:shd w:val="clear" w:color="auto" w:fill="FFFFFF"/>
        <w:suppressAutoHyphens/>
        <w:spacing w:line="360" w:lineRule="auto"/>
        <w:ind w:firstLine="709"/>
        <w:jc w:val="both"/>
        <w:rPr>
          <w:sz w:val="28"/>
          <w:szCs w:val="28"/>
        </w:rPr>
      </w:pPr>
      <w:r>
        <w:rPr>
          <w:sz w:val="28"/>
          <w:szCs w:val="28"/>
        </w:rPr>
        <w:br w:type="page"/>
      </w:r>
      <w:r w:rsidR="00310E8B" w:rsidRPr="00481AF0">
        <w:rPr>
          <w:sz w:val="28"/>
          <w:szCs w:val="28"/>
        </w:rPr>
        <w:t>Таблица 17</w:t>
      </w:r>
      <w:r w:rsidR="008B1C43" w:rsidRPr="00481AF0">
        <w:rPr>
          <w:sz w:val="28"/>
          <w:szCs w:val="28"/>
        </w:rPr>
        <w:t xml:space="preserve"> – </w:t>
      </w:r>
      <w:r w:rsidR="00310E8B" w:rsidRPr="00481AF0">
        <w:rPr>
          <w:sz w:val="28"/>
          <w:szCs w:val="28"/>
        </w:rPr>
        <w:t>Потребность в складской площади для хранения зерна и семян</w:t>
      </w:r>
    </w:p>
    <w:tbl>
      <w:tblPr>
        <w:tblW w:w="9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9"/>
        <w:gridCol w:w="1449"/>
        <w:gridCol w:w="1661"/>
        <w:gridCol w:w="960"/>
        <w:gridCol w:w="1186"/>
        <w:gridCol w:w="2225"/>
      </w:tblGrid>
      <w:tr w:rsidR="00E96AC3" w:rsidRPr="00B64361" w:rsidTr="00B64361">
        <w:trPr>
          <w:jc w:val="center"/>
        </w:trPr>
        <w:tc>
          <w:tcPr>
            <w:tcW w:w="848"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Культура, сорт</w:t>
            </w:r>
          </w:p>
        </w:tc>
        <w:tc>
          <w:tcPr>
            <w:tcW w:w="804"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Целевое назначение</w:t>
            </w:r>
          </w:p>
        </w:tc>
        <w:tc>
          <w:tcPr>
            <w:tcW w:w="922"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Количество семян (зерна), ц</w:t>
            </w:r>
          </w:p>
        </w:tc>
        <w:tc>
          <w:tcPr>
            <w:tcW w:w="533"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Масса 1 м</w:t>
            </w:r>
            <w:r w:rsidRPr="00B64361">
              <w:rPr>
                <w:sz w:val="20"/>
                <w:vertAlign w:val="superscript"/>
              </w:rPr>
              <w:t>3</w:t>
            </w:r>
            <w:r w:rsidRPr="00B64361">
              <w:rPr>
                <w:sz w:val="20"/>
              </w:rPr>
              <w:t xml:space="preserve">, </w:t>
            </w:r>
            <w:r w:rsidRPr="00B64361">
              <w:rPr>
                <w:bCs/>
                <w:sz w:val="20"/>
              </w:rPr>
              <w:t>ц</w:t>
            </w:r>
          </w:p>
        </w:tc>
        <w:tc>
          <w:tcPr>
            <w:tcW w:w="658"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Высота насыпи, м</w:t>
            </w:r>
          </w:p>
        </w:tc>
        <w:tc>
          <w:tcPr>
            <w:tcW w:w="1236" w:type="pct"/>
            <w:shd w:val="clear" w:color="auto" w:fill="auto"/>
          </w:tcPr>
          <w:p w:rsidR="00310E8B" w:rsidRPr="00B64361" w:rsidRDefault="00310E8B" w:rsidP="00B64361">
            <w:pPr>
              <w:shd w:val="clear" w:color="auto" w:fill="FFFFFF"/>
              <w:suppressAutoHyphens/>
              <w:spacing w:line="360" w:lineRule="auto"/>
              <w:rPr>
                <w:sz w:val="20"/>
              </w:rPr>
            </w:pPr>
            <w:r w:rsidRPr="00B64361">
              <w:rPr>
                <w:sz w:val="20"/>
              </w:rPr>
              <w:t>Потребность в складской площади, м</w:t>
            </w:r>
            <w:r w:rsidRPr="00B64361">
              <w:rPr>
                <w:sz w:val="20"/>
                <w:vertAlign w:val="superscript"/>
              </w:rPr>
              <w:t>3</w:t>
            </w:r>
          </w:p>
        </w:tc>
      </w:tr>
      <w:tr w:rsidR="00E96AC3" w:rsidRPr="00B64361" w:rsidTr="00B64361">
        <w:trPr>
          <w:jc w:val="center"/>
        </w:trPr>
        <w:tc>
          <w:tcPr>
            <w:tcW w:w="848" w:type="pct"/>
            <w:shd w:val="clear" w:color="auto" w:fill="auto"/>
          </w:tcPr>
          <w:p w:rsidR="00517FDA" w:rsidRPr="00B64361" w:rsidRDefault="00517FDA" w:rsidP="00B64361">
            <w:pPr>
              <w:shd w:val="clear" w:color="auto" w:fill="FFFFFF"/>
              <w:suppressAutoHyphens/>
              <w:spacing w:line="360" w:lineRule="auto"/>
              <w:rPr>
                <w:b/>
                <w:sz w:val="20"/>
              </w:rPr>
            </w:pPr>
            <w:r w:rsidRPr="00B64361">
              <w:rPr>
                <w:sz w:val="20"/>
              </w:rPr>
              <w:t>Подсолнечник</w:t>
            </w:r>
            <w:r w:rsidRPr="00B64361">
              <w:rPr>
                <w:b/>
                <w:sz w:val="20"/>
              </w:rPr>
              <w:t>,</w:t>
            </w:r>
          </w:p>
          <w:p w:rsidR="00310E8B" w:rsidRPr="00B64361" w:rsidRDefault="00517FDA" w:rsidP="00B64361">
            <w:pPr>
              <w:shd w:val="clear" w:color="auto" w:fill="FFFFFF"/>
              <w:suppressAutoHyphens/>
              <w:spacing w:line="360" w:lineRule="auto"/>
              <w:rPr>
                <w:b/>
                <w:sz w:val="20"/>
              </w:rPr>
            </w:pPr>
            <w:r w:rsidRPr="00B64361">
              <w:rPr>
                <w:sz w:val="20"/>
              </w:rPr>
              <w:t>гибрид</w:t>
            </w:r>
            <w:r w:rsidRPr="00B64361">
              <w:rPr>
                <w:b/>
                <w:sz w:val="20"/>
              </w:rPr>
              <w:t xml:space="preserve"> </w:t>
            </w:r>
            <w:r w:rsidRPr="00B64361">
              <w:rPr>
                <w:rStyle w:val="a4"/>
                <w:b w:val="0"/>
                <w:sz w:val="20"/>
              </w:rPr>
              <w:t>Алисон</w:t>
            </w:r>
          </w:p>
        </w:tc>
        <w:tc>
          <w:tcPr>
            <w:tcW w:w="804" w:type="pct"/>
            <w:shd w:val="clear" w:color="auto" w:fill="auto"/>
          </w:tcPr>
          <w:p w:rsidR="00310E8B" w:rsidRPr="00B64361" w:rsidRDefault="00517FDA" w:rsidP="00B64361">
            <w:pPr>
              <w:shd w:val="clear" w:color="auto" w:fill="FFFFFF"/>
              <w:suppressAutoHyphens/>
              <w:spacing w:line="360" w:lineRule="auto"/>
              <w:rPr>
                <w:sz w:val="20"/>
              </w:rPr>
            </w:pPr>
            <w:r w:rsidRPr="00B64361">
              <w:rPr>
                <w:sz w:val="20"/>
              </w:rPr>
              <w:t>Семена на маслосемена</w:t>
            </w:r>
          </w:p>
        </w:tc>
        <w:tc>
          <w:tcPr>
            <w:tcW w:w="922" w:type="pct"/>
            <w:shd w:val="clear" w:color="auto" w:fill="auto"/>
          </w:tcPr>
          <w:p w:rsidR="00F33132" w:rsidRPr="00B64361" w:rsidRDefault="0069688C" w:rsidP="00B64361">
            <w:pPr>
              <w:shd w:val="clear" w:color="auto" w:fill="FFFFFF"/>
              <w:suppressAutoHyphens/>
              <w:spacing w:line="360" w:lineRule="auto"/>
              <w:rPr>
                <w:sz w:val="20"/>
              </w:rPr>
            </w:pPr>
            <w:r w:rsidRPr="00B64361">
              <w:rPr>
                <w:sz w:val="20"/>
              </w:rPr>
              <w:t>1425</w:t>
            </w:r>
            <w:r w:rsidR="00F33132" w:rsidRPr="00B64361">
              <w:rPr>
                <w:sz w:val="20"/>
              </w:rPr>
              <w:t xml:space="preserve"> (уборка)</w:t>
            </w:r>
          </w:p>
          <w:p w:rsidR="00310E8B" w:rsidRPr="00B64361" w:rsidRDefault="00036819" w:rsidP="00B64361">
            <w:pPr>
              <w:suppressAutoHyphens/>
              <w:spacing w:line="360" w:lineRule="auto"/>
              <w:rPr>
                <w:sz w:val="20"/>
              </w:rPr>
            </w:pPr>
            <w:r w:rsidRPr="00B64361">
              <w:rPr>
                <w:sz w:val="20"/>
              </w:rPr>
              <w:t>4,65</w:t>
            </w:r>
            <w:r w:rsidR="00F33132" w:rsidRPr="00B64361">
              <w:rPr>
                <w:sz w:val="20"/>
              </w:rPr>
              <w:t xml:space="preserve"> (посев)</w:t>
            </w:r>
          </w:p>
        </w:tc>
        <w:tc>
          <w:tcPr>
            <w:tcW w:w="533" w:type="pct"/>
            <w:shd w:val="clear" w:color="auto" w:fill="auto"/>
          </w:tcPr>
          <w:p w:rsidR="006029A3" w:rsidRPr="00B64361" w:rsidRDefault="000877F1" w:rsidP="00B64361">
            <w:pPr>
              <w:shd w:val="clear" w:color="auto" w:fill="FFFFFF"/>
              <w:suppressAutoHyphens/>
              <w:spacing w:line="360" w:lineRule="auto"/>
              <w:rPr>
                <w:sz w:val="20"/>
              </w:rPr>
            </w:pPr>
            <w:r w:rsidRPr="00B64361">
              <w:rPr>
                <w:sz w:val="20"/>
              </w:rPr>
              <w:t>11,24</w:t>
            </w:r>
          </w:p>
          <w:p w:rsidR="00310E8B" w:rsidRPr="00B64361" w:rsidRDefault="00513C36" w:rsidP="00B64361">
            <w:pPr>
              <w:shd w:val="clear" w:color="auto" w:fill="FFFFFF"/>
              <w:suppressAutoHyphens/>
              <w:spacing w:line="360" w:lineRule="auto"/>
              <w:rPr>
                <w:sz w:val="20"/>
              </w:rPr>
            </w:pPr>
            <w:r w:rsidRPr="00B64361">
              <w:rPr>
                <w:sz w:val="20"/>
              </w:rPr>
              <w:t>1,6</w:t>
            </w:r>
            <w:r w:rsidR="00036819" w:rsidRPr="00B64361">
              <w:rPr>
                <w:sz w:val="20"/>
              </w:rPr>
              <w:t>5</w:t>
            </w:r>
          </w:p>
        </w:tc>
        <w:tc>
          <w:tcPr>
            <w:tcW w:w="658" w:type="pct"/>
            <w:shd w:val="clear" w:color="auto" w:fill="auto"/>
          </w:tcPr>
          <w:p w:rsidR="00310E8B" w:rsidRPr="00B64361" w:rsidRDefault="00132E64" w:rsidP="00B64361">
            <w:pPr>
              <w:shd w:val="clear" w:color="auto" w:fill="FFFFFF"/>
              <w:suppressAutoHyphens/>
              <w:spacing w:line="360" w:lineRule="auto"/>
              <w:rPr>
                <w:sz w:val="20"/>
              </w:rPr>
            </w:pPr>
            <w:r w:rsidRPr="00B64361">
              <w:rPr>
                <w:sz w:val="20"/>
              </w:rPr>
              <w:t>2</w:t>
            </w:r>
          </w:p>
          <w:p w:rsidR="00C11416" w:rsidRPr="00B64361" w:rsidRDefault="00C11416" w:rsidP="00B64361">
            <w:pPr>
              <w:shd w:val="clear" w:color="auto" w:fill="FFFFFF"/>
              <w:suppressAutoHyphens/>
              <w:spacing w:line="360" w:lineRule="auto"/>
              <w:rPr>
                <w:sz w:val="20"/>
              </w:rPr>
            </w:pPr>
            <w:r w:rsidRPr="00B64361">
              <w:rPr>
                <w:sz w:val="20"/>
              </w:rPr>
              <w:t>2</w:t>
            </w:r>
          </w:p>
        </w:tc>
        <w:tc>
          <w:tcPr>
            <w:tcW w:w="1236" w:type="pct"/>
            <w:shd w:val="clear" w:color="auto" w:fill="auto"/>
          </w:tcPr>
          <w:p w:rsidR="000877F1" w:rsidRPr="00B64361" w:rsidRDefault="000877F1" w:rsidP="00B64361">
            <w:pPr>
              <w:shd w:val="clear" w:color="auto" w:fill="FFFFFF"/>
              <w:suppressAutoHyphens/>
              <w:spacing w:line="360" w:lineRule="auto"/>
              <w:rPr>
                <w:sz w:val="20"/>
              </w:rPr>
            </w:pPr>
            <w:r w:rsidRPr="00B64361">
              <w:rPr>
                <w:sz w:val="20"/>
              </w:rPr>
              <w:t>63,4</w:t>
            </w:r>
          </w:p>
          <w:p w:rsidR="00C11416" w:rsidRPr="00B64361" w:rsidRDefault="000877F1" w:rsidP="00B64361">
            <w:pPr>
              <w:suppressAutoHyphens/>
              <w:spacing w:line="360" w:lineRule="auto"/>
              <w:rPr>
                <w:sz w:val="20"/>
              </w:rPr>
            </w:pPr>
            <w:r w:rsidRPr="00B64361">
              <w:rPr>
                <w:sz w:val="20"/>
              </w:rPr>
              <w:t>1,</w:t>
            </w:r>
            <w:r w:rsidR="00036819" w:rsidRPr="00B64361">
              <w:rPr>
                <w:sz w:val="20"/>
              </w:rPr>
              <w:t>4</w:t>
            </w:r>
          </w:p>
        </w:tc>
      </w:tr>
    </w:tbl>
    <w:p w:rsidR="00310E8B" w:rsidRPr="00481AF0" w:rsidRDefault="00310E8B" w:rsidP="00481AF0">
      <w:pPr>
        <w:suppressAutoHyphens/>
        <w:spacing w:line="360" w:lineRule="auto"/>
        <w:ind w:firstLine="709"/>
        <w:jc w:val="both"/>
        <w:rPr>
          <w:sz w:val="28"/>
        </w:rPr>
      </w:pPr>
    </w:p>
    <w:p w:rsidR="00C11416" w:rsidRPr="00481AF0" w:rsidRDefault="00C11416" w:rsidP="00481AF0">
      <w:pPr>
        <w:pStyle w:val="2"/>
        <w:keepNext w:val="0"/>
        <w:keepLines w:val="0"/>
        <w:suppressAutoHyphens/>
        <w:spacing w:before="0" w:line="360" w:lineRule="auto"/>
        <w:ind w:firstLine="709"/>
        <w:jc w:val="both"/>
        <w:rPr>
          <w:rFonts w:ascii="Times New Roman" w:hAnsi="Times New Roman"/>
          <w:b w:val="0"/>
          <w:color w:val="auto"/>
          <w:sz w:val="28"/>
          <w:szCs w:val="28"/>
        </w:rPr>
      </w:pPr>
      <w:r w:rsidRPr="00481AF0">
        <w:rPr>
          <w:rFonts w:ascii="Times New Roman" w:hAnsi="Times New Roman"/>
          <w:b w:val="0"/>
          <w:color w:val="auto"/>
          <w:sz w:val="28"/>
          <w:szCs w:val="28"/>
        </w:rPr>
        <w:t xml:space="preserve">4.7 </w:t>
      </w:r>
      <w:r w:rsidR="00903D2E" w:rsidRPr="00481AF0">
        <w:rPr>
          <w:rFonts w:ascii="Times New Roman" w:hAnsi="Times New Roman"/>
          <w:b w:val="0"/>
          <w:color w:val="auto"/>
          <w:sz w:val="28"/>
          <w:szCs w:val="28"/>
        </w:rPr>
        <w:t>Технология послеуборочной обработки и условия хранения продукции в хозяйстве</w:t>
      </w:r>
    </w:p>
    <w:p w:rsidR="00903D2E" w:rsidRPr="00481AF0" w:rsidRDefault="00903D2E" w:rsidP="00481AF0">
      <w:pPr>
        <w:suppressAutoHyphens/>
        <w:spacing w:line="360" w:lineRule="auto"/>
        <w:ind w:firstLine="709"/>
        <w:jc w:val="both"/>
        <w:rPr>
          <w:sz w:val="28"/>
        </w:rPr>
      </w:pPr>
    </w:p>
    <w:p w:rsidR="00903D2E" w:rsidRPr="00481AF0" w:rsidRDefault="00903D2E" w:rsidP="00481AF0">
      <w:pPr>
        <w:suppressAutoHyphens/>
        <w:spacing w:line="360" w:lineRule="auto"/>
        <w:ind w:firstLine="709"/>
        <w:jc w:val="both"/>
        <w:rPr>
          <w:sz w:val="28"/>
          <w:szCs w:val="28"/>
        </w:rPr>
      </w:pPr>
      <w:r w:rsidRPr="00481AF0">
        <w:rPr>
          <w:sz w:val="28"/>
          <w:szCs w:val="28"/>
        </w:rPr>
        <w:t>Семена подсолнечника, поступающие с поля на ток, имеют повышенную влажность, содержат</w:t>
      </w:r>
      <w:r w:rsidR="00053B86" w:rsidRPr="00481AF0">
        <w:rPr>
          <w:sz w:val="28"/>
          <w:szCs w:val="28"/>
        </w:rPr>
        <w:t xml:space="preserve"> значительное количество примесей, в силу чего обладают высокой биологической активностью и подвержены быстрой порче даже при кратковременном хранении. Поэтому их необходимо быстро довести до стандартных кондиций.</w:t>
      </w:r>
    </w:p>
    <w:p w:rsidR="00053B86" w:rsidRPr="00481AF0" w:rsidRDefault="00053B86" w:rsidP="00481AF0">
      <w:pPr>
        <w:suppressAutoHyphens/>
        <w:spacing w:line="360" w:lineRule="auto"/>
        <w:ind w:firstLine="709"/>
        <w:jc w:val="both"/>
        <w:rPr>
          <w:sz w:val="28"/>
          <w:szCs w:val="28"/>
        </w:rPr>
      </w:pPr>
      <w:r w:rsidRPr="00481AF0">
        <w:rPr>
          <w:sz w:val="28"/>
          <w:szCs w:val="28"/>
        </w:rPr>
        <w:t>Наиболее полно специфике культуры и требованиям к технологическому процессу сушки подсолнечника отвечают шахтные зерносушилки СЗШ-16 и СЗШ-8, входящие в состав зерноочистительно-сушильных комплексов КЗС-20Ш, КЗР-5.</w:t>
      </w:r>
    </w:p>
    <w:p w:rsidR="00053B86" w:rsidRPr="00481AF0" w:rsidRDefault="00053B86" w:rsidP="00481AF0">
      <w:pPr>
        <w:suppressAutoHyphens/>
        <w:spacing w:line="360" w:lineRule="auto"/>
        <w:ind w:firstLine="709"/>
        <w:jc w:val="both"/>
        <w:rPr>
          <w:sz w:val="28"/>
          <w:szCs w:val="28"/>
        </w:rPr>
      </w:pPr>
      <w:r w:rsidRPr="00481AF0">
        <w:rPr>
          <w:sz w:val="28"/>
          <w:szCs w:val="28"/>
        </w:rPr>
        <w:t>Семена, предназначенные для переработки на масло, должны иметь влажность 6 – 8 %, не более 5 % сорной и 7 % масличной примеси.</w:t>
      </w:r>
    </w:p>
    <w:p w:rsidR="00053B86" w:rsidRPr="00481AF0" w:rsidRDefault="00053B86" w:rsidP="00481AF0">
      <w:pPr>
        <w:suppressAutoHyphens/>
        <w:spacing w:line="360" w:lineRule="auto"/>
        <w:ind w:firstLine="709"/>
        <w:jc w:val="both"/>
        <w:rPr>
          <w:sz w:val="28"/>
          <w:szCs w:val="28"/>
        </w:rPr>
      </w:pPr>
      <w:r w:rsidRPr="00481AF0">
        <w:rPr>
          <w:sz w:val="28"/>
          <w:szCs w:val="28"/>
        </w:rPr>
        <w:t>Выработка масла проводится на прессах первичного и окончательного съема масла. Полученное масло пропускается через отстойники и фильтры</w:t>
      </w:r>
      <w:r w:rsidR="00AD08C0" w:rsidRPr="00481AF0">
        <w:rPr>
          <w:sz w:val="28"/>
          <w:szCs w:val="28"/>
        </w:rPr>
        <w:t>. Готовый продукт соответствует технологическим требованиям, предъявляемым к пищевым растительным маслам.</w:t>
      </w:r>
    </w:p>
    <w:p w:rsidR="00ED466C" w:rsidRPr="00481AF0" w:rsidRDefault="00ED466C" w:rsidP="00481AF0">
      <w:pPr>
        <w:suppressAutoHyphens/>
        <w:spacing w:line="360" w:lineRule="auto"/>
        <w:ind w:firstLine="709"/>
        <w:jc w:val="both"/>
        <w:rPr>
          <w:sz w:val="28"/>
          <w:szCs w:val="28"/>
        </w:rPr>
      </w:pPr>
    </w:p>
    <w:p w:rsidR="00D50856" w:rsidRPr="00481AF0" w:rsidRDefault="004B1936" w:rsidP="00481AF0">
      <w:pPr>
        <w:suppressAutoHyphens/>
        <w:spacing w:line="360" w:lineRule="auto"/>
        <w:ind w:firstLine="709"/>
        <w:jc w:val="both"/>
        <w:rPr>
          <w:sz w:val="28"/>
          <w:szCs w:val="32"/>
        </w:rPr>
      </w:pPr>
      <w:r w:rsidRPr="00481AF0">
        <w:rPr>
          <w:sz w:val="28"/>
          <w:szCs w:val="28"/>
        </w:rPr>
        <w:br w:type="page"/>
      </w:r>
      <w:r w:rsidR="00D50856" w:rsidRPr="00481AF0">
        <w:rPr>
          <w:sz w:val="28"/>
          <w:szCs w:val="32"/>
        </w:rPr>
        <w:t>5. Составление технологической карты</w:t>
      </w:r>
    </w:p>
    <w:p w:rsidR="00D50856" w:rsidRPr="00481AF0" w:rsidRDefault="00D50856" w:rsidP="00481AF0">
      <w:pPr>
        <w:suppressAutoHyphens/>
        <w:spacing w:line="360" w:lineRule="auto"/>
        <w:ind w:firstLine="709"/>
        <w:jc w:val="both"/>
        <w:rPr>
          <w:sz w:val="28"/>
          <w:szCs w:val="28"/>
        </w:rPr>
      </w:pPr>
    </w:p>
    <w:p w:rsidR="00D50856" w:rsidRPr="00481AF0" w:rsidRDefault="00D50856" w:rsidP="00481AF0">
      <w:pPr>
        <w:shd w:val="clear" w:color="auto" w:fill="FFFFFF"/>
        <w:suppressAutoHyphens/>
        <w:spacing w:line="360" w:lineRule="auto"/>
        <w:ind w:firstLine="709"/>
        <w:jc w:val="both"/>
        <w:rPr>
          <w:sz w:val="28"/>
          <w:szCs w:val="28"/>
        </w:rPr>
      </w:pPr>
      <w:r w:rsidRPr="00481AF0">
        <w:rPr>
          <w:sz w:val="28"/>
          <w:szCs w:val="28"/>
        </w:rPr>
        <w:t>Таблица 18 – Технологическая карта возделывания подсолнечника на маслосемена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603"/>
        <w:gridCol w:w="686"/>
        <w:gridCol w:w="1038"/>
        <w:gridCol w:w="1220"/>
        <w:gridCol w:w="431"/>
        <w:gridCol w:w="545"/>
        <w:gridCol w:w="880"/>
        <w:gridCol w:w="413"/>
        <w:gridCol w:w="1499"/>
      </w:tblGrid>
      <w:tr w:rsidR="00D50856" w:rsidRPr="00B64361" w:rsidTr="00B64361">
        <w:trPr>
          <w:jc w:val="center"/>
        </w:trPr>
        <w:tc>
          <w:tcPr>
            <w:tcW w:w="1858" w:type="dxa"/>
            <w:vMerge w:val="restart"/>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Наименование работ</w:t>
            </w:r>
          </w:p>
        </w:tc>
        <w:tc>
          <w:tcPr>
            <w:tcW w:w="1344" w:type="dxa"/>
            <w:gridSpan w:val="2"/>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Объем работ</w:t>
            </w:r>
          </w:p>
        </w:tc>
        <w:tc>
          <w:tcPr>
            <w:tcW w:w="2822" w:type="dxa"/>
            <w:gridSpan w:val="3"/>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Состав агрегата</w:t>
            </w:r>
          </w:p>
        </w:tc>
        <w:tc>
          <w:tcPr>
            <w:tcW w:w="566" w:type="dxa"/>
            <w:vMerge w:val="restart"/>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Производительность</w:t>
            </w:r>
          </w:p>
        </w:tc>
        <w:tc>
          <w:tcPr>
            <w:tcW w:w="923" w:type="dxa"/>
            <w:vMerge w:val="restart"/>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Ориентир. сроки</w:t>
            </w:r>
          </w:p>
        </w:tc>
        <w:tc>
          <w:tcPr>
            <w:tcW w:w="425" w:type="dxa"/>
            <w:vMerge w:val="restart"/>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Количество дней</w:t>
            </w:r>
          </w:p>
        </w:tc>
        <w:tc>
          <w:tcPr>
            <w:tcW w:w="1584" w:type="dxa"/>
            <w:vMerge w:val="restart"/>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Качественный показатель</w:t>
            </w:r>
          </w:p>
        </w:tc>
      </w:tr>
      <w:tr w:rsidR="00D50856" w:rsidRPr="00B64361" w:rsidTr="00B64361">
        <w:trPr>
          <w:jc w:val="center"/>
        </w:trPr>
        <w:tc>
          <w:tcPr>
            <w:tcW w:w="1858"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628" w:type="dxa"/>
            <w:vMerge w:val="restart"/>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Единицы имерения</w:t>
            </w:r>
          </w:p>
        </w:tc>
        <w:tc>
          <w:tcPr>
            <w:tcW w:w="716" w:type="dxa"/>
            <w:vMerge w:val="restart"/>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В физ. выражении</w:t>
            </w:r>
          </w:p>
        </w:tc>
        <w:tc>
          <w:tcPr>
            <w:tcW w:w="1092" w:type="dxa"/>
            <w:vMerge w:val="restart"/>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Марка трактора</w:t>
            </w:r>
          </w:p>
        </w:tc>
        <w:tc>
          <w:tcPr>
            <w:tcW w:w="1730" w:type="dxa"/>
            <w:gridSpan w:val="2"/>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СХМ</w:t>
            </w:r>
          </w:p>
        </w:tc>
        <w:tc>
          <w:tcPr>
            <w:tcW w:w="566"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923"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425"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1584"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r>
      <w:tr w:rsidR="00D50856" w:rsidRPr="00B64361" w:rsidTr="00B64361">
        <w:trPr>
          <w:cantSplit/>
          <w:trHeight w:val="1134"/>
          <w:jc w:val="center"/>
        </w:trPr>
        <w:tc>
          <w:tcPr>
            <w:tcW w:w="1858"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628" w:type="dxa"/>
            <w:vMerge/>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p>
        </w:tc>
        <w:tc>
          <w:tcPr>
            <w:tcW w:w="716" w:type="dxa"/>
            <w:vMerge/>
            <w:shd w:val="clear" w:color="auto" w:fill="auto"/>
            <w:textDirection w:val="btLr"/>
          </w:tcPr>
          <w:p w:rsidR="00D50856" w:rsidRPr="00B64361" w:rsidRDefault="00D50856" w:rsidP="00B64361">
            <w:pPr>
              <w:pStyle w:val="a3"/>
              <w:suppressAutoHyphens/>
              <w:spacing w:before="0" w:beforeAutospacing="0" w:after="0" w:afterAutospacing="0" w:line="360" w:lineRule="auto"/>
              <w:rPr>
                <w:sz w:val="20"/>
                <w:szCs w:val="20"/>
              </w:rPr>
            </w:pPr>
          </w:p>
        </w:tc>
        <w:tc>
          <w:tcPr>
            <w:tcW w:w="1092"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1286" w:type="dxa"/>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r w:rsidRPr="00B64361">
              <w:rPr>
                <w:sz w:val="20"/>
                <w:szCs w:val="20"/>
              </w:rPr>
              <w:t>Марка</w:t>
            </w:r>
          </w:p>
        </w:tc>
        <w:tc>
          <w:tcPr>
            <w:tcW w:w="444" w:type="dxa"/>
            <w:shd w:val="clear" w:color="auto" w:fill="auto"/>
            <w:textDirection w:val="btLr"/>
          </w:tcPr>
          <w:p w:rsidR="00D50856" w:rsidRPr="00B64361" w:rsidRDefault="00D50856" w:rsidP="00B64361">
            <w:pPr>
              <w:pStyle w:val="a3"/>
              <w:suppressAutoHyphens/>
              <w:spacing w:before="0" w:beforeAutospacing="0" w:after="0" w:afterAutospacing="0" w:line="360" w:lineRule="auto"/>
              <w:ind w:left="113" w:right="113"/>
              <w:rPr>
                <w:sz w:val="20"/>
                <w:szCs w:val="20"/>
              </w:rPr>
            </w:pPr>
            <w:r w:rsidRPr="00B64361">
              <w:rPr>
                <w:sz w:val="20"/>
                <w:szCs w:val="20"/>
              </w:rPr>
              <w:t>Кол-во</w:t>
            </w:r>
          </w:p>
        </w:tc>
        <w:tc>
          <w:tcPr>
            <w:tcW w:w="566"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923"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425"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c>
          <w:tcPr>
            <w:tcW w:w="1584" w:type="dxa"/>
            <w:vMerge/>
            <w:shd w:val="clear" w:color="auto" w:fill="auto"/>
          </w:tcPr>
          <w:p w:rsidR="00D50856" w:rsidRPr="00B64361" w:rsidRDefault="00D50856" w:rsidP="00B64361">
            <w:pPr>
              <w:pStyle w:val="a3"/>
              <w:suppressAutoHyphens/>
              <w:spacing w:before="0" w:beforeAutospacing="0" w:after="0" w:afterAutospacing="0" w:line="360" w:lineRule="auto"/>
              <w:rPr>
                <w:sz w:val="20"/>
                <w:szCs w:val="20"/>
              </w:rPr>
            </w:pPr>
          </w:p>
        </w:tc>
      </w:tr>
      <w:tr w:rsidR="00D50856" w:rsidRPr="00B64361" w:rsidTr="00B64361">
        <w:trPr>
          <w:jc w:val="center"/>
        </w:trPr>
        <w:tc>
          <w:tcPr>
            <w:tcW w:w="1858" w:type="dxa"/>
            <w:shd w:val="clear" w:color="auto" w:fill="auto"/>
          </w:tcPr>
          <w:p w:rsidR="00D50856" w:rsidRPr="00B64361" w:rsidRDefault="000432A1" w:rsidP="00B64361">
            <w:pPr>
              <w:pStyle w:val="a3"/>
              <w:suppressAutoHyphens/>
              <w:spacing w:before="0" w:beforeAutospacing="0" w:after="0" w:afterAutospacing="0" w:line="360" w:lineRule="auto"/>
              <w:rPr>
                <w:sz w:val="20"/>
                <w:szCs w:val="20"/>
              </w:rPr>
            </w:pPr>
            <w:r w:rsidRPr="00B64361">
              <w:rPr>
                <w:sz w:val="20"/>
                <w:szCs w:val="20"/>
              </w:rPr>
              <w:t>1.</w:t>
            </w:r>
            <w:r w:rsidR="00CA341C" w:rsidRPr="00B64361">
              <w:rPr>
                <w:sz w:val="20"/>
                <w:szCs w:val="20"/>
              </w:rPr>
              <w:t>Первое рыхление</w:t>
            </w:r>
          </w:p>
        </w:tc>
        <w:tc>
          <w:tcPr>
            <w:tcW w:w="628"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ДТ-75</w:t>
            </w:r>
          </w:p>
        </w:tc>
        <w:tc>
          <w:tcPr>
            <w:tcW w:w="1286"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КПШ-5</w:t>
            </w:r>
          </w:p>
        </w:tc>
        <w:tc>
          <w:tcPr>
            <w:tcW w:w="444"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 xml:space="preserve">4 </w:t>
            </w:r>
          </w:p>
        </w:tc>
        <w:tc>
          <w:tcPr>
            <w:tcW w:w="923" w:type="dxa"/>
            <w:shd w:val="clear" w:color="auto" w:fill="auto"/>
          </w:tcPr>
          <w:p w:rsidR="00D50856" w:rsidRPr="00B64361" w:rsidRDefault="0029379E" w:rsidP="00B64361">
            <w:pPr>
              <w:pStyle w:val="a3"/>
              <w:suppressAutoHyphens/>
              <w:spacing w:before="0" w:beforeAutospacing="0" w:after="0" w:afterAutospacing="0" w:line="360" w:lineRule="auto"/>
              <w:rPr>
                <w:sz w:val="20"/>
                <w:szCs w:val="20"/>
              </w:rPr>
            </w:pPr>
            <w:r w:rsidRPr="00B64361">
              <w:rPr>
                <w:sz w:val="20"/>
                <w:szCs w:val="20"/>
              </w:rPr>
              <w:t>7</w:t>
            </w:r>
            <w:r w:rsidR="00EE0DA2" w:rsidRPr="00B64361">
              <w:rPr>
                <w:sz w:val="20"/>
                <w:szCs w:val="20"/>
              </w:rPr>
              <w:t>.08</w:t>
            </w:r>
          </w:p>
        </w:tc>
        <w:tc>
          <w:tcPr>
            <w:tcW w:w="425" w:type="dxa"/>
            <w:shd w:val="clear" w:color="auto" w:fill="auto"/>
          </w:tcPr>
          <w:p w:rsidR="00D50856" w:rsidRPr="00B64361" w:rsidRDefault="00EE0DA2" w:rsidP="00B64361">
            <w:pPr>
              <w:pStyle w:val="a3"/>
              <w:suppressAutoHyphens/>
              <w:spacing w:before="0" w:beforeAutospacing="0" w:after="0" w:afterAutospacing="0" w:line="360" w:lineRule="auto"/>
              <w:rPr>
                <w:sz w:val="20"/>
                <w:szCs w:val="20"/>
              </w:rPr>
            </w:pPr>
            <w:r w:rsidRPr="00B64361">
              <w:rPr>
                <w:sz w:val="20"/>
                <w:szCs w:val="20"/>
              </w:rPr>
              <w:t>5</w:t>
            </w:r>
          </w:p>
        </w:tc>
        <w:tc>
          <w:tcPr>
            <w:tcW w:w="1584" w:type="dxa"/>
            <w:shd w:val="clear" w:color="auto" w:fill="auto"/>
          </w:tcPr>
          <w:p w:rsidR="00D50856"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На глубина 10 см</w:t>
            </w:r>
          </w:p>
        </w:tc>
      </w:tr>
      <w:tr w:rsidR="00CA341C" w:rsidRPr="00B64361" w:rsidTr="00B64361">
        <w:trPr>
          <w:jc w:val="center"/>
        </w:trPr>
        <w:tc>
          <w:tcPr>
            <w:tcW w:w="1858" w:type="dxa"/>
            <w:shd w:val="clear" w:color="auto" w:fill="auto"/>
          </w:tcPr>
          <w:p w:rsidR="00CA341C" w:rsidRPr="00B64361" w:rsidRDefault="000432A1" w:rsidP="00B64361">
            <w:pPr>
              <w:pStyle w:val="a3"/>
              <w:suppressAutoHyphens/>
              <w:spacing w:before="0" w:beforeAutospacing="0" w:after="0" w:afterAutospacing="0" w:line="360" w:lineRule="auto"/>
              <w:rPr>
                <w:sz w:val="20"/>
                <w:szCs w:val="20"/>
              </w:rPr>
            </w:pPr>
            <w:r w:rsidRPr="00B64361">
              <w:rPr>
                <w:sz w:val="20"/>
                <w:szCs w:val="20"/>
              </w:rPr>
              <w:t>2.</w:t>
            </w:r>
            <w:r w:rsidR="00CA341C" w:rsidRPr="00B64361">
              <w:rPr>
                <w:sz w:val="20"/>
                <w:szCs w:val="20"/>
              </w:rPr>
              <w:t>Второе рыхления</w:t>
            </w:r>
          </w:p>
        </w:tc>
        <w:tc>
          <w:tcPr>
            <w:tcW w:w="628"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ДТ-75</w:t>
            </w:r>
          </w:p>
        </w:tc>
        <w:tc>
          <w:tcPr>
            <w:tcW w:w="1286"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КПШ-5</w:t>
            </w:r>
          </w:p>
        </w:tc>
        <w:tc>
          <w:tcPr>
            <w:tcW w:w="444"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CA341C" w:rsidRPr="00B64361" w:rsidRDefault="00CA341C" w:rsidP="00B64361">
            <w:pPr>
              <w:pStyle w:val="a3"/>
              <w:suppressAutoHyphens/>
              <w:spacing w:before="0" w:beforeAutospacing="0" w:after="0" w:afterAutospacing="0" w:line="360" w:lineRule="auto"/>
              <w:rPr>
                <w:sz w:val="20"/>
                <w:szCs w:val="20"/>
              </w:rPr>
            </w:pPr>
            <w:r w:rsidRPr="00B64361">
              <w:rPr>
                <w:sz w:val="20"/>
                <w:szCs w:val="20"/>
              </w:rPr>
              <w:t xml:space="preserve">4 </w:t>
            </w:r>
          </w:p>
        </w:tc>
        <w:tc>
          <w:tcPr>
            <w:tcW w:w="923" w:type="dxa"/>
            <w:shd w:val="clear" w:color="auto" w:fill="auto"/>
          </w:tcPr>
          <w:p w:rsidR="00CA341C" w:rsidRPr="00B64361" w:rsidRDefault="0029379E" w:rsidP="00B64361">
            <w:pPr>
              <w:pStyle w:val="a3"/>
              <w:suppressAutoHyphens/>
              <w:spacing w:before="0" w:beforeAutospacing="0" w:after="0" w:afterAutospacing="0" w:line="360" w:lineRule="auto"/>
              <w:rPr>
                <w:sz w:val="20"/>
                <w:szCs w:val="20"/>
              </w:rPr>
            </w:pPr>
            <w:r w:rsidRPr="00B64361">
              <w:rPr>
                <w:sz w:val="20"/>
                <w:szCs w:val="20"/>
              </w:rPr>
              <w:t>7</w:t>
            </w:r>
            <w:r w:rsidR="00EE0DA2" w:rsidRPr="00B64361">
              <w:rPr>
                <w:sz w:val="20"/>
                <w:szCs w:val="20"/>
              </w:rPr>
              <w:t>.09</w:t>
            </w:r>
          </w:p>
        </w:tc>
        <w:tc>
          <w:tcPr>
            <w:tcW w:w="425" w:type="dxa"/>
            <w:shd w:val="clear" w:color="auto" w:fill="auto"/>
          </w:tcPr>
          <w:p w:rsidR="00CA341C" w:rsidRPr="00B64361" w:rsidRDefault="00EE0DA2" w:rsidP="00B64361">
            <w:pPr>
              <w:pStyle w:val="a3"/>
              <w:suppressAutoHyphens/>
              <w:spacing w:before="0" w:beforeAutospacing="0" w:after="0" w:afterAutospacing="0" w:line="360" w:lineRule="auto"/>
              <w:rPr>
                <w:sz w:val="20"/>
                <w:szCs w:val="20"/>
              </w:rPr>
            </w:pPr>
            <w:r w:rsidRPr="00B64361">
              <w:rPr>
                <w:sz w:val="20"/>
                <w:szCs w:val="20"/>
              </w:rPr>
              <w:t>5</w:t>
            </w:r>
          </w:p>
        </w:tc>
        <w:tc>
          <w:tcPr>
            <w:tcW w:w="1584" w:type="dxa"/>
            <w:shd w:val="clear" w:color="auto" w:fill="auto"/>
          </w:tcPr>
          <w:p w:rsidR="00CA341C" w:rsidRPr="00B64361" w:rsidRDefault="00B5069D" w:rsidP="00B64361">
            <w:pPr>
              <w:pStyle w:val="a3"/>
              <w:suppressAutoHyphens/>
              <w:spacing w:before="0" w:beforeAutospacing="0" w:after="0" w:afterAutospacing="0" w:line="360" w:lineRule="auto"/>
              <w:rPr>
                <w:sz w:val="20"/>
                <w:szCs w:val="20"/>
              </w:rPr>
            </w:pPr>
            <w:r w:rsidRPr="00B64361">
              <w:rPr>
                <w:sz w:val="20"/>
                <w:szCs w:val="20"/>
              </w:rPr>
              <w:t>На глубина 1</w:t>
            </w:r>
            <w:r w:rsidRPr="00B64361">
              <w:rPr>
                <w:sz w:val="20"/>
                <w:szCs w:val="20"/>
                <w:lang w:val="en-US"/>
              </w:rPr>
              <w:t>0</w:t>
            </w:r>
            <w:r w:rsidR="00CA341C" w:rsidRPr="00B64361">
              <w:rPr>
                <w:sz w:val="20"/>
                <w:szCs w:val="20"/>
              </w:rPr>
              <w:t xml:space="preserve"> см</w:t>
            </w:r>
          </w:p>
        </w:tc>
      </w:tr>
      <w:tr w:rsidR="00CA341C" w:rsidRPr="00B64361" w:rsidTr="00B64361">
        <w:trPr>
          <w:jc w:val="center"/>
        </w:trPr>
        <w:tc>
          <w:tcPr>
            <w:tcW w:w="1858" w:type="dxa"/>
            <w:shd w:val="clear" w:color="auto" w:fill="auto"/>
          </w:tcPr>
          <w:p w:rsidR="00CA341C" w:rsidRPr="00B64361" w:rsidRDefault="000432A1" w:rsidP="00B64361">
            <w:pPr>
              <w:pStyle w:val="a3"/>
              <w:suppressAutoHyphens/>
              <w:spacing w:before="0" w:beforeAutospacing="0" w:after="0" w:afterAutospacing="0" w:line="360" w:lineRule="auto"/>
              <w:rPr>
                <w:sz w:val="20"/>
                <w:szCs w:val="20"/>
              </w:rPr>
            </w:pPr>
            <w:r w:rsidRPr="00B64361">
              <w:rPr>
                <w:sz w:val="20"/>
                <w:szCs w:val="20"/>
              </w:rPr>
              <w:t>3.</w:t>
            </w:r>
            <w:r w:rsidR="00EE0DA2" w:rsidRPr="00B64361">
              <w:rPr>
                <w:sz w:val="20"/>
                <w:szCs w:val="20"/>
              </w:rPr>
              <w:t>Погрузка минеральных удобрений</w:t>
            </w:r>
            <w:r w:rsidR="00B7131B" w:rsidRPr="00B64361">
              <w:rPr>
                <w:sz w:val="20"/>
                <w:szCs w:val="20"/>
              </w:rPr>
              <w:t xml:space="preserve"> </w:t>
            </w:r>
          </w:p>
        </w:tc>
        <w:tc>
          <w:tcPr>
            <w:tcW w:w="628" w:type="dxa"/>
            <w:shd w:val="clear" w:color="auto" w:fill="auto"/>
          </w:tcPr>
          <w:p w:rsidR="00CA341C" w:rsidRPr="00B64361" w:rsidRDefault="00EE0DA2" w:rsidP="00B64361">
            <w:pPr>
              <w:tabs>
                <w:tab w:val="left" w:pos="4335"/>
              </w:tabs>
              <w:suppressAutoHyphens/>
              <w:spacing w:line="360" w:lineRule="auto"/>
              <w:rPr>
                <w:sz w:val="20"/>
                <w:szCs w:val="20"/>
              </w:rPr>
            </w:pPr>
            <w:r w:rsidRPr="00B64361">
              <w:rPr>
                <w:sz w:val="20"/>
                <w:szCs w:val="20"/>
              </w:rPr>
              <w:t>т</w:t>
            </w:r>
          </w:p>
        </w:tc>
        <w:tc>
          <w:tcPr>
            <w:tcW w:w="716" w:type="dxa"/>
            <w:shd w:val="clear" w:color="auto" w:fill="auto"/>
          </w:tcPr>
          <w:p w:rsidR="00CA341C" w:rsidRPr="00B64361" w:rsidRDefault="00037F68" w:rsidP="00B64361">
            <w:pPr>
              <w:tabs>
                <w:tab w:val="left" w:pos="4335"/>
              </w:tabs>
              <w:suppressAutoHyphens/>
              <w:spacing w:line="360" w:lineRule="auto"/>
              <w:rPr>
                <w:sz w:val="20"/>
                <w:szCs w:val="20"/>
              </w:rPr>
            </w:pPr>
            <w:r w:rsidRPr="00B64361">
              <w:rPr>
                <w:sz w:val="20"/>
                <w:szCs w:val="20"/>
              </w:rPr>
              <w:t>77,9</w:t>
            </w:r>
          </w:p>
        </w:tc>
        <w:tc>
          <w:tcPr>
            <w:tcW w:w="1092" w:type="dxa"/>
            <w:shd w:val="clear" w:color="auto" w:fill="auto"/>
          </w:tcPr>
          <w:p w:rsidR="00CA341C" w:rsidRPr="00B64361" w:rsidRDefault="00EE0DA2" w:rsidP="00B64361">
            <w:pPr>
              <w:suppressAutoHyphens/>
              <w:spacing w:line="360" w:lineRule="auto"/>
              <w:rPr>
                <w:sz w:val="20"/>
                <w:szCs w:val="20"/>
              </w:rPr>
            </w:pPr>
            <w:r w:rsidRPr="00B64361">
              <w:rPr>
                <w:sz w:val="20"/>
                <w:szCs w:val="20"/>
              </w:rPr>
              <w:t>МТЗ-80</w:t>
            </w:r>
          </w:p>
        </w:tc>
        <w:tc>
          <w:tcPr>
            <w:tcW w:w="1286" w:type="dxa"/>
            <w:shd w:val="clear" w:color="auto" w:fill="auto"/>
          </w:tcPr>
          <w:p w:rsidR="00CA341C" w:rsidRPr="00B64361" w:rsidRDefault="00EE0DA2" w:rsidP="00B64361">
            <w:pPr>
              <w:suppressAutoHyphens/>
              <w:spacing w:line="360" w:lineRule="auto"/>
              <w:rPr>
                <w:sz w:val="20"/>
                <w:szCs w:val="20"/>
              </w:rPr>
            </w:pPr>
            <w:r w:rsidRPr="00B64361">
              <w:rPr>
                <w:sz w:val="20"/>
                <w:szCs w:val="20"/>
              </w:rPr>
              <w:t>ПЭ-0,8Б</w:t>
            </w:r>
          </w:p>
        </w:tc>
        <w:tc>
          <w:tcPr>
            <w:tcW w:w="444" w:type="dxa"/>
            <w:shd w:val="clear" w:color="auto" w:fill="auto"/>
          </w:tcPr>
          <w:p w:rsidR="00CA341C" w:rsidRPr="00B64361" w:rsidRDefault="00EE0DA2" w:rsidP="00B64361">
            <w:pPr>
              <w:suppressAutoHyphens/>
              <w:spacing w:line="360" w:lineRule="auto"/>
              <w:rPr>
                <w:sz w:val="20"/>
                <w:szCs w:val="20"/>
              </w:rPr>
            </w:pPr>
            <w:r w:rsidRPr="00B64361">
              <w:rPr>
                <w:sz w:val="20"/>
                <w:szCs w:val="20"/>
              </w:rPr>
              <w:t>1</w:t>
            </w:r>
          </w:p>
        </w:tc>
        <w:tc>
          <w:tcPr>
            <w:tcW w:w="566" w:type="dxa"/>
            <w:shd w:val="clear" w:color="auto" w:fill="auto"/>
          </w:tcPr>
          <w:p w:rsidR="00CA341C" w:rsidRPr="00B64361" w:rsidRDefault="00EE0DA2" w:rsidP="00B64361">
            <w:pPr>
              <w:suppressAutoHyphens/>
              <w:spacing w:line="360" w:lineRule="auto"/>
              <w:rPr>
                <w:sz w:val="20"/>
                <w:szCs w:val="20"/>
              </w:rPr>
            </w:pPr>
            <w:r w:rsidRPr="00B64361">
              <w:rPr>
                <w:sz w:val="20"/>
                <w:szCs w:val="20"/>
              </w:rPr>
              <w:t>110</w:t>
            </w:r>
          </w:p>
        </w:tc>
        <w:tc>
          <w:tcPr>
            <w:tcW w:w="923" w:type="dxa"/>
            <w:shd w:val="clear" w:color="auto" w:fill="auto"/>
          </w:tcPr>
          <w:p w:rsidR="00CA341C" w:rsidRPr="00B64361" w:rsidRDefault="00EE0DA2" w:rsidP="00B64361">
            <w:pPr>
              <w:pStyle w:val="a3"/>
              <w:suppressAutoHyphens/>
              <w:spacing w:before="0" w:beforeAutospacing="0" w:after="0" w:afterAutospacing="0" w:line="360" w:lineRule="auto"/>
              <w:rPr>
                <w:sz w:val="20"/>
                <w:szCs w:val="20"/>
              </w:rPr>
            </w:pPr>
            <w:r w:rsidRPr="00B64361">
              <w:rPr>
                <w:sz w:val="20"/>
                <w:szCs w:val="20"/>
              </w:rPr>
              <w:t>10.09</w:t>
            </w:r>
          </w:p>
        </w:tc>
        <w:tc>
          <w:tcPr>
            <w:tcW w:w="425" w:type="dxa"/>
            <w:shd w:val="clear" w:color="auto" w:fill="auto"/>
          </w:tcPr>
          <w:p w:rsidR="00CA341C" w:rsidRPr="00B64361" w:rsidRDefault="00EE0DA2"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CA341C" w:rsidRPr="00B64361" w:rsidRDefault="00EE0DA2" w:rsidP="00B64361">
            <w:pPr>
              <w:suppressAutoHyphens/>
              <w:spacing w:line="360" w:lineRule="auto"/>
              <w:rPr>
                <w:sz w:val="20"/>
                <w:szCs w:val="20"/>
              </w:rPr>
            </w:pPr>
            <w:r w:rsidRPr="00B64361">
              <w:rPr>
                <w:sz w:val="20"/>
                <w:szCs w:val="20"/>
              </w:rPr>
              <w:t>Норма внесения</w:t>
            </w:r>
            <w:r w:rsidR="00E715BA" w:rsidRPr="00B64361">
              <w:rPr>
                <w:sz w:val="20"/>
                <w:szCs w:val="20"/>
              </w:rPr>
              <w:t>:</w:t>
            </w:r>
          </w:p>
          <w:p w:rsidR="00B7131B" w:rsidRPr="00B64361" w:rsidRDefault="00B5069D" w:rsidP="00B64361">
            <w:pPr>
              <w:suppressAutoHyphens/>
              <w:spacing w:line="360" w:lineRule="auto"/>
              <w:rPr>
                <w:sz w:val="20"/>
                <w:szCs w:val="20"/>
                <w:lang w:val="en-US"/>
              </w:rPr>
            </w:pPr>
            <w:r w:rsidRPr="00B64361">
              <w:rPr>
                <w:sz w:val="20"/>
                <w:szCs w:val="20"/>
              </w:rPr>
              <w:t xml:space="preserve">Калий хлорстый- </w:t>
            </w:r>
            <w:r w:rsidR="00037F68" w:rsidRPr="00B64361">
              <w:rPr>
                <w:sz w:val="20"/>
                <w:szCs w:val="20"/>
              </w:rPr>
              <w:t xml:space="preserve">779 </w:t>
            </w:r>
            <w:r w:rsidR="00E715BA" w:rsidRPr="00B64361">
              <w:rPr>
                <w:sz w:val="20"/>
                <w:szCs w:val="20"/>
              </w:rPr>
              <w:t>кг/га.</w:t>
            </w:r>
          </w:p>
        </w:tc>
      </w:tr>
      <w:tr w:rsidR="006E02D2" w:rsidRPr="00B64361" w:rsidTr="00B64361">
        <w:trPr>
          <w:jc w:val="center"/>
        </w:trPr>
        <w:tc>
          <w:tcPr>
            <w:tcW w:w="1858"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4.Транспортировка и внесение минеральных удобрений</w:t>
            </w:r>
          </w:p>
        </w:tc>
        <w:tc>
          <w:tcPr>
            <w:tcW w:w="628"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РМГ-4Б</w:t>
            </w:r>
          </w:p>
        </w:tc>
        <w:tc>
          <w:tcPr>
            <w:tcW w:w="44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20</w:t>
            </w:r>
          </w:p>
        </w:tc>
        <w:tc>
          <w:tcPr>
            <w:tcW w:w="923"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10.09</w:t>
            </w:r>
          </w:p>
        </w:tc>
        <w:tc>
          <w:tcPr>
            <w:tcW w:w="425"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 xml:space="preserve">Транспортировка калия хлористого на расстояние 10 км, при норме внесения </w:t>
            </w:r>
            <w:r w:rsidR="00037F68" w:rsidRPr="00B64361">
              <w:rPr>
                <w:sz w:val="20"/>
                <w:szCs w:val="20"/>
              </w:rPr>
              <w:t>779</w:t>
            </w:r>
            <w:r w:rsidRPr="00B64361">
              <w:rPr>
                <w:sz w:val="20"/>
                <w:szCs w:val="20"/>
              </w:rPr>
              <w:t>кг/га</w:t>
            </w:r>
          </w:p>
        </w:tc>
      </w:tr>
      <w:tr w:rsidR="006E02D2" w:rsidRPr="00B64361" w:rsidTr="00B64361">
        <w:trPr>
          <w:jc w:val="center"/>
        </w:trPr>
        <w:tc>
          <w:tcPr>
            <w:tcW w:w="1858" w:type="dxa"/>
            <w:shd w:val="clear" w:color="auto" w:fill="auto"/>
          </w:tcPr>
          <w:p w:rsidR="006E02D2" w:rsidRPr="00B64361" w:rsidRDefault="00037F68" w:rsidP="00B64361">
            <w:pPr>
              <w:pStyle w:val="a3"/>
              <w:suppressAutoHyphens/>
              <w:spacing w:before="0" w:beforeAutospacing="0" w:after="0" w:afterAutospacing="0" w:line="360" w:lineRule="auto"/>
              <w:rPr>
                <w:sz w:val="20"/>
                <w:szCs w:val="20"/>
              </w:rPr>
            </w:pPr>
            <w:r w:rsidRPr="00B64361">
              <w:rPr>
                <w:sz w:val="20"/>
                <w:szCs w:val="20"/>
              </w:rPr>
              <w:t>5</w:t>
            </w:r>
            <w:r w:rsidR="006E02D2" w:rsidRPr="00B64361">
              <w:rPr>
                <w:sz w:val="20"/>
                <w:szCs w:val="20"/>
              </w:rPr>
              <w:t>.Снегозадержание двукратное</w:t>
            </w:r>
          </w:p>
        </w:tc>
        <w:tc>
          <w:tcPr>
            <w:tcW w:w="628" w:type="dxa"/>
            <w:shd w:val="clear" w:color="auto" w:fill="auto"/>
          </w:tcPr>
          <w:p w:rsidR="006E02D2" w:rsidRPr="00B64361" w:rsidRDefault="006E02D2" w:rsidP="00B64361">
            <w:pPr>
              <w:tabs>
                <w:tab w:val="left" w:pos="4335"/>
              </w:tabs>
              <w:suppressAutoHyphens/>
              <w:spacing w:line="360" w:lineRule="auto"/>
              <w:rPr>
                <w:sz w:val="20"/>
                <w:szCs w:val="20"/>
              </w:rPr>
            </w:pPr>
            <w:r w:rsidRPr="00B64361">
              <w:rPr>
                <w:sz w:val="20"/>
                <w:szCs w:val="20"/>
              </w:rPr>
              <w:t>га</w:t>
            </w:r>
          </w:p>
        </w:tc>
        <w:tc>
          <w:tcPr>
            <w:tcW w:w="716" w:type="dxa"/>
            <w:shd w:val="clear" w:color="auto" w:fill="auto"/>
          </w:tcPr>
          <w:p w:rsidR="006E02D2" w:rsidRPr="00B64361" w:rsidRDefault="006E02D2" w:rsidP="00B64361">
            <w:pPr>
              <w:tabs>
                <w:tab w:val="left" w:pos="4335"/>
              </w:tabs>
              <w:suppressAutoHyphens/>
              <w:spacing w:line="360" w:lineRule="auto"/>
              <w:rPr>
                <w:sz w:val="20"/>
                <w:szCs w:val="20"/>
              </w:rPr>
            </w:pPr>
            <w:r w:rsidRPr="00B64361">
              <w:rPr>
                <w:sz w:val="20"/>
                <w:szCs w:val="20"/>
              </w:rPr>
              <w:t>200</w:t>
            </w:r>
          </w:p>
        </w:tc>
        <w:tc>
          <w:tcPr>
            <w:tcW w:w="1092"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lang w:val="en-US"/>
              </w:rPr>
            </w:pPr>
            <w:r w:rsidRPr="00B64361">
              <w:rPr>
                <w:sz w:val="20"/>
                <w:szCs w:val="20"/>
              </w:rPr>
              <w:t>ДТ-75</w:t>
            </w:r>
          </w:p>
          <w:p w:rsidR="006E02D2" w:rsidRPr="00B64361" w:rsidRDefault="00481AF0" w:rsidP="00B64361">
            <w:pPr>
              <w:pStyle w:val="a3"/>
              <w:suppressAutoHyphens/>
              <w:spacing w:before="0" w:beforeAutospacing="0" w:after="0" w:afterAutospacing="0" w:line="360" w:lineRule="auto"/>
              <w:rPr>
                <w:sz w:val="20"/>
                <w:szCs w:val="20"/>
                <w:lang w:val="en-US"/>
              </w:rPr>
            </w:pPr>
            <w:r w:rsidRPr="00B64361">
              <w:rPr>
                <w:sz w:val="20"/>
                <w:szCs w:val="20"/>
              </w:rPr>
              <w:t xml:space="preserve"> </w:t>
            </w:r>
            <w:r w:rsidR="006E02D2" w:rsidRPr="00B64361">
              <w:rPr>
                <w:sz w:val="20"/>
                <w:szCs w:val="20"/>
              </w:rPr>
              <w:t>ДТ-75</w:t>
            </w:r>
          </w:p>
        </w:tc>
        <w:tc>
          <w:tcPr>
            <w:tcW w:w="1286" w:type="dxa"/>
            <w:shd w:val="clear" w:color="auto" w:fill="auto"/>
          </w:tcPr>
          <w:p w:rsidR="006E02D2" w:rsidRPr="00B64361" w:rsidRDefault="006E02D2" w:rsidP="00B64361">
            <w:pPr>
              <w:suppressAutoHyphens/>
              <w:spacing w:line="360" w:lineRule="auto"/>
              <w:rPr>
                <w:sz w:val="20"/>
                <w:szCs w:val="20"/>
                <w:lang w:val="en-US"/>
              </w:rPr>
            </w:pPr>
            <w:r w:rsidRPr="00B64361">
              <w:rPr>
                <w:sz w:val="20"/>
                <w:szCs w:val="20"/>
              </w:rPr>
              <w:t>СВУ-2,6</w:t>
            </w:r>
          </w:p>
          <w:p w:rsidR="006E02D2" w:rsidRPr="00B64361" w:rsidRDefault="006E02D2" w:rsidP="00B64361">
            <w:pPr>
              <w:suppressAutoHyphens/>
              <w:spacing w:line="360" w:lineRule="auto"/>
              <w:rPr>
                <w:sz w:val="20"/>
                <w:szCs w:val="20"/>
              </w:rPr>
            </w:pPr>
            <w:r w:rsidRPr="00B64361">
              <w:rPr>
                <w:sz w:val="20"/>
                <w:szCs w:val="20"/>
              </w:rPr>
              <w:t>СВУ-2,6</w:t>
            </w:r>
          </w:p>
        </w:tc>
        <w:tc>
          <w:tcPr>
            <w:tcW w:w="44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w:t>
            </w:r>
          </w:p>
          <w:p w:rsidR="006E02D2" w:rsidRPr="00B64361" w:rsidRDefault="006E02D2" w:rsidP="00B64361">
            <w:pPr>
              <w:suppressAutoHyphens/>
              <w:spacing w:line="360" w:lineRule="auto"/>
              <w:rPr>
                <w:sz w:val="20"/>
                <w:szCs w:val="20"/>
              </w:rPr>
            </w:pPr>
            <w:r w:rsidRPr="00B64361">
              <w:rPr>
                <w:sz w:val="20"/>
                <w:szCs w:val="20"/>
              </w:rPr>
              <w:t>1</w:t>
            </w:r>
          </w:p>
        </w:tc>
        <w:tc>
          <w:tcPr>
            <w:tcW w:w="56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17,2</w:t>
            </w:r>
          </w:p>
          <w:p w:rsidR="006E02D2" w:rsidRPr="00B64361" w:rsidRDefault="006E02D2" w:rsidP="00B64361">
            <w:pPr>
              <w:suppressAutoHyphens/>
              <w:spacing w:line="360" w:lineRule="auto"/>
              <w:rPr>
                <w:sz w:val="20"/>
                <w:szCs w:val="20"/>
              </w:rPr>
            </w:pPr>
            <w:r w:rsidRPr="00B64361">
              <w:rPr>
                <w:sz w:val="20"/>
                <w:szCs w:val="20"/>
              </w:rPr>
              <w:t>26,5</w:t>
            </w:r>
          </w:p>
        </w:tc>
        <w:tc>
          <w:tcPr>
            <w:tcW w:w="923"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Декабрь – январь</w:t>
            </w:r>
          </w:p>
        </w:tc>
        <w:tc>
          <w:tcPr>
            <w:tcW w:w="425"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10</w:t>
            </w:r>
          </w:p>
        </w:tc>
        <w:tc>
          <w:tcPr>
            <w:tcW w:w="158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Проход через 10 м.</w:t>
            </w:r>
          </w:p>
          <w:p w:rsidR="006E02D2" w:rsidRPr="00B64361" w:rsidRDefault="006E02D2" w:rsidP="00B64361">
            <w:pPr>
              <w:suppressAutoHyphens/>
              <w:spacing w:line="360" w:lineRule="auto"/>
              <w:rPr>
                <w:sz w:val="20"/>
                <w:szCs w:val="20"/>
              </w:rPr>
            </w:pPr>
            <w:r w:rsidRPr="00B64361">
              <w:rPr>
                <w:sz w:val="20"/>
                <w:szCs w:val="20"/>
              </w:rPr>
              <w:t>Проход через 20 м.</w:t>
            </w:r>
          </w:p>
        </w:tc>
      </w:tr>
      <w:tr w:rsidR="006E02D2" w:rsidRPr="00B64361" w:rsidTr="00B64361">
        <w:trPr>
          <w:jc w:val="center"/>
        </w:trPr>
        <w:tc>
          <w:tcPr>
            <w:tcW w:w="1858" w:type="dxa"/>
            <w:shd w:val="clear" w:color="auto" w:fill="auto"/>
          </w:tcPr>
          <w:p w:rsidR="006E02D2" w:rsidRPr="00B64361" w:rsidRDefault="00037F68" w:rsidP="00B64361">
            <w:pPr>
              <w:pStyle w:val="a3"/>
              <w:suppressAutoHyphens/>
              <w:spacing w:before="0" w:beforeAutospacing="0" w:after="0" w:afterAutospacing="0" w:line="360" w:lineRule="auto"/>
              <w:rPr>
                <w:sz w:val="20"/>
                <w:szCs w:val="20"/>
              </w:rPr>
            </w:pPr>
            <w:r w:rsidRPr="00B64361">
              <w:rPr>
                <w:sz w:val="20"/>
                <w:szCs w:val="20"/>
              </w:rPr>
              <w:t>6</w:t>
            </w:r>
            <w:r w:rsidR="006E02D2" w:rsidRPr="00B64361">
              <w:rPr>
                <w:sz w:val="20"/>
                <w:szCs w:val="20"/>
              </w:rPr>
              <w:t>.Закрытие влаги</w:t>
            </w:r>
          </w:p>
        </w:tc>
        <w:tc>
          <w:tcPr>
            <w:tcW w:w="628"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115</w:t>
            </w:r>
          </w:p>
        </w:tc>
        <w:tc>
          <w:tcPr>
            <w:tcW w:w="1092"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ДТ-75</w:t>
            </w:r>
          </w:p>
        </w:tc>
        <w:tc>
          <w:tcPr>
            <w:tcW w:w="128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СП-11</w:t>
            </w:r>
          </w:p>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БЗСС-1.0</w:t>
            </w:r>
          </w:p>
        </w:tc>
        <w:tc>
          <w:tcPr>
            <w:tcW w:w="44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w:t>
            </w:r>
          </w:p>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22</w:t>
            </w:r>
          </w:p>
        </w:tc>
        <w:tc>
          <w:tcPr>
            <w:tcW w:w="566"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 xml:space="preserve">59,6 </w:t>
            </w:r>
          </w:p>
        </w:tc>
        <w:tc>
          <w:tcPr>
            <w:tcW w:w="923"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22.04</w:t>
            </w:r>
          </w:p>
        </w:tc>
        <w:tc>
          <w:tcPr>
            <w:tcW w:w="425"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3</w:t>
            </w:r>
          </w:p>
        </w:tc>
        <w:tc>
          <w:tcPr>
            <w:tcW w:w="1584"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Скос зуба назад</w:t>
            </w:r>
          </w:p>
        </w:tc>
      </w:tr>
      <w:tr w:rsidR="006E02D2" w:rsidRPr="00B64361" w:rsidTr="00B64361">
        <w:trPr>
          <w:jc w:val="center"/>
        </w:trPr>
        <w:tc>
          <w:tcPr>
            <w:tcW w:w="1858" w:type="dxa"/>
            <w:shd w:val="clear" w:color="auto" w:fill="auto"/>
          </w:tcPr>
          <w:p w:rsidR="006E02D2" w:rsidRPr="00B64361" w:rsidRDefault="00037F68" w:rsidP="00B64361">
            <w:pPr>
              <w:pStyle w:val="a3"/>
              <w:suppressAutoHyphens/>
              <w:spacing w:before="0" w:beforeAutospacing="0" w:after="0" w:afterAutospacing="0" w:line="360" w:lineRule="auto"/>
              <w:rPr>
                <w:sz w:val="20"/>
                <w:szCs w:val="20"/>
              </w:rPr>
            </w:pPr>
            <w:r w:rsidRPr="00B64361">
              <w:rPr>
                <w:sz w:val="20"/>
                <w:szCs w:val="20"/>
              </w:rPr>
              <w:t>7</w:t>
            </w:r>
            <w:r w:rsidR="006E02D2" w:rsidRPr="00B64361">
              <w:rPr>
                <w:sz w:val="20"/>
                <w:szCs w:val="20"/>
              </w:rPr>
              <w:t>.Погрузка минеральных удобрений</w:t>
            </w:r>
          </w:p>
        </w:tc>
        <w:tc>
          <w:tcPr>
            <w:tcW w:w="628" w:type="dxa"/>
            <w:shd w:val="clear" w:color="auto" w:fill="auto"/>
          </w:tcPr>
          <w:p w:rsidR="006E02D2" w:rsidRPr="00B64361" w:rsidRDefault="006E02D2" w:rsidP="00B64361">
            <w:pPr>
              <w:tabs>
                <w:tab w:val="left" w:pos="4335"/>
              </w:tabs>
              <w:suppressAutoHyphens/>
              <w:spacing w:line="360" w:lineRule="auto"/>
              <w:rPr>
                <w:sz w:val="20"/>
                <w:szCs w:val="20"/>
              </w:rPr>
            </w:pPr>
            <w:r w:rsidRPr="00B64361">
              <w:rPr>
                <w:sz w:val="20"/>
                <w:szCs w:val="20"/>
              </w:rPr>
              <w:t>т</w:t>
            </w:r>
          </w:p>
        </w:tc>
        <w:tc>
          <w:tcPr>
            <w:tcW w:w="716" w:type="dxa"/>
            <w:shd w:val="clear" w:color="auto" w:fill="auto"/>
          </w:tcPr>
          <w:p w:rsidR="006E02D2" w:rsidRPr="00B64361" w:rsidRDefault="00037F68" w:rsidP="00B64361">
            <w:pPr>
              <w:tabs>
                <w:tab w:val="left" w:pos="4335"/>
              </w:tabs>
              <w:suppressAutoHyphens/>
              <w:spacing w:line="360" w:lineRule="auto"/>
              <w:rPr>
                <w:sz w:val="20"/>
                <w:szCs w:val="20"/>
              </w:rPr>
            </w:pPr>
            <w:r w:rsidRPr="00B64361">
              <w:rPr>
                <w:sz w:val="20"/>
                <w:szCs w:val="20"/>
              </w:rPr>
              <w:t>15,1</w:t>
            </w:r>
          </w:p>
        </w:tc>
        <w:tc>
          <w:tcPr>
            <w:tcW w:w="1092" w:type="dxa"/>
            <w:shd w:val="clear" w:color="auto" w:fill="auto"/>
          </w:tcPr>
          <w:p w:rsidR="006E02D2" w:rsidRPr="00B64361" w:rsidRDefault="006E02D2" w:rsidP="00B64361">
            <w:pPr>
              <w:suppressAutoHyphens/>
              <w:spacing w:line="360" w:lineRule="auto"/>
              <w:rPr>
                <w:sz w:val="20"/>
                <w:szCs w:val="20"/>
              </w:rPr>
            </w:pPr>
            <w:r w:rsidRPr="00B64361">
              <w:rPr>
                <w:sz w:val="20"/>
                <w:szCs w:val="20"/>
              </w:rPr>
              <w:t>МТЗ-80</w:t>
            </w:r>
          </w:p>
        </w:tc>
        <w:tc>
          <w:tcPr>
            <w:tcW w:w="1286" w:type="dxa"/>
            <w:shd w:val="clear" w:color="auto" w:fill="auto"/>
          </w:tcPr>
          <w:p w:rsidR="006E02D2" w:rsidRPr="00B64361" w:rsidRDefault="006E02D2" w:rsidP="00B64361">
            <w:pPr>
              <w:suppressAutoHyphens/>
              <w:spacing w:line="360" w:lineRule="auto"/>
              <w:rPr>
                <w:sz w:val="20"/>
                <w:szCs w:val="20"/>
              </w:rPr>
            </w:pPr>
            <w:r w:rsidRPr="00B64361">
              <w:rPr>
                <w:sz w:val="20"/>
                <w:szCs w:val="20"/>
              </w:rPr>
              <w:t>ПЭ-0,8Б</w:t>
            </w:r>
          </w:p>
        </w:tc>
        <w:tc>
          <w:tcPr>
            <w:tcW w:w="444" w:type="dxa"/>
            <w:shd w:val="clear" w:color="auto" w:fill="auto"/>
          </w:tcPr>
          <w:p w:rsidR="006E02D2" w:rsidRPr="00B64361" w:rsidRDefault="006E02D2" w:rsidP="00B64361">
            <w:pPr>
              <w:suppressAutoHyphens/>
              <w:spacing w:line="360" w:lineRule="auto"/>
              <w:rPr>
                <w:sz w:val="20"/>
                <w:szCs w:val="20"/>
              </w:rPr>
            </w:pPr>
            <w:r w:rsidRPr="00B64361">
              <w:rPr>
                <w:sz w:val="20"/>
                <w:szCs w:val="20"/>
              </w:rPr>
              <w:t>1</w:t>
            </w:r>
          </w:p>
        </w:tc>
        <w:tc>
          <w:tcPr>
            <w:tcW w:w="566" w:type="dxa"/>
            <w:shd w:val="clear" w:color="auto" w:fill="auto"/>
          </w:tcPr>
          <w:p w:rsidR="006E02D2" w:rsidRPr="00B64361" w:rsidRDefault="006E02D2" w:rsidP="00B64361">
            <w:pPr>
              <w:suppressAutoHyphens/>
              <w:spacing w:line="360" w:lineRule="auto"/>
              <w:rPr>
                <w:sz w:val="20"/>
                <w:szCs w:val="20"/>
              </w:rPr>
            </w:pPr>
            <w:r w:rsidRPr="00B64361">
              <w:rPr>
                <w:sz w:val="20"/>
                <w:szCs w:val="20"/>
              </w:rPr>
              <w:t>110</w:t>
            </w:r>
          </w:p>
        </w:tc>
        <w:tc>
          <w:tcPr>
            <w:tcW w:w="923"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25.04</w:t>
            </w:r>
          </w:p>
        </w:tc>
        <w:tc>
          <w:tcPr>
            <w:tcW w:w="425" w:type="dxa"/>
            <w:shd w:val="clear" w:color="auto" w:fill="auto"/>
          </w:tcPr>
          <w:p w:rsidR="006E02D2" w:rsidRPr="00B64361" w:rsidRDefault="006E02D2"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6E02D2" w:rsidRPr="00B64361" w:rsidRDefault="006E02D2" w:rsidP="00B64361">
            <w:pPr>
              <w:suppressAutoHyphens/>
              <w:spacing w:line="360" w:lineRule="auto"/>
              <w:rPr>
                <w:sz w:val="20"/>
                <w:szCs w:val="20"/>
              </w:rPr>
            </w:pPr>
            <w:r w:rsidRPr="00B64361">
              <w:rPr>
                <w:sz w:val="20"/>
                <w:szCs w:val="20"/>
              </w:rPr>
              <w:t>Норма внесения:</w:t>
            </w:r>
          </w:p>
          <w:p w:rsidR="006E02D2" w:rsidRPr="00B64361" w:rsidRDefault="00037F68" w:rsidP="00B64361">
            <w:pPr>
              <w:suppressAutoHyphens/>
              <w:spacing w:line="360" w:lineRule="auto"/>
              <w:rPr>
                <w:sz w:val="20"/>
                <w:szCs w:val="20"/>
              </w:rPr>
            </w:pPr>
            <w:r w:rsidRPr="00B64361">
              <w:rPr>
                <w:sz w:val="20"/>
                <w:szCs w:val="20"/>
              </w:rPr>
              <w:t xml:space="preserve">Суперфосфат дв.-151 </w:t>
            </w:r>
            <w:r w:rsidR="006E02D2" w:rsidRPr="00B64361">
              <w:rPr>
                <w:sz w:val="20"/>
                <w:szCs w:val="20"/>
              </w:rPr>
              <w:t>кг/га</w:t>
            </w:r>
          </w:p>
        </w:tc>
      </w:tr>
      <w:tr w:rsidR="00037F68" w:rsidRPr="00B64361" w:rsidTr="00B64361">
        <w:trPr>
          <w:jc w:val="center"/>
        </w:trPr>
        <w:tc>
          <w:tcPr>
            <w:tcW w:w="1858"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8.Транспортировка и внесение минеральных удобрений</w:t>
            </w:r>
          </w:p>
        </w:tc>
        <w:tc>
          <w:tcPr>
            <w:tcW w:w="628"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РМГ-4</w:t>
            </w:r>
          </w:p>
        </w:tc>
        <w:tc>
          <w:tcPr>
            <w:tcW w:w="44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20</w:t>
            </w:r>
          </w:p>
        </w:tc>
        <w:tc>
          <w:tcPr>
            <w:tcW w:w="923"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25.04</w:t>
            </w:r>
          </w:p>
        </w:tc>
        <w:tc>
          <w:tcPr>
            <w:tcW w:w="425"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Транспортировкасупер-</w:t>
            </w:r>
          </w:p>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фосфата дв. на расстояние 10 км, при норме внесения 151 кг/га</w:t>
            </w:r>
          </w:p>
        </w:tc>
      </w:tr>
      <w:tr w:rsidR="00037F68" w:rsidRPr="00B64361" w:rsidTr="00B64361">
        <w:trPr>
          <w:jc w:val="center"/>
        </w:trPr>
        <w:tc>
          <w:tcPr>
            <w:tcW w:w="1858" w:type="dxa"/>
            <w:shd w:val="clear" w:color="auto" w:fill="auto"/>
          </w:tcPr>
          <w:p w:rsidR="00037F68" w:rsidRPr="00B64361" w:rsidRDefault="00075688" w:rsidP="00B64361">
            <w:pPr>
              <w:suppressAutoHyphens/>
              <w:spacing w:line="360" w:lineRule="auto"/>
              <w:rPr>
                <w:sz w:val="20"/>
                <w:szCs w:val="20"/>
              </w:rPr>
            </w:pPr>
            <w:r w:rsidRPr="00B64361">
              <w:rPr>
                <w:sz w:val="20"/>
                <w:szCs w:val="20"/>
              </w:rPr>
              <w:t>9</w:t>
            </w:r>
            <w:r w:rsidR="00037F68" w:rsidRPr="00B64361">
              <w:rPr>
                <w:sz w:val="20"/>
                <w:szCs w:val="20"/>
              </w:rPr>
              <w:t>.Обработка семян против проволочника</w:t>
            </w:r>
          </w:p>
        </w:tc>
        <w:tc>
          <w:tcPr>
            <w:tcW w:w="628" w:type="dxa"/>
            <w:shd w:val="clear" w:color="auto" w:fill="auto"/>
          </w:tcPr>
          <w:p w:rsidR="00037F68" w:rsidRPr="00B64361" w:rsidRDefault="00037F68" w:rsidP="00B64361">
            <w:pPr>
              <w:suppressAutoHyphens/>
              <w:spacing w:line="360" w:lineRule="auto"/>
              <w:rPr>
                <w:sz w:val="20"/>
                <w:szCs w:val="20"/>
              </w:rPr>
            </w:pPr>
            <w:r w:rsidRPr="00B64361">
              <w:rPr>
                <w:sz w:val="20"/>
                <w:szCs w:val="20"/>
              </w:rPr>
              <w:t>т</w:t>
            </w:r>
          </w:p>
        </w:tc>
        <w:tc>
          <w:tcPr>
            <w:tcW w:w="716" w:type="dxa"/>
            <w:shd w:val="clear" w:color="auto" w:fill="auto"/>
          </w:tcPr>
          <w:p w:rsidR="00037F68" w:rsidRPr="00B64361" w:rsidRDefault="00037F68" w:rsidP="00B64361">
            <w:pPr>
              <w:suppressAutoHyphens/>
              <w:spacing w:line="360" w:lineRule="auto"/>
              <w:rPr>
                <w:sz w:val="20"/>
                <w:szCs w:val="20"/>
              </w:rPr>
            </w:pPr>
            <w:r w:rsidRPr="00B64361">
              <w:rPr>
                <w:sz w:val="20"/>
                <w:szCs w:val="20"/>
              </w:rPr>
              <w:t>0,405</w:t>
            </w:r>
          </w:p>
        </w:tc>
        <w:tc>
          <w:tcPr>
            <w:tcW w:w="1092"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w:t>
            </w:r>
          </w:p>
        </w:tc>
        <w:tc>
          <w:tcPr>
            <w:tcW w:w="1286" w:type="dxa"/>
            <w:shd w:val="clear" w:color="auto" w:fill="auto"/>
          </w:tcPr>
          <w:p w:rsidR="00037F68" w:rsidRPr="00B64361" w:rsidRDefault="00481AF0" w:rsidP="00B64361">
            <w:pPr>
              <w:pStyle w:val="a3"/>
              <w:suppressAutoHyphens/>
              <w:spacing w:before="0" w:beforeAutospacing="0" w:after="0" w:afterAutospacing="0" w:line="360" w:lineRule="auto"/>
              <w:rPr>
                <w:sz w:val="20"/>
                <w:szCs w:val="20"/>
              </w:rPr>
            </w:pPr>
            <w:r w:rsidRPr="00B64361">
              <w:rPr>
                <w:sz w:val="20"/>
                <w:szCs w:val="20"/>
              </w:rPr>
              <w:t>"</w:t>
            </w:r>
            <w:r w:rsidR="00037F68" w:rsidRPr="00B64361">
              <w:rPr>
                <w:sz w:val="20"/>
                <w:szCs w:val="20"/>
              </w:rPr>
              <w:t>Мобитокс</w:t>
            </w:r>
            <w:r w:rsidRPr="00B64361">
              <w:rPr>
                <w:sz w:val="20"/>
                <w:szCs w:val="20"/>
              </w:rPr>
              <w:t>"</w:t>
            </w:r>
            <w:r w:rsidR="00037F68" w:rsidRPr="00B64361">
              <w:rPr>
                <w:sz w:val="20"/>
                <w:szCs w:val="20"/>
              </w:rPr>
              <w:t>ПС-10</w:t>
            </w:r>
          </w:p>
        </w:tc>
        <w:tc>
          <w:tcPr>
            <w:tcW w:w="44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w:t>
            </w:r>
          </w:p>
        </w:tc>
        <w:tc>
          <w:tcPr>
            <w:tcW w:w="923"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30.04</w:t>
            </w:r>
          </w:p>
        </w:tc>
        <w:tc>
          <w:tcPr>
            <w:tcW w:w="425"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Семафор 20% т.п.с. – 2 кг/т</w:t>
            </w:r>
          </w:p>
        </w:tc>
      </w:tr>
      <w:tr w:rsidR="00037F68" w:rsidRPr="00B64361" w:rsidTr="00B64361">
        <w:trPr>
          <w:jc w:val="center"/>
        </w:trPr>
        <w:tc>
          <w:tcPr>
            <w:tcW w:w="1858" w:type="dxa"/>
            <w:shd w:val="clear" w:color="auto" w:fill="auto"/>
          </w:tcPr>
          <w:p w:rsidR="00037F68" w:rsidRPr="00B64361" w:rsidRDefault="00075688" w:rsidP="00B64361">
            <w:pPr>
              <w:pStyle w:val="a3"/>
              <w:suppressAutoHyphens/>
              <w:spacing w:before="0" w:beforeAutospacing="0" w:after="0" w:afterAutospacing="0" w:line="360" w:lineRule="auto"/>
              <w:rPr>
                <w:sz w:val="20"/>
                <w:szCs w:val="20"/>
              </w:rPr>
            </w:pPr>
            <w:r w:rsidRPr="00B64361">
              <w:rPr>
                <w:sz w:val="20"/>
                <w:szCs w:val="20"/>
              </w:rPr>
              <w:t>10</w:t>
            </w:r>
            <w:r w:rsidR="00037F68" w:rsidRPr="00B64361">
              <w:rPr>
                <w:sz w:val="20"/>
                <w:szCs w:val="20"/>
              </w:rPr>
              <w:t>.Подвоз воды для внесения гербицида</w:t>
            </w:r>
          </w:p>
        </w:tc>
        <w:tc>
          <w:tcPr>
            <w:tcW w:w="628"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т</w:t>
            </w:r>
          </w:p>
        </w:tc>
        <w:tc>
          <w:tcPr>
            <w:tcW w:w="71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50</w:t>
            </w:r>
          </w:p>
        </w:tc>
        <w:tc>
          <w:tcPr>
            <w:tcW w:w="1092"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бочка</w:t>
            </w:r>
          </w:p>
        </w:tc>
        <w:tc>
          <w:tcPr>
            <w:tcW w:w="44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38</w:t>
            </w:r>
          </w:p>
        </w:tc>
        <w:tc>
          <w:tcPr>
            <w:tcW w:w="923"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8.05</w:t>
            </w:r>
          </w:p>
        </w:tc>
        <w:tc>
          <w:tcPr>
            <w:tcW w:w="425"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w:t>
            </w:r>
          </w:p>
        </w:tc>
      </w:tr>
      <w:tr w:rsidR="00037F68" w:rsidRPr="00B64361" w:rsidTr="00B64361">
        <w:trPr>
          <w:jc w:val="center"/>
        </w:trPr>
        <w:tc>
          <w:tcPr>
            <w:tcW w:w="1858" w:type="dxa"/>
            <w:shd w:val="clear" w:color="auto" w:fill="auto"/>
          </w:tcPr>
          <w:p w:rsidR="00037F68" w:rsidRPr="00B64361" w:rsidRDefault="00075688" w:rsidP="00B64361">
            <w:pPr>
              <w:pStyle w:val="a3"/>
              <w:suppressAutoHyphens/>
              <w:spacing w:before="0" w:beforeAutospacing="0" w:after="0" w:afterAutospacing="0" w:line="360" w:lineRule="auto"/>
              <w:rPr>
                <w:sz w:val="20"/>
                <w:szCs w:val="20"/>
              </w:rPr>
            </w:pPr>
            <w:r w:rsidRPr="00B64361">
              <w:rPr>
                <w:sz w:val="20"/>
                <w:szCs w:val="20"/>
              </w:rPr>
              <w:t>11</w:t>
            </w:r>
            <w:r w:rsidR="00037F68" w:rsidRPr="00B64361">
              <w:rPr>
                <w:sz w:val="20"/>
                <w:szCs w:val="20"/>
              </w:rPr>
              <w:t xml:space="preserve">.Внесение почвенного гербицида </w:t>
            </w:r>
          </w:p>
        </w:tc>
        <w:tc>
          <w:tcPr>
            <w:tcW w:w="628"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ОПШ-15</w:t>
            </w:r>
          </w:p>
        </w:tc>
        <w:tc>
          <w:tcPr>
            <w:tcW w:w="44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24,7</w:t>
            </w:r>
          </w:p>
        </w:tc>
        <w:tc>
          <w:tcPr>
            <w:tcW w:w="923"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8.05</w:t>
            </w:r>
          </w:p>
        </w:tc>
        <w:tc>
          <w:tcPr>
            <w:tcW w:w="425"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Гербицид Трефлан 6 кг/га, расход рабочего раствора 500 л/га</w:t>
            </w:r>
          </w:p>
        </w:tc>
      </w:tr>
      <w:tr w:rsidR="00037F68" w:rsidRPr="00B64361" w:rsidTr="00B64361">
        <w:trPr>
          <w:jc w:val="center"/>
        </w:trPr>
        <w:tc>
          <w:tcPr>
            <w:tcW w:w="1858" w:type="dxa"/>
            <w:shd w:val="clear" w:color="auto" w:fill="auto"/>
          </w:tcPr>
          <w:p w:rsidR="00037F68" w:rsidRPr="00B64361" w:rsidRDefault="00075688" w:rsidP="00B64361">
            <w:pPr>
              <w:pStyle w:val="a3"/>
              <w:suppressAutoHyphens/>
              <w:spacing w:before="0" w:beforeAutospacing="0" w:after="0" w:afterAutospacing="0" w:line="360" w:lineRule="auto"/>
              <w:rPr>
                <w:sz w:val="20"/>
                <w:szCs w:val="20"/>
              </w:rPr>
            </w:pPr>
            <w:r w:rsidRPr="00B64361">
              <w:rPr>
                <w:sz w:val="20"/>
                <w:szCs w:val="20"/>
              </w:rPr>
              <w:t>12</w:t>
            </w:r>
            <w:r w:rsidR="00037F68" w:rsidRPr="00B64361">
              <w:rPr>
                <w:sz w:val="20"/>
                <w:szCs w:val="20"/>
              </w:rPr>
              <w:t>.Предпосевная культивация</w:t>
            </w:r>
          </w:p>
        </w:tc>
        <w:tc>
          <w:tcPr>
            <w:tcW w:w="628"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ДТ-75</w:t>
            </w:r>
          </w:p>
        </w:tc>
        <w:tc>
          <w:tcPr>
            <w:tcW w:w="128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СП-16</w:t>
            </w:r>
          </w:p>
          <w:p w:rsidR="00037F68" w:rsidRPr="00B64361" w:rsidRDefault="00037F68" w:rsidP="00B64361">
            <w:pPr>
              <w:suppressAutoHyphens/>
              <w:spacing w:line="360" w:lineRule="auto"/>
              <w:rPr>
                <w:sz w:val="20"/>
                <w:szCs w:val="20"/>
              </w:rPr>
            </w:pPr>
            <w:r w:rsidRPr="00B64361">
              <w:rPr>
                <w:sz w:val="20"/>
                <w:szCs w:val="20"/>
              </w:rPr>
              <w:t>КПС-4</w:t>
            </w:r>
          </w:p>
          <w:p w:rsidR="00037F68" w:rsidRPr="00B64361" w:rsidRDefault="00037F68" w:rsidP="00B64361">
            <w:pPr>
              <w:suppressAutoHyphens/>
              <w:spacing w:line="360" w:lineRule="auto"/>
              <w:rPr>
                <w:sz w:val="20"/>
                <w:szCs w:val="20"/>
              </w:rPr>
            </w:pPr>
            <w:r w:rsidRPr="00B64361">
              <w:rPr>
                <w:sz w:val="20"/>
                <w:szCs w:val="20"/>
              </w:rPr>
              <w:t>БЗСС-1</w:t>
            </w:r>
          </w:p>
        </w:tc>
        <w:tc>
          <w:tcPr>
            <w:tcW w:w="44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1</w:t>
            </w:r>
          </w:p>
          <w:p w:rsidR="00037F68" w:rsidRPr="00B64361" w:rsidRDefault="00037F68" w:rsidP="00B64361">
            <w:pPr>
              <w:suppressAutoHyphens/>
              <w:spacing w:line="360" w:lineRule="auto"/>
              <w:rPr>
                <w:sz w:val="20"/>
                <w:szCs w:val="20"/>
              </w:rPr>
            </w:pPr>
            <w:r w:rsidRPr="00B64361">
              <w:rPr>
                <w:sz w:val="20"/>
                <w:szCs w:val="20"/>
              </w:rPr>
              <w:t>4</w:t>
            </w:r>
          </w:p>
          <w:p w:rsidR="00037F68" w:rsidRPr="00B64361" w:rsidRDefault="00037F68" w:rsidP="00B64361">
            <w:pPr>
              <w:suppressAutoHyphens/>
              <w:spacing w:line="360" w:lineRule="auto"/>
              <w:rPr>
                <w:sz w:val="20"/>
                <w:szCs w:val="20"/>
              </w:rPr>
            </w:pPr>
            <w:r w:rsidRPr="00B64361">
              <w:rPr>
                <w:sz w:val="20"/>
                <w:szCs w:val="20"/>
              </w:rPr>
              <w:t>16</w:t>
            </w:r>
          </w:p>
        </w:tc>
        <w:tc>
          <w:tcPr>
            <w:tcW w:w="566"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32</w:t>
            </w:r>
          </w:p>
        </w:tc>
        <w:tc>
          <w:tcPr>
            <w:tcW w:w="923"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8.05</w:t>
            </w:r>
          </w:p>
        </w:tc>
        <w:tc>
          <w:tcPr>
            <w:tcW w:w="425"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3</w:t>
            </w:r>
          </w:p>
        </w:tc>
        <w:tc>
          <w:tcPr>
            <w:tcW w:w="1584" w:type="dxa"/>
            <w:shd w:val="clear" w:color="auto" w:fill="auto"/>
          </w:tcPr>
          <w:p w:rsidR="00037F68" w:rsidRPr="00B64361" w:rsidRDefault="00037F68" w:rsidP="00B64361">
            <w:pPr>
              <w:pStyle w:val="a3"/>
              <w:suppressAutoHyphens/>
              <w:spacing w:before="0" w:beforeAutospacing="0" w:after="0" w:afterAutospacing="0" w:line="360" w:lineRule="auto"/>
              <w:rPr>
                <w:sz w:val="20"/>
                <w:szCs w:val="20"/>
              </w:rPr>
            </w:pPr>
            <w:r w:rsidRPr="00B64361">
              <w:rPr>
                <w:sz w:val="20"/>
                <w:szCs w:val="20"/>
              </w:rPr>
              <w:t>Глубина 5 – 6 см, скос зуба назад</w:t>
            </w:r>
          </w:p>
        </w:tc>
      </w:tr>
      <w:tr w:rsidR="00513C36" w:rsidRPr="00B64361" w:rsidTr="00B64361">
        <w:trPr>
          <w:jc w:val="center"/>
        </w:trPr>
        <w:tc>
          <w:tcPr>
            <w:tcW w:w="1858" w:type="dxa"/>
            <w:shd w:val="clear" w:color="auto" w:fill="auto"/>
          </w:tcPr>
          <w:p w:rsidR="00513C36" w:rsidRPr="00B64361" w:rsidRDefault="00075688" w:rsidP="00B64361">
            <w:pPr>
              <w:pStyle w:val="a3"/>
              <w:suppressAutoHyphens/>
              <w:spacing w:before="0" w:beforeAutospacing="0" w:after="0" w:afterAutospacing="0" w:line="360" w:lineRule="auto"/>
              <w:rPr>
                <w:sz w:val="20"/>
                <w:szCs w:val="20"/>
              </w:rPr>
            </w:pPr>
            <w:r w:rsidRPr="00B64361">
              <w:rPr>
                <w:sz w:val="20"/>
                <w:szCs w:val="20"/>
              </w:rPr>
              <w:t>13</w:t>
            </w:r>
            <w:r w:rsidR="00513C36" w:rsidRPr="00B64361">
              <w:rPr>
                <w:sz w:val="20"/>
                <w:szCs w:val="20"/>
              </w:rPr>
              <w:t>.Погрузка минеральных удобрений</w:t>
            </w:r>
          </w:p>
        </w:tc>
        <w:tc>
          <w:tcPr>
            <w:tcW w:w="628" w:type="dxa"/>
            <w:shd w:val="clear" w:color="auto" w:fill="auto"/>
          </w:tcPr>
          <w:p w:rsidR="00513C36" w:rsidRPr="00B64361" w:rsidRDefault="00513C36" w:rsidP="00B64361">
            <w:pPr>
              <w:tabs>
                <w:tab w:val="left" w:pos="4335"/>
              </w:tabs>
              <w:suppressAutoHyphens/>
              <w:spacing w:line="360" w:lineRule="auto"/>
              <w:rPr>
                <w:sz w:val="20"/>
                <w:szCs w:val="20"/>
              </w:rPr>
            </w:pPr>
            <w:r w:rsidRPr="00B64361">
              <w:rPr>
                <w:sz w:val="20"/>
                <w:szCs w:val="20"/>
              </w:rPr>
              <w:t>т</w:t>
            </w:r>
          </w:p>
        </w:tc>
        <w:tc>
          <w:tcPr>
            <w:tcW w:w="716" w:type="dxa"/>
            <w:shd w:val="clear" w:color="auto" w:fill="auto"/>
          </w:tcPr>
          <w:p w:rsidR="00513C36" w:rsidRPr="00B64361" w:rsidRDefault="00513C36" w:rsidP="00B64361">
            <w:pPr>
              <w:tabs>
                <w:tab w:val="left" w:pos="4335"/>
              </w:tabs>
              <w:suppressAutoHyphens/>
              <w:spacing w:line="360" w:lineRule="auto"/>
              <w:rPr>
                <w:sz w:val="20"/>
                <w:szCs w:val="20"/>
              </w:rPr>
            </w:pPr>
            <w:r w:rsidRPr="00B64361">
              <w:rPr>
                <w:sz w:val="20"/>
                <w:szCs w:val="20"/>
              </w:rPr>
              <w:t>15,1</w:t>
            </w:r>
          </w:p>
        </w:tc>
        <w:tc>
          <w:tcPr>
            <w:tcW w:w="1092" w:type="dxa"/>
            <w:shd w:val="clear" w:color="auto" w:fill="auto"/>
          </w:tcPr>
          <w:p w:rsidR="00513C36" w:rsidRPr="00B64361" w:rsidRDefault="00513C36" w:rsidP="00B64361">
            <w:pPr>
              <w:suppressAutoHyphens/>
              <w:spacing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suppressAutoHyphens/>
              <w:spacing w:line="360" w:lineRule="auto"/>
              <w:rPr>
                <w:sz w:val="20"/>
                <w:szCs w:val="20"/>
              </w:rPr>
            </w:pPr>
            <w:r w:rsidRPr="00B64361">
              <w:rPr>
                <w:sz w:val="20"/>
                <w:szCs w:val="20"/>
              </w:rPr>
              <w:t>ПЭ-0,8Б</w:t>
            </w:r>
          </w:p>
        </w:tc>
        <w:tc>
          <w:tcPr>
            <w:tcW w:w="444" w:type="dxa"/>
            <w:shd w:val="clear" w:color="auto" w:fill="auto"/>
          </w:tcPr>
          <w:p w:rsidR="00513C36" w:rsidRPr="00B64361" w:rsidRDefault="00513C36" w:rsidP="00B64361">
            <w:pPr>
              <w:suppressAutoHyphens/>
              <w:spacing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suppressAutoHyphens/>
              <w:spacing w:line="360" w:lineRule="auto"/>
              <w:rPr>
                <w:sz w:val="20"/>
                <w:szCs w:val="20"/>
              </w:rPr>
            </w:pPr>
            <w:r w:rsidRPr="00B64361">
              <w:rPr>
                <w:sz w:val="20"/>
                <w:szCs w:val="20"/>
              </w:rPr>
              <w:t>110</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9.05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suppressAutoHyphens/>
              <w:spacing w:line="360" w:lineRule="auto"/>
              <w:rPr>
                <w:sz w:val="20"/>
                <w:szCs w:val="20"/>
              </w:rPr>
            </w:pPr>
            <w:r w:rsidRPr="00B64361">
              <w:rPr>
                <w:sz w:val="20"/>
                <w:szCs w:val="20"/>
              </w:rPr>
              <w:t xml:space="preserve"> Норма внесения гр. Мочевины 250 кг/га</w:t>
            </w:r>
          </w:p>
        </w:tc>
      </w:tr>
      <w:tr w:rsidR="00513C36" w:rsidRPr="00B64361" w:rsidTr="00B64361">
        <w:trPr>
          <w:jc w:val="center"/>
        </w:trPr>
        <w:tc>
          <w:tcPr>
            <w:tcW w:w="1858" w:type="dxa"/>
            <w:shd w:val="clear" w:color="auto" w:fill="auto"/>
          </w:tcPr>
          <w:p w:rsidR="00513C36" w:rsidRPr="00B64361" w:rsidRDefault="00075688" w:rsidP="00B64361">
            <w:pPr>
              <w:pStyle w:val="a3"/>
              <w:suppressAutoHyphens/>
              <w:spacing w:before="0" w:beforeAutospacing="0" w:after="0" w:afterAutospacing="0" w:line="360" w:lineRule="auto"/>
              <w:rPr>
                <w:sz w:val="20"/>
                <w:szCs w:val="20"/>
              </w:rPr>
            </w:pPr>
            <w:r w:rsidRPr="00B64361">
              <w:rPr>
                <w:sz w:val="20"/>
                <w:szCs w:val="20"/>
              </w:rPr>
              <w:t>14.</w:t>
            </w:r>
            <w:r w:rsidR="00513C36" w:rsidRPr="00B64361">
              <w:rPr>
                <w:sz w:val="20"/>
                <w:szCs w:val="20"/>
              </w:rPr>
              <w:t>Транспортировка минеральных удобрений</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т</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25</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ПТС-6</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18</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9.05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Транспортировка </w:t>
            </w:r>
            <w:r w:rsidR="00075688" w:rsidRPr="00B64361">
              <w:rPr>
                <w:sz w:val="20"/>
                <w:szCs w:val="20"/>
              </w:rPr>
              <w:t>мочевины гран. На расстояние 10 км., при норме внесения 250 кг/га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15.Погрузка семян</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т</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0,405 </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вручную</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9.05 </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Норма высева </w:t>
            </w:r>
            <w:r w:rsidR="00A636AE" w:rsidRPr="00B64361">
              <w:rPr>
                <w:sz w:val="20"/>
                <w:szCs w:val="20"/>
              </w:rPr>
              <w:t>4,6</w:t>
            </w:r>
            <w:r w:rsidRPr="00B64361">
              <w:rPr>
                <w:sz w:val="20"/>
                <w:szCs w:val="20"/>
              </w:rPr>
              <w:t>5 кг/га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16.Транспортировка семян</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т*км</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4,05</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ЗИЛ-130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9.05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A636AE" w:rsidP="00B64361">
            <w:pPr>
              <w:pStyle w:val="a3"/>
              <w:suppressAutoHyphens/>
              <w:spacing w:before="0" w:beforeAutospacing="0" w:after="0" w:afterAutospacing="0" w:line="360" w:lineRule="auto"/>
              <w:rPr>
                <w:sz w:val="20"/>
                <w:szCs w:val="20"/>
              </w:rPr>
            </w:pPr>
            <w:r w:rsidRPr="00B64361">
              <w:rPr>
                <w:sz w:val="20"/>
                <w:szCs w:val="20"/>
              </w:rPr>
              <w:t>Норма высева 4,65</w:t>
            </w:r>
            <w:r w:rsidR="00513C36" w:rsidRPr="00B64361">
              <w:rPr>
                <w:sz w:val="20"/>
                <w:szCs w:val="20"/>
              </w:rPr>
              <w:t xml:space="preserve"> кг/га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17. Посев с одновременным внесением гранулированной мочевины</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СУПН-8</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12</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9.05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Глубина посева 5 – 7 см, норма высев</w:t>
            </w:r>
            <w:r w:rsidR="00036819" w:rsidRPr="00B64361">
              <w:rPr>
                <w:sz w:val="20"/>
                <w:szCs w:val="20"/>
              </w:rPr>
              <w:t>а 4,65</w:t>
            </w:r>
            <w:r w:rsidRPr="00B64361">
              <w:rPr>
                <w:sz w:val="20"/>
                <w:szCs w:val="20"/>
              </w:rPr>
              <w:t xml:space="preserve"> кг/га, норма внесения гр. Мочевины 250 кг/га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18. Прикатывание после посева</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ККШ- 6</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lang w:val="en-US"/>
              </w:rPr>
            </w:pPr>
            <w:r w:rsidRPr="00B64361">
              <w:rPr>
                <w:sz w:val="20"/>
                <w:szCs w:val="20"/>
              </w:rPr>
              <w:t>3</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85,3 </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9.05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Скорость не более 5 км/ч</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19.Боронование почвы до всходов</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СП-11</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БЗСС-1.0</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12</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25,3 </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15.05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Скорость движения</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5 км/ч, скос зуба вперед, боронование по диагонали к посевам, в фазу белой нити сорняков</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20.Боронование по всходам</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СП-11</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БЗСС-1.0</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7</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25.05</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481AF0"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Скорость движения</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5 км/ч, скос зуба вперед, боронование по диагонали к посевам, в полуденные часы. Сорняки в фазе белой нити сорняков, подсолнечник в фазе всходов у подсолнечника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21.Рыхление междурядий с окучиванием</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КРН-5,6</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7</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1.06</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При высоте растений 15 см. Защитная зона 25 см</w:t>
            </w:r>
          </w:p>
          <w:p w:rsidR="00513C36" w:rsidRPr="00B64361" w:rsidRDefault="00513C36" w:rsidP="00B64361">
            <w:pPr>
              <w:suppressAutoHyphens/>
              <w:spacing w:line="360" w:lineRule="auto"/>
              <w:rPr>
                <w:sz w:val="20"/>
                <w:szCs w:val="20"/>
              </w:rPr>
            </w:pPr>
            <w:r w:rsidRPr="00B64361">
              <w:rPr>
                <w:sz w:val="20"/>
                <w:szCs w:val="20"/>
              </w:rPr>
              <w:t>Глубина обработки 5-6 см</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22.Рыхление междурядий с окучиванием</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КРН-5,6</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7</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15.06</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При высоте растений 30 см. Защитная зона 25 см</w:t>
            </w:r>
          </w:p>
          <w:p w:rsidR="00513C36" w:rsidRPr="00B64361" w:rsidRDefault="00513C36" w:rsidP="00B64361">
            <w:pPr>
              <w:suppressAutoHyphens/>
              <w:spacing w:line="360" w:lineRule="auto"/>
              <w:rPr>
                <w:sz w:val="20"/>
                <w:szCs w:val="20"/>
              </w:rPr>
            </w:pPr>
            <w:r w:rsidRPr="00B64361">
              <w:rPr>
                <w:sz w:val="20"/>
                <w:szCs w:val="20"/>
              </w:rPr>
              <w:t>Глубина обработки 5-6 см</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23.Подвоз воды для обработки посевов десикантом</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т</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бочка</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38</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23.09</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24.Десикация посевов подсолнечника</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АН-2</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23.09</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Реглон 3 кг/га, норма расхода 200 л/га</w:t>
            </w:r>
          </w:p>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Скорость ветра не более 5 м/с</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25.Уборка урожая</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га</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100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СК-5 </w:t>
            </w:r>
            <w:r w:rsidR="00481AF0" w:rsidRPr="00B64361">
              <w:rPr>
                <w:sz w:val="20"/>
                <w:szCs w:val="20"/>
              </w:rPr>
              <w:t>"</w:t>
            </w:r>
            <w:r w:rsidRPr="00B64361">
              <w:rPr>
                <w:sz w:val="20"/>
                <w:szCs w:val="20"/>
              </w:rPr>
              <w:t>Нива</w:t>
            </w:r>
            <w:r w:rsidR="00481AF0" w:rsidRPr="00B64361">
              <w:rPr>
                <w:sz w:val="20"/>
                <w:szCs w:val="20"/>
              </w:rPr>
              <w:t>"</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34-103А</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15,1</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7.10</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При влажности семян 15%, вращение барабана 300 об./мин (замена ремней на звездочки- ведущую уменьшить, ведомую увеличить), вход-45 мм, выход-28 мм. Урожайность 36 ц/га</w:t>
            </w:r>
          </w:p>
        </w:tc>
      </w:tr>
      <w:tr w:rsidR="00513C36" w:rsidRPr="00B64361" w:rsidTr="00B64361">
        <w:trPr>
          <w:jc w:val="center"/>
        </w:trPr>
        <w:tc>
          <w:tcPr>
            <w:tcW w:w="185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26. Транс-ка маслосемян на расстояние 10 км</w:t>
            </w:r>
          </w:p>
        </w:tc>
        <w:tc>
          <w:tcPr>
            <w:tcW w:w="628"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т</w:t>
            </w:r>
          </w:p>
        </w:tc>
        <w:tc>
          <w:tcPr>
            <w:tcW w:w="71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360</w:t>
            </w:r>
          </w:p>
        </w:tc>
        <w:tc>
          <w:tcPr>
            <w:tcW w:w="1092"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МТЗ-80</w:t>
            </w:r>
          </w:p>
        </w:tc>
        <w:tc>
          <w:tcPr>
            <w:tcW w:w="128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ПТС-4</w:t>
            </w:r>
          </w:p>
        </w:tc>
        <w:tc>
          <w:tcPr>
            <w:tcW w:w="444"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566"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 xml:space="preserve">28,5 </w:t>
            </w:r>
          </w:p>
        </w:tc>
        <w:tc>
          <w:tcPr>
            <w:tcW w:w="923"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7.10</w:t>
            </w:r>
          </w:p>
        </w:tc>
        <w:tc>
          <w:tcPr>
            <w:tcW w:w="425" w:type="dxa"/>
            <w:shd w:val="clear" w:color="auto" w:fill="auto"/>
          </w:tcPr>
          <w:p w:rsidR="00513C36" w:rsidRPr="00B64361" w:rsidRDefault="00513C36" w:rsidP="00B64361">
            <w:pPr>
              <w:pStyle w:val="a3"/>
              <w:suppressAutoHyphens/>
              <w:spacing w:before="0" w:beforeAutospacing="0" w:after="0" w:afterAutospacing="0" w:line="360" w:lineRule="auto"/>
              <w:rPr>
                <w:sz w:val="20"/>
                <w:szCs w:val="20"/>
              </w:rPr>
            </w:pPr>
            <w:r w:rsidRPr="00B64361">
              <w:rPr>
                <w:sz w:val="20"/>
                <w:szCs w:val="20"/>
              </w:rPr>
              <w:t>2</w:t>
            </w:r>
          </w:p>
        </w:tc>
        <w:tc>
          <w:tcPr>
            <w:tcW w:w="1584" w:type="dxa"/>
            <w:shd w:val="clear" w:color="auto" w:fill="auto"/>
          </w:tcPr>
          <w:p w:rsidR="00513C36" w:rsidRPr="00B64361" w:rsidRDefault="00513C36" w:rsidP="00B64361">
            <w:pPr>
              <w:suppressAutoHyphens/>
              <w:spacing w:line="360" w:lineRule="auto"/>
              <w:rPr>
                <w:sz w:val="20"/>
                <w:szCs w:val="20"/>
                <w:lang w:val="en-US"/>
              </w:rPr>
            </w:pPr>
            <w:r w:rsidRPr="00B64361">
              <w:rPr>
                <w:sz w:val="20"/>
                <w:szCs w:val="20"/>
              </w:rPr>
              <w:t>Урожайность 36</w:t>
            </w:r>
            <w:r w:rsidR="00481AF0" w:rsidRPr="00B64361">
              <w:rPr>
                <w:sz w:val="20"/>
                <w:szCs w:val="20"/>
              </w:rPr>
              <w:t xml:space="preserve"> </w:t>
            </w:r>
            <w:r w:rsidRPr="00B64361">
              <w:rPr>
                <w:sz w:val="20"/>
                <w:szCs w:val="20"/>
              </w:rPr>
              <w:t>ц/га.</w:t>
            </w:r>
          </w:p>
        </w:tc>
      </w:tr>
    </w:tbl>
    <w:p w:rsidR="00D50856" w:rsidRPr="00481AF0" w:rsidRDefault="00D50856" w:rsidP="00481AF0">
      <w:pPr>
        <w:suppressAutoHyphens/>
        <w:spacing w:line="360" w:lineRule="auto"/>
        <w:ind w:firstLine="709"/>
        <w:jc w:val="both"/>
        <w:rPr>
          <w:sz w:val="28"/>
          <w:szCs w:val="28"/>
        </w:rPr>
      </w:pPr>
    </w:p>
    <w:p w:rsidR="0085764F" w:rsidRPr="00481AF0" w:rsidRDefault="004B1936" w:rsidP="00481AF0">
      <w:pPr>
        <w:suppressAutoHyphens/>
        <w:spacing w:line="360" w:lineRule="auto"/>
        <w:ind w:firstLine="709"/>
        <w:jc w:val="both"/>
        <w:rPr>
          <w:sz w:val="28"/>
        </w:rPr>
      </w:pPr>
      <w:r w:rsidRPr="00481AF0">
        <w:rPr>
          <w:sz w:val="28"/>
          <w:szCs w:val="28"/>
        </w:rPr>
        <w:br w:type="page"/>
      </w:r>
      <w:r w:rsidR="008D7647" w:rsidRPr="00481AF0">
        <w:rPr>
          <w:sz w:val="28"/>
        </w:rPr>
        <w:t>6</w:t>
      </w:r>
      <w:r w:rsidR="0085764F" w:rsidRPr="00481AF0">
        <w:rPr>
          <w:sz w:val="28"/>
        </w:rPr>
        <w:t>. Выводы и предложения по совершенствованию технологии возделывания культуры в хозяйстве</w:t>
      </w:r>
    </w:p>
    <w:p w:rsidR="0085764F" w:rsidRPr="00481AF0" w:rsidRDefault="0085764F" w:rsidP="00481AF0">
      <w:pPr>
        <w:suppressAutoHyphens/>
        <w:spacing w:line="360" w:lineRule="auto"/>
        <w:ind w:firstLine="709"/>
        <w:jc w:val="both"/>
        <w:rPr>
          <w:sz w:val="28"/>
          <w:szCs w:val="28"/>
        </w:rPr>
      </w:pPr>
    </w:p>
    <w:p w:rsidR="00E519F4" w:rsidRPr="00481AF0" w:rsidRDefault="0085764F" w:rsidP="00481AF0">
      <w:pPr>
        <w:suppressAutoHyphens/>
        <w:spacing w:line="360" w:lineRule="auto"/>
        <w:ind w:firstLine="709"/>
        <w:jc w:val="both"/>
        <w:rPr>
          <w:sz w:val="28"/>
          <w:szCs w:val="28"/>
        </w:rPr>
      </w:pPr>
      <w:r w:rsidRPr="00481AF0">
        <w:rPr>
          <w:sz w:val="28"/>
          <w:szCs w:val="28"/>
        </w:rPr>
        <w:t>В</w:t>
      </w:r>
      <w:r w:rsidRPr="00481AF0">
        <w:rPr>
          <w:snapToGrid w:val="0"/>
          <w:sz w:val="28"/>
          <w:szCs w:val="28"/>
        </w:rPr>
        <w:t xml:space="preserve"> </w:t>
      </w:r>
      <w:r w:rsidRPr="00481AF0">
        <w:rPr>
          <w:sz w:val="28"/>
          <w:szCs w:val="28"/>
        </w:rPr>
        <w:t xml:space="preserve">СХП </w:t>
      </w:r>
      <w:r w:rsidR="00481AF0" w:rsidRPr="00481AF0">
        <w:rPr>
          <w:sz w:val="28"/>
          <w:szCs w:val="28"/>
        </w:rPr>
        <w:t>"</w:t>
      </w:r>
      <w:r w:rsidRPr="00481AF0">
        <w:rPr>
          <w:sz w:val="28"/>
          <w:szCs w:val="28"/>
        </w:rPr>
        <w:t>Солнечное</w:t>
      </w:r>
      <w:r w:rsidR="00481AF0" w:rsidRPr="00481AF0">
        <w:rPr>
          <w:sz w:val="28"/>
          <w:szCs w:val="28"/>
        </w:rPr>
        <w:t>"</w:t>
      </w:r>
      <w:r w:rsidRPr="00481AF0">
        <w:rPr>
          <w:sz w:val="28"/>
          <w:szCs w:val="28"/>
        </w:rPr>
        <w:t xml:space="preserve"> </w:t>
      </w:r>
      <w:r w:rsidRPr="00481AF0">
        <w:rPr>
          <w:snapToGrid w:val="0"/>
          <w:sz w:val="28"/>
          <w:szCs w:val="28"/>
        </w:rPr>
        <w:t>подсолнечник</w:t>
      </w:r>
      <w:r w:rsidRPr="00481AF0">
        <w:rPr>
          <w:sz w:val="28"/>
          <w:szCs w:val="28"/>
        </w:rPr>
        <w:t xml:space="preserve"> возделывают в течение нескольких лет. За это время были полностью изучены его ботанические и биологические особенности, отработана технология возделывания.</w:t>
      </w:r>
    </w:p>
    <w:p w:rsidR="0085764F" w:rsidRPr="00481AF0" w:rsidRDefault="00DC46FC" w:rsidP="00481AF0">
      <w:pPr>
        <w:suppressAutoHyphens/>
        <w:spacing w:line="360" w:lineRule="auto"/>
        <w:ind w:firstLine="709"/>
        <w:jc w:val="both"/>
        <w:rPr>
          <w:sz w:val="28"/>
          <w:szCs w:val="28"/>
        </w:rPr>
      </w:pPr>
      <w:r w:rsidRPr="00481AF0">
        <w:rPr>
          <w:sz w:val="28"/>
          <w:szCs w:val="28"/>
        </w:rPr>
        <w:t xml:space="preserve">В этом году хозяйством был подписан договор с Троицким жировым комбинатом. Свою продукцию </w:t>
      </w:r>
      <w:r w:rsidR="00E519F4" w:rsidRPr="00481AF0">
        <w:rPr>
          <w:sz w:val="28"/>
          <w:szCs w:val="28"/>
        </w:rPr>
        <w:t>хозяйство будет реализовывать только на ТЖК, тем самым поддерживая местного производителя. Сейчас очень важно производить свою продукцию, нежели закупать ее на Украине, Беларуси или же в Европе.</w:t>
      </w:r>
    </w:p>
    <w:p w:rsidR="0085764F" w:rsidRPr="00481AF0" w:rsidRDefault="00E519F4" w:rsidP="00481AF0">
      <w:pPr>
        <w:suppressAutoHyphens/>
        <w:spacing w:line="360" w:lineRule="auto"/>
        <w:ind w:firstLine="709"/>
        <w:jc w:val="both"/>
        <w:rPr>
          <w:sz w:val="28"/>
          <w:szCs w:val="28"/>
        </w:rPr>
      </w:pPr>
      <w:r w:rsidRPr="00481AF0">
        <w:rPr>
          <w:sz w:val="28"/>
          <w:szCs w:val="28"/>
        </w:rPr>
        <w:t>В</w:t>
      </w:r>
      <w:r w:rsidR="0085764F" w:rsidRPr="00481AF0">
        <w:rPr>
          <w:sz w:val="28"/>
          <w:szCs w:val="28"/>
        </w:rPr>
        <w:t>озделывание подсолнечника в хозяйстве эффективно и не п</w:t>
      </w:r>
      <w:r w:rsidRPr="00481AF0">
        <w:rPr>
          <w:sz w:val="28"/>
          <w:szCs w:val="28"/>
        </w:rPr>
        <w:t>риносит убытков. В дальнейшем</w:t>
      </w:r>
      <w:r w:rsidR="0085764F" w:rsidRPr="00481AF0">
        <w:rPr>
          <w:sz w:val="28"/>
          <w:szCs w:val="28"/>
        </w:rPr>
        <w:t xml:space="preserve"> планируется увеличение посевных площадей под ним, т.к. в настоящее время спрос на него</w:t>
      </w:r>
      <w:r w:rsidRPr="00481AF0">
        <w:rPr>
          <w:sz w:val="28"/>
          <w:szCs w:val="28"/>
        </w:rPr>
        <w:t xml:space="preserve"> значительно вырос</w:t>
      </w:r>
      <w:r w:rsidR="0085764F" w:rsidRPr="00481AF0">
        <w:rPr>
          <w:sz w:val="28"/>
          <w:szCs w:val="28"/>
        </w:rPr>
        <w:t>.</w:t>
      </w:r>
    </w:p>
    <w:p w:rsidR="0057646E" w:rsidRPr="00481AF0" w:rsidRDefault="00E519F4" w:rsidP="00481AF0">
      <w:pPr>
        <w:suppressAutoHyphens/>
        <w:spacing w:line="360" w:lineRule="auto"/>
        <w:ind w:firstLine="709"/>
        <w:jc w:val="both"/>
        <w:rPr>
          <w:sz w:val="28"/>
          <w:szCs w:val="28"/>
        </w:rPr>
      </w:pPr>
      <w:r w:rsidRPr="00481AF0">
        <w:rPr>
          <w:sz w:val="28"/>
          <w:szCs w:val="28"/>
        </w:rPr>
        <w:t xml:space="preserve">Буквально несколько лет назад возделывание подсолнечника на маслосемена в нашей агроклиматической зоне являлось проблемным и затратным. Во-первых, из-за отсутствия современных гибридов, устойчивых к болезням, во-вторых из-за необходимости </w:t>
      </w:r>
      <w:r w:rsidR="0057646E" w:rsidRPr="00481AF0">
        <w:rPr>
          <w:sz w:val="28"/>
          <w:szCs w:val="28"/>
        </w:rPr>
        <w:t>возврата подсолнечника на прежнее место лишь через 8-10 лет. Сейчас появилось большое количество гибридов, устойчивых ко многим болезням, срок ротации сократился до 3-4 лет, а вегетационный период в нашей зоне 110 дней.</w:t>
      </w:r>
    </w:p>
    <w:p w:rsidR="00481AF0" w:rsidRPr="00481AF0" w:rsidRDefault="0057646E" w:rsidP="00481AF0">
      <w:pPr>
        <w:suppressAutoHyphens/>
        <w:spacing w:line="360" w:lineRule="auto"/>
        <w:ind w:firstLine="709"/>
        <w:jc w:val="both"/>
        <w:rPr>
          <w:sz w:val="28"/>
          <w:szCs w:val="28"/>
        </w:rPr>
      </w:pPr>
      <w:r w:rsidRPr="00481AF0">
        <w:rPr>
          <w:sz w:val="28"/>
          <w:szCs w:val="28"/>
        </w:rPr>
        <w:t>Я считаю, что возделывание подсолнечника на маслосемена является перспективным, так как сейчас сельскохозяйственный рынок переполнен зерном, подсолнечник же является новой и довольно прибыльной культурой.</w:t>
      </w:r>
    </w:p>
    <w:p w:rsidR="00E519F4" w:rsidRPr="00481AF0" w:rsidRDefault="00E519F4" w:rsidP="00481AF0">
      <w:pPr>
        <w:suppressAutoHyphens/>
        <w:spacing w:line="360" w:lineRule="auto"/>
        <w:ind w:firstLine="709"/>
        <w:jc w:val="both"/>
        <w:rPr>
          <w:sz w:val="28"/>
          <w:szCs w:val="28"/>
        </w:rPr>
      </w:pPr>
    </w:p>
    <w:p w:rsidR="0057646E" w:rsidRPr="00481AF0" w:rsidRDefault="004B1936" w:rsidP="00481AF0">
      <w:pPr>
        <w:suppressAutoHyphens/>
        <w:spacing w:line="360" w:lineRule="auto"/>
        <w:ind w:firstLine="709"/>
        <w:jc w:val="both"/>
        <w:rPr>
          <w:sz w:val="28"/>
          <w:szCs w:val="32"/>
        </w:rPr>
      </w:pPr>
      <w:r w:rsidRPr="00481AF0">
        <w:rPr>
          <w:sz w:val="28"/>
          <w:szCs w:val="28"/>
        </w:rPr>
        <w:br w:type="page"/>
      </w:r>
      <w:r w:rsidR="0057646E" w:rsidRPr="00481AF0">
        <w:rPr>
          <w:sz w:val="28"/>
          <w:szCs w:val="32"/>
        </w:rPr>
        <w:t>Литература</w:t>
      </w:r>
    </w:p>
    <w:p w:rsidR="008D7647" w:rsidRPr="00481AF0" w:rsidRDefault="008D7647" w:rsidP="00481AF0">
      <w:pPr>
        <w:suppressAutoHyphens/>
        <w:spacing w:line="360" w:lineRule="auto"/>
        <w:ind w:firstLine="709"/>
        <w:jc w:val="both"/>
        <w:rPr>
          <w:sz w:val="28"/>
        </w:rPr>
      </w:pP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Баздырев Г.И. Защита сельскохозяйственных культур от сорных растений. -</w:t>
      </w:r>
      <w:r w:rsidR="00481AF0" w:rsidRPr="00481AF0">
        <w:rPr>
          <w:rFonts w:ascii="Times New Roman" w:hAnsi="Times New Roman"/>
          <w:sz w:val="28"/>
          <w:szCs w:val="28"/>
        </w:rPr>
        <w:t xml:space="preserve"> </w:t>
      </w:r>
      <w:r w:rsidRPr="00481AF0">
        <w:rPr>
          <w:rFonts w:ascii="Times New Roman" w:hAnsi="Times New Roman"/>
          <w:sz w:val="28"/>
          <w:szCs w:val="28"/>
        </w:rPr>
        <w:t>М.: Колос, 2004.</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Доронина О.М. Методические указания к выполнению курсовой работе по растениеводству. – Челябинск, 2007.</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КозаченкоА.П. Состояние почв и почвенного покрова Челябинской области по результатам мониторинга земель сельскохозяйственного назначения. -</w:t>
      </w:r>
      <w:r w:rsidR="00481AF0" w:rsidRPr="00481AF0">
        <w:rPr>
          <w:rFonts w:ascii="Times New Roman" w:hAnsi="Times New Roman"/>
          <w:sz w:val="28"/>
          <w:szCs w:val="28"/>
        </w:rPr>
        <w:t xml:space="preserve"> </w:t>
      </w:r>
      <w:r w:rsidRPr="00481AF0">
        <w:rPr>
          <w:rFonts w:ascii="Times New Roman" w:hAnsi="Times New Roman"/>
          <w:sz w:val="28"/>
          <w:szCs w:val="28"/>
        </w:rPr>
        <w:t>Челябинск ,1997.</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Крючев Б. Д. Практикум по растениеводству. – М.: Агропромиздат, 1988.</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Посыпанов Г.С. Практикум по растениеводству. – М.: Мир, 2004.</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Посыпанов Г. С., Долгодворов В. Е., Жеруков Б. Х. и др.; под ред. Посыпанова Г. С. – М.: КолосС, 2006.</w:t>
      </w:r>
    </w:p>
    <w:p w:rsidR="0057646E" w:rsidRPr="00481AF0" w:rsidRDefault="0057646E"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Сикорский И.А. Возделывание подсолнечника на маслосемена. –</w:t>
      </w:r>
      <w:r w:rsidR="00293EB6" w:rsidRPr="00481AF0">
        <w:rPr>
          <w:rFonts w:ascii="Times New Roman" w:hAnsi="Times New Roman"/>
          <w:sz w:val="28"/>
          <w:szCs w:val="28"/>
        </w:rPr>
        <w:t xml:space="preserve"> Курган, 1993.</w:t>
      </w:r>
    </w:p>
    <w:p w:rsidR="008D7647" w:rsidRPr="00481AF0" w:rsidRDefault="008D7647" w:rsidP="00E96AC3">
      <w:pPr>
        <w:pStyle w:val="a8"/>
        <w:numPr>
          <w:ilvl w:val="0"/>
          <w:numId w:val="7"/>
        </w:numPr>
        <w:shd w:val="clear" w:color="auto" w:fill="FFFFFF"/>
        <w:suppressAutoHyphens/>
        <w:spacing w:after="0" w:line="360" w:lineRule="auto"/>
        <w:ind w:left="0" w:firstLine="0"/>
        <w:rPr>
          <w:rFonts w:ascii="Times New Roman" w:hAnsi="Times New Roman"/>
          <w:sz w:val="28"/>
          <w:szCs w:val="28"/>
        </w:rPr>
      </w:pPr>
      <w:r w:rsidRPr="00481AF0">
        <w:rPr>
          <w:rFonts w:ascii="Times New Roman" w:hAnsi="Times New Roman"/>
          <w:sz w:val="28"/>
          <w:szCs w:val="28"/>
        </w:rPr>
        <w:t>Халанский В. М., Горбачев И. В. Сельскохозяйственные машины. – М.: КолосС, 2004.</w:t>
      </w:r>
      <w:bookmarkStart w:id="2" w:name="_GoBack"/>
      <w:bookmarkEnd w:id="2"/>
    </w:p>
    <w:sectPr w:rsidR="008D7647" w:rsidRPr="00481AF0" w:rsidSect="00481AF0">
      <w:headerReference w:type="even" r:id="rId12"/>
      <w:headerReference w:type="defaul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61" w:rsidRDefault="00B64361">
      <w:r>
        <w:separator/>
      </w:r>
    </w:p>
  </w:endnote>
  <w:endnote w:type="continuationSeparator" w:id="0">
    <w:p w:rsidR="00B64361" w:rsidRDefault="00B6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61" w:rsidRDefault="00B64361">
      <w:r>
        <w:separator/>
      </w:r>
    </w:p>
  </w:footnote>
  <w:footnote w:type="continuationSeparator" w:id="0">
    <w:p w:rsidR="00B64361" w:rsidRDefault="00B64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CD" w:rsidRDefault="006E33CD" w:rsidP="003A497F">
    <w:pPr>
      <w:pStyle w:val="a9"/>
      <w:framePr w:wrap="around" w:vAnchor="text" w:hAnchor="margin" w:xAlign="right" w:y="1"/>
      <w:rPr>
        <w:rStyle w:val="ab"/>
      </w:rPr>
    </w:pPr>
  </w:p>
  <w:p w:rsidR="006E33CD" w:rsidRDefault="006E33CD" w:rsidP="00B3528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3CD" w:rsidRDefault="006E33CD" w:rsidP="00B3528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69F3"/>
    <w:multiLevelType w:val="hybridMultilevel"/>
    <w:tmpl w:val="2F0AF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BC594C"/>
    <w:multiLevelType w:val="hybridMultilevel"/>
    <w:tmpl w:val="10F2575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1237D9D"/>
    <w:multiLevelType w:val="multilevel"/>
    <w:tmpl w:val="A726F4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7A76FF2"/>
    <w:multiLevelType w:val="multilevel"/>
    <w:tmpl w:val="F0406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FA227D9"/>
    <w:multiLevelType w:val="hybridMultilevel"/>
    <w:tmpl w:val="B274A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8E7B61"/>
    <w:multiLevelType w:val="multilevel"/>
    <w:tmpl w:val="2EFA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103AD"/>
    <w:multiLevelType w:val="hybridMultilevel"/>
    <w:tmpl w:val="2F0AF3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24D"/>
    <w:rsid w:val="000178E0"/>
    <w:rsid w:val="000254AC"/>
    <w:rsid w:val="00027348"/>
    <w:rsid w:val="00034B67"/>
    <w:rsid w:val="00036819"/>
    <w:rsid w:val="00036CBD"/>
    <w:rsid w:val="00037F68"/>
    <w:rsid w:val="000432A1"/>
    <w:rsid w:val="00053B86"/>
    <w:rsid w:val="0007151F"/>
    <w:rsid w:val="00073265"/>
    <w:rsid w:val="00075688"/>
    <w:rsid w:val="000777ED"/>
    <w:rsid w:val="000877F1"/>
    <w:rsid w:val="00091818"/>
    <w:rsid w:val="000B03DE"/>
    <w:rsid w:val="000B4C36"/>
    <w:rsid w:val="000B6358"/>
    <w:rsid w:val="000C6359"/>
    <w:rsid w:val="000C795A"/>
    <w:rsid w:val="000D3C75"/>
    <w:rsid w:val="000E1B51"/>
    <w:rsid w:val="000E4E6C"/>
    <w:rsid w:val="000F1E61"/>
    <w:rsid w:val="00106993"/>
    <w:rsid w:val="00130333"/>
    <w:rsid w:val="00132E64"/>
    <w:rsid w:val="001366CF"/>
    <w:rsid w:val="00151D99"/>
    <w:rsid w:val="00153B65"/>
    <w:rsid w:val="00156D17"/>
    <w:rsid w:val="001624C4"/>
    <w:rsid w:val="00167D1D"/>
    <w:rsid w:val="00173411"/>
    <w:rsid w:val="00193C76"/>
    <w:rsid w:val="00195F77"/>
    <w:rsid w:val="001A402E"/>
    <w:rsid w:val="001A59E2"/>
    <w:rsid w:val="001D3B74"/>
    <w:rsid w:val="001E3165"/>
    <w:rsid w:val="001E3197"/>
    <w:rsid w:val="001E4E1E"/>
    <w:rsid w:val="001F5783"/>
    <w:rsid w:val="002061CC"/>
    <w:rsid w:val="0021127E"/>
    <w:rsid w:val="0021375D"/>
    <w:rsid w:val="00214AED"/>
    <w:rsid w:val="00223788"/>
    <w:rsid w:val="00224124"/>
    <w:rsid w:val="00236099"/>
    <w:rsid w:val="00245D85"/>
    <w:rsid w:val="00255913"/>
    <w:rsid w:val="00260FFC"/>
    <w:rsid w:val="002728DB"/>
    <w:rsid w:val="00281889"/>
    <w:rsid w:val="002912AB"/>
    <w:rsid w:val="0029379E"/>
    <w:rsid w:val="00293EB6"/>
    <w:rsid w:val="002A4569"/>
    <w:rsid w:val="002B61B3"/>
    <w:rsid w:val="002D3D08"/>
    <w:rsid w:val="002D7910"/>
    <w:rsid w:val="002E02B3"/>
    <w:rsid w:val="002E7C9B"/>
    <w:rsid w:val="002F151B"/>
    <w:rsid w:val="002F39C7"/>
    <w:rsid w:val="00300FC7"/>
    <w:rsid w:val="00304F0C"/>
    <w:rsid w:val="003058AD"/>
    <w:rsid w:val="00310E8B"/>
    <w:rsid w:val="00352602"/>
    <w:rsid w:val="00356D1B"/>
    <w:rsid w:val="00363065"/>
    <w:rsid w:val="003746C2"/>
    <w:rsid w:val="00382517"/>
    <w:rsid w:val="003861B4"/>
    <w:rsid w:val="003909E6"/>
    <w:rsid w:val="003A2781"/>
    <w:rsid w:val="003A497F"/>
    <w:rsid w:val="003B101C"/>
    <w:rsid w:val="003C0D17"/>
    <w:rsid w:val="003C17D8"/>
    <w:rsid w:val="003C1C60"/>
    <w:rsid w:val="003C5EFD"/>
    <w:rsid w:val="003D2D9E"/>
    <w:rsid w:val="003D6188"/>
    <w:rsid w:val="003D7A4C"/>
    <w:rsid w:val="003D7C8F"/>
    <w:rsid w:val="003E727A"/>
    <w:rsid w:val="003F04E0"/>
    <w:rsid w:val="003F2CF0"/>
    <w:rsid w:val="003F4835"/>
    <w:rsid w:val="003F6748"/>
    <w:rsid w:val="003F688C"/>
    <w:rsid w:val="004008F6"/>
    <w:rsid w:val="00403D9C"/>
    <w:rsid w:val="00403DF5"/>
    <w:rsid w:val="00426BFE"/>
    <w:rsid w:val="00447803"/>
    <w:rsid w:val="00450F89"/>
    <w:rsid w:val="00465BDA"/>
    <w:rsid w:val="0046695A"/>
    <w:rsid w:val="00472DFC"/>
    <w:rsid w:val="004805FB"/>
    <w:rsid w:val="00481AF0"/>
    <w:rsid w:val="0048546E"/>
    <w:rsid w:val="00487CCB"/>
    <w:rsid w:val="004A2A93"/>
    <w:rsid w:val="004A6951"/>
    <w:rsid w:val="004B1936"/>
    <w:rsid w:val="004B2DBD"/>
    <w:rsid w:val="004B717E"/>
    <w:rsid w:val="004C1637"/>
    <w:rsid w:val="004C6BD0"/>
    <w:rsid w:val="004D04ED"/>
    <w:rsid w:val="004D0B24"/>
    <w:rsid w:val="004F04B0"/>
    <w:rsid w:val="004F32E5"/>
    <w:rsid w:val="004F5D06"/>
    <w:rsid w:val="00500140"/>
    <w:rsid w:val="00510F6C"/>
    <w:rsid w:val="00513C36"/>
    <w:rsid w:val="00514536"/>
    <w:rsid w:val="00517FDA"/>
    <w:rsid w:val="00527008"/>
    <w:rsid w:val="00535A03"/>
    <w:rsid w:val="005417BE"/>
    <w:rsid w:val="00541B0D"/>
    <w:rsid w:val="00543C2E"/>
    <w:rsid w:val="005509C4"/>
    <w:rsid w:val="00552C14"/>
    <w:rsid w:val="005567FB"/>
    <w:rsid w:val="005706F6"/>
    <w:rsid w:val="0057646E"/>
    <w:rsid w:val="00584DEE"/>
    <w:rsid w:val="0059036A"/>
    <w:rsid w:val="005B5BC3"/>
    <w:rsid w:val="005C07A3"/>
    <w:rsid w:val="005D39DF"/>
    <w:rsid w:val="005E0A9D"/>
    <w:rsid w:val="005E4113"/>
    <w:rsid w:val="006029A3"/>
    <w:rsid w:val="00606E61"/>
    <w:rsid w:val="00607E36"/>
    <w:rsid w:val="00622B85"/>
    <w:rsid w:val="00624AE6"/>
    <w:rsid w:val="00624BED"/>
    <w:rsid w:val="00625F48"/>
    <w:rsid w:val="006327E2"/>
    <w:rsid w:val="00632912"/>
    <w:rsid w:val="00636100"/>
    <w:rsid w:val="00660CAA"/>
    <w:rsid w:val="0066361F"/>
    <w:rsid w:val="00674106"/>
    <w:rsid w:val="0067740F"/>
    <w:rsid w:val="00690C9A"/>
    <w:rsid w:val="0069688C"/>
    <w:rsid w:val="006A6334"/>
    <w:rsid w:val="006B6469"/>
    <w:rsid w:val="006B6BB7"/>
    <w:rsid w:val="006D2100"/>
    <w:rsid w:val="006D2732"/>
    <w:rsid w:val="006D66D9"/>
    <w:rsid w:val="006E02D2"/>
    <w:rsid w:val="006E33CD"/>
    <w:rsid w:val="006F51F0"/>
    <w:rsid w:val="00714546"/>
    <w:rsid w:val="007209C9"/>
    <w:rsid w:val="00754D97"/>
    <w:rsid w:val="00771CE1"/>
    <w:rsid w:val="007832E4"/>
    <w:rsid w:val="007843C6"/>
    <w:rsid w:val="00787DCA"/>
    <w:rsid w:val="00791173"/>
    <w:rsid w:val="007926AB"/>
    <w:rsid w:val="00792937"/>
    <w:rsid w:val="007951E1"/>
    <w:rsid w:val="007969CE"/>
    <w:rsid w:val="007B5B6C"/>
    <w:rsid w:val="007C3CDD"/>
    <w:rsid w:val="007D5D25"/>
    <w:rsid w:val="007E6702"/>
    <w:rsid w:val="007F6074"/>
    <w:rsid w:val="00816294"/>
    <w:rsid w:val="008171F2"/>
    <w:rsid w:val="00822BCF"/>
    <w:rsid w:val="00840F35"/>
    <w:rsid w:val="00845195"/>
    <w:rsid w:val="00845DF9"/>
    <w:rsid w:val="00854119"/>
    <w:rsid w:val="0085764F"/>
    <w:rsid w:val="0086024D"/>
    <w:rsid w:val="00860D13"/>
    <w:rsid w:val="0086346A"/>
    <w:rsid w:val="00871004"/>
    <w:rsid w:val="00875A03"/>
    <w:rsid w:val="00877148"/>
    <w:rsid w:val="00884CFB"/>
    <w:rsid w:val="008924B7"/>
    <w:rsid w:val="00892895"/>
    <w:rsid w:val="0089333E"/>
    <w:rsid w:val="008A20B5"/>
    <w:rsid w:val="008A2FCD"/>
    <w:rsid w:val="008B1C43"/>
    <w:rsid w:val="008B7900"/>
    <w:rsid w:val="008C3C85"/>
    <w:rsid w:val="008C6310"/>
    <w:rsid w:val="008D6912"/>
    <w:rsid w:val="008D7647"/>
    <w:rsid w:val="008F313F"/>
    <w:rsid w:val="008F56FB"/>
    <w:rsid w:val="00900BEB"/>
    <w:rsid w:val="00903D2E"/>
    <w:rsid w:val="00912A1B"/>
    <w:rsid w:val="00922ED4"/>
    <w:rsid w:val="00923510"/>
    <w:rsid w:val="00926A1B"/>
    <w:rsid w:val="0093095A"/>
    <w:rsid w:val="00940739"/>
    <w:rsid w:val="00945AFF"/>
    <w:rsid w:val="009469A7"/>
    <w:rsid w:val="00950003"/>
    <w:rsid w:val="0095039A"/>
    <w:rsid w:val="009554F1"/>
    <w:rsid w:val="009634CF"/>
    <w:rsid w:val="00972FE1"/>
    <w:rsid w:val="0097681E"/>
    <w:rsid w:val="00984573"/>
    <w:rsid w:val="00985DC7"/>
    <w:rsid w:val="00990456"/>
    <w:rsid w:val="0099383F"/>
    <w:rsid w:val="009B2095"/>
    <w:rsid w:val="009B4D38"/>
    <w:rsid w:val="009C3337"/>
    <w:rsid w:val="009C6471"/>
    <w:rsid w:val="009D346B"/>
    <w:rsid w:val="00A13181"/>
    <w:rsid w:val="00A14EEE"/>
    <w:rsid w:val="00A35698"/>
    <w:rsid w:val="00A466BD"/>
    <w:rsid w:val="00A54014"/>
    <w:rsid w:val="00A60DD3"/>
    <w:rsid w:val="00A636AE"/>
    <w:rsid w:val="00A67FC4"/>
    <w:rsid w:val="00A910E6"/>
    <w:rsid w:val="00AA13A9"/>
    <w:rsid w:val="00AA2D0A"/>
    <w:rsid w:val="00AB32EE"/>
    <w:rsid w:val="00AD08C0"/>
    <w:rsid w:val="00AD75AA"/>
    <w:rsid w:val="00AE1B8C"/>
    <w:rsid w:val="00AE467F"/>
    <w:rsid w:val="00AE71F4"/>
    <w:rsid w:val="00AF0A59"/>
    <w:rsid w:val="00B14148"/>
    <w:rsid w:val="00B1519F"/>
    <w:rsid w:val="00B16112"/>
    <w:rsid w:val="00B35285"/>
    <w:rsid w:val="00B405CF"/>
    <w:rsid w:val="00B42CA8"/>
    <w:rsid w:val="00B4511E"/>
    <w:rsid w:val="00B469EF"/>
    <w:rsid w:val="00B5069D"/>
    <w:rsid w:val="00B56088"/>
    <w:rsid w:val="00B56493"/>
    <w:rsid w:val="00B64361"/>
    <w:rsid w:val="00B7131B"/>
    <w:rsid w:val="00B83D7F"/>
    <w:rsid w:val="00B84CEC"/>
    <w:rsid w:val="00B8653F"/>
    <w:rsid w:val="00B9423A"/>
    <w:rsid w:val="00BA0E90"/>
    <w:rsid w:val="00BA3A37"/>
    <w:rsid w:val="00BA6782"/>
    <w:rsid w:val="00BD2976"/>
    <w:rsid w:val="00BD30A2"/>
    <w:rsid w:val="00BD3444"/>
    <w:rsid w:val="00BD4814"/>
    <w:rsid w:val="00BD5CCB"/>
    <w:rsid w:val="00BD638D"/>
    <w:rsid w:val="00BE20EE"/>
    <w:rsid w:val="00BF5A00"/>
    <w:rsid w:val="00C07139"/>
    <w:rsid w:val="00C11416"/>
    <w:rsid w:val="00C4163B"/>
    <w:rsid w:val="00C416E7"/>
    <w:rsid w:val="00C46A9D"/>
    <w:rsid w:val="00C502D4"/>
    <w:rsid w:val="00C60714"/>
    <w:rsid w:val="00C62936"/>
    <w:rsid w:val="00C85E9F"/>
    <w:rsid w:val="00C91EAC"/>
    <w:rsid w:val="00C974FD"/>
    <w:rsid w:val="00CA341C"/>
    <w:rsid w:val="00CA6156"/>
    <w:rsid w:val="00CB058F"/>
    <w:rsid w:val="00CC1139"/>
    <w:rsid w:val="00CC2482"/>
    <w:rsid w:val="00CD1974"/>
    <w:rsid w:val="00CD5DBC"/>
    <w:rsid w:val="00CE2639"/>
    <w:rsid w:val="00CE3BF5"/>
    <w:rsid w:val="00CE57BA"/>
    <w:rsid w:val="00CF1475"/>
    <w:rsid w:val="00CF2BEA"/>
    <w:rsid w:val="00CF51DF"/>
    <w:rsid w:val="00D06432"/>
    <w:rsid w:val="00D37AD1"/>
    <w:rsid w:val="00D44487"/>
    <w:rsid w:val="00D50856"/>
    <w:rsid w:val="00D80221"/>
    <w:rsid w:val="00DA5790"/>
    <w:rsid w:val="00DB39A5"/>
    <w:rsid w:val="00DB5F75"/>
    <w:rsid w:val="00DB6F63"/>
    <w:rsid w:val="00DC0F19"/>
    <w:rsid w:val="00DC46FC"/>
    <w:rsid w:val="00DC76F6"/>
    <w:rsid w:val="00DD2FE9"/>
    <w:rsid w:val="00DE6927"/>
    <w:rsid w:val="00E00200"/>
    <w:rsid w:val="00E223B7"/>
    <w:rsid w:val="00E25956"/>
    <w:rsid w:val="00E43D15"/>
    <w:rsid w:val="00E44877"/>
    <w:rsid w:val="00E519F4"/>
    <w:rsid w:val="00E65E63"/>
    <w:rsid w:val="00E715BA"/>
    <w:rsid w:val="00E801E0"/>
    <w:rsid w:val="00E85D0C"/>
    <w:rsid w:val="00E94884"/>
    <w:rsid w:val="00E96AC3"/>
    <w:rsid w:val="00EA2DFF"/>
    <w:rsid w:val="00EB29C8"/>
    <w:rsid w:val="00EB4F06"/>
    <w:rsid w:val="00EC1D2F"/>
    <w:rsid w:val="00EC6EF2"/>
    <w:rsid w:val="00ED466C"/>
    <w:rsid w:val="00ED4BC9"/>
    <w:rsid w:val="00EE0DA2"/>
    <w:rsid w:val="00EE19CF"/>
    <w:rsid w:val="00EE21B6"/>
    <w:rsid w:val="00EF57C3"/>
    <w:rsid w:val="00F027DD"/>
    <w:rsid w:val="00F110B8"/>
    <w:rsid w:val="00F149ED"/>
    <w:rsid w:val="00F25775"/>
    <w:rsid w:val="00F33132"/>
    <w:rsid w:val="00F6636C"/>
    <w:rsid w:val="00F67410"/>
    <w:rsid w:val="00F74B36"/>
    <w:rsid w:val="00F75A11"/>
    <w:rsid w:val="00F83D22"/>
    <w:rsid w:val="00FB0490"/>
    <w:rsid w:val="00FB0BA3"/>
    <w:rsid w:val="00FB20F6"/>
    <w:rsid w:val="00FC4EF9"/>
    <w:rsid w:val="00FE5363"/>
    <w:rsid w:val="00FF1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8367DD5-2F59-4A14-9D21-A76CB272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76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D2732"/>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qFormat/>
    <w:rsid w:val="0071454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D2732"/>
    <w:rPr>
      <w:rFonts w:ascii="Cambria" w:hAnsi="Cambria" w:cs="Times New Roman"/>
      <w:b/>
      <w:bCs/>
      <w:color w:val="4F81BD"/>
      <w:sz w:val="26"/>
      <w:szCs w:val="26"/>
      <w:lang w:val="ru-RU" w:eastAsia="ru-RU" w:bidi="ar-SA"/>
    </w:rPr>
  </w:style>
  <w:style w:type="character" w:customStyle="1" w:styleId="30">
    <w:name w:val="Заголовок 3 Знак"/>
    <w:link w:val="3"/>
    <w:uiPriority w:val="9"/>
    <w:locked/>
    <w:rsid w:val="00714546"/>
    <w:rPr>
      <w:rFonts w:ascii="Arial" w:hAnsi="Arial" w:cs="Arial"/>
      <w:b/>
      <w:bCs/>
      <w:sz w:val="26"/>
      <w:szCs w:val="26"/>
      <w:lang w:val="ru-RU" w:eastAsia="ru-RU" w:bidi="ar-SA"/>
    </w:rPr>
  </w:style>
  <w:style w:type="paragraph" w:styleId="a3">
    <w:name w:val="Normal (Web)"/>
    <w:basedOn w:val="a"/>
    <w:uiPriority w:val="99"/>
    <w:unhideWhenUsed/>
    <w:rsid w:val="0099383F"/>
    <w:pPr>
      <w:spacing w:before="100" w:beforeAutospacing="1" w:after="100" w:afterAutospacing="1"/>
    </w:pPr>
  </w:style>
  <w:style w:type="character" w:styleId="a4">
    <w:name w:val="Strong"/>
    <w:uiPriority w:val="22"/>
    <w:qFormat/>
    <w:rsid w:val="0099383F"/>
    <w:rPr>
      <w:rFonts w:cs="Times New Roman"/>
      <w:b/>
      <w:bCs/>
    </w:rPr>
  </w:style>
  <w:style w:type="paragraph" w:customStyle="1" w:styleId="p3">
    <w:name w:val="p3"/>
    <w:basedOn w:val="a"/>
    <w:rsid w:val="00472DFC"/>
    <w:pPr>
      <w:ind w:firstLine="675"/>
    </w:pPr>
  </w:style>
  <w:style w:type="character" w:customStyle="1" w:styleId="t61">
    <w:name w:val="t61"/>
    <w:rsid w:val="00472DFC"/>
    <w:rPr>
      <w:rFonts w:ascii="Times New Roman" w:hAnsi="Times New Roman" w:cs="Times New Roman"/>
      <w:color w:val="000000"/>
      <w:sz w:val="26"/>
      <w:szCs w:val="26"/>
    </w:rPr>
  </w:style>
  <w:style w:type="character" w:customStyle="1" w:styleId="t71">
    <w:name w:val="t71"/>
    <w:rsid w:val="00472DFC"/>
    <w:rPr>
      <w:rFonts w:ascii="Times New Roman" w:hAnsi="Times New Roman" w:cs="Times New Roman"/>
      <w:b/>
      <w:bCs/>
      <w:color w:val="000000"/>
      <w:sz w:val="26"/>
      <w:szCs w:val="26"/>
    </w:rPr>
  </w:style>
  <w:style w:type="character" w:styleId="a5">
    <w:name w:val="Emphasis"/>
    <w:uiPriority w:val="20"/>
    <w:qFormat/>
    <w:rsid w:val="002F151B"/>
    <w:rPr>
      <w:rFonts w:cs="Times New Roman"/>
      <w:i/>
      <w:iCs/>
    </w:rPr>
  </w:style>
  <w:style w:type="paragraph" w:styleId="a6">
    <w:name w:val="Title"/>
    <w:basedOn w:val="a"/>
    <w:link w:val="a7"/>
    <w:uiPriority w:val="10"/>
    <w:qFormat/>
    <w:rsid w:val="00C502D4"/>
    <w:pPr>
      <w:jc w:val="center"/>
    </w:pPr>
    <w:rPr>
      <w:b/>
      <w:sz w:val="32"/>
      <w:szCs w:val="20"/>
    </w:rPr>
  </w:style>
  <w:style w:type="character" w:customStyle="1" w:styleId="a7">
    <w:name w:val="Название Знак"/>
    <w:link w:val="a6"/>
    <w:uiPriority w:val="10"/>
    <w:locked/>
    <w:rsid w:val="00C502D4"/>
    <w:rPr>
      <w:rFonts w:cs="Times New Roman"/>
      <w:b/>
      <w:sz w:val="32"/>
      <w:lang w:val="ru-RU" w:eastAsia="ru-RU" w:bidi="ar-SA"/>
    </w:rPr>
  </w:style>
  <w:style w:type="paragraph" w:styleId="a8">
    <w:name w:val="List Paragraph"/>
    <w:basedOn w:val="a"/>
    <w:uiPriority w:val="34"/>
    <w:qFormat/>
    <w:rsid w:val="008D7647"/>
    <w:pPr>
      <w:spacing w:after="200" w:line="276" w:lineRule="auto"/>
      <w:ind w:left="720"/>
      <w:contextualSpacing/>
    </w:pPr>
    <w:rPr>
      <w:rFonts w:ascii="Calibri" w:hAnsi="Calibri"/>
      <w:sz w:val="22"/>
      <w:szCs w:val="22"/>
    </w:rPr>
  </w:style>
  <w:style w:type="paragraph" w:styleId="a9">
    <w:name w:val="header"/>
    <w:basedOn w:val="a"/>
    <w:link w:val="aa"/>
    <w:uiPriority w:val="99"/>
    <w:rsid w:val="00B3528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35285"/>
    <w:rPr>
      <w:rFonts w:cs="Times New Roman"/>
    </w:rPr>
  </w:style>
  <w:style w:type="paragraph" w:styleId="ac">
    <w:name w:val="footer"/>
    <w:basedOn w:val="a"/>
    <w:link w:val="ad"/>
    <w:uiPriority w:val="99"/>
    <w:rsid w:val="00B35285"/>
    <w:pPr>
      <w:tabs>
        <w:tab w:val="center" w:pos="4677"/>
        <w:tab w:val="right" w:pos="9355"/>
      </w:tabs>
    </w:pPr>
  </w:style>
  <w:style w:type="character" w:customStyle="1" w:styleId="ad">
    <w:name w:val="Нижний колонтитул Знак"/>
    <w:link w:val="ac"/>
    <w:uiPriority w:val="99"/>
    <w:semiHidden/>
    <w:rPr>
      <w:sz w:val="24"/>
      <w:szCs w:val="24"/>
    </w:rPr>
  </w:style>
  <w:style w:type="table" w:styleId="ae">
    <w:name w:val="Table Grid"/>
    <w:basedOn w:val="a1"/>
    <w:uiPriority w:val="59"/>
    <w:rsid w:val="00481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2244">
      <w:marLeft w:val="0"/>
      <w:marRight w:val="0"/>
      <w:marTop w:val="0"/>
      <w:marBottom w:val="0"/>
      <w:divBdr>
        <w:top w:val="none" w:sz="0" w:space="0" w:color="auto"/>
        <w:left w:val="none" w:sz="0" w:space="0" w:color="auto"/>
        <w:bottom w:val="none" w:sz="0" w:space="0" w:color="auto"/>
        <w:right w:val="none" w:sz="0" w:space="0" w:color="auto"/>
      </w:divBdr>
      <w:divsChild>
        <w:div w:id="1182352248">
          <w:marLeft w:val="0"/>
          <w:marRight w:val="0"/>
          <w:marTop w:val="100"/>
          <w:marBottom w:val="100"/>
          <w:divBdr>
            <w:top w:val="none" w:sz="0" w:space="0" w:color="auto"/>
            <w:left w:val="none" w:sz="0" w:space="0" w:color="auto"/>
            <w:bottom w:val="none" w:sz="0" w:space="0" w:color="auto"/>
            <w:right w:val="none" w:sz="0" w:space="0" w:color="auto"/>
          </w:divBdr>
          <w:divsChild>
            <w:div w:id="1182352245">
              <w:marLeft w:val="0"/>
              <w:marRight w:val="0"/>
              <w:marTop w:val="0"/>
              <w:marBottom w:val="0"/>
              <w:divBdr>
                <w:top w:val="dashed" w:sz="2" w:space="0" w:color="FF0000"/>
                <w:left w:val="none" w:sz="0" w:space="0" w:color="auto"/>
                <w:bottom w:val="none" w:sz="0" w:space="0" w:color="auto"/>
                <w:right w:val="none" w:sz="0" w:space="0" w:color="auto"/>
              </w:divBdr>
              <w:divsChild>
                <w:div w:id="1182352247">
                  <w:marLeft w:val="0"/>
                  <w:marRight w:val="0"/>
                  <w:marTop w:val="0"/>
                  <w:marBottom w:val="0"/>
                  <w:divBdr>
                    <w:top w:val="none" w:sz="0" w:space="0" w:color="auto"/>
                    <w:left w:val="none" w:sz="0" w:space="0" w:color="auto"/>
                    <w:bottom w:val="none" w:sz="0" w:space="0" w:color="auto"/>
                    <w:right w:val="none" w:sz="0" w:space="0" w:color="auto"/>
                  </w:divBdr>
                  <w:divsChild>
                    <w:div w:id="1182352246">
                      <w:marLeft w:val="0"/>
                      <w:marRight w:val="0"/>
                      <w:marTop w:val="0"/>
                      <w:marBottom w:val="0"/>
                      <w:divBdr>
                        <w:top w:val="single" w:sz="2" w:space="0" w:color="007F00"/>
                        <w:left w:val="single" w:sz="2" w:space="0" w:color="007F00"/>
                        <w:bottom w:val="single" w:sz="2" w:space="0" w:color="007F00"/>
                        <w:right w:val="single" w:sz="2" w:space="0" w:color="007F00"/>
                      </w:divBdr>
                      <w:divsChild>
                        <w:div w:id="1182352250">
                          <w:marLeft w:val="0"/>
                          <w:marRight w:val="0"/>
                          <w:marTop w:val="0"/>
                          <w:marBottom w:val="0"/>
                          <w:divBdr>
                            <w:top w:val="none" w:sz="0" w:space="0" w:color="auto"/>
                            <w:left w:val="none" w:sz="0" w:space="0" w:color="auto"/>
                            <w:bottom w:val="none" w:sz="0" w:space="0" w:color="auto"/>
                            <w:right w:val="none" w:sz="0" w:space="0" w:color="auto"/>
                          </w:divBdr>
                          <w:divsChild>
                            <w:div w:id="11823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9154</Words>
  <Characters>52182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2014-03-07T18:26:00Z</dcterms:created>
  <dcterms:modified xsi:type="dcterms:W3CDTF">2014-03-07T18:26:00Z</dcterms:modified>
</cp:coreProperties>
</file>