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BE5" w:rsidRDefault="00505BE5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05BE5" w:rsidRDefault="00505BE5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41BF" w:rsidRPr="00505BE5" w:rsidRDefault="00280A7E" w:rsidP="00505BE5">
      <w:pPr>
        <w:widowControl/>
        <w:shd w:val="clear" w:color="auto" w:fill="FFFFFF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Введение</w:t>
      </w:r>
    </w:p>
    <w:p w:rsidR="00505BE5" w:rsidRDefault="00D841BF" w:rsidP="00505BE5">
      <w:pPr>
        <w:widowControl/>
        <w:shd w:val="clear" w:color="auto" w:fill="FFFFFF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1.Общая часть</w:t>
      </w:r>
    </w:p>
    <w:p w:rsidR="00505BE5" w:rsidRDefault="00505BE5" w:rsidP="00505BE5">
      <w:pPr>
        <w:widowControl/>
        <w:shd w:val="clear" w:color="auto" w:fill="FFFFFF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D841BF" w:rsidRPr="00505BE5">
        <w:rPr>
          <w:rFonts w:ascii="Times New Roman" w:hAnsi="Times New Roman"/>
          <w:sz w:val="28"/>
          <w:szCs w:val="28"/>
        </w:rPr>
        <w:t>Сведения о хозяйстве</w:t>
      </w:r>
    </w:p>
    <w:p w:rsidR="00505BE5" w:rsidRDefault="00D841BF" w:rsidP="00505BE5">
      <w:pPr>
        <w:widowControl/>
        <w:shd w:val="clear" w:color="auto" w:fill="FFFFFF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1.2</w:t>
      </w:r>
      <w:r w:rsid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/>
          <w:sz w:val="28"/>
          <w:szCs w:val="28"/>
        </w:rPr>
        <w:t>Характеристика климатических и погодных условий</w:t>
      </w:r>
    </w:p>
    <w:p w:rsidR="00505BE5" w:rsidRDefault="00505BE5" w:rsidP="00505BE5">
      <w:pPr>
        <w:widowControl/>
        <w:shd w:val="clear" w:color="auto" w:fill="FFFFFF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D841BF" w:rsidRPr="00505BE5">
        <w:rPr>
          <w:rFonts w:ascii="Times New Roman" w:hAnsi="Times New Roman"/>
          <w:sz w:val="28"/>
          <w:szCs w:val="28"/>
        </w:rPr>
        <w:t xml:space="preserve"> Урожайность сельскохозяйственных культур</w:t>
      </w:r>
    </w:p>
    <w:p w:rsidR="00505BE5" w:rsidRDefault="00505BE5" w:rsidP="00505BE5">
      <w:pPr>
        <w:widowControl/>
        <w:shd w:val="clear" w:color="auto" w:fill="FFFFFF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D841BF" w:rsidRPr="00505BE5">
        <w:rPr>
          <w:rFonts w:ascii="Times New Roman" w:hAnsi="Times New Roman"/>
          <w:sz w:val="28"/>
          <w:szCs w:val="28"/>
        </w:rPr>
        <w:t xml:space="preserve"> Севообороты</w:t>
      </w:r>
    </w:p>
    <w:p w:rsidR="00505BE5" w:rsidRDefault="00505BE5" w:rsidP="00505BE5">
      <w:pPr>
        <w:widowControl/>
        <w:shd w:val="clear" w:color="auto" w:fill="FFFFFF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D841BF" w:rsidRPr="00505BE5">
        <w:rPr>
          <w:rFonts w:ascii="Times New Roman" w:hAnsi="Times New Roman"/>
          <w:sz w:val="28"/>
          <w:szCs w:val="28"/>
        </w:rPr>
        <w:t xml:space="preserve"> Агрохимическая характеристика темно-серой лесной оподзоленной почвы</w:t>
      </w:r>
    </w:p>
    <w:p w:rsidR="00D841BF" w:rsidRPr="00505BE5" w:rsidRDefault="00505BE5" w:rsidP="00505BE5">
      <w:pPr>
        <w:widowControl/>
        <w:shd w:val="clear" w:color="auto" w:fill="FFFFFF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D841BF" w:rsidRPr="00505BE5">
        <w:rPr>
          <w:rFonts w:ascii="Times New Roman" w:hAnsi="Times New Roman"/>
          <w:sz w:val="28"/>
          <w:szCs w:val="28"/>
        </w:rPr>
        <w:t xml:space="preserve"> Заключение</w:t>
      </w:r>
    </w:p>
    <w:p w:rsidR="00505BE5" w:rsidRDefault="00505BE5" w:rsidP="00505BE5">
      <w:pPr>
        <w:widowControl/>
        <w:shd w:val="clear" w:color="auto" w:fill="FFFFFF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841BF" w:rsidRPr="00505BE5">
        <w:rPr>
          <w:rFonts w:ascii="Times New Roman" w:hAnsi="Times New Roman"/>
          <w:sz w:val="28"/>
          <w:szCs w:val="28"/>
        </w:rPr>
        <w:t xml:space="preserve"> Накопление и использование органических удобрений</w:t>
      </w:r>
    </w:p>
    <w:p w:rsidR="00505BE5" w:rsidRDefault="00505BE5" w:rsidP="00505BE5">
      <w:pPr>
        <w:widowControl/>
        <w:shd w:val="clear" w:color="auto" w:fill="FFFFFF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D841BF" w:rsidRPr="00505BE5">
        <w:rPr>
          <w:rFonts w:ascii="Times New Roman" w:hAnsi="Times New Roman"/>
          <w:sz w:val="28"/>
          <w:szCs w:val="28"/>
        </w:rPr>
        <w:t xml:space="preserve"> Выход подстилочного навоза</w:t>
      </w:r>
    </w:p>
    <w:p w:rsidR="00505BE5" w:rsidRDefault="00505BE5" w:rsidP="00505BE5">
      <w:pPr>
        <w:widowControl/>
        <w:shd w:val="clear" w:color="auto" w:fill="FFFFFF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D841BF" w:rsidRPr="00505BE5">
        <w:rPr>
          <w:rFonts w:ascii="Times New Roman" w:hAnsi="Times New Roman"/>
          <w:sz w:val="28"/>
          <w:szCs w:val="28"/>
        </w:rPr>
        <w:t xml:space="preserve"> Другие виду органических удобрений</w:t>
      </w:r>
    </w:p>
    <w:p w:rsidR="00505BE5" w:rsidRDefault="00505BE5" w:rsidP="00505BE5">
      <w:pPr>
        <w:widowControl/>
        <w:shd w:val="clear" w:color="auto" w:fill="FFFFFF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 </w:t>
      </w:r>
      <w:r w:rsidR="00D841BF" w:rsidRPr="00505BE5">
        <w:rPr>
          <w:rFonts w:ascii="Times New Roman" w:hAnsi="Times New Roman"/>
          <w:sz w:val="28"/>
          <w:szCs w:val="28"/>
        </w:rPr>
        <w:t>Размещение органических удобрений в севообороте</w:t>
      </w:r>
    </w:p>
    <w:p w:rsidR="00D841BF" w:rsidRPr="00505BE5" w:rsidRDefault="00505BE5" w:rsidP="00505BE5">
      <w:pPr>
        <w:widowControl/>
        <w:shd w:val="clear" w:color="auto" w:fill="FFFFFF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D841BF" w:rsidRPr="00505BE5">
        <w:rPr>
          <w:rFonts w:ascii="Times New Roman" w:hAnsi="Times New Roman"/>
          <w:sz w:val="28"/>
          <w:szCs w:val="28"/>
        </w:rPr>
        <w:t xml:space="preserve"> Заключение</w:t>
      </w:r>
    </w:p>
    <w:p w:rsidR="00505BE5" w:rsidRDefault="00505BE5" w:rsidP="00505BE5">
      <w:pPr>
        <w:widowControl/>
        <w:shd w:val="clear" w:color="auto" w:fill="FFFFFF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841BF" w:rsidRPr="00505BE5">
        <w:rPr>
          <w:rFonts w:ascii="Times New Roman" w:hAnsi="Times New Roman"/>
          <w:sz w:val="28"/>
          <w:szCs w:val="28"/>
        </w:rPr>
        <w:t>Определение норм удобрений под сельскохозяйственные культуры</w:t>
      </w:r>
    </w:p>
    <w:p w:rsidR="00505BE5" w:rsidRDefault="00505BE5" w:rsidP="00505BE5">
      <w:pPr>
        <w:widowControl/>
        <w:shd w:val="clear" w:color="auto" w:fill="FFFFFF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D841BF" w:rsidRPr="00505BE5">
        <w:rPr>
          <w:rFonts w:ascii="Times New Roman" w:hAnsi="Times New Roman"/>
          <w:sz w:val="28"/>
          <w:szCs w:val="28"/>
        </w:rPr>
        <w:t xml:space="preserve"> Расчет норм удобрений на планируемую урожайность по общему </w:t>
      </w:r>
    </w:p>
    <w:p w:rsidR="00505BE5" w:rsidRDefault="00D841BF" w:rsidP="00505BE5">
      <w:pPr>
        <w:widowControl/>
        <w:shd w:val="clear" w:color="auto" w:fill="FFFFFF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выносу питательных веществ</w:t>
      </w:r>
    </w:p>
    <w:p w:rsidR="00440697" w:rsidRPr="00505BE5" w:rsidRDefault="00AB14AA" w:rsidP="00505BE5">
      <w:pPr>
        <w:widowControl/>
        <w:shd w:val="clear" w:color="auto" w:fill="FFFFFF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3.</w:t>
      </w:r>
      <w:r w:rsidR="00505BE5">
        <w:rPr>
          <w:rFonts w:ascii="Times New Roman" w:hAnsi="Times New Roman"/>
          <w:sz w:val="28"/>
          <w:szCs w:val="28"/>
        </w:rPr>
        <w:t xml:space="preserve">2 </w:t>
      </w:r>
      <w:r w:rsidRPr="00505BE5">
        <w:rPr>
          <w:rFonts w:ascii="Times New Roman" w:hAnsi="Times New Roman"/>
          <w:sz w:val="28"/>
          <w:szCs w:val="28"/>
        </w:rPr>
        <w:t>Потребность в удобрениях в севообороте для получения планируемой урожайности</w:t>
      </w:r>
    </w:p>
    <w:p w:rsidR="00505BE5" w:rsidRDefault="00505BE5" w:rsidP="00505BE5">
      <w:pPr>
        <w:widowControl/>
        <w:shd w:val="clear" w:color="auto" w:fill="FFFFFF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B3223" w:rsidRPr="00505BE5">
        <w:rPr>
          <w:rFonts w:ascii="Times New Roman" w:hAnsi="Times New Roman"/>
          <w:sz w:val="28"/>
          <w:szCs w:val="28"/>
        </w:rPr>
        <w:t>План использования удобрений в севообороте</w:t>
      </w:r>
    </w:p>
    <w:p w:rsidR="00505BE5" w:rsidRDefault="00505BE5" w:rsidP="00505BE5">
      <w:pPr>
        <w:widowControl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 </w:t>
      </w:r>
      <w:r w:rsidR="00FB3223" w:rsidRPr="00505BE5">
        <w:rPr>
          <w:rFonts w:ascii="Times New Roman" w:hAnsi="Times New Roman"/>
          <w:sz w:val="28"/>
          <w:szCs w:val="28"/>
        </w:rPr>
        <w:t>Обоснование и описание сроков,</w:t>
      </w:r>
      <w:r w:rsidR="00E671BD" w:rsidRPr="00505BE5">
        <w:rPr>
          <w:rFonts w:ascii="Times New Roman" w:hAnsi="Times New Roman"/>
          <w:sz w:val="28"/>
          <w:szCs w:val="28"/>
        </w:rPr>
        <w:t xml:space="preserve"> </w:t>
      </w:r>
      <w:r w:rsidR="00FB3223" w:rsidRPr="00505BE5">
        <w:rPr>
          <w:rFonts w:ascii="Times New Roman" w:hAnsi="Times New Roman"/>
          <w:sz w:val="28"/>
          <w:szCs w:val="28"/>
        </w:rPr>
        <w:t>способов, доз и форм применения удобрений по культурам</w:t>
      </w:r>
    </w:p>
    <w:p w:rsidR="00505BE5" w:rsidRDefault="00505BE5" w:rsidP="00505BE5">
      <w:pPr>
        <w:widowControl/>
        <w:shd w:val="clear" w:color="auto" w:fill="FFFFFF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 </w:t>
      </w:r>
      <w:r w:rsidR="00DA2D58" w:rsidRPr="00505BE5">
        <w:rPr>
          <w:rFonts w:ascii="Times New Roman" w:hAnsi="Times New Roman"/>
          <w:sz w:val="28"/>
          <w:szCs w:val="28"/>
        </w:rPr>
        <w:t xml:space="preserve">План </w:t>
      </w:r>
      <w:r w:rsidR="00DB20C5" w:rsidRPr="00505BE5">
        <w:rPr>
          <w:rFonts w:ascii="Times New Roman" w:hAnsi="Times New Roman"/>
          <w:sz w:val="28"/>
          <w:szCs w:val="28"/>
        </w:rPr>
        <w:t>paспре</w:t>
      </w:r>
      <w:r w:rsidR="00DA2D58" w:rsidRPr="00505BE5">
        <w:rPr>
          <w:rFonts w:ascii="Times New Roman" w:hAnsi="Times New Roman"/>
          <w:sz w:val="28"/>
          <w:szCs w:val="28"/>
        </w:rPr>
        <w:t xml:space="preserve">деления </w:t>
      </w:r>
      <w:r w:rsidR="00DB20C5" w:rsidRPr="00505BE5">
        <w:rPr>
          <w:rFonts w:ascii="Times New Roman" w:hAnsi="Times New Roman"/>
          <w:sz w:val="28"/>
          <w:szCs w:val="28"/>
        </w:rPr>
        <w:t>удобрений в севообороте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DB20C5" w:rsidRPr="00505BE5">
        <w:rPr>
          <w:rFonts w:ascii="Times New Roman" w:hAnsi="Times New Roman"/>
          <w:sz w:val="28"/>
          <w:szCs w:val="28"/>
        </w:rPr>
        <w:t>(срок, способы, дозы внесения)</w:t>
      </w:r>
    </w:p>
    <w:p w:rsidR="00505BE5" w:rsidRDefault="00505BE5" w:rsidP="00505BE5">
      <w:pPr>
        <w:widowControl/>
        <w:shd w:val="clear" w:color="auto" w:fill="FFFFFF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 </w:t>
      </w:r>
      <w:r w:rsidR="00EF1E39" w:rsidRPr="00505BE5">
        <w:rPr>
          <w:rFonts w:ascii="Times New Roman" w:hAnsi="Times New Roman"/>
          <w:sz w:val="28"/>
          <w:szCs w:val="28"/>
        </w:rPr>
        <w:t>Годовой план применения удобрений в севообороте</w:t>
      </w:r>
    </w:p>
    <w:p w:rsidR="00DA2D58" w:rsidRPr="00505BE5" w:rsidRDefault="00690F21" w:rsidP="00505BE5">
      <w:pPr>
        <w:widowControl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4.4</w:t>
      </w:r>
      <w:r w:rsidR="00DA2D58" w:rsidRPr="00505BE5">
        <w:rPr>
          <w:rFonts w:ascii="Times New Roman" w:hAnsi="Times New Roman"/>
          <w:sz w:val="28"/>
          <w:szCs w:val="28"/>
        </w:rPr>
        <w:t xml:space="preserve"> Заключение</w:t>
      </w:r>
    </w:p>
    <w:p w:rsidR="00505BE5" w:rsidRDefault="00505BE5" w:rsidP="00505BE5">
      <w:pPr>
        <w:widowControl/>
        <w:shd w:val="clear" w:color="auto" w:fill="FFFFFF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9564AD" w:rsidRPr="00505BE5">
        <w:rPr>
          <w:rFonts w:ascii="Times New Roman" w:hAnsi="Times New Roman"/>
          <w:sz w:val="28"/>
          <w:szCs w:val="28"/>
        </w:rPr>
        <w:t>Оценка разработанной системы применения удобрений</w:t>
      </w:r>
    </w:p>
    <w:p w:rsidR="00505BE5" w:rsidRDefault="00505BE5" w:rsidP="00505BE5">
      <w:pPr>
        <w:widowControl/>
        <w:shd w:val="clear" w:color="auto" w:fill="FFFFFF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="00FB3223" w:rsidRPr="00505BE5">
        <w:rPr>
          <w:rFonts w:ascii="Times New Roman" w:hAnsi="Times New Roman"/>
          <w:sz w:val="28"/>
          <w:szCs w:val="28"/>
        </w:rPr>
        <w:t xml:space="preserve"> Баланс питательных веществ</w:t>
      </w:r>
    </w:p>
    <w:p w:rsidR="00505BE5" w:rsidRDefault="00505BE5" w:rsidP="00505BE5">
      <w:pPr>
        <w:widowControl/>
        <w:shd w:val="clear" w:color="auto" w:fill="FFFFFF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5.1.1 </w:t>
      </w:r>
      <w:r w:rsidR="005B5D9B" w:rsidRPr="00505BE5">
        <w:rPr>
          <w:rFonts w:ascii="Times New Roman" w:hAnsi="Times New Roman"/>
          <w:sz w:val="28"/>
          <w:szCs w:val="28"/>
        </w:rPr>
        <w:t>Bынос питательных веществ с урожаем</w:t>
      </w:r>
    </w:p>
    <w:p w:rsidR="00505BE5" w:rsidRDefault="00505BE5" w:rsidP="00505BE5">
      <w:pPr>
        <w:widowControl/>
        <w:shd w:val="clear" w:color="auto" w:fill="FFFFFF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5.1.2 </w:t>
      </w:r>
      <w:r w:rsidR="005B5D9B" w:rsidRPr="00505BE5">
        <w:rPr>
          <w:rFonts w:ascii="Times New Roman" w:hAnsi="Times New Roman"/>
          <w:sz w:val="28"/>
          <w:szCs w:val="28"/>
        </w:rPr>
        <w:t xml:space="preserve">Примерный баланс питательных веществ </w:t>
      </w:r>
      <w:r w:rsidR="00726FFF" w:rsidRPr="00505BE5">
        <w:rPr>
          <w:rFonts w:ascii="Times New Roman" w:hAnsi="Times New Roman"/>
          <w:sz w:val="28"/>
          <w:szCs w:val="28"/>
        </w:rPr>
        <w:t>в севообороте</w:t>
      </w:r>
    </w:p>
    <w:p w:rsidR="00553AB5" w:rsidRPr="00505BE5" w:rsidRDefault="00505BE5" w:rsidP="00505BE5">
      <w:pPr>
        <w:widowControl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="00553AB5" w:rsidRPr="00505BE5">
        <w:rPr>
          <w:rFonts w:ascii="Times New Roman" w:hAnsi="Times New Roman"/>
          <w:sz w:val="28"/>
          <w:szCs w:val="28"/>
        </w:rPr>
        <w:t xml:space="preserve"> Продуктивность севооборота</w:t>
      </w:r>
    </w:p>
    <w:p w:rsidR="00553AB5" w:rsidRPr="00505BE5" w:rsidRDefault="00553AB5" w:rsidP="00505BE5">
      <w:pPr>
        <w:widowControl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Пояснительная записка</w:t>
      </w:r>
    </w:p>
    <w:p w:rsidR="00F44899" w:rsidRPr="00505BE5" w:rsidRDefault="00F44899" w:rsidP="00505BE5">
      <w:pPr>
        <w:widowControl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2D2A7B" w:rsidRDefault="00505BE5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6713F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6713F0" w:rsidRPr="00505BE5" w:rsidRDefault="006713F0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3FF" w:rsidRPr="00505BE5" w:rsidRDefault="00280A7E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E5">
        <w:rPr>
          <w:rFonts w:ascii="Times New Roman" w:hAnsi="Times New Roman" w:cs="Times New Roman"/>
          <w:b/>
          <w:sz w:val="28"/>
          <w:szCs w:val="28"/>
        </w:rPr>
        <w:t xml:space="preserve">Агрономическая химия, </w:t>
      </w:r>
      <w:r w:rsidRPr="00505BE5">
        <w:rPr>
          <w:rFonts w:ascii="Times New Roman" w:hAnsi="Times New Roman" w:cs="Times New Roman"/>
          <w:sz w:val="28"/>
          <w:szCs w:val="28"/>
        </w:rPr>
        <w:t>или</w:t>
      </w:r>
      <w:r w:rsidRPr="00505BE5">
        <w:rPr>
          <w:rFonts w:ascii="Times New Roman" w:hAnsi="Times New Roman" w:cs="Times New Roman"/>
          <w:b/>
          <w:sz w:val="28"/>
          <w:szCs w:val="28"/>
        </w:rPr>
        <w:t xml:space="preserve"> агрохимия</w:t>
      </w:r>
      <w:r w:rsidRPr="00505BE5">
        <w:rPr>
          <w:rFonts w:ascii="Times New Roman" w:hAnsi="Times New Roman" w:cs="Times New Roman"/>
          <w:sz w:val="28"/>
          <w:szCs w:val="28"/>
        </w:rPr>
        <w:t>, — наука о взаимодействии растений, почвы и удобрений в процессе выращивания сельскохозяйственных культур, о круговороте веществ в земледелии и использовании удобрений для увеличения урожая, улучшения его качества и повышения плодородия почвы.</w:t>
      </w:r>
      <w:r w:rsidR="00F803FF" w:rsidRPr="00505BE5">
        <w:rPr>
          <w:rFonts w:ascii="Times New Roman" w:hAnsi="Times New Roman" w:cs="Times New Roman"/>
          <w:sz w:val="28"/>
          <w:szCs w:val="28"/>
        </w:rPr>
        <w:t xml:space="preserve"> Удобрения в зависимости от видов, доз, сроков и способов внесения, комбинаций и соотношений их и почвенно-климатических условий обладают неодинаковым действием и последействием. Они наиболее полно используются (и, следовательно, наиболее эффективны) культурами в севооборотах и в других агроценозах при определенном чередовании их, обусловленном структурой посевных площадей каждого хозяйства. Эти обстоятельства вызывают настоятельную необходимость перехода от удобрения отдельных культур к всесторонне обоснованным системам удобрения каждого севооборота (или другого агроценоза) в любом хозяйстве.</w:t>
      </w:r>
    </w:p>
    <w:p w:rsidR="00F803FF" w:rsidRPr="00505BE5" w:rsidRDefault="00F803FF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E5">
        <w:rPr>
          <w:rFonts w:ascii="Times New Roman" w:hAnsi="Times New Roman" w:cs="Times New Roman"/>
          <w:b/>
          <w:sz w:val="28"/>
          <w:szCs w:val="28"/>
        </w:rPr>
        <w:t>Система удобрения</w:t>
      </w:r>
      <w:r w:rsidRPr="00505BE5">
        <w:rPr>
          <w:rFonts w:ascii="Times New Roman" w:hAnsi="Times New Roman" w:cs="Times New Roman"/>
          <w:sz w:val="28"/>
          <w:szCs w:val="28"/>
        </w:rPr>
        <w:t xml:space="preserve"> — это основанное на знаниях свойств и взаимоотношений растений, почвы и удобрений, агрономически и экономически наиболее эффективное и экологически безопасное применение удобрений при любой обеспеченности ими хозяйства в каждом севообороте и внесевооборотном участке (агроландшафте) с учетом конкретных климатических и экономических условий. Более подробное определение системы удобрения можно сформулировать так: система удобрения в севообороте (агроценозе) — всесторонне обоснованные виды, дозы, соотношения и способы применения удобрений (и мелиорантов), определенные с учетом биологических потребностей культур в питательных элементах при принятом чередовании их и фактическом плодородии почвы, для получения максимально возможных урожаев культур хорошего качества при имеющихся ресурсах с одновременным регулированием окультуренности почв в конкретных природно-климатических условиях.</w:t>
      </w:r>
    </w:p>
    <w:p w:rsidR="00F803FF" w:rsidRPr="00505BE5" w:rsidRDefault="00F803FF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E5">
        <w:rPr>
          <w:rFonts w:ascii="Times New Roman" w:hAnsi="Times New Roman" w:cs="Times New Roman"/>
          <w:sz w:val="28"/>
          <w:szCs w:val="28"/>
        </w:rPr>
        <w:t>Общую схему системы удобрения каждого севооборота (агроценоза) разрабатывают (и используют), как минимум, на полную ротацию севооборота (или более продолжительный период) на основании среднемноголетней (5—10 лет) обеспеченности хозяйств удобрениями и средневзвешенного (по результатам последнего агрохимического обследования) плодородия почв всех полей севооборота с указанием видов, доз, соотношений и общей обеспеченности (потребности) ими в кг/га действующих веществ, а также возможного баланса питательных элементов при ее реализации.</w:t>
      </w:r>
    </w:p>
    <w:p w:rsidR="00F803FF" w:rsidRPr="00505BE5" w:rsidRDefault="00F803FF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E5">
        <w:rPr>
          <w:rFonts w:ascii="Times New Roman" w:hAnsi="Times New Roman" w:cs="Times New Roman"/>
          <w:sz w:val="28"/>
          <w:szCs w:val="28"/>
        </w:rPr>
        <w:t>Дозы и соотношения удобрений (и мелиорантов) общей схемы системы удобрения ежегодно корректируются в годовых планах применения удобрения с учетом размещения культур по полям и плодородия почв этих полей, погодных условий и фактической обеспеченности удобрениями каждого севооборота (хозяйства) за год с указанием сроков и способов внесения конкретных форм их в кг/га или т/га физической массы.</w:t>
      </w:r>
    </w:p>
    <w:p w:rsidR="00F803FF" w:rsidRPr="00505BE5" w:rsidRDefault="00F803FF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E5">
        <w:rPr>
          <w:rFonts w:ascii="Times New Roman" w:hAnsi="Times New Roman" w:cs="Times New Roman"/>
          <w:sz w:val="28"/>
          <w:szCs w:val="28"/>
        </w:rPr>
        <w:t>На основании годового плана составляют календарный план приобретения (накопления) и применения удобрений (и мелиорантов) с указанием общих количеств конкретных видов их на всю удобряемую площадь каждого севооборота и всего хозяйства. Это позволяет правильно определить объемы складов и хранилищ для агрохимических средств, очередность приобретения количеств и видов их и лучше управлять всеми материально-техническими ресурсами предприятия.</w:t>
      </w:r>
    </w:p>
    <w:p w:rsidR="00F803FF" w:rsidRPr="00505BE5" w:rsidRDefault="00F803FF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E5">
        <w:rPr>
          <w:rFonts w:ascii="Times New Roman" w:hAnsi="Times New Roman" w:cs="Times New Roman"/>
          <w:sz w:val="28"/>
          <w:szCs w:val="28"/>
        </w:rPr>
        <w:t>При реализации годовых планов применения удобрений перед внесением скорректированных ранее доз азотных удобрений перед посевом (по результатам почвенной) и в подкормки культур (по результатам растительной диагностики) их еще раз корректируют.</w:t>
      </w:r>
    </w:p>
    <w:p w:rsidR="00F803FF" w:rsidRPr="00505BE5" w:rsidRDefault="00F803FF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E5">
        <w:rPr>
          <w:rFonts w:ascii="Times New Roman" w:hAnsi="Times New Roman" w:cs="Times New Roman"/>
          <w:sz w:val="28"/>
          <w:szCs w:val="28"/>
        </w:rPr>
        <w:t>Цель системы удобрения — ежегодно обеспечивать максимально возможную агрономическую и экономическую эффективность и экологическую безопасн</w:t>
      </w:r>
      <w:r w:rsidR="002D2A7B" w:rsidRPr="00505BE5">
        <w:rPr>
          <w:rFonts w:ascii="Times New Roman" w:hAnsi="Times New Roman" w:cs="Times New Roman"/>
          <w:sz w:val="28"/>
          <w:szCs w:val="28"/>
        </w:rPr>
        <w:t>ость имеющихся природно-экономи</w:t>
      </w:r>
      <w:r w:rsidRPr="00505BE5">
        <w:rPr>
          <w:rFonts w:ascii="Times New Roman" w:hAnsi="Times New Roman" w:cs="Times New Roman"/>
          <w:sz w:val="28"/>
          <w:szCs w:val="28"/>
        </w:rPr>
        <w:t>ческих ресурсов (удобрений, мелиорантов, почв, культур, техники и т. д.) каждого хозяйства при любой обеспеченности ими.</w:t>
      </w:r>
    </w:p>
    <w:p w:rsidR="00F803FF" w:rsidRPr="00505BE5" w:rsidRDefault="00F803FF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E5">
        <w:rPr>
          <w:rFonts w:ascii="Times New Roman" w:hAnsi="Times New Roman" w:cs="Times New Roman"/>
          <w:sz w:val="28"/>
          <w:szCs w:val="28"/>
        </w:rPr>
        <w:t>Задачи системы удобрения в каждом агроценозе (хозяйстве) решаются при успешной разработке и реализации ее и заключаются в следующем:</w:t>
      </w:r>
    </w:p>
    <w:p w:rsidR="00F803FF" w:rsidRPr="00505BE5" w:rsidRDefault="002D2A7B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E5">
        <w:rPr>
          <w:rFonts w:ascii="Times New Roman" w:hAnsi="Times New Roman" w:cs="Times New Roman"/>
          <w:sz w:val="28"/>
          <w:szCs w:val="28"/>
        </w:rPr>
        <w:t xml:space="preserve">- </w:t>
      </w:r>
      <w:r w:rsidR="00F803FF" w:rsidRPr="00505BE5">
        <w:rPr>
          <w:rFonts w:ascii="Times New Roman" w:hAnsi="Times New Roman" w:cs="Times New Roman"/>
          <w:sz w:val="28"/>
          <w:szCs w:val="28"/>
        </w:rPr>
        <w:t>повышение продуктивности всех возделываемых культур и улучшение качества получаемой продукции с ростом удобренности посевов до оптимальных уровней;</w:t>
      </w:r>
    </w:p>
    <w:p w:rsidR="00F803FF" w:rsidRPr="00505BE5" w:rsidRDefault="002D2A7B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E5">
        <w:rPr>
          <w:rFonts w:ascii="Times New Roman" w:hAnsi="Times New Roman" w:cs="Times New Roman"/>
          <w:sz w:val="28"/>
          <w:szCs w:val="28"/>
        </w:rPr>
        <w:t xml:space="preserve">- </w:t>
      </w:r>
      <w:r w:rsidR="00F803FF" w:rsidRPr="00505BE5">
        <w:rPr>
          <w:rFonts w:ascii="Times New Roman" w:hAnsi="Times New Roman" w:cs="Times New Roman"/>
          <w:sz w:val="28"/>
          <w:szCs w:val="28"/>
        </w:rPr>
        <w:t>устранение различий (выравнивание) в плодородии отдельных полей каждого севооборота при любой обеспеченности удобрениями и (или) повышение плодородия почв всех полей до оптимального уровня при соответствующем росте обеспеченности посевов удобрениями;</w:t>
      </w:r>
    </w:p>
    <w:p w:rsidR="00F803FF" w:rsidRPr="00505BE5" w:rsidRDefault="002D2A7B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E5">
        <w:rPr>
          <w:rFonts w:ascii="Times New Roman" w:hAnsi="Times New Roman" w:cs="Times New Roman"/>
          <w:sz w:val="28"/>
          <w:szCs w:val="28"/>
        </w:rPr>
        <w:t xml:space="preserve">- </w:t>
      </w:r>
      <w:r w:rsidR="00F803FF" w:rsidRPr="00505BE5">
        <w:rPr>
          <w:rFonts w:ascii="Times New Roman" w:hAnsi="Times New Roman" w:cs="Times New Roman"/>
          <w:sz w:val="28"/>
          <w:szCs w:val="28"/>
        </w:rPr>
        <w:t>повышение оплаты единицы удобрений прибавками урожаев всех возделываемых культур, т. е. рост экономической эффективности применяемых удобрений при любой обеспеченности ими вплоть до максимальной;</w:t>
      </w:r>
    </w:p>
    <w:p w:rsidR="00F803FF" w:rsidRPr="00505BE5" w:rsidRDefault="002D2A7B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E5">
        <w:rPr>
          <w:rFonts w:ascii="Times New Roman" w:hAnsi="Times New Roman" w:cs="Times New Roman"/>
          <w:sz w:val="28"/>
          <w:szCs w:val="28"/>
        </w:rPr>
        <w:t xml:space="preserve">- </w:t>
      </w:r>
      <w:r w:rsidR="00F803FF" w:rsidRPr="00505BE5">
        <w:rPr>
          <w:rFonts w:ascii="Times New Roman" w:hAnsi="Times New Roman" w:cs="Times New Roman"/>
          <w:sz w:val="28"/>
          <w:szCs w:val="28"/>
        </w:rPr>
        <w:t>получение сертифицируемой продукции всех культур при постоянном контроле за изменением агрохимических показателей плодородия почв;</w:t>
      </w:r>
    </w:p>
    <w:p w:rsidR="00F803FF" w:rsidRPr="00505BE5" w:rsidRDefault="002D2A7B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E5">
        <w:rPr>
          <w:rFonts w:ascii="Times New Roman" w:hAnsi="Times New Roman" w:cs="Times New Roman"/>
          <w:sz w:val="28"/>
          <w:szCs w:val="28"/>
        </w:rPr>
        <w:t xml:space="preserve">- </w:t>
      </w:r>
      <w:r w:rsidR="00F803FF" w:rsidRPr="00505BE5">
        <w:rPr>
          <w:rFonts w:ascii="Times New Roman" w:hAnsi="Times New Roman" w:cs="Times New Roman"/>
          <w:sz w:val="28"/>
          <w:szCs w:val="28"/>
        </w:rPr>
        <w:t>повышение производительности труда всех работников, организационно-хозяйственной и управленческой деятельности специалистов и руководителей;</w:t>
      </w:r>
    </w:p>
    <w:p w:rsidR="00A1139F" w:rsidRPr="00505BE5" w:rsidRDefault="002D2A7B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E5">
        <w:rPr>
          <w:rFonts w:ascii="Times New Roman" w:hAnsi="Times New Roman" w:cs="Times New Roman"/>
          <w:sz w:val="28"/>
          <w:szCs w:val="28"/>
        </w:rPr>
        <w:t xml:space="preserve">- </w:t>
      </w:r>
      <w:r w:rsidR="00F803FF" w:rsidRPr="00505BE5">
        <w:rPr>
          <w:rFonts w:ascii="Times New Roman" w:hAnsi="Times New Roman" w:cs="Times New Roman"/>
          <w:sz w:val="28"/>
          <w:szCs w:val="28"/>
        </w:rPr>
        <w:t>постоянное выполнение всевозрастающих требований по охра</w:t>
      </w:r>
      <w:r w:rsidR="00A1139F" w:rsidRPr="00505BE5">
        <w:rPr>
          <w:rFonts w:ascii="Times New Roman" w:hAnsi="Times New Roman" w:cs="Times New Roman"/>
          <w:sz w:val="28"/>
          <w:szCs w:val="28"/>
        </w:rPr>
        <w:t>не окружающей среды от загрязнения средствами химизации земледелия.</w:t>
      </w:r>
    </w:p>
    <w:p w:rsidR="00A1139F" w:rsidRPr="00505BE5" w:rsidRDefault="00A1139F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E5">
        <w:rPr>
          <w:rFonts w:ascii="Times New Roman" w:hAnsi="Times New Roman" w:cs="Times New Roman"/>
          <w:sz w:val="28"/>
          <w:szCs w:val="28"/>
        </w:rPr>
        <w:t>Степень достижения указанных цели и задач системы удобрения существенно изменяется не только от биологических особенностей (природы) возделываемых культур, но и от почвенно-климатических и агротехнических условий, а также от количества (насыщенности) и качества (видов и форм) применяем</w:t>
      </w:r>
      <w:r w:rsidR="00440697" w:rsidRPr="00505BE5">
        <w:rPr>
          <w:rFonts w:ascii="Times New Roman" w:hAnsi="Times New Roman" w:cs="Times New Roman"/>
          <w:sz w:val="28"/>
          <w:szCs w:val="28"/>
        </w:rPr>
        <w:t xml:space="preserve">ых удобрений (и </w:t>
      </w:r>
      <w:r w:rsidR="002D2A7B" w:rsidRPr="00505BE5">
        <w:rPr>
          <w:rFonts w:ascii="Times New Roman" w:hAnsi="Times New Roman" w:cs="Times New Roman"/>
          <w:sz w:val="28"/>
          <w:szCs w:val="28"/>
        </w:rPr>
        <w:t>мелиорантов),т.</w:t>
      </w:r>
      <w:r w:rsidRPr="00505BE5">
        <w:rPr>
          <w:rFonts w:ascii="Times New Roman" w:hAnsi="Times New Roman" w:cs="Times New Roman"/>
          <w:sz w:val="28"/>
          <w:szCs w:val="28"/>
        </w:rPr>
        <w:t>е. от всего сложного комплекса факторов жизни и продуктивности возделываемых культур.</w:t>
      </w:r>
    </w:p>
    <w:p w:rsidR="00505BE5" w:rsidRDefault="006713F0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A62A7" w:rsidRPr="00505BE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533" w:rsidRPr="00505BE5">
        <w:rPr>
          <w:rFonts w:ascii="Times New Roman" w:hAnsi="Times New Roman" w:cs="Times New Roman"/>
          <w:b/>
          <w:sz w:val="28"/>
          <w:szCs w:val="28"/>
        </w:rPr>
        <w:t>Общая часть</w:t>
      </w:r>
    </w:p>
    <w:p w:rsidR="006713F0" w:rsidRDefault="006713F0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BE5" w:rsidRDefault="006713F0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76731B" w:rsidRPr="00505BE5">
        <w:rPr>
          <w:rFonts w:ascii="Times New Roman" w:hAnsi="Times New Roman" w:cs="Times New Roman"/>
          <w:b/>
          <w:sz w:val="28"/>
          <w:szCs w:val="28"/>
        </w:rPr>
        <w:t>С</w:t>
      </w:r>
      <w:r w:rsidR="00AA62A7" w:rsidRPr="00505BE5">
        <w:rPr>
          <w:rFonts w:ascii="Times New Roman" w:hAnsi="Times New Roman" w:cs="Times New Roman"/>
          <w:b/>
          <w:sz w:val="28"/>
          <w:szCs w:val="28"/>
        </w:rPr>
        <w:t>ведения о хозяйстве</w:t>
      </w:r>
    </w:p>
    <w:p w:rsidR="006713F0" w:rsidRDefault="006713F0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31B" w:rsidRPr="00505BE5" w:rsidRDefault="00AA62A7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 w:cs="Times New Roman"/>
          <w:sz w:val="28"/>
          <w:szCs w:val="28"/>
        </w:rPr>
        <w:t>Колхоз</w:t>
      </w:r>
      <w:r w:rsidRPr="00505BE5">
        <w:rPr>
          <w:rFonts w:ascii="Times New Roman" w:hAnsi="Times New Roman"/>
          <w:sz w:val="28"/>
          <w:szCs w:val="28"/>
        </w:rPr>
        <w:t xml:space="preserve"> "50 л</w:t>
      </w:r>
      <w:r w:rsidRPr="00505BE5">
        <w:rPr>
          <w:rFonts w:ascii="Times New Roman" w:hAnsi="Times New Roman" w:cs="Times New Roman"/>
          <w:sz w:val="28"/>
          <w:szCs w:val="28"/>
        </w:rPr>
        <w:t>ет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Октября</w:t>
      </w:r>
      <w:r w:rsidRPr="00505BE5">
        <w:rPr>
          <w:rFonts w:ascii="Times New Roman" w:hAnsi="Times New Roman"/>
          <w:sz w:val="28"/>
          <w:szCs w:val="28"/>
        </w:rPr>
        <w:t xml:space="preserve">" </w:t>
      </w:r>
      <w:r w:rsidRPr="00505BE5">
        <w:rPr>
          <w:rFonts w:ascii="Times New Roman" w:hAnsi="Times New Roman" w:cs="Times New Roman"/>
          <w:sz w:val="28"/>
          <w:szCs w:val="28"/>
        </w:rPr>
        <w:t>расположен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в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юго</w:t>
      </w:r>
      <w:r w:rsidRPr="00505BE5">
        <w:rPr>
          <w:rFonts w:ascii="Times New Roman" w:hAnsi="Times New Roman"/>
          <w:sz w:val="28"/>
          <w:szCs w:val="28"/>
        </w:rPr>
        <w:t>-</w:t>
      </w:r>
      <w:r w:rsidRPr="00505BE5">
        <w:rPr>
          <w:rFonts w:ascii="Times New Roman" w:hAnsi="Times New Roman" w:cs="Times New Roman"/>
          <w:sz w:val="28"/>
          <w:szCs w:val="28"/>
        </w:rPr>
        <w:t>западной</w:t>
      </w:r>
      <w:r w:rsidRPr="00505BE5">
        <w:rPr>
          <w:rFonts w:ascii="Times New Roman" w:hAnsi="Times New Roman"/>
          <w:sz w:val="28"/>
          <w:szCs w:val="28"/>
        </w:rPr>
        <w:t xml:space="preserve"> части</w:t>
      </w:r>
      <w:r w:rsidRPr="00505BE5">
        <w:rPr>
          <w:rFonts w:ascii="Times New Roman" w:hAnsi="Times New Roman" w:cs="Times New Roman"/>
          <w:sz w:val="28"/>
          <w:szCs w:val="28"/>
        </w:rPr>
        <w:t xml:space="preserve"> Болотнинского района</w:t>
      </w:r>
      <w:r w:rsidRPr="00505BE5">
        <w:rPr>
          <w:rFonts w:ascii="Times New Roman" w:hAnsi="Times New Roman"/>
          <w:sz w:val="28"/>
          <w:szCs w:val="28"/>
        </w:rPr>
        <w:t xml:space="preserve">. </w:t>
      </w:r>
      <w:r w:rsidRPr="00505BE5">
        <w:rPr>
          <w:rFonts w:ascii="Times New Roman" w:hAnsi="Times New Roman" w:cs="Times New Roman"/>
          <w:sz w:val="28"/>
          <w:szCs w:val="28"/>
        </w:rPr>
        <w:t>Хозяйство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граничит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на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севере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с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 xml:space="preserve">колхозом </w:t>
      </w:r>
      <w:r w:rsidRPr="00505BE5">
        <w:rPr>
          <w:rFonts w:ascii="Times New Roman" w:hAnsi="Times New Roman"/>
          <w:sz w:val="28"/>
          <w:szCs w:val="28"/>
        </w:rPr>
        <w:t>"Б</w:t>
      </w:r>
      <w:r w:rsidRPr="00505BE5">
        <w:rPr>
          <w:rFonts w:ascii="Times New Roman" w:hAnsi="Times New Roman" w:cs="Times New Roman"/>
          <w:sz w:val="28"/>
          <w:szCs w:val="28"/>
        </w:rPr>
        <w:t>ольшевик</w:t>
      </w:r>
      <w:r w:rsidRPr="00505BE5">
        <w:rPr>
          <w:rFonts w:ascii="Times New Roman" w:hAnsi="Times New Roman"/>
          <w:sz w:val="28"/>
          <w:szCs w:val="28"/>
        </w:rPr>
        <w:t xml:space="preserve">", </w:t>
      </w:r>
      <w:r w:rsidRPr="00505BE5">
        <w:rPr>
          <w:rFonts w:ascii="Times New Roman" w:hAnsi="Times New Roman" w:cs="Times New Roman"/>
          <w:sz w:val="28"/>
          <w:szCs w:val="28"/>
        </w:rPr>
        <w:t>на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западе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с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ГЛФ, на востоке с совхозами «Витебский» и "Чебулинский", а на юге с колхозом "Советская Сибирь". Центральная усадьба колхоза, деревня Байкал расположена в 6О км от районного центра и железнодорожной станции г. Болотное. В хозяйстве созданы 3 бригады расположенные в 4 поселках: Байкал, Красное Озеро, Родионовка, Малиновка.</w:t>
      </w:r>
      <w:r w:rsidR="0076731B" w:rsidRPr="00505BE5">
        <w:rPr>
          <w:rFonts w:ascii="Times New Roman" w:hAnsi="Times New Roman" w:cs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 xml:space="preserve">Населенные пункты удалены до </w:t>
      </w:r>
      <w:smartTag w:uri="urn:schemas-microsoft-com:office:smarttags" w:element="metricconverter">
        <w:smartTagPr>
          <w:attr w:name="ProductID" w:val="5 км"/>
        </w:smartTagPr>
        <w:r w:rsidRPr="00505BE5">
          <w:rPr>
            <w:rFonts w:ascii="Times New Roman" w:hAnsi="Times New Roman" w:cs="Times New Roman"/>
            <w:sz w:val="28"/>
            <w:szCs w:val="28"/>
          </w:rPr>
          <w:t>5 км</w:t>
        </w:r>
      </w:smartTag>
      <w:r w:rsidRPr="00505BE5">
        <w:rPr>
          <w:rFonts w:ascii="Times New Roman" w:hAnsi="Times New Roman" w:cs="Times New Roman"/>
          <w:sz w:val="28"/>
          <w:szCs w:val="28"/>
        </w:rPr>
        <w:t>. от центральной усадьбы колхоза.</w:t>
      </w:r>
      <w:r w:rsidR="006713F0">
        <w:rPr>
          <w:rFonts w:ascii="Times New Roman" w:hAnsi="Times New Roman" w:cs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По территории хозяйства проходят дороги местного и районного значения: грунтовая профилированная и полевые дороги.</w:t>
      </w:r>
      <w:r w:rsidR="006713F0">
        <w:rPr>
          <w:rFonts w:ascii="Times New Roman" w:hAnsi="Times New Roman" w:cs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Основное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направление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хозяйства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производство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зерна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и</w:t>
      </w:r>
      <w:r w:rsidRPr="00505BE5">
        <w:rPr>
          <w:rFonts w:ascii="Times New Roman" w:hAnsi="Times New Roman"/>
          <w:sz w:val="28"/>
          <w:szCs w:val="28"/>
        </w:rPr>
        <w:t xml:space="preserve"> м</w:t>
      </w:r>
      <w:r w:rsidRPr="00505BE5">
        <w:rPr>
          <w:rFonts w:ascii="Times New Roman" w:hAnsi="Times New Roman" w:cs="Times New Roman"/>
          <w:sz w:val="28"/>
          <w:szCs w:val="28"/>
        </w:rPr>
        <w:t>олочной продукций</w:t>
      </w:r>
      <w:r w:rsidRPr="00505BE5">
        <w:rPr>
          <w:rFonts w:ascii="Times New Roman" w:hAnsi="Times New Roman"/>
          <w:sz w:val="28"/>
          <w:szCs w:val="28"/>
        </w:rPr>
        <w:t>.</w:t>
      </w:r>
    </w:p>
    <w:p w:rsidR="006713F0" w:rsidRDefault="006713F0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unga"/>
          <w:b/>
          <w:sz w:val="28"/>
          <w:szCs w:val="28"/>
        </w:rPr>
      </w:pPr>
    </w:p>
    <w:p w:rsidR="00AA62A7" w:rsidRPr="00505BE5" w:rsidRDefault="0076731B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unga"/>
          <w:b/>
          <w:sz w:val="28"/>
          <w:szCs w:val="28"/>
        </w:rPr>
      </w:pPr>
      <w:r w:rsidRPr="00505BE5">
        <w:rPr>
          <w:rFonts w:ascii="Times New Roman" w:hAnsi="Times New Roman" w:cs="Tunga"/>
          <w:b/>
          <w:sz w:val="28"/>
          <w:szCs w:val="28"/>
        </w:rPr>
        <w:t>1.2 Характеристика</w:t>
      </w:r>
      <w:r w:rsidR="00AA62A7" w:rsidRPr="00505BE5">
        <w:rPr>
          <w:rFonts w:ascii="Times New Roman" w:hAnsi="Times New Roman" w:cs="Tunga"/>
          <w:b/>
          <w:sz w:val="28"/>
          <w:szCs w:val="28"/>
        </w:rPr>
        <w:t xml:space="preserve"> климат</w:t>
      </w:r>
      <w:r w:rsidRPr="00505BE5">
        <w:rPr>
          <w:rFonts w:ascii="Times New Roman" w:hAnsi="Times New Roman" w:cs="Tunga"/>
          <w:b/>
          <w:sz w:val="28"/>
          <w:szCs w:val="28"/>
        </w:rPr>
        <w:t>ич</w:t>
      </w:r>
      <w:r w:rsidR="006713F0">
        <w:rPr>
          <w:rFonts w:ascii="Times New Roman" w:hAnsi="Times New Roman" w:cs="Tunga"/>
          <w:b/>
          <w:sz w:val="28"/>
          <w:szCs w:val="28"/>
        </w:rPr>
        <w:t>еских и погодных условий</w:t>
      </w:r>
    </w:p>
    <w:p w:rsidR="006713F0" w:rsidRDefault="006713F0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31B" w:rsidRDefault="00AA62A7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E5">
        <w:rPr>
          <w:rFonts w:ascii="Times New Roman" w:hAnsi="Times New Roman" w:cs="Times New Roman"/>
          <w:sz w:val="28"/>
          <w:szCs w:val="28"/>
        </w:rPr>
        <w:t>Территория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хозяйства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расположена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в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умеренно</w:t>
      </w:r>
      <w:r w:rsidRPr="00505BE5">
        <w:rPr>
          <w:rFonts w:ascii="Times New Roman" w:hAnsi="Times New Roman"/>
          <w:sz w:val="28"/>
          <w:szCs w:val="28"/>
        </w:rPr>
        <w:t>-</w:t>
      </w:r>
      <w:r w:rsidRPr="00505BE5">
        <w:rPr>
          <w:rFonts w:ascii="Times New Roman" w:hAnsi="Times New Roman" w:cs="Times New Roman"/>
          <w:sz w:val="28"/>
          <w:szCs w:val="28"/>
        </w:rPr>
        <w:t>теплом</w:t>
      </w:r>
      <w:r w:rsidRPr="00505BE5">
        <w:rPr>
          <w:rFonts w:ascii="Times New Roman" w:hAnsi="Times New Roman"/>
          <w:sz w:val="28"/>
          <w:szCs w:val="28"/>
        </w:rPr>
        <w:t xml:space="preserve">, </w:t>
      </w:r>
      <w:r w:rsidRPr="00505BE5">
        <w:rPr>
          <w:rFonts w:ascii="Times New Roman" w:hAnsi="Times New Roman" w:cs="Times New Roman"/>
          <w:sz w:val="28"/>
          <w:szCs w:val="28"/>
        </w:rPr>
        <w:t>увлажненном</w:t>
      </w:r>
      <w:r w:rsidR="008406F9"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агроклиматическом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подрайоне</w:t>
      </w:r>
      <w:r w:rsidRPr="00505BE5">
        <w:rPr>
          <w:rFonts w:ascii="Times New Roman" w:hAnsi="Times New Roman"/>
          <w:sz w:val="28"/>
          <w:szCs w:val="28"/>
        </w:rPr>
        <w:t>.</w:t>
      </w:r>
      <w:r w:rsidR="0076731B"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Климат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резко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континентальный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с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продолжи</w:t>
      </w:r>
      <w:r w:rsidR="008406F9" w:rsidRPr="00505BE5">
        <w:rPr>
          <w:rFonts w:ascii="Times New Roman" w:hAnsi="Times New Roman" w:cs="Times New Roman"/>
          <w:sz w:val="28"/>
          <w:szCs w:val="28"/>
        </w:rPr>
        <w:t>-</w:t>
      </w:r>
      <w:r w:rsidRPr="00505BE5">
        <w:rPr>
          <w:rFonts w:ascii="Times New Roman" w:hAnsi="Times New Roman" w:cs="Times New Roman"/>
          <w:sz w:val="28"/>
          <w:szCs w:val="28"/>
        </w:rPr>
        <w:t>тельной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и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суровой зимой</w:t>
      </w:r>
      <w:r w:rsidRPr="00505BE5">
        <w:rPr>
          <w:rFonts w:ascii="Times New Roman" w:hAnsi="Times New Roman"/>
          <w:sz w:val="28"/>
          <w:szCs w:val="28"/>
        </w:rPr>
        <w:t xml:space="preserve">, </w:t>
      </w:r>
      <w:r w:rsidRPr="00505BE5">
        <w:rPr>
          <w:rFonts w:ascii="Times New Roman" w:hAnsi="Times New Roman" w:cs="Times New Roman"/>
          <w:sz w:val="28"/>
          <w:szCs w:val="28"/>
        </w:rPr>
        <w:t>коротким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жарким летом.</w:t>
      </w:r>
      <w:r w:rsidR="006713F0">
        <w:rPr>
          <w:rFonts w:ascii="Times New Roman" w:hAnsi="Times New Roman" w:cs="Times New Roman"/>
          <w:sz w:val="28"/>
          <w:szCs w:val="28"/>
        </w:rPr>
        <w:t xml:space="preserve"> </w:t>
      </w:r>
      <w:r w:rsidR="0076731B" w:rsidRPr="00505BE5">
        <w:rPr>
          <w:rFonts w:ascii="Times New Roman" w:hAnsi="Times New Roman" w:cs="Times New Roman"/>
          <w:sz w:val="28"/>
          <w:szCs w:val="28"/>
        </w:rPr>
        <w:t xml:space="preserve">Среднегодовое количество осадков </w:t>
      </w:r>
      <w:smartTag w:uri="urn:schemas-microsoft-com:office:smarttags" w:element="metricconverter">
        <w:smartTagPr>
          <w:attr w:name="ProductID" w:val="537 мм"/>
        </w:smartTagPr>
        <w:r w:rsidR="0076731B" w:rsidRPr="00505BE5">
          <w:rPr>
            <w:rFonts w:ascii="Times New Roman" w:hAnsi="Times New Roman" w:cs="Times New Roman"/>
            <w:sz w:val="28"/>
            <w:szCs w:val="28"/>
          </w:rPr>
          <w:t>537 мм</w:t>
        </w:r>
      </w:smartTag>
      <w:r w:rsidR="0076731B" w:rsidRPr="00505BE5">
        <w:rPr>
          <w:rFonts w:ascii="Times New Roman" w:hAnsi="Times New Roman" w:cs="Times New Roman"/>
          <w:sz w:val="28"/>
          <w:szCs w:val="28"/>
        </w:rPr>
        <w:t>.</w:t>
      </w:r>
      <w:r w:rsidR="006713F0">
        <w:rPr>
          <w:rFonts w:ascii="Times New Roman" w:hAnsi="Times New Roman" w:cs="Times New Roman"/>
          <w:sz w:val="28"/>
          <w:szCs w:val="28"/>
        </w:rPr>
        <w:t xml:space="preserve"> </w:t>
      </w:r>
      <w:r w:rsidR="0076731B" w:rsidRPr="00505BE5">
        <w:rPr>
          <w:rFonts w:ascii="Times New Roman" w:hAnsi="Times New Roman" w:cs="Times New Roman"/>
          <w:sz w:val="28"/>
          <w:szCs w:val="28"/>
        </w:rPr>
        <w:t>Средние</w:t>
      </w:r>
      <w:r w:rsidR="0076731B" w:rsidRPr="00505BE5">
        <w:rPr>
          <w:rFonts w:ascii="Times New Roman" w:hAnsi="Times New Roman"/>
          <w:sz w:val="28"/>
          <w:szCs w:val="28"/>
        </w:rPr>
        <w:t xml:space="preserve"> </w:t>
      </w:r>
      <w:r w:rsidR="0076731B" w:rsidRPr="00505BE5">
        <w:rPr>
          <w:rFonts w:ascii="Times New Roman" w:hAnsi="Times New Roman" w:cs="Times New Roman"/>
          <w:sz w:val="28"/>
          <w:szCs w:val="28"/>
        </w:rPr>
        <w:t>месячные</w:t>
      </w:r>
      <w:r w:rsidR="0076731B" w:rsidRPr="00505BE5">
        <w:rPr>
          <w:rFonts w:ascii="Times New Roman" w:hAnsi="Times New Roman"/>
          <w:sz w:val="28"/>
          <w:szCs w:val="28"/>
        </w:rPr>
        <w:t xml:space="preserve"> </w:t>
      </w:r>
      <w:r w:rsidR="0076731B" w:rsidRPr="00505BE5">
        <w:rPr>
          <w:rFonts w:ascii="Times New Roman" w:hAnsi="Times New Roman" w:cs="Times New Roman"/>
          <w:sz w:val="28"/>
          <w:szCs w:val="28"/>
        </w:rPr>
        <w:t>и</w:t>
      </w:r>
      <w:r w:rsidR="0076731B" w:rsidRPr="00505BE5">
        <w:rPr>
          <w:rFonts w:ascii="Times New Roman" w:hAnsi="Times New Roman"/>
          <w:sz w:val="28"/>
          <w:szCs w:val="28"/>
        </w:rPr>
        <w:t xml:space="preserve"> </w:t>
      </w:r>
      <w:r w:rsidR="0076731B" w:rsidRPr="00505BE5">
        <w:rPr>
          <w:rFonts w:ascii="Times New Roman" w:hAnsi="Times New Roman" w:cs="Times New Roman"/>
          <w:sz w:val="28"/>
          <w:szCs w:val="28"/>
        </w:rPr>
        <w:t>годовое</w:t>
      </w:r>
      <w:r w:rsidR="0076731B" w:rsidRPr="00505BE5">
        <w:rPr>
          <w:rFonts w:ascii="Times New Roman" w:hAnsi="Times New Roman"/>
          <w:sz w:val="28"/>
          <w:szCs w:val="28"/>
        </w:rPr>
        <w:t xml:space="preserve"> </w:t>
      </w:r>
      <w:r w:rsidR="0076731B" w:rsidRPr="00505BE5">
        <w:rPr>
          <w:rFonts w:ascii="Times New Roman" w:hAnsi="Times New Roman" w:cs="Times New Roman"/>
          <w:sz w:val="28"/>
          <w:szCs w:val="28"/>
        </w:rPr>
        <w:t>количество</w:t>
      </w:r>
      <w:r w:rsidR="0076731B" w:rsidRPr="00505BE5">
        <w:rPr>
          <w:rFonts w:ascii="Times New Roman" w:hAnsi="Times New Roman"/>
          <w:sz w:val="28"/>
          <w:szCs w:val="28"/>
        </w:rPr>
        <w:t xml:space="preserve"> </w:t>
      </w:r>
      <w:r w:rsidR="0076731B" w:rsidRPr="00505BE5">
        <w:rPr>
          <w:rFonts w:ascii="Times New Roman" w:hAnsi="Times New Roman" w:cs="Times New Roman"/>
          <w:sz w:val="28"/>
          <w:szCs w:val="28"/>
        </w:rPr>
        <w:t>осадков</w:t>
      </w:r>
      <w:r w:rsidR="0076731B" w:rsidRPr="00505BE5">
        <w:rPr>
          <w:rFonts w:ascii="Times New Roman" w:hAnsi="Times New Roman"/>
          <w:sz w:val="28"/>
          <w:szCs w:val="28"/>
        </w:rPr>
        <w:t xml:space="preserve"> </w:t>
      </w:r>
      <w:r w:rsidR="0076731B" w:rsidRPr="00505BE5">
        <w:rPr>
          <w:rFonts w:ascii="Times New Roman" w:hAnsi="Times New Roman" w:cs="Times New Roman"/>
          <w:sz w:val="28"/>
          <w:szCs w:val="28"/>
        </w:rPr>
        <w:t>с</w:t>
      </w:r>
      <w:r w:rsidR="0076731B" w:rsidRPr="00505BE5">
        <w:rPr>
          <w:rFonts w:ascii="Times New Roman" w:hAnsi="Times New Roman"/>
          <w:sz w:val="28"/>
          <w:szCs w:val="28"/>
        </w:rPr>
        <w:t xml:space="preserve"> </w:t>
      </w:r>
      <w:r w:rsidR="0076731B" w:rsidRPr="00505BE5">
        <w:rPr>
          <w:rFonts w:ascii="Times New Roman" w:hAnsi="Times New Roman" w:cs="Times New Roman"/>
          <w:sz w:val="28"/>
          <w:szCs w:val="28"/>
        </w:rPr>
        <w:t>поправками</w:t>
      </w:r>
      <w:r w:rsidR="0076731B" w:rsidRPr="00505BE5">
        <w:rPr>
          <w:rFonts w:ascii="Times New Roman" w:hAnsi="Times New Roman"/>
          <w:sz w:val="28"/>
          <w:szCs w:val="28"/>
        </w:rPr>
        <w:t xml:space="preserve"> </w:t>
      </w:r>
      <w:r w:rsidR="0076731B" w:rsidRPr="00505BE5">
        <w:rPr>
          <w:rFonts w:ascii="Times New Roman" w:hAnsi="Times New Roman" w:cs="Times New Roman"/>
          <w:sz w:val="28"/>
          <w:szCs w:val="28"/>
        </w:rPr>
        <w:t>к</w:t>
      </w:r>
      <w:r w:rsidR="0076731B" w:rsidRPr="00505BE5">
        <w:rPr>
          <w:rFonts w:ascii="Times New Roman" w:hAnsi="Times New Roman"/>
          <w:sz w:val="28"/>
          <w:szCs w:val="28"/>
        </w:rPr>
        <w:t xml:space="preserve"> </w:t>
      </w:r>
      <w:r w:rsidR="0076731B" w:rsidRPr="00505BE5">
        <w:rPr>
          <w:rFonts w:ascii="Times New Roman" w:hAnsi="Times New Roman" w:cs="Times New Roman"/>
          <w:sz w:val="28"/>
          <w:szCs w:val="28"/>
        </w:rPr>
        <w:t>наказаниям</w:t>
      </w:r>
      <w:r w:rsidR="0076731B" w:rsidRPr="00505BE5">
        <w:rPr>
          <w:rFonts w:ascii="Times New Roman" w:hAnsi="Times New Roman"/>
          <w:sz w:val="28"/>
          <w:szCs w:val="28"/>
        </w:rPr>
        <w:t xml:space="preserve"> </w:t>
      </w:r>
      <w:r w:rsidR="0076731B" w:rsidRPr="00505BE5">
        <w:rPr>
          <w:rFonts w:ascii="Times New Roman" w:hAnsi="Times New Roman" w:cs="Times New Roman"/>
          <w:sz w:val="28"/>
          <w:szCs w:val="28"/>
        </w:rPr>
        <w:t>осадкомера</w:t>
      </w:r>
      <w:r w:rsidR="0076731B" w:rsidRPr="00505BE5">
        <w:rPr>
          <w:rFonts w:ascii="Times New Roman" w:hAnsi="Times New Roman"/>
          <w:sz w:val="28"/>
          <w:szCs w:val="28"/>
        </w:rPr>
        <w:t xml:space="preserve"> (</w:t>
      </w:r>
      <w:r w:rsidR="0076731B" w:rsidRPr="00505BE5">
        <w:rPr>
          <w:rFonts w:ascii="Times New Roman" w:hAnsi="Times New Roman" w:cs="Times New Roman"/>
          <w:sz w:val="28"/>
          <w:szCs w:val="28"/>
        </w:rPr>
        <w:t>мм</w:t>
      </w:r>
      <w:r w:rsidR="0076731B" w:rsidRPr="00505BE5">
        <w:rPr>
          <w:rFonts w:ascii="Times New Roman" w:hAnsi="Times New Roman"/>
          <w:sz w:val="28"/>
          <w:szCs w:val="28"/>
        </w:rPr>
        <w:t>)</w:t>
      </w:r>
      <w:r w:rsidR="00505BE5">
        <w:rPr>
          <w:rFonts w:ascii="Times New Roman" w:hAnsi="Times New Roman"/>
          <w:sz w:val="28"/>
          <w:szCs w:val="28"/>
        </w:rPr>
        <w:t xml:space="preserve"> </w:t>
      </w:r>
      <w:r w:rsidR="0076731B" w:rsidRPr="00505BE5">
        <w:rPr>
          <w:rFonts w:ascii="Times New Roman" w:hAnsi="Times New Roman" w:cs="Times New Roman"/>
          <w:sz w:val="28"/>
          <w:szCs w:val="28"/>
        </w:rPr>
        <w:t>Ст</w:t>
      </w:r>
      <w:r w:rsidR="0076731B" w:rsidRPr="00505BE5">
        <w:rPr>
          <w:rFonts w:ascii="Times New Roman" w:hAnsi="Times New Roman"/>
          <w:sz w:val="28"/>
          <w:szCs w:val="28"/>
        </w:rPr>
        <w:t>.</w:t>
      </w:r>
      <w:r w:rsidR="0076731B" w:rsidRPr="00505BE5">
        <w:rPr>
          <w:rFonts w:ascii="Times New Roman" w:hAnsi="Times New Roman" w:cs="Times New Roman"/>
          <w:sz w:val="28"/>
          <w:szCs w:val="28"/>
        </w:rPr>
        <w:t>Болотное</w:t>
      </w:r>
    </w:p>
    <w:p w:rsidR="006713F0" w:rsidRPr="00505BE5" w:rsidRDefault="006713F0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50"/>
        <w:gridCol w:w="576"/>
        <w:gridCol w:w="576"/>
        <w:gridCol w:w="910"/>
        <w:gridCol w:w="672"/>
        <w:gridCol w:w="576"/>
        <w:gridCol w:w="719"/>
        <w:gridCol w:w="863"/>
        <w:gridCol w:w="985"/>
        <w:gridCol w:w="596"/>
        <w:gridCol w:w="508"/>
        <w:gridCol w:w="610"/>
        <w:gridCol w:w="696"/>
      </w:tblGrid>
      <w:tr w:rsidR="00AD2A1A" w:rsidRPr="006713F0" w:rsidTr="006713F0">
        <w:trPr>
          <w:trHeight w:val="20"/>
        </w:trPr>
        <w:tc>
          <w:tcPr>
            <w:tcW w:w="610" w:type="pct"/>
            <w:shd w:val="clear" w:color="auto" w:fill="FFFFFF"/>
            <w:vAlign w:val="bottom"/>
          </w:tcPr>
          <w:p w:rsidR="00AD2A1A" w:rsidRPr="006713F0" w:rsidRDefault="00AD2A1A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6713F0">
              <w:rPr>
                <w:rFonts w:ascii="Times New Roman" w:hAnsi="Times New Roman" w:cs="Times New Roman"/>
              </w:rPr>
              <w:t>Месяцы</w:t>
            </w:r>
          </w:p>
        </w:tc>
        <w:tc>
          <w:tcPr>
            <w:tcW w:w="305" w:type="pct"/>
            <w:shd w:val="clear" w:color="auto" w:fill="FFFFFF"/>
          </w:tcPr>
          <w:p w:rsidR="00AD2A1A" w:rsidRPr="006713F0" w:rsidRDefault="00AD2A1A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6713F0">
              <w:rPr>
                <w:rFonts w:ascii="Times New Roman" w:hAnsi="Times New Roman"/>
                <w:lang w:val="en-US"/>
              </w:rPr>
              <w:t xml:space="preserve"> I </w:t>
            </w:r>
          </w:p>
        </w:tc>
        <w:tc>
          <w:tcPr>
            <w:tcW w:w="305" w:type="pct"/>
            <w:shd w:val="clear" w:color="auto" w:fill="FFFFFF"/>
          </w:tcPr>
          <w:p w:rsidR="00AD2A1A" w:rsidRPr="006713F0" w:rsidRDefault="00AD2A1A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6713F0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82" w:type="pct"/>
            <w:shd w:val="clear" w:color="auto" w:fill="FFFFFF"/>
          </w:tcPr>
          <w:p w:rsidR="00AD2A1A" w:rsidRPr="006713F0" w:rsidRDefault="00AD2A1A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6713F0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356" w:type="pct"/>
            <w:shd w:val="clear" w:color="auto" w:fill="FFFFFF"/>
          </w:tcPr>
          <w:p w:rsidR="00AD2A1A" w:rsidRPr="006713F0" w:rsidRDefault="00AD2A1A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6713F0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305" w:type="pct"/>
            <w:shd w:val="clear" w:color="auto" w:fill="FFFFFF"/>
          </w:tcPr>
          <w:p w:rsidR="00AD2A1A" w:rsidRPr="006713F0" w:rsidRDefault="00AD2A1A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6713F0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381" w:type="pct"/>
            <w:shd w:val="clear" w:color="auto" w:fill="FFFFFF"/>
          </w:tcPr>
          <w:p w:rsidR="00AD2A1A" w:rsidRPr="006713F0" w:rsidRDefault="00AD2A1A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6713F0">
              <w:rPr>
                <w:rFonts w:ascii="Times New Roman" w:hAnsi="Times New Roman"/>
                <w:lang w:val="en-US"/>
              </w:rPr>
              <w:t xml:space="preserve">VI </w:t>
            </w:r>
          </w:p>
        </w:tc>
        <w:tc>
          <w:tcPr>
            <w:tcW w:w="457" w:type="pct"/>
            <w:shd w:val="clear" w:color="auto" w:fill="FFFFFF"/>
          </w:tcPr>
          <w:p w:rsidR="00AD2A1A" w:rsidRPr="006713F0" w:rsidRDefault="00AD2A1A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6713F0">
              <w:rPr>
                <w:rFonts w:ascii="Times New Roman" w:hAnsi="Times New Roman"/>
                <w:lang w:val="en-US"/>
              </w:rPr>
              <w:t xml:space="preserve">VII </w:t>
            </w:r>
          </w:p>
        </w:tc>
        <w:tc>
          <w:tcPr>
            <w:tcW w:w="522" w:type="pct"/>
            <w:shd w:val="clear" w:color="auto" w:fill="FFFFFF"/>
          </w:tcPr>
          <w:p w:rsidR="00AD2A1A" w:rsidRPr="006713F0" w:rsidRDefault="00AD2A1A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6713F0">
              <w:rPr>
                <w:rFonts w:ascii="Times New Roman" w:hAnsi="Times New Roman"/>
                <w:lang w:val="en-US"/>
              </w:rPr>
              <w:t>VIII</w:t>
            </w:r>
          </w:p>
        </w:tc>
        <w:tc>
          <w:tcPr>
            <w:tcW w:w="316" w:type="pct"/>
            <w:shd w:val="clear" w:color="auto" w:fill="FFFFFF"/>
          </w:tcPr>
          <w:p w:rsidR="00AD2A1A" w:rsidRPr="006713F0" w:rsidRDefault="00AD2A1A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6713F0">
              <w:rPr>
                <w:rFonts w:ascii="Times New Roman" w:hAnsi="Times New Roman"/>
                <w:lang w:val="en-US"/>
              </w:rPr>
              <w:t xml:space="preserve">IX </w:t>
            </w:r>
          </w:p>
        </w:tc>
        <w:tc>
          <w:tcPr>
            <w:tcW w:w="269" w:type="pct"/>
            <w:shd w:val="clear" w:color="auto" w:fill="FFFFFF"/>
          </w:tcPr>
          <w:p w:rsidR="00AD2A1A" w:rsidRPr="006713F0" w:rsidRDefault="00AD2A1A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6713F0">
              <w:rPr>
                <w:rFonts w:ascii="Times New Roman" w:hAnsi="Times New Roman"/>
                <w:lang w:val="en-US"/>
              </w:rPr>
              <w:t xml:space="preserve">X </w:t>
            </w:r>
          </w:p>
        </w:tc>
        <w:tc>
          <w:tcPr>
            <w:tcW w:w="323" w:type="pct"/>
            <w:shd w:val="clear" w:color="auto" w:fill="FFFFFF"/>
          </w:tcPr>
          <w:p w:rsidR="00AD2A1A" w:rsidRPr="006713F0" w:rsidRDefault="00AD2A1A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6713F0">
              <w:rPr>
                <w:rFonts w:ascii="Times New Roman" w:hAnsi="Times New Roman"/>
                <w:lang w:val="en-US"/>
              </w:rPr>
              <w:t>XI</w:t>
            </w:r>
          </w:p>
        </w:tc>
        <w:tc>
          <w:tcPr>
            <w:tcW w:w="369" w:type="pct"/>
            <w:shd w:val="clear" w:color="auto" w:fill="FFFFFF"/>
          </w:tcPr>
          <w:p w:rsidR="00AD2A1A" w:rsidRPr="006713F0" w:rsidRDefault="00AD2A1A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6713F0">
              <w:rPr>
                <w:rFonts w:ascii="Times New Roman" w:hAnsi="Times New Roman"/>
                <w:lang w:val="en-US"/>
              </w:rPr>
              <w:t>XII</w:t>
            </w:r>
          </w:p>
        </w:tc>
      </w:tr>
      <w:tr w:rsidR="00AD2A1A" w:rsidRPr="006713F0" w:rsidTr="006713F0">
        <w:trPr>
          <w:trHeight w:val="20"/>
        </w:trPr>
        <w:tc>
          <w:tcPr>
            <w:tcW w:w="610" w:type="pct"/>
            <w:shd w:val="clear" w:color="auto" w:fill="FFFFFF"/>
          </w:tcPr>
          <w:p w:rsidR="00AD2A1A" w:rsidRPr="006713F0" w:rsidRDefault="00AD2A1A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6713F0">
              <w:rPr>
                <w:rFonts w:ascii="Times New Roman" w:hAnsi="Times New Roman" w:cs="Times New Roman"/>
              </w:rPr>
              <w:t>Осадки</w:t>
            </w:r>
          </w:p>
        </w:tc>
        <w:tc>
          <w:tcPr>
            <w:tcW w:w="305" w:type="pct"/>
            <w:shd w:val="clear" w:color="auto" w:fill="FFFFFF"/>
          </w:tcPr>
          <w:p w:rsidR="00AD2A1A" w:rsidRPr="006713F0" w:rsidRDefault="00AD2A1A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6713F0">
              <w:rPr>
                <w:rFonts w:ascii="Times New Roman" w:hAnsi="Times New Roman"/>
              </w:rPr>
              <w:t>31</w:t>
            </w:r>
          </w:p>
        </w:tc>
        <w:tc>
          <w:tcPr>
            <w:tcW w:w="305" w:type="pct"/>
            <w:shd w:val="clear" w:color="auto" w:fill="FFFFFF"/>
          </w:tcPr>
          <w:p w:rsidR="00AD2A1A" w:rsidRPr="006713F0" w:rsidRDefault="00AD2A1A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6713F0">
              <w:rPr>
                <w:rFonts w:ascii="Times New Roman" w:hAnsi="Times New Roman"/>
              </w:rPr>
              <w:t>23</w:t>
            </w:r>
          </w:p>
        </w:tc>
        <w:tc>
          <w:tcPr>
            <w:tcW w:w="482" w:type="pct"/>
            <w:shd w:val="clear" w:color="auto" w:fill="FFFFFF"/>
          </w:tcPr>
          <w:p w:rsidR="00AD2A1A" w:rsidRPr="006713F0" w:rsidRDefault="00AD2A1A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6713F0">
              <w:rPr>
                <w:rFonts w:ascii="Times New Roman" w:hAnsi="Times New Roman"/>
              </w:rPr>
              <w:t>26</w:t>
            </w:r>
          </w:p>
        </w:tc>
        <w:tc>
          <w:tcPr>
            <w:tcW w:w="356" w:type="pct"/>
            <w:shd w:val="clear" w:color="auto" w:fill="FFFFFF"/>
          </w:tcPr>
          <w:p w:rsidR="00AD2A1A" w:rsidRPr="006713F0" w:rsidRDefault="00AD2A1A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6713F0">
              <w:rPr>
                <w:rFonts w:ascii="Times New Roman" w:hAnsi="Times New Roman"/>
              </w:rPr>
              <w:t>28</w:t>
            </w:r>
          </w:p>
        </w:tc>
        <w:tc>
          <w:tcPr>
            <w:tcW w:w="305" w:type="pct"/>
            <w:shd w:val="clear" w:color="auto" w:fill="FFFFFF"/>
          </w:tcPr>
          <w:p w:rsidR="00AD2A1A" w:rsidRPr="006713F0" w:rsidRDefault="00AD2A1A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6713F0">
              <w:rPr>
                <w:rFonts w:ascii="Times New Roman" w:hAnsi="Times New Roman"/>
              </w:rPr>
              <w:t>42</w:t>
            </w:r>
          </w:p>
        </w:tc>
        <w:tc>
          <w:tcPr>
            <w:tcW w:w="381" w:type="pct"/>
            <w:shd w:val="clear" w:color="auto" w:fill="FFFFFF"/>
          </w:tcPr>
          <w:p w:rsidR="00AD2A1A" w:rsidRPr="006713F0" w:rsidRDefault="00AD2A1A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6713F0">
              <w:rPr>
                <w:rFonts w:ascii="Times New Roman" w:hAnsi="Times New Roman"/>
              </w:rPr>
              <w:t>59</w:t>
            </w:r>
          </w:p>
        </w:tc>
        <w:tc>
          <w:tcPr>
            <w:tcW w:w="457" w:type="pct"/>
            <w:shd w:val="clear" w:color="auto" w:fill="FFFFFF"/>
          </w:tcPr>
          <w:p w:rsidR="00AD2A1A" w:rsidRPr="006713F0" w:rsidRDefault="00AD2A1A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6713F0">
              <w:rPr>
                <w:rFonts w:ascii="Times New Roman" w:hAnsi="Times New Roman"/>
              </w:rPr>
              <w:t>72</w:t>
            </w:r>
          </w:p>
        </w:tc>
        <w:tc>
          <w:tcPr>
            <w:tcW w:w="522" w:type="pct"/>
            <w:shd w:val="clear" w:color="auto" w:fill="FFFFFF"/>
          </w:tcPr>
          <w:p w:rsidR="00AD2A1A" w:rsidRPr="006713F0" w:rsidRDefault="00AD2A1A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6713F0">
              <w:rPr>
                <w:rFonts w:ascii="Times New Roman" w:hAnsi="Times New Roman"/>
              </w:rPr>
              <w:t>63</w:t>
            </w:r>
          </w:p>
        </w:tc>
        <w:tc>
          <w:tcPr>
            <w:tcW w:w="316" w:type="pct"/>
            <w:shd w:val="clear" w:color="auto" w:fill="FFFFFF"/>
          </w:tcPr>
          <w:p w:rsidR="00AD2A1A" w:rsidRPr="006713F0" w:rsidRDefault="00AD2A1A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6713F0">
              <w:rPr>
                <w:rFonts w:ascii="Times New Roman" w:hAnsi="Times New Roman"/>
              </w:rPr>
              <w:t>49</w:t>
            </w:r>
          </w:p>
        </w:tc>
        <w:tc>
          <w:tcPr>
            <w:tcW w:w="269" w:type="pct"/>
            <w:shd w:val="clear" w:color="auto" w:fill="FFFFFF"/>
          </w:tcPr>
          <w:p w:rsidR="00AD2A1A" w:rsidRPr="006713F0" w:rsidRDefault="00AD2A1A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6713F0">
              <w:rPr>
                <w:rFonts w:ascii="Times New Roman" w:hAnsi="Times New Roman"/>
              </w:rPr>
              <w:t>49</w:t>
            </w:r>
          </w:p>
        </w:tc>
        <w:tc>
          <w:tcPr>
            <w:tcW w:w="323" w:type="pct"/>
            <w:shd w:val="clear" w:color="auto" w:fill="FFFFFF"/>
          </w:tcPr>
          <w:p w:rsidR="00AD2A1A" w:rsidRPr="006713F0" w:rsidRDefault="00AD2A1A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6713F0">
              <w:rPr>
                <w:rFonts w:ascii="Times New Roman" w:hAnsi="Times New Roman"/>
              </w:rPr>
              <w:t>55</w:t>
            </w:r>
          </w:p>
        </w:tc>
        <w:tc>
          <w:tcPr>
            <w:tcW w:w="369" w:type="pct"/>
            <w:shd w:val="clear" w:color="auto" w:fill="FFFFFF"/>
          </w:tcPr>
          <w:p w:rsidR="00AD2A1A" w:rsidRPr="006713F0" w:rsidRDefault="00AD2A1A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6713F0">
              <w:rPr>
                <w:rFonts w:ascii="Times New Roman" w:hAnsi="Times New Roman"/>
              </w:rPr>
              <w:t>40</w:t>
            </w:r>
          </w:p>
        </w:tc>
      </w:tr>
    </w:tbl>
    <w:p w:rsidR="006713F0" w:rsidRDefault="006713F0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579" w:rsidRPr="00505BE5" w:rsidRDefault="00110579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 w:cs="Times New Roman"/>
          <w:sz w:val="28"/>
          <w:szCs w:val="28"/>
        </w:rPr>
        <w:t>Наибольшее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количество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осадков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выпадает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в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летний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период</w:t>
      </w:r>
      <w:r w:rsidRPr="00505BE5">
        <w:rPr>
          <w:rFonts w:ascii="Times New Roman" w:hAnsi="Times New Roman"/>
          <w:sz w:val="28"/>
          <w:szCs w:val="28"/>
        </w:rPr>
        <w:t xml:space="preserve">. </w:t>
      </w:r>
      <w:r w:rsidRPr="00505BE5">
        <w:rPr>
          <w:rFonts w:ascii="Times New Roman" w:hAnsi="Times New Roman" w:cs="Times New Roman"/>
          <w:sz w:val="28"/>
          <w:szCs w:val="28"/>
        </w:rPr>
        <w:t>Сумма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осадков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за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период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с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температурной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выше</w:t>
      </w:r>
      <w:r w:rsidRPr="00505BE5">
        <w:rPr>
          <w:rFonts w:ascii="Times New Roman" w:hAnsi="Times New Roman"/>
          <w:sz w:val="28"/>
          <w:szCs w:val="28"/>
        </w:rPr>
        <w:t xml:space="preserve"> +10</w:t>
      </w:r>
      <w:r w:rsidRPr="00505BE5">
        <w:rPr>
          <w:rFonts w:ascii="Times New Roman" w:hAnsi="Times New Roman" w:cs="Times New Roman"/>
          <w:sz w:val="28"/>
          <w:szCs w:val="28"/>
        </w:rPr>
        <w:t>°С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 xml:space="preserve">составляет </w:t>
      </w:r>
      <w:smartTag w:uri="urn:schemas-microsoft-com:office:smarttags" w:element="metricconverter">
        <w:smartTagPr>
          <w:attr w:name="ProductID" w:val="233 мм"/>
        </w:smartTagPr>
        <w:r w:rsidRPr="00505BE5">
          <w:rPr>
            <w:rFonts w:ascii="Times New Roman" w:hAnsi="Times New Roman"/>
            <w:sz w:val="28"/>
            <w:szCs w:val="28"/>
          </w:rPr>
          <w:t xml:space="preserve">233 </w:t>
        </w:r>
        <w:r w:rsidRPr="00505BE5">
          <w:rPr>
            <w:rFonts w:ascii="Times New Roman" w:hAnsi="Times New Roman" w:cs="Times New Roman"/>
            <w:sz w:val="28"/>
            <w:szCs w:val="28"/>
          </w:rPr>
          <w:t>мм</w:t>
        </w:r>
      </w:smartTag>
      <w:r w:rsidRPr="00505BE5">
        <w:rPr>
          <w:rFonts w:ascii="Times New Roman" w:hAnsi="Times New Roman"/>
          <w:sz w:val="28"/>
          <w:szCs w:val="28"/>
        </w:rPr>
        <w:t xml:space="preserve">, </w:t>
      </w:r>
      <w:r w:rsidRPr="00505BE5">
        <w:rPr>
          <w:rFonts w:ascii="Times New Roman" w:hAnsi="Times New Roman" w:cs="Times New Roman"/>
          <w:sz w:val="28"/>
          <w:szCs w:val="28"/>
        </w:rPr>
        <w:t>сумма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испаряемости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за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этот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же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период</w:t>
      </w:r>
      <w:r w:rsidRPr="00505BE5">
        <w:rPr>
          <w:rFonts w:ascii="Times New Roman" w:hAnsi="Times New Roman"/>
          <w:sz w:val="28"/>
          <w:szCs w:val="28"/>
        </w:rPr>
        <w:t xml:space="preserve"> -400</w:t>
      </w:r>
      <w:r w:rsidRPr="00505BE5">
        <w:rPr>
          <w:rFonts w:ascii="Times New Roman" w:hAnsi="Times New Roman" w:cs="Times New Roman"/>
          <w:sz w:val="28"/>
          <w:szCs w:val="28"/>
        </w:rPr>
        <w:t>мм</w:t>
      </w:r>
      <w:r w:rsidRPr="00505BE5">
        <w:rPr>
          <w:rFonts w:ascii="Times New Roman" w:hAnsi="Times New Roman"/>
          <w:sz w:val="28"/>
          <w:szCs w:val="28"/>
        </w:rPr>
        <w:t>.</w:t>
      </w:r>
    </w:p>
    <w:p w:rsidR="00AD2A1A" w:rsidRPr="00505BE5" w:rsidRDefault="00110579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 w:cs="Times New Roman"/>
          <w:sz w:val="28"/>
          <w:szCs w:val="28"/>
        </w:rPr>
        <w:t>Гидротермический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коэффициент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равен</w:t>
      </w:r>
      <w:r w:rsidRPr="00505BE5">
        <w:rPr>
          <w:rFonts w:ascii="Times New Roman" w:hAnsi="Times New Roman"/>
          <w:sz w:val="28"/>
          <w:szCs w:val="28"/>
        </w:rPr>
        <w:t xml:space="preserve"> 1,1 - 1,2, </w:t>
      </w:r>
      <w:r w:rsidRPr="00505BE5">
        <w:rPr>
          <w:rFonts w:ascii="Times New Roman" w:hAnsi="Times New Roman" w:cs="Times New Roman"/>
          <w:sz w:val="28"/>
          <w:szCs w:val="28"/>
        </w:rPr>
        <w:t>указывает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на удовлетворительную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обеспеченность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сельскохозяйственных культур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влагой</w:t>
      </w:r>
      <w:r w:rsidRPr="00505BE5">
        <w:rPr>
          <w:rFonts w:ascii="Times New Roman" w:hAnsi="Times New Roman"/>
          <w:sz w:val="28"/>
          <w:szCs w:val="28"/>
        </w:rPr>
        <w:t>.</w:t>
      </w:r>
    </w:p>
    <w:p w:rsidR="00AA62A7" w:rsidRPr="00505BE5" w:rsidRDefault="00AA62A7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 w:cs="Times New Roman"/>
          <w:sz w:val="28"/>
          <w:szCs w:val="28"/>
        </w:rPr>
        <w:t xml:space="preserve">Среднегодовая температура воздуха - 0,2°С </w:t>
      </w:r>
    </w:p>
    <w:p w:rsidR="00AA62A7" w:rsidRDefault="00AA62A7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E5">
        <w:rPr>
          <w:rFonts w:ascii="Times New Roman" w:hAnsi="Times New Roman" w:cs="Times New Roman"/>
          <w:sz w:val="28"/>
          <w:szCs w:val="28"/>
        </w:rPr>
        <w:t>Средние месячные и годовая температура воздуха.(</w:t>
      </w:r>
      <w:r w:rsidR="00606BBD" w:rsidRPr="00505BE5">
        <w:rPr>
          <w:rFonts w:ascii="Times New Roman" w:hAnsi="Times New Roman" w:cs="Times New Roman"/>
          <w:sz w:val="28"/>
          <w:szCs w:val="28"/>
        </w:rPr>
        <w:t>°С</w:t>
      </w:r>
      <w:r w:rsidRPr="00505BE5">
        <w:rPr>
          <w:rFonts w:ascii="Times New Roman" w:hAnsi="Times New Roman" w:cs="Times New Roman"/>
          <w:sz w:val="28"/>
          <w:szCs w:val="28"/>
        </w:rPr>
        <w:t>)Ст</w:t>
      </w:r>
      <w:r w:rsidRPr="00505BE5">
        <w:rPr>
          <w:rFonts w:ascii="Times New Roman" w:hAnsi="Times New Roman"/>
          <w:sz w:val="28"/>
          <w:szCs w:val="28"/>
        </w:rPr>
        <w:t>.</w:t>
      </w:r>
      <w:r w:rsidRPr="00505BE5">
        <w:rPr>
          <w:rFonts w:ascii="Times New Roman" w:hAnsi="Times New Roman" w:cs="Times New Roman"/>
          <w:sz w:val="28"/>
          <w:szCs w:val="28"/>
        </w:rPr>
        <w:t>Болотное</w:t>
      </w:r>
    </w:p>
    <w:p w:rsidR="006713F0" w:rsidRPr="00505BE5" w:rsidRDefault="006713F0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3"/>
        <w:gridCol w:w="829"/>
        <w:gridCol w:w="717"/>
        <w:gridCol w:w="696"/>
        <w:gridCol w:w="557"/>
        <w:gridCol w:w="557"/>
        <w:gridCol w:w="557"/>
        <w:gridCol w:w="779"/>
        <w:gridCol w:w="921"/>
        <w:gridCol w:w="778"/>
        <w:gridCol w:w="487"/>
        <w:gridCol w:w="778"/>
        <w:gridCol w:w="678"/>
      </w:tblGrid>
      <w:tr w:rsidR="00AD2A1A" w:rsidRPr="006713F0" w:rsidTr="006713F0">
        <w:trPr>
          <w:trHeight w:val="20"/>
        </w:trPr>
        <w:tc>
          <w:tcPr>
            <w:tcW w:w="585" w:type="pct"/>
            <w:shd w:val="clear" w:color="auto" w:fill="FFFFFF"/>
          </w:tcPr>
          <w:p w:rsidR="00AD2A1A" w:rsidRPr="006713F0" w:rsidRDefault="00AD2A1A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6713F0">
              <w:rPr>
                <w:rFonts w:ascii="Times New Roman" w:hAnsi="Times New Roman" w:cs="Times New Roman"/>
              </w:rPr>
              <w:t>Месяцы</w:t>
            </w:r>
            <w:r w:rsidRPr="006713F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9" w:type="pct"/>
            <w:shd w:val="clear" w:color="auto" w:fill="FFFFFF"/>
          </w:tcPr>
          <w:p w:rsidR="00AD2A1A" w:rsidRPr="006713F0" w:rsidRDefault="00AD2A1A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6713F0">
              <w:rPr>
                <w:rFonts w:ascii="Times New Roman" w:hAnsi="Times New Roman"/>
                <w:lang w:val="en-US"/>
              </w:rPr>
              <w:t xml:space="preserve"> I </w:t>
            </w:r>
          </w:p>
        </w:tc>
        <w:tc>
          <w:tcPr>
            <w:tcW w:w="380" w:type="pct"/>
            <w:shd w:val="clear" w:color="auto" w:fill="FFFFFF"/>
          </w:tcPr>
          <w:p w:rsidR="00AD2A1A" w:rsidRPr="006713F0" w:rsidRDefault="00AD2A1A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6713F0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369" w:type="pct"/>
            <w:shd w:val="clear" w:color="auto" w:fill="FFFFFF"/>
          </w:tcPr>
          <w:p w:rsidR="00AD2A1A" w:rsidRPr="006713F0" w:rsidRDefault="00AD2A1A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6713F0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295" w:type="pct"/>
            <w:shd w:val="clear" w:color="auto" w:fill="FFFFFF"/>
          </w:tcPr>
          <w:p w:rsidR="00AD2A1A" w:rsidRPr="006713F0" w:rsidRDefault="00AD2A1A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6713F0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295" w:type="pct"/>
            <w:shd w:val="clear" w:color="auto" w:fill="FFFFFF"/>
          </w:tcPr>
          <w:p w:rsidR="00AD2A1A" w:rsidRPr="006713F0" w:rsidRDefault="00AD2A1A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6713F0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295" w:type="pct"/>
            <w:shd w:val="clear" w:color="auto" w:fill="FFFFFF"/>
          </w:tcPr>
          <w:p w:rsidR="00AD2A1A" w:rsidRPr="006713F0" w:rsidRDefault="00AD2A1A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6713F0">
              <w:rPr>
                <w:rFonts w:ascii="Times New Roman" w:hAnsi="Times New Roman"/>
                <w:lang w:val="en-US"/>
              </w:rPr>
              <w:t xml:space="preserve">VI </w:t>
            </w:r>
          </w:p>
        </w:tc>
        <w:tc>
          <w:tcPr>
            <w:tcW w:w="413" w:type="pct"/>
            <w:shd w:val="clear" w:color="auto" w:fill="FFFFFF"/>
          </w:tcPr>
          <w:p w:rsidR="00AD2A1A" w:rsidRPr="006713F0" w:rsidRDefault="00AD2A1A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6713F0">
              <w:rPr>
                <w:rFonts w:ascii="Times New Roman" w:hAnsi="Times New Roman"/>
                <w:lang w:val="en-US"/>
              </w:rPr>
              <w:t xml:space="preserve">VII </w:t>
            </w:r>
          </w:p>
        </w:tc>
        <w:tc>
          <w:tcPr>
            <w:tcW w:w="488" w:type="pct"/>
            <w:shd w:val="clear" w:color="auto" w:fill="FFFFFF"/>
          </w:tcPr>
          <w:p w:rsidR="00AD2A1A" w:rsidRPr="006713F0" w:rsidRDefault="00AD2A1A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6713F0">
              <w:rPr>
                <w:rFonts w:ascii="Times New Roman" w:hAnsi="Times New Roman"/>
                <w:lang w:val="en-US"/>
              </w:rPr>
              <w:t>VIII</w:t>
            </w:r>
          </w:p>
        </w:tc>
        <w:tc>
          <w:tcPr>
            <w:tcW w:w="412" w:type="pct"/>
            <w:shd w:val="clear" w:color="auto" w:fill="FFFFFF"/>
          </w:tcPr>
          <w:p w:rsidR="00AD2A1A" w:rsidRPr="006713F0" w:rsidRDefault="00AD2A1A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6713F0">
              <w:rPr>
                <w:rFonts w:ascii="Times New Roman" w:hAnsi="Times New Roman"/>
                <w:lang w:val="en-US"/>
              </w:rPr>
              <w:t xml:space="preserve">IX </w:t>
            </w:r>
          </w:p>
        </w:tc>
        <w:tc>
          <w:tcPr>
            <w:tcW w:w="258" w:type="pct"/>
            <w:shd w:val="clear" w:color="auto" w:fill="FFFFFF"/>
          </w:tcPr>
          <w:p w:rsidR="00AD2A1A" w:rsidRPr="006713F0" w:rsidRDefault="00AD2A1A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6713F0">
              <w:rPr>
                <w:rFonts w:ascii="Times New Roman" w:hAnsi="Times New Roman"/>
                <w:lang w:val="en-US"/>
              </w:rPr>
              <w:t xml:space="preserve">X </w:t>
            </w:r>
          </w:p>
        </w:tc>
        <w:tc>
          <w:tcPr>
            <w:tcW w:w="412" w:type="pct"/>
            <w:shd w:val="clear" w:color="auto" w:fill="FFFFFF"/>
          </w:tcPr>
          <w:p w:rsidR="00AD2A1A" w:rsidRPr="006713F0" w:rsidRDefault="00AD2A1A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6713F0">
              <w:rPr>
                <w:rFonts w:ascii="Times New Roman" w:hAnsi="Times New Roman"/>
                <w:lang w:val="en-US"/>
              </w:rPr>
              <w:t>XI</w:t>
            </w:r>
          </w:p>
        </w:tc>
        <w:tc>
          <w:tcPr>
            <w:tcW w:w="361" w:type="pct"/>
            <w:shd w:val="clear" w:color="auto" w:fill="FFFFFF"/>
          </w:tcPr>
          <w:p w:rsidR="00AD2A1A" w:rsidRPr="006713F0" w:rsidRDefault="00AD2A1A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6713F0">
              <w:rPr>
                <w:rFonts w:ascii="Times New Roman" w:hAnsi="Times New Roman"/>
                <w:lang w:val="en-US"/>
              </w:rPr>
              <w:t>XII</w:t>
            </w:r>
          </w:p>
        </w:tc>
      </w:tr>
      <w:tr w:rsidR="00AD2A1A" w:rsidRPr="006713F0" w:rsidTr="006713F0">
        <w:trPr>
          <w:trHeight w:val="20"/>
        </w:trPr>
        <w:tc>
          <w:tcPr>
            <w:tcW w:w="585" w:type="pct"/>
            <w:shd w:val="clear" w:color="auto" w:fill="FFFFFF"/>
          </w:tcPr>
          <w:p w:rsidR="00AD2A1A" w:rsidRPr="006713F0" w:rsidRDefault="00A35F60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6713F0">
              <w:rPr>
                <w:rFonts w:ascii="Times New Roman" w:hAnsi="Times New Roman" w:cs="Times New Roman"/>
              </w:rPr>
              <w:t>Темпе</w:t>
            </w:r>
            <w:r w:rsidR="00AD2A1A" w:rsidRPr="006713F0">
              <w:rPr>
                <w:rFonts w:ascii="Times New Roman" w:hAnsi="Times New Roman" w:cs="Times New Roman"/>
              </w:rPr>
              <w:t>ра</w:t>
            </w:r>
            <w:r w:rsidRPr="006713F0">
              <w:rPr>
                <w:rFonts w:ascii="Times New Roman" w:hAnsi="Times New Roman" w:cs="Times New Roman"/>
              </w:rPr>
              <w:t>-</w:t>
            </w:r>
            <w:r w:rsidR="00AD2A1A" w:rsidRPr="006713F0">
              <w:rPr>
                <w:rFonts w:ascii="Times New Roman" w:hAnsi="Times New Roman" w:cs="Times New Roman"/>
              </w:rPr>
              <w:t>тура</w:t>
            </w:r>
            <w:r w:rsidR="00AD2A1A" w:rsidRPr="006713F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9" w:type="pct"/>
            <w:shd w:val="clear" w:color="auto" w:fill="FFFFFF"/>
          </w:tcPr>
          <w:p w:rsidR="00AD2A1A" w:rsidRPr="006713F0" w:rsidRDefault="00AD2A1A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6713F0">
              <w:rPr>
                <w:rFonts w:ascii="Times New Roman" w:hAnsi="Times New Roman"/>
              </w:rPr>
              <w:t>-18,6</w:t>
            </w:r>
            <w:r w:rsidR="00505BE5" w:rsidRPr="006713F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0" w:type="pct"/>
            <w:shd w:val="clear" w:color="auto" w:fill="FFFFFF"/>
          </w:tcPr>
          <w:p w:rsidR="00AD2A1A" w:rsidRPr="006713F0" w:rsidRDefault="00AD2A1A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6713F0">
              <w:rPr>
                <w:rFonts w:ascii="Times New Roman" w:hAnsi="Times New Roman"/>
              </w:rPr>
              <w:t>-16,7</w:t>
            </w:r>
          </w:p>
        </w:tc>
        <w:tc>
          <w:tcPr>
            <w:tcW w:w="369" w:type="pct"/>
            <w:shd w:val="clear" w:color="auto" w:fill="FFFFFF"/>
          </w:tcPr>
          <w:p w:rsidR="00AD2A1A" w:rsidRPr="006713F0" w:rsidRDefault="00AD2A1A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6713F0">
              <w:rPr>
                <w:rFonts w:ascii="Times New Roman" w:hAnsi="Times New Roman"/>
              </w:rPr>
              <w:t xml:space="preserve">-10,1 </w:t>
            </w:r>
          </w:p>
        </w:tc>
        <w:tc>
          <w:tcPr>
            <w:tcW w:w="295" w:type="pct"/>
            <w:shd w:val="clear" w:color="auto" w:fill="FFFFFF"/>
          </w:tcPr>
          <w:p w:rsidR="00AD2A1A" w:rsidRPr="006713F0" w:rsidRDefault="00AD2A1A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6713F0">
              <w:rPr>
                <w:rFonts w:ascii="Times New Roman" w:hAnsi="Times New Roman"/>
              </w:rPr>
              <w:t xml:space="preserve">0,2 </w:t>
            </w:r>
          </w:p>
        </w:tc>
        <w:tc>
          <w:tcPr>
            <w:tcW w:w="295" w:type="pct"/>
            <w:shd w:val="clear" w:color="auto" w:fill="FFFFFF"/>
          </w:tcPr>
          <w:p w:rsidR="00AD2A1A" w:rsidRPr="006713F0" w:rsidRDefault="00AD2A1A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6713F0">
              <w:rPr>
                <w:rFonts w:ascii="Times New Roman" w:hAnsi="Times New Roman"/>
              </w:rPr>
              <w:t>9,4</w:t>
            </w:r>
          </w:p>
        </w:tc>
        <w:tc>
          <w:tcPr>
            <w:tcW w:w="295" w:type="pct"/>
            <w:shd w:val="clear" w:color="auto" w:fill="FFFFFF"/>
          </w:tcPr>
          <w:p w:rsidR="00AD2A1A" w:rsidRPr="006713F0" w:rsidRDefault="00AD2A1A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6713F0">
              <w:rPr>
                <w:rFonts w:ascii="Times New Roman" w:hAnsi="Times New Roman"/>
              </w:rPr>
              <w:t xml:space="preserve">16,0 </w:t>
            </w:r>
          </w:p>
        </w:tc>
        <w:tc>
          <w:tcPr>
            <w:tcW w:w="413" w:type="pct"/>
            <w:shd w:val="clear" w:color="auto" w:fill="FFFFFF"/>
          </w:tcPr>
          <w:p w:rsidR="00AD2A1A" w:rsidRPr="006713F0" w:rsidRDefault="00AD2A1A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6713F0">
              <w:rPr>
                <w:rFonts w:ascii="Times New Roman" w:hAnsi="Times New Roman"/>
              </w:rPr>
              <w:t xml:space="preserve">18,6 </w:t>
            </w:r>
          </w:p>
        </w:tc>
        <w:tc>
          <w:tcPr>
            <w:tcW w:w="488" w:type="pct"/>
            <w:shd w:val="clear" w:color="auto" w:fill="FFFFFF"/>
          </w:tcPr>
          <w:p w:rsidR="00AD2A1A" w:rsidRPr="006713F0" w:rsidRDefault="009A0FF4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6713F0">
              <w:rPr>
                <w:rFonts w:ascii="Times New Roman" w:hAnsi="Times New Roman"/>
              </w:rPr>
              <w:t>15,</w:t>
            </w:r>
            <w:r w:rsidR="00AD2A1A" w:rsidRPr="006713F0">
              <w:rPr>
                <w:rFonts w:ascii="Times New Roman" w:hAnsi="Times New Roman"/>
              </w:rPr>
              <w:t xml:space="preserve">7 </w:t>
            </w:r>
          </w:p>
        </w:tc>
        <w:tc>
          <w:tcPr>
            <w:tcW w:w="412" w:type="pct"/>
            <w:shd w:val="clear" w:color="auto" w:fill="FFFFFF"/>
          </w:tcPr>
          <w:p w:rsidR="00AD2A1A" w:rsidRPr="006713F0" w:rsidRDefault="00AD2A1A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6713F0">
              <w:rPr>
                <w:rFonts w:ascii="Times New Roman" w:hAnsi="Times New Roman"/>
              </w:rPr>
              <w:t xml:space="preserve">9,6 </w:t>
            </w:r>
          </w:p>
        </w:tc>
        <w:tc>
          <w:tcPr>
            <w:tcW w:w="258" w:type="pct"/>
            <w:shd w:val="clear" w:color="auto" w:fill="FFFFFF"/>
          </w:tcPr>
          <w:p w:rsidR="00AD2A1A" w:rsidRPr="006713F0" w:rsidRDefault="00AD2A1A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6713F0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412" w:type="pct"/>
            <w:shd w:val="clear" w:color="auto" w:fill="FFFFFF"/>
          </w:tcPr>
          <w:p w:rsidR="00AD2A1A" w:rsidRPr="006713F0" w:rsidRDefault="00AD2A1A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6713F0">
              <w:rPr>
                <w:rFonts w:ascii="Times New Roman" w:hAnsi="Times New Roman"/>
              </w:rPr>
              <w:t>-10,1</w:t>
            </w:r>
          </w:p>
        </w:tc>
        <w:tc>
          <w:tcPr>
            <w:tcW w:w="361" w:type="pct"/>
            <w:shd w:val="clear" w:color="auto" w:fill="FFFFFF"/>
          </w:tcPr>
          <w:p w:rsidR="00AD2A1A" w:rsidRPr="006713F0" w:rsidRDefault="00AD2A1A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6713F0">
              <w:rPr>
                <w:rFonts w:ascii="Times New Roman" w:hAnsi="Times New Roman"/>
              </w:rPr>
              <w:t>-17,0</w:t>
            </w:r>
          </w:p>
        </w:tc>
      </w:tr>
    </w:tbl>
    <w:p w:rsidR="006713F0" w:rsidRDefault="006713F0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BE5" w:rsidRDefault="00AA62A7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 w:cs="Times New Roman"/>
          <w:sz w:val="28"/>
          <w:szCs w:val="28"/>
        </w:rPr>
        <w:t>Средняя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месячная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температура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самого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холодного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месяца января</w:t>
      </w:r>
      <w:r w:rsidRPr="00505BE5">
        <w:rPr>
          <w:rFonts w:ascii="Times New Roman" w:hAnsi="Times New Roman"/>
          <w:sz w:val="28"/>
          <w:szCs w:val="28"/>
        </w:rPr>
        <w:t xml:space="preserve"> -18,6</w:t>
      </w:r>
      <w:r w:rsidRPr="00505BE5">
        <w:rPr>
          <w:rFonts w:ascii="Times New Roman" w:hAnsi="Times New Roman" w:cs="Times New Roman"/>
          <w:sz w:val="28"/>
          <w:szCs w:val="28"/>
        </w:rPr>
        <w:t>°С</w:t>
      </w:r>
      <w:r w:rsidRPr="00505BE5">
        <w:rPr>
          <w:rFonts w:ascii="Times New Roman" w:hAnsi="Times New Roman"/>
          <w:sz w:val="28"/>
          <w:szCs w:val="28"/>
        </w:rPr>
        <w:t xml:space="preserve">, </w:t>
      </w:r>
      <w:r w:rsidRPr="00505BE5">
        <w:rPr>
          <w:rFonts w:ascii="Times New Roman" w:hAnsi="Times New Roman" w:cs="Times New Roman"/>
          <w:sz w:val="28"/>
          <w:szCs w:val="28"/>
        </w:rPr>
        <w:t>самого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теплого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месяца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июня</w:t>
      </w:r>
      <w:r w:rsidRPr="00505BE5">
        <w:rPr>
          <w:rFonts w:ascii="Times New Roman" w:hAnsi="Times New Roman"/>
          <w:sz w:val="28"/>
          <w:szCs w:val="28"/>
        </w:rPr>
        <w:t xml:space="preserve"> +18,6</w:t>
      </w:r>
      <w:r w:rsidRPr="00505BE5">
        <w:rPr>
          <w:rFonts w:ascii="Times New Roman" w:hAnsi="Times New Roman" w:cs="Times New Roman"/>
          <w:sz w:val="28"/>
          <w:szCs w:val="28"/>
        </w:rPr>
        <w:t>°</w:t>
      </w:r>
      <w:r w:rsidRPr="00505BE5">
        <w:rPr>
          <w:rFonts w:ascii="Times New Roman" w:hAnsi="Times New Roman"/>
          <w:sz w:val="28"/>
          <w:szCs w:val="28"/>
        </w:rPr>
        <w:t>С.</w:t>
      </w:r>
    </w:p>
    <w:p w:rsidR="00AA62A7" w:rsidRPr="00505BE5" w:rsidRDefault="00AA62A7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 w:cs="Times New Roman"/>
          <w:sz w:val="28"/>
          <w:szCs w:val="28"/>
        </w:rPr>
        <w:t>Даты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перехода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средней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суточной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температуры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воздуха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через</w:t>
      </w:r>
      <w:r w:rsidRPr="00505BE5">
        <w:rPr>
          <w:rFonts w:ascii="Times New Roman" w:hAnsi="Times New Roman"/>
          <w:sz w:val="28"/>
          <w:szCs w:val="28"/>
        </w:rPr>
        <w:t xml:space="preserve"> 0</w:t>
      </w:r>
      <w:r w:rsidRPr="00505BE5">
        <w:rPr>
          <w:rFonts w:ascii="Times New Roman" w:hAnsi="Times New Roman" w:cs="Times New Roman"/>
          <w:sz w:val="28"/>
          <w:szCs w:val="28"/>
        </w:rPr>
        <w:t>°С</w:t>
      </w:r>
      <w:r w:rsidRPr="00505BE5">
        <w:rPr>
          <w:rFonts w:ascii="Times New Roman" w:hAnsi="Times New Roman"/>
          <w:sz w:val="28"/>
          <w:szCs w:val="28"/>
        </w:rPr>
        <w:t xml:space="preserve"> 14/</w:t>
      </w:r>
      <w:r w:rsidRPr="00505BE5">
        <w:rPr>
          <w:rFonts w:ascii="Times New Roman" w:hAnsi="Times New Roman"/>
          <w:sz w:val="28"/>
          <w:szCs w:val="28"/>
          <w:lang w:val="en-US"/>
        </w:rPr>
        <w:t>IV</w:t>
      </w:r>
      <w:r w:rsidRPr="00505BE5">
        <w:rPr>
          <w:rFonts w:ascii="Times New Roman" w:hAnsi="Times New Roman"/>
          <w:sz w:val="28"/>
          <w:szCs w:val="28"/>
        </w:rPr>
        <w:t>-18/</w:t>
      </w:r>
      <w:r w:rsidRPr="00505BE5">
        <w:rPr>
          <w:rFonts w:ascii="Times New Roman" w:hAnsi="Times New Roman" w:cs="Times New Roman"/>
          <w:sz w:val="28"/>
          <w:szCs w:val="28"/>
        </w:rPr>
        <w:t>Х</w:t>
      </w:r>
      <w:r w:rsidRPr="00505BE5">
        <w:rPr>
          <w:rFonts w:ascii="Times New Roman" w:hAnsi="Times New Roman"/>
          <w:sz w:val="28"/>
          <w:szCs w:val="28"/>
        </w:rPr>
        <w:t xml:space="preserve">, </w:t>
      </w:r>
      <w:r w:rsidRPr="00505BE5">
        <w:rPr>
          <w:rFonts w:ascii="Times New Roman" w:hAnsi="Times New Roman" w:cs="Times New Roman"/>
          <w:sz w:val="28"/>
          <w:szCs w:val="28"/>
        </w:rPr>
        <w:t>продолжительность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периода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с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температурой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 xml:space="preserve">выше </w:t>
      </w:r>
      <w:r w:rsidRPr="00505BE5">
        <w:rPr>
          <w:rFonts w:ascii="Times New Roman" w:hAnsi="Times New Roman"/>
          <w:sz w:val="28"/>
          <w:szCs w:val="28"/>
        </w:rPr>
        <w:t>0</w:t>
      </w:r>
      <w:r w:rsidRPr="00505BE5">
        <w:rPr>
          <w:rFonts w:ascii="Times New Roman" w:hAnsi="Times New Roman" w:cs="Times New Roman"/>
          <w:sz w:val="28"/>
          <w:szCs w:val="28"/>
        </w:rPr>
        <w:t>°С</w:t>
      </w:r>
      <w:r w:rsidRPr="00505BE5">
        <w:rPr>
          <w:rFonts w:ascii="Times New Roman" w:hAnsi="Times New Roman"/>
          <w:sz w:val="28"/>
          <w:szCs w:val="28"/>
        </w:rPr>
        <w:t xml:space="preserve"> - 186 </w:t>
      </w:r>
      <w:r w:rsidRPr="00505BE5">
        <w:rPr>
          <w:rFonts w:ascii="Times New Roman" w:hAnsi="Times New Roman" w:cs="Times New Roman"/>
          <w:sz w:val="28"/>
          <w:szCs w:val="28"/>
        </w:rPr>
        <w:t>дней</w:t>
      </w:r>
      <w:r w:rsidRPr="00505BE5">
        <w:rPr>
          <w:rFonts w:ascii="Times New Roman" w:hAnsi="Times New Roman"/>
          <w:sz w:val="28"/>
          <w:szCs w:val="28"/>
        </w:rPr>
        <w:t>.</w:t>
      </w:r>
    </w:p>
    <w:p w:rsidR="00AA62A7" w:rsidRPr="00505BE5" w:rsidRDefault="00AA62A7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 w:cs="Times New Roman"/>
          <w:sz w:val="28"/>
          <w:szCs w:val="28"/>
        </w:rPr>
        <w:t>Даты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перехода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средней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суточной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температуры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воздуха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505BE5">
        <w:rPr>
          <w:rFonts w:ascii="Times New Roman" w:hAnsi="Times New Roman"/>
          <w:sz w:val="28"/>
          <w:szCs w:val="28"/>
        </w:rPr>
        <w:t>+5</w:t>
      </w:r>
      <w:r w:rsidRPr="00505BE5">
        <w:rPr>
          <w:rFonts w:ascii="Times New Roman" w:hAnsi="Times New Roman" w:cs="Times New Roman"/>
          <w:sz w:val="28"/>
          <w:szCs w:val="28"/>
        </w:rPr>
        <w:t>°С</w:t>
      </w:r>
      <w:r w:rsidR="00505BE5">
        <w:rPr>
          <w:rFonts w:ascii="Times New Roman" w:hAnsi="Times New Roman" w:cs="Times New Roman"/>
          <w:sz w:val="28"/>
          <w:szCs w:val="28"/>
        </w:rPr>
        <w:t xml:space="preserve"> </w:t>
      </w:r>
      <w:r w:rsidRPr="00505BE5">
        <w:rPr>
          <w:rFonts w:ascii="Times New Roman" w:hAnsi="Times New Roman"/>
          <w:sz w:val="28"/>
          <w:szCs w:val="28"/>
        </w:rPr>
        <w:t>29/</w:t>
      </w:r>
      <w:r w:rsidRPr="00505BE5">
        <w:rPr>
          <w:rFonts w:ascii="Times New Roman" w:hAnsi="Times New Roman"/>
          <w:sz w:val="28"/>
          <w:szCs w:val="28"/>
          <w:lang w:val="en-US"/>
        </w:rPr>
        <w:t>IV</w:t>
      </w:r>
      <w:r w:rsidRPr="00505BE5">
        <w:rPr>
          <w:rFonts w:ascii="Times New Roman" w:hAnsi="Times New Roman"/>
          <w:sz w:val="28"/>
          <w:szCs w:val="28"/>
        </w:rPr>
        <w:t xml:space="preserve"> - 3/</w:t>
      </w:r>
      <w:r w:rsidRPr="00505BE5">
        <w:rPr>
          <w:rFonts w:ascii="Times New Roman" w:hAnsi="Times New Roman" w:cs="Times New Roman"/>
          <w:sz w:val="28"/>
          <w:szCs w:val="28"/>
        </w:rPr>
        <w:t>Х</w:t>
      </w:r>
      <w:r w:rsidRPr="00505BE5">
        <w:rPr>
          <w:rFonts w:ascii="Times New Roman" w:hAnsi="Times New Roman"/>
          <w:sz w:val="28"/>
          <w:szCs w:val="28"/>
        </w:rPr>
        <w:t xml:space="preserve">, </w:t>
      </w:r>
      <w:r w:rsidRPr="00505BE5">
        <w:rPr>
          <w:rFonts w:ascii="Times New Roman" w:hAnsi="Times New Roman" w:cs="Times New Roman"/>
          <w:sz w:val="28"/>
          <w:szCs w:val="28"/>
        </w:rPr>
        <w:t>продолжительность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периода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с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температурой выше</w:t>
      </w:r>
      <w:r w:rsidRPr="00505BE5">
        <w:rPr>
          <w:rFonts w:ascii="Times New Roman" w:hAnsi="Times New Roman"/>
          <w:sz w:val="28"/>
          <w:szCs w:val="28"/>
        </w:rPr>
        <w:t xml:space="preserve"> +5</w:t>
      </w:r>
      <w:r w:rsidRPr="00505BE5">
        <w:rPr>
          <w:rFonts w:ascii="Times New Roman" w:hAnsi="Times New Roman" w:cs="Times New Roman"/>
          <w:sz w:val="28"/>
          <w:szCs w:val="28"/>
        </w:rPr>
        <w:t>°С</w:t>
      </w:r>
      <w:r w:rsidRPr="00505BE5">
        <w:rPr>
          <w:rFonts w:ascii="Times New Roman" w:hAnsi="Times New Roman"/>
          <w:sz w:val="28"/>
          <w:szCs w:val="28"/>
        </w:rPr>
        <w:t xml:space="preserve"> - 156 </w:t>
      </w:r>
      <w:r w:rsidRPr="00505BE5">
        <w:rPr>
          <w:rFonts w:ascii="Times New Roman" w:hAnsi="Times New Roman" w:cs="Times New Roman"/>
          <w:sz w:val="28"/>
          <w:szCs w:val="28"/>
        </w:rPr>
        <w:t>дней</w:t>
      </w:r>
      <w:r w:rsidRPr="00505BE5">
        <w:rPr>
          <w:rFonts w:ascii="Times New Roman" w:hAnsi="Times New Roman"/>
          <w:sz w:val="28"/>
          <w:szCs w:val="28"/>
        </w:rPr>
        <w:t>.</w:t>
      </w:r>
    </w:p>
    <w:p w:rsidR="00AA62A7" w:rsidRPr="00505BE5" w:rsidRDefault="00AA62A7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 w:cs="Times New Roman"/>
          <w:sz w:val="28"/>
          <w:szCs w:val="28"/>
        </w:rPr>
        <w:t>Даты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перехода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средней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суточной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температуры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воздуха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505BE5">
        <w:rPr>
          <w:rFonts w:ascii="Times New Roman" w:hAnsi="Times New Roman"/>
          <w:sz w:val="28"/>
          <w:szCs w:val="28"/>
        </w:rPr>
        <w:t>+10</w:t>
      </w:r>
      <w:r w:rsidRPr="00505BE5">
        <w:rPr>
          <w:rFonts w:ascii="Times New Roman" w:hAnsi="Times New Roman" w:cs="Times New Roman"/>
          <w:sz w:val="28"/>
          <w:szCs w:val="28"/>
        </w:rPr>
        <w:t>°С</w:t>
      </w:r>
      <w:r w:rsidRPr="00505BE5">
        <w:rPr>
          <w:rFonts w:ascii="Times New Roman" w:hAnsi="Times New Roman"/>
          <w:sz w:val="28"/>
          <w:szCs w:val="28"/>
        </w:rPr>
        <w:t xml:space="preserve"> - 18/</w:t>
      </w:r>
      <w:r w:rsidRPr="00505BE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05BE5">
        <w:rPr>
          <w:rFonts w:ascii="Times New Roman" w:hAnsi="Times New Roman"/>
          <w:sz w:val="28"/>
          <w:szCs w:val="28"/>
        </w:rPr>
        <w:t>-13/</w:t>
      </w:r>
      <w:r w:rsidRPr="00505BE5">
        <w:rPr>
          <w:rFonts w:ascii="Times New Roman" w:hAnsi="Times New Roman"/>
          <w:sz w:val="28"/>
          <w:szCs w:val="28"/>
          <w:lang w:val="en-US"/>
        </w:rPr>
        <w:t>IX</w:t>
      </w:r>
      <w:r w:rsidRPr="00505BE5">
        <w:rPr>
          <w:rFonts w:ascii="Times New Roman" w:hAnsi="Times New Roman"/>
          <w:sz w:val="28"/>
          <w:szCs w:val="28"/>
        </w:rPr>
        <w:t xml:space="preserve">, </w:t>
      </w:r>
      <w:r w:rsidRPr="00505BE5">
        <w:rPr>
          <w:rFonts w:ascii="Times New Roman" w:hAnsi="Times New Roman" w:cs="Times New Roman"/>
          <w:sz w:val="28"/>
          <w:szCs w:val="28"/>
        </w:rPr>
        <w:t>это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период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вегетации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растений</w:t>
      </w:r>
      <w:r w:rsidRPr="00505BE5">
        <w:rPr>
          <w:rFonts w:ascii="Times New Roman" w:hAnsi="Times New Roman"/>
          <w:sz w:val="28"/>
          <w:szCs w:val="28"/>
        </w:rPr>
        <w:t xml:space="preserve">, </w:t>
      </w:r>
      <w:r w:rsidRPr="00505BE5">
        <w:rPr>
          <w:rFonts w:ascii="Times New Roman" w:hAnsi="Times New Roman" w:cs="Times New Roman"/>
          <w:sz w:val="28"/>
          <w:szCs w:val="28"/>
        </w:rPr>
        <w:t>продолжительность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его</w:t>
      </w:r>
      <w:r w:rsidRPr="00505BE5">
        <w:rPr>
          <w:rFonts w:ascii="Times New Roman" w:hAnsi="Times New Roman"/>
          <w:sz w:val="28"/>
          <w:szCs w:val="28"/>
        </w:rPr>
        <w:t xml:space="preserve"> 117 </w:t>
      </w:r>
      <w:r w:rsidRPr="00505BE5">
        <w:rPr>
          <w:rFonts w:ascii="Times New Roman" w:hAnsi="Times New Roman" w:cs="Times New Roman"/>
          <w:sz w:val="28"/>
          <w:szCs w:val="28"/>
        </w:rPr>
        <w:t>дней</w:t>
      </w:r>
      <w:r w:rsidRPr="00505BE5">
        <w:rPr>
          <w:rFonts w:ascii="Times New Roman" w:hAnsi="Times New Roman"/>
          <w:sz w:val="28"/>
          <w:szCs w:val="28"/>
        </w:rPr>
        <w:t>.</w:t>
      </w:r>
    </w:p>
    <w:p w:rsidR="00F45C15" w:rsidRPr="00505BE5" w:rsidRDefault="00AA62A7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 w:cs="Times New Roman"/>
          <w:sz w:val="28"/>
          <w:szCs w:val="28"/>
        </w:rPr>
        <w:t>Сумма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температур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за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вегетационный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период</w:t>
      </w:r>
      <w:r w:rsidRPr="00505BE5">
        <w:rPr>
          <w:rFonts w:ascii="Times New Roman" w:hAnsi="Times New Roman"/>
          <w:sz w:val="28"/>
          <w:szCs w:val="28"/>
        </w:rPr>
        <w:t xml:space="preserve"> (</w:t>
      </w:r>
      <w:r w:rsidRPr="00505BE5">
        <w:rPr>
          <w:rFonts w:ascii="Times New Roman" w:hAnsi="Times New Roman" w:cs="Times New Roman"/>
          <w:sz w:val="28"/>
          <w:szCs w:val="28"/>
        </w:rPr>
        <w:t>выше</w:t>
      </w:r>
      <w:r w:rsidRPr="00505BE5">
        <w:rPr>
          <w:rFonts w:ascii="Times New Roman" w:hAnsi="Times New Roman"/>
          <w:sz w:val="28"/>
          <w:szCs w:val="28"/>
        </w:rPr>
        <w:t xml:space="preserve"> +10</w:t>
      </w:r>
      <w:r w:rsidRPr="00505BE5">
        <w:rPr>
          <w:rFonts w:ascii="Times New Roman" w:hAnsi="Times New Roman" w:cs="Times New Roman"/>
          <w:sz w:val="28"/>
          <w:szCs w:val="28"/>
        </w:rPr>
        <w:t>°С</w:t>
      </w:r>
      <w:r w:rsidRPr="00505BE5">
        <w:rPr>
          <w:rFonts w:ascii="Times New Roman" w:hAnsi="Times New Roman"/>
          <w:sz w:val="28"/>
          <w:szCs w:val="28"/>
        </w:rPr>
        <w:t xml:space="preserve">) </w:t>
      </w:r>
      <w:r w:rsidRPr="00505BE5">
        <w:rPr>
          <w:rFonts w:ascii="Times New Roman" w:hAnsi="Times New Roman" w:cs="Times New Roman"/>
          <w:sz w:val="28"/>
          <w:szCs w:val="28"/>
        </w:rPr>
        <w:t>равна</w:t>
      </w:r>
      <w:r w:rsidRPr="00505BE5">
        <w:rPr>
          <w:rFonts w:ascii="Times New Roman" w:hAnsi="Times New Roman"/>
          <w:sz w:val="28"/>
          <w:szCs w:val="28"/>
        </w:rPr>
        <w:t xml:space="preserve"> 1860</w:t>
      </w:r>
      <w:r w:rsidRPr="00505BE5">
        <w:rPr>
          <w:rFonts w:ascii="Times New Roman" w:hAnsi="Times New Roman" w:cs="Times New Roman"/>
          <w:sz w:val="28"/>
          <w:szCs w:val="28"/>
        </w:rPr>
        <w:t>°</w:t>
      </w:r>
      <w:r w:rsidRPr="00505BE5">
        <w:rPr>
          <w:rFonts w:ascii="Times New Roman" w:hAnsi="Times New Roman"/>
          <w:sz w:val="28"/>
          <w:szCs w:val="28"/>
        </w:rPr>
        <w:t>.</w:t>
      </w:r>
    </w:p>
    <w:p w:rsidR="00505BE5" w:rsidRDefault="008C5E87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З</w:t>
      </w:r>
      <w:r w:rsidR="00A35F60" w:rsidRPr="00505BE5">
        <w:rPr>
          <w:rFonts w:ascii="Times New Roman" w:hAnsi="Times New Roman"/>
          <w:sz w:val="28"/>
          <w:szCs w:val="28"/>
        </w:rPr>
        <w:t>апасы</w:t>
      </w:r>
      <w:r w:rsidR="008406F9" w:rsidRPr="00505BE5">
        <w:rPr>
          <w:rFonts w:ascii="Times New Roman" w:hAnsi="Times New Roman"/>
          <w:sz w:val="28"/>
          <w:szCs w:val="28"/>
        </w:rPr>
        <w:t xml:space="preserve"> продуктивной влаги </w:t>
      </w:r>
      <w:r w:rsidR="00A35F60" w:rsidRPr="00505BE5">
        <w:rPr>
          <w:rFonts w:ascii="Times New Roman" w:hAnsi="Times New Roman"/>
          <w:sz w:val="28"/>
          <w:szCs w:val="28"/>
        </w:rPr>
        <w:t>в почве:</w:t>
      </w:r>
    </w:p>
    <w:p w:rsidR="00505BE5" w:rsidRDefault="00FC0114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п</w:t>
      </w:r>
      <w:r w:rsidR="008406F9" w:rsidRPr="00505BE5">
        <w:rPr>
          <w:rFonts w:ascii="Times New Roman" w:hAnsi="Times New Roman"/>
          <w:sz w:val="28"/>
          <w:szCs w:val="28"/>
        </w:rPr>
        <w:t xml:space="preserve">еред началом весенней вегетации: </w:t>
      </w:r>
      <w:r w:rsidR="008406F9" w:rsidRPr="00505BE5">
        <w:rPr>
          <w:rFonts w:ascii="Times New Roman" w:eastAsia="Arial Unicode MS" w:hAnsi="Times New Roman"/>
          <w:sz w:val="28"/>
          <w:szCs w:val="28"/>
        </w:rPr>
        <w:t xml:space="preserve">в слои </w:t>
      </w:r>
      <w:r w:rsidR="008406F9" w:rsidRPr="00505BE5">
        <w:rPr>
          <w:rFonts w:ascii="Times New Roman" w:hAnsi="Times New Roman"/>
          <w:sz w:val="28"/>
          <w:szCs w:val="28"/>
        </w:rPr>
        <w:t>0-</w:t>
      </w:r>
      <w:smartTag w:uri="urn:schemas-microsoft-com:office:smarttags" w:element="metricconverter">
        <w:smartTagPr>
          <w:attr w:name="ProductID" w:val="100 см"/>
        </w:smartTagPr>
        <w:r w:rsidR="008406F9" w:rsidRPr="00505BE5">
          <w:rPr>
            <w:rFonts w:ascii="Times New Roman" w:hAnsi="Times New Roman"/>
            <w:sz w:val="28"/>
            <w:szCs w:val="28"/>
          </w:rPr>
          <w:t>100 см</w:t>
        </w:r>
      </w:smartTag>
      <w:r w:rsidR="008406F9" w:rsidRPr="00505BE5">
        <w:rPr>
          <w:rFonts w:ascii="Times New Roman" w:hAnsi="Times New Roman"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233 мм"/>
        </w:smartTagPr>
        <w:r w:rsidR="008406F9" w:rsidRPr="00505BE5">
          <w:rPr>
            <w:rFonts w:ascii="Times New Roman" w:hAnsi="Times New Roman"/>
            <w:sz w:val="28"/>
            <w:szCs w:val="28"/>
          </w:rPr>
          <w:t xml:space="preserve">233 </w:t>
        </w:r>
        <w:r w:rsidR="008406F9" w:rsidRPr="00505BE5">
          <w:rPr>
            <w:rFonts w:ascii="Times New Roman" w:hAnsi="Times New Roman" w:cs="Times New Roman"/>
            <w:sz w:val="28"/>
            <w:szCs w:val="28"/>
          </w:rPr>
          <w:t>мм</w:t>
        </w:r>
      </w:smartTag>
    </w:p>
    <w:p w:rsidR="00432A46" w:rsidRPr="00505BE5" w:rsidRDefault="00FC0114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505BE5">
        <w:rPr>
          <w:rFonts w:ascii="Times New Roman" w:eastAsia="Arial Unicode MS" w:hAnsi="Times New Roman"/>
          <w:sz w:val="28"/>
          <w:szCs w:val="28"/>
        </w:rPr>
        <w:t>п</w:t>
      </w:r>
      <w:r w:rsidR="008406F9" w:rsidRPr="00505BE5">
        <w:rPr>
          <w:rFonts w:ascii="Times New Roman" w:eastAsia="Arial Unicode MS" w:hAnsi="Times New Roman"/>
          <w:sz w:val="28"/>
          <w:szCs w:val="28"/>
        </w:rPr>
        <w:t xml:space="preserve">еред посевом озимых культур: в </w:t>
      </w:r>
      <w:r w:rsidR="00432A46" w:rsidRPr="00505BE5">
        <w:rPr>
          <w:rFonts w:ascii="Times New Roman" w:eastAsia="Arial Unicode MS" w:hAnsi="Times New Roman"/>
          <w:sz w:val="28"/>
          <w:szCs w:val="28"/>
        </w:rPr>
        <w:t>слои 0-</w:t>
      </w:r>
      <w:smartTag w:uri="urn:schemas-microsoft-com:office:smarttags" w:element="metricconverter">
        <w:smartTagPr>
          <w:attr w:name="ProductID" w:val="100 см"/>
        </w:smartTagPr>
        <w:r w:rsidR="00432A46" w:rsidRPr="00505BE5">
          <w:rPr>
            <w:rFonts w:ascii="Times New Roman" w:eastAsia="Arial Unicode MS" w:hAnsi="Times New Roman"/>
            <w:sz w:val="28"/>
            <w:szCs w:val="28"/>
          </w:rPr>
          <w:t xml:space="preserve">100 </w:t>
        </w:r>
        <w:r w:rsidR="008406F9" w:rsidRPr="00505BE5">
          <w:rPr>
            <w:rFonts w:ascii="Times New Roman" w:eastAsia="Arial Unicode MS" w:hAnsi="Times New Roman"/>
            <w:sz w:val="28"/>
            <w:szCs w:val="28"/>
          </w:rPr>
          <w:t>см</w:t>
        </w:r>
      </w:smartTag>
      <w:r w:rsidR="008406F9" w:rsidRPr="00505BE5">
        <w:rPr>
          <w:rFonts w:ascii="Times New Roman" w:eastAsia="Arial Unicode MS" w:hAnsi="Times New Roman"/>
          <w:sz w:val="28"/>
          <w:szCs w:val="28"/>
        </w:rPr>
        <w:t xml:space="preserve"> </w:t>
      </w:r>
      <w:r w:rsidR="00A35F60" w:rsidRPr="00505BE5">
        <w:rPr>
          <w:rFonts w:ascii="Times New Roman" w:eastAsia="Arial Unicode MS" w:hAnsi="Times New Roman"/>
          <w:sz w:val="28"/>
          <w:szCs w:val="28"/>
        </w:rPr>
        <w:t>–</w:t>
      </w:r>
      <w:r w:rsidR="008406F9" w:rsidRPr="00505BE5">
        <w:rPr>
          <w:rFonts w:ascii="Times New Roman" w:eastAsia="Arial Unicode MS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3 мм"/>
        </w:smartTagPr>
        <w:r w:rsidR="00A35F60" w:rsidRPr="00505BE5">
          <w:rPr>
            <w:rFonts w:ascii="Times New Roman" w:eastAsia="Arial Unicode MS" w:hAnsi="Times New Roman"/>
            <w:sz w:val="28"/>
            <w:szCs w:val="28"/>
          </w:rPr>
          <w:t>33 мм</w:t>
        </w:r>
      </w:smartTag>
    </w:p>
    <w:p w:rsidR="00CE05B7" w:rsidRPr="00505BE5" w:rsidRDefault="00CE05B7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 xml:space="preserve">На территории хозяйства преобладают юго-западные и западные ветры. </w:t>
      </w:r>
    </w:p>
    <w:p w:rsidR="006713F0" w:rsidRDefault="006713F0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F45C15" w:rsidRPr="00505BE5" w:rsidRDefault="006713F0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1.3</w:t>
      </w:r>
      <w:r w:rsidR="00F45C15" w:rsidRPr="00505BE5">
        <w:rPr>
          <w:rFonts w:ascii="Times New Roman" w:hAnsi="Times New Roman"/>
          <w:b/>
          <w:sz w:val="28"/>
          <w:szCs w:val="32"/>
        </w:rPr>
        <w:t xml:space="preserve"> Урожайность</w:t>
      </w:r>
      <w:r>
        <w:rPr>
          <w:rFonts w:ascii="Times New Roman" w:hAnsi="Times New Roman"/>
          <w:b/>
          <w:sz w:val="28"/>
          <w:szCs w:val="32"/>
        </w:rPr>
        <w:t xml:space="preserve"> сельскохозяйственных культур</w:t>
      </w:r>
    </w:p>
    <w:p w:rsidR="006713F0" w:rsidRDefault="006713F0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3F0" w:rsidRDefault="00D5308F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Уровень деятельности хозяйства в значительной мере характеризуется урожайностью культур. Необходимо рассчитать планируемую урожайность на предстоящий год основных культур с учетом влагообеспеченности растений.</w:t>
      </w:r>
    </w:p>
    <w:p w:rsidR="00F45C15" w:rsidRPr="00505BE5" w:rsidRDefault="006713F0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45C15" w:rsidRPr="00505BE5">
        <w:rPr>
          <w:rFonts w:ascii="Times New Roman" w:hAnsi="Times New Roman"/>
          <w:sz w:val="28"/>
          <w:szCs w:val="28"/>
        </w:rPr>
        <w:t xml:space="preserve">У = </w:t>
      </w:r>
      <w:r w:rsidR="00424BCA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33pt">
            <v:imagedata r:id="rId7" o:title=""/>
          </v:shape>
        </w:pict>
      </w:r>
      <w:r w:rsidR="00F45C15" w:rsidRPr="00505BE5">
        <w:rPr>
          <w:rFonts w:ascii="Times New Roman" w:hAnsi="Times New Roman"/>
          <w:sz w:val="28"/>
          <w:szCs w:val="28"/>
        </w:rPr>
        <w:t xml:space="preserve"> , где</w:t>
      </w:r>
    </w:p>
    <w:p w:rsidR="006713F0" w:rsidRDefault="006713F0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5C15" w:rsidRPr="00505BE5" w:rsidRDefault="00F45C15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У -</w:t>
      </w:r>
      <w:r w:rsid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/>
          <w:sz w:val="28"/>
          <w:szCs w:val="28"/>
        </w:rPr>
        <w:t>величина возможного урожая, т/га</w:t>
      </w:r>
    </w:p>
    <w:p w:rsidR="00F45C15" w:rsidRPr="00505BE5" w:rsidRDefault="00F45C15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  <w:lang w:val="en-US"/>
        </w:rPr>
        <w:t>W</w:t>
      </w:r>
      <w:r w:rsidRPr="00505BE5">
        <w:rPr>
          <w:rFonts w:ascii="Times New Roman" w:hAnsi="Times New Roman"/>
          <w:sz w:val="28"/>
          <w:szCs w:val="28"/>
        </w:rPr>
        <w:t xml:space="preserve"> – запас продуктивной влаги в метровом слое почвы весной, мм</w:t>
      </w:r>
    </w:p>
    <w:p w:rsidR="00F45C15" w:rsidRPr="00505BE5" w:rsidRDefault="00F45C15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Р – сумма осадков за вегетационный период культуры, мм</w:t>
      </w:r>
    </w:p>
    <w:p w:rsidR="00F45C15" w:rsidRPr="00505BE5" w:rsidRDefault="00F45C15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0,7...0,8 – коэффициент водопотребления культуры,</w:t>
      </w:r>
    </w:p>
    <w:p w:rsidR="00B43706" w:rsidRPr="00505BE5" w:rsidRDefault="00B43706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Кв – коэффициент использования осадков растениями,</w:t>
      </w:r>
    </w:p>
    <w:p w:rsidR="00B43706" w:rsidRPr="00505BE5" w:rsidRDefault="00B43706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  <w:lang w:val="en-US"/>
        </w:rPr>
        <w:t>S</w:t>
      </w:r>
      <w:r w:rsidRPr="00505BE5">
        <w:rPr>
          <w:rFonts w:ascii="Times New Roman" w:hAnsi="Times New Roman"/>
          <w:sz w:val="28"/>
          <w:szCs w:val="28"/>
        </w:rPr>
        <w:t xml:space="preserve"> – сумма составных частей основной и побочной продукции,</w:t>
      </w:r>
    </w:p>
    <w:p w:rsidR="00505BE5" w:rsidRDefault="00B43706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Вс – стандартная влажность, %</w:t>
      </w:r>
    </w:p>
    <w:p w:rsidR="00AA3220" w:rsidRPr="00505BE5" w:rsidRDefault="00AA3220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Озимая рожь</w:t>
      </w:r>
    </w:p>
    <w:p w:rsidR="006713F0" w:rsidRDefault="006713F0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BE5" w:rsidRDefault="00AA3220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 xml:space="preserve">У = </w:t>
      </w:r>
      <w:r w:rsidR="00424BCA">
        <w:rPr>
          <w:rFonts w:ascii="Times New Roman" w:hAnsi="Times New Roman"/>
          <w:sz w:val="28"/>
          <w:szCs w:val="28"/>
        </w:rPr>
        <w:pict>
          <v:shape id="_x0000_i1026" type="#_x0000_t75" style="width:108pt;height:33pt">
            <v:imagedata r:id="rId8" o:title=""/>
          </v:shape>
        </w:pict>
      </w:r>
      <w:r w:rsidR="009A0FF4" w:rsidRPr="00505BE5">
        <w:rPr>
          <w:rFonts w:ascii="Times New Roman" w:hAnsi="Times New Roman"/>
          <w:sz w:val="28"/>
          <w:szCs w:val="28"/>
        </w:rPr>
        <w:t xml:space="preserve"> = </w:t>
      </w:r>
      <w:r w:rsidR="00710473" w:rsidRPr="00505BE5">
        <w:rPr>
          <w:rFonts w:ascii="Times New Roman" w:hAnsi="Times New Roman"/>
          <w:sz w:val="28"/>
          <w:szCs w:val="28"/>
        </w:rPr>
        <w:t>0,9 т/га</w:t>
      </w:r>
    </w:p>
    <w:p w:rsidR="006713F0" w:rsidRDefault="006713F0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5861" w:rsidRPr="00505BE5" w:rsidRDefault="00EB5861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 xml:space="preserve">Яровая пшеница </w:t>
      </w:r>
    </w:p>
    <w:p w:rsidR="006713F0" w:rsidRDefault="006713F0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BE5" w:rsidRDefault="00EB5861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 xml:space="preserve">У = </w:t>
      </w:r>
      <w:r w:rsidR="00424BCA">
        <w:rPr>
          <w:rFonts w:ascii="Times New Roman" w:hAnsi="Times New Roman"/>
          <w:sz w:val="28"/>
          <w:szCs w:val="28"/>
        </w:rPr>
        <w:pict>
          <v:shape id="_x0000_i1027" type="#_x0000_t75" style="width:108pt;height:33pt">
            <v:imagedata r:id="rId9" o:title=""/>
          </v:shape>
        </w:pict>
      </w:r>
      <w:r w:rsidR="009A0FF4" w:rsidRPr="00505BE5">
        <w:rPr>
          <w:rFonts w:ascii="Times New Roman" w:hAnsi="Times New Roman"/>
          <w:sz w:val="28"/>
          <w:szCs w:val="28"/>
        </w:rPr>
        <w:t xml:space="preserve"> =</w:t>
      </w:r>
      <w:r w:rsidR="00710473" w:rsidRPr="00505BE5">
        <w:rPr>
          <w:rFonts w:ascii="Times New Roman" w:hAnsi="Times New Roman"/>
          <w:sz w:val="28"/>
          <w:szCs w:val="28"/>
        </w:rPr>
        <w:t xml:space="preserve"> 1,7 т/га</w:t>
      </w:r>
    </w:p>
    <w:p w:rsidR="006713F0" w:rsidRDefault="006713F0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5861" w:rsidRPr="00505BE5" w:rsidRDefault="00EB5861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Кукуруза</w:t>
      </w:r>
    </w:p>
    <w:p w:rsidR="006713F0" w:rsidRDefault="006713F0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BE5" w:rsidRDefault="00EB5861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 xml:space="preserve">У = </w:t>
      </w:r>
      <w:r w:rsidR="00424BCA">
        <w:rPr>
          <w:rFonts w:ascii="Times New Roman" w:hAnsi="Times New Roman"/>
          <w:sz w:val="28"/>
          <w:szCs w:val="28"/>
        </w:rPr>
        <w:pict>
          <v:shape id="_x0000_i1028" type="#_x0000_t75" style="width:108pt;height:33pt">
            <v:imagedata r:id="rId10" o:title=""/>
          </v:shape>
        </w:pict>
      </w:r>
      <w:r w:rsidR="009A0FF4" w:rsidRPr="00505BE5">
        <w:rPr>
          <w:rFonts w:ascii="Times New Roman" w:hAnsi="Times New Roman"/>
          <w:sz w:val="28"/>
          <w:szCs w:val="28"/>
        </w:rPr>
        <w:t xml:space="preserve"> =</w:t>
      </w:r>
      <w:r w:rsidR="00710473" w:rsidRPr="00505BE5">
        <w:rPr>
          <w:rFonts w:ascii="Times New Roman" w:hAnsi="Times New Roman"/>
          <w:sz w:val="28"/>
          <w:szCs w:val="28"/>
        </w:rPr>
        <w:t xml:space="preserve"> 81</w:t>
      </w:r>
      <w:r w:rsidR="005E7B9F" w:rsidRPr="00505BE5">
        <w:rPr>
          <w:rFonts w:ascii="Times New Roman" w:hAnsi="Times New Roman"/>
          <w:sz w:val="28"/>
          <w:szCs w:val="28"/>
        </w:rPr>
        <w:t xml:space="preserve"> т/га</w:t>
      </w:r>
    </w:p>
    <w:p w:rsidR="006713F0" w:rsidRDefault="006713F0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5861" w:rsidRPr="00505BE5" w:rsidRDefault="00EB5861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Ячмень</w:t>
      </w:r>
    </w:p>
    <w:p w:rsidR="006713F0" w:rsidRDefault="006713F0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220" w:rsidRPr="00505BE5" w:rsidRDefault="00EB5861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 xml:space="preserve">У = </w:t>
      </w:r>
      <w:r w:rsidR="00424BCA">
        <w:rPr>
          <w:rFonts w:ascii="Times New Roman" w:hAnsi="Times New Roman"/>
          <w:sz w:val="28"/>
          <w:szCs w:val="28"/>
        </w:rPr>
        <w:pict>
          <v:shape id="_x0000_i1029" type="#_x0000_t75" style="width:108pt;height:33pt">
            <v:imagedata r:id="rId11" o:title=""/>
          </v:shape>
        </w:pict>
      </w:r>
      <w:r w:rsidR="009A0FF4" w:rsidRPr="00505BE5">
        <w:rPr>
          <w:rFonts w:ascii="Times New Roman" w:hAnsi="Times New Roman"/>
          <w:sz w:val="28"/>
          <w:szCs w:val="28"/>
        </w:rPr>
        <w:t xml:space="preserve"> =</w:t>
      </w:r>
      <w:r w:rsidR="005E7B9F" w:rsidRPr="00505BE5">
        <w:rPr>
          <w:rFonts w:ascii="Times New Roman" w:hAnsi="Times New Roman"/>
          <w:sz w:val="28"/>
          <w:szCs w:val="28"/>
        </w:rPr>
        <w:t xml:space="preserve"> 1,7 т/га</w:t>
      </w:r>
    </w:p>
    <w:p w:rsidR="0030618B" w:rsidRPr="00505BE5" w:rsidRDefault="006713F0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br w:type="page"/>
        <w:t>1.4 Севообороты</w:t>
      </w:r>
    </w:p>
    <w:p w:rsidR="006713F0" w:rsidRDefault="006713F0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618B" w:rsidRPr="00505BE5" w:rsidRDefault="0030618B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 xml:space="preserve">Площадь полей севооборота составляет </w:t>
      </w:r>
      <w:r w:rsidR="00211414" w:rsidRPr="00505BE5">
        <w:rPr>
          <w:rFonts w:ascii="Times New Roman" w:hAnsi="Times New Roman"/>
          <w:sz w:val="28"/>
          <w:szCs w:val="28"/>
          <w:lang w:val="en-US"/>
        </w:rPr>
        <w:t>S</w:t>
      </w:r>
      <w:r w:rsidR="00211414" w:rsidRPr="00505BE5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 250 га"/>
        </w:smartTagPr>
        <w:r w:rsidRPr="00505BE5">
          <w:rPr>
            <w:rFonts w:ascii="Times New Roman" w:hAnsi="Times New Roman"/>
            <w:sz w:val="28"/>
            <w:szCs w:val="28"/>
          </w:rPr>
          <w:t>1 250 га</w:t>
        </w:r>
      </w:smartTag>
      <w:r w:rsidRPr="00505BE5">
        <w:rPr>
          <w:rFonts w:ascii="Times New Roman" w:hAnsi="Times New Roman"/>
          <w:sz w:val="28"/>
          <w:szCs w:val="28"/>
        </w:rPr>
        <w:t>, каждое поле по</w:t>
      </w:r>
      <w:r w:rsidR="00211414" w:rsidRPr="00505BE5">
        <w:rPr>
          <w:rFonts w:ascii="Times New Roman" w:hAnsi="Times New Roman"/>
          <w:sz w:val="28"/>
          <w:szCs w:val="28"/>
        </w:rPr>
        <w:t xml:space="preserve"> </w:t>
      </w:r>
      <w:r w:rsidR="00211414" w:rsidRPr="00505BE5">
        <w:rPr>
          <w:rFonts w:ascii="Times New Roman" w:hAnsi="Times New Roman"/>
          <w:sz w:val="28"/>
          <w:szCs w:val="28"/>
          <w:lang w:val="en-US"/>
        </w:rPr>
        <w:t>S</w:t>
      </w:r>
      <w:r w:rsidR="00211414" w:rsidRPr="00505BE5">
        <w:rPr>
          <w:rFonts w:ascii="Times New Roman" w:hAnsi="Times New Roman"/>
          <w:sz w:val="28"/>
          <w:szCs w:val="28"/>
        </w:rPr>
        <w:t xml:space="preserve"> =</w:t>
      </w:r>
      <w:r w:rsidR="00505BE5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50 га"/>
        </w:smartTagPr>
        <w:r w:rsidRPr="00505BE5">
          <w:rPr>
            <w:rFonts w:ascii="Times New Roman" w:hAnsi="Times New Roman"/>
            <w:sz w:val="28"/>
            <w:szCs w:val="28"/>
          </w:rPr>
          <w:t>250 га</w:t>
        </w:r>
      </w:smartTag>
      <w:r w:rsidR="00940A93" w:rsidRPr="00505BE5">
        <w:rPr>
          <w:rFonts w:ascii="Times New Roman" w:hAnsi="Times New Roman"/>
          <w:sz w:val="28"/>
          <w:szCs w:val="28"/>
        </w:rPr>
        <w:t>.</w:t>
      </w:r>
      <w:r w:rsidRPr="00505BE5">
        <w:rPr>
          <w:rFonts w:ascii="Times New Roman" w:hAnsi="Times New Roman"/>
          <w:sz w:val="28"/>
          <w:szCs w:val="28"/>
        </w:rPr>
        <w:t xml:space="preserve"> </w:t>
      </w:r>
    </w:p>
    <w:p w:rsidR="00505BE5" w:rsidRDefault="0030618B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Полевой севооборот:</w:t>
      </w:r>
      <w:r w:rsidR="00E51F6A" w:rsidRPr="00505BE5">
        <w:rPr>
          <w:rFonts w:ascii="Times New Roman" w:hAnsi="Times New Roman"/>
          <w:sz w:val="28"/>
          <w:szCs w:val="28"/>
        </w:rPr>
        <w:t xml:space="preserve"> </w:t>
      </w:r>
      <w:r w:rsidR="00940A93" w:rsidRPr="00505BE5">
        <w:rPr>
          <w:rFonts w:ascii="Times New Roman" w:hAnsi="Times New Roman"/>
          <w:sz w:val="28"/>
          <w:szCs w:val="28"/>
        </w:rPr>
        <w:t>1.</w:t>
      </w:r>
      <w:r w:rsidRPr="00505BE5">
        <w:rPr>
          <w:rFonts w:ascii="Times New Roman" w:hAnsi="Times New Roman"/>
          <w:sz w:val="28"/>
          <w:szCs w:val="28"/>
        </w:rPr>
        <w:t>Пар</w:t>
      </w:r>
    </w:p>
    <w:p w:rsidR="00505BE5" w:rsidRDefault="00940A93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2.</w:t>
      </w:r>
      <w:r w:rsidR="0030618B" w:rsidRPr="00505BE5">
        <w:rPr>
          <w:rFonts w:ascii="Times New Roman" w:hAnsi="Times New Roman"/>
          <w:sz w:val="28"/>
          <w:szCs w:val="28"/>
        </w:rPr>
        <w:t>Озимая рожь</w:t>
      </w:r>
    </w:p>
    <w:p w:rsidR="00505BE5" w:rsidRDefault="00940A93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3.</w:t>
      </w:r>
      <w:r w:rsidR="0030618B" w:rsidRPr="00505BE5">
        <w:rPr>
          <w:rFonts w:ascii="Times New Roman" w:hAnsi="Times New Roman"/>
          <w:sz w:val="28"/>
          <w:szCs w:val="28"/>
        </w:rPr>
        <w:t>Яровая пшеница</w:t>
      </w:r>
    </w:p>
    <w:p w:rsidR="00505BE5" w:rsidRDefault="00940A93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4.</w:t>
      </w:r>
      <w:r w:rsidR="0030618B" w:rsidRPr="00505BE5">
        <w:rPr>
          <w:rFonts w:ascii="Times New Roman" w:hAnsi="Times New Roman"/>
          <w:sz w:val="28"/>
          <w:szCs w:val="28"/>
        </w:rPr>
        <w:t>Кукуруза</w:t>
      </w:r>
    </w:p>
    <w:p w:rsidR="0030618B" w:rsidRPr="00505BE5" w:rsidRDefault="00940A93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5.</w:t>
      </w:r>
      <w:r w:rsidR="00AA3220" w:rsidRPr="00505BE5">
        <w:rPr>
          <w:rFonts w:ascii="Times New Roman" w:hAnsi="Times New Roman"/>
          <w:sz w:val="28"/>
          <w:szCs w:val="28"/>
        </w:rPr>
        <w:t>Я</w:t>
      </w:r>
      <w:r w:rsidR="0030618B" w:rsidRPr="00505BE5">
        <w:rPr>
          <w:rFonts w:ascii="Times New Roman" w:hAnsi="Times New Roman"/>
          <w:sz w:val="28"/>
          <w:szCs w:val="28"/>
        </w:rPr>
        <w:t>чмень</w:t>
      </w:r>
    </w:p>
    <w:p w:rsidR="001A55E0" w:rsidRPr="00505BE5" w:rsidRDefault="001A55E0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AA3220" w:rsidRPr="00505BE5" w:rsidRDefault="00AA3220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505BE5">
        <w:rPr>
          <w:rFonts w:ascii="Times New Roman" w:hAnsi="Times New Roman"/>
          <w:b/>
          <w:sz w:val="28"/>
          <w:szCs w:val="32"/>
        </w:rPr>
        <w:t>1.5 Агро</w:t>
      </w:r>
      <w:r w:rsidR="00FF7C17" w:rsidRPr="00505BE5">
        <w:rPr>
          <w:rFonts w:ascii="Times New Roman" w:hAnsi="Times New Roman"/>
          <w:b/>
          <w:sz w:val="28"/>
          <w:szCs w:val="32"/>
        </w:rPr>
        <w:t>химическая характеристика темно-</w:t>
      </w:r>
      <w:r w:rsidR="006713F0">
        <w:rPr>
          <w:rFonts w:ascii="Times New Roman" w:hAnsi="Times New Roman"/>
          <w:b/>
          <w:sz w:val="28"/>
          <w:szCs w:val="32"/>
        </w:rPr>
        <w:t>серой лесной оподзоленной почвы</w:t>
      </w:r>
    </w:p>
    <w:p w:rsidR="006713F0" w:rsidRDefault="006713F0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3519B1" w:rsidRDefault="006713F0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1.5.1</w:t>
      </w:r>
      <w:r w:rsidR="003519B1" w:rsidRPr="00505BE5">
        <w:rPr>
          <w:rFonts w:ascii="Times New Roman" w:hAnsi="Times New Roman"/>
          <w:b/>
          <w:sz w:val="28"/>
          <w:szCs w:val="32"/>
        </w:rPr>
        <w:t xml:space="preserve"> Агрохимическая характ</w:t>
      </w:r>
      <w:r>
        <w:rPr>
          <w:rFonts w:ascii="Times New Roman" w:hAnsi="Times New Roman"/>
          <w:b/>
          <w:sz w:val="28"/>
          <w:szCs w:val="32"/>
        </w:rPr>
        <w:t>еристика почвы</w:t>
      </w:r>
    </w:p>
    <w:p w:rsidR="006713F0" w:rsidRPr="00505BE5" w:rsidRDefault="006713F0" w:rsidP="006713F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E5">
        <w:rPr>
          <w:rFonts w:ascii="Times New Roman" w:hAnsi="Times New Roman" w:cs="Times New Roman"/>
          <w:sz w:val="28"/>
          <w:szCs w:val="28"/>
        </w:rPr>
        <w:t>Почва по содержанию гумуса удовлетворяет потребность культур, также по кислотности удовлетворяет развитие растений. Обеспеченность культур элементами питания: азотам (по Гамзикову) – очень низкая, потребность в удобрениях – очень сильная; фосфором (по Чирикову) – повышенная; калием(по Чирикову) – высокая.</w:t>
      </w:r>
    </w:p>
    <w:p w:rsidR="006713F0" w:rsidRPr="00505BE5" w:rsidRDefault="006713F0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1329"/>
        <w:gridCol w:w="1208"/>
        <w:gridCol w:w="1087"/>
        <w:gridCol w:w="1329"/>
        <w:gridCol w:w="1348"/>
      </w:tblGrid>
      <w:tr w:rsidR="003519B1" w:rsidRPr="002E5ACF" w:rsidTr="002E5ACF">
        <w:trPr>
          <w:trHeight w:val="20"/>
        </w:trPr>
        <w:tc>
          <w:tcPr>
            <w:tcW w:w="1709" w:type="pct"/>
            <w:shd w:val="clear" w:color="auto" w:fill="auto"/>
          </w:tcPr>
          <w:p w:rsidR="003519B1" w:rsidRPr="002E5ACF" w:rsidRDefault="003519B1" w:rsidP="002E5ACF">
            <w:pPr>
              <w:widowControl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2E5ACF">
              <w:rPr>
                <w:rFonts w:ascii="Times New Roman" w:hAnsi="Times New Roman"/>
              </w:rPr>
              <w:t>Тип и разновидность почвы</w:t>
            </w:r>
          </w:p>
        </w:tc>
        <w:tc>
          <w:tcPr>
            <w:tcW w:w="694" w:type="pct"/>
            <w:shd w:val="clear" w:color="auto" w:fill="auto"/>
          </w:tcPr>
          <w:p w:rsidR="003519B1" w:rsidRPr="002E5ACF" w:rsidRDefault="003519B1" w:rsidP="002E5ACF">
            <w:pPr>
              <w:widowControl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2E5ACF">
              <w:rPr>
                <w:rFonts w:ascii="Times New Roman" w:hAnsi="Times New Roman" w:cs="Times New Roman"/>
              </w:rPr>
              <w:t>Гумус</w:t>
            </w:r>
            <w:r w:rsidR="00676BE7" w:rsidRPr="002E5ACF">
              <w:rPr>
                <w:rFonts w:ascii="Times New Roman" w:hAnsi="Times New Roman" w:cs="Times New Roman"/>
              </w:rPr>
              <w:t>,</w:t>
            </w:r>
            <w:r w:rsidR="00676BE7" w:rsidRPr="002E5ACF">
              <w:rPr>
                <w:rFonts w:ascii="Times New Roman" w:hAnsi="Times New Roman"/>
              </w:rPr>
              <w:t>%</w:t>
            </w:r>
          </w:p>
        </w:tc>
        <w:tc>
          <w:tcPr>
            <w:tcW w:w="631" w:type="pct"/>
            <w:shd w:val="clear" w:color="auto" w:fill="auto"/>
          </w:tcPr>
          <w:p w:rsidR="003519B1" w:rsidRPr="002E5ACF" w:rsidRDefault="003519B1" w:rsidP="002E5ACF">
            <w:pPr>
              <w:widowControl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2E5ACF">
              <w:rPr>
                <w:rFonts w:ascii="Times New Roman" w:hAnsi="Times New Roman"/>
              </w:rPr>
              <w:t>рН сол.</w:t>
            </w:r>
          </w:p>
        </w:tc>
        <w:tc>
          <w:tcPr>
            <w:tcW w:w="1966" w:type="pct"/>
            <w:gridSpan w:val="3"/>
            <w:shd w:val="clear" w:color="auto" w:fill="auto"/>
          </w:tcPr>
          <w:p w:rsidR="003519B1" w:rsidRPr="002E5ACF" w:rsidRDefault="003519B1" w:rsidP="002E5ACF">
            <w:pPr>
              <w:widowControl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2E5ACF">
              <w:rPr>
                <w:rFonts w:ascii="Times New Roman" w:hAnsi="Times New Roman"/>
              </w:rPr>
              <w:t xml:space="preserve">Содержание подвижных </w:t>
            </w:r>
          </w:p>
          <w:p w:rsidR="003519B1" w:rsidRPr="002E5ACF" w:rsidRDefault="003519B1" w:rsidP="002E5ACF">
            <w:pPr>
              <w:widowControl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2E5ACF">
              <w:rPr>
                <w:rFonts w:ascii="Times New Roman" w:hAnsi="Times New Roman"/>
              </w:rPr>
              <w:t>элементов питания</w:t>
            </w:r>
            <w:r w:rsidR="00676BE7" w:rsidRPr="002E5ACF">
              <w:rPr>
                <w:rFonts w:ascii="Times New Roman" w:hAnsi="Times New Roman"/>
              </w:rPr>
              <w:t>,мг/кг</w:t>
            </w:r>
          </w:p>
        </w:tc>
      </w:tr>
      <w:tr w:rsidR="00940A93" w:rsidRPr="002E5ACF" w:rsidTr="002E5ACF">
        <w:trPr>
          <w:trHeight w:val="20"/>
        </w:trPr>
        <w:tc>
          <w:tcPr>
            <w:tcW w:w="1709" w:type="pct"/>
            <w:vMerge w:val="restart"/>
            <w:shd w:val="clear" w:color="auto" w:fill="auto"/>
          </w:tcPr>
          <w:p w:rsidR="00940A93" w:rsidRPr="002E5ACF" w:rsidRDefault="00940A93" w:rsidP="002E5ACF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2E5ACF">
              <w:rPr>
                <w:rFonts w:ascii="Times New Roman" w:hAnsi="Times New Roman" w:cs="Times New Roman"/>
              </w:rPr>
              <w:t>темно</w:t>
            </w:r>
            <w:r w:rsidRPr="002E5ACF">
              <w:rPr>
                <w:rFonts w:ascii="Times New Roman" w:hAnsi="Times New Roman"/>
              </w:rPr>
              <w:t>-</w:t>
            </w:r>
            <w:r w:rsidRPr="002E5ACF">
              <w:rPr>
                <w:rFonts w:ascii="Times New Roman" w:hAnsi="Times New Roman" w:cs="Times New Roman"/>
              </w:rPr>
              <w:t>серая лесная</w:t>
            </w:r>
            <w:r w:rsidRPr="002E5ACF">
              <w:rPr>
                <w:rFonts w:ascii="Times New Roman" w:hAnsi="Times New Roman"/>
              </w:rPr>
              <w:t xml:space="preserve"> </w:t>
            </w:r>
            <w:r w:rsidRPr="002E5ACF">
              <w:rPr>
                <w:rFonts w:ascii="Times New Roman" w:hAnsi="Times New Roman" w:cs="Times New Roman"/>
              </w:rPr>
              <w:t>оподзоленная</w:t>
            </w:r>
          </w:p>
        </w:tc>
        <w:tc>
          <w:tcPr>
            <w:tcW w:w="694" w:type="pct"/>
            <w:vMerge w:val="restart"/>
            <w:shd w:val="clear" w:color="auto" w:fill="auto"/>
          </w:tcPr>
          <w:p w:rsidR="00940A93" w:rsidRPr="002E5ACF" w:rsidRDefault="00940A93" w:rsidP="002E5ACF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940A93" w:rsidRPr="002E5ACF" w:rsidRDefault="00940A93" w:rsidP="002E5ACF">
            <w:pPr>
              <w:widowControl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2E5ACF">
              <w:rPr>
                <w:rFonts w:ascii="Times New Roman" w:hAnsi="Times New Roman"/>
              </w:rPr>
              <w:t>5,46</w:t>
            </w:r>
          </w:p>
        </w:tc>
        <w:tc>
          <w:tcPr>
            <w:tcW w:w="631" w:type="pct"/>
            <w:vMerge w:val="restart"/>
            <w:shd w:val="clear" w:color="auto" w:fill="auto"/>
          </w:tcPr>
          <w:p w:rsidR="00940A93" w:rsidRPr="002E5ACF" w:rsidRDefault="00940A93" w:rsidP="002E5ACF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940A93" w:rsidRPr="002E5ACF" w:rsidRDefault="00940A93" w:rsidP="002E5ACF">
            <w:pPr>
              <w:widowControl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2E5ACF">
              <w:rPr>
                <w:rFonts w:ascii="Times New Roman" w:hAnsi="Times New Roman"/>
              </w:rPr>
              <w:t>3,25</w:t>
            </w:r>
          </w:p>
        </w:tc>
        <w:tc>
          <w:tcPr>
            <w:tcW w:w="568" w:type="pct"/>
            <w:shd w:val="clear" w:color="auto" w:fill="auto"/>
          </w:tcPr>
          <w:p w:rsidR="00940A93" w:rsidRPr="002E5ACF" w:rsidRDefault="00940A93" w:rsidP="002E5ACF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2E5ACF">
              <w:rPr>
                <w:rFonts w:ascii="Times New Roman" w:hAnsi="Times New Roman"/>
                <w:lang w:val="en-US"/>
              </w:rPr>
              <w:t>N</w:t>
            </w:r>
            <w:r w:rsidRPr="002E5A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94" w:type="pct"/>
            <w:shd w:val="clear" w:color="auto" w:fill="auto"/>
          </w:tcPr>
          <w:p w:rsidR="00940A93" w:rsidRPr="002E5ACF" w:rsidRDefault="00676BE7" w:rsidP="002E5ACF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2E5ACF">
              <w:rPr>
                <w:rFonts w:ascii="Times New Roman" w:hAnsi="Times New Roman"/>
              </w:rPr>
              <w:t>Р</w:t>
            </w:r>
            <w:r w:rsidR="00424BCA">
              <w:rPr>
                <w:rFonts w:ascii="Times New Roman" w:hAnsi="Times New Roman"/>
              </w:rPr>
              <w:pict>
                <v:shape id="_x0000_i1030" type="#_x0000_t75" style="width:8.25pt;height:17.25pt">
                  <v:imagedata r:id="rId12" o:title=""/>
                </v:shape>
              </w:pict>
            </w:r>
            <w:r w:rsidRPr="002E5ACF">
              <w:rPr>
                <w:rFonts w:ascii="Times New Roman" w:hAnsi="Times New Roman"/>
              </w:rPr>
              <w:t>О</w:t>
            </w:r>
            <w:r w:rsidR="00424BCA">
              <w:rPr>
                <w:rFonts w:ascii="Times New Roman" w:hAnsi="Times New Roman"/>
              </w:rPr>
              <w:pict>
                <v:shape id="_x0000_i1031" type="#_x0000_t75" style="width:6.75pt;height:18pt">
                  <v:imagedata r:id="rId13" o:title=""/>
                </v:shape>
              </w:pict>
            </w:r>
            <w:r w:rsidR="00940A93" w:rsidRPr="002E5A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4" w:type="pct"/>
            <w:shd w:val="clear" w:color="auto" w:fill="auto"/>
          </w:tcPr>
          <w:p w:rsidR="00940A93" w:rsidRPr="002E5ACF" w:rsidRDefault="00676BE7" w:rsidP="002E5ACF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2E5ACF">
              <w:rPr>
                <w:rFonts w:ascii="Times New Roman" w:hAnsi="Times New Roman"/>
              </w:rPr>
              <w:t>К</w:t>
            </w:r>
            <w:r w:rsidR="00424BCA">
              <w:rPr>
                <w:rFonts w:ascii="Times New Roman" w:hAnsi="Times New Roman"/>
              </w:rPr>
              <w:pict>
                <v:shape id="_x0000_i1032" type="#_x0000_t75" style="width:8.25pt;height:17.25pt">
                  <v:imagedata r:id="rId14" o:title=""/>
                </v:shape>
              </w:pict>
            </w:r>
            <w:r w:rsidRPr="002E5ACF">
              <w:rPr>
                <w:rFonts w:ascii="Times New Roman" w:hAnsi="Times New Roman"/>
              </w:rPr>
              <w:t>О</w:t>
            </w:r>
            <w:r w:rsidR="00505BE5" w:rsidRPr="002E5ACF">
              <w:rPr>
                <w:rFonts w:ascii="Times New Roman" w:hAnsi="Times New Roman"/>
              </w:rPr>
              <w:t xml:space="preserve"> </w:t>
            </w:r>
          </w:p>
        </w:tc>
      </w:tr>
      <w:tr w:rsidR="00940A93" w:rsidRPr="002E5ACF" w:rsidTr="002E5ACF">
        <w:trPr>
          <w:trHeight w:val="20"/>
        </w:trPr>
        <w:tc>
          <w:tcPr>
            <w:tcW w:w="1709" w:type="pct"/>
            <w:vMerge/>
            <w:shd w:val="clear" w:color="auto" w:fill="auto"/>
          </w:tcPr>
          <w:p w:rsidR="00940A93" w:rsidRPr="002E5ACF" w:rsidRDefault="00940A93" w:rsidP="002E5ACF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  <w:vMerge/>
            <w:shd w:val="clear" w:color="auto" w:fill="auto"/>
          </w:tcPr>
          <w:p w:rsidR="00940A93" w:rsidRPr="002E5ACF" w:rsidRDefault="00940A93" w:rsidP="002E5ACF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940A93" w:rsidRPr="002E5ACF" w:rsidRDefault="00940A93" w:rsidP="002E5ACF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8" w:type="pct"/>
            <w:shd w:val="clear" w:color="auto" w:fill="auto"/>
          </w:tcPr>
          <w:p w:rsidR="00940A93" w:rsidRPr="002E5ACF" w:rsidRDefault="00940A93" w:rsidP="002E5ACF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2E5ACF">
              <w:rPr>
                <w:rFonts w:ascii="Times New Roman" w:hAnsi="Times New Roman"/>
              </w:rPr>
              <w:t>10</w:t>
            </w:r>
          </w:p>
        </w:tc>
        <w:tc>
          <w:tcPr>
            <w:tcW w:w="694" w:type="pct"/>
            <w:shd w:val="clear" w:color="auto" w:fill="auto"/>
          </w:tcPr>
          <w:p w:rsidR="00940A93" w:rsidRPr="002E5ACF" w:rsidRDefault="00940A93" w:rsidP="002E5ACF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2E5ACF">
              <w:rPr>
                <w:rFonts w:ascii="Times New Roman" w:hAnsi="Times New Roman"/>
              </w:rPr>
              <w:t>150</w:t>
            </w:r>
          </w:p>
        </w:tc>
        <w:tc>
          <w:tcPr>
            <w:tcW w:w="704" w:type="pct"/>
            <w:shd w:val="clear" w:color="auto" w:fill="auto"/>
          </w:tcPr>
          <w:p w:rsidR="00940A93" w:rsidRPr="002E5ACF" w:rsidRDefault="00940A93" w:rsidP="002E5ACF">
            <w:pPr>
              <w:widowControl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2E5ACF">
              <w:rPr>
                <w:rFonts w:ascii="Times New Roman" w:hAnsi="Times New Roman"/>
              </w:rPr>
              <w:t>160</w:t>
            </w:r>
          </w:p>
        </w:tc>
      </w:tr>
    </w:tbl>
    <w:p w:rsidR="006713F0" w:rsidRDefault="006713F0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505BE5" w:rsidRDefault="00023947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505BE5">
        <w:rPr>
          <w:rFonts w:ascii="Times New Roman" w:hAnsi="Times New Roman"/>
          <w:b/>
          <w:sz w:val="28"/>
          <w:szCs w:val="32"/>
        </w:rPr>
        <w:t>1.6</w:t>
      </w:r>
      <w:r w:rsidR="006713F0">
        <w:rPr>
          <w:rFonts w:ascii="Times New Roman" w:hAnsi="Times New Roman"/>
          <w:b/>
          <w:sz w:val="28"/>
          <w:szCs w:val="32"/>
        </w:rPr>
        <w:t xml:space="preserve"> Заключение</w:t>
      </w:r>
    </w:p>
    <w:p w:rsidR="006713F0" w:rsidRDefault="006713F0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BE5" w:rsidRDefault="005F13F7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 w:cs="Times New Roman"/>
          <w:sz w:val="28"/>
          <w:szCs w:val="28"/>
        </w:rPr>
        <w:t>В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период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вегетации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растений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наблюдаются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неблагоприятные явления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погоды</w:t>
      </w:r>
      <w:r w:rsidRPr="00505BE5">
        <w:rPr>
          <w:rFonts w:ascii="Times New Roman" w:hAnsi="Times New Roman"/>
          <w:sz w:val="28"/>
          <w:szCs w:val="28"/>
        </w:rPr>
        <w:t xml:space="preserve">: </w:t>
      </w:r>
      <w:r w:rsidRPr="00505BE5">
        <w:rPr>
          <w:rFonts w:ascii="Times New Roman" w:hAnsi="Times New Roman" w:cs="Times New Roman"/>
          <w:sz w:val="28"/>
          <w:szCs w:val="28"/>
        </w:rPr>
        <w:t>засухи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и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суховеи</w:t>
      </w:r>
      <w:r w:rsidRPr="00505BE5">
        <w:rPr>
          <w:rFonts w:ascii="Times New Roman" w:hAnsi="Times New Roman"/>
          <w:sz w:val="28"/>
          <w:szCs w:val="28"/>
        </w:rPr>
        <w:t xml:space="preserve">, </w:t>
      </w:r>
      <w:r w:rsidRPr="00505BE5">
        <w:rPr>
          <w:rFonts w:ascii="Times New Roman" w:hAnsi="Times New Roman" w:cs="Times New Roman"/>
          <w:sz w:val="28"/>
          <w:szCs w:val="28"/>
        </w:rPr>
        <w:t>поздневесенние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и</w:t>
      </w:r>
      <w:r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 w:cs="Times New Roman"/>
          <w:sz w:val="28"/>
          <w:szCs w:val="28"/>
        </w:rPr>
        <w:t>раннеосенние заморозки</w:t>
      </w:r>
      <w:r w:rsidRPr="00505BE5">
        <w:rPr>
          <w:rFonts w:ascii="Times New Roman" w:hAnsi="Times New Roman"/>
          <w:sz w:val="28"/>
          <w:szCs w:val="28"/>
        </w:rPr>
        <w:t xml:space="preserve">. </w:t>
      </w:r>
    </w:p>
    <w:p w:rsidR="00005234" w:rsidRPr="00505BE5" w:rsidRDefault="005F13F7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Дефицит влаги в почве созда</w:t>
      </w:r>
      <w:r w:rsidR="00606BBD" w:rsidRPr="00505BE5">
        <w:rPr>
          <w:rFonts w:ascii="Times New Roman" w:hAnsi="Times New Roman"/>
          <w:sz w:val="28"/>
          <w:szCs w:val="28"/>
        </w:rPr>
        <w:t>ет необходимость одного полива за</w:t>
      </w:r>
      <w:r w:rsidRPr="00505BE5">
        <w:rPr>
          <w:rFonts w:ascii="Times New Roman" w:hAnsi="Times New Roman"/>
          <w:sz w:val="28"/>
          <w:szCs w:val="28"/>
        </w:rPr>
        <w:t xml:space="preserve"> вегетацион</w:t>
      </w:r>
      <w:r w:rsidR="00606BBD" w:rsidRPr="00505BE5">
        <w:rPr>
          <w:rFonts w:ascii="Times New Roman" w:hAnsi="Times New Roman"/>
          <w:sz w:val="28"/>
          <w:szCs w:val="28"/>
        </w:rPr>
        <w:t>ный период при норме 500-1000 м</w:t>
      </w:r>
      <w:r w:rsidR="00424BCA">
        <w:rPr>
          <w:rFonts w:ascii="Times New Roman" w:hAnsi="Times New Roman"/>
          <w:sz w:val="28"/>
          <w:szCs w:val="28"/>
        </w:rPr>
        <w:pict>
          <v:shape id="_x0000_i1033" type="#_x0000_t75" style="width:6.75pt;height:15pt">
            <v:imagedata r:id="rId15" o:title=""/>
          </v:shape>
        </w:pict>
      </w:r>
      <w:r w:rsidRPr="00505BE5">
        <w:rPr>
          <w:rFonts w:ascii="Times New Roman" w:hAnsi="Times New Roman"/>
          <w:sz w:val="28"/>
          <w:szCs w:val="28"/>
        </w:rPr>
        <w:t xml:space="preserve"> воды на га.</w:t>
      </w:r>
      <w:r w:rsidR="00005234" w:rsidRPr="00505BE5">
        <w:rPr>
          <w:rFonts w:ascii="Times New Roman" w:hAnsi="Times New Roman"/>
          <w:sz w:val="28"/>
          <w:szCs w:val="28"/>
        </w:rPr>
        <w:t xml:space="preserve"> </w:t>
      </w:r>
    </w:p>
    <w:p w:rsidR="00505BE5" w:rsidRDefault="005F13F7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Полное оттаивание почвы на пашнях заканчивается в среднем с 19 по 27 мая.</w:t>
      </w:r>
    </w:p>
    <w:p w:rsidR="005F13F7" w:rsidRPr="00505BE5" w:rsidRDefault="005F13F7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Снежный покров служит основным источником весеннего запаса влаги в почве, защищает озимые культуры от влияния низких температур, предохраняет почву от глубокого промерзания.</w:t>
      </w:r>
      <w:r w:rsidR="00005234"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/>
          <w:sz w:val="28"/>
          <w:szCs w:val="28"/>
        </w:rPr>
        <w:t>Условна перезимовка озимых культур зависит от высоты снежного покрова и температуры воздуха, определяющих температуру почвы на глубине узла кущения.</w:t>
      </w:r>
    </w:p>
    <w:p w:rsidR="00CE05B7" w:rsidRPr="00505BE5" w:rsidRDefault="005F13F7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 xml:space="preserve">Вымерзание озимых культур происходит в зимние месяцы при температуре ниже -20°С на глубине узла кущения и высоте снежного покрова менее </w:t>
      </w:r>
      <w:smartTag w:uri="urn:schemas-microsoft-com:office:smarttags" w:element="metricconverter">
        <w:smartTagPr>
          <w:attr w:name="ProductID" w:val="20 см"/>
        </w:smartTagPr>
        <w:r w:rsidRPr="00505BE5">
          <w:rPr>
            <w:rFonts w:ascii="Times New Roman" w:hAnsi="Times New Roman"/>
            <w:sz w:val="28"/>
            <w:szCs w:val="28"/>
          </w:rPr>
          <w:t>20 см</w:t>
        </w:r>
      </w:smartTag>
      <w:r w:rsidRPr="00505BE5">
        <w:rPr>
          <w:rFonts w:ascii="Times New Roman" w:hAnsi="Times New Roman"/>
          <w:sz w:val="28"/>
          <w:szCs w:val="28"/>
        </w:rPr>
        <w:t>. В зимние месяцы октябрь-январь снежный покров небольшой мощности и наблюдаются низкие температуры. В году с малоснежной зимой вероятно вымерзание озимых. Высота снежного покрова зависит от расположения по рельефу и от типа растительности. Поэтому необходимо создать условия нормальной перезимовки озимых культур: правильно размещать их по полям, соблюдать сроки сева и проводить снегозадержание.</w:t>
      </w:r>
    </w:p>
    <w:p w:rsidR="00505BE5" w:rsidRDefault="005F13F7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Продолжительность периода от схо</w:t>
      </w:r>
      <w:r w:rsidR="00CE05B7" w:rsidRPr="00505BE5">
        <w:rPr>
          <w:rFonts w:ascii="Times New Roman" w:hAnsi="Times New Roman"/>
          <w:sz w:val="28"/>
          <w:szCs w:val="28"/>
        </w:rPr>
        <w:t xml:space="preserve">да снежного покрова до </w:t>
      </w:r>
      <w:r w:rsidRPr="00505BE5">
        <w:rPr>
          <w:rFonts w:ascii="Times New Roman" w:hAnsi="Times New Roman"/>
          <w:sz w:val="28"/>
          <w:szCs w:val="28"/>
        </w:rPr>
        <w:t>наступлений спелости почв составляет в среднем 16-20 дней и наибольшая 59 дней.</w:t>
      </w:r>
      <w:r w:rsidR="00505BE5">
        <w:rPr>
          <w:rFonts w:ascii="Times New Roman" w:hAnsi="Times New Roman"/>
          <w:sz w:val="28"/>
          <w:szCs w:val="28"/>
        </w:rPr>
        <w:t xml:space="preserve"> </w:t>
      </w:r>
    </w:p>
    <w:p w:rsidR="00505BE5" w:rsidRDefault="00EF762E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Климат на территории хозяйства благоприятен для возделывания районированных культур и обеспечивает их теплом и влагой.</w:t>
      </w:r>
      <w:r w:rsidR="00440697"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/>
          <w:sz w:val="28"/>
          <w:szCs w:val="28"/>
        </w:rPr>
        <w:t>Небольшой вегетационный период компенсируется большой суммой положительных температур и продолжительным солнечным сиянием.</w:t>
      </w:r>
    </w:p>
    <w:p w:rsidR="00505BE5" w:rsidRDefault="00EF762E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В хозяйстве можно выращивать ранние и среднеспелые сорта зерновых, бобовых и масличных культур, ранние сорта картофеля. Кукурузу и подсолнечник целесообразнее возделывать на силос.</w:t>
      </w:r>
    </w:p>
    <w:p w:rsidR="00EF762E" w:rsidRPr="00505BE5" w:rsidRDefault="00EF762E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Из овощей можно возделывать огурцы и томаты при посадке их рассадой.</w:t>
      </w:r>
    </w:p>
    <w:p w:rsidR="00023947" w:rsidRPr="00505BE5" w:rsidRDefault="006713F0" w:rsidP="00505BE5">
      <w:pPr>
        <w:widowControl/>
        <w:tabs>
          <w:tab w:val="left" w:pos="117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br w:type="page"/>
        <w:t>2.</w:t>
      </w:r>
      <w:r w:rsidR="00023947" w:rsidRPr="00505BE5">
        <w:rPr>
          <w:rFonts w:ascii="Times New Roman" w:hAnsi="Times New Roman" w:cs="Times New Roman"/>
          <w:b/>
          <w:sz w:val="28"/>
          <w:szCs w:val="32"/>
        </w:rPr>
        <w:t xml:space="preserve"> Накопление и использование органических удобрений</w:t>
      </w:r>
    </w:p>
    <w:p w:rsidR="006713F0" w:rsidRDefault="006713F0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023947" w:rsidRDefault="006713F0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2.1</w:t>
      </w:r>
      <w:r w:rsidR="00505BE5">
        <w:rPr>
          <w:rFonts w:ascii="Times New Roman" w:hAnsi="Times New Roman"/>
          <w:b/>
          <w:sz w:val="28"/>
          <w:szCs w:val="32"/>
        </w:rPr>
        <w:t xml:space="preserve"> </w:t>
      </w:r>
      <w:r w:rsidR="00023947" w:rsidRPr="00505BE5">
        <w:rPr>
          <w:rFonts w:ascii="Times New Roman" w:hAnsi="Times New Roman"/>
          <w:b/>
          <w:sz w:val="28"/>
          <w:szCs w:val="32"/>
        </w:rPr>
        <w:t>Выход подстилочного навоза</w:t>
      </w:r>
    </w:p>
    <w:p w:rsidR="006713F0" w:rsidRPr="00505BE5" w:rsidRDefault="006713F0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2"/>
        <w:gridCol w:w="1531"/>
        <w:gridCol w:w="1431"/>
        <w:gridCol w:w="1857"/>
        <w:gridCol w:w="2146"/>
      </w:tblGrid>
      <w:tr w:rsidR="00440697" w:rsidRPr="006713F0" w:rsidTr="00A953AD">
        <w:trPr>
          <w:trHeight w:val="20"/>
        </w:trPr>
        <w:tc>
          <w:tcPr>
            <w:tcW w:w="1310" w:type="pct"/>
            <w:vMerge w:val="restart"/>
            <w:shd w:val="clear" w:color="auto" w:fill="FFFFFF"/>
          </w:tcPr>
          <w:p w:rsidR="00440697" w:rsidRPr="006713F0" w:rsidRDefault="00440697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40697" w:rsidRPr="006713F0" w:rsidRDefault="00440697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6713F0">
              <w:rPr>
                <w:rFonts w:ascii="Times New Roman" w:hAnsi="Times New Roman"/>
              </w:rPr>
              <w:t>Вид животных</w:t>
            </w:r>
          </w:p>
          <w:p w:rsidR="00440697" w:rsidRPr="006713F0" w:rsidRDefault="00440697" w:rsidP="006713F0">
            <w:pPr>
              <w:widowControl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11" w:type="pct"/>
            <w:vMerge w:val="restart"/>
            <w:shd w:val="clear" w:color="auto" w:fill="FFFFFF"/>
            <w:vAlign w:val="bottom"/>
          </w:tcPr>
          <w:p w:rsidR="00440697" w:rsidRPr="006713F0" w:rsidRDefault="00440697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6713F0">
              <w:rPr>
                <w:rFonts w:ascii="Times New Roman" w:hAnsi="Times New Roman"/>
              </w:rPr>
              <w:t>Количество голов</w:t>
            </w:r>
          </w:p>
          <w:p w:rsidR="00440697" w:rsidRPr="006713F0" w:rsidRDefault="00440697" w:rsidP="006713F0">
            <w:pPr>
              <w:widowControl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8" w:type="pct"/>
            <w:vMerge w:val="restart"/>
            <w:shd w:val="clear" w:color="auto" w:fill="FFFFFF"/>
            <w:vAlign w:val="bottom"/>
          </w:tcPr>
          <w:p w:rsidR="00440697" w:rsidRPr="006713F0" w:rsidRDefault="00440697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6713F0">
              <w:rPr>
                <w:rFonts w:ascii="Times New Roman" w:hAnsi="Times New Roman"/>
              </w:rPr>
              <w:t xml:space="preserve">Стойловый период дней </w:t>
            </w:r>
          </w:p>
          <w:p w:rsidR="00440697" w:rsidRPr="006713F0" w:rsidRDefault="00440697" w:rsidP="006713F0">
            <w:pPr>
              <w:widowControl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1" w:type="pct"/>
            <w:gridSpan w:val="2"/>
            <w:shd w:val="clear" w:color="auto" w:fill="FFFFFF"/>
          </w:tcPr>
          <w:p w:rsidR="00440697" w:rsidRPr="006713F0" w:rsidRDefault="00440697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6713F0">
              <w:rPr>
                <w:rFonts w:ascii="Times New Roman" w:hAnsi="Times New Roman"/>
              </w:rPr>
              <w:t xml:space="preserve">Годовой выход навоза, т </w:t>
            </w:r>
          </w:p>
        </w:tc>
      </w:tr>
      <w:tr w:rsidR="00440697" w:rsidRPr="006713F0" w:rsidTr="00A953AD">
        <w:trPr>
          <w:trHeight w:val="20"/>
        </w:trPr>
        <w:tc>
          <w:tcPr>
            <w:tcW w:w="1310" w:type="pct"/>
            <w:vMerge/>
            <w:shd w:val="clear" w:color="auto" w:fill="FFFFFF"/>
          </w:tcPr>
          <w:p w:rsidR="00440697" w:rsidRPr="006713F0" w:rsidRDefault="00440697" w:rsidP="006713F0">
            <w:pPr>
              <w:widowControl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11" w:type="pct"/>
            <w:vMerge/>
            <w:shd w:val="clear" w:color="auto" w:fill="FFFFFF"/>
            <w:vAlign w:val="bottom"/>
          </w:tcPr>
          <w:p w:rsidR="00440697" w:rsidRPr="006713F0" w:rsidRDefault="00440697" w:rsidP="006713F0">
            <w:pPr>
              <w:widowControl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8" w:type="pct"/>
            <w:vMerge/>
            <w:shd w:val="clear" w:color="auto" w:fill="FFFFFF"/>
            <w:vAlign w:val="bottom"/>
          </w:tcPr>
          <w:p w:rsidR="00440697" w:rsidRPr="006713F0" w:rsidRDefault="00440697" w:rsidP="006713F0">
            <w:pPr>
              <w:widowControl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84" w:type="pct"/>
            <w:shd w:val="clear" w:color="auto" w:fill="FFFFFF"/>
            <w:vAlign w:val="center"/>
          </w:tcPr>
          <w:p w:rsidR="00440697" w:rsidRPr="006713F0" w:rsidRDefault="00440697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6713F0">
              <w:rPr>
                <w:rFonts w:ascii="Times New Roman" w:hAnsi="Times New Roman"/>
              </w:rPr>
              <w:t>от одного животного</w:t>
            </w:r>
          </w:p>
        </w:tc>
        <w:tc>
          <w:tcPr>
            <w:tcW w:w="1137" w:type="pct"/>
            <w:shd w:val="clear" w:color="auto" w:fill="FFFFFF"/>
            <w:vAlign w:val="center"/>
          </w:tcPr>
          <w:p w:rsidR="00440697" w:rsidRPr="006713F0" w:rsidRDefault="00440697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6713F0">
              <w:rPr>
                <w:rFonts w:ascii="Times New Roman" w:hAnsi="Times New Roman"/>
              </w:rPr>
              <w:t>от всего</w:t>
            </w:r>
          </w:p>
          <w:p w:rsidR="00440697" w:rsidRPr="006713F0" w:rsidRDefault="00440697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6713F0">
              <w:rPr>
                <w:rFonts w:ascii="Times New Roman" w:hAnsi="Times New Roman"/>
              </w:rPr>
              <w:t>поголовья</w:t>
            </w:r>
          </w:p>
        </w:tc>
      </w:tr>
      <w:tr w:rsidR="00440697" w:rsidRPr="006713F0" w:rsidTr="00A953AD">
        <w:trPr>
          <w:trHeight w:val="20"/>
        </w:trPr>
        <w:tc>
          <w:tcPr>
            <w:tcW w:w="1310" w:type="pct"/>
            <w:vMerge w:val="restart"/>
            <w:shd w:val="clear" w:color="auto" w:fill="FFFFFF"/>
          </w:tcPr>
          <w:p w:rsidR="00440697" w:rsidRPr="006713F0" w:rsidRDefault="00440697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6713F0">
              <w:rPr>
                <w:rFonts w:ascii="Times New Roman" w:hAnsi="Times New Roman"/>
              </w:rPr>
              <w:t xml:space="preserve">Крупный рогатый скот: </w:t>
            </w:r>
          </w:p>
          <w:p w:rsidR="00440697" w:rsidRPr="006713F0" w:rsidRDefault="00440697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6713F0">
              <w:rPr>
                <w:rFonts w:ascii="Times New Roman" w:hAnsi="Times New Roman"/>
              </w:rPr>
              <w:t xml:space="preserve">молодняк </w:t>
            </w:r>
          </w:p>
          <w:p w:rsidR="00440697" w:rsidRPr="006713F0" w:rsidRDefault="00440697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6713F0">
              <w:rPr>
                <w:rFonts w:ascii="Times New Roman" w:hAnsi="Times New Roman"/>
              </w:rPr>
              <w:t xml:space="preserve">взрослый 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FFFFFF"/>
          </w:tcPr>
          <w:p w:rsidR="00440697" w:rsidRPr="006713F0" w:rsidRDefault="00440697" w:rsidP="006713F0">
            <w:pPr>
              <w:widowControl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6713F0">
              <w:rPr>
                <w:rFonts w:ascii="Times New Roman" w:hAnsi="Times New Roman"/>
              </w:rPr>
              <w:t>1020</w:t>
            </w:r>
          </w:p>
        </w:tc>
        <w:tc>
          <w:tcPr>
            <w:tcW w:w="758" w:type="pct"/>
            <w:vMerge w:val="restart"/>
            <w:shd w:val="clear" w:color="auto" w:fill="FFFFFF"/>
          </w:tcPr>
          <w:p w:rsidR="00440697" w:rsidRPr="006713F0" w:rsidRDefault="00440697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440697" w:rsidRPr="006713F0" w:rsidRDefault="00440697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6713F0">
              <w:rPr>
                <w:rFonts w:ascii="Times New Roman" w:hAnsi="Times New Roman"/>
              </w:rPr>
              <w:t>220-240</w:t>
            </w:r>
          </w:p>
        </w:tc>
        <w:tc>
          <w:tcPr>
            <w:tcW w:w="984" w:type="pct"/>
            <w:tcBorders>
              <w:bottom w:val="single" w:sz="4" w:space="0" w:color="auto"/>
            </w:tcBorders>
            <w:shd w:val="clear" w:color="auto" w:fill="FFFFFF"/>
          </w:tcPr>
          <w:p w:rsidR="00440697" w:rsidRPr="006713F0" w:rsidRDefault="00440697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7" w:type="pct"/>
            <w:tcBorders>
              <w:bottom w:val="single" w:sz="4" w:space="0" w:color="auto"/>
            </w:tcBorders>
            <w:shd w:val="clear" w:color="auto" w:fill="FFFFFF"/>
          </w:tcPr>
          <w:p w:rsidR="00440697" w:rsidRPr="006713F0" w:rsidRDefault="00440697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440697" w:rsidRPr="006713F0" w:rsidTr="00A953AD">
        <w:trPr>
          <w:trHeight w:val="20"/>
        </w:trPr>
        <w:tc>
          <w:tcPr>
            <w:tcW w:w="1310" w:type="pct"/>
            <w:vMerge/>
            <w:shd w:val="clear" w:color="auto" w:fill="FFFFFF"/>
          </w:tcPr>
          <w:p w:rsidR="00440697" w:rsidRPr="006713F0" w:rsidRDefault="00440697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11" w:type="pct"/>
            <w:tcBorders>
              <w:top w:val="single" w:sz="4" w:space="0" w:color="auto"/>
            </w:tcBorders>
            <w:shd w:val="clear" w:color="auto" w:fill="FFFFFF"/>
          </w:tcPr>
          <w:p w:rsidR="00440697" w:rsidRPr="006713F0" w:rsidRDefault="00440697" w:rsidP="006713F0">
            <w:pPr>
              <w:widowControl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6713F0">
              <w:rPr>
                <w:rFonts w:ascii="Times New Roman" w:hAnsi="Times New Roman"/>
              </w:rPr>
              <w:t>490</w:t>
            </w:r>
          </w:p>
        </w:tc>
        <w:tc>
          <w:tcPr>
            <w:tcW w:w="758" w:type="pct"/>
            <w:vMerge/>
            <w:shd w:val="clear" w:color="auto" w:fill="FFFFFF"/>
          </w:tcPr>
          <w:p w:rsidR="00440697" w:rsidRPr="006713F0" w:rsidRDefault="00440697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84" w:type="pct"/>
            <w:tcBorders>
              <w:top w:val="single" w:sz="4" w:space="0" w:color="auto"/>
            </w:tcBorders>
            <w:shd w:val="clear" w:color="auto" w:fill="FFFFFF"/>
          </w:tcPr>
          <w:p w:rsidR="00440697" w:rsidRPr="006713F0" w:rsidRDefault="00440697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6713F0">
              <w:rPr>
                <w:rFonts w:ascii="Times New Roman" w:hAnsi="Times New Roman"/>
              </w:rPr>
              <w:t>5</w:t>
            </w:r>
          </w:p>
        </w:tc>
        <w:tc>
          <w:tcPr>
            <w:tcW w:w="1137" w:type="pct"/>
            <w:tcBorders>
              <w:top w:val="single" w:sz="4" w:space="0" w:color="auto"/>
            </w:tcBorders>
            <w:shd w:val="clear" w:color="auto" w:fill="FFFFFF"/>
          </w:tcPr>
          <w:p w:rsidR="00440697" w:rsidRPr="006713F0" w:rsidRDefault="00440697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6713F0">
              <w:rPr>
                <w:rFonts w:ascii="Times New Roman" w:hAnsi="Times New Roman"/>
              </w:rPr>
              <w:t>2 450</w:t>
            </w:r>
          </w:p>
        </w:tc>
      </w:tr>
      <w:tr w:rsidR="00440697" w:rsidRPr="006713F0" w:rsidTr="00A953AD">
        <w:trPr>
          <w:trHeight w:val="20"/>
        </w:trPr>
        <w:tc>
          <w:tcPr>
            <w:tcW w:w="1310" w:type="pct"/>
            <w:vMerge/>
            <w:shd w:val="clear" w:color="auto" w:fill="FFFFFF"/>
          </w:tcPr>
          <w:p w:rsidR="00440697" w:rsidRPr="006713F0" w:rsidRDefault="00440697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11" w:type="pct"/>
            <w:shd w:val="clear" w:color="auto" w:fill="FFFFFF"/>
          </w:tcPr>
          <w:p w:rsidR="00440697" w:rsidRPr="006713F0" w:rsidRDefault="00440697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6713F0">
              <w:rPr>
                <w:rFonts w:ascii="Times New Roman" w:hAnsi="Times New Roman"/>
              </w:rPr>
              <w:t>530</w:t>
            </w:r>
          </w:p>
        </w:tc>
        <w:tc>
          <w:tcPr>
            <w:tcW w:w="758" w:type="pct"/>
            <w:vMerge/>
            <w:shd w:val="clear" w:color="auto" w:fill="FFFFFF"/>
          </w:tcPr>
          <w:p w:rsidR="00440697" w:rsidRPr="006713F0" w:rsidRDefault="00440697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84" w:type="pct"/>
            <w:shd w:val="clear" w:color="auto" w:fill="FFFFFF"/>
          </w:tcPr>
          <w:p w:rsidR="00440697" w:rsidRPr="006713F0" w:rsidRDefault="00440697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6713F0">
              <w:rPr>
                <w:rFonts w:ascii="Times New Roman" w:hAnsi="Times New Roman"/>
              </w:rPr>
              <w:t>10</w:t>
            </w:r>
          </w:p>
        </w:tc>
        <w:tc>
          <w:tcPr>
            <w:tcW w:w="1137" w:type="pct"/>
            <w:shd w:val="clear" w:color="auto" w:fill="FFFFFF"/>
          </w:tcPr>
          <w:p w:rsidR="00440697" w:rsidRPr="006713F0" w:rsidRDefault="00440697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6713F0">
              <w:rPr>
                <w:rFonts w:ascii="Times New Roman" w:hAnsi="Times New Roman"/>
              </w:rPr>
              <w:t>5300</w:t>
            </w:r>
          </w:p>
        </w:tc>
      </w:tr>
      <w:tr w:rsidR="00440697" w:rsidRPr="006713F0" w:rsidTr="00A953AD">
        <w:trPr>
          <w:trHeight w:val="20"/>
        </w:trPr>
        <w:tc>
          <w:tcPr>
            <w:tcW w:w="1310" w:type="pct"/>
            <w:tcBorders>
              <w:bottom w:val="single" w:sz="4" w:space="0" w:color="auto"/>
            </w:tcBorders>
            <w:shd w:val="clear" w:color="auto" w:fill="FFFFFF"/>
          </w:tcPr>
          <w:p w:rsidR="00440697" w:rsidRPr="006713F0" w:rsidRDefault="00440697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6713F0">
              <w:rPr>
                <w:rFonts w:ascii="Times New Roman" w:hAnsi="Times New Roman"/>
              </w:rPr>
              <w:t xml:space="preserve">Свиньи 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FFFFFF"/>
          </w:tcPr>
          <w:p w:rsidR="00440697" w:rsidRPr="006713F0" w:rsidRDefault="00440697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6713F0">
              <w:rPr>
                <w:rFonts w:ascii="Times New Roman" w:hAnsi="Times New Roman"/>
              </w:rPr>
              <w:t>4100</w:t>
            </w:r>
          </w:p>
        </w:tc>
        <w:tc>
          <w:tcPr>
            <w:tcW w:w="758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440697" w:rsidRPr="006713F0" w:rsidRDefault="00440697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84" w:type="pct"/>
            <w:tcBorders>
              <w:bottom w:val="single" w:sz="4" w:space="0" w:color="auto"/>
            </w:tcBorders>
            <w:shd w:val="clear" w:color="auto" w:fill="FFFFFF"/>
          </w:tcPr>
          <w:p w:rsidR="00440697" w:rsidRPr="006713F0" w:rsidRDefault="00440697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6713F0">
              <w:rPr>
                <w:rFonts w:ascii="Times New Roman" w:hAnsi="Times New Roman"/>
              </w:rPr>
              <w:t>2,25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shd w:val="clear" w:color="auto" w:fill="FFFFFF"/>
          </w:tcPr>
          <w:p w:rsidR="00440697" w:rsidRPr="006713F0" w:rsidRDefault="00440697" w:rsidP="006713F0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6713F0">
              <w:rPr>
                <w:rFonts w:ascii="Times New Roman" w:hAnsi="Times New Roman"/>
              </w:rPr>
              <w:t>9 225</w:t>
            </w:r>
          </w:p>
        </w:tc>
      </w:tr>
    </w:tbl>
    <w:p w:rsidR="006713F0" w:rsidRDefault="006713F0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3947" w:rsidRPr="00505BE5" w:rsidRDefault="00023947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Всего, 16 925</w:t>
      </w:r>
      <w:r w:rsidR="00D03089" w:rsidRPr="00505BE5">
        <w:rPr>
          <w:rFonts w:ascii="Times New Roman" w:hAnsi="Times New Roman"/>
          <w:sz w:val="28"/>
          <w:szCs w:val="28"/>
        </w:rPr>
        <w:t xml:space="preserve"> т</w:t>
      </w:r>
    </w:p>
    <w:p w:rsidR="00AF710A" w:rsidRPr="00505BE5" w:rsidRDefault="00023947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505BE5">
        <w:rPr>
          <w:rFonts w:ascii="Times New Roman" w:hAnsi="Times New Roman"/>
          <w:sz w:val="28"/>
          <w:szCs w:val="28"/>
        </w:rPr>
        <w:t>Потери при х</w:t>
      </w:r>
      <w:r w:rsidR="00726353" w:rsidRPr="00505BE5">
        <w:rPr>
          <w:rFonts w:ascii="Times New Roman" w:hAnsi="Times New Roman"/>
          <w:sz w:val="28"/>
          <w:szCs w:val="28"/>
        </w:rPr>
        <w:t>ранении,</w:t>
      </w:r>
      <w:r w:rsidRPr="00505BE5">
        <w:rPr>
          <w:rFonts w:ascii="Times New Roman" w:hAnsi="Times New Roman"/>
          <w:sz w:val="28"/>
          <w:szCs w:val="28"/>
        </w:rPr>
        <w:t>20</w:t>
      </w:r>
      <w:r w:rsidR="00F85158" w:rsidRPr="00505BE5">
        <w:rPr>
          <w:rFonts w:ascii="Times New Roman" w:hAnsi="Times New Roman"/>
          <w:sz w:val="28"/>
          <w:szCs w:val="28"/>
        </w:rPr>
        <w:t xml:space="preserve"> </w:t>
      </w:r>
      <w:r w:rsidR="00D03089" w:rsidRPr="00505BE5">
        <w:rPr>
          <w:rFonts w:ascii="Times New Roman" w:hAnsi="Times New Roman"/>
          <w:sz w:val="28"/>
          <w:szCs w:val="28"/>
        </w:rPr>
        <w:t>%</w:t>
      </w:r>
      <w:r w:rsid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/>
          <w:sz w:val="28"/>
          <w:szCs w:val="28"/>
        </w:rPr>
        <w:t>Всего с учетом потерь, 13 540</w:t>
      </w:r>
      <w:r w:rsidR="00D03089" w:rsidRPr="00505BE5">
        <w:rPr>
          <w:rFonts w:ascii="Times New Roman" w:hAnsi="Times New Roman"/>
          <w:sz w:val="28"/>
          <w:szCs w:val="28"/>
        </w:rPr>
        <w:t xml:space="preserve"> т</w:t>
      </w:r>
    </w:p>
    <w:p w:rsidR="00440697" w:rsidRPr="00505BE5" w:rsidRDefault="00440697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101632" w:rsidRDefault="00A953AD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2.2</w:t>
      </w:r>
      <w:r w:rsidR="00101632" w:rsidRPr="00505BE5">
        <w:rPr>
          <w:rFonts w:ascii="Times New Roman" w:hAnsi="Times New Roman"/>
          <w:b/>
          <w:sz w:val="28"/>
          <w:szCs w:val="32"/>
        </w:rPr>
        <w:t xml:space="preserve"> Дру</w:t>
      </w:r>
      <w:r>
        <w:rPr>
          <w:rFonts w:ascii="Times New Roman" w:hAnsi="Times New Roman"/>
          <w:b/>
          <w:sz w:val="28"/>
          <w:szCs w:val="32"/>
        </w:rPr>
        <w:t>гие виду органических удобрений</w:t>
      </w:r>
    </w:p>
    <w:p w:rsidR="00A953AD" w:rsidRPr="00505BE5" w:rsidRDefault="00A953AD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71"/>
        <w:gridCol w:w="2348"/>
        <w:gridCol w:w="2021"/>
        <w:gridCol w:w="2697"/>
      </w:tblGrid>
      <w:tr w:rsidR="00101632" w:rsidRPr="00A953AD" w:rsidTr="00A953AD">
        <w:trPr>
          <w:trHeight w:val="20"/>
        </w:trPr>
        <w:tc>
          <w:tcPr>
            <w:tcW w:w="1256" w:type="pct"/>
            <w:shd w:val="clear" w:color="auto" w:fill="FFFFFF"/>
          </w:tcPr>
          <w:p w:rsidR="00101632" w:rsidRPr="00A953AD" w:rsidRDefault="00101632" w:rsidP="00A953AD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A953AD">
              <w:rPr>
                <w:rFonts w:ascii="Times New Roman" w:hAnsi="Times New Roman"/>
              </w:rPr>
              <w:t>Вид</w:t>
            </w:r>
            <w:r w:rsidR="00505BE5" w:rsidRPr="00A953AD">
              <w:rPr>
                <w:rFonts w:ascii="Times New Roman" w:hAnsi="Times New Roman"/>
              </w:rPr>
              <w:t xml:space="preserve"> </w:t>
            </w:r>
            <w:r w:rsidRPr="00A953AD">
              <w:rPr>
                <w:rFonts w:ascii="Times New Roman" w:hAnsi="Times New Roman"/>
              </w:rPr>
              <w:t>удобрения</w:t>
            </w:r>
          </w:p>
          <w:p w:rsidR="00101632" w:rsidRPr="00A953AD" w:rsidRDefault="00101632" w:rsidP="00A953AD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44" w:type="pct"/>
            <w:shd w:val="clear" w:color="auto" w:fill="FFFFFF"/>
          </w:tcPr>
          <w:p w:rsidR="00101632" w:rsidRPr="00A953AD" w:rsidRDefault="00101632" w:rsidP="00A953AD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A953AD">
              <w:rPr>
                <w:rFonts w:ascii="Times New Roman" w:hAnsi="Times New Roman"/>
              </w:rPr>
              <w:t>Накопление в хозяйстве,</w:t>
            </w:r>
            <w:r w:rsidR="00726353" w:rsidRPr="00A953AD">
              <w:rPr>
                <w:rFonts w:ascii="Times New Roman" w:hAnsi="Times New Roman"/>
              </w:rPr>
              <w:t xml:space="preserve"> </w:t>
            </w:r>
            <w:r w:rsidRPr="00A953AD">
              <w:rPr>
                <w:rFonts w:ascii="Times New Roman" w:hAnsi="Times New Roman"/>
              </w:rPr>
              <w:t>т</w:t>
            </w:r>
          </w:p>
        </w:tc>
        <w:tc>
          <w:tcPr>
            <w:tcW w:w="1071" w:type="pct"/>
            <w:shd w:val="clear" w:color="auto" w:fill="FFFFFF"/>
          </w:tcPr>
          <w:p w:rsidR="00101632" w:rsidRPr="00A953AD" w:rsidRDefault="00101632" w:rsidP="00A953AD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A953AD">
              <w:rPr>
                <w:rFonts w:ascii="Times New Roman" w:hAnsi="Times New Roman"/>
              </w:rPr>
              <w:t>Завоз в</w:t>
            </w:r>
          </w:p>
          <w:p w:rsidR="00101632" w:rsidRPr="00A953AD" w:rsidRDefault="00101632" w:rsidP="00A953AD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A953AD">
              <w:rPr>
                <w:rFonts w:ascii="Times New Roman" w:hAnsi="Times New Roman"/>
              </w:rPr>
              <w:t>хозяйство, т</w:t>
            </w:r>
          </w:p>
        </w:tc>
        <w:tc>
          <w:tcPr>
            <w:tcW w:w="1429" w:type="pct"/>
            <w:shd w:val="clear" w:color="auto" w:fill="FFFFFF"/>
          </w:tcPr>
          <w:p w:rsidR="00101632" w:rsidRPr="00A953AD" w:rsidRDefault="00101632" w:rsidP="00A953AD">
            <w:pPr>
              <w:widowControl/>
              <w:shd w:val="clear" w:color="auto" w:fill="FFFFFF"/>
              <w:tabs>
                <w:tab w:val="left" w:leader="dot" w:pos="406"/>
                <w:tab w:val="left" w:leader="underscore" w:pos="1006"/>
                <w:tab w:val="left" w:leader="dot" w:pos="1320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A953AD">
              <w:rPr>
                <w:rFonts w:ascii="Times New Roman" w:hAnsi="Times New Roman"/>
              </w:rPr>
              <w:t>Выд</w:t>
            </w:r>
            <w:r w:rsidR="00E671BD" w:rsidRPr="00A953AD">
              <w:rPr>
                <w:rFonts w:ascii="Times New Roman" w:hAnsi="Times New Roman"/>
              </w:rPr>
              <w:t>елено для данного севооборота,</w:t>
            </w:r>
            <w:r w:rsidRPr="00A953AD">
              <w:rPr>
                <w:rFonts w:ascii="Times New Roman" w:hAnsi="Times New Roman"/>
              </w:rPr>
              <w:t>т</w:t>
            </w:r>
          </w:p>
        </w:tc>
      </w:tr>
      <w:tr w:rsidR="00101632" w:rsidRPr="00A953AD" w:rsidTr="00A953AD">
        <w:trPr>
          <w:trHeight w:val="20"/>
        </w:trPr>
        <w:tc>
          <w:tcPr>
            <w:tcW w:w="1256" w:type="pct"/>
            <w:shd w:val="clear" w:color="auto" w:fill="FFFFFF"/>
          </w:tcPr>
          <w:p w:rsidR="00101632" w:rsidRPr="00A953AD" w:rsidRDefault="00505BE5" w:rsidP="00A953AD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A953AD">
              <w:rPr>
                <w:rFonts w:ascii="Times New Roman" w:hAnsi="Times New Roman"/>
              </w:rPr>
              <w:t xml:space="preserve"> </w:t>
            </w:r>
            <w:r w:rsidR="00101632" w:rsidRPr="00A953AD">
              <w:rPr>
                <w:rFonts w:ascii="Times New Roman" w:hAnsi="Times New Roman"/>
              </w:rPr>
              <w:t>Солома</w:t>
            </w:r>
          </w:p>
        </w:tc>
        <w:tc>
          <w:tcPr>
            <w:tcW w:w="1244" w:type="pct"/>
            <w:shd w:val="clear" w:color="auto" w:fill="FFFFFF"/>
          </w:tcPr>
          <w:p w:rsidR="00101632" w:rsidRPr="00A953AD" w:rsidRDefault="00AF710A" w:rsidP="00A953AD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A953AD">
              <w:rPr>
                <w:rFonts w:ascii="Times New Roman" w:hAnsi="Times New Roman"/>
              </w:rPr>
              <w:t>1682,5</w:t>
            </w:r>
          </w:p>
        </w:tc>
        <w:tc>
          <w:tcPr>
            <w:tcW w:w="1071" w:type="pct"/>
            <w:shd w:val="clear" w:color="auto" w:fill="FFFFFF"/>
          </w:tcPr>
          <w:p w:rsidR="00101632" w:rsidRPr="00A953AD" w:rsidRDefault="00AF710A" w:rsidP="00A953AD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A953AD">
              <w:rPr>
                <w:rFonts w:ascii="Times New Roman" w:hAnsi="Times New Roman"/>
              </w:rPr>
              <w:t>-</w:t>
            </w:r>
          </w:p>
        </w:tc>
        <w:tc>
          <w:tcPr>
            <w:tcW w:w="1429" w:type="pct"/>
            <w:shd w:val="clear" w:color="auto" w:fill="FFFFFF"/>
          </w:tcPr>
          <w:p w:rsidR="00101632" w:rsidRPr="00A953AD" w:rsidRDefault="00AF710A" w:rsidP="00A953AD">
            <w:pPr>
              <w:widowControl/>
              <w:shd w:val="clear" w:color="auto" w:fill="FFFFFF"/>
              <w:tabs>
                <w:tab w:val="left" w:leader="underscore" w:pos="190"/>
                <w:tab w:val="left" w:leader="dot" w:pos="718"/>
                <w:tab w:val="left" w:leader="dot" w:pos="1366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A953AD">
              <w:rPr>
                <w:rFonts w:ascii="Times New Roman" w:hAnsi="Times New Roman"/>
              </w:rPr>
              <w:t>-</w:t>
            </w:r>
          </w:p>
        </w:tc>
      </w:tr>
    </w:tbl>
    <w:p w:rsidR="00A953AD" w:rsidRDefault="00A953AD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632" w:rsidRPr="00505BE5" w:rsidRDefault="00101632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Итого компостов ,</w:t>
      </w:r>
      <w:r w:rsidR="00B56C9A" w:rsidRPr="00505BE5">
        <w:rPr>
          <w:rFonts w:ascii="Times New Roman" w:hAnsi="Times New Roman"/>
          <w:sz w:val="28"/>
          <w:szCs w:val="28"/>
        </w:rPr>
        <w:t xml:space="preserve"> </w:t>
      </w:r>
      <w:r w:rsidR="00AF710A" w:rsidRPr="00505BE5">
        <w:rPr>
          <w:rFonts w:ascii="Times New Roman" w:hAnsi="Times New Roman"/>
          <w:sz w:val="28"/>
          <w:szCs w:val="28"/>
        </w:rPr>
        <w:t xml:space="preserve">солома </w:t>
      </w:r>
      <w:r w:rsidRPr="00505BE5">
        <w:rPr>
          <w:rFonts w:ascii="Times New Roman" w:hAnsi="Times New Roman"/>
          <w:sz w:val="28"/>
          <w:szCs w:val="28"/>
        </w:rPr>
        <w:t>т</w:t>
      </w:r>
    </w:p>
    <w:p w:rsidR="00101632" w:rsidRPr="00505BE5" w:rsidRDefault="00B56C9A" w:rsidP="00505BE5">
      <w:pPr>
        <w:widowControl/>
        <w:shd w:val="clear" w:color="auto" w:fill="FFFFFF"/>
        <w:tabs>
          <w:tab w:val="left" w:leader="underscore" w:pos="6478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Вс</w:t>
      </w:r>
      <w:r w:rsidR="00101632" w:rsidRPr="00505BE5">
        <w:rPr>
          <w:rFonts w:ascii="Times New Roman" w:hAnsi="Times New Roman"/>
          <w:sz w:val="28"/>
          <w:szCs w:val="28"/>
        </w:rPr>
        <w:t xml:space="preserve">его будет накоплено органических удобрений, </w:t>
      </w:r>
      <w:r w:rsidR="00AF710A" w:rsidRPr="00505BE5">
        <w:rPr>
          <w:rFonts w:ascii="Times New Roman" w:hAnsi="Times New Roman"/>
          <w:sz w:val="28"/>
          <w:szCs w:val="28"/>
        </w:rPr>
        <w:t xml:space="preserve">15222,5 </w:t>
      </w:r>
      <w:r w:rsidR="00101632" w:rsidRPr="00505BE5">
        <w:rPr>
          <w:rFonts w:ascii="Times New Roman" w:hAnsi="Times New Roman"/>
          <w:sz w:val="28"/>
          <w:szCs w:val="28"/>
        </w:rPr>
        <w:t>т</w:t>
      </w:r>
      <w:r w:rsidR="00101632" w:rsidRPr="00505BE5">
        <w:rPr>
          <w:rFonts w:ascii="Times New Roman" w:hAnsi="Times New Roman"/>
          <w:sz w:val="28"/>
          <w:szCs w:val="28"/>
        </w:rPr>
        <w:tab/>
      </w:r>
    </w:p>
    <w:p w:rsidR="00101632" w:rsidRPr="00505BE5" w:rsidRDefault="00101632" w:rsidP="00505BE5">
      <w:pPr>
        <w:widowControl/>
        <w:shd w:val="clear" w:color="auto" w:fill="FFFFFF"/>
        <w:tabs>
          <w:tab w:val="left" w:leader="underscore" w:pos="2657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Насыщеннос</w:t>
      </w:r>
      <w:r w:rsidR="00E671BD" w:rsidRPr="00505BE5">
        <w:rPr>
          <w:rFonts w:ascii="Times New Roman" w:hAnsi="Times New Roman"/>
          <w:sz w:val="28"/>
          <w:szCs w:val="28"/>
        </w:rPr>
        <w:t xml:space="preserve">ть органическими удобрениями </w:t>
      </w:r>
      <w:r w:rsidR="00AF710A" w:rsidRPr="00505BE5">
        <w:rPr>
          <w:rFonts w:ascii="Times New Roman" w:hAnsi="Times New Roman"/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1 га"/>
        </w:smartTagPr>
        <w:r w:rsidR="00AF710A" w:rsidRPr="00505BE5">
          <w:rPr>
            <w:rFonts w:ascii="Times New Roman" w:hAnsi="Times New Roman"/>
            <w:sz w:val="28"/>
            <w:szCs w:val="28"/>
          </w:rPr>
          <w:t xml:space="preserve">1 </w:t>
        </w:r>
        <w:r w:rsidRPr="00505BE5">
          <w:rPr>
            <w:rFonts w:ascii="Times New Roman" w:hAnsi="Times New Roman"/>
            <w:sz w:val="28"/>
            <w:szCs w:val="28"/>
          </w:rPr>
          <w:t>га</w:t>
        </w:r>
      </w:smartTag>
      <w:r w:rsidRPr="00505BE5">
        <w:rPr>
          <w:rFonts w:ascii="Times New Roman" w:hAnsi="Times New Roman"/>
          <w:sz w:val="28"/>
          <w:szCs w:val="28"/>
        </w:rPr>
        <w:t xml:space="preserve"> севооборотной</w:t>
      </w:r>
      <w:r w:rsid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/>
          <w:sz w:val="28"/>
          <w:szCs w:val="28"/>
        </w:rPr>
        <w:t>площади,</w:t>
      </w:r>
      <w:r w:rsidR="00AF710A" w:rsidRPr="00505BE5">
        <w:rPr>
          <w:rFonts w:ascii="Times New Roman" w:hAnsi="Times New Roman"/>
          <w:sz w:val="28"/>
        </w:rPr>
        <w:t xml:space="preserve"> </w:t>
      </w:r>
      <w:r w:rsidR="00AF710A" w:rsidRPr="00505BE5">
        <w:rPr>
          <w:rFonts w:ascii="Times New Roman" w:hAnsi="Times New Roman"/>
          <w:sz w:val="28"/>
          <w:szCs w:val="28"/>
        </w:rPr>
        <w:t>12,178</w:t>
      </w:r>
      <w:r w:rsidR="008C505A" w:rsidRPr="00505BE5">
        <w:rPr>
          <w:rFonts w:ascii="Times New Roman" w:hAnsi="Times New Roman"/>
          <w:sz w:val="28"/>
          <w:szCs w:val="28"/>
        </w:rPr>
        <w:t xml:space="preserve"> т</w:t>
      </w:r>
      <w:r w:rsidR="00C90183" w:rsidRPr="00505BE5">
        <w:rPr>
          <w:rFonts w:ascii="Times New Roman" w:hAnsi="Times New Roman"/>
          <w:sz w:val="28"/>
          <w:szCs w:val="28"/>
        </w:rPr>
        <w:t>.</w:t>
      </w:r>
    </w:p>
    <w:p w:rsidR="00A953AD" w:rsidRDefault="00A953AD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505BE5" w:rsidRDefault="00A953AD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2.3 </w:t>
      </w:r>
      <w:r w:rsidR="005C6629" w:rsidRPr="00505BE5">
        <w:rPr>
          <w:rFonts w:ascii="Times New Roman" w:hAnsi="Times New Roman"/>
          <w:b/>
          <w:sz w:val="28"/>
          <w:szCs w:val="32"/>
        </w:rPr>
        <w:t>Размещение</w:t>
      </w:r>
      <w:r w:rsidR="005C6629" w:rsidRPr="00505BE5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5C6629" w:rsidRPr="00505BE5">
        <w:rPr>
          <w:rFonts w:ascii="Times New Roman" w:hAnsi="Times New Roman"/>
          <w:b/>
          <w:sz w:val="28"/>
          <w:szCs w:val="32"/>
        </w:rPr>
        <w:t>органическ</w:t>
      </w:r>
      <w:r>
        <w:rPr>
          <w:rFonts w:ascii="Times New Roman" w:hAnsi="Times New Roman"/>
          <w:b/>
          <w:sz w:val="28"/>
          <w:szCs w:val="32"/>
        </w:rPr>
        <w:t>их удобрений в севообороте</w:t>
      </w:r>
    </w:p>
    <w:p w:rsidR="00A953AD" w:rsidRDefault="00A953AD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BE5" w:rsidRDefault="003E5A87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«Органические удобрения» — это разной степени разложения органические вещества растительного, животного, растительно-животного и промышленно-бытового происхождения.</w:t>
      </w:r>
    </w:p>
    <w:p w:rsidR="00505BE5" w:rsidRDefault="00C90183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Начинается с установления места и нормы внесения удобрений. Навоз и компосты следует вносить в первую очередь под озимые, картофель, кукурузу, сахарную свеклу, огурцы, лук.</w:t>
      </w:r>
      <w:r w:rsidR="000A1315" w:rsidRPr="00505BE5">
        <w:rPr>
          <w:rFonts w:ascii="Times New Roman" w:hAnsi="Times New Roman"/>
          <w:sz w:val="28"/>
          <w:szCs w:val="28"/>
        </w:rPr>
        <w:t xml:space="preserve"> </w:t>
      </w:r>
    </w:p>
    <w:p w:rsidR="0032362C" w:rsidRPr="00505BE5" w:rsidRDefault="0032362C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505BE5">
        <w:rPr>
          <w:rFonts w:ascii="Times New Roman" w:hAnsi="Times New Roman"/>
          <w:sz w:val="28"/>
          <w:szCs w:val="28"/>
        </w:rPr>
        <w:t>В полевых севооборотах при удобрении навозом овощных и кормовых культур на него лучше, чем на минеральные удобрения, отзываются кукуруза на зерно и сахарная свекла.</w:t>
      </w:r>
    </w:p>
    <w:p w:rsidR="00A953AD" w:rsidRDefault="00A953AD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505BE5" w:rsidRDefault="00A953AD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2.4 Заключение</w:t>
      </w:r>
    </w:p>
    <w:p w:rsidR="00A953AD" w:rsidRDefault="00A953AD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BE5" w:rsidRDefault="00504B46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Навоз - это смесь твердых и жидких выделении различных животных с</w:t>
      </w:r>
      <w:r w:rsidRPr="00505BE5">
        <w:rPr>
          <w:rFonts w:ascii="Times New Roman" w:hAnsi="Times New Roman"/>
          <w:b/>
          <w:sz w:val="28"/>
          <w:szCs w:val="32"/>
        </w:rPr>
        <w:t xml:space="preserve"> </w:t>
      </w:r>
      <w:r w:rsidRPr="00505BE5">
        <w:rPr>
          <w:rFonts w:ascii="Times New Roman" w:hAnsi="Times New Roman"/>
          <w:sz w:val="28"/>
          <w:szCs w:val="28"/>
        </w:rPr>
        <w:t>подстилкой (подстилочный) или без нее (бесподстилочный).</w:t>
      </w:r>
      <w:r w:rsidRPr="00505BE5">
        <w:rPr>
          <w:rFonts w:ascii="Times New Roman" w:hAnsi="Times New Roman"/>
          <w:b/>
          <w:sz w:val="28"/>
          <w:szCs w:val="32"/>
        </w:rPr>
        <w:t xml:space="preserve"> </w:t>
      </w:r>
      <w:r w:rsidRPr="00505BE5">
        <w:rPr>
          <w:rFonts w:ascii="Times New Roman" w:hAnsi="Times New Roman"/>
          <w:sz w:val="28"/>
          <w:szCs w:val="28"/>
        </w:rPr>
        <w:t>Состав подстилочного навоза зависит от количества и соотношения твердых и жидких выделений животных и подстилки/а они неодинаковы для разных видов (и возраста) животных и зависят от количества и качества кормов.</w:t>
      </w:r>
    </w:p>
    <w:p w:rsidR="00505BE5" w:rsidRDefault="0056524A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Скорость разложения органических веществ навоза зависит от влажности, температуры, степени аэрации и химического состава навоза: чем больше аэрация, тем быстрее и при более высокой температуре он разлагается; чем больше в нем легкоразлагаемых органических соединений, тем быстрее протекают процессы брожения.</w:t>
      </w:r>
    </w:p>
    <w:p w:rsidR="00505BE5" w:rsidRDefault="0056524A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Нитрификации и денитрификации азота в навозе не происходит, так как нитрификаторы в аэробных условиях погибают от высокой температуры, а в анаэробных условиях существовать не могут. Кроме того, на них неблагоприятно действуют высокая концентрация аммиака и повышенное содержание растворимых органических соединений. В отсутствие нитратов нет и денитрификации.</w:t>
      </w:r>
    </w:p>
    <w:p w:rsidR="00505BE5" w:rsidRDefault="0056524A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 xml:space="preserve">В зависимости от способов накопления и хранения до внесения навоза в почву процессы минерализации (разложения) органических веществ его и, следовательно, размеры потерь азота (и других элементов) значительно различаются. </w:t>
      </w:r>
    </w:p>
    <w:p w:rsidR="00505BE5" w:rsidRDefault="0056524A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Способ хранения навоза: хранение навоза под скотом — другой вариант плотного хранения. Его применяют при беспривязном содержании животных в полевых загонах, на выгульных площадках и в животноводческих помещениях. При этом по всей площади настилают торф или солому слоем 30—50 см; эта подстилка перемешивается с экскрементами животных и ими же уплотняется. При переувлажнении верхнего слоя добавляют следующие слои подстилки и т. д. При обильном и своевременном добавлении подстилочных материалов все жидкие выделения (и жижа) сохраняются в навозе, что приводит к минимальным потерям азота и органического вещества. При таком методе накопления и хранения навоза он в зимнее время согревает животных, облегчает уход за ними; при этом снижается себестоимость навоза, так как не нужно его убирать, строить навозохранилища и жижесборники. Убирать и сразу вносить в почву полуперепревший навоз можно не более 2—3 раз в год.</w:t>
      </w:r>
    </w:p>
    <w:p w:rsidR="00505BE5" w:rsidRDefault="003F3904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Усвояемость растениями азота, фосфора и калия навоза зависит от вида и качества его, свойств конкретной почвы и климатических условий конкретной территории. Навоз содержит все необходимые растениям питательные элементы, но в разных количествах и формах, а так как растения потребляют минеральные формы, то степень доступности их из навоза зависит от исходных количеств минеральных форм, а также содержания и скорости минерализации органических форм элементов в нем.</w:t>
      </w:r>
    </w:p>
    <w:p w:rsidR="00505BE5" w:rsidRDefault="003F3904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Содержание и формы азота в навозе каждого вида животных определяют соотношением в нем твердых, жидких выделений и подстилочного материала. Азот кала и подстилки содержит медленно разлагающиеся азотистые соединения и поэтому малодоступен растениям в первый год, а мочи —легкорастворимые, быстро превращающиеся в аммиак формы и легко доступен растениям сразу после внесения.</w:t>
      </w:r>
      <w:r w:rsidR="002D2C8A" w:rsidRPr="00505BE5">
        <w:rPr>
          <w:rFonts w:ascii="Times New Roman" w:hAnsi="Times New Roman"/>
          <w:sz w:val="28"/>
          <w:szCs w:val="28"/>
        </w:rPr>
        <w:t xml:space="preserve"> </w:t>
      </w:r>
    </w:p>
    <w:p w:rsidR="00505BE5" w:rsidRDefault="002D2C8A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Фосфор навоза практически весь находится в составе твердых выделений животных и подстилки и усваивается растением по мере их минерализации.</w:t>
      </w:r>
      <w:r w:rsidR="00913FAE"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/>
          <w:sz w:val="28"/>
          <w:szCs w:val="28"/>
        </w:rPr>
        <w:t>Благодаря защитному воздействию органических веществ навоза минерализованный в нем фосфор значительно меньше подвергается химическому закреплению почвой, дольше остается в усвояемых для растений формах, чем фосфор минеральных удобрений.</w:t>
      </w:r>
    </w:p>
    <w:p w:rsidR="005C6629" w:rsidRPr="00505BE5" w:rsidRDefault="002D2C8A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505BE5">
        <w:rPr>
          <w:rFonts w:ascii="Times New Roman" w:hAnsi="Times New Roman"/>
          <w:sz w:val="28"/>
          <w:szCs w:val="28"/>
        </w:rPr>
        <w:t>Калий во всех компонентах подстилочного навоза находится в наиболее подвижных и легкоусвояемых для растений формах. В отличие от хлорсодержащих минеральных удобрений калий навоза представлен практически бесхлорными формами, что особенно важно для чувствительных к хлору культур.</w:t>
      </w:r>
    </w:p>
    <w:p w:rsidR="005C6629" w:rsidRPr="00505BE5" w:rsidRDefault="00A953AD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br w:type="page"/>
        <w:t xml:space="preserve">3. </w:t>
      </w:r>
      <w:r w:rsidR="005C6629" w:rsidRPr="00505BE5">
        <w:rPr>
          <w:rFonts w:ascii="Times New Roman" w:hAnsi="Times New Roman"/>
          <w:b/>
          <w:sz w:val="28"/>
          <w:szCs w:val="32"/>
        </w:rPr>
        <w:t>Определение норм удобрений по</w:t>
      </w:r>
      <w:r>
        <w:rPr>
          <w:rFonts w:ascii="Times New Roman" w:hAnsi="Times New Roman"/>
          <w:b/>
          <w:sz w:val="28"/>
          <w:szCs w:val="32"/>
        </w:rPr>
        <w:t>д сельскохозяйственные культуры</w:t>
      </w:r>
    </w:p>
    <w:p w:rsidR="00A953AD" w:rsidRDefault="00A953AD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18DC" w:rsidRPr="00505BE5" w:rsidRDefault="008C505A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Расчет норм удобрений в севообороте выполняется балансовым методом на планируемую урожайность сельскохозяйственный</w:t>
      </w:r>
      <w:r w:rsidRPr="00505BE5">
        <w:rPr>
          <w:rFonts w:ascii="Times New Roman" w:hAnsi="Times New Roman"/>
          <w:b/>
          <w:sz w:val="28"/>
          <w:szCs w:val="32"/>
        </w:rPr>
        <w:t xml:space="preserve"> </w:t>
      </w:r>
      <w:r w:rsidRPr="00505BE5">
        <w:rPr>
          <w:rFonts w:ascii="Times New Roman" w:hAnsi="Times New Roman"/>
          <w:sz w:val="28"/>
          <w:szCs w:val="28"/>
        </w:rPr>
        <w:t>культуры по общему выносу питательных веществ</w:t>
      </w:r>
      <w:r w:rsidR="00E918DC" w:rsidRPr="00505BE5">
        <w:rPr>
          <w:rFonts w:ascii="Times New Roman" w:hAnsi="Times New Roman"/>
          <w:sz w:val="28"/>
          <w:szCs w:val="28"/>
        </w:rPr>
        <w:t xml:space="preserve"> урожаем. Необходимо учитывать обеспеченность почвы доступными растениям формам элементов питания, особенности питания сельскохозяйственный</w:t>
      </w:r>
      <w:r w:rsidR="00E918DC" w:rsidRPr="00505BE5">
        <w:rPr>
          <w:rFonts w:ascii="Times New Roman" w:hAnsi="Times New Roman"/>
          <w:b/>
          <w:sz w:val="28"/>
          <w:szCs w:val="32"/>
        </w:rPr>
        <w:t xml:space="preserve"> </w:t>
      </w:r>
      <w:r w:rsidR="00E918DC" w:rsidRPr="00505BE5">
        <w:rPr>
          <w:rFonts w:ascii="Times New Roman" w:hAnsi="Times New Roman"/>
          <w:sz w:val="28"/>
          <w:szCs w:val="28"/>
        </w:rPr>
        <w:t>культур, климатические и агротехнические условия.</w:t>
      </w:r>
    </w:p>
    <w:p w:rsidR="00A953AD" w:rsidRDefault="00A953AD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E918DC" w:rsidRPr="00505BE5" w:rsidRDefault="00E918DC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505BE5">
        <w:rPr>
          <w:rFonts w:ascii="Times New Roman" w:hAnsi="Times New Roman"/>
          <w:b/>
          <w:sz w:val="28"/>
          <w:szCs w:val="32"/>
        </w:rPr>
        <w:t>3.1 Расчет норм удобрений на планируемую урожайность по об</w:t>
      </w:r>
      <w:r w:rsidR="00A953AD">
        <w:rPr>
          <w:rFonts w:ascii="Times New Roman" w:hAnsi="Times New Roman"/>
          <w:b/>
          <w:sz w:val="28"/>
          <w:szCs w:val="32"/>
        </w:rPr>
        <w:t>щему выносу питательных веществ</w:t>
      </w:r>
    </w:p>
    <w:p w:rsidR="00376B61" w:rsidRPr="00505BE5" w:rsidRDefault="00376B61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7"/>
        <w:gridCol w:w="5953"/>
        <w:gridCol w:w="1015"/>
        <w:gridCol w:w="872"/>
        <w:gridCol w:w="870"/>
      </w:tblGrid>
      <w:tr w:rsidR="00376B61" w:rsidRPr="00871621" w:rsidTr="00871621">
        <w:trPr>
          <w:trHeight w:val="20"/>
        </w:trPr>
        <w:tc>
          <w:tcPr>
            <w:tcW w:w="385" w:type="pct"/>
            <w:vMerge w:val="restart"/>
            <w:shd w:val="clear" w:color="auto" w:fill="FFFFFF"/>
            <w:vAlign w:val="center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N</w:t>
            </w:r>
          </w:p>
          <w:p w:rsidR="00376B61" w:rsidRPr="00871621" w:rsidRDefault="00BE6533" w:rsidP="00871621">
            <w:pPr>
              <w:widowControl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п</w:t>
            </w:r>
            <w:r w:rsidR="00376B61" w:rsidRPr="00871621">
              <w:rPr>
                <w:rFonts w:ascii="Times New Roman" w:hAnsi="Times New Roman"/>
              </w:rPr>
              <w:t xml:space="preserve">/п </w:t>
            </w:r>
          </w:p>
        </w:tc>
        <w:tc>
          <w:tcPr>
            <w:tcW w:w="3154" w:type="pct"/>
            <w:vMerge w:val="restart"/>
            <w:shd w:val="clear" w:color="auto" w:fill="FFFFFF"/>
            <w:vAlign w:val="center"/>
          </w:tcPr>
          <w:p w:rsidR="00376B61" w:rsidRPr="00871621" w:rsidRDefault="00376B61" w:rsidP="00871621">
            <w:pPr>
              <w:widowControl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461" w:type="pct"/>
            <w:gridSpan w:val="3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Культура озимая рожь</w:t>
            </w:r>
          </w:p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Урожайность, </w:t>
            </w:r>
            <w:r w:rsidR="000D449D" w:rsidRPr="00871621">
              <w:rPr>
                <w:rFonts w:ascii="Times New Roman" w:hAnsi="Times New Roman"/>
              </w:rPr>
              <w:t xml:space="preserve">0,9 </w:t>
            </w:r>
            <w:r w:rsidRPr="00871621">
              <w:rPr>
                <w:rFonts w:ascii="Times New Roman" w:hAnsi="Times New Roman"/>
              </w:rPr>
              <w:t>т/га</w:t>
            </w:r>
          </w:p>
        </w:tc>
      </w:tr>
      <w:tr w:rsidR="00376B61" w:rsidRPr="00871621" w:rsidTr="00871621">
        <w:trPr>
          <w:trHeight w:val="20"/>
        </w:trPr>
        <w:tc>
          <w:tcPr>
            <w:tcW w:w="385" w:type="pct"/>
            <w:vMerge/>
            <w:shd w:val="clear" w:color="auto" w:fill="FFFFFF"/>
            <w:vAlign w:val="center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54" w:type="pct"/>
            <w:vMerge/>
            <w:shd w:val="clear" w:color="auto" w:fill="FFFFFF"/>
            <w:vAlign w:val="center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N </w:t>
            </w:r>
          </w:p>
        </w:tc>
        <w:tc>
          <w:tcPr>
            <w:tcW w:w="462" w:type="pct"/>
            <w:shd w:val="clear" w:color="auto" w:fill="FFFFFF"/>
          </w:tcPr>
          <w:p w:rsidR="00376B61" w:rsidRPr="00871621" w:rsidRDefault="00E82EAF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Р</w:t>
            </w:r>
            <w:r w:rsidR="00424BCA">
              <w:rPr>
                <w:rFonts w:ascii="Times New Roman" w:hAnsi="Times New Roman"/>
              </w:rPr>
              <w:pict>
                <v:shape id="_x0000_i1034" type="#_x0000_t75" style="width:8.25pt;height:17.25pt">
                  <v:imagedata r:id="rId12" o:title=""/>
                </v:shape>
              </w:pict>
            </w:r>
            <w:r w:rsidRPr="00871621">
              <w:rPr>
                <w:rFonts w:ascii="Times New Roman" w:hAnsi="Times New Roman"/>
              </w:rPr>
              <w:t>О</w:t>
            </w:r>
            <w:r w:rsidR="00424BCA">
              <w:rPr>
                <w:rFonts w:ascii="Times New Roman" w:hAnsi="Times New Roman"/>
              </w:rPr>
              <w:pict>
                <v:shape id="_x0000_i1035" type="#_x0000_t75" style="width:6.75pt;height:18pt">
                  <v:imagedata r:id="rId13" o:title=""/>
                </v:shape>
              </w:pict>
            </w:r>
          </w:p>
        </w:tc>
        <w:tc>
          <w:tcPr>
            <w:tcW w:w="461" w:type="pct"/>
            <w:shd w:val="clear" w:color="auto" w:fill="FFFFFF"/>
          </w:tcPr>
          <w:p w:rsidR="00376B61" w:rsidRPr="00871621" w:rsidRDefault="00E82EAF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К</w:t>
            </w:r>
            <w:r w:rsidR="00424BCA">
              <w:rPr>
                <w:rFonts w:ascii="Times New Roman" w:hAnsi="Times New Roman"/>
              </w:rPr>
              <w:pict>
                <v:shape id="_x0000_i1036" type="#_x0000_t75" style="width:8.25pt;height:17.25pt">
                  <v:imagedata r:id="rId14" o:title=""/>
                </v:shape>
              </w:pict>
            </w:r>
            <w:r w:rsidRPr="00871621">
              <w:rPr>
                <w:rFonts w:ascii="Times New Roman" w:hAnsi="Times New Roman"/>
              </w:rPr>
              <w:t>О</w:t>
            </w:r>
            <w:r w:rsidR="00505BE5" w:rsidRPr="00871621">
              <w:rPr>
                <w:rFonts w:ascii="Times New Roman" w:hAnsi="Times New Roman"/>
              </w:rPr>
              <w:t xml:space="preserve"> </w:t>
            </w:r>
          </w:p>
        </w:tc>
      </w:tr>
      <w:tr w:rsidR="003E0CFB" w:rsidRPr="00871621" w:rsidTr="00871621">
        <w:trPr>
          <w:trHeight w:val="20"/>
        </w:trPr>
        <w:tc>
          <w:tcPr>
            <w:tcW w:w="5000" w:type="pct"/>
            <w:gridSpan w:val="5"/>
            <w:shd w:val="clear" w:color="auto" w:fill="FFFFFF"/>
          </w:tcPr>
          <w:p w:rsidR="003E0CFB" w:rsidRPr="00871621" w:rsidRDefault="00505BE5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 </w:t>
            </w:r>
            <w:r w:rsidR="003E0CFB" w:rsidRPr="00871621">
              <w:rPr>
                <w:rFonts w:ascii="Times New Roman" w:hAnsi="Times New Roman"/>
              </w:rPr>
              <w:t>1 Вынос элементов питания</w:t>
            </w:r>
          </w:p>
        </w:tc>
      </w:tr>
      <w:tr w:rsidR="00376B61" w:rsidRPr="00871621" w:rsidTr="00871621">
        <w:trPr>
          <w:trHeight w:val="20"/>
        </w:trPr>
        <w:tc>
          <w:tcPr>
            <w:tcW w:w="385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1.1</w:t>
            </w:r>
          </w:p>
        </w:tc>
        <w:tc>
          <w:tcPr>
            <w:tcW w:w="3154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Содержание питательных веществ в 1 т основной с учетом побочной, кг </w:t>
            </w:r>
          </w:p>
        </w:tc>
        <w:tc>
          <w:tcPr>
            <w:tcW w:w="538" w:type="pct"/>
            <w:shd w:val="clear" w:color="auto" w:fill="FFFFFF"/>
          </w:tcPr>
          <w:p w:rsidR="00376B61" w:rsidRPr="00871621" w:rsidRDefault="003E0CFB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31</w:t>
            </w:r>
          </w:p>
        </w:tc>
        <w:tc>
          <w:tcPr>
            <w:tcW w:w="462" w:type="pct"/>
            <w:shd w:val="clear" w:color="auto" w:fill="FFFFFF"/>
          </w:tcPr>
          <w:p w:rsidR="00376B61" w:rsidRPr="00871621" w:rsidRDefault="003E0CFB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14</w:t>
            </w:r>
          </w:p>
        </w:tc>
        <w:tc>
          <w:tcPr>
            <w:tcW w:w="461" w:type="pct"/>
            <w:shd w:val="clear" w:color="auto" w:fill="FFFFFF"/>
          </w:tcPr>
          <w:p w:rsidR="00376B61" w:rsidRPr="00871621" w:rsidRDefault="003E0CFB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26</w:t>
            </w:r>
          </w:p>
        </w:tc>
      </w:tr>
      <w:tr w:rsidR="00376B61" w:rsidRPr="00871621" w:rsidTr="00871621">
        <w:trPr>
          <w:trHeight w:val="20"/>
        </w:trPr>
        <w:tc>
          <w:tcPr>
            <w:tcW w:w="385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1.2 </w:t>
            </w:r>
          </w:p>
        </w:tc>
        <w:tc>
          <w:tcPr>
            <w:tcW w:w="3154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Вынос элементов питания планируемым урожаем,</w:t>
            </w:r>
            <w:r w:rsidR="00BE6533" w:rsidRPr="00871621">
              <w:rPr>
                <w:rFonts w:ascii="Times New Roman" w:hAnsi="Times New Roman"/>
              </w:rPr>
              <w:t xml:space="preserve"> </w:t>
            </w:r>
            <w:r w:rsidRPr="00871621">
              <w:rPr>
                <w:rFonts w:ascii="Times New Roman" w:hAnsi="Times New Roman"/>
              </w:rPr>
              <w:t xml:space="preserve">кг/га </w:t>
            </w:r>
          </w:p>
        </w:tc>
        <w:tc>
          <w:tcPr>
            <w:tcW w:w="538" w:type="pct"/>
            <w:shd w:val="clear" w:color="auto" w:fill="FFFFFF"/>
          </w:tcPr>
          <w:p w:rsidR="00376B61" w:rsidRPr="00871621" w:rsidRDefault="00BE6533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27,9</w:t>
            </w:r>
          </w:p>
        </w:tc>
        <w:tc>
          <w:tcPr>
            <w:tcW w:w="462" w:type="pct"/>
            <w:shd w:val="clear" w:color="auto" w:fill="FFFFFF"/>
          </w:tcPr>
          <w:p w:rsidR="00376B61" w:rsidRPr="00871621" w:rsidRDefault="00BE6533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12,6</w:t>
            </w:r>
          </w:p>
        </w:tc>
        <w:tc>
          <w:tcPr>
            <w:tcW w:w="461" w:type="pct"/>
            <w:shd w:val="clear" w:color="auto" w:fill="FFFFFF"/>
          </w:tcPr>
          <w:p w:rsidR="00376B61" w:rsidRPr="00871621" w:rsidRDefault="00BE6533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23,4</w:t>
            </w:r>
          </w:p>
        </w:tc>
      </w:tr>
      <w:tr w:rsidR="003E0CFB" w:rsidRPr="00871621" w:rsidTr="00871621">
        <w:trPr>
          <w:trHeight w:val="20"/>
        </w:trPr>
        <w:tc>
          <w:tcPr>
            <w:tcW w:w="5000" w:type="pct"/>
            <w:gridSpan w:val="5"/>
            <w:shd w:val="clear" w:color="auto" w:fill="FFFFFF"/>
          </w:tcPr>
          <w:p w:rsidR="003E0CFB" w:rsidRPr="00871621" w:rsidRDefault="00505BE5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 </w:t>
            </w:r>
            <w:r w:rsidR="003E0CFB" w:rsidRPr="00871621">
              <w:rPr>
                <w:rFonts w:ascii="Times New Roman" w:hAnsi="Times New Roman"/>
              </w:rPr>
              <w:t xml:space="preserve">2 Почва </w:t>
            </w:r>
          </w:p>
        </w:tc>
      </w:tr>
      <w:tr w:rsidR="00376B61" w:rsidRPr="00871621" w:rsidTr="00871621">
        <w:trPr>
          <w:trHeight w:val="20"/>
        </w:trPr>
        <w:tc>
          <w:tcPr>
            <w:tcW w:w="385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2.1</w:t>
            </w:r>
          </w:p>
        </w:tc>
        <w:tc>
          <w:tcPr>
            <w:tcW w:w="3154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Содержание подвижных питательных веществ в почве по картограммам, мг/кг </w:t>
            </w:r>
          </w:p>
        </w:tc>
        <w:tc>
          <w:tcPr>
            <w:tcW w:w="538" w:type="pct"/>
            <w:shd w:val="clear" w:color="auto" w:fill="FFFFFF"/>
          </w:tcPr>
          <w:p w:rsidR="00376B61" w:rsidRPr="00871621" w:rsidRDefault="003E0CFB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10</w:t>
            </w:r>
          </w:p>
        </w:tc>
        <w:tc>
          <w:tcPr>
            <w:tcW w:w="462" w:type="pct"/>
            <w:shd w:val="clear" w:color="auto" w:fill="FFFFFF"/>
          </w:tcPr>
          <w:p w:rsidR="00376B61" w:rsidRPr="00871621" w:rsidRDefault="003E0CFB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150</w:t>
            </w:r>
          </w:p>
        </w:tc>
        <w:tc>
          <w:tcPr>
            <w:tcW w:w="461" w:type="pct"/>
            <w:shd w:val="clear" w:color="auto" w:fill="FFFFFF"/>
          </w:tcPr>
          <w:p w:rsidR="00376B61" w:rsidRPr="00871621" w:rsidRDefault="003E0CFB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160</w:t>
            </w:r>
          </w:p>
        </w:tc>
      </w:tr>
      <w:tr w:rsidR="00376B61" w:rsidRPr="00871621" w:rsidTr="00871621">
        <w:trPr>
          <w:trHeight w:val="20"/>
        </w:trPr>
        <w:tc>
          <w:tcPr>
            <w:tcW w:w="385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2.2 </w:t>
            </w:r>
          </w:p>
        </w:tc>
        <w:tc>
          <w:tcPr>
            <w:tcW w:w="3154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Запас питательных веществ в пахотном слое почвы, кг/га </w:t>
            </w:r>
          </w:p>
        </w:tc>
        <w:tc>
          <w:tcPr>
            <w:tcW w:w="538" w:type="pct"/>
            <w:shd w:val="clear" w:color="auto" w:fill="FFFFFF"/>
          </w:tcPr>
          <w:p w:rsidR="00376B61" w:rsidRPr="00871621" w:rsidRDefault="003E0CFB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30</w:t>
            </w:r>
          </w:p>
        </w:tc>
        <w:tc>
          <w:tcPr>
            <w:tcW w:w="462" w:type="pct"/>
            <w:shd w:val="clear" w:color="auto" w:fill="FFFFFF"/>
          </w:tcPr>
          <w:p w:rsidR="00376B61" w:rsidRPr="00871621" w:rsidRDefault="003E0CFB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450</w:t>
            </w:r>
          </w:p>
        </w:tc>
        <w:tc>
          <w:tcPr>
            <w:tcW w:w="461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 </w:t>
            </w:r>
            <w:r w:rsidR="003E0CFB" w:rsidRPr="00871621">
              <w:rPr>
                <w:rFonts w:ascii="Times New Roman" w:hAnsi="Times New Roman"/>
              </w:rPr>
              <w:t>480</w:t>
            </w:r>
          </w:p>
        </w:tc>
      </w:tr>
      <w:tr w:rsidR="00376B61" w:rsidRPr="00871621" w:rsidTr="00871621">
        <w:trPr>
          <w:trHeight w:val="20"/>
        </w:trPr>
        <w:tc>
          <w:tcPr>
            <w:tcW w:w="385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2.3 </w:t>
            </w:r>
          </w:p>
        </w:tc>
        <w:tc>
          <w:tcPr>
            <w:tcW w:w="3154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Коэффициент использования</w:t>
            </w:r>
          </w:p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питательных веществ растениями, %</w:t>
            </w:r>
          </w:p>
        </w:tc>
        <w:tc>
          <w:tcPr>
            <w:tcW w:w="538" w:type="pct"/>
            <w:shd w:val="clear" w:color="auto" w:fill="FFFFFF"/>
          </w:tcPr>
          <w:p w:rsidR="00376B61" w:rsidRPr="00871621" w:rsidRDefault="00E0682F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50</w:t>
            </w:r>
          </w:p>
        </w:tc>
        <w:tc>
          <w:tcPr>
            <w:tcW w:w="462" w:type="pct"/>
            <w:shd w:val="clear" w:color="auto" w:fill="FFFFFF"/>
          </w:tcPr>
          <w:p w:rsidR="00376B61" w:rsidRPr="00871621" w:rsidRDefault="00E0682F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10</w:t>
            </w:r>
          </w:p>
        </w:tc>
        <w:tc>
          <w:tcPr>
            <w:tcW w:w="461" w:type="pct"/>
            <w:shd w:val="clear" w:color="auto" w:fill="FFFFFF"/>
          </w:tcPr>
          <w:p w:rsidR="00376B61" w:rsidRPr="00871621" w:rsidRDefault="00E0682F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20</w:t>
            </w:r>
            <w:r w:rsidR="00376B61" w:rsidRPr="00871621">
              <w:rPr>
                <w:rFonts w:ascii="Times New Roman" w:hAnsi="Times New Roman"/>
              </w:rPr>
              <w:t xml:space="preserve"> </w:t>
            </w:r>
          </w:p>
        </w:tc>
      </w:tr>
      <w:tr w:rsidR="00376B61" w:rsidRPr="00871621" w:rsidTr="00871621">
        <w:trPr>
          <w:trHeight w:val="20"/>
        </w:trPr>
        <w:tc>
          <w:tcPr>
            <w:tcW w:w="385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 2.4 </w:t>
            </w:r>
          </w:p>
        </w:tc>
        <w:tc>
          <w:tcPr>
            <w:tcW w:w="3154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Количество питательных веществ поглощаемых растениями из почвы, кг/га </w:t>
            </w:r>
          </w:p>
        </w:tc>
        <w:tc>
          <w:tcPr>
            <w:tcW w:w="538" w:type="pct"/>
            <w:shd w:val="clear" w:color="auto" w:fill="FFFFFF"/>
          </w:tcPr>
          <w:p w:rsidR="00376B61" w:rsidRPr="00871621" w:rsidRDefault="00AF11DA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15</w:t>
            </w:r>
          </w:p>
        </w:tc>
        <w:tc>
          <w:tcPr>
            <w:tcW w:w="462" w:type="pct"/>
            <w:shd w:val="clear" w:color="auto" w:fill="FFFFFF"/>
          </w:tcPr>
          <w:p w:rsidR="00376B61" w:rsidRPr="00871621" w:rsidRDefault="00AF11DA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45</w:t>
            </w:r>
          </w:p>
        </w:tc>
        <w:tc>
          <w:tcPr>
            <w:tcW w:w="461" w:type="pct"/>
            <w:shd w:val="clear" w:color="auto" w:fill="FFFFFF"/>
          </w:tcPr>
          <w:p w:rsidR="00376B61" w:rsidRPr="00871621" w:rsidRDefault="00AF11DA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96</w:t>
            </w:r>
            <w:r w:rsidR="00376B61" w:rsidRPr="00871621">
              <w:rPr>
                <w:rFonts w:ascii="Times New Roman" w:hAnsi="Times New Roman"/>
              </w:rPr>
              <w:t xml:space="preserve"> </w:t>
            </w:r>
          </w:p>
        </w:tc>
      </w:tr>
      <w:tr w:rsidR="003E0CFB" w:rsidRPr="00871621" w:rsidTr="00871621">
        <w:trPr>
          <w:trHeight w:val="20"/>
        </w:trPr>
        <w:tc>
          <w:tcPr>
            <w:tcW w:w="5000" w:type="pct"/>
            <w:gridSpan w:val="5"/>
            <w:shd w:val="clear" w:color="auto" w:fill="FFFFFF"/>
            <w:vAlign w:val="bottom"/>
          </w:tcPr>
          <w:p w:rsidR="003E0CFB" w:rsidRPr="00871621" w:rsidRDefault="00505BE5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 </w:t>
            </w:r>
            <w:r w:rsidR="003E0CFB" w:rsidRPr="00871621">
              <w:rPr>
                <w:rFonts w:ascii="Times New Roman" w:hAnsi="Times New Roman"/>
              </w:rPr>
              <w:t xml:space="preserve">3 Органические удобрения </w:t>
            </w:r>
          </w:p>
        </w:tc>
      </w:tr>
      <w:tr w:rsidR="00376B61" w:rsidRPr="00871621" w:rsidTr="00871621">
        <w:trPr>
          <w:trHeight w:val="20"/>
        </w:trPr>
        <w:tc>
          <w:tcPr>
            <w:tcW w:w="385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3. 1 </w:t>
            </w:r>
          </w:p>
        </w:tc>
        <w:tc>
          <w:tcPr>
            <w:tcW w:w="3154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Внесено удобрений, т/га </w:t>
            </w:r>
          </w:p>
        </w:tc>
        <w:tc>
          <w:tcPr>
            <w:tcW w:w="538" w:type="pct"/>
            <w:shd w:val="clear" w:color="auto" w:fill="FFFFFF"/>
          </w:tcPr>
          <w:p w:rsidR="00376B61" w:rsidRPr="00871621" w:rsidRDefault="00AF11DA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-</w:t>
            </w:r>
          </w:p>
        </w:tc>
        <w:tc>
          <w:tcPr>
            <w:tcW w:w="462" w:type="pct"/>
            <w:shd w:val="clear" w:color="auto" w:fill="FFFFFF"/>
          </w:tcPr>
          <w:p w:rsidR="00376B61" w:rsidRPr="00871621" w:rsidRDefault="00AF11DA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-</w:t>
            </w:r>
          </w:p>
        </w:tc>
        <w:tc>
          <w:tcPr>
            <w:tcW w:w="461" w:type="pct"/>
            <w:shd w:val="clear" w:color="auto" w:fill="FFFFFF"/>
          </w:tcPr>
          <w:p w:rsidR="00376B61" w:rsidRPr="00871621" w:rsidRDefault="00AF11DA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-</w:t>
            </w:r>
            <w:r w:rsidR="00376B61" w:rsidRPr="00871621">
              <w:rPr>
                <w:rFonts w:ascii="Times New Roman" w:hAnsi="Times New Roman"/>
              </w:rPr>
              <w:t xml:space="preserve"> </w:t>
            </w:r>
          </w:p>
        </w:tc>
      </w:tr>
      <w:tr w:rsidR="00376B61" w:rsidRPr="00871621" w:rsidTr="00871621">
        <w:trPr>
          <w:trHeight w:val="20"/>
        </w:trPr>
        <w:tc>
          <w:tcPr>
            <w:tcW w:w="385" w:type="pct"/>
            <w:shd w:val="clear" w:color="auto" w:fill="FFFFFF"/>
            <w:vAlign w:val="bottom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3.2 </w:t>
            </w:r>
          </w:p>
        </w:tc>
        <w:tc>
          <w:tcPr>
            <w:tcW w:w="3154" w:type="pct"/>
            <w:shd w:val="clear" w:color="auto" w:fill="FFFFFF"/>
            <w:vAlign w:val="bottom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Содержание питательных веществ в 1т навоза, % </w:t>
            </w:r>
          </w:p>
        </w:tc>
        <w:tc>
          <w:tcPr>
            <w:tcW w:w="538" w:type="pct"/>
            <w:shd w:val="clear" w:color="auto" w:fill="FFFFFF"/>
          </w:tcPr>
          <w:p w:rsidR="00376B61" w:rsidRPr="00871621" w:rsidRDefault="00E0682F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0,5</w:t>
            </w:r>
          </w:p>
        </w:tc>
        <w:tc>
          <w:tcPr>
            <w:tcW w:w="462" w:type="pct"/>
            <w:shd w:val="clear" w:color="auto" w:fill="FFFFFF"/>
          </w:tcPr>
          <w:p w:rsidR="00376B61" w:rsidRPr="00871621" w:rsidRDefault="00E0682F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0,25</w:t>
            </w:r>
          </w:p>
        </w:tc>
        <w:tc>
          <w:tcPr>
            <w:tcW w:w="461" w:type="pct"/>
            <w:shd w:val="clear" w:color="auto" w:fill="FFFFFF"/>
            <w:vAlign w:val="bottom"/>
          </w:tcPr>
          <w:p w:rsidR="00376B61" w:rsidRPr="00871621" w:rsidRDefault="00E0682F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0,6</w:t>
            </w:r>
          </w:p>
        </w:tc>
      </w:tr>
      <w:tr w:rsidR="00376B61" w:rsidRPr="00871621" w:rsidTr="00871621">
        <w:trPr>
          <w:trHeight w:val="20"/>
        </w:trPr>
        <w:tc>
          <w:tcPr>
            <w:tcW w:w="385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3. 3 </w:t>
            </w:r>
          </w:p>
        </w:tc>
        <w:tc>
          <w:tcPr>
            <w:tcW w:w="3154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Будет внесено питательных веществ с органическими удобрениями, кг/га</w:t>
            </w:r>
          </w:p>
        </w:tc>
        <w:tc>
          <w:tcPr>
            <w:tcW w:w="538" w:type="pct"/>
            <w:shd w:val="clear" w:color="auto" w:fill="FFFFFF"/>
          </w:tcPr>
          <w:p w:rsidR="00376B61" w:rsidRPr="00871621" w:rsidRDefault="00AF11DA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-</w:t>
            </w:r>
          </w:p>
        </w:tc>
        <w:tc>
          <w:tcPr>
            <w:tcW w:w="462" w:type="pct"/>
            <w:shd w:val="clear" w:color="auto" w:fill="FFFFFF"/>
          </w:tcPr>
          <w:p w:rsidR="00376B61" w:rsidRPr="00871621" w:rsidRDefault="00AF11DA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-</w:t>
            </w:r>
          </w:p>
        </w:tc>
        <w:tc>
          <w:tcPr>
            <w:tcW w:w="461" w:type="pct"/>
            <w:shd w:val="clear" w:color="auto" w:fill="FFFFFF"/>
          </w:tcPr>
          <w:p w:rsidR="00376B61" w:rsidRPr="00871621" w:rsidRDefault="00AF11DA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-</w:t>
            </w:r>
          </w:p>
        </w:tc>
      </w:tr>
      <w:tr w:rsidR="00376B61" w:rsidRPr="00871621" w:rsidTr="00871621">
        <w:trPr>
          <w:trHeight w:val="20"/>
        </w:trPr>
        <w:tc>
          <w:tcPr>
            <w:tcW w:w="385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3, 4 </w:t>
            </w:r>
          </w:p>
        </w:tc>
        <w:tc>
          <w:tcPr>
            <w:tcW w:w="3154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Коэффициенты использования</w:t>
            </w:r>
            <w:r w:rsidR="00505BE5" w:rsidRPr="00871621">
              <w:rPr>
                <w:rFonts w:ascii="Times New Roman" w:hAnsi="Times New Roman"/>
              </w:rPr>
              <w:t xml:space="preserve"> </w:t>
            </w:r>
            <w:r w:rsidRPr="00871621">
              <w:rPr>
                <w:rFonts w:ascii="Times New Roman" w:hAnsi="Times New Roman"/>
              </w:rPr>
              <w:t>питательных веществ</w:t>
            </w:r>
            <w:r w:rsidR="00505BE5" w:rsidRPr="00871621">
              <w:rPr>
                <w:rFonts w:ascii="Times New Roman" w:hAnsi="Times New Roman"/>
              </w:rPr>
              <w:t xml:space="preserve"> </w:t>
            </w:r>
            <w:r w:rsidRPr="00871621">
              <w:rPr>
                <w:rFonts w:ascii="Times New Roman" w:hAnsi="Times New Roman"/>
              </w:rPr>
              <w:t xml:space="preserve">органического удобрения , % </w:t>
            </w:r>
          </w:p>
        </w:tc>
        <w:tc>
          <w:tcPr>
            <w:tcW w:w="538" w:type="pct"/>
            <w:shd w:val="clear" w:color="auto" w:fill="FFFFFF"/>
          </w:tcPr>
          <w:p w:rsidR="00376B61" w:rsidRPr="00871621" w:rsidRDefault="00AF11DA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-</w:t>
            </w:r>
          </w:p>
        </w:tc>
        <w:tc>
          <w:tcPr>
            <w:tcW w:w="462" w:type="pct"/>
            <w:shd w:val="clear" w:color="auto" w:fill="FFFFFF"/>
          </w:tcPr>
          <w:p w:rsidR="00376B61" w:rsidRPr="00871621" w:rsidRDefault="00AF11DA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-</w:t>
            </w:r>
          </w:p>
        </w:tc>
        <w:tc>
          <w:tcPr>
            <w:tcW w:w="461" w:type="pct"/>
            <w:shd w:val="clear" w:color="auto" w:fill="FFFFFF"/>
          </w:tcPr>
          <w:p w:rsidR="00376B61" w:rsidRPr="00871621" w:rsidRDefault="00AF11DA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-</w:t>
            </w:r>
            <w:r w:rsidR="00376B61" w:rsidRPr="00871621">
              <w:rPr>
                <w:rFonts w:ascii="Times New Roman" w:hAnsi="Times New Roman"/>
              </w:rPr>
              <w:t xml:space="preserve"> </w:t>
            </w:r>
          </w:p>
        </w:tc>
      </w:tr>
      <w:tr w:rsidR="00376B61" w:rsidRPr="00871621" w:rsidTr="00871621">
        <w:trPr>
          <w:cantSplit/>
          <w:trHeight w:val="20"/>
        </w:trPr>
        <w:tc>
          <w:tcPr>
            <w:tcW w:w="385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3. 5 </w:t>
            </w:r>
          </w:p>
        </w:tc>
        <w:tc>
          <w:tcPr>
            <w:tcW w:w="3154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Количество питательных веществ взятое растениями из органического удобрения, кг/га </w:t>
            </w:r>
          </w:p>
        </w:tc>
        <w:tc>
          <w:tcPr>
            <w:tcW w:w="538" w:type="pct"/>
            <w:shd w:val="clear" w:color="auto" w:fill="FFFFFF"/>
          </w:tcPr>
          <w:p w:rsidR="00376B61" w:rsidRPr="00871621" w:rsidRDefault="00AF11DA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-</w:t>
            </w:r>
          </w:p>
        </w:tc>
        <w:tc>
          <w:tcPr>
            <w:tcW w:w="462" w:type="pct"/>
            <w:shd w:val="clear" w:color="auto" w:fill="FFFFFF"/>
          </w:tcPr>
          <w:p w:rsidR="00376B61" w:rsidRPr="00871621" w:rsidRDefault="00AF11DA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-</w:t>
            </w:r>
          </w:p>
        </w:tc>
        <w:tc>
          <w:tcPr>
            <w:tcW w:w="461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 </w:t>
            </w:r>
          </w:p>
        </w:tc>
      </w:tr>
      <w:tr w:rsidR="003E0CFB" w:rsidRPr="00871621" w:rsidTr="00871621">
        <w:trPr>
          <w:trHeight w:val="20"/>
        </w:trPr>
        <w:tc>
          <w:tcPr>
            <w:tcW w:w="5000" w:type="pct"/>
            <w:gridSpan w:val="5"/>
            <w:shd w:val="clear" w:color="auto" w:fill="FFFFFF"/>
          </w:tcPr>
          <w:p w:rsidR="003E0CFB" w:rsidRPr="00871621" w:rsidRDefault="00505BE5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 </w:t>
            </w:r>
            <w:r w:rsidR="003E0CFB" w:rsidRPr="00871621">
              <w:rPr>
                <w:rFonts w:ascii="Times New Roman" w:hAnsi="Times New Roman"/>
              </w:rPr>
              <w:t xml:space="preserve">4 Минеральные удобрения </w:t>
            </w:r>
          </w:p>
        </w:tc>
      </w:tr>
      <w:tr w:rsidR="00376B61" w:rsidRPr="00871621" w:rsidTr="00871621">
        <w:trPr>
          <w:trHeight w:val="20"/>
        </w:trPr>
        <w:tc>
          <w:tcPr>
            <w:tcW w:w="385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4.1</w:t>
            </w:r>
          </w:p>
        </w:tc>
        <w:tc>
          <w:tcPr>
            <w:tcW w:w="3154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Требуется внести элементов питания с минеральными удобрениями, кг д.в./га</w:t>
            </w:r>
          </w:p>
        </w:tc>
        <w:tc>
          <w:tcPr>
            <w:tcW w:w="538" w:type="pct"/>
            <w:shd w:val="clear" w:color="auto" w:fill="FFFFFF"/>
          </w:tcPr>
          <w:p w:rsidR="00376B61" w:rsidRPr="00871621" w:rsidRDefault="00AF11DA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12,9</w:t>
            </w:r>
          </w:p>
        </w:tc>
        <w:tc>
          <w:tcPr>
            <w:tcW w:w="462" w:type="pct"/>
            <w:shd w:val="clear" w:color="auto" w:fill="FFFFFF"/>
          </w:tcPr>
          <w:p w:rsidR="00376B61" w:rsidRPr="00871621" w:rsidRDefault="00AF11DA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-</w:t>
            </w:r>
          </w:p>
        </w:tc>
        <w:tc>
          <w:tcPr>
            <w:tcW w:w="461" w:type="pct"/>
            <w:shd w:val="clear" w:color="auto" w:fill="FFFFFF"/>
          </w:tcPr>
          <w:p w:rsidR="00376B61" w:rsidRPr="00871621" w:rsidRDefault="00AF11DA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-</w:t>
            </w:r>
          </w:p>
        </w:tc>
      </w:tr>
      <w:tr w:rsidR="00376B61" w:rsidRPr="00871621" w:rsidTr="00871621">
        <w:trPr>
          <w:trHeight w:val="20"/>
        </w:trPr>
        <w:tc>
          <w:tcPr>
            <w:tcW w:w="385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4.2</w:t>
            </w:r>
          </w:p>
        </w:tc>
        <w:tc>
          <w:tcPr>
            <w:tcW w:w="3154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Коэффициент использования питательных веществ из минеральных удобрений, %</w:t>
            </w:r>
            <w:r w:rsidR="00505BE5" w:rsidRPr="0087162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8" w:type="pct"/>
            <w:shd w:val="clear" w:color="auto" w:fill="FFFFFF"/>
          </w:tcPr>
          <w:p w:rsidR="00376B61" w:rsidRPr="00871621" w:rsidRDefault="00AF11DA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70</w:t>
            </w:r>
          </w:p>
        </w:tc>
        <w:tc>
          <w:tcPr>
            <w:tcW w:w="462" w:type="pct"/>
            <w:shd w:val="clear" w:color="auto" w:fill="FFFFFF"/>
          </w:tcPr>
          <w:p w:rsidR="00376B61" w:rsidRPr="00871621" w:rsidRDefault="00AF11DA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-</w:t>
            </w:r>
          </w:p>
        </w:tc>
        <w:tc>
          <w:tcPr>
            <w:tcW w:w="461" w:type="pct"/>
            <w:shd w:val="clear" w:color="auto" w:fill="FFFFFF"/>
          </w:tcPr>
          <w:p w:rsidR="00376B61" w:rsidRPr="00871621" w:rsidRDefault="00AF11DA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-</w:t>
            </w:r>
          </w:p>
        </w:tc>
      </w:tr>
      <w:tr w:rsidR="00376B61" w:rsidRPr="00871621" w:rsidTr="00871621">
        <w:trPr>
          <w:trHeight w:val="20"/>
        </w:trPr>
        <w:tc>
          <w:tcPr>
            <w:tcW w:w="385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4.3</w:t>
            </w:r>
          </w:p>
        </w:tc>
        <w:tc>
          <w:tcPr>
            <w:tcW w:w="3154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Количество питательных веществ минеральных удоб-рений с учетом коэффициент использования, кг/га</w:t>
            </w:r>
          </w:p>
        </w:tc>
        <w:tc>
          <w:tcPr>
            <w:tcW w:w="538" w:type="pct"/>
            <w:shd w:val="clear" w:color="auto" w:fill="FFFFFF"/>
          </w:tcPr>
          <w:p w:rsidR="00376B61" w:rsidRPr="00871621" w:rsidRDefault="00AF11DA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18,4</w:t>
            </w:r>
          </w:p>
        </w:tc>
        <w:tc>
          <w:tcPr>
            <w:tcW w:w="462" w:type="pct"/>
            <w:shd w:val="clear" w:color="auto" w:fill="FFFFFF"/>
          </w:tcPr>
          <w:p w:rsidR="00376B61" w:rsidRPr="00871621" w:rsidRDefault="00AF11DA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-</w:t>
            </w:r>
          </w:p>
        </w:tc>
        <w:tc>
          <w:tcPr>
            <w:tcW w:w="461" w:type="pct"/>
            <w:shd w:val="clear" w:color="auto" w:fill="FFFFFF"/>
          </w:tcPr>
          <w:p w:rsidR="00376B61" w:rsidRPr="00871621" w:rsidRDefault="00AF11DA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-</w:t>
            </w:r>
          </w:p>
        </w:tc>
      </w:tr>
      <w:tr w:rsidR="00376B61" w:rsidRPr="00871621" w:rsidTr="00871621">
        <w:trPr>
          <w:trHeight w:val="20"/>
        </w:trPr>
        <w:tc>
          <w:tcPr>
            <w:tcW w:w="385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4.4</w:t>
            </w:r>
          </w:p>
        </w:tc>
        <w:tc>
          <w:tcPr>
            <w:tcW w:w="3154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Форма минеральных удобрений</w:t>
            </w:r>
            <w:r w:rsidR="00505BE5" w:rsidRPr="0087162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8" w:type="pct"/>
            <w:shd w:val="clear" w:color="auto" w:fill="FFFFFF"/>
          </w:tcPr>
          <w:p w:rsidR="00376B61" w:rsidRPr="00871621" w:rsidRDefault="00AF11DA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  <w:lang w:val="en-US"/>
              </w:rPr>
              <w:t>N</w:t>
            </w:r>
            <w:r w:rsidRPr="00871621">
              <w:rPr>
                <w:rFonts w:ascii="Times New Roman" w:hAnsi="Times New Roman"/>
              </w:rPr>
              <w:t>Н</w:t>
            </w:r>
            <w:r w:rsidR="00424BCA">
              <w:rPr>
                <w:rFonts w:ascii="Times New Roman" w:hAnsi="Times New Roman"/>
              </w:rPr>
              <w:pict>
                <v:shape id="_x0000_i1037" type="#_x0000_t75" style="width:8.25pt;height:17.25pt">
                  <v:imagedata r:id="rId16" o:title=""/>
                </v:shape>
              </w:pict>
            </w:r>
            <w:r w:rsidRPr="00871621">
              <w:rPr>
                <w:rFonts w:ascii="Times New Roman" w:hAnsi="Times New Roman"/>
                <w:lang w:val="en-US"/>
              </w:rPr>
              <w:t>N</w:t>
            </w:r>
            <w:r w:rsidRPr="00871621">
              <w:rPr>
                <w:rFonts w:ascii="Times New Roman" w:hAnsi="Times New Roman"/>
              </w:rPr>
              <w:t>О</w:t>
            </w:r>
            <w:r w:rsidR="00424BCA">
              <w:rPr>
                <w:rFonts w:ascii="Times New Roman" w:hAnsi="Times New Roman"/>
              </w:rPr>
              <w:pict>
                <v:shape id="_x0000_i1038" type="#_x0000_t75" style="width:6.75pt;height:18pt">
                  <v:imagedata r:id="rId17" o:title=""/>
                </v:shape>
              </w:pict>
            </w:r>
          </w:p>
        </w:tc>
        <w:tc>
          <w:tcPr>
            <w:tcW w:w="462" w:type="pct"/>
            <w:shd w:val="clear" w:color="auto" w:fill="FFFFFF"/>
          </w:tcPr>
          <w:p w:rsidR="00376B61" w:rsidRPr="00871621" w:rsidRDefault="00AF11DA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-</w:t>
            </w:r>
          </w:p>
        </w:tc>
        <w:tc>
          <w:tcPr>
            <w:tcW w:w="461" w:type="pct"/>
            <w:shd w:val="clear" w:color="auto" w:fill="FFFFFF"/>
          </w:tcPr>
          <w:p w:rsidR="00376B61" w:rsidRPr="00871621" w:rsidRDefault="00AF11DA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-</w:t>
            </w:r>
          </w:p>
        </w:tc>
      </w:tr>
      <w:tr w:rsidR="00376B61" w:rsidRPr="00871621" w:rsidTr="00871621">
        <w:trPr>
          <w:trHeight w:val="20"/>
        </w:trPr>
        <w:tc>
          <w:tcPr>
            <w:tcW w:w="385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4.5</w:t>
            </w:r>
          </w:p>
        </w:tc>
        <w:tc>
          <w:tcPr>
            <w:tcW w:w="3154" w:type="pct"/>
            <w:shd w:val="clear" w:color="auto" w:fill="FFFFFF"/>
          </w:tcPr>
          <w:p w:rsidR="00376B61" w:rsidRPr="00871621" w:rsidRDefault="00F85158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Содержание д.в. в удобрении</w:t>
            </w:r>
            <w:r w:rsidR="00376B61" w:rsidRPr="00871621">
              <w:rPr>
                <w:rFonts w:ascii="Times New Roman" w:hAnsi="Times New Roman"/>
              </w:rPr>
              <w:t>,</w:t>
            </w:r>
            <w:r w:rsidRPr="00871621">
              <w:rPr>
                <w:rFonts w:ascii="Times New Roman" w:hAnsi="Times New Roman"/>
              </w:rPr>
              <w:t xml:space="preserve"> </w:t>
            </w:r>
            <w:r w:rsidR="00376B61" w:rsidRPr="00871621">
              <w:rPr>
                <w:rFonts w:ascii="Times New Roman" w:hAnsi="Times New Roman"/>
              </w:rPr>
              <w:t>%</w:t>
            </w:r>
          </w:p>
        </w:tc>
        <w:tc>
          <w:tcPr>
            <w:tcW w:w="538" w:type="pct"/>
            <w:shd w:val="clear" w:color="auto" w:fill="FFFFFF"/>
          </w:tcPr>
          <w:p w:rsidR="00376B61" w:rsidRPr="00871621" w:rsidRDefault="00AF11DA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35</w:t>
            </w:r>
          </w:p>
        </w:tc>
        <w:tc>
          <w:tcPr>
            <w:tcW w:w="462" w:type="pct"/>
            <w:shd w:val="clear" w:color="auto" w:fill="FFFFFF"/>
          </w:tcPr>
          <w:p w:rsidR="00376B61" w:rsidRPr="00871621" w:rsidRDefault="00AF11DA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-</w:t>
            </w:r>
          </w:p>
        </w:tc>
        <w:tc>
          <w:tcPr>
            <w:tcW w:w="461" w:type="pct"/>
            <w:shd w:val="clear" w:color="auto" w:fill="FFFFFF"/>
          </w:tcPr>
          <w:p w:rsidR="00376B61" w:rsidRPr="00871621" w:rsidRDefault="00AF11DA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-</w:t>
            </w:r>
          </w:p>
        </w:tc>
      </w:tr>
      <w:tr w:rsidR="00376B61" w:rsidRPr="00871621" w:rsidTr="00871621">
        <w:trPr>
          <w:trHeight w:val="20"/>
        </w:trPr>
        <w:tc>
          <w:tcPr>
            <w:tcW w:w="385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4.6</w:t>
            </w:r>
          </w:p>
        </w:tc>
        <w:tc>
          <w:tcPr>
            <w:tcW w:w="3154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Норма удобрения, физических туков ,ц/га </w:t>
            </w:r>
          </w:p>
        </w:tc>
        <w:tc>
          <w:tcPr>
            <w:tcW w:w="538" w:type="pct"/>
            <w:shd w:val="clear" w:color="auto" w:fill="FFFFFF"/>
          </w:tcPr>
          <w:p w:rsidR="00376B61" w:rsidRPr="00871621" w:rsidRDefault="00A35F60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0,</w:t>
            </w:r>
            <w:r w:rsidR="00D67222" w:rsidRPr="00871621">
              <w:rPr>
                <w:rFonts w:ascii="Times New Roman" w:hAnsi="Times New Roman"/>
              </w:rPr>
              <w:t>5</w:t>
            </w:r>
          </w:p>
        </w:tc>
        <w:tc>
          <w:tcPr>
            <w:tcW w:w="462" w:type="pct"/>
            <w:shd w:val="clear" w:color="auto" w:fill="FFFFFF"/>
          </w:tcPr>
          <w:p w:rsidR="00376B61" w:rsidRPr="00871621" w:rsidRDefault="00AF11DA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-</w:t>
            </w:r>
          </w:p>
        </w:tc>
        <w:tc>
          <w:tcPr>
            <w:tcW w:w="461" w:type="pct"/>
            <w:shd w:val="clear" w:color="auto" w:fill="FFFFFF"/>
          </w:tcPr>
          <w:p w:rsidR="00376B61" w:rsidRPr="00871621" w:rsidRDefault="00AF11DA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-</w:t>
            </w:r>
          </w:p>
        </w:tc>
      </w:tr>
    </w:tbl>
    <w:p w:rsidR="00376B61" w:rsidRPr="00505BE5" w:rsidRDefault="00376B61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7"/>
        <w:gridCol w:w="5953"/>
        <w:gridCol w:w="1015"/>
        <w:gridCol w:w="872"/>
        <w:gridCol w:w="870"/>
      </w:tblGrid>
      <w:tr w:rsidR="00376B61" w:rsidRPr="00871621" w:rsidTr="00871621">
        <w:trPr>
          <w:trHeight w:val="20"/>
        </w:trPr>
        <w:tc>
          <w:tcPr>
            <w:tcW w:w="385" w:type="pct"/>
            <w:vMerge w:val="restart"/>
            <w:shd w:val="clear" w:color="auto" w:fill="FFFFFF"/>
            <w:vAlign w:val="center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N</w:t>
            </w:r>
          </w:p>
          <w:p w:rsidR="00376B61" w:rsidRPr="00871621" w:rsidRDefault="00376B61" w:rsidP="00871621">
            <w:pPr>
              <w:widowControl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п/п </w:t>
            </w:r>
          </w:p>
        </w:tc>
        <w:tc>
          <w:tcPr>
            <w:tcW w:w="3154" w:type="pct"/>
            <w:vMerge w:val="restart"/>
            <w:shd w:val="clear" w:color="auto" w:fill="FFFFFF"/>
            <w:vAlign w:val="center"/>
          </w:tcPr>
          <w:p w:rsidR="00376B61" w:rsidRPr="00871621" w:rsidRDefault="00376B61" w:rsidP="00871621">
            <w:pPr>
              <w:widowControl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461" w:type="pct"/>
            <w:gridSpan w:val="3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Культура яровая</w:t>
            </w:r>
            <w:r w:rsidR="00505BE5" w:rsidRPr="00871621">
              <w:rPr>
                <w:rFonts w:ascii="Times New Roman" w:hAnsi="Times New Roman"/>
              </w:rPr>
              <w:t xml:space="preserve"> </w:t>
            </w:r>
            <w:r w:rsidRPr="00871621">
              <w:rPr>
                <w:rFonts w:ascii="Times New Roman" w:hAnsi="Times New Roman"/>
              </w:rPr>
              <w:t>пшеница</w:t>
            </w:r>
          </w:p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Урожайность,</w:t>
            </w:r>
            <w:r w:rsidR="000D449D" w:rsidRPr="00871621">
              <w:rPr>
                <w:rFonts w:ascii="Times New Roman" w:hAnsi="Times New Roman"/>
              </w:rPr>
              <w:t>1,7</w:t>
            </w:r>
            <w:r w:rsidRPr="00871621">
              <w:rPr>
                <w:rFonts w:ascii="Times New Roman" w:hAnsi="Times New Roman"/>
              </w:rPr>
              <w:t xml:space="preserve"> т/га</w:t>
            </w:r>
          </w:p>
        </w:tc>
      </w:tr>
      <w:tr w:rsidR="00376B61" w:rsidRPr="00871621" w:rsidTr="00871621">
        <w:trPr>
          <w:trHeight w:val="20"/>
        </w:trPr>
        <w:tc>
          <w:tcPr>
            <w:tcW w:w="385" w:type="pct"/>
            <w:vMerge/>
            <w:shd w:val="clear" w:color="auto" w:fill="FFFFFF"/>
            <w:vAlign w:val="center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54" w:type="pct"/>
            <w:vMerge/>
            <w:shd w:val="clear" w:color="auto" w:fill="FFFFFF"/>
            <w:vAlign w:val="center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N </w:t>
            </w:r>
          </w:p>
        </w:tc>
        <w:tc>
          <w:tcPr>
            <w:tcW w:w="462" w:type="pct"/>
            <w:shd w:val="clear" w:color="auto" w:fill="FFFFFF"/>
          </w:tcPr>
          <w:p w:rsidR="00376B61" w:rsidRPr="00871621" w:rsidRDefault="00E82EAF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Р</w:t>
            </w:r>
            <w:r w:rsidR="00424BCA">
              <w:rPr>
                <w:rFonts w:ascii="Times New Roman" w:hAnsi="Times New Roman"/>
              </w:rPr>
              <w:pict>
                <v:shape id="_x0000_i1039" type="#_x0000_t75" style="width:8.25pt;height:17.25pt">
                  <v:imagedata r:id="rId12" o:title=""/>
                </v:shape>
              </w:pict>
            </w:r>
            <w:r w:rsidRPr="00871621">
              <w:rPr>
                <w:rFonts w:ascii="Times New Roman" w:hAnsi="Times New Roman"/>
              </w:rPr>
              <w:t>О</w:t>
            </w:r>
            <w:r w:rsidR="00424BCA">
              <w:rPr>
                <w:rFonts w:ascii="Times New Roman" w:hAnsi="Times New Roman"/>
              </w:rPr>
              <w:pict>
                <v:shape id="_x0000_i1040" type="#_x0000_t75" style="width:6.75pt;height:18pt">
                  <v:imagedata r:id="rId13" o:title=""/>
                </v:shape>
              </w:pict>
            </w:r>
          </w:p>
        </w:tc>
        <w:tc>
          <w:tcPr>
            <w:tcW w:w="461" w:type="pct"/>
            <w:shd w:val="clear" w:color="auto" w:fill="FFFFFF"/>
          </w:tcPr>
          <w:p w:rsidR="00376B61" w:rsidRPr="00871621" w:rsidRDefault="00E82EAF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К</w:t>
            </w:r>
            <w:r w:rsidR="00424BCA">
              <w:rPr>
                <w:rFonts w:ascii="Times New Roman" w:hAnsi="Times New Roman"/>
              </w:rPr>
              <w:pict>
                <v:shape id="_x0000_i1041" type="#_x0000_t75" style="width:8.25pt;height:17.25pt">
                  <v:imagedata r:id="rId14" o:title=""/>
                </v:shape>
              </w:pict>
            </w:r>
            <w:r w:rsidRPr="00871621">
              <w:rPr>
                <w:rFonts w:ascii="Times New Roman" w:hAnsi="Times New Roman"/>
              </w:rPr>
              <w:t>О</w:t>
            </w:r>
            <w:r w:rsidR="00505BE5" w:rsidRPr="00871621">
              <w:rPr>
                <w:rFonts w:ascii="Times New Roman" w:hAnsi="Times New Roman"/>
              </w:rPr>
              <w:t xml:space="preserve"> </w:t>
            </w:r>
          </w:p>
        </w:tc>
      </w:tr>
      <w:tr w:rsidR="003E0CFB" w:rsidRPr="00871621" w:rsidTr="00871621">
        <w:trPr>
          <w:trHeight w:val="20"/>
        </w:trPr>
        <w:tc>
          <w:tcPr>
            <w:tcW w:w="5000" w:type="pct"/>
            <w:gridSpan w:val="5"/>
            <w:shd w:val="clear" w:color="auto" w:fill="FFFFFF"/>
          </w:tcPr>
          <w:p w:rsidR="003E0CFB" w:rsidRPr="00871621" w:rsidRDefault="00505BE5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 </w:t>
            </w:r>
            <w:r w:rsidR="003E0CFB" w:rsidRPr="00871621">
              <w:rPr>
                <w:rFonts w:ascii="Times New Roman" w:hAnsi="Times New Roman"/>
              </w:rPr>
              <w:t>1 Вынос элементов питания</w:t>
            </w:r>
          </w:p>
        </w:tc>
      </w:tr>
      <w:tr w:rsidR="00376B61" w:rsidRPr="00871621" w:rsidTr="00871621">
        <w:trPr>
          <w:trHeight w:val="20"/>
        </w:trPr>
        <w:tc>
          <w:tcPr>
            <w:tcW w:w="385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1.1</w:t>
            </w:r>
          </w:p>
        </w:tc>
        <w:tc>
          <w:tcPr>
            <w:tcW w:w="3154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Содержание питательных веществ в 1 т основной с учетом побочной, кг </w:t>
            </w:r>
          </w:p>
        </w:tc>
        <w:tc>
          <w:tcPr>
            <w:tcW w:w="538" w:type="pct"/>
            <w:shd w:val="clear" w:color="auto" w:fill="FFFFFF"/>
          </w:tcPr>
          <w:p w:rsidR="00376B61" w:rsidRPr="00871621" w:rsidRDefault="00E0682F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35</w:t>
            </w:r>
          </w:p>
        </w:tc>
        <w:tc>
          <w:tcPr>
            <w:tcW w:w="462" w:type="pct"/>
            <w:shd w:val="clear" w:color="auto" w:fill="FFFFFF"/>
          </w:tcPr>
          <w:p w:rsidR="00376B61" w:rsidRPr="00871621" w:rsidRDefault="00E0682F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12</w:t>
            </w:r>
          </w:p>
        </w:tc>
        <w:tc>
          <w:tcPr>
            <w:tcW w:w="461" w:type="pct"/>
            <w:shd w:val="clear" w:color="auto" w:fill="FFFFFF"/>
          </w:tcPr>
          <w:p w:rsidR="00376B61" w:rsidRPr="00871621" w:rsidRDefault="00E0682F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18</w:t>
            </w:r>
          </w:p>
        </w:tc>
      </w:tr>
      <w:tr w:rsidR="00376B61" w:rsidRPr="00871621" w:rsidTr="00871621">
        <w:trPr>
          <w:trHeight w:val="20"/>
        </w:trPr>
        <w:tc>
          <w:tcPr>
            <w:tcW w:w="385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1.2 </w:t>
            </w:r>
          </w:p>
        </w:tc>
        <w:tc>
          <w:tcPr>
            <w:tcW w:w="3154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Вынос элементов питания планируемым урожаем,кг/га </w:t>
            </w:r>
          </w:p>
        </w:tc>
        <w:tc>
          <w:tcPr>
            <w:tcW w:w="538" w:type="pct"/>
            <w:shd w:val="clear" w:color="auto" w:fill="FFFFFF"/>
          </w:tcPr>
          <w:p w:rsidR="00376B61" w:rsidRPr="00871621" w:rsidRDefault="00AF11DA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59,5</w:t>
            </w:r>
          </w:p>
        </w:tc>
        <w:tc>
          <w:tcPr>
            <w:tcW w:w="462" w:type="pct"/>
            <w:shd w:val="clear" w:color="auto" w:fill="FFFFFF"/>
          </w:tcPr>
          <w:p w:rsidR="00376B61" w:rsidRPr="00871621" w:rsidRDefault="00D67222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20,4</w:t>
            </w:r>
          </w:p>
        </w:tc>
        <w:tc>
          <w:tcPr>
            <w:tcW w:w="461" w:type="pct"/>
            <w:shd w:val="clear" w:color="auto" w:fill="FFFFFF"/>
          </w:tcPr>
          <w:p w:rsidR="00376B61" w:rsidRPr="00871621" w:rsidRDefault="00D67222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30,6</w:t>
            </w:r>
          </w:p>
        </w:tc>
      </w:tr>
      <w:tr w:rsidR="003E0CFB" w:rsidRPr="00871621" w:rsidTr="00871621">
        <w:trPr>
          <w:trHeight w:val="20"/>
        </w:trPr>
        <w:tc>
          <w:tcPr>
            <w:tcW w:w="5000" w:type="pct"/>
            <w:gridSpan w:val="5"/>
            <w:shd w:val="clear" w:color="auto" w:fill="FFFFFF"/>
          </w:tcPr>
          <w:p w:rsidR="003E0CFB" w:rsidRPr="00871621" w:rsidRDefault="00505BE5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 </w:t>
            </w:r>
            <w:r w:rsidR="003E0CFB" w:rsidRPr="00871621">
              <w:rPr>
                <w:rFonts w:ascii="Times New Roman" w:hAnsi="Times New Roman"/>
              </w:rPr>
              <w:t xml:space="preserve">2 Почва </w:t>
            </w:r>
          </w:p>
        </w:tc>
      </w:tr>
      <w:tr w:rsidR="00376B61" w:rsidRPr="00871621" w:rsidTr="00871621">
        <w:trPr>
          <w:trHeight w:val="20"/>
        </w:trPr>
        <w:tc>
          <w:tcPr>
            <w:tcW w:w="385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2.1</w:t>
            </w:r>
          </w:p>
        </w:tc>
        <w:tc>
          <w:tcPr>
            <w:tcW w:w="3154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Содержание подвижных питательных веществ в почве по картограммам, мг/кг </w:t>
            </w:r>
          </w:p>
        </w:tc>
        <w:tc>
          <w:tcPr>
            <w:tcW w:w="538" w:type="pct"/>
            <w:shd w:val="clear" w:color="auto" w:fill="FFFFFF"/>
          </w:tcPr>
          <w:p w:rsidR="00376B61" w:rsidRPr="00871621" w:rsidRDefault="00E0682F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10</w:t>
            </w:r>
          </w:p>
        </w:tc>
        <w:tc>
          <w:tcPr>
            <w:tcW w:w="462" w:type="pct"/>
            <w:shd w:val="clear" w:color="auto" w:fill="FFFFFF"/>
          </w:tcPr>
          <w:p w:rsidR="00376B61" w:rsidRPr="00871621" w:rsidRDefault="00E0682F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150</w:t>
            </w:r>
          </w:p>
        </w:tc>
        <w:tc>
          <w:tcPr>
            <w:tcW w:w="461" w:type="pct"/>
            <w:shd w:val="clear" w:color="auto" w:fill="FFFFFF"/>
          </w:tcPr>
          <w:p w:rsidR="00376B61" w:rsidRPr="00871621" w:rsidRDefault="00E0682F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160</w:t>
            </w:r>
          </w:p>
        </w:tc>
      </w:tr>
      <w:tr w:rsidR="00376B61" w:rsidRPr="00871621" w:rsidTr="00871621">
        <w:trPr>
          <w:trHeight w:val="20"/>
        </w:trPr>
        <w:tc>
          <w:tcPr>
            <w:tcW w:w="385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2.2 </w:t>
            </w:r>
          </w:p>
        </w:tc>
        <w:tc>
          <w:tcPr>
            <w:tcW w:w="3154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Запас питательных веществ в пахотном слое почвы, кг/га </w:t>
            </w:r>
          </w:p>
        </w:tc>
        <w:tc>
          <w:tcPr>
            <w:tcW w:w="538" w:type="pct"/>
            <w:shd w:val="clear" w:color="auto" w:fill="FFFFFF"/>
          </w:tcPr>
          <w:p w:rsidR="00376B61" w:rsidRPr="00871621" w:rsidRDefault="00E0682F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30</w:t>
            </w:r>
          </w:p>
        </w:tc>
        <w:tc>
          <w:tcPr>
            <w:tcW w:w="462" w:type="pct"/>
            <w:shd w:val="clear" w:color="auto" w:fill="FFFFFF"/>
          </w:tcPr>
          <w:p w:rsidR="00376B61" w:rsidRPr="00871621" w:rsidRDefault="00E0682F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450</w:t>
            </w:r>
          </w:p>
        </w:tc>
        <w:tc>
          <w:tcPr>
            <w:tcW w:w="461" w:type="pct"/>
            <w:shd w:val="clear" w:color="auto" w:fill="FFFFFF"/>
          </w:tcPr>
          <w:p w:rsidR="00376B61" w:rsidRPr="00871621" w:rsidRDefault="00E0682F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480</w:t>
            </w:r>
            <w:r w:rsidR="00376B61" w:rsidRPr="00871621">
              <w:rPr>
                <w:rFonts w:ascii="Times New Roman" w:hAnsi="Times New Roman"/>
              </w:rPr>
              <w:t xml:space="preserve"> </w:t>
            </w:r>
          </w:p>
        </w:tc>
      </w:tr>
      <w:tr w:rsidR="00376B61" w:rsidRPr="00871621" w:rsidTr="00871621">
        <w:trPr>
          <w:trHeight w:val="20"/>
        </w:trPr>
        <w:tc>
          <w:tcPr>
            <w:tcW w:w="385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2.3 </w:t>
            </w:r>
          </w:p>
        </w:tc>
        <w:tc>
          <w:tcPr>
            <w:tcW w:w="3154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Коэффициент использования</w:t>
            </w:r>
          </w:p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питательных веществ растениями, %</w:t>
            </w:r>
          </w:p>
        </w:tc>
        <w:tc>
          <w:tcPr>
            <w:tcW w:w="538" w:type="pct"/>
            <w:shd w:val="clear" w:color="auto" w:fill="FFFFFF"/>
          </w:tcPr>
          <w:p w:rsidR="00376B61" w:rsidRPr="00871621" w:rsidRDefault="00E0682F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50</w:t>
            </w:r>
          </w:p>
        </w:tc>
        <w:tc>
          <w:tcPr>
            <w:tcW w:w="462" w:type="pct"/>
            <w:shd w:val="clear" w:color="auto" w:fill="FFFFFF"/>
          </w:tcPr>
          <w:p w:rsidR="00376B61" w:rsidRPr="00871621" w:rsidRDefault="00E0682F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10</w:t>
            </w:r>
          </w:p>
        </w:tc>
        <w:tc>
          <w:tcPr>
            <w:tcW w:w="461" w:type="pct"/>
            <w:shd w:val="clear" w:color="auto" w:fill="FFFFFF"/>
          </w:tcPr>
          <w:p w:rsidR="00376B61" w:rsidRPr="00871621" w:rsidRDefault="00E0682F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20</w:t>
            </w:r>
            <w:r w:rsidR="00376B61" w:rsidRPr="00871621">
              <w:rPr>
                <w:rFonts w:ascii="Times New Roman" w:hAnsi="Times New Roman"/>
              </w:rPr>
              <w:t xml:space="preserve"> </w:t>
            </w:r>
          </w:p>
        </w:tc>
      </w:tr>
      <w:tr w:rsidR="00376B61" w:rsidRPr="00871621" w:rsidTr="00871621">
        <w:trPr>
          <w:trHeight w:val="20"/>
        </w:trPr>
        <w:tc>
          <w:tcPr>
            <w:tcW w:w="385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 2.4 </w:t>
            </w:r>
          </w:p>
        </w:tc>
        <w:tc>
          <w:tcPr>
            <w:tcW w:w="3154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Количество питательных веществ поглощаемых растениями из почвы, кг/га </w:t>
            </w:r>
          </w:p>
        </w:tc>
        <w:tc>
          <w:tcPr>
            <w:tcW w:w="538" w:type="pct"/>
            <w:shd w:val="clear" w:color="auto" w:fill="FFFFFF"/>
          </w:tcPr>
          <w:p w:rsidR="00376B61" w:rsidRPr="00871621" w:rsidRDefault="00D67222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15</w:t>
            </w:r>
          </w:p>
        </w:tc>
        <w:tc>
          <w:tcPr>
            <w:tcW w:w="462" w:type="pct"/>
            <w:shd w:val="clear" w:color="auto" w:fill="FFFFFF"/>
          </w:tcPr>
          <w:p w:rsidR="00376B61" w:rsidRPr="00871621" w:rsidRDefault="00D67222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45</w:t>
            </w:r>
          </w:p>
        </w:tc>
        <w:tc>
          <w:tcPr>
            <w:tcW w:w="461" w:type="pct"/>
            <w:shd w:val="clear" w:color="auto" w:fill="FFFFFF"/>
          </w:tcPr>
          <w:p w:rsidR="00376B61" w:rsidRPr="00871621" w:rsidRDefault="00D67222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96</w:t>
            </w:r>
            <w:r w:rsidR="00376B61" w:rsidRPr="00871621">
              <w:rPr>
                <w:rFonts w:ascii="Times New Roman" w:hAnsi="Times New Roman"/>
              </w:rPr>
              <w:t xml:space="preserve"> </w:t>
            </w:r>
          </w:p>
        </w:tc>
      </w:tr>
      <w:tr w:rsidR="003E0CFB" w:rsidRPr="00871621" w:rsidTr="00871621">
        <w:trPr>
          <w:trHeight w:val="20"/>
        </w:trPr>
        <w:tc>
          <w:tcPr>
            <w:tcW w:w="5000" w:type="pct"/>
            <w:gridSpan w:val="5"/>
            <w:shd w:val="clear" w:color="auto" w:fill="FFFFFF"/>
            <w:vAlign w:val="bottom"/>
          </w:tcPr>
          <w:p w:rsidR="003E0CFB" w:rsidRPr="00871621" w:rsidRDefault="00505BE5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 </w:t>
            </w:r>
            <w:r w:rsidR="003E0CFB" w:rsidRPr="00871621">
              <w:rPr>
                <w:rFonts w:ascii="Times New Roman" w:hAnsi="Times New Roman"/>
              </w:rPr>
              <w:t xml:space="preserve">3 Органические удобрения </w:t>
            </w:r>
          </w:p>
        </w:tc>
      </w:tr>
      <w:tr w:rsidR="00376B61" w:rsidRPr="00871621" w:rsidTr="00871621">
        <w:trPr>
          <w:trHeight w:val="20"/>
        </w:trPr>
        <w:tc>
          <w:tcPr>
            <w:tcW w:w="385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3. 1 </w:t>
            </w:r>
          </w:p>
        </w:tc>
        <w:tc>
          <w:tcPr>
            <w:tcW w:w="3154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Внесено удобрений, т/га </w:t>
            </w:r>
          </w:p>
        </w:tc>
        <w:tc>
          <w:tcPr>
            <w:tcW w:w="538" w:type="pct"/>
            <w:shd w:val="clear" w:color="auto" w:fill="FFFFFF"/>
          </w:tcPr>
          <w:p w:rsidR="00376B61" w:rsidRPr="00871621" w:rsidRDefault="00D67222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-</w:t>
            </w:r>
          </w:p>
        </w:tc>
        <w:tc>
          <w:tcPr>
            <w:tcW w:w="462" w:type="pct"/>
            <w:shd w:val="clear" w:color="auto" w:fill="FFFFFF"/>
          </w:tcPr>
          <w:p w:rsidR="00376B61" w:rsidRPr="00871621" w:rsidRDefault="00D67222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-</w:t>
            </w:r>
          </w:p>
        </w:tc>
        <w:tc>
          <w:tcPr>
            <w:tcW w:w="461" w:type="pct"/>
            <w:shd w:val="clear" w:color="auto" w:fill="FFFFFF"/>
          </w:tcPr>
          <w:p w:rsidR="00376B61" w:rsidRPr="00871621" w:rsidRDefault="00D67222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-</w:t>
            </w:r>
            <w:r w:rsidR="00376B61" w:rsidRPr="00871621">
              <w:rPr>
                <w:rFonts w:ascii="Times New Roman" w:hAnsi="Times New Roman"/>
              </w:rPr>
              <w:t xml:space="preserve"> </w:t>
            </w:r>
          </w:p>
        </w:tc>
      </w:tr>
      <w:tr w:rsidR="00376B61" w:rsidRPr="00871621" w:rsidTr="00871621">
        <w:trPr>
          <w:trHeight w:val="20"/>
        </w:trPr>
        <w:tc>
          <w:tcPr>
            <w:tcW w:w="385" w:type="pct"/>
            <w:shd w:val="clear" w:color="auto" w:fill="FFFFFF"/>
            <w:vAlign w:val="bottom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3.2 </w:t>
            </w:r>
          </w:p>
        </w:tc>
        <w:tc>
          <w:tcPr>
            <w:tcW w:w="3154" w:type="pct"/>
            <w:shd w:val="clear" w:color="auto" w:fill="FFFFFF"/>
            <w:vAlign w:val="bottom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Содержание питательных веществ в 1т навоза, % </w:t>
            </w:r>
          </w:p>
        </w:tc>
        <w:tc>
          <w:tcPr>
            <w:tcW w:w="538" w:type="pct"/>
            <w:shd w:val="clear" w:color="auto" w:fill="FFFFFF"/>
          </w:tcPr>
          <w:p w:rsidR="00376B61" w:rsidRPr="00871621" w:rsidRDefault="00E0682F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0,5</w:t>
            </w:r>
          </w:p>
        </w:tc>
        <w:tc>
          <w:tcPr>
            <w:tcW w:w="462" w:type="pct"/>
            <w:shd w:val="clear" w:color="auto" w:fill="FFFFFF"/>
          </w:tcPr>
          <w:p w:rsidR="00376B61" w:rsidRPr="00871621" w:rsidRDefault="00E0682F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0,25</w:t>
            </w:r>
          </w:p>
        </w:tc>
        <w:tc>
          <w:tcPr>
            <w:tcW w:w="461" w:type="pct"/>
            <w:shd w:val="clear" w:color="auto" w:fill="FFFFFF"/>
            <w:vAlign w:val="bottom"/>
          </w:tcPr>
          <w:p w:rsidR="00376B61" w:rsidRPr="00871621" w:rsidRDefault="00E0682F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0,6</w:t>
            </w:r>
          </w:p>
        </w:tc>
      </w:tr>
      <w:tr w:rsidR="00376B61" w:rsidRPr="00871621" w:rsidTr="00871621">
        <w:trPr>
          <w:trHeight w:val="20"/>
        </w:trPr>
        <w:tc>
          <w:tcPr>
            <w:tcW w:w="385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3. 3 </w:t>
            </w:r>
          </w:p>
        </w:tc>
        <w:tc>
          <w:tcPr>
            <w:tcW w:w="3154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Будет внесено питательных веществ с органическими удобрениями, кг/га</w:t>
            </w:r>
          </w:p>
        </w:tc>
        <w:tc>
          <w:tcPr>
            <w:tcW w:w="538" w:type="pct"/>
            <w:shd w:val="clear" w:color="auto" w:fill="FFFFFF"/>
          </w:tcPr>
          <w:p w:rsidR="00376B61" w:rsidRPr="00871621" w:rsidRDefault="00D67222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-</w:t>
            </w:r>
          </w:p>
        </w:tc>
        <w:tc>
          <w:tcPr>
            <w:tcW w:w="462" w:type="pct"/>
            <w:shd w:val="clear" w:color="auto" w:fill="FFFFFF"/>
          </w:tcPr>
          <w:p w:rsidR="00376B61" w:rsidRPr="00871621" w:rsidRDefault="00D67222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-</w:t>
            </w:r>
          </w:p>
        </w:tc>
        <w:tc>
          <w:tcPr>
            <w:tcW w:w="461" w:type="pct"/>
            <w:shd w:val="clear" w:color="auto" w:fill="FFFFFF"/>
          </w:tcPr>
          <w:p w:rsidR="00376B61" w:rsidRPr="00871621" w:rsidRDefault="00D67222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-</w:t>
            </w:r>
          </w:p>
        </w:tc>
      </w:tr>
      <w:tr w:rsidR="00376B61" w:rsidRPr="00871621" w:rsidTr="00871621">
        <w:trPr>
          <w:trHeight w:val="20"/>
        </w:trPr>
        <w:tc>
          <w:tcPr>
            <w:tcW w:w="385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3, 4 </w:t>
            </w:r>
          </w:p>
        </w:tc>
        <w:tc>
          <w:tcPr>
            <w:tcW w:w="3154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Коэффициенты использования</w:t>
            </w:r>
            <w:r w:rsidR="00505BE5" w:rsidRPr="00871621">
              <w:rPr>
                <w:rFonts w:ascii="Times New Roman" w:hAnsi="Times New Roman"/>
              </w:rPr>
              <w:t xml:space="preserve"> </w:t>
            </w:r>
            <w:r w:rsidRPr="00871621">
              <w:rPr>
                <w:rFonts w:ascii="Times New Roman" w:hAnsi="Times New Roman"/>
              </w:rPr>
              <w:t>питательных веществ</w:t>
            </w:r>
            <w:r w:rsidR="00505BE5" w:rsidRPr="00871621">
              <w:rPr>
                <w:rFonts w:ascii="Times New Roman" w:hAnsi="Times New Roman"/>
              </w:rPr>
              <w:t xml:space="preserve"> </w:t>
            </w:r>
            <w:r w:rsidRPr="00871621">
              <w:rPr>
                <w:rFonts w:ascii="Times New Roman" w:hAnsi="Times New Roman"/>
              </w:rPr>
              <w:t xml:space="preserve">органического удобрения , % </w:t>
            </w:r>
          </w:p>
        </w:tc>
        <w:tc>
          <w:tcPr>
            <w:tcW w:w="538" w:type="pct"/>
            <w:shd w:val="clear" w:color="auto" w:fill="FFFFFF"/>
          </w:tcPr>
          <w:p w:rsidR="00376B61" w:rsidRPr="00871621" w:rsidRDefault="00D67222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-</w:t>
            </w:r>
          </w:p>
        </w:tc>
        <w:tc>
          <w:tcPr>
            <w:tcW w:w="462" w:type="pct"/>
            <w:shd w:val="clear" w:color="auto" w:fill="FFFFFF"/>
          </w:tcPr>
          <w:p w:rsidR="00376B61" w:rsidRPr="00871621" w:rsidRDefault="00D67222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-</w:t>
            </w:r>
          </w:p>
        </w:tc>
        <w:tc>
          <w:tcPr>
            <w:tcW w:w="461" w:type="pct"/>
            <w:shd w:val="clear" w:color="auto" w:fill="FFFFFF"/>
          </w:tcPr>
          <w:p w:rsidR="00376B61" w:rsidRPr="00871621" w:rsidRDefault="00D67222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-</w:t>
            </w:r>
            <w:r w:rsidR="00376B61" w:rsidRPr="00871621">
              <w:rPr>
                <w:rFonts w:ascii="Times New Roman" w:hAnsi="Times New Roman"/>
              </w:rPr>
              <w:t xml:space="preserve"> </w:t>
            </w:r>
          </w:p>
        </w:tc>
      </w:tr>
      <w:tr w:rsidR="00376B61" w:rsidRPr="00871621" w:rsidTr="00871621">
        <w:trPr>
          <w:trHeight w:val="20"/>
        </w:trPr>
        <w:tc>
          <w:tcPr>
            <w:tcW w:w="385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3. 5 </w:t>
            </w:r>
          </w:p>
        </w:tc>
        <w:tc>
          <w:tcPr>
            <w:tcW w:w="3154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Количество питательных веществ взятое растениями из органического удобрения, кг/га </w:t>
            </w:r>
          </w:p>
        </w:tc>
        <w:tc>
          <w:tcPr>
            <w:tcW w:w="538" w:type="pct"/>
            <w:shd w:val="clear" w:color="auto" w:fill="FFFFFF"/>
          </w:tcPr>
          <w:p w:rsidR="00376B61" w:rsidRPr="00871621" w:rsidRDefault="00D67222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-</w:t>
            </w:r>
          </w:p>
        </w:tc>
        <w:tc>
          <w:tcPr>
            <w:tcW w:w="462" w:type="pct"/>
            <w:shd w:val="clear" w:color="auto" w:fill="FFFFFF"/>
          </w:tcPr>
          <w:p w:rsidR="00376B61" w:rsidRPr="00871621" w:rsidRDefault="00D67222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-</w:t>
            </w:r>
          </w:p>
        </w:tc>
        <w:tc>
          <w:tcPr>
            <w:tcW w:w="461" w:type="pct"/>
            <w:shd w:val="clear" w:color="auto" w:fill="FFFFFF"/>
          </w:tcPr>
          <w:p w:rsidR="00376B61" w:rsidRPr="00871621" w:rsidRDefault="00D67222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-</w:t>
            </w:r>
            <w:r w:rsidR="00376B61" w:rsidRPr="00871621">
              <w:rPr>
                <w:rFonts w:ascii="Times New Roman" w:hAnsi="Times New Roman"/>
              </w:rPr>
              <w:t xml:space="preserve"> </w:t>
            </w:r>
          </w:p>
        </w:tc>
      </w:tr>
      <w:tr w:rsidR="003E0CFB" w:rsidRPr="00871621" w:rsidTr="00871621">
        <w:trPr>
          <w:trHeight w:val="20"/>
        </w:trPr>
        <w:tc>
          <w:tcPr>
            <w:tcW w:w="5000" w:type="pct"/>
            <w:gridSpan w:val="5"/>
            <w:shd w:val="clear" w:color="auto" w:fill="FFFFFF"/>
          </w:tcPr>
          <w:p w:rsidR="003E0CFB" w:rsidRPr="00871621" w:rsidRDefault="00505BE5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 </w:t>
            </w:r>
            <w:r w:rsidR="003E0CFB" w:rsidRPr="00871621">
              <w:rPr>
                <w:rFonts w:ascii="Times New Roman" w:hAnsi="Times New Roman"/>
              </w:rPr>
              <w:t xml:space="preserve">4 Минеральные удобрения </w:t>
            </w:r>
          </w:p>
        </w:tc>
      </w:tr>
      <w:tr w:rsidR="00376B61" w:rsidRPr="00871621" w:rsidTr="00871621">
        <w:trPr>
          <w:trHeight w:val="20"/>
        </w:trPr>
        <w:tc>
          <w:tcPr>
            <w:tcW w:w="385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4.1</w:t>
            </w:r>
          </w:p>
        </w:tc>
        <w:tc>
          <w:tcPr>
            <w:tcW w:w="3154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Требуется внести элементов питания с минеральными удобрениями, кг д.в./га</w:t>
            </w:r>
          </w:p>
        </w:tc>
        <w:tc>
          <w:tcPr>
            <w:tcW w:w="538" w:type="pct"/>
            <w:shd w:val="clear" w:color="auto" w:fill="FFFFFF"/>
          </w:tcPr>
          <w:p w:rsidR="00376B61" w:rsidRPr="00871621" w:rsidRDefault="00D67222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44,5</w:t>
            </w:r>
          </w:p>
        </w:tc>
        <w:tc>
          <w:tcPr>
            <w:tcW w:w="462" w:type="pct"/>
            <w:shd w:val="clear" w:color="auto" w:fill="FFFFFF"/>
          </w:tcPr>
          <w:p w:rsidR="00376B61" w:rsidRPr="00871621" w:rsidRDefault="00D67222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-</w:t>
            </w:r>
          </w:p>
        </w:tc>
        <w:tc>
          <w:tcPr>
            <w:tcW w:w="461" w:type="pct"/>
            <w:shd w:val="clear" w:color="auto" w:fill="FFFFFF"/>
          </w:tcPr>
          <w:p w:rsidR="00376B61" w:rsidRPr="00871621" w:rsidRDefault="00D67222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-</w:t>
            </w:r>
          </w:p>
        </w:tc>
      </w:tr>
      <w:tr w:rsidR="00376B61" w:rsidRPr="00871621" w:rsidTr="00871621">
        <w:trPr>
          <w:trHeight w:val="20"/>
        </w:trPr>
        <w:tc>
          <w:tcPr>
            <w:tcW w:w="385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4.2</w:t>
            </w:r>
          </w:p>
        </w:tc>
        <w:tc>
          <w:tcPr>
            <w:tcW w:w="3154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Коэффициент использования питательных веществ из минеральных удобрений, %</w:t>
            </w:r>
            <w:r w:rsidR="00505BE5" w:rsidRPr="0087162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8" w:type="pct"/>
            <w:shd w:val="clear" w:color="auto" w:fill="FFFFFF"/>
          </w:tcPr>
          <w:p w:rsidR="00376B61" w:rsidRPr="00871621" w:rsidRDefault="00D67222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70</w:t>
            </w:r>
          </w:p>
        </w:tc>
        <w:tc>
          <w:tcPr>
            <w:tcW w:w="462" w:type="pct"/>
            <w:shd w:val="clear" w:color="auto" w:fill="FFFFFF"/>
          </w:tcPr>
          <w:p w:rsidR="00376B61" w:rsidRPr="00871621" w:rsidRDefault="00D67222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-</w:t>
            </w:r>
          </w:p>
        </w:tc>
        <w:tc>
          <w:tcPr>
            <w:tcW w:w="461" w:type="pct"/>
            <w:shd w:val="clear" w:color="auto" w:fill="FFFFFF"/>
          </w:tcPr>
          <w:p w:rsidR="00376B61" w:rsidRPr="00871621" w:rsidRDefault="00D67222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-</w:t>
            </w:r>
          </w:p>
        </w:tc>
      </w:tr>
      <w:tr w:rsidR="00376B61" w:rsidRPr="00871621" w:rsidTr="00871621">
        <w:trPr>
          <w:trHeight w:val="20"/>
        </w:trPr>
        <w:tc>
          <w:tcPr>
            <w:tcW w:w="385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4.3</w:t>
            </w:r>
          </w:p>
        </w:tc>
        <w:tc>
          <w:tcPr>
            <w:tcW w:w="3154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Количество питательных веществ минеральных удоб-рений с учетом коэффициент использования, кг/га</w:t>
            </w:r>
          </w:p>
        </w:tc>
        <w:tc>
          <w:tcPr>
            <w:tcW w:w="538" w:type="pct"/>
            <w:shd w:val="clear" w:color="auto" w:fill="FFFFFF"/>
          </w:tcPr>
          <w:p w:rsidR="00376B61" w:rsidRPr="00871621" w:rsidRDefault="00D67222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63,5</w:t>
            </w:r>
          </w:p>
        </w:tc>
        <w:tc>
          <w:tcPr>
            <w:tcW w:w="462" w:type="pct"/>
            <w:shd w:val="clear" w:color="auto" w:fill="FFFFFF"/>
          </w:tcPr>
          <w:p w:rsidR="00376B61" w:rsidRPr="00871621" w:rsidRDefault="00D67222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-</w:t>
            </w:r>
          </w:p>
        </w:tc>
        <w:tc>
          <w:tcPr>
            <w:tcW w:w="461" w:type="pct"/>
            <w:shd w:val="clear" w:color="auto" w:fill="FFFFFF"/>
          </w:tcPr>
          <w:p w:rsidR="00376B61" w:rsidRPr="00871621" w:rsidRDefault="00D67222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-</w:t>
            </w:r>
          </w:p>
        </w:tc>
      </w:tr>
      <w:tr w:rsidR="00376B61" w:rsidRPr="00871621" w:rsidTr="00871621">
        <w:trPr>
          <w:trHeight w:val="20"/>
        </w:trPr>
        <w:tc>
          <w:tcPr>
            <w:tcW w:w="385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4.4</w:t>
            </w:r>
          </w:p>
        </w:tc>
        <w:tc>
          <w:tcPr>
            <w:tcW w:w="3154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Форма минеральных удобрений</w:t>
            </w:r>
            <w:r w:rsidR="00505BE5" w:rsidRPr="0087162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8" w:type="pct"/>
            <w:shd w:val="clear" w:color="auto" w:fill="FFFFFF"/>
          </w:tcPr>
          <w:p w:rsidR="00376B61" w:rsidRPr="00871621" w:rsidRDefault="00487C7F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  <w:lang w:val="en-US"/>
              </w:rPr>
              <w:t>N</w:t>
            </w:r>
            <w:r w:rsidRPr="00871621">
              <w:rPr>
                <w:rFonts w:ascii="Times New Roman" w:hAnsi="Times New Roman"/>
              </w:rPr>
              <w:t>Н</w:t>
            </w:r>
            <w:r w:rsidR="00424BCA">
              <w:rPr>
                <w:rFonts w:ascii="Times New Roman" w:hAnsi="Times New Roman"/>
              </w:rPr>
              <w:pict>
                <v:shape id="_x0000_i1042" type="#_x0000_t75" style="width:8.25pt;height:17.25pt">
                  <v:imagedata r:id="rId18" o:title=""/>
                </v:shape>
              </w:pict>
            </w:r>
            <w:r w:rsidRPr="00871621">
              <w:rPr>
                <w:rFonts w:ascii="Times New Roman" w:hAnsi="Times New Roman"/>
                <w:lang w:val="en-US"/>
              </w:rPr>
              <w:t>N</w:t>
            </w:r>
            <w:r w:rsidRPr="00871621">
              <w:rPr>
                <w:rFonts w:ascii="Times New Roman" w:hAnsi="Times New Roman"/>
              </w:rPr>
              <w:t>О</w:t>
            </w:r>
            <w:r w:rsidR="00424BCA">
              <w:rPr>
                <w:rFonts w:ascii="Times New Roman" w:hAnsi="Times New Roman"/>
              </w:rPr>
              <w:pict>
                <v:shape id="_x0000_i1043" type="#_x0000_t75" style="width:6.75pt;height:18pt">
                  <v:imagedata r:id="rId19" o:title=""/>
                </v:shape>
              </w:pict>
            </w:r>
          </w:p>
        </w:tc>
        <w:tc>
          <w:tcPr>
            <w:tcW w:w="462" w:type="pct"/>
            <w:shd w:val="clear" w:color="auto" w:fill="FFFFFF"/>
          </w:tcPr>
          <w:p w:rsidR="00376B61" w:rsidRPr="00871621" w:rsidRDefault="00D67222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-</w:t>
            </w:r>
          </w:p>
        </w:tc>
        <w:tc>
          <w:tcPr>
            <w:tcW w:w="461" w:type="pct"/>
            <w:shd w:val="clear" w:color="auto" w:fill="FFFFFF"/>
          </w:tcPr>
          <w:p w:rsidR="00376B61" w:rsidRPr="00871621" w:rsidRDefault="00D67222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-</w:t>
            </w:r>
          </w:p>
        </w:tc>
      </w:tr>
      <w:tr w:rsidR="00376B61" w:rsidRPr="00871621" w:rsidTr="00871621">
        <w:trPr>
          <w:trHeight w:val="20"/>
        </w:trPr>
        <w:tc>
          <w:tcPr>
            <w:tcW w:w="385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4.5</w:t>
            </w:r>
          </w:p>
        </w:tc>
        <w:tc>
          <w:tcPr>
            <w:tcW w:w="3154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Содержание д.в. в удобрении ,%</w:t>
            </w:r>
          </w:p>
        </w:tc>
        <w:tc>
          <w:tcPr>
            <w:tcW w:w="538" w:type="pct"/>
            <w:shd w:val="clear" w:color="auto" w:fill="FFFFFF"/>
          </w:tcPr>
          <w:p w:rsidR="00376B61" w:rsidRPr="00871621" w:rsidRDefault="00D67222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35</w:t>
            </w:r>
          </w:p>
        </w:tc>
        <w:tc>
          <w:tcPr>
            <w:tcW w:w="462" w:type="pct"/>
            <w:shd w:val="clear" w:color="auto" w:fill="FFFFFF"/>
          </w:tcPr>
          <w:p w:rsidR="00376B61" w:rsidRPr="00871621" w:rsidRDefault="00D67222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-</w:t>
            </w:r>
          </w:p>
        </w:tc>
        <w:tc>
          <w:tcPr>
            <w:tcW w:w="461" w:type="pct"/>
            <w:shd w:val="clear" w:color="auto" w:fill="FFFFFF"/>
          </w:tcPr>
          <w:p w:rsidR="00376B61" w:rsidRPr="00871621" w:rsidRDefault="00D67222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-</w:t>
            </w:r>
          </w:p>
        </w:tc>
      </w:tr>
      <w:tr w:rsidR="00376B61" w:rsidRPr="00871621" w:rsidTr="00871621">
        <w:trPr>
          <w:trHeight w:val="20"/>
        </w:trPr>
        <w:tc>
          <w:tcPr>
            <w:tcW w:w="385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4.6</w:t>
            </w:r>
          </w:p>
        </w:tc>
        <w:tc>
          <w:tcPr>
            <w:tcW w:w="3154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Норма удобрения, физических туков ,ц/га </w:t>
            </w:r>
          </w:p>
        </w:tc>
        <w:tc>
          <w:tcPr>
            <w:tcW w:w="538" w:type="pct"/>
            <w:shd w:val="clear" w:color="auto" w:fill="FFFFFF"/>
          </w:tcPr>
          <w:p w:rsidR="00376B61" w:rsidRPr="00871621" w:rsidRDefault="00D67222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1</w:t>
            </w:r>
            <w:r w:rsidR="00A35F60" w:rsidRPr="00871621">
              <w:rPr>
                <w:rFonts w:ascii="Times New Roman" w:hAnsi="Times New Roman"/>
              </w:rPr>
              <w:t>,</w:t>
            </w:r>
            <w:r w:rsidRPr="00871621">
              <w:rPr>
                <w:rFonts w:ascii="Times New Roman" w:hAnsi="Times New Roman"/>
              </w:rPr>
              <w:t>8</w:t>
            </w:r>
          </w:p>
        </w:tc>
        <w:tc>
          <w:tcPr>
            <w:tcW w:w="462" w:type="pct"/>
            <w:shd w:val="clear" w:color="auto" w:fill="FFFFFF"/>
          </w:tcPr>
          <w:p w:rsidR="00376B61" w:rsidRPr="00871621" w:rsidRDefault="00D67222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-</w:t>
            </w:r>
          </w:p>
        </w:tc>
        <w:tc>
          <w:tcPr>
            <w:tcW w:w="461" w:type="pct"/>
            <w:shd w:val="clear" w:color="auto" w:fill="FFFFFF"/>
          </w:tcPr>
          <w:p w:rsidR="00376B61" w:rsidRPr="00871621" w:rsidRDefault="00D67222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-</w:t>
            </w:r>
          </w:p>
        </w:tc>
      </w:tr>
    </w:tbl>
    <w:p w:rsidR="00376B61" w:rsidRPr="00505BE5" w:rsidRDefault="00376B61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8"/>
        <w:gridCol w:w="5727"/>
        <w:gridCol w:w="1100"/>
        <w:gridCol w:w="1014"/>
        <w:gridCol w:w="152"/>
        <w:gridCol w:w="766"/>
      </w:tblGrid>
      <w:tr w:rsidR="00376B61" w:rsidRPr="00871621" w:rsidTr="00871621">
        <w:trPr>
          <w:trHeight w:val="20"/>
        </w:trPr>
        <w:tc>
          <w:tcPr>
            <w:tcW w:w="372" w:type="pct"/>
            <w:vMerge w:val="restart"/>
            <w:shd w:val="clear" w:color="auto" w:fill="FFFFFF"/>
            <w:vAlign w:val="center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N</w:t>
            </w:r>
          </w:p>
          <w:p w:rsidR="00376B61" w:rsidRPr="00871621" w:rsidRDefault="00376B61" w:rsidP="00871621">
            <w:pPr>
              <w:widowControl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п/п </w:t>
            </w:r>
          </w:p>
        </w:tc>
        <w:tc>
          <w:tcPr>
            <w:tcW w:w="3047" w:type="pct"/>
            <w:vMerge w:val="restart"/>
            <w:shd w:val="clear" w:color="auto" w:fill="FFFFFF"/>
            <w:vAlign w:val="center"/>
          </w:tcPr>
          <w:p w:rsidR="00376B61" w:rsidRPr="00871621" w:rsidRDefault="00376B61" w:rsidP="00871621">
            <w:pPr>
              <w:widowControl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581" w:type="pct"/>
            <w:gridSpan w:val="4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Культура</w:t>
            </w:r>
            <w:r w:rsidR="003E0CFB" w:rsidRPr="00871621">
              <w:rPr>
                <w:rFonts w:ascii="Times New Roman" w:hAnsi="Times New Roman"/>
              </w:rPr>
              <w:t xml:space="preserve"> кукуруза</w:t>
            </w:r>
          </w:p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Урожайность,</w:t>
            </w:r>
            <w:r w:rsidR="000D449D" w:rsidRPr="00871621">
              <w:rPr>
                <w:rFonts w:ascii="Times New Roman" w:hAnsi="Times New Roman"/>
              </w:rPr>
              <w:t>81</w:t>
            </w:r>
            <w:r w:rsidRPr="00871621">
              <w:rPr>
                <w:rFonts w:ascii="Times New Roman" w:hAnsi="Times New Roman"/>
              </w:rPr>
              <w:t xml:space="preserve"> т/га</w:t>
            </w:r>
          </w:p>
        </w:tc>
      </w:tr>
      <w:tr w:rsidR="00376B61" w:rsidRPr="00871621" w:rsidTr="00871621">
        <w:trPr>
          <w:trHeight w:val="20"/>
        </w:trPr>
        <w:tc>
          <w:tcPr>
            <w:tcW w:w="372" w:type="pct"/>
            <w:vMerge/>
            <w:shd w:val="clear" w:color="auto" w:fill="FFFFFF"/>
            <w:vAlign w:val="center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47" w:type="pct"/>
            <w:vMerge/>
            <w:shd w:val="clear" w:color="auto" w:fill="FFFFFF"/>
            <w:vAlign w:val="center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0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N </w:t>
            </w:r>
          </w:p>
        </w:tc>
        <w:tc>
          <w:tcPr>
            <w:tcW w:w="550" w:type="pct"/>
            <w:shd w:val="clear" w:color="auto" w:fill="FFFFFF"/>
          </w:tcPr>
          <w:p w:rsidR="00376B61" w:rsidRPr="00871621" w:rsidRDefault="00E82EAF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Р</w:t>
            </w:r>
            <w:r w:rsidR="00424BCA">
              <w:rPr>
                <w:rFonts w:ascii="Times New Roman" w:hAnsi="Times New Roman"/>
              </w:rPr>
              <w:pict>
                <v:shape id="_x0000_i1044" type="#_x0000_t75" style="width:8.25pt;height:17.25pt">
                  <v:imagedata r:id="rId12" o:title=""/>
                </v:shape>
              </w:pict>
            </w:r>
            <w:r w:rsidRPr="00871621">
              <w:rPr>
                <w:rFonts w:ascii="Times New Roman" w:hAnsi="Times New Roman"/>
              </w:rPr>
              <w:t>О</w:t>
            </w:r>
            <w:r w:rsidR="00424BCA">
              <w:rPr>
                <w:rFonts w:ascii="Times New Roman" w:hAnsi="Times New Roman"/>
              </w:rPr>
              <w:pict>
                <v:shape id="_x0000_i1045" type="#_x0000_t75" style="width:6.75pt;height:18pt">
                  <v:imagedata r:id="rId13" o:title=""/>
                </v:shape>
              </w:pict>
            </w:r>
          </w:p>
        </w:tc>
        <w:tc>
          <w:tcPr>
            <w:tcW w:w="511" w:type="pct"/>
            <w:gridSpan w:val="2"/>
            <w:shd w:val="clear" w:color="auto" w:fill="FFFFFF"/>
          </w:tcPr>
          <w:p w:rsidR="00376B61" w:rsidRPr="00871621" w:rsidRDefault="00E82EAF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К</w:t>
            </w:r>
            <w:r w:rsidR="00424BCA">
              <w:rPr>
                <w:rFonts w:ascii="Times New Roman" w:hAnsi="Times New Roman"/>
              </w:rPr>
              <w:pict>
                <v:shape id="_x0000_i1046" type="#_x0000_t75" style="width:8.25pt;height:17.25pt">
                  <v:imagedata r:id="rId14" o:title=""/>
                </v:shape>
              </w:pict>
            </w:r>
            <w:r w:rsidRPr="00871621">
              <w:rPr>
                <w:rFonts w:ascii="Times New Roman" w:hAnsi="Times New Roman"/>
              </w:rPr>
              <w:t>О</w:t>
            </w:r>
            <w:r w:rsidR="00505BE5" w:rsidRPr="00871621">
              <w:rPr>
                <w:rFonts w:ascii="Times New Roman" w:hAnsi="Times New Roman"/>
              </w:rPr>
              <w:t xml:space="preserve"> </w:t>
            </w:r>
          </w:p>
        </w:tc>
      </w:tr>
      <w:tr w:rsidR="003E0CFB" w:rsidRPr="00871621" w:rsidTr="00871621">
        <w:trPr>
          <w:trHeight w:val="20"/>
        </w:trPr>
        <w:tc>
          <w:tcPr>
            <w:tcW w:w="5000" w:type="pct"/>
            <w:gridSpan w:val="6"/>
            <w:shd w:val="clear" w:color="auto" w:fill="FFFFFF"/>
          </w:tcPr>
          <w:p w:rsidR="003E0CFB" w:rsidRPr="00871621" w:rsidRDefault="00505BE5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 </w:t>
            </w:r>
            <w:r w:rsidR="003E0CFB" w:rsidRPr="00871621">
              <w:rPr>
                <w:rFonts w:ascii="Times New Roman" w:hAnsi="Times New Roman"/>
              </w:rPr>
              <w:t>1 Вынос элементов питания</w:t>
            </w:r>
          </w:p>
        </w:tc>
      </w:tr>
      <w:tr w:rsidR="00376B61" w:rsidRPr="00871621" w:rsidTr="00871621">
        <w:trPr>
          <w:trHeight w:val="20"/>
        </w:trPr>
        <w:tc>
          <w:tcPr>
            <w:tcW w:w="372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1.1</w:t>
            </w:r>
          </w:p>
        </w:tc>
        <w:tc>
          <w:tcPr>
            <w:tcW w:w="3047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Содержание питательных веществ в 1 т основной с учетом побочной, кг </w:t>
            </w:r>
          </w:p>
        </w:tc>
        <w:tc>
          <w:tcPr>
            <w:tcW w:w="520" w:type="pct"/>
            <w:shd w:val="clear" w:color="auto" w:fill="FFFFFF"/>
          </w:tcPr>
          <w:p w:rsidR="00376B61" w:rsidRPr="00871621" w:rsidRDefault="00E0682F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4</w:t>
            </w:r>
          </w:p>
        </w:tc>
        <w:tc>
          <w:tcPr>
            <w:tcW w:w="550" w:type="pct"/>
            <w:shd w:val="clear" w:color="auto" w:fill="FFFFFF"/>
          </w:tcPr>
          <w:p w:rsidR="00376B61" w:rsidRPr="00871621" w:rsidRDefault="00E0682F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1,5</w:t>
            </w:r>
          </w:p>
        </w:tc>
        <w:tc>
          <w:tcPr>
            <w:tcW w:w="511" w:type="pct"/>
            <w:gridSpan w:val="2"/>
            <w:shd w:val="clear" w:color="auto" w:fill="FFFFFF"/>
          </w:tcPr>
          <w:p w:rsidR="00376B61" w:rsidRPr="00871621" w:rsidRDefault="00E0682F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6</w:t>
            </w:r>
          </w:p>
        </w:tc>
      </w:tr>
      <w:tr w:rsidR="00376B61" w:rsidRPr="00871621" w:rsidTr="00871621">
        <w:trPr>
          <w:trHeight w:val="20"/>
        </w:trPr>
        <w:tc>
          <w:tcPr>
            <w:tcW w:w="372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1.2 </w:t>
            </w:r>
          </w:p>
        </w:tc>
        <w:tc>
          <w:tcPr>
            <w:tcW w:w="3047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Вынос элементов</w:t>
            </w:r>
            <w:r w:rsidR="003E0CFB" w:rsidRPr="00871621">
              <w:rPr>
                <w:rFonts w:ascii="Times New Roman" w:hAnsi="Times New Roman"/>
              </w:rPr>
              <w:t xml:space="preserve"> питания планируемым урожаем,к</w:t>
            </w:r>
            <w:r w:rsidRPr="00871621">
              <w:rPr>
                <w:rFonts w:ascii="Times New Roman" w:hAnsi="Times New Roman"/>
              </w:rPr>
              <w:t xml:space="preserve">г/га </w:t>
            </w:r>
          </w:p>
        </w:tc>
        <w:tc>
          <w:tcPr>
            <w:tcW w:w="520" w:type="pct"/>
            <w:shd w:val="clear" w:color="auto" w:fill="FFFFFF"/>
          </w:tcPr>
          <w:p w:rsidR="00376B61" w:rsidRPr="00871621" w:rsidRDefault="00CA53B8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324</w:t>
            </w:r>
          </w:p>
        </w:tc>
        <w:tc>
          <w:tcPr>
            <w:tcW w:w="550" w:type="pct"/>
            <w:shd w:val="clear" w:color="auto" w:fill="FFFFFF"/>
          </w:tcPr>
          <w:p w:rsidR="00376B61" w:rsidRPr="00871621" w:rsidRDefault="00CA53B8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121,5</w:t>
            </w:r>
          </w:p>
        </w:tc>
        <w:tc>
          <w:tcPr>
            <w:tcW w:w="511" w:type="pct"/>
            <w:gridSpan w:val="2"/>
            <w:shd w:val="clear" w:color="auto" w:fill="FFFFFF"/>
          </w:tcPr>
          <w:p w:rsidR="00376B61" w:rsidRPr="00871621" w:rsidRDefault="00CA53B8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486</w:t>
            </w:r>
          </w:p>
        </w:tc>
      </w:tr>
      <w:tr w:rsidR="003E0CFB" w:rsidRPr="00871621" w:rsidTr="00871621">
        <w:trPr>
          <w:trHeight w:val="20"/>
        </w:trPr>
        <w:tc>
          <w:tcPr>
            <w:tcW w:w="5000" w:type="pct"/>
            <w:gridSpan w:val="6"/>
            <w:shd w:val="clear" w:color="auto" w:fill="FFFFFF"/>
          </w:tcPr>
          <w:p w:rsidR="003E0CFB" w:rsidRPr="00871621" w:rsidRDefault="00505BE5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 </w:t>
            </w:r>
            <w:r w:rsidR="003E0CFB" w:rsidRPr="00871621">
              <w:rPr>
                <w:rFonts w:ascii="Times New Roman" w:hAnsi="Times New Roman"/>
              </w:rPr>
              <w:t xml:space="preserve">2 Почва </w:t>
            </w:r>
          </w:p>
        </w:tc>
      </w:tr>
      <w:tr w:rsidR="00376B61" w:rsidRPr="00871621" w:rsidTr="00871621">
        <w:trPr>
          <w:trHeight w:val="20"/>
        </w:trPr>
        <w:tc>
          <w:tcPr>
            <w:tcW w:w="372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2.1</w:t>
            </w:r>
          </w:p>
        </w:tc>
        <w:tc>
          <w:tcPr>
            <w:tcW w:w="3047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Содержание подвижных питательных веществ в почве по картограммам, мг/кг </w:t>
            </w:r>
          </w:p>
        </w:tc>
        <w:tc>
          <w:tcPr>
            <w:tcW w:w="520" w:type="pct"/>
            <w:shd w:val="clear" w:color="auto" w:fill="FFFFFF"/>
          </w:tcPr>
          <w:p w:rsidR="00376B61" w:rsidRPr="00871621" w:rsidRDefault="00E0682F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10</w:t>
            </w:r>
          </w:p>
        </w:tc>
        <w:tc>
          <w:tcPr>
            <w:tcW w:w="643" w:type="pct"/>
            <w:gridSpan w:val="2"/>
            <w:shd w:val="clear" w:color="auto" w:fill="FFFFFF"/>
          </w:tcPr>
          <w:p w:rsidR="00376B61" w:rsidRPr="00871621" w:rsidRDefault="00E0682F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150</w:t>
            </w:r>
          </w:p>
        </w:tc>
        <w:tc>
          <w:tcPr>
            <w:tcW w:w="418" w:type="pct"/>
            <w:shd w:val="clear" w:color="auto" w:fill="FFFFFF"/>
          </w:tcPr>
          <w:p w:rsidR="00376B61" w:rsidRPr="00871621" w:rsidRDefault="00E0682F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160</w:t>
            </w:r>
          </w:p>
        </w:tc>
      </w:tr>
      <w:tr w:rsidR="00376B61" w:rsidRPr="00871621" w:rsidTr="00871621">
        <w:trPr>
          <w:trHeight w:val="20"/>
        </w:trPr>
        <w:tc>
          <w:tcPr>
            <w:tcW w:w="372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2.2 </w:t>
            </w:r>
          </w:p>
        </w:tc>
        <w:tc>
          <w:tcPr>
            <w:tcW w:w="3047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Запас питательных веществ в пахотном слое почвы, кг/га </w:t>
            </w:r>
          </w:p>
        </w:tc>
        <w:tc>
          <w:tcPr>
            <w:tcW w:w="520" w:type="pct"/>
            <w:shd w:val="clear" w:color="auto" w:fill="FFFFFF"/>
          </w:tcPr>
          <w:p w:rsidR="00376B61" w:rsidRPr="00871621" w:rsidRDefault="00E0682F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30</w:t>
            </w:r>
          </w:p>
        </w:tc>
        <w:tc>
          <w:tcPr>
            <w:tcW w:w="643" w:type="pct"/>
            <w:gridSpan w:val="2"/>
            <w:shd w:val="clear" w:color="auto" w:fill="FFFFFF"/>
          </w:tcPr>
          <w:p w:rsidR="00376B61" w:rsidRPr="00871621" w:rsidRDefault="00E0682F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450</w:t>
            </w:r>
          </w:p>
        </w:tc>
        <w:tc>
          <w:tcPr>
            <w:tcW w:w="418" w:type="pct"/>
            <w:shd w:val="clear" w:color="auto" w:fill="FFFFFF"/>
          </w:tcPr>
          <w:p w:rsidR="00376B61" w:rsidRPr="00871621" w:rsidRDefault="00E0682F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480</w:t>
            </w:r>
            <w:r w:rsidR="00376B61" w:rsidRPr="00871621">
              <w:rPr>
                <w:rFonts w:ascii="Times New Roman" w:hAnsi="Times New Roman"/>
              </w:rPr>
              <w:t xml:space="preserve"> </w:t>
            </w:r>
          </w:p>
        </w:tc>
      </w:tr>
      <w:tr w:rsidR="00376B61" w:rsidRPr="00871621" w:rsidTr="00871621">
        <w:trPr>
          <w:trHeight w:val="20"/>
        </w:trPr>
        <w:tc>
          <w:tcPr>
            <w:tcW w:w="372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2.3 </w:t>
            </w:r>
          </w:p>
        </w:tc>
        <w:tc>
          <w:tcPr>
            <w:tcW w:w="3047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Коэффициент использования</w:t>
            </w:r>
          </w:p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питательных веществ растениями, %</w:t>
            </w:r>
          </w:p>
        </w:tc>
        <w:tc>
          <w:tcPr>
            <w:tcW w:w="520" w:type="pct"/>
            <w:shd w:val="clear" w:color="auto" w:fill="FFFFFF"/>
          </w:tcPr>
          <w:p w:rsidR="00376B61" w:rsidRPr="00871621" w:rsidRDefault="00E0682F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60</w:t>
            </w:r>
          </w:p>
        </w:tc>
        <w:tc>
          <w:tcPr>
            <w:tcW w:w="643" w:type="pct"/>
            <w:gridSpan w:val="2"/>
            <w:shd w:val="clear" w:color="auto" w:fill="FFFFFF"/>
          </w:tcPr>
          <w:p w:rsidR="00376B61" w:rsidRPr="00871621" w:rsidRDefault="00E0682F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20</w:t>
            </w:r>
          </w:p>
        </w:tc>
        <w:tc>
          <w:tcPr>
            <w:tcW w:w="418" w:type="pct"/>
            <w:shd w:val="clear" w:color="auto" w:fill="FFFFFF"/>
          </w:tcPr>
          <w:p w:rsidR="00376B61" w:rsidRPr="00871621" w:rsidRDefault="00E0682F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30</w:t>
            </w:r>
            <w:r w:rsidR="00376B61" w:rsidRPr="00871621">
              <w:rPr>
                <w:rFonts w:ascii="Times New Roman" w:hAnsi="Times New Roman"/>
              </w:rPr>
              <w:t xml:space="preserve"> </w:t>
            </w:r>
          </w:p>
        </w:tc>
      </w:tr>
      <w:tr w:rsidR="00376B61" w:rsidRPr="00871621" w:rsidTr="00871621">
        <w:trPr>
          <w:trHeight w:val="20"/>
        </w:trPr>
        <w:tc>
          <w:tcPr>
            <w:tcW w:w="372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2.4 </w:t>
            </w:r>
          </w:p>
        </w:tc>
        <w:tc>
          <w:tcPr>
            <w:tcW w:w="3047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Количество питательных веществ поглощаемых растениями из почвы, кг/га </w:t>
            </w:r>
          </w:p>
        </w:tc>
        <w:tc>
          <w:tcPr>
            <w:tcW w:w="520" w:type="pct"/>
            <w:shd w:val="clear" w:color="auto" w:fill="FFFFFF"/>
          </w:tcPr>
          <w:p w:rsidR="00376B61" w:rsidRPr="00871621" w:rsidRDefault="00CA53B8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18</w:t>
            </w:r>
          </w:p>
        </w:tc>
        <w:tc>
          <w:tcPr>
            <w:tcW w:w="643" w:type="pct"/>
            <w:gridSpan w:val="2"/>
            <w:shd w:val="clear" w:color="auto" w:fill="FFFFFF"/>
          </w:tcPr>
          <w:p w:rsidR="00376B61" w:rsidRPr="00871621" w:rsidRDefault="00CA53B8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90</w:t>
            </w:r>
          </w:p>
        </w:tc>
        <w:tc>
          <w:tcPr>
            <w:tcW w:w="418" w:type="pct"/>
            <w:shd w:val="clear" w:color="auto" w:fill="FFFFFF"/>
          </w:tcPr>
          <w:p w:rsidR="00376B61" w:rsidRPr="00871621" w:rsidRDefault="00CA53B8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144</w:t>
            </w:r>
            <w:r w:rsidR="00376B61" w:rsidRPr="00871621">
              <w:rPr>
                <w:rFonts w:ascii="Times New Roman" w:hAnsi="Times New Roman"/>
              </w:rPr>
              <w:t xml:space="preserve"> </w:t>
            </w:r>
          </w:p>
        </w:tc>
      </w:tr>
      <w:tr w:rsidR="003E0CFB" w:rsidRPr="00871621" w:rsidTr="00871621">
        <w:trPr>
          <w:trHeight w:val="20"/>
        </w:trPr>
        <w:tc>
          <w:tcPr>
            <w:tcW w:w="5000" w:type="pct"/>
            <w:gridSpan w:val="6"/>
            <w:shd w:val="clear" w:color="auto" w:fill="FFFFFF"/>
            <w:vAlign w:val="bottom"/>
          </w:tcPr>
          <w:p w:rsidR="003E0CFB" w:rsidRPr="00871621" w:rsidRDefault="00505BE5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 </w:t>
            </w:r>
            <w:r w:rsidR="003E0CFB" w:rsidRPr="00871621">
              <w:rPr>
                <w:rFonts w:ascii="Times New Roman" w:hAnsi="Times New Roman"/>
              </w:rPr>
              <w:t>3 Органические удобрения</w:t>
            </w:r>
            <w:r w:rsidRPr="00871621">
              <w:rPr>
                <w:rFonts w:ascii="Times New Roman" w:hAnsi="Times New Roman"/>
              </w:rPr>
              <w:t xml:space="preserve"> </w:t>
            </w:r>
            <w:r w:rsidR="00CA53B8" w:rsidRPr="00871621">
              <w:rPr>
                <w:rFonts w:ascii="Times New Roman" w:hAnsi="Times New Roman"/>
              </w:rPr>
              <w:t>навоз</w:t>
            </w:r>
          </w:p>
        </w:tc>
      </w:tr>
      <w:tr w:rsidR="00376B61" w:rsidRPr="00871621" w:rsidTr="00871621">
        <w:trPr>
          <w:trHeight w:val="20"/>
        </w:trPr>
        <w:tc>
          <w:tcPr>
            <w:tcW w:w="372" w:type="pct"/>
            <w:shd w:val="clear" w:color="auto" w:fill="FFFFFF"/>
          </w:tcPr>
          <w:p w:rsidR="00376B61" w:rsidRPr="00871621" w:rsidRDefault="00CA53B8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3</w:t>
            </w:r>
            <w:r w:rsidR="00376B61" w:rsidRPr="00871621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3047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Внесено удобрений, т/га </w:t>
            </w:r>
          </w:p>
        </w:tc>
        <w:tc>
          <w:tcPr>
            <w:tcW w:w="520" w:type="pct"/>
            <w:shd w:val="clear" w:color="auto" w:fill="FFFFFF"/>
          </w:tcPr>
          <w:p w:rsidR="00376B61" w:rsidRPr="00871621" w:rsidRDefault="00CA53B8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20</w:t>
            </w:r>
          </w:p>
        </w:tc>
        <w:tc>
          <w:tcPr>
            <w:tcW w:w="643" w:type="pct"/>
            <w:gridSpan w:val="2"/>
            <w:shd w:val="clear" w:color="auto" w:fill="FFFFFF"/>
          </w:tcPr>
          <w:p w:rsidR="00376B61" w:rsidRPr="00871621" w:rsidRDefault="00CA53B8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20</w:t>
            </w:r>
          </w:p>
        </w:tc>
        <w:tc>
          <w:tcPr>
            <w:tcW w:w="418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 </w:t>
            </w:r>
            <w:r w:rsidR="00CA53B8" w:rsidRPr="00871621">
              <w:rPr>
                <w:rFonts w:ascii="Times New Roman" w:hAnsi="Times New Roman"/>
              </w:rPr>
              <w:t>20</w:t>
            </w:r>
          </w:p>
        </w:tc>
      </w:tr>
      <w:tr w:rsidR="00376B61" w:rsidRPr="00871621" w:rsidTr="00871621">
        <w:trPr>
          <w:trHeight w:val="20"/>
        </w:trPr>
        <w:tc>
          <w:tcPr>
            <w:tcW w:w="372" w:type="pct"/>
            <w:shd w:val="clear" w:color="auto" w:fill="FFFFFF"/>
            <w:vAlign w:val="bottom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3.2 </w:t>
            </w:r>
          </w:p>
        </w:tc>
        <w:tc>
          <w:tcPr>
            <w:tcW w:w="3047" w:type="pct"/>
            <w:shd w:val="clear" w:color="auto" w:fill="FFFFFF"/>
            <w:vAlign w:val="bottom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Содержание питательных веществ в 1т навоза, % </w:t>
            </w:r>
          </w:p>
        </w:tc>
        <w:tc>
          <w:tcPr>
            <w:tcW w:w="520" w:type="pct"/>
            <w:shd w:val="clear" w:color="auto" w:fill="FFFFFF"/>
          </w:tcPr>
          <w:p w:rsidR="00376B61" w:rsidRPr="00871621" w:rsidRDefault="00E0682F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0,5</w:t>
            </w:r>
          </w:p>
        </w:tc>
        <w:tc>
          <w:tcPr>
            <w:tcW w:w="643" w:type="pct"/>
            <w:gridSpan w:val="2"/>
            <w:shd w:val="clear" w:color="auto" w:fill="FFFFFF"/>
          </w:tcPr>
          <w:p w:rsidR="00376B61" w:rsidRPr="00871621" w:rsidRDefault="00E0682F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0,25</w:t>
            </w:r>
          </w:p>
        </w:tc>
        <w:tc>
          <w:tcPr>
            <w:tcW w:w="418" w:type="pct"/>
            <w:shd w:val="clear" w:color="auto" w:fill="FFFFFF"/>
            <w:vAlign w:val="bottom"/>
          </w:tcPr>
          <w:p w:rsidR="00376B61" w:rsidRPr="00871621" w:rsidRDefault="00E0682F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0,6</w:t>
            </w:r>
          </w:p>
        </w:tc>
      </w:tr>
      <w:tr w:rsidR="00376B61" w:rsidRPr="00871621" w:rsidTr="00871621">
        <w:trPr>
          <w:trHeight w:val="20"/>
        </w:trPr>
        <w:tc>
          <w:tcPr>
            <w:tcW w:w="372" w:type="pct"/>
            <w:shd w:val="clear" w:color="auto" w:fill="FFFFFF"/>
          </w:tcPr>
          <w:p w:rsidR="00376B61" w:rsidRPr="00871621" w:rsidRDefault="00CA53B8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3.</w:t>
            </w:r>
            <w:r w:rsidR="00376B61" w:rsidRPr="00871621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3047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Будет внесено питательных веществ с органическими удобрениями, кг/га</w:t>
            </w:r>
          </w:p>
        </w:tc>
        <w:tc>
          <w:tcPr>
            <w:tcW w:w="520" w:type="pct"/>
            <w:shd w:val="clear" w:color="auto" w:fill="FFFFFF"/>
          </w:tcPr>
          <w:p w:rsidR="00376B61" w:rsidRPr="00871621" w:rsidRDefault="00CA53B8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100</w:t>
            </w:r>
          </w:p>
        </w:tc>
        <w:tc>
          <w:tcPr>
            <w:tcW w:w="643" w:type="pct"/>
            <w:gridSpan w:val="2"/>
            <w:shd w:val="clear" w:color="auto" w:fill="FFFFFF"/>
          </w:tcPr>
          <w:p w:rsidR="00376B61" w:rsidRPr="00871621" w:rsidRDefault="00CA53B8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50</w:t>
            </w:r>
          </w:p>
        </w:tc>
        <w:tc>
          <w:tcPr>
            <w:tcW w:w="418" w:type="pct"/>
            <w:shd w:val="clear" w:color="auto" w:fill="FFFFFF"/>
          </w:tcPr>
          <w:p w:rsidR="00376B61" w:rsidRPr="00871621" w:rsidRDefault="00CA53B8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120</w:t>
            </w:r>
          </w:p>
        </w:tc>
      </w:tr>
      <w:tr w:rsidR="00376B61" w:rsidRPr="00871621" w:rsidTr="00871621">
        <w:trPr>
          <w:trHeight w:val="20"/>
        </w:trPr>
        <w:tc>
          <w:tcPr>
            <w:tcW w:w="372" w:type="pct"/>
            <w:shd w:val="clear" w:color="auto" w:fill="FFFFFF"/>
          </w:tcPr>
          <w:p w:rsidR="00376B61" w:rsidRPr="00871621" w:rsidRDefault="00CA53B8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3.</w:t>
            </w:r>
            <w:r w:rsidR="00376B61" w:rsidRPr="00871621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3047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Коэффициенты использования</w:t>
            </w:r>
            <w:r w:rsidR="00505BE5" w:rsidRPr="00871621">
              <w:rPr>
                <w:rFonts w:ascii="Times New Roman" w:hAnsi="Times New Roman"/>
              </w:rPr>
              <w:t xml:space="preserve"> </w:t>
            </w:r>
            <w:r w:rsidRPr="00871621">
              <w:rPr>
                <w:rFonts w:ascii="Times New Roman" w:hAnsi="Times New Roman"/>
              </w:rPr>
              <w:t>питательных веществ</w:t>
            </w:r>
            <w:r w:rsidR="00505BE5" w:rsidRPr="00871621">
              <w:rPr>
                <w:rFonts w:ascii="Times New Roman" w:hAnsi="Times New Roman"/>
              </w:rPr>
              <w:t xml:space="preserve"> </w:t>
            </w:r>
            <w:r w:rsidRPr="00871621">
              <w:rPr>
                <w:rFonts w:ascii="Times New Roman" w:hAnsi="Times New Roman"/>
              </w:rPr>
              <w:t xml:space="preserve">органического удобрения , % </w:t>
            </w:r>
          </w:p>
        </w:tc>
        <w:tc>
          <w:tcPr>
            <w:tcW w:w="520" w:type="pct"/>
            <w:shd w:val="clear" w:color="auto" w:fill="FFFFFF"/>
          </w:tcPr>
          <w:p w:rsidR="00376B61" w:rsidRPr="00871621" w:rsidRDefault="00CA53B8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25</w:t>
            </w:r>
          </w:p>
        </w:tc>
        <w:tc>
          <w:tcPr>
            <w:tcW w:w="643" w:type="pct"/>
            <w:gridSpan w:val="2"/>
            <w:shd w:val="clear" w:color="auto" w:fill="FFFFFF"/>
          </w:tcPr>
          <w:p w:rsidR="00376B61" w:rsidRPr="00871621" w:rsidRDefault="00CA53B8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30</w:t>
            </w:r>
          </w:p>
        </w:tc>
        <w:tc>
          <w:tcPr>
            <w:tcW w:w="418" w:type="pct"/>
            <w:shd w:val="clear" w:color="auto" w:fill="FFFFFF"/>
          </w:tcPr>
          <w:p w:rsidR="00376B61" w:rsidRPr="00871621" w:rsidRDefault="00CA53B8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55</w:t>
            </w:r>
            <w:r w:rsidR="00376B61" w:rsidRPr="00871621">
              <w:rPr>
                <w:rFonts w:ascii="Times New Roman" w:hAnsi="Times New Roman"/>
              </w:rPr>
              <w:t xml:space="preserve"> </w:t>
            </w:r>
          </w:p>
        </w:tc>
      </w:tr>
      <w:tr w:rsidR="00376B61" w:rsidRPr="00871621" w:rsidTr="00871621">
        <w:trPr>
          <w:trHeight w:val="20"/>
        </w:trPr>
        <w:tc>
          <w:tcPr>
            <w:tcW w:w="372" w:type="pct"/>
            <w:shd w:val="clear" w:color="auto" w:fill="FFFFFF"/>
          </w:tcPr>
          <w:p w:rsidR="00376B61" w:rsidRPr="00871621" w:rsidRDefault="00CA53B8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3.</w:t>
            </w:r>
            <w:r w:rsidR="00376B61" w:rsidRPr="00871621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3047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Количество питательных веществ взятое растениями из органического удобрения, кг/га </w:t>
            </w:r>
          </w:p>
        </w:tc>
        <w:tc>
          <w:tcPr>
            <w:tcW w:w="520" w:type="pct"/>
            <w:shd w:val="clear" w:color="auto" w:fill="FFFFFF"/>
          </w:tcPr>
          <w:p w:rsidR="00376B61" w:rsidRPr="00871621" w:rsidRDefault="00CA53B8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25</w:t>
            </w:r>
          </w:p>
        </w:tc>
        <w:tc>
          <w:tcPr>
            <w:tcW w:w="643" w:type="pct"/>
            <w:gridSpan w:val="2"/>
            <w:shd w:val="clear" w:color="auto" w:fill="FFFFFF"/>
          </w:tcPr>
          <w:p w:rsidR="00376B61" w:rsidRPr="00871621" w:rsidRDefault="00CA53B8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15</w:t>
            </w:r>
          </w:p>
        </w:tc>
        <w:tc>
          <w:tcPr>
            <w:tcW w:w="418" w:type="pct"/>
            <w:shd w:val="clear" w:color="auto" w:fill="FFFFFF"/>
          </w:tcPr>
          <w:p w:rsidR="00376B61" w:rsidRPr="00871621" w:rsidRDefault="00CA53B8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66</w:t>
            </w:r>
            <w:r w:rsidR="00376B61" w:rsidRPr="00871621">
              <w:rPr>
                <w:rFonts w:ascii="Times New Roman" w:hAnsi="Times New Roman"/>
              </w:rPr>
              <w:t xml:space="preserve"> </w:t>
            </w:r>
          </w:p>
        </w:tc>
      </w:tr>
      <w:tr w:rsidR="003E0CFB" w:rsidRPr="00871621" w:rsidTr="00871621">
        <w:trPr>
          <w:trHeight w:val="20"/>
        </w:trPr>
        <w:tc>
          <w:tcPr>
            <w:tcW w:w="5000" w:type="pct"/>
            <w:gridSpan w:val="6"/>
            <w:shd w:val="clear" w:color="auto" w:fill="FFFFFF"/>
          </w:tcPr>
          <w:p w:rsidR="003E0CFB" w:rsidRPr="00871621" w:rsidRDefault="00505BE5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 </w:t>
            </w:r>
            <w:r w:rsidR="003E0CFB" w:rsidRPr="00871621">
              <w:rPr>
                <w:rFonts w:ascii="Times New Roman" w:hAnsi="Times New Roman"/>
              </w:rPr>
              <w:t xml:space="preserve">4 Минеральные удобрения </w:t>
            </w:r>
          </w:p>
        </w:tc>
      </w:tr>
      <w:tr w:rsidR="00376B61" w:rsidRPr="00871621" w:rsidTr="00871621">
        <w:trPr>
          <w:trHeight w:val="20"/>
        </w:trPr>
        <w:tc>
          <w:tcPr>
            <w:tcW w:w="372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4.1</w:t>
            </w:r>
          </w:p>
        </w:tc>
        <w:tc>
          <w:tcPr>
            <w:tcW w:w="3047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Требуется внести элементов питания с минеральными удобрениями, кг д.в./га</w:t>
            </w:r>
          </w:p>
        </w:tc>
        <w:tc>
          <w:tcPr>
            <w:tcW w:w="520" w:type="pct"/>
            <w:shd w:val="clear" w:color="auto" w:fill="FFFFFF"/>
          </w:tcPr>
          <w:p w:rsidR="00376B61" w:rsidRPr="00871621" w:rsidRDefault="00CA53B8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281</w:t>
            </w:r>
          </w:p>
        </w:tc>
        <w:tc>
          <w:tcPr>
            <w:tcW w:w="643" w:type="pct"/>
            <w:gridSpan w:val="2"/>
            <w:shd w:val="clear" w:color="auto" w:fill="FFFFFF"/>
          </w:tcPr>
          <w:p w:rsidR="00376B61" w:rsidRPr="00871621" w:rsidRDefault="00CA53B8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16,5</w:t>
            </w:r>
          </w:p>
        </w:tc>
        <w:tc>
          <w:tcPr>
            <w:tcW w:w="418" w:type="pct"/>
            <w:shd w:val="clear" w:color="auto" w:fill="FFFFFF"/>
          </w:tcPr>
          <w:p w:rsidR="00376B61" w:rsidRPr="00871621" w:rsidRDefault="00CA53B8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276</w:t>
            </w:r>
          </w:p>
        </w:tc>
      </w:tr>
      <w:tr w:rsidR="00376B61" w:rsidRPr="00871621" w:rsidTr="00871621">
        <w:trPr>
          <w:trHeight w:val="20"/>
        </w:trPr>
        <w:tc>
          <w:tcPr>
            <w:tcW w:w="372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4.2</w:t>
            </w:r>
          </w:p>
        </w:tc>
        <w:tc>
          <w:tcPr>
            <w:tcW w:w="3047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Коэффициент использования питательных веществ из минеральных удобрений, %</w:t>
            </w:r>
            <w:r w:rsidR="00505BE5" w:rsidRPr="0087162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20" w:type="pct"/>
            <w:shd w:val="clear" w:color="auto" w:fill="FFFFFF"/>
          </w:tcPr>
          <w:p w:rsidR="00376B61" w:rsidRPr="00871621" w:rsidRDefault="00CA53B8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70</w:t>
            </w:r>
          </w:p>
        </w:tc>
        <w:tc>
          <w:tcPr>
            <w:tcW w:w="643" w:type="pct"/>
            <w:gridSpan w:val="2"/>
            <w:shd w:val="clear" w:color="auto" w:fill="FFFFFF"/>
          </w:tcPr>
          <w:p w:rsidR="00376B61" w:rsidRPr="00871621" w:rsidRDefault="00CA53B8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20</w:t>
            </w:r>
          </w:p>
        </w:tc>
        <w:tc>
          <w:tcPr>
            <w:tcW w:w="418" w:type="pct"/>
            <w:shd w:val="clear" w:color="auto" w:fill="FFFFFF"/>
          </w:tcPr>
          <w:p w:rsidR="00376B61" w:rsidRPr="00871621" w:rsidRDefault="00CA53B8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60</w:t>
            </w:r>
          </w:p>
        </w:tc>
      </w:tr>
      <w:tr w:rsidR="00376B61" w:rsidRPr="00871621" w:rsidTr="00871621">
        <w:trPr>
          <w:trHeight w:val="20"/>
        </w:trPr>
        <w:tc>
          <w:tcPr>
            <w:tcW w:w="372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4.3</w:t>
            </w:r>
          </w:p>
        </w:tc>
        <w:tc>
          <w:tcPr>
            <w:tcW w:w="3047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Количество питательных веществ минеральных удоб-рений с учетом коэффициент использования, кг/га</w:t>
            </w:r>
          </w:p>
        </w:tc>
        <w:tc>
          <w:tcPr>
            <w:tcW w:w="520" w:type="pct"/>
            <w:shd w:val="clear" w:color="auto" w:fill="FFFFFF"/>
          </w:tcPr>
          <w:p w:rsidR="00376B61" w:rsidRPr="00871621" w:rsidRDefault="00CA53B8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402</w:t>
            </w:r>
          </w:p>
        </w:tc>
        <w:tc>
          <w:tcPr>
            <w:tcW w:w="643" w:type="pct"/>
            <w:gridSpan w:val="2"/>
            <w:shd w:val="clear" w:color="auto" w:fill="FFFFFF"/>
          </w:tcPr>
          <w:p w:rsidR="00376B61" w:rsidRPr="00871621" w:rsidRDefault="00CA53B8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82,5</w:t>
            </w:r>
          </w:p>
        </w:tc>
        <w:tc>
          <w:tcPr>
            <w:tcW w:w="418" w:type="pct"/>
            <w:shd w:val="clear" w:color="auto" w:fill="FFFFFF"/>
          </w:tcPr>
          <w:p w:rsidR="00376B61" w:rsidRPr="00871621" w:rsidRDefault="00CA53B8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460</w:t>
            </w:r>
          </w:p>
        </w:tc>
      </w:tr>
      <w:tr w:rsidR="00376B61" w:rsidRPr="00871621" w:rsidTr="00871621">
        <w:trPr>
          <w:trHeight w:val="20"/>
        </w:trPr>
        <w:tc>
          <w:tcPr>
            <w:tcW w:w="372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4.4</w:t>
            </w:r>
          </w:p>
        </w:tc>
        <w:tc>
          <w:tcPr>
            <w:tcW w:w="3047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Форма минеральных удобрений</w:t>
            </w:r>
            <w:r w:rsidR="00505BE5" w:rsidRPr="0087162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20" w:type="pct"/>
            <w:shd w:val="clear" w:color="auto" w:fill="FFFFFF"/>
          </w:tcPr>
          <w:p w:rsidR="00376B61" w:rsidRPr="00871621" w:rsidRDefault="00CA53B8" w:rsidP="00871621">
            <w:pPr>
              <w:widowControl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СО(</w:t>
            </w:r>
            <w:r w:rsidRPr="00871621">
              <w:rPr>
                <w:rFonts w:ascii="Times New Roman" w:hAnsi="Times New Roman"/>
                <w:lang w:val="en-US"/>
              </w:rPr>
              <w:t>N</w:t>
            </w:r>
            <w:r w:rsidRPr="00871621">
              <w:rPr>
                <w:rFonts w:ascii="Times New Roman" w:hAnsi="Times New Roman"/>
              </w:rPr>
              <w:t>Н</w:t>
            </w:r>
            <w:r w:rsidR="00424BCA">
              <w:rPr>
                <w:rFonts w:ascii="Times New Roman" w:hAnsi="Times New Roman"/>
              </w:rPr>
              <w:pict>
                <v:shape id="_x0000_i1047" type="#_x0000_t75" style="width:8.25pt;height:17.25pt">
                  <v:imagedata r:id="rId20" o:title=""/>
                </v:shape>
              </w:pict>
            </w:r>
            <w:r w:rsidRPr="00871621">
              <w:rPr>
                <w:rFonts w:ascii="Times New Roman" w:hAnsi="Times New Roman"/>
              </w:rPr>
              <w:t>)</w:t>
            </w:r>
            <w:r w:rsidR="00424BCA">
              <w:rPr>
                <w:rFonts w:ascii="Times New Roman" w:hAnsi="Times New Roman"/>
              </w:rPr>
              <w:pict>
                <v:shape id="_x0000_i1048" type="#_x0000_t75" style="width:8.25pt;height:17.25pt">
                  <v:imagedata r:id="rId21" o:title=""/>
                </v:shape>
              </w:pict>
            </w:r>
          </w:p>
        </w:tc>
        <w:tc>
          <w:tcPr>
            <w:tcW w:w="643" w:type="pct"/>
            <w:gridSpan w:val="2"/>
            <w:shd w:val="clear" w:color="auto" w:fill="FFFFFF"/>
          </w:tcPr>
          <w:p w:rsidR="00376B61" w:rsidRPr="00871621" w:rsidRDefault="004B6386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Са(Н</w:t>
            </w:r>
            <w:r w:rsidR="00424BCA">
              <w:rPr>
                <w:rFonts w:ascii="Times New Roman" w:hAnsi="Times New Roman"/>
              </w:rPr>
              <w:pict>
                <v:shape id="_x0000_i1049" type="#_x0000_t75" style="width:8.25pt;height:17.25pt">
                  <v:imagedata r:id="rId22" o:title=""/>
                </v:shape>
              </w:pict>
            </w:r>
            <w:r w:rsidRPr="00871621">
              <w:rPr>
                <w:rFonts w:ascii="Times New Roman" w:hAnsi="Times New Roman"/>
              </w:rPr>
              <w:t xml:space="preserve"> РО</w:t>
            </w:r>
            <w:r w:rsidR="00424BCA">
              <w:rPr>
                <w:rFonts w:ascii="Times New Roman" w:hAnsi="Times New Roman"/>
              </w:rPr>
              <w:pict>
                <v:shape id="_x0000_i1050" type="#_x0000_t75" style="width:8.25pt;height:17.25pt">
                  <v:imagedata r:id="rId23" o:title=""/>
                </v:shape>
              </w:pict>
            </w:r>
            <w:r w:rsidR="006B4AE5" w:rsidRPr="00871621">
              <w:rPr>
                <w:rFonts w:ascii="Times New Roman" w:hAnsi="Times New Roman"/>
              </w:rPr>
              <w:t>)</w:t>
            </w:r>
            <w:r w:rsidR="00B22727">
              <w:rPr>
                <w:rFonts w:ascii="Times New Roman" w:hAnsi="Times New Roman"/>
              </w:rPr>
              <w:t xml:space="preserve"> </w:t>
            </w:r>
            <w:r w:rsidR="00CA53B8" w:rsidRPr="00871621">
              <w:rPr>
                <w:rFonts w:ascii="Times New Roman" w:hAnsi="Times New Roman"/>
              </w:rPr>
              <w:t>2Н</w:t>
            </w:r>
            <w:r w:rsidR="00424BCA">
              <w:rPr>
                <w:rFonts w:ascii="Times New Roman" w:hAnsi="Times New Roman"/>
              </w:rPr>
              <w:pict>
                <v:shape id="_x0000_i1051" type="#_x0000_t75" style="width:8.25pt;height:17.25pt">
                  <v:imagedata r:id="rId24" o:title=""/>
                </v:shape>
              </w:pict>
            </w:r>
            <w:r w:rsidR="00CA53B8" w:rsidRPr="00871621">
              <w:rPr>
                <w:rFonts w:ascii="Times New Roman" w:hAnsi="Times New Roman"/>
              </w:rPr>
              <w:t xml:space="preserve">О </w:t>
            </w:r>
          </w:p>
        </w:tc>
        <w:tc>
          <w:tcPr>
            <w:tcW w:w="418" w:type="pct"/>
            <w:shd w:val="clear" w:color="auto" w:fill="FFFFFF"/>
          </w:tcPr>
          <w:p w:rsidR="00CA53B8" w:rsidRPr="00871621" w:rsidRDefault="00CA53B8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КС</w:t>
            </w:r>
            <w:r w:rsidRPr="00871621">
              <w:rPr>
                <w:rFonts w:ascii="Times New Roman" w:hAnsi="Times New Roman"/>
                <w:lang w:val="en-US"/>
              </w:rPr>
              <w:t>l</w:t>
            </w:r>
          </w:p>
        </w:tc>
      </w:tr>
      <w:tr w:rsidR="00376B61" w:rsidRPr="00871621" w:rsidTr="00871621">
        <w:trPr>
          <w:trHeight w:val="20"/>
        </w:trPr>
        <w:tc>
          <w:tcPr>
            <w:tcW w:w="372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4.5</w:t>
            </w:r>
          </w:p>
        </w:tc>
        <w:tc>
          <w:tcPr>
            <w:tcW w:w="3047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Содержание д.в. в удобрении ,%</w:t>
            </w:r>
          </w:p>
        </w:tc>
        <w:tc>
          <w:tcPr>
            <w:tcW w:w="520" w:type="pct"/>
            <w:shd w:val="clear" w:color="auto" w:fill="FFFFFF"/>
          </w:tcPr>
          <w:p w:rsidR="00376B61" w:rsidRPr="00871621" w:rsidRDefault="00CA53B8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46%</w:t>
            </w:r>
          </w:p>
        </w:tc>
        <w:tc>
          <w:tcPr>
            <w:tcW w:w="643" w:type="pct"/>
            <w:gridSpan w:val="2"/>
            <w:shd w:val="clear" w:color="auto" w:fill="FFFFFF"/>
          </w:tcPr>
          <w:p w:rsidR="00376B61" w:rsidRPr="00871621" w:rsidRDefault="00CA53B8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46%</w:t>
            </w:r>
          </w:p>
        </w:tc>
        <w:tc>
          <w:tcPr>
            <w:tcW w:w="418" w:type="pct"/>
            <w:shd w:val="clear" w:color="auto" w:fill="FFFFFF"/>
          </w:tcPr>
          <w:p w:rsidR="00376B61" w:rsidRPr="00871621" w:rsidRDefault="00CA53B8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60%</w:t>
            </w:r>
          </w:p>
        </w:tc>
      </w:tr>
      <w:tr w:rsidR="00376B61" w:rsidRPr="00871621" w:rsidTr="00871621">
        <w:trPr>
          <w:trHeight w:val="20"/>
        </w:trPr>
        <w:tc>
          <w:tcPr>
            <w:tcW w:w="372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4.6</w:t>
            </w:r>
          </w:p>
        </w:tc>
        <w:tc>
          <w:tcPr>
            <w:tcW w:w="3047" w:type="pct"/>
            <w:shd w:val="clear" w:color="auto" w:fill="FFFFFF"/>
          </w:tcPr>
          <w:p w:rsidR="00376B61" w:rsidRPr="00871621" w:rsidRDefault="00376B61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 xml:space="preserve">Норма удобрения, физических туков ,ц/га </w:t>
            </w:r>
          </w:p>
        </w:tc>
        <w:tc>
          <w:tcPr>
            <w:tcW w:w="520" w:type="pct"/>
            <w:shd w:val="clear" w:color="auto" w:fill="FFFFFF"/>
          </w:tcPr>
          <w:p w:rsidR="00376B61" w:rsidRPr="00871621" w:rsidRDefault="00CA53B8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8,7</w:t>
            </w:r>
          </w:p>
        </w:tc>
        <w:tc>
          <w:tcPr>
            <w:tcW w:w="643" w:type="pct"/>
            <w:gridSpan w:val="2"/>
            <w:shd w:val="clear" w:color="auto" w:fill="FFFFFF"/>
          </w:tcPr>
          <w:p w:rsidR="00376B61" w:rsidRPr="00871621" w:rsidRDefault="00CA53B8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1,</w:t>
            </w:r>
            <w:r w:rsidR="00A35F60" w:rsidRPr="00871621">
              <w:rPr>
                <w:rFonts w:ascii="Times New Roman" w:hAnsi="Times New Roman"/>
              </w:rPr>
              <w:t>7</w:t>
            </w:r>
          </w:p>
        </w:tc>
        <w:tc>
          <w:tcPr>
            <w:tcW w:w="418" w:type="pct"/>
            <w:shd w:val="clear" w:color="auto" w:fill="FFFFFF"/>
          </w:tcPr>
          <w:p w:rsidR="00376B61" w:rsidRPr="00871621" w:rsidRDefault="00CA53B8" w:rsidP="00871621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71621">
              <w:rPr>
                <w:rFonts w:ascii="Times New Roman" w:hAnsi="Times New Roman"/>
              </w:rPr>
              <w:t>7,7</w:t>
            </w:r>
          </w:p>
        </w:tc>
      </w:tr>
    </w:tbl>
    <w:p w:rsidR="00376B61" w:rsidRPr="00505BE5" w:rsidRDefault="00376B61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6B61" w:rsidRPr="00505BE5" w:rsidRDefault="00376B61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7"/>
        <w:gridCol w:w="5953"/>
        <w:gridCol w:w="1015"/>
        <w:gridCol w:w="872"/>
        <w:gridCol w:w="870"/>
      </w:tblGrid>
      <w:tr w:rsidR="00376B61" w:rsidRPr="00B22727" w:rsidTr="00B22727">
        <w:trPr>
          <w:trHeight w:val="20"/>
        </w:trPr>
        <w:tc>
          <w:tcPr>
            <w:tcW w:w="385" w:type="pct"/>
            <w:vMerge w:val="restart"/>
            <w:shd w:val="clear" w:color="auto" w:fill="FFFFFF"/>
            <w:vAlign w:val="center"/>
          </w:tcPr>
          <w:p w:rsidR="00376B61" w:rsidRPr="00B22727" w:rsidRDefault="00376B6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N</w:t>
            </w:r>
          </w:p>
          <w:p w:rsidR="00376B61" w:rsidRPr="00B22727" w:rsidRDefault="00376B61" w:rsidP="00B22727">
            <w:pPr>
              <w:widowControl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п/п </w:t>
            </w:r>
          </w:p>
        </w:tc>
        <w:tc>
          <w:tcPr>
            <w:tcW w:w="3154" w:type="pct"/>
            <w:vMerge w:val="restart"/>
            <w:shd w:val="clear" w:color="auto" w:fill="FFFFFF"/>
            <w:vAlign w:val="center"/>
          </w:tcPr>
          <w:p w:rsidR="00376B61" w:rsidRPr="00B22727" w:rsidRDefault="00376B61" w:rsidP="00B22727">
            <w:pPr>
              <w:widowControl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461" w:type="pct"/>
            <w:gridSpan w:val="3"/>
            <w:shd w:val="clear" w:color="auto" w:fill="FFFFFF"/>
          </w:tcPr>
          <w:p w:rsidR="00376B61" w:rsidRPr="00B22727" w:rsidRDefault="00376B6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Культура</w:t>
            </w:r>
            <w:r w:rsidR="003E0CFB" w:rsidRPr="00B22727">
              <w:rPr>
                <w:rFonts w:ascii="Times New Roman" w:hAnsi="Times New Roman"/>
              </w:rPr>
              <w:t xml:space="preserve"> ячмень</w:t>
            </w:r>
          </w:p>
          <w:p w:rsidR="00376B61" w:rsidRPr="00B22727" w:rsidRDefault="00376B6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Урожайность,</w:t>
            </w:r>
            <w:r w:rsidR="000D449D" w:rsidRPr="00B22727">
              <w:rPr>
                <w:rFonts w:ascii="Times New Roman" w:hAnsi="Times New Roman"/>
              </w:rPr>
              <w:t>1,7</w:t>
            </w:r>
            <w:r w:rsidR="003E0CFB" w:rsidRPr="00B22727">
              <w:rPr>
                <w:rFonts w:ascii="Times New Roman" w:hAnsi="Times New Roman"/>
              </w:rPr>
              <w:t xml:space="preserve"> </w:t>
            </w:r>
            <w:r w:rsidRPr="00B22727">
              <w:rPr>
                <w:rFonts w:ascii="Times New Roman" w:hAnsi="Times New Roman"/>
              </w:rPr>
              <w:t>т/га</w:t>
            </w:r>
          </w:p>
        </w:tc>
      </w:tr>
      <w:tr w:rsidR="00376B61" w:rsidRPr="00B22727" w:rsidTr="00B22727">
        <w:trPr>
          <w:trHeight w:val="20"/>
        </w:trPr>
        <w:tc>
          <w:tcPr>
            <w:tcW w:w="385" w:type="pct"/>
            <w:vMerge/>
            <w:shd w:val="clear" w:color="auto" w:fill="FFFFFF"/>
            <w:vAlign w:val="center"/>
          </w:tcPr>
          <w:p w:rsidR="00376B61" w:rsidRPr="00B22727" w:rsidRDefault="00376B6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54" w:type="pct"/>
            <w:vMerge/>
            <w:shd w:val="clear" w:color="auto" w:fill="FFFFFF"/>
            <w:vAlign w:val="center"/>
          </w:tcPr>
          <w:p w:rsidR="00376B61" w:rsidRPr="00B22727" w:rsidRDefault="00376B6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  <w:shd w:val="clear" w:color="auto" w:fill="FFFFFF"/>
          </w:tcPr>
          <w:p w:rsidR="00376B61" w:rsidRPr="00B22727" w:rsidRDefault="00376B6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N </w:t>
            </w:r>
          </w:p>
        </w:tc>
        <w:tc>
          <w:tcPr>
            <w:tcW w:w="462" w:type="pct"/>
            <w:shd w:val="clear" w:color="auto" w:fill="FFFFFF"/>
          </w:tcPr>
          <w:p w:rsidR="00376B61" w:rsidRPr="00B22727" w:rsidRDefault="00E82EAF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Р</w:t>
            </w:r>
            <w:r w:rsidR="00424BCA">
              <w:rPr>
                <w:rFonts w:ascii="Times New Roman" w:hAnsi="Times New Roman"/>
              </w:rPr>
              <w:pict>
                <v:shape id="_x0000_i1052" type="#_x0000_t75" style="width:8.25pt;height:17.25pt">
                  <v:imagedata r:id="rId12" o:title=""/>
                </v:shape>
              </w:pict>
            </w:r>
            <w:r w:rsidRPr="00B22727">
              <w:rPr>
                <w:rFonts w:ascii="Times New Roman" w:hAnsi="Times New Roman"/>
              </w:rPr>
              <w:t>О</w:t>
            </w:r>
            <w:r w:rsidR="00424BCA">
              <w:rPr>
                <w:rFonts w:ascii="Times New Roman" w:hAnsi="Times New Roman"/>
              </w:rPr>
              <w:pict>
                <v:shape id="_x0000_i1053" type="#_x0000_t75" style="width:6.75pt;height:18pt">
                  <v:imagedata r:id="rId13" o:title=""/>
                </v:shape>
              </w:pict>
            </w:r>
          </w:p>
        </w:tc>
        <w:tc>
          <w:tcPr>
            <w:tcW w:w="461" w:type="pct"/>
            <w:shd w:val="clear" w:color="auto" w:fill="FFFFFF"/>
          </w:tcPr>
          <w:p w:rsidR="00376B61" w:rsidRPr="00B22727" w:rsidRDefault="00E82EAF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К</w:t>
            </w:r>
            <w:r w:rsidR="00424BCA">
              <w:rPr>
                <w:rFonts w:ascii="Times New Roman" w:hAnsi="Times New Roman"/>
              </w:rPr>
              <w:pict>
                <v:shape id="_x0000_i1054" type="#_x0000_t75" style="width:8.25pt;height:17.25pt">
                  <v:imagedata r:id="rId14" o:title=""/>
                </v:shape>
              </w:pict>
            </w:r>
            <w:r w:rsidRPr="00B22727">
              <w:rPr>
                <w:rFonts w:ascii="Times New Roman" w:hAnsi="Times New Roman"/>
              </w:rPr>
              <w:t>О</w:t>
            </w:r>
            <w:r w:rsidR="00505BE5" w:rsidRPr="00B22727">
              <w:rPr>
                <w:rFonts w:ascii="Times New Roman" w:hAnsi="Times New Roman"/>
              </w:rPr>
              <w:t xml:space="preserve"> </w:t>
            </w:r>
          </w:p>
        </w:tc>
      </w:tr>
      <w:tr w:rsidR="003E0CFB" w:rsidRPr="00B22727" w:rsidTr="00B22727">
        <w:trPr>
          <w:trHeight w:val="20"/>
        </w:trPr>
        <w:tc>
          <w:tcPr>
            <w:tcW w:w="5000" w:type="pct"/>
            <w:gridSpan w:val="5"/>
            <w:shd w:val="clear" w:color="auto" w:fill="FFFFFF"/>
          </w:tcPr>
          <w:p w:rsidR="003E0CFB" w:rsidRPr="00B22727" w:rsidRDefault="00505BE5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 </w:t>
            </w:r>
            <w:r w:rsidR="003E0CFB" w:rsidRPr="00B22727">
              <w:rPr>
                <w:rFonts w:ascii="Times New Roman" w:hAnsi="Times New Roman"/>
              </w:rPr>
              <w:t>1 Вынос элементов питания</w:t>
            </w:r>
          </w:p>
        </w:tc>
      </w:tr>
      <w:tr w:rsidR="00376B61" w:rsidRPr="00B22727" w:rsidTr="00B22727">
        <w:trPr>
          <w:trHeight w:val="20"/>
        </w:trPr>
        <w:tc>
          <w:tcPr>
            <w:tcW w:w="385" w:type="pct"/>
            <w:shd w:val="clear" w:color="auto" w:fill="FFFFFF"/>
          </w:tcPr>
          <w:p w:rsidR="00376B61" w:rsidRPr="00B22727" w:rsidRDefault="00376B6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1.1</w:t>
            </w:r>
          </w:p>
        </w:tc>
        <w:tc>
          <w:tcPr>
            <w:tcW w:w="3154" w:type="pct"/>
            <w:shd w:val="clear" w:color="auto" w:fill="FFFFFF"/>
          </w:tcPr>
          <w:p w:rsidR="00376B61" w:rsidRPr="00B22727" w:rsidRDefault="00376B6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Содержание питательных веществ в 1 т основной с учетом побочной, кг </w:t>
            </w:r>
          </w:p>
        </w:tc>
        <w:tc>
          <w:tcPr>
            <w:tcW w:w="538" w:type="pct"/>
            <w:shd w:val="clear" w:color="auto" w:fill="FFFFFF"/>
          </w:tcPr>
          <w:p w:rsidR="00376B61" w:rsidRPr="00B22727" w:rsidRDefault="00E0682F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29</w:t>
            </w:r>
          </w:p>
        </w:tc>
        <w:tc>
          <w:tcPr>
            <w:tcW w:w="462" w:type="pct"/>
            <w:shd w:val="clear" w:color="auto" w:fill="FFFFFF"/>
          </w:tcPr>
          <w:p w:rsidR="00376B61" w:rsidRPr="00B22727" w:rsidRDefault="00E0682F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13</w:t>
            </w:r>
          </w:p>
        </w:tc>
        <w:tc>
          <w:tcPr>
            <w:tcW w:w="461" w:type="pct"/>
            <w:shd w:val="clear" w:color="auto" w:fill="FFFFFF"/>
          </w:tcPr>
          <w:p w:rsidR="00376B61" w:rsidRPr="00B22727" w:rsidRDefault="00E0682F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26</w:t>
            </w:r>
          </w:p>
        </w:tc>
      </w:tr>
      <w:tr w:rsidR="00376B61" w:rsidRPr="00B22727" w:rsidTr="00B22727">
        <w:trPr>
          <w:trHeight w:val="20"/>
        </w:trPr>
        <w:tc>
          <w:tcPr>
            <w:tcW w:w="385" w:type="pct"/>
            <w:shd w:val="clear" w:color="auto" w:fill="FFFFFF"/>
          </w:tcPr>
          <w:p w:rsidR="00376B61" w:rsidRPr="00B22727" w:rsidRDefault="00376B6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1.2 </w:t>
            </w:r>
          </w:p>
        </w:tc>
        <w:tc>
          <w:tcPr>
            <w:tcW w:w="3154" w:type="pct"/>
            <w:shd w:val="clear" w:color="auto" w:fill="FFFFFF"/>
          </w:tcPr>
          <w:p w:rsidR="00376B61" w:rsidRPr="00B22727" w:rsidRDefault="00376B6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Вынос элементов</w:t>
            </w:r>
            <w:r w:rsidR="003E0CFB" w:rsidRPr="00B22727">
              <w:rPr>
                <w:rFonts w:ascii="Times New Roman" w:hAnsi="Times New Roman"/>
              </w:rPr>
              <w:t xml:space="preserve"> питания планируемым урожаем, к</w:t>
            </w:r>
            <w:r w:rsidRPr="00B22727">
              <w:rPr>
                <w:rFonts w:ascii="Times New Roman" w:hAnsi="Times New Roman"/>
              </w:rPr>
              <w:t xml:space="preserve">г/га </w:t>
            </w:r>
          </w:p>
        </w:tc>
        <w:tc>
          <w:tcPr>
            <w:tcW w:w="538" w:type="pct"/>
            <w:shd w:val="clear" w:color="auto" w:fill="FFFFFF"/>
          </w:tcPr>
          <w:p w:rsidR="00376B61" w:rsidRPr="00B22727" w:rsidRDefault="004B6386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49,3</w:t>
            </w:r>
          </w:p>
        </w:tc>
        <w:tc>
          <w:tcPr>
            <w:tcW w:w="462" w:type="pct"/>
            <w:shd w:val="clear" w:color="auto" w:fill="FFFFFF"/>
          </w:tcPr>
          <w:p w:rsidR="00376B61" w:rsidRPr="00B22727" w:rsidRDefault="004B6386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22,1</w:t>
            </w:r>
          </w:p>
        </w:tc>
        <w:tc>
          <w:tcPr>
            <w:tcW w:w="461" w:type="pct"/>
            <w:shd w:val="clear" w:color="auto" w:fill="FFFFFF"/>
          </w:tcPr>
          <w:p w:rsidR="00376B61" w:rsidRPr="00B22727" w:rsidRDefault="004B6386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44,2</w:t>
            </w:r>
          </w:p>
        </w:tc>
      </w:tr>
      <w:tr w:rsidR="003E0CFB" w:rsidRPr="00B22727" w:rsidTr="00B22727">
        <w:trPr>
          <w:trHeight w:val="20"/>
        </w:trPr>
        <w:tc>
          <w:tcPr>
            <w:tcW w:w="5000" w:type="pct"/>
            <w:gridSpan w:val="5"/>
            <w:shd w:val="clear" w:color="auto" w:fill="FFFFFF"/>
          </w:tcPr>
          <w:p w:rsidR="003E0CFB" w:rsidRPr="00B22727" w:rsidRDefault="00505BE5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 </w:t>
            </w:r>
            <w:r w:rsidR="003E0CFB" w:rsidRPr="00B22727">
              <w:rPr>
                <w:rFonts w:ascii="Times New Roman" w:hAnsi="Times New Roman"/>
              </w:rPr>
              <w:t xml:space="preserve">2 Почва </w:t>
            </w:r>
          </w:p>
        </w:tc>
      </w:tr>
      <w:tr w:rsidR="00376B61" w:rsidRPr="00B22727" w:rsidTr="00B22727">
        <w:trPr>
          <w:trHeight w:val="20"/>
        </w:trPr>
        <w:tc>
          <w:tcPr>
            <w:tcW w:w="385" w:type="pct"/>
            <w:shd w:val="clear" w:color="auto" w:fill="FFFFFF"/>
          </w:tcPr>
          <w:p w:rsidR="00376B61" w:rsidRPr="00B22727" w:rsidRDefault="00376B6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2.1</w:t>
            </w:r>
          </w:p>
        </w:tc>
        <w:tc>
          <w:tcPr>
            <w:tcW w:w="3154" w:type="pct"/>
            <w:shd w:val="clear" w:color="auto" w:fill="FFFFFF"/>
          </w:tcPr>
          <w:p w:rsidR="00376B61" w:rsidRPr="00B22727" w:rsidRDefault="00376B6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Содержание подвижных питательных веществ в почве по картограммам, мг/кг </w:t>
            </w:r>
          </w:p>
        </w:tc>
        <w:tc>
          <w:tcPr>
            <w:tcW w:w="538" w:type="pct"/>
            <w:shd w:val="clear" w:color="auto" w:fill="FFFFFF"/>
          </w:tcPr>
          <w:p w:rsidR="00376B61" w:rsidRPr="00B22727" w:rsidRDefault="00E0682F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10</w:t>
            </w:r>
          </w:p>
        </w:tc>
        <w:tc>
          <w:tcPr>
            <w:tcW w:w="462" w:type="pct"/>
            <w:shd w:val="clear" w:color="auto" w:fill="FFFFFF"/>
          </w:tcPr>
          <w:p w:rsidR="00376B61" w:rsidRPr="00B22727" w:rsidRDefault="00E0682F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150</w:t>
            </w:r>
          </w:p>
        </w:tc>
        <w:tc>
          <w:tcPr>
            <w:tcW w:w="461" w:type="pct"/>
            <w:shd w:val="clear" w:color="auto" w:fill="FFFFFF"/>
          </w:tcPr>
          <w:p w:rsidR="00376B61" w:rsidRPr="00B22727" w:rsidRDefault="00E0682F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160</w:t>
            </w:r>
          </w:p>
        </w:tc>
      </w:tr>
      <w:tr w:rsidR="00376B61" w:rsidRPr="00B22727" w:rsidTr="00B22727">
        <w:trPr>
          <w:trHeight w:val="20"/>
        </w:trPr>
        <w:tc>
          <w:tcPr>
            <w:tcW w:w="385" w:type="pct"/>
            <w:shd w:val="clear" w:color="auto" w:fill="FFFFFF"/>
          </w:tcPr>
          <w:p w:rsidR="00376B61" w:rsidRPr="00B22727" w:rsidRDefault="00376B6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2.2 </w:t>
            </w:r>
          </w:p>
        </w:tc>
        <w:tc>
          <w:tcPr>
            <w:tcW w:w="3154" w:type="pct"/>
            <w:shd w:val="clear" w:color="auto" w:fill="FFFFFF"/>
          </w:tcPr>
          <w:p w:rsidR="00376B61" w:rsidRPr="00B22727" w:rsidRDefault="00376B6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Запас питательных веществ в пахотном слое почвы, кг/га </w:t>
            </w:r>
          </w:p>
        </w:tc>
        <w:tc>
          <w:tcPr>
            <w:tcW w:w="538" w:type="pct"/>
            <w:shd w:val="clear" w:color="auto" w:fill="FFFFFF"/>
          </w:tcPr>
          <w:p w:rsidR="00376B61" w:rsidRPr="00B22727" w:rsidRDefault="00E0682F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30</w:t>
            </w:r>
          </w:p>
        </w:tc>
        <w:tc>
          <w:tcPr>
            <w:tcW w:w="462" w:type="pct"/>
            <w:shd w:val="clear" w:color="auto" w:fill="FFFFFF"/>
          </w:tcPr>
          <w:p w:rsidR="00376B61" w:rsidRPr="00B22727" w:rsidRDefault="00E0682F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450</w:t>
            </w:r>
          </w:p>
        </w:tc>
        <w:tc>
          <w:tcPr>
            <w:tcW w:w="461" w:type="pct"/>
            <w:shd w:val="clear" w:color="auto" w:fill="FFFFFF"/>
          </w:tcPr>
          <w:p w:rsidR="00376B61" w:rsidRPr="00B22727" w:rsidRDefault="00E0682F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480</w:t>
            </w:r>
            <w:r w:rsidR="00376B61" w:rsidRPr="00B22727">
              <w:rPr>
                <w:rFonts w:ascii="Times New Roman" w:hAnsi="Times New Roman"/>
              </w:rPr>
              <w:t xml:space="preserve"> </w:t>
            </w:r>
          </w:p>
        </w:tc>
      </w:tr>
      <w:tr w:rsidR="00376B61" w:rsidRPr="00B22727" w:rsidTr="00B22727">
        <w:trPr>
          <w:trHeight w:val="20"/>
        </w:trPr>
        <w:tc>
          <w:tcPr>
            <w:tcW w:w="385" w:type="pct"/>
            <w:shd w:val="clear" w:color="auto" w:fill="FFFFFF"/>
          </w:tcPr>
          <w:p w:rsidR="00376B61" w:rsidRPr="00B22727" w:rsidRDefault="00376B6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2.3 </w:t>
            </w:r>
          </w:p>
        </w:tc>
        <w:tc>
          <w:tcPr>
            <w:tcW w:w="3154" w:type="pct"/>
            <w:shd w:val="clear" w:color="auto" w:fill="FFFFFF"/>
          </w:tcPr>
          <w:p w:rsidR="00376B61" w:rsidRPr="00B22727" w:rsidRDefault="00376B6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Коэффициент использования</w:t>
            </w:r>
          </w:p>
          <w:p w:rsidR="00376B61" w:rsidRPr="00B22727" w:rsidRDefault="00376B6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питательных веществ растениями, %</w:t>
            </w:r>
          </w:p>
        </w:tc>
        <w:tc>
          <w:tcPr>
            <w:tcW w:w="538" w:type="pct"/>
            <w:shd w:val="clear" w:color="auto" w:fill="FFFFFF"/>
          </w:tcPr>
          <w:p w:rsidR="00376B61" w:rsidRPr="00B22727" w:rsidRDefault="00E0682F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50</w:t>
            </w:r>
          </w:p>
        </w:tc>
        <w:tc>
          <w:tcPr>
            <w:tcW w:w="462" w:type="pct"/>
            <w:shd w:val="clear" w:color="auto" w:fill="FFFFFF"/>
          </w:tcPr>
          <w:p w:rsidR="00376B61" w:rsidRPr="00B22727" w:rsidRDefault="00E0682F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10</w:t>
            </w:r>
          </w:p>
        </w:tc>
        <w:tc>
          <w:tcPr>
            <w:tcW w:w="461" w:type="pct"/>
            <w:shd w:val="clear" w:color="auto" w:fill="FFFFFF"/>
          </w:tcPr>
          <w:p w:rsidR="00376B61" w:rsidRPr="00B22727" w:rsidRDefault="00E0682F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20</w:t>
            </w:r>
            <w:r w:rsidR="00376B61" w:rsidRPr="00B22727">
              <w:rPr>
                <w:rFonts w:ascii="Times New Roman" w:hAnsi="Times New Roman"/>
              </w:rPr>
              <w:t xml:space="preserve"> </w:t>
            </w:r>
          </w:p>
        </w:tc>
      </w:tr>
      <w:tr w:rsidR="00376B61" w:rsidRPr="00B22727" w:rsidTr="00B22727">
        <w:trPr>
          <w:trHeight w:val="20"/>
        </w:trPr>
        <w:tc>
          <w:tcPr>
            <w:tcW w:w="385" w:type="pct"/>
            <w:shd w:val="clear" w:color="auto" w:fill="FFFFFF"/>
          </w:tcPr>
          <w:p w:rsidR="00376B61" w:rsidRPr="00B22727" w:rsidRDefault="00376B6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 2.4 </w:t>
            </w:r>
          </w:p>
        </w:tc>
        <w:tc>
          <w:tcPr>
            <w:tcW w:w="3154" w:type="pct"/>
            <w:shd w:val="clear" w:color="auto" w:fill="FFFFFF"/>
          </w:tcPr>
          <w:p w:rsidR="00376B61" w:rsidRPr="00B22727" w:rsidRDefault="00376B6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Количество питательных веществ поглощаемых растениями из почвы, кг/га </w:t>
            </w:r>
          </w:p>
        </w:tc>
        <w:tc>
          <w:tcPr>
            <w:tcW w:w="538" w:type="pct"/>
            <w:shd w:val="clear" w:color="auto" w:fill="FFFFFF"/>
          </w:tcPr>
          <w:p w:rsidR="00376B61" w:rsidRPr="00B22727" w:rsidRDefault="004B6386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15</w:t>
            </w:r>
          </w:p>
        </w:tc>
        <w:tc>
          <w:tcPr>
            <w:tcW w:w="462" w:type="pct"/>
            <w:shd w:val="clear" w:color="auto" w:fill="FFFFFF"/>
          </w:tcPr>
          <w:p w:rsidR="00376B61" w:rsidRPr="00B22727" w:rsidRDefault="004B6386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45</w:t>
            </w:r>
          </w:p>
        </w:tc>
        <w:tc>
          <w:tcPr>
            <w:tcW w:w="461" w:type="pct"/>
            <w:shd w:val="clear" w:color="auto" w:fill="FFFFFF"/>
          </w:tcPr>
          <w:p w:rsidR="00376B61" w:rsidRPr="00B22727" w:rsidRDefault="004B6386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96</w:t>
            </w:r>
            <w:r w:rsidR="00376B61" w:rsidRPr="00B22727">
              <w:rPr>
                <w:rFonts w:ascii="Times New Roman" w:hAnsi="Times New Roman"/>
              </w:rPr>
              <w:t xml:space="preserve"> </w:t>
            </w:r>
          </w:p>
        </w:tc>
      </w:tr>
      <w:tr w:rsidR="003E0CFB" w:rsidRPr="00B22727" w:rsidTr="00B22727">
        <w:trPr>
          <w:trHeight w:val="20"/>
        </w:trPr>
        <w:tc>
          <w:tcPr>
            <w:tcW w:w="5000" w:type="pct"/>
            <w:gridSpan w:val="5"/>
            <w:shd w:val="clear" w:color="auto" w:fill="FFFFFF"/>
            <w:vAlign w:val="bottom"/>
          </w:tcPr>
          <w:p w:rsidR="003E0CFB" w:rsidRPr="00B22727" w:rsidRDefault="00505BE5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 </w:t>
            </w:r>
            <w:r w:rsidR="003E0CFB" w:rsidRPr="00B22727">
              <w:rPr>
                <w:rFonts w:ascii="Times New Roman" w:hAnsi="Times New Roman"/>
              </w:rPr>
              <w:t>3 Органические удобрения</w:t>
            </w:r>
            <w:r w:rsidRPr="00B22727">
              <w:rPr>
                <w:rFonts w:ascii="Times New Roman" w:hAnsi="Times New Roman"/>
              </w:rPr>
              <w:t xml:space="preserve"> </w:t>
            </w:r>
            <w:r w:rsidR="004B6386" w:rsidRPr="00B22727">
              <w:rPr>
                <w:rFonts w:ascii="Times New Roman" w:hAnsi="Times New Roman"/>
              </w:rPr>
              <w:t>навоз</w:t>
            </w:r>
          </w:p>
        </w:tc>
      </w:tr>
      <w:tr w:rsidR="00376B61" w:rsidRPr="00B22727" w:rsidTr="00B22727">
        <w:trPr>
          <w:trHeight w:val="20"/>
        </w:trPr>
        <w:tc>
          <w:tcPr>
            <w:tcW w:w="385" w:type="pct"/>
            <w:shd w:val="clear" w:color="auto" w:fill="FFFFFF"/>
          </w:tcPr>
          <w:p w:rsidR="00376B61" w:rsidRPr="00B22727" w:rsidRDefault="00376B6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3. 1 </w:t>
            </w:r>
          </w:p>
        </w:tc>
        <w:tc>
          <w:tcPr>
            <w:tcW w:w="3154" w:type="pct"/>
            <w:shd w:val="clear" w:color="auto" w:fill="FFFFFF"/>
          </w:tcPr>
          <w:p w:rsidR="00376B61" w:rsidRPr="00B22727" w:rsidRDefault="00376B6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Внесено удобрений, т/га </w:t>
            </w:r>
          </w:p>
        </w:tc>
        <w:tc>
          <w:tcPr>
            <w:tcW w:w="538" w:type="pct"/>
            <w:shd w:val="clear" w:color="auto" w:fill="FFFFFF"/>
          </w:tcPr>
          <w:p w:rsidR="00376B61" w:rsidRPr="00B22727" w:rsidRDefault="004B6386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20</w:t>
            </w:r>
          </w:p>
        </w:tc>
        <w:tc>
          <w:tcPr>
            <w:tcW w:w="462" w:type="pct"/>
            <w:shd w:val="clear" w:color="auto" w:fill="FFFFFF"/>
          </w:tcPr>
          <w:p w:rsidR="00376B61" w:rsidRPr="00B22727" w:rsidRDefault="004B6386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20</w:t>
            </w:r>
          </w:p>
        </w:tc>
        <w:tc>
          <w:tcPr>
            <w:tcW w:w="461" w:type="pct"/>
            <w:shd w:val="clear" w:color="auto" w:fill="FFFFFF"/>
          </w:tcPr>
          <w:p w:rsidR="00376B61" w:rsidRPr="00B22727" w:rsidRDefault="004B6386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20</w:t>
            </w:r>
            <w:r w:rsidR="00376B61" w:rsidRPr="00B22727">
              <w:rPr>
                <w:rFonts w:ascii="Times New Roman" w:hAnsi="Times New Roman"/>
              </w:rPr>
              <w:t xml:space="preserve"> </w:t>
            </w:r>
          </w:p>
        </w:tc>
      </w:tr>
      <w:tr w:rsidR="00376B61" w:rsidRPr="00B22727" w:rsidTr="00B22727">
        <w:trPr>
          <w:trHeight w:val="20"/>
        </w:trPr>
        <w:tc>
          <w:tcPr>
            <w:tcW w:w="385" w:type="pct"/>
            <w:shd w:val="clear" w:color="auto" w:fill="FFFFFF"/>
            <w:vAlign w:val="bottom"/>
          </w:tcPr>
          <w:p w:rsidR="00376B61" w:rsidRPr="00B22727" w:rsidRDefault="00376B6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3.2 </w:t>
            </w:r>
          </w:p>
        </w:tc>
        <w:tc>
          <w:tcPr>
            <w:tcW w:w="3154" w:type="pct"/>
            <w:shd w:val="clear" w:color="auto" w:fill="FFFFFF"/>
            <w:vAlign w:val="bottom"/>
          </w:tcPr>
          <w:p w:rsidR="00376B61" w:rsidRPr="00B22727" w:rsidRDefault="00376B6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Содержание питательных веществ в 1т навоза, % </w:t>
            </w:r>
          </w:p>
        </w:tc>
        <w:tc>
          <w:tcPr>
            <w:tcW w:w="538" w:type="pct"/>
            <w:shd w:val="clear" w:color="auto" w:fill="FFFFFF"/>
          </w:tcPr>
          <w:p w:rsidR="00376B61" w:rsidRPr="00B22727" w:rsidRDefault="00E0682F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0,5</w:t>
            </w:r>
          </w:p>
        </w:tc>
        <w:tc>
          <w:tcPr>
            <w:tcW w:w="462" w:type="pct"/>
            <w:shd w:val="clear" w:color="auto" w:fill="FFFFFF"/>
          </w:tcPr>
          <w:p w:rsidR="00376B61" w:rsidRPr="00B22727" w:rsidRDefault="00E0682F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0,25</w:t>
            </w:r>
          </w:p>
        </w:tc>
        <w:tc>
          <w:tcPr>
            <w:tcW w:w="461" w:type="pct"/>
            <w:shd w:val="clear" w:color="auto" w:fill="FFFFFF"/>
            <w:vAlign w:val="bottom"/>
          </w:tcPr>
          <w:p w:rsidR="00376B61" w:rsidRPr="00B22727" w:rsidRDefault="00E0682F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0,6</w:t>
            </w:r>
          </w:p>
        </w:tc>
      </w:tr>
      <w:tr w:rsidR="00376B61" w:rsidRPr="00B22727" w:rsidTr="00B22727">
        <w:trPr>
          <w:trHeight w:val="20"/>
        </w:trPr>
        <w:tc>
          <w:tcPr>
            <w:tcW w:w="385" w:type="pct"/>
            <w:shd w:val="clear" w:color="auto" w:fill="FFFFFF"/>
          </w:tcPr>
          <w:p w:rsidR="00376B61" w:rsidRPr="00B22727" w:rsidRDefault="00376B6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3. 3 </w:t>
            </w:r>
          </w:p>
        </w:tc>
        <w:tc>
          <w:tcPr>
            <w:tcW w:w="3154" w:type="pct"/>
            <w:shd w:val="clear" w:color="auto" w:fill="FFFFFF"/>
          </w:tcPr>
          <w:p w:rsidR="00376B61" w:rsidRPr="00B22727" w:rsidRDefault="00376B6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Будет внесено питательных веществ с органическими удобрениями, кг/га</w:t>
            </w:r>
          </w:p>
        </w:tc>
        <w:tc>
          <w:tcPr>
            <w:tcW w:w="538" w:type="pct"/>
            <w:shd w:val="clear" w:color="auto" w:fill="FFFFFF"/>
          </w:tcPr>
          <w:p w:rsidR="00376B61" w:rsidRPr="00B22727" w:rsidRDefault="004B6386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100</w:t>
            </w:r>
          </w:p>
        </w:tc>
        <w:tc>
          <w:tcPr>
            <w:tcW w:w="462" w:type="pct"/>
            <w:shd w:val="clear" w:color="auto" w:fill="FFFFFF"/>
          </w:tcPr>
          <w:p w:rsidR="00376B61" w:rsidRPr="00B22727" w:rsidRDefault="004B6386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50</w:t>
            </w:r>
          </w:p>
        </w:tc>
        <w:tc>
          <w:tcPr>
            <w:tcW w:w="461" w:type="pct"/>
            <w:shd w:val="clear" w:color="auto" w:fill="FFFFFF"/>
          </w:tcPr>
          <w:p w:rsidR="00376B61" w:rsidRPr="00B22727" w:rsidRDefault="004B6386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120</w:t>
            </w:r>
          </w:p>
        </w:tc>
      </w:tr>
      <w:tr w:rsidR="00376B61" w:rsidRPr="00B22727" w:rsidTr="00B22727">
        <w:trPr>
          <w:trHeight w:val="20"/>
        </w:trPr>
        <w:tc>
          <w:tcPr>
            <w:tcW w:w="385" w:type="pct"/>
            <w:shd w:val="clear" w:color="auto" w:fill="FFFFFF"/>
          </w:tcPr>
          <w:p w:rsidR="00376B61" w:rsidRPr="00B22727" w:rsidRDefault="00376B6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3, 4 </w:t>
            </w:r>
          </w:p>
        </w:tc>
        <w:tc>
          <w:tcPr>
            <w:tcW w:w="3154" w:type="pct"/>
            <w:shd w:val="clear" w:color="auto" w:fill="FFFFFF"/>
          </w:tcPr>
          <w:p w:rsidR="00376B61" w:rsidRPr="00B22727" w:rsidRDefault="00376B6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Коэффициенты использования</w:t>
            </w:r>
            <w:r w:rsidR="00505BE5" w:rsidRPr="00B22727">
              <w:rPr>
                <w:rFonts w:ascii="Times New Roman" w:hAnsi="Times New Roman"/>
              </w:rPr>
              <w:t xml:space="preserve"> </w:t>
            </w:r>
            <w:r w:rsidRPr="00B22727">
              <w:rPr>
                <w:rFonts w:ascii="Times New Roman" w:hAnsi="Times New Roman"/>
              </w:rPr>
              <w:t>питательных веществ</w:t>
            </w:r>
            <w:r w:rsidR="00505BE5" w:rsidRPr="00B22727">
              <w:rPr>
                <w:rFonts w:ascii="Times New Roman" w:hAnsi="Times New Roman"/>
              </w:rPr>
              <w:t xml:space="preserve"> </w:t>
            </w:r>
            <w:r w:rsidRPr="00B22727">
              <w:rPr>
                <w:rFonts w:ascii="Times New Roman" w:hAnsi="Times New Roman"/>
              </w:rPr>
              <w:t xml:space="preserve">органического удобрения , % </w:t>
            </w:r>
          </w:p>
        </w:tc>
        <w:tc>
          <w:tcPr>
            <w:tcW w:w="538" w:type="pct"/>
            <w:shd w:val="clear" w:color="auto" w:fill="FFFFFF"/>
          </w:tcPr>
          <w:p w:rsidR="00376B61" w:rsidRPr="00B22727" w:rsidRDefault="004B6386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20</w:t>
            </w:r>
          </w:p>
        </w:tc>
        <w:tc>
          <w:tcPr>
            <w:tcW w:w="462" w:type="pct"/>
            <w:shd w:val="clear" w:color="auto" w:fill="FFFFFF"/>
          </w:tcPr>
          <w:p w:rsidR="00376B61" w:rsidRPr="00B22727" w:rsidRDefault="004B6386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15</w:t>
            </w:r>
          </w:p>
        </w:tc>
        <w:tc>
          <w:tcPr>
            <w:tcW w:w="461" w:type="pct"/>
            <w:shd w:val="clear" w:color="auto" w:fill="FFFFFF"/>
          </w:tcPr>
          <w:p w:rsidR="00376B61" w:rsidRPr="00B22727" w:rsidRDefault="004B6386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15</w:t>
            </w:r>
            <w:r w:rsidR="00376B61" w:rsidRPr="00B22727">
              <w:rPr>
                <w:rFonts w:ascii="Times New Roman" w:hAnsi="Times New Roman"/>
              </w:rPr>
              <w:t xml:space="preserve"> </w:t>
            </w:r>
          </w:p>
        </w:tc>
      </w:tr>
      <w:tr w:rsidR="00376B61" w:rsidRPr="00B22727" w:rsidTr="00B22727">
        <w:trPr>
          <w:trHeight w:val="20"/>
        </w:trPr>
        <w:tc>
          <w:tcPr>
            <w:tcW w:w="385" w:type="pct"/>
            <w:shd w:val="clear" w:color="auto" w:fill="FFFFFF"/>
          </w:tcPr>
          <w:p w:rsidR="00376B61" w:rsidRPr="00B22727" w:rsidRDefault="00376B6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3. 5 </w:t>
            </w:r>
          </w:p>
        </w:tc>
        <w:tc>
          <w:tcPr>
            <w:tcW w:w="3154" w:type="pct"/>
            <w:shd w:val="clear" w:color="auto" w:fill="FFFFFF"/>
          </w:tcPr>
          <w:p w:rsidR="00376B61" w:rsidRPr="00B22727" w:rsidRDefault="00376B6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Количество питательных веществ взятое растениями из органического удобрения, кг/га </w:t>
            </w:r>
          </w:p>
        </w:tc>
        <w:tc>
          <w:tcPr>
            <w:tcW w:w="538" w:type="pct"/>
            <w:shd w:val="clear" w:color="auto" w:fill="FFFFFF"/>
          </w:tcPr>
          <w:p w:rsidR="00376B61" w:rsidRPr="00B22727" w:rsidRDefault="004B6386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20</w:t>
            </w:r>
          </w:p>
        </w:tc>
        <w:tc>
          <w:tcPr>
            <w:tcW w:w="462" w:type="pct"/>
            <w:shd w:val="clear" w:color="auto" w:fill="FFFFFF"/>
          </w:tcPr>
          <w:p w:rsidR="00376B61" w:rsidRPr="00B22727" w:rsidRDefault="004B6386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7,5</w:t>
            </w:r>
          </w:p>
        </w:tc>
        <w:tc>
          <w:tcPr>
            <w:tcW w:w="461" w:type="pct"/>
            <w:shd w:val="clear" w:color="auto" w:fill="FFFFFF"/>
          </w:tcPr>
          <w:p w:rsidR="00376B61" w:rsidRPr="00B22727" w:rsidRDefault="004B6386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18</w:t>
            </w:r>
            <w:r w:rsidR="00376B61" w:rsidRPr="00B22727">
              <w:rPr>
                <w:rFonts w:ascii="Times New Roman" w:hAnsi="Times New Roman"/>
              </w:rPr>
              <w:t xml:space="preserve"> </w:t>
            </w:r>
          </w:p>
        </w:tc>
      </w:tr>
      <w:tr w:rsidR="003E0CFB" w:rsidRPr="00B22727" w:rsidTr="00B22727">
        <w:trPr>
          <w:trHeight w:val="20"/>
        </w:trPr>
        <w:tc>
          <w:tcPr>
            <w:tcW w:w="5000" w:type="pct"/>
            <w:gridSpan w:val="5"/>
            <w:shd w:val="clear" w:color="auto" w:fill="FFFFFF"/>
          </w:tcPr>
          <w:p w:rsidR="003E0CFB" w:rsidRPr="00B22727" w:rsidRDefault="00505BE5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 </w:t>
            </w:r>
            <w:r w:rsidR="003E0CFB" w:rsidRPr="00B22727">
              <w:rPr>
                <w:rFonts w:ascii="Times New Roman" w:hAnsi="Times New Roman"/>
              </w:rPr>
              <w:t xml:space="preserve">4 Минеральные удобрения </w:t>
            </w:r>
          </w:p>
        </w:tc>
      </w:tr>
      <w:tr w:rsidR="00376B61" w:rsidRPr="00B22727" w:rsidTr="00B22727">
        <w:trPr>
          <w:trHeight w:val="20"/>
        </w:trPr>
        <w:tc>
          <w:tcPr>
            <w:tcW w:w="385" w:type="pct"/>
            <w:shd w:val="clear" w:color="auto" w:fill="FFFFFF"/>
          </w:tcPr>
          <w:p w:rsidR="00376B61" w:rsidRPr="00B22727" w:rsidRDefault="00376B6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4.1</w:t>
            </w:r>
          </w:p>
        </w:tc>
        <w:tc>
          <w:tcPr>
            <w:tcW w:w="3154" w:type="pct"/>
            <w:shd w:val="clear" w:color="auto" w:fill="FFFFFF"/>
          </w:tcPr>
          <w:p w:rsidR="00376B61" w:rsidRPr="00B22727" w:rsidRDefault="00376B6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Требуется внести элементов питания с минеральными удобрениями, кг д.в./га</w:t>
            </w:r>
          </w:p>
        </w:tc>
        <w:tc>
          <w:tcPr>
            <w:tcW w:w="538" w:type="pct"/>
            <w:shd w:val="clear" w:color="auto" w:fill="FFFFFF"/>
          </w:tcPr>
          <w:p w:rsidR="00376B61" w:rsidRPr="00B22727" w:rsidRDefault="004B6386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7,5</w:t>
            </w:r>
          </w:p>
        </w:tc>
        <w:tc>
          <w:tcPr>
            <w:tcW w:w="462" w:type="pct"/>
            <w:shd w:val="clear" w:color="auto" w:fill="FFFFFF"/>
          </w:tcPr>
          <w:p w:rsidR="00376B61" w:rsidRPr="00B22727" w:rsidRDefault="004B6386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461" w:type="pct"/>
            <w:shd w:val="clear" w:color="auto" w:fill="FFFFFF"/>
          </w:tcPr>
          <w:p w:rsidR="00376B61" w:rsidRPr="00B22727" w:rsidRDefault="004B6386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</w:tr>
      <w:tr w:rsidR="00376B61" w:rsidRPr="00B22727" w:rsidTr="00B22727">
        <w:trPr>
          <w:trHeight w:val="20"/>
        </w:trPr>
        <w:tc>
          <w:tcPr>
            <w:tcW w:w="385" w:type="pct"/>
            <w:shd w:val="clear" w:color="auto" w:fill="FFFFFF"/>
          </w:tcPr>
          <w:p w:rsidR="00376B61" w:rsidRPr="00B22727" w:rsidRDefault="00376B6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4.2</w:t>
            </w:r>
          </w:p>
        </w:tc>
        <w:tc>
          <w:tcPr>
            <w:tcW w:w="3154" w:type="pct"/>
            <w:shd w:val="clear" w:color="auto" w:fill="FFFFFF"/>
          </w:tcPr>
          <w:p w:rsidR="00376B61" w:rsidRPr="00B22727" w:rsidRDefault="00376B6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Коэффициент использования питательных веществ из минеральных удобрений, %</w:t>
            </w:r>
            <w:r w:rsidR="00505BE5" w:rsidRPr="00B2272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8" w:type="pct"/>
            <w:shd w:val="clear" w:color="auto" w:fill="FFFFFF"/>
          </w:tcPr>
          <w:p w:rsidR="00376B61" w:rsidRPr="00B22727" w:rsidRDefault="004B6386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70</w:t>
            </w:r>
          </w:p>
        </w:tc>
        <w:tc>
          <w:tcPr>
            <w:tcW w:w="462" w:type="pct"/>
            <w:shd w:val="clear" w:color="auto" w:fill="FFFFFF"/>
          </w:tcPr>
          <w:p w:rsidR="00376B61" w:rsidRPr="00B22727" w:rsidRDefault="004B6386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461" w:type="pct"/>
            <w:shd w:val="clear" w:color="auto" w:fill="FFFFFF"/>
          </w:tcPr>
          <w:p w:rsidR="00376B61" w:rsidRPr="00B22727" w:rsidRDefault="004B6386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</w:tr>
      <w:tr w:rsidR="00376B61" w:rsidRPr="00B22727" w:rsidTr="00B22727">
        <w:trPr>
          <w:trHeight w:val="20"/>
        </w:trPr>
        <w:tc>
          <w:tcPr>
            <w:tcW w:w="385" w:type="pct"/>
            <w:shd w:val="clear" w:color="auto" w:fill="FFFFFF"/>
          </w:tcPr>
          <w:p w:rsidR="00376B61" w:rsidRPr="00B22727" w:rsidRDefault="00376B6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4.3</w:t>
            </w:r>
          </w:p>
        </w:tc>
        <w:tc>
          <w:tcPr>
            <w:tcW w:w="3154" w:type="pct"/>
            <w:shd w:val="clear" w:color="auto" w:fill="FFFFFF"/>
          </w:tcPr>
          <w:p w:rsidR="00376B61" w:rsidRPr="00B22727" w:rsidRDefault="00376B6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Количество питательных веществ минеральных удоб-рений с учетом коэффициент использования, кг/га</w:t>
            </w:r>
          </w:p>
        </w:tc>
        <w:tc>
          <w:tcPr>
            <w:tcW w:w="538" w:type="pct"/>
            <w:shd w:val="clear" w:color="auto" w:fill="FFFFFF"/>
          </w:tcPr>
          <w:p w:rsidR="00376B61" w:rsidRPr="00B22727" w:rsidRDefault="002C0890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11</w:t>
            </w:r>
          </w:p>
        </w:tc>
        <w:tc>
          <w:tcPr>
            <w:tcW w:w="462" w:type="pct"/>
            <w:shd w:val="clear" w:color="auto" w:fill="FFFFFF"/>
          </w:tcPr>
          <w:p w:rsidR="00376B61" w:rsidRPr="00B22727" w:rsidRDefault="004B6386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461" w:type="pct"/>
            <w:shd w:val="clear" w:color="auto" w:fill="FFFFFF"/>
          </w:tcPr>
          <w:p w:rsidR="00376B61" w:rsidRPr="00B22727" w:rsidRDefault="004B6386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</w:tr>
      <w:tr w:rsidR="00376B61" w:rsidRPr="00B22727" w:rsidTr="00B22727">
        <w:trPr>
          <w:trHeight w:val="20"/>
        </w:trPr>
        <w:tc>
          <w:tcPr>
            <w:tcW w:w="385" w:type="pct"/>
            <w:shd w:val="clear" w:color="auto" w:fill="FFFFFF"/>
          </w:tcPr>
          <w:p w:rsidR="00376B61" w:rsidRPr="00B22727" w:rsidRDefault="00376B6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4.4</w:t>
            </w:r>
          </w:p>
        </w:tc>
        <w:tc>
          <w:tcPr>
            <w:tcW w:w="3154" w:type="pct"/>
            <w:shd w:val="clear" w:color="auto" w:fill="FFFFFF"/>
          </w:tcPr>
          <w:p w:rsidR="00376B61" w:rsidRPr="00B22727" w:rsidRDefault="00376B6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Форма минеральных удобрений</w:t>
            </w:r>
            <w:r w:rsidR="00505BE5" w:rsidRPr="00B2272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8" w:type="pct"/>
            <w:shd w:val="clear" w:color="auto" w:fill="FFFFFF"/>
          </w:tcPr>
          <w:p w:rsidR="00376B61" w:rsidRPr="00B22727" w:rsidRDefault="00487C7F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  <w:lang w:val="en-US"/>
              </w:rPr>
              <w:t>N</w:t>
            </w:r>
            <w:r w:rsidRPr="00B22727">
              <w:rPr>
                <w:rFonts w:ascii="Times New Roman" w:hAnsi="Times New Roman"/>
              </w:rPr>
              <w:t>Н</w:t>
            </w:r>
            <w:r w:rsidR="00424BCA">
              <w:rPr>
                <w:rFonts w:ascii="Times New Roman" w:hAnsi="Times New Roman"/>
              </w:rPr>
              <w:pict>
                <v:shape id="_x0000_i1055" type="#_x0000_t75" style="width:8.25pt;height:17.25pt">
                  <v:imagedata r:id="rId18" o:title=""/>
                </v:shape>
              </w:pict>
            </w:r>
            <w:r w:rsidRPr="00B22727">
              <w:rPr>
                <w:rFonts w:ascii="Times New Roman" w:hAnsi="Times New Roman"/>
                <w:lang w:val="en-US"/>
              </w:rPr>
              <w:t>N</w:t>
            </w:r>
            <w:r w:rsidRPr="00B22727">
              <w:rPr>
                <w:rFonts w:ascii="Times New Roman" w:hAnsi="Times New Roman"/>
              </w:rPr>
              <w:t>О</w:t>
            </w:r>
            <w:r w:rsidR="00424BCA">
              <w:rPr>
                <w:rFonts w:ascii="Times New Roman" w:hAnsi="Times New Roman"/>
              </w:rPr>
              <w:pict>
                <v:shape id="_x0000_i1056" type="#_x0000_t75" style="width:6.75pt;height:18pt">
                  <v:imagedata r:id="rId19" o:title=""/>
                </v:shape>
              </w:pict>
            </w:r>
          </w:p>
        </w:tc>
        <w:tc>
          <w:tcPr>
            <w:tcW w:w="462" w:type="pct"/>
            <w:shd w:val="clear" w:color="auto" w:fill="FFFFFF"/>
          </w:tcPr>
          <w:p w:rsidR="00376B61" w:rsidRPr="00B22727" w:rsidRDefault="004B6386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461" w:type="pct"/>
            <w:shd w:val="clear" w:color="auto" w:fill="FFFFFF"/>
          </w:tcPr>
          <w:p w:rsidR="00376B61" w:rsidRPr="00B22727" w:rsidRDefault="004B6386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</w:tr>
      <w:tr w:rsidR="00376B61" w:rsidRPr="00B22727" w:rsidTr="00B22727">
        <w:trPr>
          <w:trHeight w:val="20"/>
        </w:trPr>
        <w:tc>
          <w:tcPr>
            <w:tcW w:w="385" w:type="pct"/>
            <w:shd w:val="clear" w:color="auto" w:fill="FFFFFF"/>
          </w:tcPr>
          <w:p w:rsidR="00376B61" w:rsidRPr="00B22727" w:rsidRDefault="00376B6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4.5</w:t>
            </w:r>
          </w:p>
        </w:tc>
        <w:tc>
          <w:tcPr>
            <w:tcW w:w="3154" w:type="pct"/>
            <w:shd w:val="clear" w:color="auto" w:fill="FFFFFF"/>
          </w:tcPr>
          <w:p w:rsidR="00376B61" w:rsidRPr="00B22727" w:rsidRDefault="00376B6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Содержание д.в. в удобрении ,%</w:t>
            </w:r>
          </w:p>
        </w:tc>
        <w:tc>
          <w:tcPr>
            <w:tcW w:w="538" w:type="pct"/>
            <w:shd w:val="clear" w:color="auto" w:fill="FFFFFF"/>
          </w:tcPr>
          <w:p w:rsidR="00376B61" w:rsidRPr="00B22727" w:rsidRDefault="002C0890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35</w:t>
            </w:r>
          </w:p>
        </w:tc>
        <w:tc>
          <w:tcPr>
            <w:tcW w:w="462" w:type="pct"/>
            <w:shd w:val="clear" w:color="auto" w:fill="FFFFFF"/>
          </w:tcPr>
          <w:p w:rsidR="00376B61" w:rsidRPr="00B22727" w:rsidRDefault="004B6386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461" w:type="pct"/>
            <w:shd w:val="clear" w:color="auto" w:fill="FFFFFF"/>
          </w:tcPr>
          <w:p w:rsidR="00376B61" w:rsidRPr="00B22727" w:rsidRDefault="004B6386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</w:tr>
      <w:tr w:rsidR="00376B61" w:rsidRPr="00B22727" w:rsidTr="00B22727">
        <w:trPr>
          <w:trHeight w:val="20"/>
        </w:trPr>
        <w:tc>
          <w:tcPr>
            <w:tcW w:w="385" w:type="pct"/>
            <w:shd w:val="clear" w:color="auto" w:fill="FFFFFF"/>
          </w:tcPr>
          <w:p w:rsidR="00376B61" w:rsidRPr="00B22727" w:rsidRDefault="00376B6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4.6</w:t>
            </w:r>
          </w:p>
        </w:tc>
        <w:tc>
          <w:tcPr>
            <w:tcW w:w="3154" w:type="pct"/>
            <w:shd w:val="clear" w:color="auto" w:fill="FFFFFF"/>
          </w:tcPr>
          <w:p w:rsidR="00376B61" w:rsidRPr="00B22727" w:rsidRDefault="00376B6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Норма удобрения, физических туков ,ц/га </w:t>
            </w:r>
          </w:p>
        </w:tc>
        <w:tc>
          <w:tcPr>
            <w:tcW w:w="538" w:type="pct"/>
            <w:shd w:val="clear" w:color="auto" w:fill="FFFFFF"/>
          </w:tcPr>
          <w:p w:rsidR="00376B61" w:rsidRPr="00B22727" w:rsidRDefault="00D67222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0,3</w:t>
            </w:r>
          </w:p>
        </w:tc>
        <w:tc>
          <w:tcPr>
            <w:tcW w:w="462" w:type="pct"/>
            <w:shd w:val="clear" w:color="auto" w:fill="FFFFFF"/>
          </w:tcPr>
          <w:p w:rsidR="00376B61" w:rsidRPr="00B22727" w:rsidRDefault="004B6386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461" w:type="pct"/>
            <w:shd w:val="clear" w:color="auto" w:fill="FFFFFF"/>
          </w:tcPr>
          <w:p w:rsidR="00376B61" w:rsidRPr="00B22727" w:rsidRDefault="004B6386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</w:tr>
    </w:tbl>
    <w:p w:rsidR="001F03BD" w:rsidRPr="00505BE5" w:rsidRDefault="001F03BD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AB14AA" w:rsidRDefault="00AB14AA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505BE5">
        <w:rPr>
          <w:rFonts w:ascii="Times New Roman" w:hAnsi="Times New Roman"/>
          <w:b/>
          <w:sz w:val="28"/>
          <w:szCs w:val="32"/>
        </w:rPr>
        <w:t>3.</w:t>
      </w:r>
      <w:r w:rsidR="00B22727">
        <w:rPr>
          <w:rFonts w:ascii="Times New Roman" w:hAnsi="Times New Roman"/>
          <w:b/>
          <w:sz w:val="28"/>
          <w:szCs w:val="32"/>
        </w:rPr>
        <w:t xml:space="preserve">2 </w:t>
      </w:r>
      <w:r w:rsidRPr="00505BE5">
        <w:rPr>
          <w:rFonts w:ascii="Times New Roman" w:hAnsi="Times New Roman"/>
          <w:b/>
          <w:sz w:val="28"/>
          <w:szCs w:val="32"/>
        </w:rPr>
        <w:t>Потребность в удобрениях в севообороте для получения планируемой урожайности</w:t>
      </w:r>
    </w:p>
    <w:p w:rsidR="00B22727" w:rsidRPr="00505BE5" w:rsidRDefault="00B22727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5"/>
        <w:gridCol w:w="734"/>
        <w:gridCol w:w="1224"/>
        <w:gridCol w:w="1298"/>
        <w:gridCol w:w="430"/>
        <w:gridCol w:w="635"/>
        <w:gridCol w:w="518"/>
        <w:gridCol w:w="1298"/>
        <w:gridCol w:w="580"/>
        <w:gridCol w:w="635"/>
        <w:gridCol w:w="680"/>
      </w:tblGrid>
      <w:tr w:rsidR="006E1DE1" w:rsidRPr="00B22727" w:rsidTr="00B22727">
        <w:trPr>
          <w:trHeight w:val="20"/>
        </w:trPr>
        <w:tc>
          <w:tcPr>
            <w:tcW w:w="929" w:type="pct"/>
            <w:vMerge w:val="restart"/>
            <w:shd w:val="clear" w:color="auto" w:fill="FFFFFF"/>
          </w:tcPr>
          <w:p w:rsidR="006E1DE1" w:rsidRPr="00B22727" w:rsidRDefault="006E1DE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Номер поля</w:t>
            </w:r>
          </w:p>
          <w:p w:rsidR="006E1DE1" w:rsidRPr="00B22727" w:rsidRDefault="00BD0F32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культуры</w:t>
            </w:r>
          </w:p>
          <w:p w:rsidR="006E1DE1" w:rsidRPr="00B22727" w:rsidRDefault="006E1DE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1" w:type="pct"/>
            <w:vMerge w:val="restart"/>
            <w:shd w:val="clear" w:color="auto" w:fill="FFFFFF"/>
          </w:tcPr>
          <w:p w:rsidR="00211414" w:rsidRPr="00B22727" w:rsidRDefault="006E1DE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Площа</w:t>
            </w:r>
            <w:r w:rsidR="00211414" w:rsidRPr="00B22727">
              <w:rPr>
                <w:rFonts w:ascii="Times New Roman" w:hAnsi="Times New Roman"/>
              </w:rPr>
              <w:t>-</w:t>
            </w:r>
          </w:p>
          <w:p w:rsidR="006E1DE1" w:rsidRPr="00B22727" w:rsidRDefault="006E1DE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дь,</w:t>
            </w:r>
          </w:p>
          <w:p w:rsidR="006E1DE1" w:rsidRPr="00B22727" w:rsidRDefault="006E1DE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га</w:t>
            </w:r>
          </w:p>
          <w:p w:rsidR="006E1DE1" w:rsidRPr="00B22727" w:rsidRDefault="006E1DE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2" w:type="pct"/>
            <w:vMerge w:val="restart"/>
            <w:shd w:val="clear" w:color="auto" w:fill="FFFFFF"/>
          </w:tcPr>
          <w:p w:rsidR="006E1DE1" w:rsidRPr="00B22727" w:rsidRDefault="006E1DE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Планируем</w:t>
            </w:r>
            <w:r w:rsidR="0044102F" w:rsidRPr="00B22727">
              <w:rPr>
                <w:rFonts w:ascii="Times New Roman" w:hAnsi="Times New Roman"/>
              </w:rPr>
              <w:t xml:space="preserve">ая </w:t>
            </w:r>
            <w:r w:rsidRPr="00B22727">
              <w:rPr>
                <w:rFonts w:ascii="Times New Roman" w:hAnsi="Times New Roman"/>
              </w:rPr>
              <w:t>урожайность</w:t>
            </w:r>
          </w:p>
          <w:p w:rsidR="006E1DE1" w:rsidRPr="00B22727" w:rsidRDefault="006E1DE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Основной</w:t>
            </w:r>
          </w:p>
          <w:p w:rsidR="006E1DE1" w:rsidRPr="00B22727" w:rsidRDefault="006E1DE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продукции</w:t>
            </w:r>
          </w:p>
          <w:p w:rsidR="006E1DE1" w:rsidRPr="00B22727" w:rsidRDefault="006E1DE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т/га</w:t>
            </w:r>
          </w:p>
        </w:tc>
        <w:tc>
          <w:tcPr>
            <w:tcW w:w="1579" w:type="pct"/>
            <w:gridSpan w:val="4"/>
            <w:shd w:val="clear" w:color="auto" w:fill="FFFFFF"/>
          </w:tcPr>
          <w:p w:rsidR="006E1DE1" w:rsidRPr="00B22727" w:rsidRDefault="006E1DE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Норма удобрений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B22727">
                <w:rPr>
                  <w:rFonts w:ascii="Times New Roman" w:hAnsi="Times New Roman"/>
                </w:rPr>
                <w:t>1 га</w:t>
              </w:r>
            </w:smartTag>
          </w:p>
        </w:tc>
        <w:tc>
          <w:tcPr>
            <w:tcW w:w="1389" w:type="pct"/>
            <w:gridSpan w:val="4"/>
            <w:shd w:val="clear" w:color="auto" w:fill="FFFFFF"/>
          </w:tcPr>
          <w:p w:rsidR="006E1DE1" w:rsidRPr="00B22727" w:rsidRDefault="006E1DE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Требуется на всю площадь</w:t>
            </w:r>
          </w:p>
          <w:p w:rsidR="006E1DE1" w:rsidRPr="00B22727" w:rsidRDefault="006E1DE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посева</w:t>
            </w:r>
          </w:p>
        </w:tc>
      </w:tr>
      <w:tr w:rsidR="006E1DE1" w:rsidRPr="00B22727" w:rsidTr="00B22727">
        <w:trPr>
          <w:trHeight w:val="20"/>
        </w:trPr>
        <w:tc>
          <w:tcPr>
            <w:tcW w:w="929" w:type="pct"/>
            <w:vMerge/>
            <w:shd w:val="clear" w:color="auto" w:fill="FFFFFF"/>
          </w:tcPr>
          <w:p w:rsidR="006E1DE1" w:rsidRPr="00B22727" w:rsidRDefault="006E1DE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1" w:type="pct"/>
            <w:vMerge/>
            <w:shd w:val="clear" w:color="auto" w:fill="FFFFFF"/>
          </w:tcPr>
          <w:p w:rsidR="006E1DE1" w:rsidRPr="00B22727" w:rsidRDefault="006E1DE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2" w:type="pct"/>
            <w:vMerge/>
            <w:shd w:val="clear" w:color="auto" w:fill="FFFFFF"/>
          </w:tcPr>
          <w:p w:rsidR="006E1DE1" w:rsidRPr="00B22727" w:rsidRDefault="006E1DE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" w:type="pct"/>
            <w:vMerge w:val="restart"/>
            <w:shd w:val="clear" w:color="auto" w:fill="FFFFFF"/>
          </w:tcPr>
          <w:p w:rsidR="006E1DE1" w:rsidRPr="00B22727" w:rsidRDefault="006E1DE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органических, т</w:t>
            </w:r>
          </w:p>
        </w:tc>
        <w:tc>
          <w:tcPr>
            <w:tcW w:w="1111" w:type="pct"/>
            <w:gridSpan w:val="3"/>
            <w:shd w:val="clear" w:color="auto" w:fill="FFFFFF"/>
          </w:tcPr>
          <w:p w:rsidR="006E1DE1" w:rsidRPr="00B22727" w:rsidRDefault="006E1DE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минеральных,</w:t>
            </w:r>
          </w:p>
          <w:p w:rsidR="006E1DE1" w:rsidRPr="00B22727" w:rsidRDefault="006E1DE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кг д. в.</w:t>
            </w:r>
          </w:p>
        </w:tc>
        <w:tc>
          <w:tcPr>
            <w:tcW w:w="464" w:type="pct"/>
            <w:vMerge w:val="restart"/>
            <w:shd w:val="clear" w:color="auto" w:fill="FFFFFF"/>
          </w:tcPr>
          <w:p w:rsidR="006E1DE1" w:rsidRPr="00B22727" w:rsidRDefault="006E1DE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органических,</w:t>
            </w:r>
          </w:p>
          <w:p w:rsidR="006E1DE1" w:rsidRPr="00B22727" w:rsidRDefault="006E1DE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т</w:t>
            </w:r>
          </w:p>
        </w:tc>
        <w:tc>
          <w:tcPr>
            <w:tcW w:w="925" w:type="pct"/>
            <w:gridSpan w:val="3"/>
            <w:shd w:val="clear" w:color="auto" w:fill="FFFFFF"/>
          </w:tcPr>
          <w:p w:rsidR="006E1DE1" w:rsidRPr="00B22727" w:rsidRDefault="006E1DE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минеральных,</w:t>
            </w:r>
          </w:p>
          <w:p w:rsidR="006E1DE1" w:rsidRPr="00B22727" w:rsidRDefault="006E1DE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кг д. в.</w:t>
            </w:r>
          </w:p>
        </w:tc>
      </w:tr>
      <w:tr w:rsidR="006E1DE1" w:rsidRPr="00B22727" w:rsidTr="00B22727">
        <w:trPr>
          <w:trHeight w:val="20"/>
        </w:trPr>
        <w:tc>
          <w:tcPr>
            <w:tcW w:w="929" w:type="pct"/>
            <w:vMerge/>
            <w:shd w:val="clear" w:color="auto" w:fill="FFFFFF"/>
          </w:tcPr>
          <w:p w:rsidR="006E1DE1" w:rsidRPr="00B22727" w:rsidRDefault="006E1DE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1" w:type="pct"/>
            <w:vMerge/>
            <w:shd w:val="clear" w:color="auto" w:fill="FFFFFF"/>
          </w:tcPr>
          <w:p w:rsidR="006E1DE1" w:rsidRPr="00B22727" w:rsidRDefault="006E1DE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2" w:type="pct"/>
            <w:vMerge/>
            <w:shd w:val="clear" w:color="auto" w:fill="FFFFFF"/>
          </w:tcPr>
          <w:p w:rsidR="006E1DE1" w:rsidRPr="00B22727" w:rsidRDefault="006E1DE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" w:type="pct"/>
            <w:vMerge/>
            <w:shd w:val="clear" w:color="auto" w:fill="FFFFFF"/>
          </w:tcPr>
          <w:p w:rsidR="006E1DE1" w:rsidRPr="00B22727" w:rsidRDefault="006E1DE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4" w:type="pct"/>
            <w:shd w:val="clear" w:color="auto" w:fill="FFFFFF"/>
          </w:tcPr>
          <w:p w:rsidR="006E1DE1" w:rsidRPr="00B22727" w:rsidRDefault="006E1DE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  <w:lang w:val="en-US"/>
              </w:rPr>
              <w:t>N</w:t>
            </w:r>
          </w:p>
        </w:tc>
        <w:tc>
          <w:tcPr>
            <w:tcW w:w="374" w:type="pct"/>
            <w:shd w:val="clear" w:color="auto" w:fill="FFFFFF"/>
          </w:tcPr>
          <w:p w:rsidR="006E1DE1" w:rsidRPr="00B22727" w:rsidRDefault="00E82EAF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Р</w:t>
            </w:r>
            <w:r w:rsidR="00424BCA">
              <w:rPr>
                <w:rFonts w:ascii="Times New Roman" w:hAnsi="Times New Roman"/>
              </w:rPr>
              <w:pict>
                <v:shape id="_x0000_i1057" type="#_x0000_t75" style="width:8.25pt;height:17.25pt">
                  <v:imagedata r:id="rId12" o:title=""/>
                </v:shape>
              </w:pict>
            </w:r>
            <w:r w:rsidRPr="00B22727">
              <w:rPr>
                <w:rFonts w:ascii="Times New Roman" w:hAnsi="Times New Roman"/>
              </w:rPr>
              <w:t>О</w:t>
            </w:r>
            <w:r w:rsidR="00424BCA">
              <w:rPr>
                <w:rFonts w:ascii="Times New Roman" w:hAnsi="Times New Roman"/>
              </w:rPr>
              <w:pict>
                <v:shape id="_x0000_i1058" type="#_x0000_t75" style="width:6.75pt;height:18pt">
                  <v:imagedata r:id="rId13" o:title=""/>
                </v:shape>
              </w:pict>
            </w:r>
          </w:p>
        </w:tc>
        <w:tc>
          <w:tcPr>
            <w:tcW w:w="362" w:type="pct"/>
            <w:shd w:val="clear" w:color="auto" w:fill="FFFFFF"/>
          </w:tcPr>
          <w:p w:rsidR="006E1DE1" w:rsidRPr="00B22727" w:rsidRDefault="00E82EAF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К</w:t>
            </w:r>
            <w:r w:rsidR="00424BCA">
              <w:rPr>
                <w:rFonts w:ascii="Times New Roman" w:hAnsi="Times New Roman"/>
              </w:rPr>
              <w:pict>
                <v:shape id="_x0000_i1059" type="#_x0000_t75" style="width:8.25pt;height:17.25pt">
                  <v:imagedata r:id="rId14" o:title=""/>
                </v:shape>
              </w:pict>
            </w:r>
            <w:r w:rsidRPr="00B22727">
              <w:rPr>
                <w:rFonts w:ascii="Times New Roman" w:hAnsi="Times New Roman"/>
              </w:rPr>
              <w:t>О</w:t>
            </w:r>
            <w:r w:rsidR="00505BE5" w:rsidRPr="00B2272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4" w:type="pct"/>
            <w:vMerge/>
            <w:shd w:val="clear" w:color="auto" w:fill="FFFFFF"/>
          </w:tcPr>
          <w:p w:rsidR="006E1DE1" w:rsidRPr="00B22727" w:rsidRDefault="006E1DE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4" w:type="pct"/>
            <w:shd w:val="clear" w:color="auto" w:fill="FFFFFF"/>
          </w:tcPr>
          <w:p w:rsidR="006E1DE1" w:rsidRPr="00B22727" w:rsidRDefault="006E1DE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  <w:lang w:val="en-US"/>
              </w:rPr>
              <w:t>N</w:t>
            </w:r>
          </w:p>
        </w:tc>
        <w:tc>
          <w:tcPr>
            <w:tcW w:w="328" w:type="pct"/>
            <w:shd w:val="clear" w:color="auto" w:fill="FFFFFF"/>
          </w:tcPr>
          <w:p w:rsidR="006E1DE1" w:rsidRPr="00B22727" w:rsidRDefault="00E82EAF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Р</w:t>
            </w:r>
            <w:r w:rsidR="00424BCA">
              <w:rPr>
                <w:rFonts w:ascii="Times New Roman" w:hAnsi="Times New Roman"/>
              </w:rPr>
              <w:pict>
                <v:shape id="_x0000_i1060" type="#_x0000_t75" style="width:8.25pt;height:17.25pt">
                  <v:imagedata r:id="rId12" o:title=""/>
                </v:shape>
              </w:pict>
            </w:r>
            <w:r w:rsidRPr="00B22727">
              <w:rPr>
                <w:rFonts w:ascii="Times New Roman" w:hAnsi="Times New Roman"/>
              </w:rPr>
              <w:t>О</w:t>
            </w:r>
            <w:r w:rsidR="00424BCA">
              <w:rPr>
                <w:rFonts w:ascii="Times New Roman" w:hAnsi="Times New Roman"/>
              </w:rPr>
              <w:pict>
                <v:shape id="_x0000_i1061" type="#_x0000_t75" style="width:6.75pt;height:18pt">
                  <v:imagedata r:id="rId13" o:title=""/>
                </v:shape>
              </w:pict>
            </w:r>
          </w:p>
        </w:tc>
        <w:tc>
          <w:tcPr>
            <w:tcW w:w="254" w:type="pct"/>
            <w:shd w:val="clear" w:color="auto" w:fill="FFFFFF"/>
          </w:tcPr>
          <w:p w:rsidR="006E1DE1" w:rsidRPr="00B22727" w:rsidRDefault="00E82EAF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К</w:t>
            </w:r>
            <w:r w:rsidR="00424BCA">
              <w:rPr>
                <w:rFonts w:ascii="Times New Roman" w:hAnsi="Times New Roman"/>
              </w:rPr>
              <w:pict>
                <v:shape id="_x0000_i1062" type="#_x0000_t75" style="width:8.25pt;height:17.25pt">
                  <v:imagedata r:id="rId14" o:title=""/>
                </v:shape>
              </w:pict>
            </w:r>
            <w:r w:rsidRPr="00B22727">
              <w:rPr>
                <w:rFonts w:ascii="Times New Roman" w:hAnsi="Times New Roman"/>
              </w:rPr>
              <w:t>О</w:t>
            </w:r>
            <w:r w:rsidR="00505BE5" w:rsidRPr="00B22727">
              <w:rPr>
                <w:rFonts w:ascii="Times New Roman" w:hAnsi="Times New Roman"/>
              </w:rPr>
              <w:t xml:space="preserve"> </w:t>
            </w:r>
          </w:p>
        </w:tc>
      </w:tr>
      <w:tr w:rsidR="006E1DE1" w:rsidRPr="00B22727" w:rsidTr="00B22727">
        <w:trPr>
          <w:trHeight w:val="20"/>
        </w:trPr>
        <w:tc>
          <w:tcPr>
            <w:tcW w:w="929" w:type="pct"/>
            <w:shd w:val="clear" w:color="auto" w:fill="FFFFFF"/>
          </w:tcPr>
          <w:p w:rsidR="00BE6ED6" w:rsidRPr="00B22727" w:rsidRDefault="006E1DE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1</w:t>
            </w:r>
            <w:r w:rsidR="00F45105" w:rsidRPr="00B22727">
              <w:rPr>
                <w:rFonts w:ascii="Times New Roman" w:hAnsi="Times New Roman"/>
              </w:rPr>
              <w:t>.п</w:t>
            </w:r>
            <w:r w:rsidR="00BE6ED6" w:rsidRPr="00B22727">
              <w:rPr>
                <w:rFonts w:ascii="Times New Roman" w:hAnsi="Times New Roman"/>
              </w:rPr>
              <w:t>ар</w:t>
            </w:r>
          </w:p>
        </w:tc>
        <w:tc>
          <w:tcPr>
            <w:tcW w:w="531" w:type="pct"/>
            <w:shd w:val="clear" w:color="auto" w:fill="FFFFFF"/>
          </w:tcPr>
          <w:p w:rsidR="006E1DE1" w:rsidRPr="00B22727" w:rsidRDefault="00211414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250</w:t>
            </w:r>
          </w:p>
        </w:tc>
        <w:tc>
          <w:tcPr>
            <w:tcW w:w="572" w:type="pct"/>
            <w:shd w:val="clear" w:color="auto" w:fill="FFFFFF"/>
          </w:tcPr>
          <w:p w:rsidR="006E1DE1" w:rsidRPr="00B22727" w:rsidRDefault="00211414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468" w:type="pct"/>
            <w:shd w:val="clear" w:color="auto" w:fill="FFFFFF"/>
          </w:tcPr>
          <w:p w:rsidR="006E1DE1" w:rsidRPr="00B22727" w:rsidRDefault="00211414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374" w:type="pct"/>
            <w:shd w:val="clear" w:color="auto" w:fill="FFFFFF"/>
          </w:tcPr>
          <w:p w:rsidR="006E1DE1" w:rsidRPr="00B22727" w:rsidRDefault="00211414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374" w:type="pct"/>
            <w:shd w:val="clear" w:color="auto" w:fill="FFFFFF"/>
          </w:tcPr>
          <w:p w:rsidR="006E1DE1" w:rsidRPr="00B22727" w:rsidRDefault="00211414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362" w:type="pct"/>
            <w:shd w:val="clear" w:color="auto" w:fill="FFFFFF"/>
          </w:tcPr>
          <w:p w:rsidR="006E1DE1" w:rsidRPr="00B22727" w:rsidRDefault="00211414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464" w:type="pct"/>
            <w:shd w:val="clear" w:color="auto" w:fill="FFFFFF"/>
          </w:tcPr>
          <w:p w:rsidR="006E1DE1" w:rsidRPr="00B22727" w:rsidRDefault="00211414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344" w:type="pct"/>
            <w:shd w:val="clear" w:color="auto" w:fill="FFFFFF"/>
          </w:tcPr>
          <w:p w:rsidR="006E1DE1" w:rsidRPr="00B22727" w:rsidRDefault="00211414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328" w:type="pct"/>
            <w:shd w:val="clear" w:color="auto" w:fill="FFFFFF"/>
          </w:tcPr>
          <w:p w:rsidR="006E1DE1" w:rsidRPr="00B22727" w:rsidRDefault="00211414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shd w:val="clear" w:color="auto" w:fill="FFFFFF"/>
          </w:tcPr>
          <w:p w:rsidR="006E1DE1" w:rsidRPr="00B22727" w:rsidRDefault="00211414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</w:tr>
      <w:tr w:rsidR="006E1DE1" w:rsidRPr="00B22727" w:rsidTr="00B22727">
        <w:trPr>
          <w:trHeight w:val="20"/>
        </w:trPr>
        <w:tc>
          <w:tcPr>
            <w:tcW w:w="929" w:type="pct"/>
            <w:shd w:val="clear" w:color="auto" w:fill="FFFFFF"/>
          </w:tcPr>
          <w:p w:rsidR="006E1DE1" w:rsidRPr="00B22727" w:rsidRDefault="006E1DE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2</w:t>
            </w:r>
            <w:r w:rsidR="00F45105" w:rsidRPr="00B22727">
              <w:rPr>
                <w:rFonts w:ascii="Times New Roman" w:hAnsi="Times New Roman"/>
              </w:rPr>
              <w:t>.</w:t>
            </w:r>
            <w:r w:rsidR="00BE6ED6" w:rsidRPr="00B22727">
              <w:rPr>
                <w:rFonts w:ascii="Times New Roman" w:hAnsi="Times New Roman"/>
              </w:rPr>
              <w:t>озимая рожь</w:t>
            </w:r>
            <w:r w:rsidRPr="00B2272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1" w:type="pct"/>
            <w:shd w:val="clear" w:color="auto" w:fill="FFFFFF"/>
          </w:tcPr>
          <w:p w:rsidR="006E1DE1" w:rsidRPr="00B22727" w:rsidRDefault="00211414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250</w:t>
            </w:r>
          </w:p>
        </w:tc>
        <w:tc>
          <w:tcPr>
            <w:tcW w:w="572" w:type="pct"/>
            <w:shd w:val="clear" w:color="auto" w:fill="FFFFFF"/>
          </w:tcPr>
          <w:p w:rsidR="006E1DE1" w:rsidRPr="00B22727" w:rsidRDefault="00211414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0,9</w:t>
            </w:r>
          </w:p>
        </w:tc>
        <w:tc>
          <w:tcPr>
            <w:tcW w:w="468" w:type="pct"/>
            <w:shd w:val="clear" w:color="auto" w:fill="FFFFFF"/>
          </w:tcPr>
          <w:p w:rsidR="006E1DE1" w:rsidRPr="00B22727" w:rsidRDefault="00211414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374" w:type="pct"/>
            <w:shd w:val="clear" w:color="auto" w:fill="FFFFFF"/>
          </w:tcPr>
          <w:p w:rsidR="006E1DE1" w:rsidRPr="00B22727" w:rsidRDefault="00211414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18,4</w:t>
            </w:r>
          </w:p>
        </w:tc>
        <w:tc>
          <w:tcPr>
            <w:tcW w:w="374" w:type="pct"/>
            <w:shd w:val="clear" w:color="auto" w:fill="FFFFFF"/>
          </w:tcPr>
          <w:p w:rsidR="006E1DE1" w:rsidRPr="00B22727" w:rsidRDefault="00211414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362" w:type="pct"/>
            <w:shd w:val="clear" w:color="auto" w:fill="FFFFFF"/>
          </w:tcPr>
          <w:p w:rsidR="006E1DE1" w:rsidRPr="00B22727" w:rsidRDefault="00211414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464" w:type="pct"/>
            <w:shd w:val="clear" w:color="auto" w:fill="FFFFFF"/>
          </w:tcPr>
          <w:p w:rsidR="006E1DE1" w:rsidRPr="00B22727" w:rsidRDefault="00211414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344" w:type="pct"/>
            <w:shd w:val="clear" w:color="auto" w:fill="FFFFFF"/>
          </w:tcPr>
          <w:p w:rsidR="006E1DE1" w:rsidRPr="00B22727" w:rsidRDefault="004C2B66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4</w:t>
            </w:r>
            <w:r w:rsidR="0044102F" w:rsidRPr="00B22727">
              <w:rPr>
                <w:rFonts w:ascii="Times New Roman" w:hAnsi="Times New Roman"/>
              </w:rPr>
              <w:t>600</w:t>
            </w:r>
          </w:p>
        </w:tc>
        <w:tc>
          <w:tcPr>
            <w:tcW w:w="328" w:type="pct"/>
            <w:shd w:val="clear" w:color="auto" w:fill="FFFFFF"/>
          </w:tcPr>
          <w:p w:rsidR="006E1DE1" w:rsidRPr="00B22727" w:rsidRDefault="00211414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shd w:val="clear" w:color="auto" w:fill="FFFFFF"/>
          </w:tcPr>
          <w:p w:rsidR="006E1DE1" w:rsidRPr="00B22727" w:rsidRDefault="00211414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</w:tr>
      <w:tr w:rsidR="006E1DE1" w:rsidRPr="00B22727" w:rsidTr="00B22727">
        <w:trPr>
          <w:trHeight w:val="20"/>
        </w:trPr>
        <w:tc>
          <w:tcPr>
            <w:tcW w:w="929" w:type="pct"/>
            <w:shd w:val="clear" w:color="auto" w:fill="FFFFFF"/>
          </w:tcPr>
          <w:p w:rsidR="006E1DE1" w:rsidRPr="00B22727" w:rsidRDefault="006E1DE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3</w:t>
            </w:r>
            <w:r w:rsidR="00F45105" w:rsidRPr="00B22727">
              <w:rPr>
                <w:rFonts w:ascii="Times New Roman" w:hAnsi="Times New Roman"/>
              </w:rPr>
              <w:t>.</w:t>
            </w:r>
            <w:r w:rsidR="00BE6ED6" w:rsidRPr="00B22727">
              <w:rPr>
                <w:rFonts w:ascii="Times New Roman" w:hAnsi="Times New Roman"/>
              </w:rPr>
              <w:t>яровая пшеница</w:t>
            </w:r>
          </w:p>
        </w:tc>
        <w:tc>
          <w:tcPr>
            <w:tcW w:w="531" w:type="pct"/>
            <w:shd w:val="clear" w:color="auto" w:fill="FFFFFF"/>
          </w:tcPr>
          <w:p w:rsidR="006E1DE1" w:rsidRPr="00B22727" w:rsidRDefault="00211414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250</w:t>
            </w:r>
          </w:p>
        </w:tc>
        <w:tc>
          <w:tcPr>
            <w:tcW w:w="572" w:type="pct"/>
            <w:shd w:val="clear" w:color="auto" w:fill="FFFFFF"/>
          </w:tcPr>
          <w:p w:rsidR="006E1DE1" w:rsidRPr="00B22727" w:rsidRDefault="00211414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1,7</w:t>
            </w:r>
          </w:p>
        </w:tc>
        <w:tc>
          <w:tcPr>
            <w:tcW w:w="468" w:type="pct"/>
            <w:shd w:val="clear" w:color="auto" w:fill="FFFFFF"/>
          </w:tcPr>
          <w:p w:rsidR="006E1DE1" w:rsidRPr="00B22727" w:rsidRDefault="00211414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374" w:type="pct"/>
            <w:shd w:val="clear" w:color="auto" w:fill="FFFFFF"/>
          </w:tcPr>
          <w:p w:rsidR="006E1DE1" w:rsidRPr="00B22727" w:rsidRDefault="00211414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63,5</w:t>
            </w:r>
          </w:p>
        </w:tc>
        <w:tc>
          <w:tcPr>
            <w:tcW w:w="374" w:type="pct"/>
            <w:shd w:val="clear" w:color="auto" w:fill="FFFFFF"/>
          </w:tcPr>
          <w:p w:rsidR="006E1DE1" w:rsidRPr="00B22727" w:rsidRDefault="00211414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362" w:type="pct"/>
            <w:shd w:val="clear" w:color="auto" w:fill="FFFFFF"/>
          </w:tcPr>
          <w:p w:rsidR="006E1DE1" w:rsidRPr="00B22727" w:rsidRDefault="00211414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464" w:type="pct"/>
            <w:shd w:val="clear" w:color="auto" w:fill="FFFFFF"/>
          </w:tcPr>
          <w:p w:rsidR="006E1DE1" w:rsidRPr="00B22727" w:rsidRDefault="00211414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344" w:type="pct"/>
            <w:shd w:val="clear" w:color="auto" w:fill="FFFFFF"/>
          </w:tcPr>
          <w:p w:rsidR="006E1DE1" w:rsidRPr="00B22727" w:rsidRDefault="004C2B66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15</w:t>
            </w:r>
            <w:r w:rsidR="0044102F" w:rsidRPr="00B22727">
              <w:rPr>
                <w:rFonts w:ascii="Times New Roman" w:hAnsi="Times New Roman"/>
              </w:rPr>
              <w:t>875</w:t>
            </w:r>
          </w:p>
        </w:tc>
        <w:tc>
          <w:tcPr>
            <w:tcW w:w="328" w:type="pct"/>
            <w:shd w:val="clear" w:color="auto" w:fill="FFFFFF"/>
          </w:tcPr>
          <w:p w:rsidR="006E1DE1" w:rsidRPr="00B22727" w:rsidRDefault="00211414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shd w:val="clear" w:color="auto" w:fill="FFFFFF"/>
          </w:tcPr>
          <w:p w:rsidR="006E1DE1" w:rsidRPr="00B22727" w:rsidRDefault="00211414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</w:tr>
      <w:tr w:rsidR="006E1DE1" w:rsidRPr="00B22727" w:rsidTr="00B22727">
        <w:trPr>
          <w:trHeight w:val="20"/>
        </w:trPr>
        <w:tc>
          <w:tcPr>
            <w:tcW w:w="929" w:type="pct"/>
            <w:shd w:val="clear" w:color="auto" w:fill="FFFFFF"/>
          </w:tcPr>
          <w:p w:rsidR="006E1DE1" w:rsidRPr="00B22727" w:rsidRDefault="006E1DE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4</w:t>
            </w:r>
            <w:r w:rsidR="00F45105" w:rsidRPr="00B22727">
              <w:rPr>
                <w:rFonts w:ascii="Times New Roman" w:hAnsi="Times New Roman"/>
              </w:rPr>
              <w:t>.</w:t>
            </w:r>
            <w:r w:rsidR="00BE6ED6" w:rsidRPr="00B22727">
              <w:rPr>
                <w:rFonts w:ascii="Times New Roman" w:hAnsi="Times New Roman"/>
              </w:rPr>
              <w:t>кукуруза</w:t>
            </w:r>
          </w:p>
        </w:tc>
        <w:tc>
          <w:tcPr>
            <w:tcW w:w="531" w:type="pct"/>
            <w:shd w:val="clear" w:color="auto" w:fill="FFFFFF"/>
          </w:tcPr>
          <w:p w:rsidR="006E1DE1" w:rsidRPr="00B22727" w:rsidRDefault="00211414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250</w:t>
            </w:r>
          </w:p>
        </w:tc>
        <w:tc>
          <w:tcPr>
            <w:tcW w:w="572" w:type="pct"/>
            <w:shd w:val="clear" w:color="auto" w:fill="FFFFFF"/>
          </w:tcPr>
          <w:p w:rsidR="006E1DE1" w:rsidRPr="00B22727" w:rsidRDefault="00211414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81</w:t>
            </w:r>
          </w:p>
        </w:tc>
        <w:tc>
          <w:tcPr>
            <w:tcW w:w="468" w:type="pct"/>
            <w:shd w:val="clear" w:color="auto" w:fill="FFFFFF"/>
          </w:tcPr>
          <w:p w:rsidR="006E1DE1" w:rsidRPr="00B22727" w:rsidRDefault="00211414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20</w:t>
            </w:r>
          </w:p>
        </w:tc>
        <w:tc>
          <w:tcPr>
            <w:tcW w:w="374" w:type="pct"/>
            <w:shd w:val="clear" w:color="auto" w:fill="FFFFFF"/>
          </w:tcPr>
          <w:p w:rsidR="006E1DE1" w:rsidRPr="00B22727" w:rsidRDefault="00211414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402</w:t>
            </w:r>
          </w:p>
        </w:tc>
        <w:tc>
          <w:tcPr>
            <w:tcW w:w="374" w:type="pct"/>
            <w:shd w:val="clear" w:color="auto" w:fill="FFFFFF"/>
          </w:tcPr>
          <w:p w:rsidR="006E1DE1" w:rsidRPr="00B22727" w:rsidRDefault="00211414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82,5</w:t>
            </w:r>
          </w:p>
        </w:tc>
        <w:tc>
          <w:tcPr>
            <w:tcW w:w="362" w:type="pct"/>
            <w:shd w:val="clear" w:color="auto" w:fill="FFFFFF"/>
          </w:tcPr>
          <w:p w:rsidR="006E1DE1" w:rsidRPr="00B22727" w:rsidRDefault="00211414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460</w:t>
            </w:r>
          </w:p>
        </w:tc>
        <w:tc>
          <w:tcPr>
            <w:tcW w:w="464" w:type="pct"/>
            <w:shd w:val="clear" w:color="auto" w:fill="FFFFFF"/>
          </w:tcPr>
          <w:p w:rsidR="006E1DE1" w:rsidRPr="00B22727" w:rsidRDefault="004C2B66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5</w:t>
            </w:r>
            <w:r w:rsidR="0044102F" w:rsidRPr="00B22727">
              <w:rPr>
                <w:rFonts w:ascii="Times New Roman" w:hAnsi="Times New Roman"/>
              </w:rPr>
              <w:t>000</w:t>
            </w:r>
          </w:p>
        </w:tc>
        <w:tc>
          <w:tcPr>
            <w:tcW w:w="344" w:type="pct"/>
            <w:shd w:val="clear" w:color="auto" w:fill="FFFFFF"/>
          </w:tcPr>
          <w:p w:rsidR="006E1DE1" w:rsidRPr="00B22727" w:rsidRDefault="004C2B66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100</w:t>
            </w:r>
            <w:r w:rsidR="0044102F" w:rsidRPr="00B22727">
              <w:rPr>
                <w:rFonts w:ascii="Times New Roman" w:hAnsi="Times New Roman"/>
              </w:rPr>
              <w:t>50</w:t>
            </w:r>
          </w:p>
        </w:tc>
        <w:tc>
          <w:tcPr>
            <w:tcW w:w="328" w:type="pct"/>
            <w:shd w:val="clear" w:color="auto" w:fill="FFFFFF"/>
          </w:tcPr>
          <w:p w:rsidR="006E1DE1" w:rsidRPr="00B22727" w:rsidRDefault="004C2B66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20</w:t>
            </w:r>
            <w:r w:rsidR="0044102F" w:rsidRPr="00B22727">
              <w:rPr>
                <w:rFonts w:ascii="Times New Roman" w:hAnsi="Times New Roman"/>
              </w:rPr>
              <w:t>625</w:t>
            </w:r>
          </w:p>
        </w:tc>
        <w:tc>
          <w:tcPr>
            <w:tcW w:w="254" w:type="pct"/>
            <w:shd w:val="clear" w:color="auto" w:fill="FFFFFF"/>
          </w:tcPr>
          <w:p w:rsidR="006E1DE1" w:rsidRPr="00B22727" w:rsidRDefault="0044102F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115 000</w:t>
            </w:r>
          </w:p>
        </w:tc>
      </w:tr>
      <w:tr w:rsidR="006E1DE1" w:rsidRPr="00B22727" w:rsidTr="00B22727">
        <w:trPr>
          <w:trHeight w:val="20"/>
        </w:trPr>
        <w:tc>
          <w:tcPr>
            <w:tcW w:w="929" w:type="pct"/>
            <w:shd w:val="clear" w:color="auto" w:fill="FFFFFF"/>
          </w:tcPr>
          <w:p w:rsidR="006E1DE1" w:rsidRPr="00B22727" w:rsidRDefault="006E1DE1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5</w:t>
            </w:r>
            <w:r w:rsidR="00F45105" w:rsidRPr="00B22727">
              <w:rPr>
                <w:rFonts w:ascii="Times New Roman" w:hAnsi="Times New Roman"/>
              </w:rPr>
              <w:t>.</w:t>
            </w:r>
            <w:r w:rsidR="00BE6ED6" w:rsidRPr="00B22727">
              <w:rPr>
                <w:rFonts w:ascii="Times New Roman" w:hAnsi="Times New Roman"/>
              </w:rPr>
              <w:t>ячмень</w:t>
            </w:r>
          </w:p>
        </w:tc>
        <w:tc>
          <w:tcPr>
            <w:tcW w:w="531" w:type="pct"/>
            <w:shd w:val="clear" w:color="auto" w:fill="FFFFFF"/>
          </w:tcPr>
          <w:p w:rsidR="006E1DE1" w:rsidRPr="00B22727" w:rsidRDefault="00211414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250</w:t>
            </w:r>
          </w:p>
        </w:tc>
        <w:tc>
          <w:tcPr>
            <w:tcW w:w="572" w:type="pct"/>
            <w:shd w:val="clear" w:color="auto" w:fill="FFFFFF"/>
          </w:tcPr>
          <w:p w:rsidR="006E1DE1" w:rsidRPr="00B22727" w:rsidRDefault="00211414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1,7</w:t>
            </w:r>
          </w:p>
        </w:tc>
        <w:tc>
          <w:tcPr>
            <w:tcW w:w="468" w:type="pct"/>
            <w:shd w:val="clear" w:color="auto" w:fill="FFFFFF"/>
          </w:tcPr>
          <w:p w:rsidR="006E1DE1" w:rsidRPr="00B22727" w:rsidRDefault="0044102F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374" w:type="pct"/>
            <w:shd w:val="clear" w:color="auto" w:fill="FFFFFF"/>
          </w:tcPr>
          <w:p w:rsidR="006E1DE1" w:rsidRPr="00B22727" w:rsidRDefault="00211414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11</w:t>
            </w:r>
          </w:p>
        </w:tc>
        <w:tc>
          <w:tcPr>
            <w:tcW w:w="374" w:type="pct"/>
            <w:shd w:val="clear" w:color="auto" w:fill="FFFFFF"/>
          </w:tcPr>
          <w:p w:rsidR="006E1DE1" w:rsidRPr="00B22727" w:rsidRDefault="00211414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362" w:type="pct"/>
            <w:shd w:val="clear" w:color="auto" w:fill="FFFFFF"/>
          </w:tcPr>
          <w:p w:rsidR="006E1DE1" w:rsidRPr="00B22727" w:rsidRDefault="00211414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464" w:type="pct"/>
            <w:shd w:val="clear" w:color="auto" w:fill="FFFFFF"/>
          </w:tcPr>
          <w:p w:rsidR="006E1DE1" w:rsidRPr="00B22727" w:rsidRDefault="0044102F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344" w:type="pct"/>
            <w:shd w:val="clear" w:color="auto" w:fill="FFFFFF"/>
          </w:tcPr>
          <w:p w:rsidR="006E1DE1" w:rsidRPr="00B22727" w:rsidRDefault="004C2B66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2</w:t>
            </w:r>
            <w:r w:rsidR="0044102F" w:rsidRPr="00B22727">
              <w:rPr>
                <w:rFonts w:ascii="Times New Roman" w:hAnsi="Times New Roman"/>
              </w:rPr>
              <w:t>750</w:t>
            </w:r>
          </w:p>
        </w:tc>
        <w:tc>
          <w:tcPr>
            <w:tcW w:w="328" w:type="pct"/>
            <w:shd w:val="clear" w:color="auto" w:fill="FFFFFF"/>
          </w:tcPr>
          <w:p w:rsidR="006E1DE1" w:rsidRPr="00B22727" w:rsidRDefault="00211414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shd w:val="clear" w:color="auto" w:fill="FFFFFF"/>
          </w:tcPr>
          <w:p w:rsidR="006E1DE1" w:rsidRPr="00B22727" w:rsidRDefault="00211414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</w:tr>
      <w:tr w:rsidR="00D112FF" w:rsidRPr="00B22727" w:rsidTr="00B22727">
        <w:trPr>
          <w:trHeight w:val="20"/>
        </w:trPr>
        <w:tc>
          <w:tcPr>
            <w:tcW w:w="3611" w:type="pct"/>
            <w:gridSpan w:val="7"/>
            <w:shd w:val="clear" w:color="auto" w:fill="FFFFFF"/>
          </w:tcPr>
          <w:p w:rsidR="00D112FF" w:rsidRPr="00B22727" w:rsidRDefault="00D112FF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Итого</w:t>
            </w:r>
          </w:p>
        </w:tc>
        <w:tc>
          <w:tcPr>
            <w:tcW w:w="464" w:type="pct"/>
            <w:shd w:val="clear" w:color="auto" w:fill="FFFFFF"/>
          </w:tcPr>
          <w:p w:rsidR="00D112FF" w:rsidRPr="00B22727" w:rsidRDefault="00D112FF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5000</w:t>
            </w:r>
          </w:p>
        </w:tc>
        <w:tc>
          <w:tcPr>
            <w:tcW w:w="344" w:type="pct"/>
            <w:shd w:val="clear" w:color="auto" w:fill="FFFFFF"/>
          </w:tcPr>
          <w:p w:rsidR="00D112FF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D112FF" w:rsidRPr="00B22727">
              <w:rPr>
                <w:rFonts w:ascii="Times New Roman" w:hAnsi="Times New Roman"/>
              </w:rPr>
              <w:t>275</w:t>
            </w:r>
          </w:p>
        </w:tc>
        <w:tc>
          <w:tcPr>
            <w:tcW w:w="328" w:type="pct"/>
            <w:shd w:val="clear" w:color="auto" w:fill="FFFFFF"/>
          </w:tcPr>
          <w:p w:rsidR="00D112FF" w:rsidRPr="00B22727" w:rsidRDefault="00D112FF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20625</w:t>
            </w:r>
          </w:p>
        </w:tc>
        <w:tc>
          <w:tcPr>
            <w:tcW w:w="254" w:type="pct"/>
            <w:shd w:val="clear" w:color="auto" w:fill="FFFFFF"/>
          </w:tcPr>
          <w:p w:rsidR="00D112FF" w:rsidRPr="00B22727" w:rsidRDefault="00D112FF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115000</w:t>
            </w:r>
          </w:p>
        </w:tc>
      </w:tr>
    </w:tbl>
    <w:p w:rsidR="00B22727" w:rsidRDefault="00B22727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14AA" w:rsidRPr="00505BE5" w:rsidRDefault="00AB14AA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Насыщенность севооборота удобрениями</w:t>
      </w:r>
      <w:r w:rsidR="00B22727">
        <w:rPr>
          <w:rFonts w:ascii="Times New Roman" w:hAnsi="Times New Roman"/>
          <w:sz w:val="28"/>
          <w:szCs w:val="28"/>
        </w:rPr>
        <w:t xml:space="preserve">: </w:t>
      </w:r>
      <w:r w:rsidRPr="00505BE5">
        <w:rPr>
          <w:rFonts w:ascii="Times New Roman" w:hAnsi="Times New Roman"/>
          <w:sz w:val="28"/>
          <w:szCs w:val="28"/>
        </w:rPr>
        <w:t>органическими,</w:t>
      </w:r>
      <w:r w:rsidR="00D112FF" w:rsidRPr="00505BE5">
        <w:rPr>
          <w:rFonts w:ascii="Times New Roman" w:hAnsi="Times New Roman"/>
          <w:sz w:val="28"/>
          <w:szCs w:val="28"/>
        </w:rPr>
        <w:t xml:space="preserve">4 </w:t>
      </w:r>
      <w:r w:rsidRPr="00505BE5">
        <w:rPr>
          <w:rFonts w:ascii="Times New Roman" w:hAnsi="Times New Roman"/>
          <w:sz w:val="28"/>
          <w:szCs w:val="28"/>
        </w:rPr>
        <w:t>т/га</w:t>
      </w:r>
      <w:r w:rsidR="00B22727">
        <w:rPr>
          <w:rFonts w:ascii="Times New Roman" w:hAnsi="Times New Roman"/>
          <w:sz w:val="28"/>
          <w:szCs w:val="28"/>
        </w:rPr>
        <w:t>,</w:t>
      </w:r>
      <w:r w:rsid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/>
          <w:sz w:val="28"/>
          <w:szCs w:val="28"/>
        </w:rPr>
        <w:t>минеральными,</w:t>
      </w:r>
      <w:r w:rsidR="00D112FF" w:rsidRPr="00505BE5">
        <w:rPr>
          <w:rFonts w:ascii="Times New Roman" w:hAnsi="Times New Roman"/>
          <w:sz w:val="28"/>
        </w:rPr>
        <w:t xml:space="preserve"> </w:t>
      </w:r>
      <w:smartTag w:uri="urn:schemas-microsoft-com:office:smarttags" w:element="metricconverter">
        <w:smartTagPr>
          <w:attr w:name="ProductID" w:val="135,12 кг"/>
        </w:smartTagPr>
        <w:r w:rsidR="00D112FF" w:rsidRPr="00505BE5">
          <w:rPr>
            <w:rFonts w:ascii="Times New Roman" w:hAnsi="Times New Roman"/>
            <w:sz w:val="28"/>
            <w:szCs w:val="28"/>
          </w:rPr>
          <w:t xml:space="preserve">135,12 </w:t>
        </w:r>
        <w:r w:rsidRPr="00505BE5">
          <w:rPr>
            <w:rFonts w:ascii="Times New Roman" w:hAnsi="Times New Roman"/>
            <w:sz w:val="28"/>
            <w:szCs w:val="28"/>
          </w:rPr>
          <w:t>кг</w:t>
        </w:r>
      </w:smartTag>
      <w:r w:rsidRPr="00505BE5">
        <w:rPr>
          <w:rFonts w:ascii="Times New Roman" w:hAnsi="Times New Roman"/>
          <w:sz w:val="28"/>
          <w:szCs w:val="28"/>
        </w:rPr>
        <w:t xml:space="preserve"> д. в/га</w:t>
      </w:r>
      <w:r w:rsid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/>
          <w:sz w:val="28"/>
          <w:szCs w:val="28"/>
        </w:rPr>
        <w:t>всего</w:t>
      </w:r>
      <w:r w:rsidR="00505BE5">
        <w:rPr>
          <w:rFonts w:ascii="Times New Roman" w:hAnsi="Times New Roman"/>
          <w:sz w:val="28"/>
          <w:szCs w:val="28"/>
        </w:rPr>
        <w:t xml:space="preserve">  </w:t>
      </w:r>
      <w:r w:rsidR="000F7C06" w:rsidRPr="00505BE5">
        <w:rPr>
          <w:rFonts w:ascii="Times New Roman" w:hAnsi="Times New Roman"/>
          <w:sz w:val="28"/>
          <w:szCs w:val="28"/>
          <w:lang w:val="en-US"/>
        </w:rPr>
        <w:t>N</w:t>
      </w:r>
      <w:r w:rsidR="00D112FF" w:rsidRPr="00505BE5">
        <w:rPr>
          <w:rFonts w:ascii="Times New Roman" w:hAnsi="Times New Roman"/>
          <w:sz w:val="28"/>
        </w:rPr>
        <w:t xml:space="preserve">= </w:t>
      </w:r>
      <w:r w:rsidR="00D112FF" w:rsidRPr="00505BE5">
        <w:rPr>
          <w:rFonts w:ascii="Times New Roman" w:hAnsi="Times New Roman"/>
          <w:sz w:val="28"/>
          <w:szCs w:val="28"/>
        </w:rPr>
        <w:t>26,62</w:t>
      </w:r>
      <w:r w:rsidR="00B22727">
        <w:rPr>
          <w:rFonts w:ascii="Times New Roman" w:hAnsi="Times New Roman"/>
          <w:sz w:val="28"/>
          <w:szCs w:val="28"/>
        </w:rPr>
        <w:t xml:space="preserve">, </w:t>
      </w:r>
      <w:r w:rsidRPr="00505BE5">
        <w:rPr>
          <w:rFonts w:ascii="Times New Roman" w:hAnsi="Times New Roman"/>
          <w:sz w:val="28"/>
          <w:szCs w:val="28"/>
        </w:rPr>
        <w:t>Р</w:t>
      </w:r>
      <w:r w:rsidR="00424BCA">
        <w:rPr>
          <w:rFonts w:ascii="Times New Roman" w:hAnsi="Times New Roman"/>
          <w:sz w:val="28"/>
          <w:szCs w:val="28"/>
        </w:rPr>
        <w:pict>
          <v:shape id="_x0000_i1063" type="#_x0000_t75" style="width:8.25pt;height:17.25pt">
            <v:imagedata r:id="rId12" o:title=""/>
          </v:shape>
        </w:pict>
      </w:r>
      <w:r w:rsidRPr="00505BE5">
        <w:rPr>
          <w:rFonts w:ascii="Times New Roman" w:hAnsi="Times New Roman"/>
          <w:sz w:val="28"/>
          <w:szCs w:val="28"/>
        </w:rPr>
        <w:t>О</w:t>
      </w:r>
      <w:r w:rsidR="00424BCA">
        <w:rPr>
          <w:rFonts w:ascii="Times New Roman" w:hAnsi="Times New Roman"/>
          <w:sz w:val="28"/>
          <w:szCs w:val="28"/>
        </w:rPr>
        <w:pict>
          <v:shape id="_x0000_i1064" type="#_x0000_t75" style="width:6.75pt;height:18pt">
            <v:imagedata r:id="rId25" o:title=""/>
          </v:shape>
        </w:pict>
      </w:r>
      <w:r w:rsidR="00D112FF" w:rsidRPr="00505BE5">
        <w:rPr>
          <w:rFonts w:ascii="Times New Roman" w:hAnsi="Times New Roman"/>
          <w:sz w:val="28"/>
          <w:szCs w:val="28"/>
        </w:rPr>
        <w:t xml:space="preserve"> = 16,5</w:t>
      </w:r>
      <w:r w:rsidR="00B22727">
        <w:rPr>
          <w:rFonts w:ascii="Times New Roman" w:hAnsi="Times New Roman"/>
          <w:sz w:val="28"/>
          <w:szCs w:val="28"/>
        </w:rPr>
        <w:t xml:space="preserve">, </w:t>
      </w:r>
      <w:r w:rsidRPr="00505BE5">
        <w:rPr>
          <w:rFonts w:ascii="Times New Roman" w:hAnsi="Times New Roman"/>
          <w:sz w:val="28"/>
          <w:szCs w:val="28"/>
        </w:rPr>
        <w:t>К</w:t>
      </w:r>
      <w:r w:rsidR="00424BCA">
        <w:rPr>
          <w:rFonts w:ascii="Times New Roman" w:hAnsi="Times New Roman"/>
          <w:sz w:val="28"/>
          <w:szCs w:val="28"/>
        </w:rPr>
        <w:pict>
          <v:shape id="_x0000_i1065" type="#_x0000_t75" style="width:8.25pt;height:17.25pt">
            <v:imagedata r:id="rId14" o:title=""/>
          </v:shape>
        </w:pict>
      </w:r>
      <w:r w:rsidRPr="00505BE5">
        <w:rPr>
          <w:rFonts w:ascii="Times New Roman" w:hAnsi="Times New Roman"/>
          <w:sz w:val="28"/>
          <w:szCs w:val="28"/>
        </w:rPr>
        <w:t>О</w:t>
      </w:r>
      <w:r w:rsidR="00D112FF" w:rsidRPr="00505BE5">
        <w:rPr>
          <w:rFonts w:ascii="Times New Roman" w:hAnsi="Times New Roman"/>
          <w:sz w:val="28"/>
          <w:szCs w:val="28"/>
        </w:rPr>
        <w:t xml:space="preserve"> =</w:t>
      </w:r>
      <w:r w:rsidR="00505BE5">
        <w:rPr>
          <w:rFonts w:ascii="Times New Roman" w:hAnsi="Times New Roman"/>
          <w:sz w:val="28"/>
          <w:szCs w:val="28"/>
        </w:rPr>
        <w:t xml:space="preserve"> </w:t>
      </w:r>
      <w:r w:rsidR="00D112FF" w:rsidRPr="00505BE5">
        <w:rPr>
          <w:rFonts w:ascii="Times New Roman" w:hAnsi="Times New Roman"/>
          <w:sz w:val="28"/>
          <w:szCs w:val="28"/>
        </w:rPr>
        <w:t>92</w:t>
      </w:r>
      <w:r w:rsidR="00505BE5">
        <w:rPr>
          <w:rFonts w:ascii="Times New Roman" w:hAnsi="Times New Roman"/>
          <w:sz w:val="28"/>
          <w:szCs w:val="28"/>
        </w:rPr>
        <w:t xml:space="preserve"> </w:t>
      </w:r>
    </w:p>
    <w:p w:rsidR="001C09A3" w:rsidRPr="00505BE5" w:rsidRDefault="00B22727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br w:type="page"/>
        <w:t xml:space="preserve">4. </w:t>
      </w:r>
      <w:r w:rsidR="00DA2D58" w:rsidRPr="00505BE5">
        <w:rPr>
          <w:rFonts w:ascii="Times New Roman" w:hAnsi="Times New Roman"/>
          <w:b/>
          <w:sz w:val="28"/>
          <w:szCs w:val="32"/>
        </w:rPr>
        <w:t>План исполь</w:t>
      </w:r>
      <w:r>
        <w:rPr>
          <w:rFonts w:ascii="Times New Roman" w:hAnsi="Times New Roman"/>
          <w:b/>
          <w:sz w:val="28"/>
          <w:szCs w:val="32"/>
        </w:rPr>
        <w:t>зования удобрений в севообороте</w:t>
      </w:r>
    </w:p>
    <w:p w:rsidR="00B22727" w:rsidRDefault="00B22727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DA2D58" w:rsidRPr="00505BE5" w:rsidRDefault="00B22727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4.1 </w:t>
      </w:r>
      <w:r w:rsidR="00DA2D58" w:rsidRPr="00505BE5">
        <w:rPr>
          <w:rFonts w:ascii="Times New Roman" w:hAnsi="Times New Roman"/>
          <w:b/>
          <w:sz w:val="28"/>
          <w:szCs w:val="32"/>
        </w:rPr>
        <w:t>Обоснование и описание сроков,</w:t>
      </w:r>
      <w:r>
        <w:rPr>
          <w:rFonts w:ascii="Times New Roman" w:hAnsi="Times New Roman"/>
          <w:b/>
          <w:sz w:val="28"/>
          <w:szCs w:val="32"/>
        </w:rPr>
        <w:t xml:space="preserve"> </w:t>
      </w:r>
      <w:r w:rsidR="00DA2D58" w:rsidRPr="00505BE5">
        <w:rPr>
          <w:rFonts w:ascii="Times New Roman" w:hAnsi="Times New Roman"/>
          <w:b/>
          <w:sz w:val="28"/>
          <w:szCs w:val="32"/>
        </w:rPr>
        <w:t>способов, доз и форм пр</w:t>
      </w:r>
      <w:r>
        <w:rPr>
          <w:rFonts w:ascii="Times New Roman" w:hAnsi="Times New Roman"/>
          <w:b/>
          <w:sz w:val="28"/>
          <w:szCs w:val="32"/>
        </w:rPr>
        <w:t>именения удобрений по культурам</w:t>
      </w:r>
    </w:p>
    <w:p w:rsidR="00B22727" w:rsidRDefault="00B22727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09A3" w:rsidRPr="00505BE5" w:rsidRDefault="001C09A3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Определение научно обоснованных оптимальных доз и соотношений удобрений под культурами с учетом биологических особенностей их и чередования, почвенно-климатических и организационно-экономических условий — главное звено систем агрохимических исследований и практики применения удобрений, мелиорантов, различных средств защиты и регуляторов роста растений.</w:t>
      </w:r>
    </w:p>
    <w:p w:rsidR="00505BE5" w:rsidRDefault="001C09A3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На практике система удобрения в любом агроценозе состоит из следующих этапов:</w:t>
      </w:r>
    </w:p>
    <w:p w:rsidR="00505BE5" w:rsidRDefault="001C09A3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- долгосрочная (минимум на ротацию севооборота) общая схема оптимальных доз и соотношений удобрений, разработанная по средневзвешенному плодородию почв всего агроценоза с учетом всех ранее перечисленных факторов;</w:t>
      </w:r>
    </w:p>
    <w:p w:rsidR="00505BE5" w:rsidRDefault="001C09A3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- годовой план применения удобрений — коррекция доз общей схемы с учетом фактического размещения культур по полям, различий в плодородии полей, погодных и организационно-экономических условий конкретного года и распределение скорректированных доз по способам и срокам внесения с последующим указанием конкретных наилучших среди имеющихся и (или) необходимых форм физических удобрений;</w:t>
      </w:r>
    </w:p>
    <w:p w:rsidR="00505BE5" w:rsidRDefault="001C09A3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- календарный план применения и приобретения удобрений, составленный по последним материалам годового плана с указанием общих объемов конкретных удобрений на всю удобряемую площадь;</w:t>
      </w:r>
    </w:p>
    <w:p w:rsidR="001C09A3" w:rsidRPr="00505BE5" w:rsidRDefault="001C09A3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- коррекция доз годового плана при реализации его по результатам почвенной и растительной диагностики питания растений.</w:t>
      </w:r>
    </w:p>
    <w:p w:rsidR="001C09A3" w:rsidRPr="00505BE5" w:rsidRDefault="001C09A3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Все перечисленные материалы системы удобрения тесно связаны друг с другом, причем каждый последующий является логическим продолжением предыдущего.</w:t>
      </w:r>
    </w:p>
    <w:p w:rsidR="00505BE5" w:rsidRDefault="007D4F67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  <w:u w:val="single"/>
        </w:rPr>
        <w:t>Озимая рожь.</w:t>
      </w:r>
    </w:p>
    <w:p w:rsidR="00505BE5" w:rsidRDefault="007D4F67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В сравнении с яровыми зерновыми культурами они имеют очень продолжительный период потребления питательных элементов — с осеннего появления всходов до цветения на следующий год, поэтому более полно используют осенне-весенние запасы влаги и, как правило, лучше отзываются на удобрения. Вместе с тем урожайность озимых культур зависит от условий перезимовки, неблагоприятные последствия которой можно смягчить квалифицированным применением удобрений и мелиорантов.</w:t>
      </w:r>
    </w:p>
    <w:p w:rsidR="00505BE5" w:rsidRDefault="007D4F67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Озимая рожь с осени нуждаются в фосфорно-калийных удобрениях</w:t>
      </w:r>
      <w:r w:rsidR="00C80D10" w:rsidRPr="00505BE5">
        <w:rPr>
          <w:rFonts w:ascii="Times New Roman" w:hAnsi="Times New Roman"/>
          <w:sz w:val="28"/>
          <w:szCs w:val="28"/>
        </w:rPr>
        <w:t xml:space="preserve"> для более мощного развития</w:t>
      </w:r>
      <w:r w:rsidRPr="00505BE5">
        <w:rPr>
          <w:rFonts w:ascii="Times New Roman" w:hAnsi="Times New Roman"/>
          <w:sz w:val="28"/>
          <w:szCs w:val="28"/>
        </w:rPr>
        <w:t xml:space="preserve"> корневой системы, накоплению углеводов и, следовательно, лучшей перезимовке. Избыток азота с осени чреват снижением зимостойкости и является одной из причин гибели их в зимне-весенний период и сильного полегания в последующем, что ведет к значительным потерям урожаев. В это время озимая рожь нуждается в азотных удобрениях</w:t>
      </w:r>
      <w:r w:rsidR="00557083" w:rsidRPr="00505BE5">
        <w:rPr>
          <w:rFonts w:ascii="Times New Roman" w:hAnsi="Times New Roman"/>
          <w:sz w:val="28"/>
          <w:szCs w:val="28"/>
        </w:rPr>
        <w:t>.</w:t>
      </w:r>
      <w:r w:rsidRPr="00505BE5">
        <w:rPr>
          <w:rFonts w:ascii="Times New Roman" w:hAnsi="Times New Roman"/>
          <w:sz w:val="28"/>
          <w:szCs w:val="28"/>
        </w:rPr>
        <w:t xml:space="preserve"> </w:t>
      </w:r>
    </w:p>
    <w:p w:rsidR="00505BE5" w:rsidRDefault="007D4F67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Дозы минеральных удобрений под озимые культуры зависят от почвенно-климатических условий, уровней плановых или возможных</w:t>
      </w:r>
      <w:r w:rsidR="00557083" w:rsidRPr="00505BE5">
        <w:rPr>
          <w:rFonts w:ascii="Times New Roman" w:hAnsi="Times New Roman"/>
          <w:sz w:val="28"/>
          <w:szCs w:val="28"/>
        </w:rPr>
        <w:t xml:space="preserve"> урожаев при имеющихся ресурсах </w:t>
      </w:r>
      <w:r w:rsidRPr="00505BE5">
        <w:rPr>
          <w:rFonts w:ascii="Times New Roman" w:hAnsi="Times New Roman"/>
          <w:sz w:val="28"/>
          <w:szCs w:val="28"/>
        </w:rPr>
        <w:t>удобрений и организационно-экономических условий</w:t>
      </w:r>
      <w:r w:rsidR="006910F0" w:rsidRP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/>
          <w:sz w:val="28"/>
          <w:szCs w:val="28"/>
        </w:rPr>
        <w:t>землепользователей.</w:t>
      </w:r>
      <w:r w:rsidR="00505BE5">
        <w:rPr>
          <w:rFonts w:ascii="Times New Roman" w:hAnsi="Times New Roman"/>
          <w:sz w:val="28"/>
          <w:szCs w:val="28"/>
        </w:rPr>
        <w:t xml:space="preserve"> </w:t>
      </w:r>
    </w:p>
    <w:p w:rsidR="00C80D10" w:rsidRPr="00505BE5" w:rsidRDefault="00C80D10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Припосевное внесение азотного удобрения в озимой ржи</w:t>
      </w:r>
      <w:r w:rsidR="007D4F67" w:rsidRPr="00505BE5">
        <w:rPr>
          <w:rFonts w:ascii="Times New Roman" w:hAnsi="Times New Roman"/>
          <w:sz w:val="28"/>
          <w:szCs w:val="28"/>
        </w:rPr>
        <w:t xml:space="preserve"> является аммиачная селитра локальным способом.</w:t>
      </w:r>
      <w:r w:rsidR="005E5DC8" w:rsidRPr="00505BE5">
        <w:rPr>
          <w:rFonts w:ascii="Times New Roman" w:hAnsi="Times New Roman"/>
          <w:sz w:val="28"/>
          <w:szCs w:val="28"/>
        </w:rPr>
        <w:t xml:space="preserve"> Предназначено для удовлетворения потребностей растений в элементах питания в период от прорастания семян до появления полных </w:t>
      </w:r>
      <w:r w:rsidR="00EE1C61" w:rsidRPr="00505BE5">
        <w:rPr>
          <w:rFonts w:ascii="Times New Roman" w:hAnsi="Times New Roman"/>
          <w:sz w:val="28"/>
          <w:szCs w:val="28"/>
        </w:rPr>
        <w:t xml:space="preserve">всходов. </w:t>
      </w:r>
      <w:r w:rsidR="005E5DC8" w:rsidRPr="00505BE5">
        <w:rPr>
          <w:rFonts w:ascii="Times New Roman" w:hAnsi="Times New Roman"/>
          <w:sz w:val="28"/>
          <w:szCs w:val="28"/>
        </w:rPr>
        <w:t>Это</w:t>
      </w:r>
      <w:r w:rsidR="00EE1C61" w:rsidRPr="00505BE5">
        <w:rPr>
          <w:rFonts w:ascii="Times New Roman" w:hAnsi="Times New Roman"/>
          <w:sz w:val="28"/>
          <w:szCs w:val="28"/>
        </w:rPr>
        <w:t>т</w:t>
      </w:r>
      <w:r w:rsidR="005E5DC8" w:rsidRPr="00505BE5">
        <w:rPr>
          <w:rFonts w:ascii="Times New Roman" w:hAnsi="Times New Roman"/>
          <w:sz w:val="28"/>
          <w:szCs w:val="28"/>
        </w:rPr>
        <w:t xml:space="preserve"> локальный способ внесения удобрений одновременно с посевом семян в виде строчки (ленты) под ними или сбоку на расстоянии 2—3 см, поэтому он наиболее эффективный. Нередко его называют первым обязательным приемом внесения удобрений под всеми культурами во всех почвенно-климатических зонах.</w:t>
      </w:r>
      <w:r w:rsidR="001D144E" w:rsidRPr="00505BE5">
        <w:rPr>
          <w:rFonts w:ascii="Times New Roman" w:hAnsi="Times New Roman"/>
          <w:sz w:val="28"/>
          <w:szCs w:val="28"/>
        </w:rPr>
        <w:t xml:space="preserve"> Машины предназначенные для внесения удобрения РОУ-1, посадочные машины и культиваторы-растениепитатели.</w:t>
      </w:r>
      <w:r w:rsidR="00505BE5">
        <w:rPr>
          <w:rFonts w:ascii="Times New Roman" w:hAnsi="Times New Roman"/>
          <w:sz w:val="28"/>
          <w:szCs w:val="28"/>
        </w:rPr>
        <w:t xml:space="preserve"> </w:t>
      </w:r>
    </w:p>
    <w:p w:rsidR="00C80D10" w:rsidRPr="00505BE5" w:rsidRDefault="007D4F67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  <w:u w:val="single"/>
        </w:rPr>
        <w:t>Яровые пшеница</w:t>
      </w:r>
      <w:r w:rsidR="00C80D10" w:rsidRPr="00505BE5">
        <w:rPr>
          <w:rFonts w:ascii="Times New Roman" w:hAnsi="Times New Roman"/>
          <w:sz w:val="28"/>
          <w:szCs w:val="28"/>
          <w:u w:val="single"/>
        </w:rPr>
        <w:t>.</w:t>
      </w:r>
    </w:p>
    <w:p w:rsidR="00505BE5" w:rsidRDefault="007D4F67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В отличие от озимых они имеют весьма короткий период потребления питательных элементов, причем до 70 % их поглощается в период от конца кущения до цветения растений. Яровые зерновые кустятся слабее, чем озимые, имеют менее развитую корневую систему, что обусловливает их сравнительно более высокую потребность в питательных элементах для получения эквивалентных урожаев.</w:t>
      </w:r>
    </w:p>
    <w:p w:rsidR="00505BE5" w:rsidRDefault="007D4F67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 xml:space="preserve">При возделывании </w:t>
      </w:r>
      <w:r w:rsidR="001D144E" w:rsidRPr="00505BE5">
        <w:rPr>
          <w:rFonts w:ascii="Times New Roman" w:hAnsi="Times New Roman"/>
          <w:sz w:val="28"/>
          <w:szCs w:val="28"/>
        </w:rPr>
        <w:t xml:space="preserve">яровой пшеницы </w:t>
      </w:r>
      <w:r w:rsidRPr="00505BE5">
        <w:rPr>
          <w:rFonts w:ascii="Times New Roman" w:hAnsi="Times New Roman"/>
          <w:sz w:val="28"/>
          <w:szCs w:val="28"/>
        </w:rPr>
        <w:t xml:space="preserve">главную роль играют азотные удобрения, </w:t>
      </w:r>
      <w:r w:rsidR="001D144E" w:rsidRPr="00505BE5">
        <w:rPr>
          <w:rFonts w:ascii="Times New Roman" w:hAnsi="Times New Roman"/>
          <w:sz w:val="28"/>
          <w:szCs w:val="28"/>
        </w:rPr>
        <w:t>фосфорные и</w:t>
      </w:r>
      <w:r w:rsidRPr="00505BE5">
        <w:rPr>
          <w:rFonts w:ascii="Times New Roman" w:hAnsi="Times New Roman"/>
          <w:sz w:val="28"/>
          <w:szCs w:val="28"/>
        </w:rPr>
        <w:t xml:space="preserve"> калийные, как правило, малоэффективны. Органические удобрения под эти культуры обычно не применяют.</w:t>
      </w:r>
    </w:p>
    <w:p w:rsidR="00505BE5" w:rsidRDefault="007D4F67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 xml:space="preserve">Дозы минеральных удобрений значительно изменяются в зависимости от </w:t>
      </w:r>
      <w:r w:rsidR="001D144E" w:rsidRPr="00505BE5">
        <w:rPr>
          <w:rFonts w:ascii="Times New Roman" w:hAnsi="Times New Roman"/>
          <w:sz w:val="28"/>
          <w:szCs w:val="28"/>
        </w:rPr>
        <w:t xml:space="preserve">почвенно-климатических условий, </w:t>
      </w:r>
      <w:r w:rsidRPr="00505BE5">
        <w:rPr>
          <w:rFonts w:ascii="Times New Roman" w:hAnsi="Times New Roman"/>
          <w:sz w:val="28"/>
          <w:szCs w:val="28"/>
        </w:rPr>
        <w:t>вида, урожайности и удобренности предшественников, уровней плановых и возможных урожаев культур и сортов с учетом ресурсов удобрений.</w:t>
      </w:r>
    </w:p>
    <w:p w:rsidR="001D144E" w:rsidRPr="00505BE5" w:rsidRDefault="001D144E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Припосевное внесение азотного удобрения</w:t>
      </w:r>
      <w:r w:rsidR="005F499F" w:rsidRPr="00505BE5">
        <w:rPr>
          <w:rFonts w:ascii="Times New Roman" w:hAnsi="Times New Roman"/>
          <w:sz w:val="28"/>
          <w:szCs w:val="28"/>
        </w:rPr>
        <w:t xml:space="preserve"> для</w:t>
      </w:r>
      <w:r w:rsidRPr="00505BE5">
        <w:rPr>
          <w:rFonts w:ascii="Times New Roman" w:hAnsi="Times New Roman"/>
          <w:sz w:val="28"/>
          <w:szCs w:val="28"/>
        </w:rPr>
        <w:t xml:space="preserve"> яровой пшеницы </w:t>
      </w:r>
      <w:r w:rsidR="007D4F67" w:rsidRPr="00505BE5">
        <w:rPr>
          <w:rFonts w:ascii="Times New Roman" w:hAnsi="Times New Roman"/>
          <w:sz w:val="28"/>
          <w:szCs w:val="28"/>
        </w:rPr>
        <w:t>является аммиачная селитра, а лучшим способом внесения—локальный.</w:t>
      </w:r>
      <w:r w:rsidR="00863900" w:rsidRPr="00505BE5">
        <w:rPr>
          <w:rFonts w:ascii="Times New Roman" w:hAnsi="Times New Roman"/>
          <w:sz w:val="28"/>
          <w:szCs w:val="28"/>
        </w:rPr>
        <w:t xml:space="preserve"> Предназначено для удовлетворения потребностей растений в элементах питания в период от прорастания семян до появления полных всходов. Этот локальный способ внесения удобрений одновременно с посевом семян в виде строчки (ленты) под ними или сбоку на расстоянии 2—3 см, поэтому он наиболее эффективный.</w:t>
      </w:r>
      <w:r w:rsidRPr="00505BE5">
        <w:rPr>
          <w:rFonts w:ascii="Times New Roman" w:hAnsi="Times New Roman"/>
          <w:sz w:val="28"/>
          <w:szCs w:val="28"/>
        </w:rPr>
        <w:t xml:space="preserve"> Машины предназначенные для внесения удобрения РОУ-1, посадочные машины и культиваторы-растениепитатели.</w:t>
      </w:r>
      <w:r w:rsidR="00505BE5">
        <w:rPr>
          <w:rFonts w:ascii="Times New Roman" w:hAnsi="Times New Roman"/>
          <w:sz w:val="28"/>
          <w:szCs w:val="28"/>
        </w:rPr>
        <w:t xml:space="preserve"> </w:t>
      </w:r>
    </w:p>
    <w:p w:rsidR="001D144E" w:rsidRPr="00505BE5" w:rsidRDefault="007D4F67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  <w:u w:val="single"/>
        </w:rPr>
        <w:t>Кукуруза.</w:t>
      </w:r>
    </w:p>
    <w:p w:rsidR="007D4F67" w:rsidRPr="00505BE5" w:rsidRDefault="007D4F67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Теплолюбивая культура с огромными потенциальными возможностями урожайности</w:t>
      </w:r>
      <w:r w:rsidR="005B4EEA" w:rsidRPr="00505BE5">
        <w:rPr>
          <w:rFonts w:ascii="Times New Roman" w:hAnsi="Times New Roman"/>
          <w:sz w:val="28"/>
          <w:szCs w:val="28"/>
        </w:rPr>
        <w:t>,</w:t>
      </w:r>
      <w:r w:rsidR="00505BE5">
        <w:rPr>
          <w:rFonts w:ascii="Times New Roman" w:hAnsi="Times New Roman"/>
          <w:sz w:val="28"/>
          <w:szCs w:val="28"/>
        </w:rPr>
        <w:t xml:space="preserve"> </w:t>
      </w:r>
      <w:r w:rsidR="000773FB" w:rsidRPr="00505BE5">
        <w:rPr>
          <w:rFonts w:ascii="Times New Roman" w:hAnsi="Times New Roman"/>
          <w:sz w:val="28"/>
          <w:szCs w:val="28"/>
        </w:rPr>
        <w:t xml:space="preserve">в нашей зоне </w:t>
      </w:r>
      <w:r w:rsidRPr="00505BE5">
        <w:rPr>
          <w:rFonts w:ascii="Times New Roman" w:hAnsi="Times New Roman"/>
          <w:sz w:val="28"/>
          <w:szCs w:val="28"/>
        </w:rPr>
        <w:t xml:space="preserve">возделывается </w:t>
      </w:r>
      <w:r w:rsidR="000773FB" w:rsidRPr="00505BE5">
        <w:rPr>
          <w:rFonts w:ascii="Times New Roman" w:hAnsi="Times New Roman"/>
          <w:sz w:val="28"/>
          <w:szCs w:val="28"/>
        </w:rPr>
        <w:t xml:space="preserve">в основном </w:t>
      </w:r>
      <w:r w:rsidRPr="00505BE5">
        <w:rPr>
          <w:rFonts w:ascii="Times New Roman" w:hAnsi="Times New Roman"/>
          <w:sz w:val="28"/>
          <w:szCs w:val="28"/>
        </w:rPr>
        <w:t>на</w:t>
      </w:r>
      <w:r w:rsidR="005B4EEA" w:rsidRPr="00505BE5">
        <w:rPr>
          <w:rFonts w:ascii="Times New Roman" w:hAnsi="Times New Roman"/>
          <w:sz w:val="28"/>
          <w:szCs w:val="28"/>
        </w:rPr>
        <w:t xml:space="preserve"> силос</w:t>
      </w:r>
      <w:r w:rsidRPr="00505BE5">
        <w:rPr>
          <w:rFonts w:ascii="Times New Roman" w:hAnsi="Times New Roman"/>
          <w:sz w:val="28"/>
          <w:szCs w:val="28"/>
        </w:rPr>
        <w:t>.</w:t>
      </w:r>
    </w:p>
    <w:p w:rsidR="00505BE5" w:rsidRDefault="007D4F67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Питательные элементы кукуруза потребляет до восковой спелости зерн</w:t>
      </w:r>
      <w:r w:rsidR="000773FB" w:rsidRPr="00505BE5">
        <w:rPr>
          <w:rFonts w:ascii="Times New Roman" w:hAnsi="Times New Roman"/>
          <w:sz w:val="28"/>
          <w:szCs w:val="28"/>
        </w:rPr>
        <w:t xml:space="preserve">а, а наиболее интенсивно (до 90% </w:t>
      </w:r>
      <w:r w:rsidRPr="00505BE5">
        <w:rPr>
          <w:rFonts w:ascii="Times New Roman" w:hAnsi="Times New Roman"/>
          <w:sz w:val="28"/>
          <w:szCs w:val="28"/>
        </w:rPr>
        <w:t>общей потребности) — с фазы 9—10 листьев до молочной спелости зерна. В начальные периоды роста (от всходов до 4—5 листьев) кукуруза растет медленно и потребляет очень ма</w:t>
      </w:r>
      <w:r w:rsidR="005B4EEA" w:rsidRPr="00505BE5">
        <w:rPr>
          <w:rFonts w:ascii="Times New Roman" w:hAnsi="Times New Roman"/>
          <w:sz w:val="28"/>
          <w:szCs w:val="28"/>
        </w:rPr>
        <w:t>ло питательных элементов (до 5—</w:t>
      </w:r>
      <w:r w:rsidR="000773FB" w:rsidRPr="00505BE5">
        <w:rPr>
          <w:rFonts w:ascii="Times New Roman" w:hAnsi="Times New Roman"/>
          <w:sz w:val="28"/>
          <w:szCs w:val="28"/>
        </w:rPr>
        <w:t>7</w:t>
      </w:r>
      <w:r w:rsidRPr="00505BE5">
        <w:rPr>
          <w:rFonts w:ascii="Times New Roman" w:hAnsi="Times New Roman"/>
          <w:sz w:val="28"/>
          <w:szCs w:val="28"/>
        </w:rPr>
        <w:t>% общей потребности), но нуждается в водорастворимых формах их. Поэтому допосевное (</w:t>
      </w:r>
      <w:r w:rsidR="005B4EEA" w:rsidRPr="00505BE5">
        <w:rPr>
          <w:rFonts w:ascii="Times New Roman" w:hAnsi="Times New Roman"/>
          <w:sz w:val="28"/>
          <w:szCs w:val="28"/>
        </w:rPr>
        <w:t>органические, фосфорно-калийные</w:t>
      </w:r>
      <w:r w:rsidRPr="00505BE5">
        <w:rPr>
          <w:rFonts w:ascii="Times New Roman" w:hAnsi="Times New Roman"/>
          <w:sz w:val="28"/>
          <w:szCs w:val="28"/>
        </w:rPr>
        <w:t xml:space="preserve"> и частично азотные удобрения) и припосевное удобрения для нее обязательны. Дозы припосевного удобрения должны быть мини</w:t>
      </w:r>
      <w:r w:rsidR="005B4EEA" w:rsidRPr="00505BE5">
        <w:rPr>
          <w:rFonts w:ascii="Times New Roman" w:hAnsi="Times New Roman"/>
          <w:sz w:val="28"/>
          <w:szCs w:val="28"/>
        </w:rPr>
        <w:t>мальны</w:t>
      </w:r>
      <w:r w:rsidRPr="00505BE5">
        <w:rPr>
          <w:rFonts w:ascii="Times New Roman" w:hAnsi="Times New Roman"/>
          <w:sz w:val="28"/>
          <w:szCs w:val="28"/>
        </w:rPr>
        <w:t>, так как в период прорастания семена очень чувствительны к повышенной концентрации почвенного раствора.</w:t>
      </w:r>
    </w:p>
    <w:p w:rsidR="007D4F67" w:rsidRPr="00505BE5" w:rsidRDefault="007D4F67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При внесении в эквивалентных дозах кукуруза лучше отзывается на органические удобрения, а наивысший эффект достигается при сочетании оптимальных доз органических и минеральных удобрений. •</w:t>
      </w:r>
    </w:p>
    <w:p w:rsidR="00505BE5" w:rsidRDefault="008A46A2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Д</w:t>
      </w:r>
      <w:r w:rsidR="007D4F67" w:rsidRPr="00505BE5">
        <w:rPr>
          <w:rFonts w:ascii="Times New Roman" w:hAnsi="Times New Roman"/>
          <w:sz w:val="28"/>
          <w:szCs w:val="28"/>
        </w:rPr>
        <w:t>озы органических удобрений под кукурузу в зависимости от влагообеспеченности, гранулометрического состава почвы и обеспеченности хозяйства ими. Дозы минеральных удобрений колеблются еще значительнее в зависимости от названных факторов, а также от уровней плановых или возможных урожаев при имеющихся материально-технических ресурсах.</w:t>
      </w:r>
    </w:p>
    <w:p w:rsidR="00F143BE" w:rsidRPr="00505BE5" w:rsidRDefault="005F499F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Основное</w:t>
      </w:r>
      <w:r w:rsidR="00F143BE" w:rsidRPr="00505BE5">
        <w:rPr>
          <w:rFonts w:ascii="Times New Roman" w:hAnsi="Times New Roman"/>
          <w:sz w:val="28"/>
          <w:szCs w:val="28"/>
        </w:rPr>
        <w:t xml:space="preserve"> внесение удобрений (под зяблевую вспашку), п</w:t>
      </w:r>
      <w:r w:rsidRPr="00505BE5">
        <w:rPr>
          <w:rFonts w:ascii="Times New Roman" w:hAnsi="Times New Roman"/>
          <w:sz w:val="28"/>
          <w:szCs w:val="28"/>
        </w:rPr>
        <w:t>редназначено для удовлетворения потребности растений в питательных элементах после всходов до конца вегетации. Основное внесени</w:t>
      </w:r>
      <w:r w:rsidR="00F143BE" w:rsidRPr="00505BE5">
        <w:rPr>
          <w:rFonts w:ascii="Times New Roman" w:hAnsi="Times New Roman"/>
          <w:sz w:val="28"/>
          <w:szCs w:val="28"/>
        </w:rPr>
        <w:t>е органических, фосфорных и калий</w:t>
      </w:r>
      <w:r w:rsidRPr="00505BE5">
        <w:rPr>
          <w:rFonts w:ascii="Times New Roman" w:hAnsi="Times New Roman"/>
          <w:sz w:val="28"/>
          <w:szCs w:val="28"/>
        </w:rPr>
        <w:t>ных удобр</w:t>
      </w:r>
      <w:r w:rsidR="00F143BE" w:rsidRPr="00505BE5">
        <w:rPr>
          <w:rFonts w:ascii="Times New Roman" w:hAnsi="Times New Roman"/>
          <w:sz w:val="28"/>
          <w:szCs w:val="28"/>
        </w:rPr>
        <w:t>ений обычно осуществляют осенью,</w:t>
      </w:r>
      <w:r w:rsidRPr="00505BE5">
        <w:rPr>
          <w:rFonts w:ascii="Times New Roman" w:hAnsi="Times New Roman"/>
          <w:sz w:val="28"/>
          <w:szCs w:val="28"/>
        </w:rPr>
        <w:t xml:space="preserve"> а азотных — весной под предпосевную обработку почв с заделкой соответствующими орудиями вразброс или локально, причем последний способ всегда эффективнее. Преимущество глубокой заделки всех удобрений до посева возрастает с увеличением дефицита влажности почвы и засушливости климата.</w:t>
      </w:r>
      <w:r w:rsidR="00F143BE" w:rsidRPr="00505BE5">
        <w:rPr>
          <w:rFonts w:ascii="Times New Roman" w:hAnsi="Times New Roman"/>
          <w:sz w:val="28"/>
          <w:szCs w:val="28"/>
        </w:rPr>
        <w:t xml:space="preserve"> Припосевное внесение фосфорных удобрений -</w:t>
      </w:r>
      <w:r w:rsidR="00505BE5">
        <w:rPr>
          <w:rFonts w:ascii="Times New Roman" w:hAnsi="Times New Roman"/>
          <w:sz w:val="28"/>
          <w:szCs w:val="28"/>
        </w:rPr>
        <w:t xml:space="preserve"> </w:t>
      </w:r>
      <w:r w:rsidR="00F143BE" w:rsidRPr="00505BE5">
        <w:rPr>
          <w:rFonts w:ascii="Times New Roman" w:hAnsi="Times New Roman"/>
          <w:sz w:val="28"/>
          <w:szCs w:val="28"/>
        </w:rPr>
        <w:t xml:space="preserve">двойной суперфосфат. Подкормка предназначено для удовлетворения потребностей растений в калии в период максимального поглощения их в период вегетации. </w:t>
      </w:r>
    </w:p>
    <w:p w:rsidR="00D545F6" w:rsidRPr="00505BE5" w:rsidRDefault="00F143BE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Подкормки проводят поверхностно, с заделкой в почву, вразброс и локально, сухими и жидкими удобрениями, корневые и некорневые</w:t>
      </w:r>
      <w:r w:rsidR="00D545F6" w:rsidRPr="00505BE5">
        <w:rPr>
          <w:rFonts w:ascii="Times New Roman" w:hAnsi="Times New Roman"/>
          <w:sz w:val="28"/>
          <w:szCs w:val="28"/>
        </w:rPr>
        <w:t>.</w:t>
      </w:r>
      <w:r w:rsidRPr="00505BE5">
        <w:rPr>
          <w:rFonts w:ascii="Times New Roman" w:hAnsi="Times New Roman"/>
          <w:sz w:val="28"/>
          <w:szCs w:val="28"/>
        </w:rPr>
        <w:t xml:space="preserve">Машины предназначенные для внесения удобрения РОУ-1, посадочные машины и культиваторы-растениепитатели. </w:t>
      </w:r>
    </w:p>
    <w:p w:rsidR="00C80D10" w:rsidRPr="00505BE5" w:rsidRDefault="00C80D10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05BE5">
        <w:rPr>
          <w:rFonts w:ascii="Times New Roman" w:hAnsi="Times New Roman"/>
          <w:sz w:val="28"/>
          <w:szCs w:val="28"/>
          <w:u w:val="single"/>
        </w:rPr>
        <w:t>Ячмень</w:t>
      </w:r>
      <w:r w:rsidR="00D545F6" w:rsidRPr="00505BE5">
        <w:rPr>
          <w:rFonts w:ascii="Times New Roman" w:hAnsi="Times New Roman"/>
          <w:sz w:val="28"/>
          <w:szCs w:val="28"/>
          <w:u w:val="single"/>
        </w:rPr>
        <w:t>.</w:t>
      </w:r>
    </w:p>
    <w:p w:rsidR="00505BE5" w:rsidRDefault="00863900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В отличие от озимых они имеют весьма короткий период потребления питательных элементов, причем до 70 % их поглощается в период от конца кущения до цветения растений. Яровые зерновые кустятся слабее, чем озимые, имеют менее развитую корневую систему, что обусловливает их сравнительно более высокую потребность в питательных элементах для получения эквивалентных урожаев.</w:t>
      </w:r>
    </w:p>
    <w:p w:rsidR="00863900" w:rsidRPr="00505BE5" w:rsidRDefault="00863900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Дозы минеральных удобрений значительно изменяются в зависимости от почвенно-климатических условий, вида, урожайности и удобренности предшественников, уровней плановых и возможных урожаев культур и сортов с учетом ресурсов удобрений.</w:t>
      </w:r>
    </w:p>
    <w:p w:rsidR="00505BE5" w:rsidRDefault="00863900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При возделывании ячменя главную роль играют азотные удобрения, фосфорные и калийные, как правило, малоэффективны. Органические удобрения под эти культуры обычно не применяют.</w:t>
      </w:r>
    </w:p>
    <w:p w:rsidR="009F2611" w:rsidRDefault="00863900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Припосевное внесение азотного удобрения для ячменя - аммиачная селитра, а лучшим способом внесения—локальный. Предназначено для удовлетворения потребностей растений в элементах питания в период от прорастания семян до появления полных всходов. Этот локальный способ внесения удобрений одновременно с посевом семян в виде строчки (ленты) под ними или сбоку на расстоянии 2—3 см, поэтому он наиболее эффективный. Машины предназначенные для внесения удобрения РОУ-1, посадочные машины и культиваторы</w:t>
      </w:r>
      <w:r w:rsidR="00B22727">
        <w:rPr>
          <w:rFonts w:ascii="Times New Roman" w:hAnsi="Times New Roman"/>
          <w:sz w:val="28"/>
          <w:szCs w:val="28"/>
        </w:rPr>
        <w:t xml:space="preserve"> р</w:t>
      </w:r>
      <w:r w:rsidR="006910F0" w:rsidRPr="00505BE5">
        <w:rPr>
          <w:rFonts w:ascii="Times New Roman" w:hAnsi="Times New Roman"/>
          <w:sz w:val="28"/>
          <w:szCs w:val="28"/>
        </w:rPr>
        <w:t>астениепитатели.</w:t>
      </w:r>
    </w:p>
    <w:p w:rsidR="00B22727" w:rsidRDefault="00B22727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0C5" w:rsidRPr="00505BE5" w:rsidRDefault="00B22727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4.2 </w:t>
      </w:r>
      <w:r w:rsidR="00A95E5E" w:rsidRPr="00505BE5">
        <w:rPr>
          <w:rFonts w:ascii="Times New Roman" w:hAnsi="Times New Roman"/>
          <w:b/>
          <w:sz w:val="28"/>
          <w:szCs w:val="32"/>
        </w:rPr>
        <w:t>План paспределения</w:t>
      </w:r>
      <w:r w:rsidR="00DB20C5" w:rsidRPr="00505BE5">
        <w:rPr>
          <w:rFonts w:ascii="Times New Roman" w:hAnsi="Times New Roman"/>
          <w:b/>
          <w:sz w:val="28"/>
          <w:szCs w:val="32"/>
        </w:rPr>
        <w:t xml:space="preserve"> удобрений в севообороте(срок,</w:t>
      </w:r>
      <w:r>
        <w:rPr>
          <w:rFonts w:ascii="Times New Roman" w:hAnsi="Times New Roman"/>
          <w:b/>
          <w:sz w:val="28"/>
          <w:szCs w:val="32"/>
        </w:rPr>
        <w:t xml:space="preserve"> </w:t>
      </w:r>
      <w:r w:rsidR="00DB20C5" w:rsidRPr="00505BE5">
        <w:rPr>
          <w:rFonts w:ascii="Times New Roman" w:hAnsi="Times New Roman"/>
          <w:b/>
          <w:sz w:val="28"/>
          <w:szCs w:val="32"/>
        </w:rPr>
        <w:t>способы, дозы внесения)</w:t>
      </w:r>
    </w:p>
    <w:p w:rsidR="00DB20C5" w:rsidRPr="00505BE5" w:rsidRDefault="00DB20C5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821"/>
        <w:gridCol w:w="1487"/>
        <w:gridCol w:w="491"/>
        <w:gridCol w:w="819"/>
        <w:gridCol w:w="668"/>
        <w:gridCol w:w="555"/>
        <w:gridCol w:w="819"/>
        <w:gridCol w:w="542"/>
        <w:gridCol w:w="306"/>
        <w:gridCol w:w="863"/>
        <w:gridCol w:w="706"/>
      </w:tblGrid>
      <w:tr w:rsidR="00B22727" w:rsidRPr="00B22727" w:rsidTr="00B22727">
        <w:trPr>
          <w:cantSplit/>
          <w:trHeight w:val="20"/>
        </w:trPr>
        <w:tc>
          <w:tcPr>
            <w:tcW w:w="721" w:type="pct"/>
            <w:vMerge w:val="restar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Номер </w:t>
            </w:r>
          </w:p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поля </w:t>
            </w:r>
          </w:p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культуры </w:t>
            </w:r>
          </w:p>
        </w:tc>
        <w:tc>
          <w:tcPr>
            <w:tcW w:w="435" w:type="pct"/>
            <w:vMerge w:val="restar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Пло-</w:t>
            </w:r>
          </w:p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щадь, га</w:t>
            </w:r>
          </w:p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44" w:type="pct"/>
            <w:gridSpan w:val="10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Доза удобрений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B22727">
                <w:rPr>
                  <w:rFonts w:ascii="Times New Roman" w:hAnsi="Times New Roman"/>
                </w:rPr>
                <w:t>1 га</w:t>
              </w:r>
            </w:smartTag>
            <w:r w:rsidRPr="00B22727">
              <w:rPr>
                <w:rFonts w:ascii="Times New Roman" w:hAnsi="Times New Roman"/>
              </w:rPr>
              <w:t xml:space="preserve"> </w:t>
            </w:r>
          </w:p>
        </w:tc>
      </w:tr>
      <w:tr w:rsidR="00B22727" w:rsidRPr="00B22727" w:rsidTr="00B22727">
        <w:trPr>
          <w:cantSplit/>
          <w:trHeight w:val="20"/>
        </w:trPr>
        <w:tc>
          <w:tcPr>
            <w:tcW w:w="721" w:type="pct"/>
            <w:vMerge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6" w:type="pct"/>
            <w:gridSpan w:val="4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основные </w:t>
            </w:r>
          </w:p>
        </w:tc>
        <w:tc>
          <w:tcPr>
            <w:tcW w:w="1015" w:type="pct"/>
            <w:gridSpan w:val="3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 Припосевнoe </w:t>
            </w:r>
          </w:p>
        </w:tc>
        <w:tc>
          <w:tcPr>
            <w:tcW w:w="993" w:type="pct"/>
            <w:gridSpan w:val="3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 подкормка </w:t>
            </w:r>
          </w:p>
        </w:tc>
      </w:tr>
      <w:tr w:rsidR="00B22727" w:rsidRPr="00B22727" w:rsidTr="00B22727">
        <w:trPr>
          <w:cantSplit/>
          <w:trHeight w:val="345"/>
        </w:trPr>
        <w:tc>
          <w:tcPr>
            <w:tcW w:w="721" w:type="pct"/>
            <w:vMerge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88" w:type="pct"/>
            <w:vMerge w:val="restar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органические, т</w:t>
            </w:r>
          </w:p>
        </w:tc>
        <w:tc>
          <w:tcPr>
            <w:tcW w:w="1048" w:type="pct"/>
            <w:gridSpan w:val="3"/>
            <w:shd w:val="clear" w:color="auto" w:fill="FFFFFF"/>
            <w:vAlign w:val="bottom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минеральные, </w:t>
            </w:r>
            <w:r>
              <w:rPr>
                <w:rFonts w:ascii="Times New Roman" w:hAnsi="Times New Roman"/>
              </w:rPr>
              <w:t>кг д.</w:t>
            </w:r>
            <w:r w:rsidRPr="00B22727">
              <w:rPr>
                <w:rFonts w:ascii="Times New Roman" w:hAnsi="Times New Roman"/>
              </w:rPr>
              <w:t>.</w:t>
            </w:r>
          </w:p>
        </w:tc>
        <w:tc>
          <w:tcPr>
            <w:tcW w:w="1015" w:type="pct"/>
            <w:gridSpan w:val="3"/>
            <w:shd w:val="clear" w:color="auto" w:fill="FFFFFF"/>
            <w:vAlign w:val="bottom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 минеральные,</w:t>
            </w:r>
            <w:r>
              <w:rPr>
                <w:rFonts w:ascii="Times New Roman" w:hAnsi="Times New Roman"/>
              </w:rPr>
              <w:t xml:space="preserve"> </w:t>
            </w:r>
            <w:r w:rsidRPr="00B22727">
              <w:rPr>
                <w:rFonts w:ascii="Times New Roman" w:hAnsi="Times New Roman"/>
              </w:rPr>
              <w:t xml:space="preserve">г. д.в. </w:t>
            </w:r>
          </w:p>
        </w:tc>
        <w:tc>
          <w:tcPr>
            <w:tcW w:w="993" w:type="pct"/>
            <w:gridSpan w:val="3"/>
            <w:shd w:val="clear" w:color="auto" w:fill="FFFFFF"/>
            <w:vAlign w:val="bottom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минеральные кг д.</w:t>
            </w:r>
            <w:r>
              <w:rPr>
                <w:rFonts w:ascii="Times New Roman" w:hAnsi="Times New Roman"/>
              </w:rPr>
              <w:t xml:space="preserve">в. </w:t>
            </w:r>
          </w:p>
        </w:tc>
      </w:tr>
      <w:tr w:rsidR="00B22727" w:rsidRPr="00B22727" w:rsidTr="00B22727">
        <w:trPr>
          <w:cantSplit/>
          <w:trHeight w:val="20"/>
        </w:trPr>
        <w:tc>
          <w:tcPr>
            <w:tcW w:w="721" w:type="pct"/>
            <w:vMerge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5" w:type="pct"/>
            <w:vMerge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88" w:type="pct"/>
            <w:vMerge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0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  <w:lang w:val="en-US"/>
              </w:rPr>
              <w:t>N</w:t>
            </w:r>
            <w:r w:rsidRPr="00B2272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4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Р</w:t>
            </w:r>
            <w:r w:rsidR="00424BCA">
              <w:rPr>
                <w:rFonts w:ascii="Times New Roman" w:hAnsi="Times New Roman"/>
              </w:rPr>
              <w:pict>
                <v:shape id="_x0000_i1066" type="#_x0000_t75" style="width:8.25pt;height:17.25pt">
                  <v:imagedata r:id="rId12" o:title=""/>
                </v:shape>
              </w:pict>
            </w:r>
            <w:r w:rsidRPr="00B22727">
              <w:rPr>
                <w:rFonts w:ascii="Times New Roman" w:hAnsi="Times New Roman"/>
              </w:rPr>
              <w:t>О</w:t>
            </w:r>
            <w:r w:rsidR="00424BCA">
              <w:rPr>
                <w:rFonts w:ascii="Times New Roman" w:hAnsi="Times New Roman"/>
              </w:rPr>
              <w:pict>
                <v:shape id="_x0000_i1067" type="#_x0000_t75" style="width:6.75pt;height:18pt">
                  <v:imagedata r:id="rId13" o:title=""/>
                </v:shape>
              </w:pict>
            </w:r>
          </w:p>
        </w:tc>
        <w:tc>
          <w:tcPr>
            <w:tcW w:w="354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К</w:t>
            </w:r>
            <w:r w:rsidR="00424BCA">
              <w:rPr>
                <w:rFonts w:ascii="Times New Roman" w:hAnsi="Times New Roman"/>
              </w:rPr>
              <w:pict>
                <v:shape id="_x0000_i1068" type="#_x0000_t75" style="width:8.25pt;height:17.25pt">
                  <v:imagedata r:id="rId14" o:title=""/>
                </v:shape>
              </w:pict>
            </w:r>
            <w:r w:rsidRPr="00B22727">
              <w:rPr>
                <w:rFonts w:ascii="Times New Roman" w:hAnsi="Times New Roman"/>
              </w:rPr>
              <w:t xml:space="preserve">О </w:t>
            </w:r>
          </w:p>
        </w:tc>
        <w:tc>
          <w:tcPr>
            <w:tcW w:w="294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  <w:lang w:val="en-US"/>
              </w:rPr>
              <w:t>N</w:t>
            </w:r>
            <w:r w:rsidRPr="00B2272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4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Р</w:t>
            </w:r>
            <w:r w:rsidR="00424BCA">
              <w:rPr>
                <w:rFonts w:ascii="Times New Roman" w:hAnsi="Times New Roman"/>
              </w:rPr>
              <w:pict>
                <v:shape id="_x0000_i1069" type="#_x0000_t75" style="width:8.25pt;height:17.25pt">
                  <v:imagedata r:id="rId12" o:title=""/>
                </v:shape>
              </w:pict>
            </w:r>
            <w:r w:rsidRPr="00B22727">
              <w:rPr>
                <w:rFonts w:ascii="Times New Roman" w:hAnsi="Times New Roman"/>
              </w:rPr>
              <w:t>О</w:t>
            </w:r>
            <w:r w:rsidR="00424BCA">
              <w:rPr>
                <w:rFonts w:ascii="Times New Roman" w:hAnsi="Times New Roman"/>
              </w:rPr>
              <w:pict>
                <v:shape id="_x0000_i1070" type="#_x0000_t75" style="width:6.75pt;height:18pt">
                  <v:imagedata r:id="rId13" o:title=""/>
                </v:shape>
              </w:pict>
            </w:r>
          </w:p>
        </w:tc>
        <w:tc>
          <w:tcPr>
            <w:tcW w:w="287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К</w:t>
            </w:r>
            <w:r w:rsidR="00424BCA">
              <w:rPr>
                <w:rFonts w:ascii="Times New Roman" w:hAnsi="Times New Roman"/>
              </w:rPr>
              <w:pict>
                <v:shape id="_x0000_i1071" type="#_x0000_t75" style="width:8.25pt;height:17.25pt">
                  <v:imagedata r:id="rId14" o:title=""/>
                </v:shape>
              </w:pict>
            </w:r>
            <w:r w:rsidRPr="00B22727">
              <w:rPr>
                <w:rFonts w:ascii="Times New Roman" w:hAnsi="Times New Roman"/>
              </w:rPr>
              <w:t xml:space="preserve">О </w:t>
            </w:r>
          </w:p>
        </w:tc>
        <w:tc>
          <w:tcPr>
            <w:tcW w:w="162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  <w:lang w:val="en-US"/>
              </w:rPr>
              <w:t>N</w:t>
            </w:r>
            <w:r w:rsidRPr="00B2272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7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Р</w:t>
            </w:r>
            <w:r w:rsidR="00424BCA">
              <w:rPr>
                <w:rFonts w:ascii="Times New Roman" w:hAnsi="Times New Roman"/>
              </w:rPr>
              <w:pict>
                <v:shape id="_x0000_i1072" type="#_x0000_t75" style="width:8.25pt;height:17.25pt">
                  <v:imagedata r:id="rId12" o:title=""/>
                </v:shape>
              </w:pict>
            </w:r>
            <w:r w:rsidRPr="00B22727">
              <w:rPr>
                <w:rFonts w:ascii="Times New Roman" w:hAnsi="Times New Roman"/>
              </w:rPr>
              <w:t>О</w:t>
            </w:r>
            <w:r w:rsidR="00424BCA">
              <w:rPr>
                <w:rFonts w:ascii="Times New Roman" w:hAnsi="Times New Roman"/>
              </w:rPr>
              <w:pict>
                <v:shape id="_x0000_i1073" type="#_x0000_t75" style="width:6.75pt;height:18pt">
                  <v:imagedata r:id="rId13" o:title=""/>
                </v:shape>
              </w:pict>
            </w:r>
            <w:r w:rsidRPr="00B2272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4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К</w:t>
            </w:r>
            <w:r w:rsidR="00424BCA">
              <w:rPr>
                <w:rFonts w:ascii="Times New Roman" w:hAnsi="Times New Roman"/>
              </w:rPr>
              <w:pict>
                <v:shape id="_x0000_i1074" type="#_x0000_t75" style="width:8.25pt;height:17.25pt">
                  <v:imagedata r:id="rId14" o:title=""/>
                </v:shape>
              </w:pict>
            </w:r>
            <w:r w:rsidRPr="00B22727">
              <w:rPr>
                <w:rFonts w:ascii="Times New Roman" w:hAnsi="Times New Roman"/>
              </w:rPr>
              <w:t xml:space="preserve">О </w:t>
            </w:r>
          </w:p>
        </w:tc>
      </w:tr>
      <w:tr w:rsidR="00B22727" w:rsidRPr="00B22727" w:rsidTr="00B22727">
        <w:trPr>
          <w:cantSplit/>
          <w:trHeight w:val="20"/>
        </w:trPr>
        <w:tc>
          <w:tcPr>
            <w:tcW w:w="721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1. пар</w:t>
            </w:r>
          </w:p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5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250</w:t>
            </w:r>
          </w:p>
        </w:tc>
        <w:tc>
          <w:tcPr>
            <w:tcW w:w="788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260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434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354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294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434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287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162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457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374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</w:tr>
      <w:tr w:rsidR="00B22727" w:rsidRPr="00B22727" w:rsidTr="00B22727">
        <w:trPr>
          <w:cantSplit/>
          <w:trHeight w:val="20"/>
        </w:trPr>
        <w:tc>
          <w:tcPr>
            <w:tcW w:w="721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2.озимая рожь</w:t>
            </w:r>
          </w:p>
        </w:tc>
        <w:tc>
          <w:tcPr>
            <w:tcW w:w="435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250</w:t>
            </w:r>
          </w:p>
        </w:tc>
        <w:tc>
          <w:tcPr>
            <w:tcW w:w="788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260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434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294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18,4</w:t>
            </w:r>
          </w:p>
        </w:tc>
        <w:tc>
          <w:tcPr>
            <w:tcW w:w="434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287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162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457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374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</w:tr>
      <w:tr w:rsidR="00B22727" w:rsidRPr="00B22727" w:rsidTr="00B22727">
        <w:trPr>
          <w:cantSplit/>
          <w:trHeight w:val="20"/>
        </w:trPr>
        <w:tc>
          <w:tcPr>
            <w:tcW w:w="721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3. яровая</w:t>
            </w:r>
          </w:p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пшеница</w:t>
            </w:r>
          </w:p>
        </w:tc>
        <w:tc>
          <w:tcPr>
            <w:tcW w:w="435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250</w:t>
            </w:r>
          </w:p>
        </w:tc>
        <w:tc>
          <w:tcPr>
            <w:tcW w:w="788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260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434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294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63,5</w:t>
            </w:r>
          </w:p>
        </w:tc>
        <w:tc>
          <w:tcPr>
            <w:tcW w:w="434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287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162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457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374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</w:tr>
      <w:tr w:rsidR="00B22727" w:rsidRPr="00B22727" w:rsidTr="00B22727">
        <w:trPr>
          <w:cantSplit/>
          <w:trHeight w:val="20"/>
        </w:trPr>
        <w:tc>
          <w:tcPr>
            <w:tcW w:w="721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4. кукуруза</w:t>
            </w:r>
          </w:p>
        </w:tc>
        <w:tc>
          <w:tcPr>
            <w:tcW w:w="435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250</w:t>
            </w:r>
          </w:p>
        </w:tc>
        <w:tc>
          <w:tcPr>
            <w:tcW w:w="788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20</w:t>
            </w:r>
          </w:p>
        </w:tc>
        <w:tc>
          <w:tcPr>
            <w:tcW w:w="260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402</w:t>
            </w:r>
          </w:p>
        </w:tc>
        <w:tc>
          <w:tcPr>
            <w:tcW w:w="434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62,5</w:t>
            </w:r>
          </w:p>
        </w:tc>
        <w:tc>
          <w:tcPr>
            <w:tcW w:w="354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260</w:t>
            </w:r>
          </w:p>
        </w:tc>
        <w:tc>
          <w:tcPr>
            <w:tcW w:w="294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434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162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457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--</w:t>
            </w:r>
          </w:p>
        </w:tc>
        <w:tc>
          <w:tcPr>
            <w:tcW w:w="374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200</w:t>
            </w:r>
          </w:p>
        </w:tc>
      </w:tr>
      <w:tr w:rsidR="00B22727" w:rsidRPr="00B22727" w:rsidTr="00B22727">
        <w:trPr>
          <w:cantSplit/>
          <w:trHeight w:val="20"/>
        </w:trPr>
        <w:tc>
          <w:tcPr>
            <w:tcW w:w="721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5. ячмень</w:t>
            </w:r>
          </w:p>
        </w:tc>
        <w:tc>
          <w:tcPr>
            <w:tcW w:w="435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250</w:t>
            </w:r>
          </w:p>
        </w:tc>
        <w:tc>
          <w:tcPr>
            <w:tcW w:w="788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260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434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294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11</w:t>
            </w:r>
          </w:p>
        </w:tc>
        <w:tc>
          <w:tcPr>
            <w:tcW w:w="434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287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162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457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374" w:type="pct"/>
            <w:shd w:val="clear" w:color="auto" w:fill="FFFFFF"/>
          </w:tcPr>
          <w:p w:rsidR="00B22727" w:rsidRPr="00B22727" w:rsidRDefault="00B22727" w:rsidP="00B22727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</w:tr>
    </w:tbl>
    <w:p w:rsidR="008F7180" w:rsidRPr="00505BE5" w:rsidRDefault="008F7180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EF1E39" w:rsidRPr="00505BE5" w:rsidRDefault="006205C1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b/>
          <w:sz w:val="28"/>
          <w:szCs w:val="32"/>
        </w:rPr>
        <w:t>4.</w:t>
      </w:r>
      <w:r w:rsidR="00B22727">
        <w:rPr>
          <w:rFonts w:ascii="Times New Roman" w:hAnsi="Times New Roman"/>
          <w:b/>
          <w:sz w:val="28"/>
          <w:szCs w:val="32"/>
        </w:rPr>
        <w:t>3</w:t>
      </w:r>
      <w:r w:rsidR="00EE47AE" w:rsidRPr="00505BE5">
        <w:rPr>
          <w:rFonts w:ascii="Times New Roman" w:hAnsi="Times New Roman"/>
          <w:b/>
          <w:sz w:val="28"/>
          <w:szCs w:val="32"/>
        </w:rPr>
        <w:t xml:space="preserve"> Годовой план применения удобрений в севообороте</w:t>
      </w:r>
    </w:p>
    <w:p w:rsidR="009F2611" w:rsidRPr="00505BE5" w:rsidRDefault="009F2611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3"/>
        <w:gridCol w:w="966"/>
        <w:gridCol w:w="579"/>
        <w:gridCol w:w="1063"/>
        <w:gridCol w:w="1344"/>
        <w:gridCol w:w="613"/>
        <w:gridCol w:w="1063"/>
        <w:gridCol w:w="1136"/>
        <w:gridCol w:w="579"/>
        <w:gridCol w:w="1061"/>
      </w:tblGrid>
      <w:tr w:rsidR="00D76E7E" w:rsidRPr="00505BE5" w:rsidTr="00D76E7E">
        <w:trPr>
          <w:trHeight w:val="20"/>
        </w:trPr>
        <w:tc>
          <w:tcPr>
            <w:tcW w:w="547" w:type="pct"/>
            <w:vMerge w:val="restart"/>
            <w:shd w:val="clear" w:color="auto" w:fill="FFFFFF"/>
          </w:tcPr>
          <w:p w:rsidR="00D76E7E" w:rsidRPr="00D76E7E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номер</w:t>
            </w:r>
          </w:p>
          <w:p w:rsidR="00D76E7E" w:rsidRPr="00D76E7E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поля</w:t>
            </w:r>
          </w:p>
          <w:p w:rsidR="00D76E7E" w:rsidRPr="00D76E7E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культуры</w:t>
            </w:r>
          </w:p>
          <w:p w:rsidR="00D76E7E" w:rsidRPr="00D76E7E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2" w:type="pct"/>
            <w:gridSpan w:val="3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Под весенние культивацию, перепашку </w:t>
            </w:r>
          </w:p>
        </w:tc>
        <w:tc>
          <w:tcPr>
            <w:tcW w:w="1600" w:type="pct"/>
            <w:gridSpan w:val="3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При посева </w:t>
            </w:r>
          </w:p>
        </w:tc>
        <w:tc>
          <w:tcPr>
            <w:tcW w:w="1471" w:type="pct"/>
            <w:gridSpan w:val="3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 В подкормку </w:t>
            </w:r>
          </w:p>
        </w:tc>
      </w:tr>
      <w:tr w:rsidR="00D76E7E" w:rsidRPr="00505BE5" w:rsidTr="00D76E7E">
        <w:trPr>
          <w:trHeight w:val="20"/>
        </w:trPr>
        <w:tc>
          <w:tcPr>
            <w:tcW w:w="547" w:type="pct"/>
            <w:vMerge/>
            <w:shd w:val="clear" w:color="auto" w:fill="FFFFFF"/>
          </w:tcPr>
          <w:p w:rsidR="00D76E7E" w:rsidRPr="00D76E7E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2" w:type="pc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удоб</w:t>
            </w:r>
            <w:r w:rsidRPr="00B22727">
              <w:rPr>
                <w:rFonts w:ascii="Times New Roman" w:hAnsi="Times New Roman"/>
              </w:rPr>
              <w:t xml:space="preserve">тения </w:t>
            </w:r>
          </w:p>
        </w:tc>
        <w:tc>
          <w:tcPr>
            <w:tcW w:w="307" w:type="pc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доза нa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B22727">
                <w:rPr>
                  <w:rFonts w:ascii="Times New Roman" w:hAnsi="Times New Roman"/>
                </w:rPr>
                <w:t>1 га</w:t>
              </w:r>
            </w:smartTag>
            <w:r w:rsidRPr="00B22727">
              <w:rPr>
                <w:rFonts w:ascii="Times New Roman" w:hAnsi="Times New Roman"/>
              </w:rPr>
              <w:t xml:space="preserve">, кг(ц) </w:t>
            </w:r>
          </w:p>
        </w:tc>
        <w:tc>
          <w:tcPr>
            <w:tcW w:w="563" w:type="pc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требуется всего </w:t>
            </w:r>
          </w:p>
        </w:tc>
        <w:tc>
          <w:tcPr>
            <w:tcW w:w="712" w:type="pc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форма удоб-</w:t>
            </w:r>
          </w:p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рения </w:t>
            </w:r>
          </w:p>
        </w:tc>
        <w:tc>
          <w:tcPr>
            <w:tcW w:w="325" w:type="pc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доза нa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B22727">
                <w:rPr>
                  <w:rFonts w:ascii="Times New Roman" w:hAnsi="Times New Roman"/>
                </w:rPr>
                <w:t>1 га</w:t>
              </w:r>
            </w:smartTag>
            <w:r w:rsidRPr="00B22727">
              <w:rPr>
                <w:rFonts w:ascii="Times New Roman" w:hAnsi="Times New Roman"/>
              </w:rPr>
              <w:t xml:space="preserve">, кг(ц} </w:t>
            </w:r>
          </w:p>
        </w:tc>
        <w:tc>
          <w:tcPr>
            <w:tcW w:w="563" w:type="pc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требуется</w:t>
            </w:r>
          </w:p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602" w:type="pc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форма</w:t>
            </w:r>
          </w:p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удобрения</w:t>
            </w:r>
          </w:p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7" w:type="pc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доза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B22727">
                <w:rPr>
                  <w:rFonts w:ascii="Times New Roman" w:hAnsi="Times New Roman"/>
                </w:rPr>
                <w:t>1 га</w:t>
              </w:r>
            </w:smartTag>
            <w:r w:rsidRPr="00B22727">
              <w:rPr>
                <w:rFonts w:ascii="Times New Roman" w:hAnsi="Times New Roman"/>
              </w:rPr>
              <w:t xml:space="preserve">, кг(ц) </w:t>
            </w:r>
          </w:p>
        </w:tc>
        <w:tc>
          <w:tcPr>
            <w:tcW w:w="562" w:type="pc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требуется </w:t>
            </w:r>
          </w:p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всего </w:t>
            </w:r>
          </w:p>
        </w:tc>
      </w:tr>
      <w:tr w:rsidR="00D76E7E" w:rsidRPr="00505BE5" w:rsidTr="00D76E7E">
        <w:trPr>
          <w:trHeight w:val="20"/>
        </w:trPr>
        <w:tc>
          <w:tcPr>
            <w:tcW w:w="547" w:type="pct"/>
            <w:shd w:val="clear" w:color="auto" w:fill="FFFFFF"/>
          </w:tcPr>
          <w:p w:rsidR="00D76E7E" w:rsidRPr="00D76E7E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1. пар</w:t>
            </w:r>
          </w:p>
        </w:tc>
        <w:tc>
          <w:tcPr>
            <w:tcW w:w="512" w:type="pc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307" w:type="pc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563" w:type="pc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712" w:type="pc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325" w:type="pc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563" w:type="pc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602" w:type="pc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307" w:type="pc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562" w:type="pc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</w:tr>
      <w:tr w:rsidR="00D76E7E" w:rsidRPr="00505BE5" w:rsidTr="00D76E7E">
        <w:trPr>
          <w:trHeight w:val="20"/>
        </w:trPr>
        <w:tc>
          <w:tcPr>
            <w:tcW w:w="547" w:type="pct"/>
            <w:vMerge w:val="restart"/>
            <w:shd w:val="clear" w:color="auto" w:fill="FFFFFF"/>
          </w:tcPr>
          <w:p w:rsidR="00D76E7E" w:rsidRPr="00D76E7E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2. озимая рожь</w:t>
            </w:r>
          </w:p>
        </w:tc>
        <w:tc>
          <w:tcPr>
            <w:tcW w:w="512" w:type="pct"/>
            <w:vMerge w:val="restar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563" w:type="pct"/>
            <w:vMerge w:val="restar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712" w:type="pct"/>
            <w:vMerge w:val="restar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  <w:lang w:val="en-US"/>
              </w:rPr>
              <w:t>N</w:t>
            </w:r>
            <w:r w:rsidRPr="00B22727">
              <w:rPr>
                <w:rFonts w:ascii="Times New Roman" w:hAnsi="Times New Roman"/>
              </w:rPr>
              <w:t>Н</w:t>
            </w:r>
            <w:r w:rsidR="00424BCA">
              <w:rPr>
                <w:rFonts w:ascii="Times New Roman" w:hAnsi="Times New Roman"/>
              </w:rPr>
              <w:pict>
                <v:shape id="_x0000_i1075" type="#_x0000_t75" style="width:8.25pt;height:17.25pt">
                  <v:imagedata r:id="rId18" o:title=""/>
                </v:shape>
              </w:pict>
            </w:r>
            <w:r w:rsidRPr="00B22727">
              <w:rPr>
                <w:rFonts w:ascii="Times New Roman" w:hAnsi="Times New Roman"/>
                <w:lang w:val="en-US"/>
              </w:rPr>
              <w:t>N</w:t>
            </w:r>
            <w:r w:rsidRPr="00B22727">
              <w:rPr>
                <w:rFonts w:ascii="Times New Roman" w:hAnsi="Times New Roman"/>
              </w:rPr>
              <w:t>О</w:t>
            </w:r>
            <w:r w:rsidR="00424BCA">
              <w:rPr>
                <w:rFonts w:ascii="Times New Roman" w:hAnsi="Times New Roman"/>
              </w:rPr>
              <w:pict>
                <v:shape id="_x0000_i1076" type="#_x0000_t75" style="width:6.75pt;height:18pt">
                  <v:imagedata r:id="rId19" o:title=""/>
                </v:shape>
              </w:pict>
            </w:r>
          </w:p>
        </w:tc>
        <w:tc>
          <w:tcPr>
            <w:tcW w:w="325" w:type="pc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18,4</w:t>
            </w:r>
          </w:p>
        </w:tc>
        <w:tc>
          <w:tcPr>
            <w:tcW w:w="563" w:type="pct"/>
            <w:vMerge w:val="restar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4600</w:t>
            </w:r>
          </w:p>
        </w:tc>
        <w:tc>
          <w:tcPr>
            <w:tcW w:w="602" w:type="pct"/>
            <w:vMerge w:val="restar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562" w:type="pct"/>
            <w:vMerge w:val="restar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</w:tr>
      <w:tr w:rsidR="00D76E7E" w:rsidRPr="00505BE5" w:rsidTr="00D76E7E">
        <w:trPr>
          <w:trHeight w:val="20"/>
        </w:trPr>
        <w:tc>
          <w:tcPr>
            <w:tcW w:w="547" w:type="pct"/>
            <w:vMerge/>
            <w:shd w:val="clear" w:color="auto" w:fill="FFFFFF"/>
          </w:tcPr>
          <w:p w:rsidR="00D76E7E" w:rsidRPr="00D76E7E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2" w:type="pct"/>
            <w:vMerge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7" w:type="pct"/>
            <w:vMerge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3" w:type="pct"/>
            <w:vMerge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2" w:type="pct"/>
            <w:vMerge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5" w:type="pc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0,5</w:t>
            </w:r>
          </w:p>
        </w:tc>
        <w:tc>
          <w:tcPr>
            <w:tcW w:w="563" w:type="pct"/>
            <w:vMerge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2" w:type="pct"/>
            <w:vMerge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7" w:type="pct"/>
            <w:vMerge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pct"/>
            <w:vMerge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D76E7E" w:rsidRPr="00505BE5" w:rsidTr="00D76E7E">
        <w:trPr>
          <w:trHeight w:val="20"/>
        </w:trPr>
        <w:tc>
          <w:tcPr>
            <w:tcW w:w="547" w:type="pct"/>
            <w:vMerge w:val="restart"/>
            <w:shd w:val="clear" w:color="auto" w:fill="FFFFFF"/>
          </w:tcPr>
          <w:p w:rsidR="00D76E7E" w:rsidRPr="00D76E7E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3. яровая пшеница</w:t>
            </w:r>
          </w:p>
        </w:tc>
        <w:tc>
          <w:tcPr>
            <w:tcW w:w="512" w:type="pct"/>
            <w:vMerge w:val="restar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563" w:type="pct"/>
            <w:vMerge w:val="restar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712" w:type="pct"/>
            <w:vMerge w:val="restar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  <w:lang w:val="en-US"/>
              </w:rPr>
              <w:t>N</w:t>
            </w:r>
            <w:r w:rsidRPr="00B22727">
              <w:rPr>
                <w:rFonts w:ascii="Times New Roman" w:hAnsi="Times New Roman"/>
              </w:rPr>
              <w:t>Н</w:t>
            </w:r>
            <w:r w:rsidR="00424BCA">
              <w:rPr>
                <w:rFonts w:ascii="Times New Roman" w:hAnsi="Times New Roman"/>
              </w:rPr>
              <w:pict>
                <v:shape id="_x0000_i1077" type="#_x0000_t75" style="width:8.25pt;height:17.25pt">
                  <v:imagedata r:id="rId18" o:title=""/>
                </v:shape>
              </w:pict>
            </w:r>
            <w:r w:rsidRPr="00B22727">
              <w:rPr>
                <w:rFonts w:ascii="Times New Roman" w:hAnsi="Times New Roman"/>
                <w:lang w:val="en-US"/>
              </w:rPr>
              <w:t>N</w:t>
            </w:r>
            <w:r w:rsidRPr="00B22727">
              <w:rPr>
                <w:rFonts w:ascii="Times New Roman" w:hAnsi="Times New Roman"/>
              </w:rPr>
              <w:t>О</w:t>
            </w:r>
            <w:r w:rsidR="00424BCA">
              <w:rPr>
                <w:rFonts w:ascii="Times New Roman" w:hAnsi="Times New Roman"/>
              </w:rPr>
              <w:pict>
                <v:shape id="_x0000_i1078" type="#_x0000_t75" style="width:6.75pt;height:18pt">
                  <v:imagedata r:id="rId19" o:title=""/>
                </v:shape>
              </w:pict>
            </w:r>
          </w:p>
        </w:tc>
        <w:tc>
          <w:tcPr>
            <w:tcW w:w="325" w:type="pc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63,5</w:t>
            </w:r>
          </w:p>
        </w:tc>
        <w:tc>
          <w:tcPr>
            <w:tcW w:w="563" w:type="pct"/>
            <w:vMerge w:val="restar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15875</w:t>
            </w:r>
          </w:p>
        </w:tc>
        <w:tc>
          <w:tcPr>
            <w:tcW w:w="602" w:type="pct"/>
            <w:vMerge w:val="restar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562" w:type="pct"/>
            <w:vMerge w:val="restar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</w:tr>
      <w:tr w:rsidR="00D76E7E" w:rsidRPr="00505BE5" w:rsidTr="00D76E7E">
        <w:trPr>
          <w:trHeight w:val="20"/>
        </w:trPr>
        <w:tc>
          <w:tcPr>
            <w:tcW w:w="547" w:type="pct"/>
            <w:vMerge/>
            <w:shd w:val="clear" w:color="auto" w:fill="FFFFFF"/>
          </w:tcPr>
          <w:p w:rsidR="00D76E7E" w:rsidRPr="00D76E7E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2" w:type="pct"/>
            <w:vMerge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7" w:type="pct"/>
            <w:vMerge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3" w:type="pct"/>
            <w:vMerge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2" w:type="pct"/>
            <w:vMerge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5" w:type="pc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1,8</w:t>
            </w:r>
          </w:p>
        </w:tc>
        <w:tc>
          <w:tcPr>
            <w:tcW w:w="563" w:type="pct"/>
            <w:vMerge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2" w:type="pct"/>
            <w:vMerge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7" w:type="pct"/>
            <w:vMerge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pct"/>
            <w:vMerge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D76E7E" w:rsidRPr="00505BE5" w:rsidTr="00D76E7E">
        <w:trPr>
          <w:trHeight w:val="20"/>
        </w:trPr>
        <w:tc>
          <w:tcPr>
            <w:tcW w:w="547" w:type="pct"/>
            <w:vMerge w:val="restart"/>
            <w:shd w:val="clear" w:color="auto" w:fill="FFFFFF"/>
          </w:tcPr>
          <w:p w:rsidR="00D76E7E" w:rsidRPr="00D76E7E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4. кукуруза</w:t>
            </w:r>
          </w:p>
        </w:tc>
        <w:tc>
          <w:tcPr>
            <w:tcW w:w="512" w:type="pct"/>
            <w:vMerge w:val="restar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СО</w:t>
            </w:r>
          </w:p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(</w:t>
            </w:r>
            <w:r w:rsidRPr="00B22727">
              <w:rPr>
                <w:rFonts w:ascii="Times New Roman" w:hAnsi="Times New Roman"/>
                <w:lang w:val="en-US"/>
              </w:rPr>
              <w:t>N</w:t>
            </w:r>
            <w:r w:rsidRPr="00B22727">
              <w:rPr>
                <w:rFonts w:ascii="Times New Roman" w:hAnsi="Times New Roman"/>
              </w:rPr>
              <w:t>Н</w:t>
            </w:r>
            <w:r w:rsidR="00424BCA">
              <w:rPr>
                <w:rFonts w:ascii="Times New Roman" w:hAnsi="Times New Roman"/>
              </w:rPr>
              <w:pict>
                <v:shape id="_x0000_i1079" type="#_x0000_t75" style="width:8.25pt;height:17.25pt">
                  <v:imagedata r:id="rId26" o:title=""/>
                </v:shape>
              </w:pict>
            </w:r>
            <w:r w:rsidRPr="00B22727">
              <w:rPr>
                <w:rFonts w:ascii="Times New Roman" w:hAnsi="Times New Roman"/>
              </w:rPr>
              <w:t>)</w:t>
            </w:r>
            <w:r w:rsidR="00424BCA">
              <w:rPr>
                <w:rFonts w:ascii="Times New Roman" w:hAnsi="Times New Roman"/>
              </w:rPr>
              <w:pict>
                <v:shape id="_x0000_i1080" type="#_x0000_t75" style="width:8.25pt;height:17.25pt">
                  <v:imagedata r:id="rId27" o:title=""/>
                </v:shape>
              </w:pict>
            </w:r>
          </w:p>
        </w:tc>
        <w:tc>
          <w:tcPr>
            <w:tcW w:w="307" w:type="pc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402</w:t>
            </w:r>
          </w:p>
        </w:tc>
        <w:tc>
          <w:tcPr>
            <w:tcW w:w="563" w:type="pct"/>
            <w:vMerge w:val="restar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10050</w:t>
            </w:r>
          </w:p>
        </w:tc>
        <w:tc>
          <w:tcPr>
            <w:tcW w:w="712" w:type="pct"/>
            <w:vMerge w:val="restar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Са(Н</w:t>
            </w:r>
            <w:r w:rsidR="00424BCA">
              <w:rPr>
                <w:rFonts w:ascii="Times New Roman" w:hAnsi="Times New Roman"/>
              </w:rPr>
              <w:pict>
                <v:shape id="_x0000_i1081" type="#_x0000_t75" style="width:8.25pt;height:17.25pt">
                  <v:imagedata r:id="rId22" o:title=""/>
                </v:shape>
              </w:pict>
            </w:r>
            <w:r w:rsidRPr="00B22727">
              <w:rPr>
                <w:rFonts w:ascii="Times New Roman" w:hAnsi="Times New Roman"/>
              </w:rPr>
              <w:t>РО</w:t>
            </w:r>
            <w:r w:rsidR="00424BCA">
              <w:rPr>
                <w:rFonts w:ascii="Times New Roman" w:hAnsi="Times New Roman"/>
              </w:rPr>
              <w:pict>
                <v:shape id="_x0000_i1082" type="#_x0000_t75" style="width:8.25pt;height:17.25pt">
                  <v:imagedata r:id="rId23" o:title=""/>
                </v:shape>
              </w:pict>
            </w:r>
            <w:r w:rsidRPr="00B22727">
              <w:rPr>
                <w:rFonts w:ascii="Times New Roman" w:hAnsi="Times New Roman"/>
              </w:rPr>
              <w:t>)</w:t>
            </w:r>
          </w:p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2Н</w:t>
            </w:r>
            <w:r w:rsidR="00424BCA">
              <w:rPr>
                <w:rFonts w:ascii="Times New Roman" w:hAnsi="Times New Roman"/>
              </w:rPr>
              <w:pict>
                <v:shape id="_x0000_i1083" type="#_x0000_t75" style="width:8.25pt;height:17.25pt">
                  <v:imagedata r:id="rId28" o:title=""/>
                </v:shape>
              </w:pict>
            </w:r>
            <w:r w:rsidRPr="00B22727">
              <w:rPr>
                <w:rFonts w:ascii="Times New Roman" w:hAnsi="Times New Roman"/>
              </w:rPr>
              <w:t>О</w:t>
            </w:r>
          </w:p>
        </w:tc>
        <w:tc>
          <w:tcPr>
            <w:tcW w:w="325" w:type="pc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20</w:t>
            </w:r>
          </w:p>
        </w:tc>
        <w:tc>
          <w:tcPr>
            <w:tcW w:w="563" w:type="pct"/>
            <w:vMerge w:val="restar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5000</w:t>
            </w:r>
          </w:p>
        </w:tc>
        <w:tc>
          <w:tcPr>
            <w:tcW w:w="602" w:type="pct"/>
            <w:vMerge w:val="restar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КС</w:t>
            </w:r>
            <w:r w:rsidRPr="00B22727">
              <w:rPr>
                <w:rFonts w:ascii="Times New Roman" w:hAnsi="Times New Roman"/>
                <w:lang w:val="en-US"/>
              </w:rPr>
              <w:t>l</w:t>
            </w:r>
            <w:r w:rsidRPr="00B22727">
              <w:rPr>
                <w:rFonts w:ascii="Times New Roman" w:hAnsi="Times New Roman"/>
              </w:rPr>
              <w:t xml:space="preserve"> </w:t>
            </w:r>
          </w:p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7" w:type="pc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200</w:t>
            </w:r>
          </w:p>
        </w:tc>
        <w:tc>
          <w:tcPr>
            <w:tcW w:w="562" w:type="pct"/>
            <w:vMerge w:val="restar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50000</w:t>
            </w:r>
          </w:p>
        </w:tc>
      </w:tr>
      <w:tr w:rsidR="00D76E7E" w:rsidRPr="00505BE5" w:rsidTr="00D76E7E">
        <w:trPr>
          <w:trHeight w:hRule="exact" w:val="346"/>
        </w:trPr>
        <w:tc>
          <w:tcPr>
            <w:tcW w:w="547" w:type="pct"/>
            <w:vMerge/>
            <w:shd w:val="clear" w:color="auto" w:fill="FFFFFF"/>
          </w:tcPr>
          <w:p w:rsidR="00D76E7E" w:rsidRPr="00D76E7E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2" w:type="pct"/>
            <w:vMerge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7" w:type="pc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8,7</w:t>
            </w:r>
          </w:p>
        </w:tc>
        <w:tc>
          <w:tcPr>
            <w:tcW w:w="563" w:type="pct"/>
            <w:vMerge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2" w:type="pct"/>
            <w:vMerge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5" w:type="pc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1,7</w:t>
            </w:r>
          </w:p>
        </w:tc>
        <w:tc>
          <w:tcPr>
            <w:tcW w:w="563" w:type="pct"/>
            <w:vMerge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2" w:type="pct"/>
            <w:vMerge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7" w:type="pc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7,7</w:t>
            </w:r>
          </w:p>
        </w:tc>
        <w:tc>
          <w:tcPr>
            <w:tcW w:w="562" w:type="pct"/>
            <w:vMerge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D76E7E" w:rsidRPr="00505BE5" w:rsidTr="00D76E7E">
        <w:trPr>
          <w:trHeight w:val="20"/>
        </w:trPr>
        <w:tc>
          <w:tcPr>
            <w:tcW w:w="547" w:type="pct"/>
            <w:vMerge w:val="restart"/>
            <w:shd w:val="clear" w:color="auto" w:fill="FFFFFF"/>
          </w:tcPr>
          <w:p w:rsidR="00D76E7E" w:rsidRPr="00D76E7E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5. ячмень</w:t>
            </w:r>
          </w:p>
        </w:tc>
        <w:tc>
          <w:tcPr>
            <w:tcW w:w="512" w:type="pct"/>
            <w:vMerge w:val="restar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563" w:type="pct"/>
            <w:vMerge w:val="restar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712" w:type="pct"/>
            <w:vMerge w:val="restar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  <w:lang w:val="en-US"/>
              </w:rPr>
              <w:t>N</w:t>
            </w:r>
            <w:r w:rsidRPr="00B22727">
              <w:rPr>
                <w:rFonts w:ascii="Times New Roman" w:hAnsi="Times New Roman"/>
              </w:rPr>
              <w:t>Н</w:t>
            </w:r>
            <w:r w:rsidR="00424BCA">
              <w:rPr>
                <w:rFonts w:ascii="Times New Roman" w:hAnsi="Times New Roman"/>
              </w:rPr>
              <w:pict>
                <v:shape id="_x0000_i1084" type="#_x0000_t75" style="width:8.25pt;height:17.25pt">
                  <v:imagedata r:id="rId18" o:title=""/>
                </v:shape>
              </w:pict>
            </w:r>
            <w:r w:rsidRPr="00B22727">
              <w:rPr>
                <w:rFonts w:ascii="Times New Roman" w:hAnsi="Times New Roman"/>
                <w:lang w:val="en-US"/>
              </w:rPr>
              <w:t>N</w:t>
            </w:r>
            <w:r w:rsidRPr="00B22727">
              <w:rPr>
                <w:rFonts w:ascii="Times New Roman" w:hAnsi="Times New Roman"/>
              </w:rPr>
              <w:t>О</w:t>
            </w:r>
            <w:r w:rsidR="00424BCA">
              <w:rPr>
                <w:rFonts w:ascii="Times New Roman" w:hAnsi="Times New Roman"/>
              </w:rPr>
              <w:pict>
                <v:shape id="_x0000_i1085" type="#_x0000_t75" style="width:6.75pt;height:18pt">
                  <v:imagedata r:id="rId19" o:title=""/>
                </v:shape>
              </w:pict>
            </w:r>
          </w:p>
        </w:tc>
        <w:tc>
          <w:tcPr>
            <w:tcW w:w="325" w:type="pc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11</w:t>
            </w:r>
          </w:p>
        </w:tc>
        <w:tc>
          <w:tcPr>
            <w:tcW w:w="563" w:type="pct"/>
            <w:vMerge w:val="restar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2750</w:t>
            </w:r>
          </w:p>
        </w:tc>
        <w:tc>
          <w:tcPr>
            <w:tcW w:w="602" w:type="pct"/>
            <w:vMerge w:val="restar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  <w:tc>
          <w:tcPr>
            <w:tcW w:w="562" w:type="pct"/>
            <w:vMerge w:val="restar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-</w:t>
            </w:r>
          </w:p>
        </w:tc>
      </w:tr>
      <w:tr w:rsidR="00D76E7E" w:rsidRPr="00505BE5" w:rsidTr="00D76E7E">
        <w:trPr>
          <w:trHeight w:val="20"/>
        </w:trPr>
        <w:tc>
          <w:tcPr>
            <w:tcW w:w="547" w:type="pct"/>
            <w:vMerge/>
            <w:shd w:val="clear" w:color="auto" w:fill="FFFFFF"/>
          </w:tcPr>
          <w:p w:rsidR="00D76E7E" w:rsidRPr="00D76E7E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2" w:type="pct"/>
            <w:vMerge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7" w:type="pct"/>
            <w:vMerge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3" w:type="pct"/>
            <w:vMerge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2" w:type="pct"/>
            <w:vMerge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5" w:type="pct"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B22727">
              <w:rPr>
                <w:rFonts w:ascii="Times New Roman" w:hAnsi="Times New Roman"/>
              </w:rPr>
              <w:t>0,3</w:t>
            </w:r>
          </w:p>
        </w:tc>
        <w:tc>
          <w:tcPr>
            <w:tcW w:w="563" w:type="pct"/>
            <w:vMerge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2" w:type="pct"/>
            <w:vMerge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7" w:type="pct"/>
            <w:vMerge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pct"/>
            <w:vMerge/>
            <w:shd w:val="clear" w:color="auto" w:fill="FFFFFF"/>
          </w:tcPr>
          <w:p w:rsidR="00D76E7E" w:rsidRPr="00B22727" w:rsidRDefault="00D76E7E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76E7E" w:rsidRDefault="00D76E7E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47AE" w:rsidRPr="00505BE5" w:rsidRDefault="00EE47AE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Примечание: Дозы и требуемое количество удобрений указываются: органические - в т</w:t>
      </w:r>
      <w:r w:rsidR="00FF7EA2" w:rsidRPr="00505BE5">
        <w:rPr>
          <w:rFonts w:ascii="Times New Roman" w:hAnsi="Times New Roman"/>
          <w:sz w:val="28"/>
          <w:szCs w:val="28"/>
        </w:rPr>
        <w:t>оннах,</w:t>
      </w:r>
      <w:r w:rsidRPr="00505BE5">
        <w:rPr>
          <w:rFonts w:ascii="Times New Roman" w:hAnsi="Times New Roman"/>
          <w:sz w:val="28"/>
          <w:szCs w:val="28"/>
        </w:rPr>
        <w:t xml:space="preserve">минеральные в числителе - кг д. в. на. </w:t>
      </w:r>
      <w:smartTag w:uri="urn:schemas-microsoft-com:office:smarttags" w:element="metricconverter">
        <w:smartTagPr>
          <w:attr w:name="ProductID" w:val="1 га"/>
        </w:smartTagPr>
        <w:r w:rsidRPr="00505BE5">
          <w:rPr>
            <w:rFonts w:ascii="Times New Roman" w:hAnsi="Times New Roman"/>
            <w:sz w:val="28"/>
            <w:szCs w:val="28"/>
          </w:rPr>
          <w:t>1 га</w:t>
        </w:r>
      </w:smartTag>
      <w:r w:rsidRPr="00505BE5">
        <w:rPr>
          <w:rFonts w:ascii="Times New Roman" w:hAnsi="Times New Roman"/>
          <w:sz w:val="28"/>
          <w:szCs w:val="28"/>
        </w:rPr>
        <w:t xml:space="preserve">, в знаменателе - ц тука на </w:t>
      </w:r>
      <w:smartTag w:uri="urn:schemas-microsoft-com:office:smarttags" w:element="metricconverter">
        <w:smartTagPr>
          <w:attr w:name="ProductID" w:val="1 га"/>
        </w:smartTagPr>
        <w:r w:rsidRPr="00505BE5">
          <w:rPr>
            <w:rFonts w:ascii="Times New Roman" w:hAnsi="Times New Roman"/>
            <w:sz w:val="28"/>
            <w:szCs w:val="28"/>
          </w:rPr>
          <w:t>1 га</w:t>
        </w:r>
      </w:smartTag>
      <w:r w:rsidRPr="00505BE5">
        <w:rPr>
          <w:rFonts w:ascii="Times New Roman" w:hAnsi="Times New Roman"/>
          <w:sz w:val="28"/>
          <w:szCs w:val="28"/>
        </w:rPr>
        <w:t>.</w:t>
      </w:r>
    </w:p>
    <w:p w:rsidR="00EE47AE" w:rsidRPr="00505BE5" w:rsidRDefault="00EE47AE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BE5" w:rsidRDefault="009A04A9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505BE5">
        <w:rPr>
          <w:rFonts w:ascii="Times New Roman" w:hAnsi="Times New Roman"/>
          <w:b/>
          <w:sz w:val="28"/>
          <w:szCs w:val="32"/>
        </w:rPr>
        <w:t>4.4</w:t>
      </w:r>
      <w:r w:rsidR="00D76E7E">
        <w:rPr>
          <w:rFonts w:ascii="Times New Roman" w:hAnsi="Times New Roman"/>
          <w:b/>
          <w:sz w:val="28"/>
          <w:szCs w:val="32"/>
        </w:rPr>
        <w:t xml:space="preserve"> Заключение</w:t>
      </w:r>
    </w:p>
    <w:p w:rsidR="00D76E7E" w:rsidRDefault="00D76E7E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BE5" w:rsidRDefault="00950573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 xml:space="preserve">Качественное и своевременное проведение работ до посева, при посеве, в период вегетации и уборки урожаев также значительно повышает эффективность удобрение. Создание с помощью </w:t>
      </w:r>
      <w:r w:rsidR="00661400" w:rsidRPr="00505BE5">
        <w:rPr>
          <w:rFonts w:ascii="Times New Roman" w:hAnsi="Times New Roman"/>
          <w:sz w:val="28"/>
          <w:szCs w:val="28"/>
        </w:rPr>
        <w:t xml:space="preserve">удобрений оптимальных условий питания растений заметно повышает устойчивость их ко всем неблагоприятным факторам в период вегетации, в частности к болезням, вредителям и сорнякам. </w:t>
      </w:r>
    </w:p>
    <w:p w:rsidR="009F2611" w:rsidRPr="00505BE5" w:rsidRDefault="00B43E08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 xml:space="preserve">Современная технология хранения, подготовки, транспортировки и внесения </w:t>
      </w:r>
    </w:p>
    <w:p w:rsidR="00505BE5" w:rsidRDefault="00B43E08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незатаренных удобрений, базируется на сохранении высокой сыпучести их на всех этапах движения с завода-поставщика до поля и беспрепятственной гравитационной разгрузки из транспортных средств, хранилищ, дозирующих устройств смесительных установок, машин и сеялок для внесения в почву. Важнейшую роль при этом играют физико-химические и механические свойства минеральных удобрений: гигроскопичность, слеживаемость, гранулометрический состав, прочностные свойства гранул, сыпучесть, плотность, пылящие свойства, требования к которым регламентируются нормативно-техническими документами, государственными (ГОСТ) и отраслевыми (ОСТ) стандартами и техническими условиями (ТУ), указанными в сертификатах.</w:t>
      </w:r>
    </w:p>
    <w:p w:rsidR="00505BE5" w:rsidRDefault="00B43E08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С заводов-поставщиков удобрения доставляют железнодорожным, водным и автомобильным транспортом в прирельсовые, портовые и глубинные склады вместимостью от 1,6 до 20 тыс. т, для пылевидных удобрений (известковая, доломитовая, фосфоритная мука и др.) — в склады силосного типа от 0,5 до 3 тыс. т, а для жидких удобрений — в специальные склады (металлические резервуары) объемом 0,6—2,0 тыс. м3. Склады обычно оборудуют погрузочно-разгрузочными машинами и механизмами, агрегатами для дробления, растаривания и смешивания твердых минеральных удобрений.</w:t>
      </w:r>
    </w:p>
    <w:p w:rsidR="00505BE5" w:rsidRDefault="00B43E08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Доставка минеральных удобрений в поле и внесение их в почву. При безошибочном выполнении этих операций это наиболее важный этап сокращения потерь и достижения максимальной эффективности удобрений. В зависимости от материально-технической обеспеченности и расстояния от склада до конкретного поля удобрения и вносят по следующим технологическим схемам:</w:t>
      </w:r>
      <w:r w:rsid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/>
          <w:sz w:val="28"/>
          <w:szCs w:val="28"/>
        </w:rPr>
        <w:t>перевалочная — в отсутствие складов и специальных транспортно-погрузочных средств удобрения доставляют в поле транспортом общего назначения и сгружают на специально подготовленные площадки или по схеме: прирельсовый (портовый) склад — хозяйственный (межхозяйственный) склад или площадка в поле. Далее по (перевалочно-прямоточной) или по (перевалочно-перегрузочной) схеме. Прямоточная — при небольших радиусах перевозок от склада к полю и поверхностном внесении удобрений по схеме: склад — разбрасыватель (1РМГ-</w:t>
      </w:r>
      <w:r w:rsidR="00950573" w:rsidRPr="00505BE5">
        <w:rPr>
          <w:rFonts w:ascii="Times New Roman" w:hAnsi="Times New Roman"/>
          <w:sz w:val="28"/>
          <w:szCs w:val="28"/>
        </w:rPr>
        <w:t xml:space="preserve">4, РУМ-5, РУМ-8, КСА-3) — поле. </w:t>
      </w:r>
      <w:r w:rsidRPr="00505BE5">
        <w:rPr>
          <w:rFonts w:ascii="Times New Roman" w:hAnsi="Times New Roman"/>
          <w:sz w:val="28"/>
          <w:szCs w:val="28"/>
        </w:rPr>
        <w:t>Перегрузочная — при внесении удобрений туковыми сеялками, культиваторами-растениепитателями и другими машинами для внутрипочвенного (локального) внесения, а также любыми центробежными разбрасывателями по схеме: склад — транспортные машины — перегрузчики — поле.</w:t>
      </w:r>
    </w:p>
    <w:p w:rsidR="00505BE5" w:rsidRDefault="00B43E08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Агротехнические требования к качеству внесения удобрений. Это главным образом обеспечение определенного распределения удобрений в почве, которое зависит от конструкции машин и орудий, способов разбрасывания, внесения и заделки, а также от качества, свойств удобрений и других условий. Качество внесения удобрений определяется отклонениями фактической дозы от заданной и неравномерностью поверхностного распределения их в пределах ширины захвата (для центробежных механизмов) при двухфазной технологии и по профилю обрабатываемого слоя разными почвообрабатывающими орудиями. При локальном внесении качество работ определяется наряду с дозой точностью размещения удобрений на определенной глубине и ориентацией рядов (лент, очагов) их относительно посевных рядков и корневой системы растений.</w:t>
      </w:r>
    </w:p>
    <w:p w:rsidR="00D76E7E" w:rsidRDefault="00B43E08" w:rsidP="00D76E7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Неравномерность распределения удобрений проявляется в неодновременном развитии и созревании возделываемых культур, пестроте урожая, ухудшении качества получаемой продукции и снижении прибавок от удобрений, величина которых зависит от биологических особенностей культуры, уровня и пестроты почвенного плодородия, доз, видов и способов внесения удобрений и других условий.</w:t>
      </w:r>
    </w:p>
    <w:p w:rsidR="00A95E5E" w:rsidRDefault="00D76E7E" w:rsidP="00D76E7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95E5E" w:rsidRPr="00505BE5">
        <w:rPr>
          <w:rFonts w:ascii="Times New Roman" w:hAnsi="Times New Roman"/>
          <w:b/>
          <w:sz w:val="28"/>
          <w:szCs w:val="32"/>
        </w:rPr>
        <w:t>5.</w:t>
      </w:r>
      <w:r>
        <w:rPr>
          <w:rFonts w:ascii="Times New Roman" w:hAnsi="Times New Roman"/>
          <w:b/>
          <w:sz w:val="28"/>
          <w:szCs w:val="32"/>
        </w:rPr>
        <w:t xml:space="preserve"> </w:t>
      </w:r>
      <w:r w:rsidR="00A95E5E" w:rsidRPr="00505BE5">
        <w:rPr>
          <w:rFonts w:ascii="Times New Roman" w:hAnsi="Times New Roman"/>
          <w:b/>
          <w:sz w:val="28"/>
          <w:szCs w:val="32"/>
        </w:rPr>
        <w:t>Оценка разработанн</w:t>
      </w:r>
      <w:r>
        <w:rPr>
          <w:rFonts w:ascii="Times New Roman" w:hAnsi="Times New Roman"/>
          <w:b/>
          <w:sz w:val="28"/>
          <w:szCs w:val="32"/>
        </w:rPr>
        <w:t>ой системы применения удобрений</w:t>
      </w:r>
    </w:p>
    <w:p w:rsidR="00D76E7E" w:rsidRPr="00505BE5" w:rsidRDefault="00D76E7E" w:rsidP="00D76E7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122E0B" w:rsidRPr="00505BE5" w:rsidRDefault="00122E0B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Определяется по двум показателям: баланс питательных веществ и</w:t>
      </w:r>
      <w:r w:rsidRPr="00505BE5">
        <w:rPr>
          <w:rFonts w:ascii="Times New Roman" w:hAnsi="Times New Roman"/>
          <w:b/>
          <w:sz w:val="28"/>
          <w:szCs w:val="32"/>
        </w:rPr>
        <w:t xml:space="preserve"> </w:t>
      </w:r>
      <w:r w:rsidRPr="00505BE5">
        <w:rPr>
          <w:rFonts w:ascii="Times New Roman" w:hAnsi="Times New Roman"/>
          <w:sz w:val="28"/>
          <w:szCs w:val="28"/>
        </w:rPr>
        <w:t>общей продуктивность севооборота.</w:t>
      </w:r>
    </w:p>
    <w:p w:rsidR="00D76E7E" w:rsidRDefault="00D76E7E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505BE5" w:rsidRDefault="009564AD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505BE5">
        <w:rPr>
          <w:rFonts w:ascii="Times New Roman" w:hAnsi="Times New Roman"/>
          <w:b/>
          <w:sz w:val="28"/>
          <w:szCs w:val="32"/>
        </w:rPr>
        <w:t>5.1</w:t>
      </w:r>
      <w:r w:rsidR="00D76E7E">
        <w:rPr>
          <w:rFonts w:ascii="Times New Roman" w:hAnsi="Times New Roman"/>
          <w:b/>
          <w:sz w:val="28"/>
          <w:szCs w:val="32"/>
        </w:rPr>
        <w:t xml:space="preserve"> Баланс питательных веществ</w:t>
      </w:r>
    </w:p>
    <w:p w:rsidR="00D76E7E" w:rsidRDefault="00D76E7E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E8D" w:rsidRDefault="00122E0B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 xml:space="preserve">Определяется как разность между выносом питательных веществ урожаем и поступлением их в почву с удобрениями. </w:t>
      </w:r>
    </w:p>
    <w:p w:rsidR="00A960CB" w:rsidRPr="00505BE5" w:rsidRDefault="00122E0B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 xml:space="preserve">Устанавливается расходная (вынос питательных веществ урожаями культур севооборота) и приходная (поступление элементов питания из почвы и с удобрениями) части, </w:t>
      </w:r>
      <w:r w:rsidR="00A960CB" w:rsidRPr="00505BE5">
        <w:rPr>
          <w:rFonts w:ascii="Times New Roman" w:hAnsi="Times New Roman"/>
          <w:sz w:val="28"/>
          <w:szCs w:val="28"/>
        </w:rPr>
        <w:t xml:space="preserve">сопоставление которых дает баланс основных питательных веществ в севообороте и его интенсивности (показатели выноса принимаемых за 100%). </w:t>
      </w:r>
    </w:p>
    <w:p w:rsidR="00E85672" w:rsidRPr="00505BE5" w:rsidRDefault="00E85672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5A1BC3" w:rsidRPr="00505BE5" w:rsidRDefault="00D76E7E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5.1.1 </w:t>
      </w:r>
      <w:r w:rsidR="005A1BC3" w:rsidRPr="00505BE5">
        <w:rPr>
          <w:rFonts w:ascii="Times New Roman" w:hAnsi="Times New Roman"/>
          <w:b/>
          <w:sz w:val="28"/>
          <w:szCs w:val="32"/>
        </w:rPr>
        <w:t>Bыно</w:t>
      </w:r>
      <w:r>
        <w:rPr>
          <w:rFonts w:ascii="Times New Roman" w:hAnsi="Times New Roman"/>
          <w:b/>
          <w:sz w:val="28"/>
          <w:szCs w:val="32"/>
        </w:rPr>
        <w:t>с питательных веществ с урожаем</w:t>
      </w:r>
    </w:p>
    <w:p w:rsidR="005A1BC3" w:rsidRPr="00505BE5" w:rsidRDefault="005A1BC3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8"/>
        <w:gridCol w:w="1516"/>
        <w:gridCol w:w="1265"/>
        <w:gridCol w:w="881"/>
        <w:gridCol w:w="781"/>
        <w:gridCol w:w="1100"/>
        <w:gridCol w:w="944"/>
        <w:gridCol w:w="1100"/>
        <w:gridCol w:w="1102"/>
      </w:tblGrid>
      <w:tr w:rsidR="005A1BC3" w:rsidRPr="00D76E7E" w:rsidTr="00D76E7E">
        <w:trPr>
          <w:trHeight w:val="20"/>
        </w:trPr>
        <w:tc>
          <w:tcPr>
            <w:tcW w:w="396" w:type="pct"/>
            <w:vMerge w:val="restar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 xml:space="preserve">Номер поля </w:t>
            </w:r>
          </w:p>
        </w:tc>
        <w:tc>
          <w:tcPr>
            <w:tcW w:w="803" w:type="pct"/>
            <w:vMerge w:val="restar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 xml:space="preserve">Культура </w:t>
            </w:r>
          </w:p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0" w:type="pct"/>
            <w:vMerge w:val="restar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Планируемая урожайность</w:t>
            </w:r>
            <w:r w:rsidR="00505BE5" w:rsidRPr="00D76E7E">
              <w:rPr>
                <w:rFonts w:ascii="Times New Roman" w:hAnsi="Times New Roman"/>
              </w:rPr>
              <w:t xml:space="preserve"> </w:t>
            </w:r>
            <w:r w:rsidRPr="00D76E7E">
              <w:rPr>
                <w:rFonts w:ascii="Times New Roman" w:hAnsi="Times New Roman"/>
              </w:rPr>
              <w:t>т/га</w:t>
            </w:r>
            <w:r w:rsidR="00F13E8D">
              <w:rPr>
                <w:rFonts w:ascii="Times New Roman" w:hAnsi="Times New Roman"/>
              </w:rPr>
              <w:t xml:space="preserve"> </w:t>
            </w:r>
            <w:r w:rsidRPr="00D76E7E">
              <w:rPr>
                <w:rFonts w:ascii="Times New Roman" w:hAnsi="Times New Roman"/>
              </w:rPr>
              <w:t xml:space="preserve">L, </w:t>
            </w:r>
            <w:r w:rsidRPr="00D76E7E">
              <w:rPr>
                <w:rFonts w:ascii="Times New Roman" w:hAnsi="Times New Roman"/>
              </w:rPr>
              <w:tab/>
              <w:t xml:space="preserve"> .-. </w:t>
            </w:r>
          </w:p>
        </w:tc>
        <w:tc>
          <w:tcPr>
            <w:tcW w:w="3131" w:type="pct"/>
            <w:gridSpan w:val="6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 xml:space="preserve"> Вынос питательных веществ,</w:t>
            </w:r>
            <w:r w:rsidR="00505BE5" w:rsidRPr="00D76E7E">
              <w:rPr>
                <w:rFonts w:ascii="Times New Roman" w:hAnsi="Times New Roman"/>
              </w:rPr>
              <w:t xml:space="preserve"> </w:t>
            </w:r>
            <w:r w:rsidRPr="00D76E7E">
              <w:rPr>
                <w:rFonts w:ascii="Times New Roman" w:hAnsi="Times New Roman"/>
              </w:rPr>
              <w:t xml:space="preserve">кг </w:t>
            </w:r>
          </w:p>
        </w:tc>
      </w:tr>
      <w:tr w:rsidR="005A1BC3" w:rsidRPr="00D76E7E" w:rsidTr="00D76E7E">
        <w:trPr>
          <w:trHeight w:val="20"/>
        </w:trPr>
        <w:tc>
          <w:tcPr>
            <w:tcW w:w="396" w:type="pct"/>
            <w:vMerge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3" w:type="pct"/>
            <w:vMerge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0" w:type="pct"/>
            <w:vMerge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64" w:type="pct"/>
            <w:gridSpan w:val="3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на 1 т основной продукции</w:t>
            </w:r>
            <w:r w:rsidR="00505BE5" w:rsidRPr="00D76E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67" w:type="pct"/>
            <w:gridSpan w:val="3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 xml:space="preserve">с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D76E7E">
                <w:rPr>
                  <w:rFonts w:ascii="Times New Roman" w:hAnsi="Times New Roman"/>
                </w:rPr>
                <w:t>1</w:t>
              </w:r>
              <w:r w:rsidR="00505BE5" w:rsidRPr="00D76E7E">
                <w:rPr>
                  <w:rFonts w:ascii="Times New Roman" w:hAnsi="Times New Roman"/>
                </w:rPr>
                <w:t xml:space="preserve"> </w:t>
              </w:r>
              <w:r w:rsidRPr="00D76E7E">
                <w:rPr>
                  <w:rFonts w:ascii="Times New Roman" w:hAnsi="Times New Roman"/>
                </w:rPr>
                <w:t>га</w:t>
              </w:r>
            </w:smartTag>
            <w:r w:rsidRPr="00D76E7E">
              <w:rPr>
                <w:rFonts w:ascii="Times New Roman" w:hAnsi="Times New Roman"/>
              </w:rPr>
              <w:t xml:space="preserve"> </w:t>
            </w:r>
          </w:p>
        </w:tc>
      </w:tr>
      <w:tr w:rsidR="005A1BC3" w:rsidRPr="00D76E7E" w:rsidTr="00D76E7E">
        <w:trPr>
          <w:trHeight w:val="20"/>
        </w:trPr>
        <w:tc>
          <w:tcPr>
            <w:tcW w:w="396" w:type="pct"/>
            <w:vMerge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03" w:type="pct"/>
            <w:vMerge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0" w:type="pct"/>
            <w:vMerge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  <w:lang w:val="en-US"/>
              </w:rPr>
              <w:t>N</w:t>
            </w:r>
            <w:r w:rsidRPr="00D76E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4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Р</w:t>
            </w:r>
            <w:r w:rsidR="00424BCA">
              <w:rPr>
                <w:rFonts w:ascii="Times New Roman" w:hAnsi="Times New Roman"/>
              </w:rPr>
              <w:pict>
                <v:shape id="_x0000_i1086" type="#_x0000_t75" style="width:8.25pt;height:17.25pt">
                  <v:imagedata r:id="rId12" o:title=""/>
                </v:shape>
              </w:pict>
            </w:r>
            <w:r w:rsidRPr="00D76E7E">
              <w:rPr>
                <w:rFonts w:ascii="Times New Roman" w:hAnsi="Times New Roman"/>
              </w:rPr>
              <w:t>О</w:t>
            </w:r>
            <w:r w:rsidR="00424BCA">
              <w:rPr>
                <w:rFonts w:ascii="Times New Roman" w:hAnsi="Times New Roman"/>
              </w:rPr>
              <w:pict>
                <v:shape id="_x0000_i1087" type="#_x0000_t75" style="width:6.75pt;height:18pt">
                  <v:imagedata r:id="rId13" o:title=""/>
                </v:shape>
              </w:pict>
            </w:r>
            <w:r w:rsidRPr="00D76E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3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К</w:t>
            </w:r>
            <w:r w:rsidR="00424BCA">
              <w:rPr>
                <w:rFonts w:ascii="Times New Roman" w:hAnsi="Times New Roman"/>
              </w:rPr>
              <w:pict>
                <v:shape id="_x0000_i1088" type="#_x0000_t75" style="width:8.25pt;height:17.25pt">
                  <v:imagedata r:id="rId14" o:title=""/>
                </v:shape>
              </w:pict>
            </w:r>
            <w:r w:rsidRPr="00D76E7E">
              <w:rPr>
                <w:rFonts w:ascii="Times New Roman" w:hAnsi="Times New Roman"/>
              </w:rPr>
              <w:t>О</w:t>
            </w:r>
            <w:r w:rsidR="00505BE5" w:rsidRPr="00D76E7E">
              <w:rPr>
                <w:rFonts w:ascii="Times New Roman" w:hAnsi="Times New Roman"/>
              </w:rPr>
              <w:t xml:space="preserve"> </w:t>
            </w:r>
            <w:r w:rsidRPr="00D76E7E">
              <w:rPr>
                <w:rFonts w:ascii="Times New Roman" w:hAnsi="Times New Roman"/>
              </w:rPr>
              <w:tab/>
            </w:r>
          </w:p>
        </w:tc>
        <w:tc>
          <w:tcPr>
            <w:tcW w:w="500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N</w:t>
            </w:r>
            <w:r w:rsidR="00505BE5" w:rsidRPr="00D76E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3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 xml:space="preserve"> Р</w:t>
            </w:r>
            <w:r w:rsidR="00424BCA">
              <w:rPr>
                <w:rFonts w:ascii="Times New Roman" w:hAnsi="Times New Roman"/>
              </w:rPr>
              <w:pict>
                <v:shape id="_x0000_i1089" type="#_x0000_t75" style="width:8.25pt;height:17.25pt">
                  <v:imagedata r:id="rId12" o:title=""/>
                </v:shape>
              </w:pict>
            </w:r>
            <w:r w:rsidRPr="00D76E7E">
              <w:rPr>
                <w:rFonts w:ascii="Times New Roman" w:hAnsi="Times New Roman"/>
              </w:rPr>
              <w:t>О</w:t>
            </w:r>
            <w:r w:rsidR="00424BCA">
              <w:rPr>
                <w:rFonts w:ascii="Times New Roman" w:hAnsi="Times New Roman"/>
              </w:rPr>
              <w:pict>
                <v:shape id="_x0000_i1090" type="#_x0000_t75" style="width:6.75pt;height:18pt">
                  <v:imagedata r:id="rId13" o:title=""/>
                </v:shape>
              </w:pict>
            </w:r>
          </w:p>
        </w:tc>
        <w:tc>
          <w:tcPr>
            <w:tcW w:w="583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К</w:t>
            </w:r>
            <w:r w:rsidR="00424BCA">
              <w:rPr>
                <w:rFonts w:ascii="Times New Roman" w:hAnsi="Times New Roman"/>
              </w:rPr>
              <w:pict>
                <v:shape id="_x0000_i1091" type="#_x0000_t75" style="width:8.25pt;height:17.25pt">
                  <v:imagedata r:id="rId14" o:title=""/>
                </v:shape>
              </w:pict>
            </w:r>
            <w:r w:rsidRPr="00D76E7E">
              <w:rPr>
                <w:rFonts w:ascii="Times New Roman" w:hAnsi="Times New Roman"/>
              </w:rPr>
              <w:t>О</w:t>
            </w:r>
            <w:r w:rsidR="00505BE5" w:rsidRPr="00D76E7E">
              <w:rPr>
                <w:rFonts w:ascii="Times New Roman" w:hAnsi="Times New Roman"/>
              </w:rPr>
              <w:t xml:space="preserve"> </w:t>
            </w:r>
          </w:p>
        </w:tc>
      </w:tr>
      <w:tr w:rsidR="005A1BC3" w:rsidRPr="00D76E7E" w:rsidTr="00D76E7E">
        <w:trPr>
          <w:trHeight w:val="20"/>
        </w:trPr>
        <w:tc>
          <w:tcPr>
            <w:tcW w:w="396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1.</w:t>
            </w:r>
          </w:p>
        </w:tc>
        <w:tc>
          <w:tcPr>
            <w:tcW w:w="803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пар</w:t>
            </w:r>
          </w:p>
        </w:tc>
        <w:tc>
          <w:tcPr>
            <w:tcW w:w="670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467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-</w:t>
            </w:r>
          </w:p>
        </w:tc>
        <w:tc>
          <w:tcPr>
            <w:tcW w:w="414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-</w:t>
            </w:r>
          </w:p>
        </w:tc>
        <w:tc>
          <w:tcPr>
            <w:tcW w:w="583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-</w:t>
            </w:r>
          </w:p>
        </w:tc>
        <w:tc>
          <w:tcPr>
            <w:tcW w:w="500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-</w:t>
            </w:r>
          </w:p>
        </w:tc>
        <w:tc>
          <w:tcPr>
            <w:tcW w:w="583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583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-</w:t>
            </w:r>
          </w:p>
        </w:tc>
      </w:tr>
      <w:tr w:rsidR="005A1BC3" w:rsidRPr="00D76E7E" w:rsidTr="00D76E7E">
        <w:trPr>
          <w:trHeight w:val="20"/>
        </w:trPr>
        <w:tc>
          <w:tcPr>
            <w:tcW w:w="396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2.</w:t>
            </w:r>
          </w:p>
        </w:tc>
        <w:tc>
          <w:tcPr>
            <w:tcW w:w="803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Озимая рожь</w:t>
            </w:r>
          </w:p>
        </w:tc>
        <w:tc>
          <w:tcPr>
            <w:tcW w:w="670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0,9</w:t>
            </w:r>
          </w:p>
        </w:tc>
        <w:tc>
          <w:tcPr>
            <w:tcW w:w="467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31</w:t>
            </w:r>
          </w:p>
        </w:tc>
        <w:tc>
          <w:tcPr>
            <w:tcW w:w="414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14</w:t>
            </w:r>
          </w:p>
        </w:tc>
        <w:tc>
          <w:tcPr>
            <w:tcW w:w="583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26</w:t>
            </w:r>
          </w:p>
        </w:tc>
        <w:tc>
          <w:tcPr>
            <w:tcW w:w="500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27,9</w:t>
            </w:r>
          </w:p>
        </w:tc>
        <w:tc>
          <w:tcPr>
            <w:tcW w:w="583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12,6</w:t>
            </w:r>
          </w:p>
        </w:tc>
        <w:tc>
          <w:tcPr>
            <w:tcW w:w="583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23,4</w:t>
            </w:r>
          </w:p>
        </w:tc>
      </w:tr>
      <w:tr w:rsidR="005A1BC3" w:rsidRPr="00D76E7E" w:rsidTr="00D76E7E">
        <w:trPr>
          <w:trHeight w:val="20"/>
        </w:trPr>
        <w:tc>
          <w:tcPr>
            <w:tcW w:w="396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3.</w:t>
            </w:r>
          </w:p>
        </w:tc>
        <w:tc>
          <w:tcPr>
            <w:tcW w:w="803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Яровая пшеница</w:t>
            </w:r>
          </w:p>
        </w:tc>
        <w:tc>
          <w:tcPr>
            <w:tcW w:w="670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1,7</w:t>
            </w:r>
          </w:p>
        </w:tc>
        <w:tc>
          <w:tcPr>
            <w:tcW w:w="467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35</w:t>
            </w:r>
          </w:p>
        </w:tc>
        <w:tc>
          <w:tcPr>
            <w:tcW w:w="414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12</w:t>
            </w:r>
          </w:p>
        </w:tc>
        <w:tc>
          <w:tcPr>
            <w:tcW w:w="583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18</w:t>
            </w:r>
          </w:p>
        </w:tc>
        <w:tc>
          <w:tcPr>
            <w:tcW w:w="500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59,5</w:t>
            </w:r>
          </w:p>
        </w:tc>
        <w:tc>
          <w:tcPr>
            <w:tcW w:w="583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20,4</w:t>
            </w:r>
          </w:p>
        </w:tc>
        <w:tc>
          <w:tcPr>
            <w:tcW w:w="583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30,6</w:t>
            </w:r>
          </w:p>
        </w:tc>
      </w:tr>
      <w:tr w:rsidR="005A1BC3" w:rsidRPr="00D76E7E" w:rsidTr="00D76E7E">
        <w:trPr>
          <w:trHeight w:val="20"/>
        </w:trPr>
        <w:tc>
          <w:tcPr>
            <w:tcW w:w="396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4.</w:t>
            </w:r>
          </w:p>
        </w:tc>
        <w:tc>
          <w:tcPr>
            <w:tcW w:w="803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 xml:space="preserve">Кукуруза </w:t>
            </w:r>
          </w:p>
        </w:tc>
        <w:tc>
          <w:tcPr>
            <w:tcW w:w="670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81</w:t>
            </w:r>
          </w:p>
        </w:tc>
        <w:tc>
          <w:tcPr>
            <w:tcW w:w="467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4</w:t>
            </w:r>
          </w:p>
        </w:tc>
        <w:tc>
          <w:tcPr>
            <w:tcW w:w="414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1,5</w:t>
            </w:r>
          </w:p>
        </w:tc>
        <w:tc>
          <w:tcPr>
            <w:tcW w:w="583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6</w:t>
            </w:r>
          </w:p>
        </w:tc>
        <w:tc>
          <w:tcPr>
            <w:tcW w:w="500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324</w:t>
            </w:r>
          </w:p>
        </w:tc>
        <w:tc>
          <w:tcPr>
            <w:tcW w:w="583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121,5</w:t>
            </w:r>
          </w:p>
        </w:tc>
        <w:tc>
          <w:tcPr>
            <w:tcW w:w="583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486</w:t>
            </w:r>
          </w:p>
        </w:tc>
      </w:tr>
      <w:tr w:rsidR="005A1BC3" w:rsidRPr="00D76E7E" w:rsidTr="00D76E7E">
        <w:trPr>
          <w:trHeight w:val="20"/>
        </w:trPr>
        <w:tc>
          <w:tcPr>
            <w:tcW w:w="396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5.</w:t>
            </w:r>
          </w:p>
        </w:tc>
        <w:tc>
          <w:tcPr>
            <w:tcW w:w="803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ячмень</w:t>
            </w:r>
          </w:p>
        </w:tc>
        <w:tc>
          <w:tcPr>
            <w:tcW w:w="670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1,7</w:t>
            </w:r>
          </w:p>
        </w:tc>
        <w:tc>
          <w:tcPr>
            <w:tcW w:w="467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29</w:t>
            </w:r>
          </w:p>
        </w:tc>
        <w:tc>
          <w:tcPr>
            <w:tcW w:w="414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13</w:t>
            </w:r>
          </w:p>
        </w:tc>
        <w:tc>
          <w:tcPr>
            <w:tcW w:w="583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26</w:t>
            </w:r>
          </w:p>
        </w:tc>
        <w:tc>
          <w:tcPr>
            <w:tcW w:w="500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49,3</w:t>
            </w:r>
          </w:p>
        </w:tc>
        <w:tc>
          <w:tcPr>
            <w:tcW w:w="583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22,1</w:t>
            </w:r>
          </w:p>
        </w:tc>
        <w:tc>
          <w:tcPr>
            <w:tcW w:w="583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44,2</w:t>
            </w:r>
          </w:p>
        </w:tc>
      </w:tr>
      <w:tr w:rsidR="005A1BC3" w:rsidRPr="00D76E7E" w:rsidTr="00D76E7E">
        <w:trPr>
          <w:trHeight w:val="20"/>
        </w:trPr>
        <w:tc>
          <w:tcPr>
            <w:tcW w:w="3333" w:type="pct"/>
            <w:gridSpan w:val="6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 xml:space="preserve">Сумма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D76E7E">
                <w:rPr>
                  <w:rFonts w:ascii="Times New Roman" w:hAnsi="Times New Roman"/>
                </w:rPr>
                <w:t>1 га</w:t>
              </w:r>
            </w:smartTag>
          </w:p>
        </w:tc>
        <w:tc>
          <w:tcPr>
            <w:tcW w:w="500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460,7</w:t>
            </w:r>
          </w:p>
        </w:tc>
        <w:tc>
          <w:tcPr>
            <w:tcW w:w="583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176,6</w:t>
            </w:r>
          </w:p>
        </w:tc>
        <w:tc>
          <w:tcPr>
            <w:tcW w:w="583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584,2</w:t>
            </w:r>
          </w:p>
        </w:tc>
      </w:tr>
    </w:tbl>
    <w:p w:rsidR="00E85672" w:rsidRPr="00505BE5" w:rsidRDefault="00E85672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5A1BC3" w:rsidRPr="00505BE5" w:rsidRDefault="00D76E7E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5.1.2 </w:t>
      </w:r>
      <w:r w:rsidR="005A1BC3" w:rsidRPr="00505BE5">
        <w:rPr>
          <w:rFonts w:ascii="Times New Roman" w:hAnsi="Times New Roman"/>
          <w:b/>
          <w:sz w:val="28"/>
          <w:szCs w:val="32"/>
        </w:rPr>
        <w:t>Примерный баланс питательных веществ в севообороте</w:t>
      </w:r>
    </w:p>
    <w:p w:rsidR="00E85672" w:rsidRPr="00505BE5" w:rsidRDefault="00E85672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"/>
        <w:gridCol w:w="4996"/>
        <w:gridCol w:w="1416"/>
        <w:gridCol w:w="1100"/>
        <w:gridCol w:w="1259"/>
      </w:tblGrid>
      <w:tr w:rsidR="005A1BC3" w:rsidRPr="00D76E7E" w:rsidTr="00D76E7E">
        <w:trPr>
          <w:trHeight w:val="20"/>
        </w:trPr>
        <w:tc>
          <w:tcPr>
            <w:tcW w:w="353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  <w:lang w:val="en-US"/>
              </w:rPr>
              <w:t>N</w:t>
            </w:r>
            <w:r w:rsidRPr="00D76E7E">
              <w:rPr>
                <w:rFonts w:ascii="Times New Roman" w:hAnsi="Times New Roman"/>
              </w:rPr>
              <w:t xml:space="preserve"> п/п</w:t>
            </w:r>
            <w:r w:rsidR="00505BE5" w:rsidRPr="00D76E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47" w:type="pct"/>
            <w:shd w:val="clear" w:color="auto" w:fill="FFFFFF"/>
            <w:vAlign w:val="center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 xml:space="preserve">Статьи </w:t>
            </w:r>
          </w:p>
        </w:tc>
        <w:tc>
          <w:tcPr>
            <w:tcW w:w="750" w:type="pct"/>
            <w:shd w:val="clear" w:color="auto" w:fill="FFFFFF"/>
            <w:vAlign w:val="center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  <w:lang w:val="en-US"/>
              </w:rPr>
              <w:t>N</w:t>
            </w:r>
            <w:r w:rsidRPr="00D76E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3" w:type="pct"/>
            <w:shd w:val="clear" w:color="auto" w:fill="FFFFFF"/>
            <w:vAlign w:val="center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Р</w:t>
            </w:r>
            <w:r w:rsidR="00424BCA">
              <w:rPr>
                <w:rFonts w:ascii="Times New Roman" w:hAnsi="Times New Roman"/>
              </w:rPr>
              <w:pict>
                <v:shape id="_x0000_i1092" type="#_x0000_t75" style="width:8.25pt;height:17.25pt">
                  <v:imagedata r:id="rId12" o:title=""/>
                </v:shape>
              </w:pict>
            </w:r>
            <w:r w:rsidRPr="00D76E7E">
              <w:rPr>
                <w:rFonts w:ascii="Times New Roman" w:hAnsi="Times New Roman"/>
              </w:rPr>
              <w:t>О</w:t>
            </w:r>
            <w:r w:rsidR="00424BCA">
              <w:rPr>
                <w:rFonts w:ascii="Times New Roman" w:hAnsi="Times New Roman"/>
              </w:rPr>
              <w:pict>
                <v:shape id="_x0000_i1093" type="#_x0000_t75" style="width:6.75pt;height:18pt">
                  <v:imagedata r:id="rId13" o:title=""/>
                </v:shape>
              </w:pict>
            </w:r>
            <w:r w:rsidR="00505BE5" w:rsidRPr="00D76E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7" w:type="pct"/>
            <w:shd w:val="clear" w:color="auto" w:fill="FFFFFF"/>
            <w:vAlign w:val="center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К</w:t>
            </w:r>
            <w:r w:rsidR="00424BCA">
              <w:rPr>
                <w:rFonts w:ascii="Times New Roman" w:hAnsi="Times New Roman"/>
              </w:rPr>
              <w:pict>
                <v:shape id="_x0000_i1094" type="#_x0000_t75" style="width:8.25pt;height:17.25pt">
                  <v:imagedata r:id="rId14" o:title=""/>
                </v:shape>
              </w:pict>
            </w:r>
            <w:r w:rsidRPr="00D76E7E">
              <w:rPr>
                <w:rFonts w:ascii="Times New Roman" w:hAnsi="Times New Roman"/>
              </w:rPr>
              <w:t>О</w:t>
            </w:r>
            <w:r w:rsidR="00505BE5" w:rsidRPr="00D76E7E">
              <w:rPr>
                <w:rFonts w:ascii="Times New Roman" w:hAnsi="Times New Roman"/>
              </w:rPr>
              <w:t xml:space="preserve"> </w:t>
            </w:r>
          </w:p>
        </w:tc>
      </w:tr>
      <w:tr w:rsidR="005A1BC3" w:rsidRPr="00D76E7E" w:rsidTr="00D76E7E">
        <w:trPr>
          <w:trHeight w:val="20"/>
        </w:trPr>
        <w:tc>
          <w:tcPr>
            <w:tcW w:w="353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2647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 xml:space="preserve">Вынос питательных веществ с урожаем, кг /га </w:t>
            </w:r>
          </w:p>
        </w:tc>
        <w:tc>
          <w:tcPr>
            <w:tcW w:w="750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460,7</w:t>
            </w:r>
          </w:p>
        </w:tc>
        <w:tc>
          <w:tcPr>
            <w:tcW w:w="583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176,6</w:t>
            </w:r>
          </w:p>
        </w:tc>
        <w:tc>
          <w:tcPr>
            <w:tcW w:w="667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584,2</w:t>
            </w:r>
          </w:p>
        </w:tc>
      </w:tr>
      <w:tr w:rsidR="005A1BC3" w:rsidRPr="00D76E7E" w:rsidTr="00D76E7E">
        <w:trPr>
          <w:trHeight w:val="20"/>
        </w:trPr>
        <w:tc>
          <w:tcPr>
            <w:tcW w:w="353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2647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 xml:space="preserve">Поступление питательных веществ, кг/га, всего: </w:t>
            </w:r>
          </w:p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 xml:space="preserve">в т. ч., с органическими удобрениями </w:t>
            </w:r>
          </w:p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с минеральными удобрениями</w:t>
            </w:r>
          </w:p>
        </w:tc>
        <w:tc>
          <w:tcPr>
            <w:tcW w:w="750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5A1BC3" w:rsidRPr="00D76E7E" w:rsidRDefault="005A1BC3" w:rsidP="00D76E7E">
            <w:pPr>
              <w:widowControl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539,9</w:t>
            </w:r>
          </w:p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45</w:t>
            </w:r>
          </w:p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494,9</w:t>
            </w:r>
          </w:p>
        </w:tc>
        <w:tc>
          <w:tcPr>
            <w:tcW w:w="583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5A1BC3" w:rsidRPr="00D76E7E" w:rsidRDefault="005A1BC3" w:rsidP="00D76E7E">
            <w:pPr>
              <w:widowControl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105</w:t>
            </w:r>
          </w:p>
          <w:p w:rsidR="005A1BC3" w:rsidRPr="00D76E7E" w:rsidRDefault="005A1BC3" w:rsidP="00D76E7E">
            <w:pPr>
              <w:widowControl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22,5</w:t>
            </w:r>
          </w:p>
          <w:p w:rsidR="005A1BC3" w:rsidRPr="00D76E7E" w:rsidRDefault="005A1BC3" w:rsidP="00D76E7E">
            <w:pPr>
              <w:widowControl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82,5</w:t>
            </w:r>
          </w:p>
        </w:tc>
        <w:tc>
          <w:tcPr>
            <w:tcW w:w="667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544</w:t>
            </w:r>
          </w:p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84</w:t>
            </w:r>
          </w:p>
          <w:p w:rsidR="005A1BC3" w:rsidRPr="00D76E7E" w:rsidRDefault="005A1BC3" w:rsidP="00D76E7E">
            <w:pPr>
              <w:widowControl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460</w:t>
            </w:r>
          </w:p>
        </w:tc>
      </w:tr>
      <w:tr w:rsidR="005A1BC3" w:rsidRPr="00D76E7E" w:rsidTr="00D76E7E">
        <w:trPr>
          <w:trHeight w:val="20"/>
        </w:trPr>
        <w:tc>
          <w:tcPr>
            <w:tcW w:w="353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2647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 xml:space="preserve">Баланс питательных веществ: </w:t>
            </w:r>
          </w:p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кг/гa</w:t>
            </w:r>
            <w:r w:rsidR="00424BCA">
              <w:rPr>
                <w:rFonts w:ascii="Times New Roman" w:hAnsi="Times New Roman"/>
              </w:rPr>
              <w:pict>
                <v:shape id="_x0000_i1095" type="#_x0000_t75" style="width:11.25pt;height:12pt">
                  <v:imagedata r:id="rId29" o:title=""/>
                </v:shape>
              </w:pict>
            </w:r>
            <w:r w:rsidRPr="00D76E7E">
              <w:rPr>
                <w:rFonts w:ascii="Times New Roman" w:hAnsi="Times New Roman"/>
              </w:rPr>
              <w:t>к выносу;</w:t>
            </w:r>
          </w:p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% к выносу</w:t>
            </w:r>
          </w:p>
        </w:tc>
        <w:tc>
          <w:tcPr>
            <w:tcW w:w="750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79,2</w:t>
            </w:r>
          </w:p>
          <w:p w:rsidR="005A1BC3" w:rsidRPr="00D76E7E" w:rsidRDefault="005A1BC3" w:rsidP="00D76E7E">
            <w:pPr>
              <w:widowControl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117</w:t>
            </w:r>
          </w:p>
        </w:tc>
        <w:tc>
          <w:tcPr>
            <w:tcW w:w="583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-71,6</w:t>
            </w:r>
          </w:p>
          <w:p w:rsidR="005A1BC3" w:rsidRPr="00D76E7E" w:rsidRDefault="005A1BC3" w:rsidP="00D76E7E">
            <w:pPr>
              <w:widowControl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59,4</w:t>
            </w:r>
          </w:p>
        </w:tc>
        <w:tc>
          <w:tcPr>
            <w:tcW w:w="667" w:type="pct"/>
            <w:shd w:val="clear" w:color="auto" w:fill="FFFFFF"/>
          </w:tcPr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5A1BC3" w:rsidRPr="00D76E7E" w:rsidRDefault="005A1BC3" w:rsidP="00D76E7E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- 40,2</w:t>
            </w:r>
          </w:p>
          <w:p w:rsidR="005A1BC3" w:rsidRPr="00D76E7E" w:rsidRDefault="005A1BC3" w:rsidP="00D76E7E">
            <w:pPr>
              <w:widowControl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D76E7E">
              <w:rPr>
                <w:rFonts w:ascii="Times New Roman" w:hAnsi="Times New Roman"/>
              </w:rPr>
              <w:t>93,1</w:t>
            </w:r>
          </w:p>
        </w:tc>
      </w:tr>
    </w:tbl>
    <w:p w:rsidR="005A1BC3" w:rsidRPr="00505BE5" w:rsidRDefault="005A1BC3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BE5" w:rsidRDefault="00A960CB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Для азота оптимальная интенсивность баланса, обеспечивающая плановую продуктивность и экологическую безопасность агроэкосистем</w:t>
      </w:r>
      <w:r w:rsidR="000139EE" w:rsidRPr="00505BE5">
        <w:rPr>
          <w:rFonts w:ascii="Times New Roman" w:hAnsi="Times New Roman"/>
          <w:sz w:val="28"/>
          <w:szCs w:val="28"/>
        </w:rPr>
        <w:t xml:space="preserve"> на серых лесных 90-100%.</w:t>
      </w:r>
      <w:r w:rsidR="000651DD" w:rsidRPr="00505BE5">
        <w:rPr>
          <w:rFonts w:ascii="Times New Roman" w:hAnsi="Times New Roman"/>
          <w:sz w:val="28"/>
          <w:szCs w:val="28"/>
        </w:rPr>
        <w:t xml:space="preserve"> Полученный баланс равный </w:t>
      </w:r>
      <w:r w:rsidR="00D37D20" w:rsidRPr="00505BE5">
        <w:rPr>
          <w:rFonts w:ascii="Times New Roman" w:hAnsi="Times New Roman"/>
          <w:sz w:val="28"/>
          <w:szCs w:val="28"/>
        </w:rPr>
        <w:t xml:space="preserve">117 </w:t>
      </w:r>
      <w:r w:rsidR="000651DD" w:rsidRPr="00505BE5">
        <w:rPr>
          <w:rFonts w:ascii="Times New Roman" w:hAnsi="Times New Roman"/>
          <w:sz w:val="28"/>
          <w:szCs w:val="28"/>
        </w:rPr>
        <w:t>не</w:t>
      </w:r>
      <w:r w:rsidR="00D37D20" w:rsidRPr="00505BE5">
        <w:rPr>
          <w:rFonts w:ascii="Times New Roman" w:hAnsi="Times New Roman"/>
          <w:sz w:val="28"/>
          <w:szCs w:val="28"/>
        </w:rPr>
        <w:t xml:space="preserve"> </w:t>
      </w:r>
      <w:r w:rsidR="000651DD" w:rsidRPr="00505BE5">
        <w:rPr>
          <w:rFonts w:ascii="Times New Roman" w:hAnsi="Times New Roman"/>
          <w:sz w:val="28"/>
          <w:szCs w:val="28"/>
        </w:rPr>
        <w:t xml:space="preserve">соответствует </w:t>
      </w:r>
      <w:r w:rsidR="00D37D20" w:rsidRPr="00505BE5">
        <w:rPr>
          <w:rFonts w:ascii="Times New Roman" w:hAnsi="Times New Roman"/>
          <w:sz w:val="28"/>
          <w:szCs w:val="28"/>
        </w:rPr>
        <w:t>оптимальным превышая его.</w:t>
      </w:r>
    </w:p>
    <w:p w:rsidR="00505BE5" w:rsidRDefault="000139EE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 xml:space="preserve">Интенсивность баланса фосфора и калия определяется с учетом обеспеченности почв </w:t>
      </w:r>
      <w:r w:rsidR="005A1BC3" w:rsidRPr="00505BE5">
        <w:rPr>
          <w:rFonts w:ascii="Times New Roman" w:hAnsi="Times New Roman"/>
          <w:sz w:val="28"/>
          <w:szCs w:val="28"/>
        </w:rPr>
        <w:t>по таблице.</w:t>
      </w:r>
      <w:r w:rsidR="00A960CB" w:rsidRPr="00505BE5">
        <w:rPr>
          <w:rFonts w:ascii="Times New Roman" w:hAnsi="Times New Roman"/>
          <w:sz w:val="28"/>
          <w:szCs w:val="28"/>
        </w:rPr>
        <w:t xml:space="preserve"> </w:t>
      </w:r>
    </w:p>
    <w:p w:rsidR="00D37D20" w:rsidRDefault="00D37D20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Интенсивность баланса фосфора и калия, %</w:t>
      </w:r>
    </w:p>
    <w:p w:rsidR="00F13E8D" w:rsidRPr="00505BE5" w:rsidRDefault="00F13E8D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08"/>
        <w:gridCol w:w="1699"/>
        <w:gridCol w:w="1699"/>
        <w:gridCol w:w="1697"/>
        <w:gridCol w:w="1134"/>
      </w:tblGrid>
      <w:tr w:rsidR="005A1BC3" w:rsidRPr="00F13E8D" w:rsidTr="00F13E8D">
        <w:trPr>
          <w:trHeight w:val="20"/>
        </w:trPr>
        <w:tc>
          <w:tcPr>
            <w:tcW w:w="1700" w:type="pct"/>
            <w:vMerge w:val="restart"/>
            <w:shd w:val="clear" w:color="auto" w:fill="FFFFFF"/>
          </w:tcPr>
          <w:p w:rsidR="005A1BC3" w:rsidRPr="00F13E8D" w:rsidRDefault="005A1BC3" w:rsidP="00F13E8D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F13E8D">
              <w:rPr>
                <w:rFonts w:ascii="Times New Roman" w:hAnsi="Times New Roman"/>
              </w:rPr>
              <w:t xml:space="preserve">Обеспеченность почвы </w:t>
            </w:r>
          </w:p>
          <w:p w:rsidR="005A1BC3" w:rsidRPr="00F13E8D" w:rsidRDefault="005A1BC3" w:rsidP="00F13E8D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pct"/>
            <w:gridSpan w:val="2"/>
            <w:shd w:val="clear" w:color="auto" w:fill="FFFFFF"/>
            <w:vAlign w:val="center"/>
          </w:tcPr>
          <w:p w:rsidR="005A1BC3" w:rsidRPr="00F13E8D" w:rsidRDefault="005A1BC3" w:rsidP="00F13E8D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F13E8D">
              <w:rPr>
                <w:rFonts w:ascii="Times New Roman" w:hAnsi="Times New Roman"/>
              </w:rPr>
              <w:t>Дерново-подзолистая</w:t>
            </w:r>
            <w:r w:rsidR="00505BE5" w:rsidRPr="00F13E8D">
              <w:rPr>
                <w:rFonts w:ascii="Times New Roman" w:hAnsi="Times New Roman"/>
              </w:rPr>
              <w:t xml:space="preserve"> </w:t>
            </w:r>
            <w:r w:rsidRPr="00F13E8D">
              <w:rPr>
                <w:rFonts w:ascii="Times New Roman" w:hAnsi="Times New Roman"/>
              </w:rPr>
              <w:t xml:space="preserve">почва </w:t>
            </w:r>
          </w:p>
        </w:tc>
        <w:tc>
          <w:tcPr>
            <w:tcW w:w="1500" w:type="pct"/>
            <w:gridSpan w:val="2"/>
            <w:shd w:val="clear" w:color="auto" w:fill="FFFFFF"/>
            <w:vAlign w:val="center"/>
          </w:tcPr>
          <w:p w:rsidR="005A1BC3" w:rsidRPr="00F13E8D" w:rsidRDefault="005A1BC3" w:rsidP="00F13E8D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F13E8D">
              <w:rPr>
                <w:rFonts w:ascii="Times New Roman" w:hAnsi="Times New Roman"/>
              </w:rPr>
              <w:t xml:space="preserve">Серая лесная и черноземные почвы </w:t>
            </w:r>
          </w:p>
        </w:tc>
      </w:tr>
      <w:tr w:rsidR="005A1BC3" w:rsidRPr="00F13E8D" w:rsidTr="00F13E8D">
        <w:trPr>
          <w:trHeight w:val="20"/>
        </w:trPr>
        <w:tc>
          <w:tcPr>
            <w:tcW w:w="1700" w:type="pct"/>
            <w:vMerge/>
            <w:shd w:val="clear" w:color="auto" w:fill="FFFFFF"/>
          </w:tcPr>
          <w:p w:rsidR="005A1BC3" w:rsidRPr="00F13E8D" w:rsidRDefault="005A1BC3" w:rsidP="00F13E8D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pct"/>
            <w:shd w:val="clear" w:color="auto" w:fill="FFFFFF"/>
          </w:tcPr>
          <w:p w:rsidR="005A1BC3" w:rsidRPr="00F13E8D" w:rsidRDefault="005A1BC3" w:rsidP="00F13E8D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F13E8D">
              <w:rPr>
                <w:rFonts w:ascii="Times New Roman" w:hAnsi="Times New Roman"/>
              </w:rPr>
              <w:t>фосфор</w:t>
            </w:r>
            <w:r w:rsidR="00505BE5" w:rsidRPr="00F13E8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0" w:type="pct"/>
            <w:shd w:val="clear" w:color="auto" w:fill="FFFFFF"/>
          </w:tcPr>
          <w:p w:rsidR="005A1BC3" w:rsidRPr="00F13E8D" w:rsidRDefault="005A1BC3" w:rsidP="00F13E8D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F13E8D">
              <w:rPr>
                <w:rFonts w:ascii="Times New Roman" w:hAnsi="Times New Roman"/>
              </w:rPr>
              <w:t xml:space="preserve">калий </w:t>
            </w:r>
          </w:p>
        </w:tc>
        <w:tc>
          <w:tcPr>
            <w:tcW w:w="899" w:type="pct"/>
            <w:shd w:val="clear" w:color="auto" w:fill="FFFFFF"/>
          </w:tcPr>
          <w:p w:rsidR="005A1BC3" w:rsidRPr="00F13E8D" w:rsidRDefault="005A1BC3" w:rsidP="00F13E8D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F13E8D">
              <w:rPr>
                <w:rFonts w:ascii="Times New Roman" w:hAnsi="Times New Roman"/>
              </w:rPr>
              <w:t xml:space="preserve">фосфор </w:t>
            </w:r>
          </w:p>
        </w:tc>
        <w:tc>
          <w:tcPr>
            <w:tcW w:w="600" w:type="pct"/>
            <w:shd w:val="clear" w:color="auto" w:fill="FFFFFF"/>
          </w:tcPr>
          <w:p w:rsidR="005A1BC3" w:rsidRPr="00F13E8D" w:rsidRDefault="005A1BC3" w:rsidP="00F13E8D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F13E8D">
              <w:rPr>
                <w:rFonts w:ascii="Times New Roman" w:hAnsi="Times New Roman"/>
              </w:rPr>
              <w:t xml:space="preserve">калий </w:t>
            </w:r>
          </w:p>
        </w:tc>
      </w:tr>
      <w:tr w:rsidR="005A1BC3" w:rsidRPr="00F13E8D" w:rsidTr="00F13E8D">
        <w:trPr>
          <w:trHeight w:val="20"/>
        </w:trPr>
        <w:tc>
          <w:tcPr>
            <w:tcW w:w="1700" w:type="pct"/>
            <w:shd w:val="clear" w:color="auto" w:fill="FFFFFF"/>
          </w:tcPr>
          <w:p w:rsidR="005A1BC3" w:rsidRPr="00F13E8D" w:rsidRDefault="005A1BC3" w:rsidP="00F13E8D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F13E8D">
              <w:rPr>
                <w:rFonts w:ascii="Times New Roman" w:hAnsi="Times New Roman"/>
              </w:rPr>
              <w:t xml:space="preserve">Очень низкая </w:t>
            </w:r>
          </w:p>
        </w:tc>
        <w:tc>
          <w:tcPr>
            <w:tcW w:w="900" w:type="pct"/>
            <w:shd w:val="clear" w:color="auto" w:fill="FFFFFF"/>
          </w:tcPr>
          <w:p w:rsidR="005A1BC3" w:rsidRPr="00F13E8D" w:rsidRDefault="005A1BC3" w:rsidP="00F13E8D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F13E8D">
              <w:rPr>
                <w:rFonts w:ascii="Times New Roman" w:hAnsi="Times New Roman"/>
              </w:rPr>
              <w:t xml:space="preserve">250 </w:t>
            </w:r>
          </w:p>
        </w:tc>
        <w:tc>
          <w:tcPr>
            <w:tcW w:w="900" w:type="pct"/>
            <w:shd w:val="clear" w:color="auto" w:fill="FFFFFF"/>
          </w:tcPr>
          <w:p w:rsidR="005A1BC3" w:rsidRPr="00F13E8D" w:rsidRDefault="005A1BC3" w:rsidP="00F13E8D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F13E8D">
              <w:rPr>
                <w:rFonts w:ascii="Times New Roman" w:hAnsi="Times New Roman"/>
              </w:rPr>
              <w:t xml:space="preserve">120 </w:t>
            </w:r>
          </w:p>
        </w:tc>
        <w:tc>
          <w:tcPr>
            <w:tcW w:w="899" w:type="pct"/>
            <w:shd w:val="clear" w:color="auto" w:fill="FFFFFF"/>
          </w:tcPr>
          <w:p w:rsidR="005A1BC3" w:rsidRPr="00F13E8D" w:rsidRDefault="005A1BC3" w:rsidP="00F13E8D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F13E8D">
              <w:rPr>
                <w:rFonts w:ascii="Times New Roman" w:hAnsi="Times New Roman"/>
              </w:rPr>
              <w:t xml:space="preserve">140 </w:t>
            </w:r>
          </w:p>
        </w:tc>
        <w:tc>
          <w:tcPr>
            <w:tcW w:w="600" w:type="pct"/>
            <w:shd w:val="clear" w:color="auto" w:fill="FFFFFF"/>
          </w:tcPr>
          <w:p w:rsidR="005A1BC3" w:rsidRPr="00F13E8D" w:rsidRDefault="005A1BC3" w:rsidP="00F13E8D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F13E8D">
              <w:rPr>
                <w:rFonts w:ascii="Times New Roman" w:hAnsi="Times New Roman"/>
              </w:rPr>
              <w:t xml:space="preserve">50 </w:t>
            </w:r>
          </w:p>
        </w:tc>
      </w:tr>
      <w:tr w:rsidR="005A1BC3" w:rsidRPr="00F13E8D" w:rsidTr="00F13E8D">
        <w:trPr>
          <w:trHeight w:val="20"/>
        </w:trPr>
        <w:tc>
          <w:tcPr>
            <w:tcW w:w="1700" w:type="pct"/>
            <w:shd w:val="clear" w:color="auto" w:fill="FFFFFF"/>
          </w:tcPr>
          <w:p w:rsidR="005A1BC3" w:rsidRPr="00F13E8D" w:rsidRDefault="005A1BC3" w:rsidP="00F13E8D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F13E8D">
              <w:rPr>
                <w:rFonts w:ascii="Times New Roman" w:hAnsi="Times New Roman"/>
              </w:rPr>
              <w:t xml:space="preserve">Низкая </w:t>
            </w:r>
          </w:p>
        </w:tc>
        <w:tc>
          <w:tcPr>
            <w:tcW w:w="900" w:type="pct"/>
            <w:shd w:val="clear" w:color="auto" w:fill="FFFFFF"/>
          </w:tcPr>
          <w:p w:rsidR="005A1BC3" w:rsidRPr="00F13E8D" w:rsidRDefault="005A1BC3" w:rsidP="00F13E8D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F13E8D">
              <w:rPr>
                <w:rFonts w:ascii="Times New Roman" w:hAnsi="Times New Roman"/>
              </w:rPr>
              <w:t xml:space="preserve">200 </w:t>
            </w:r>
          </w:p>
        </w:tc>
        <w:tc>
          <w:tcPr>
            <w:tcW w:w="900" w:type="pct"/>
            <w:shd w:val="clear" w:color="auto" w:fill="FFFFFF"/>
          </w:tcPr>
          <w:p w:rsidR="005A1BC3" w:rsidRPr="00F13E8D" w:rsidRDefault="005A1BC3" w:rsidP="00F13E8D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F13E8D">
              <w:rPr>
                <w:rFonts w:ascii="Times New Roman" w:hAnsi="Times New Roman"/>
              </w:rPr>
              <w:t xml:space="preserve">115 </w:t>
            </w:r>
          </w:p>
        </w:tc>
        <w:tc>
          <w:tcPr>
            <w:tcW w:w="899" w:type="pct"/>
            <w:shd w:val="clear" w:color="auto" w:fill="FFFFFF"/>
          </w:tcPr>
          <w:p w:rsidR="005A1BC3" w:rsidRPr="00F13E8D" w:rsidRDefault="005A1BC3" w:rsidP="00F13E8D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F13E8D">
              <w:rPr>
                <w:rFonts w:ascii="Times New Roman" w:hAnsi="Times New Roman"/>
              </w:rPr>
              <w:t xml:space="preserve">140 </w:t>
            </w:r>
          </w:p>
        </w:tc>
        <w:tc>
          <w:tcPr>
            <w:tcW w:w="600" w:type="pct"/>
            <w:shd w:val="clear" w:color="auto" w:fill="FFFFFF"/>
          </w:tcPr>
          <w:p w:rsidR="005A1BC3" w:rsidRPr="00F13E8D" w:rsidRDefault="00D37D20" w:rsidP="00F13E8D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F13E8D">
              <w:rPr>
                <w:rFonts w:ascii="Times New Roman" w:hAnsi="Times New Roman"/>
              </w:rPr>
              <w:t>5</w:t>
            </w:r>
            <w:r w:rsidR="005A1BC3" w:rsidRPr="00F13E8D">
              <w:rPr>
                <w:rFonts w:ascii="Times New Roman" w:hAnsi="Times New Roman"/>
              </w:rPr>
              <w:t xml:space="preserve">0 </w:t>
            </w:r>
          </w:p>
        </w:tc>
      </w:tr>
      <w:tr w:rsidR="005A1BC3" w:rsidRPr="00F13E8D" w:rsidTr="00F13E8D">
        <w:trPr>
          <w:trHeight w:val="20"/>
        </w:trPr>
        <w:tc>
          <w:tcPr>
            <w:tcW w:w="1700" w:type="pct"/>
            <w:shd w:val="clear" w:color="auto" w:fill="FFFFFF"/>
          </w:tcPr>
          <w:p w:rsidR="005A1BC3" w:rsidRPr="00F13E8D" w:rsidRDefault="005A1BC3" w:rsidP="00F13E8D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F13E8D">
              <w:rPr>
                <w:rFonts w:ascii="Times New Roman" w:hAnsi="Times New Roman"/>
              </w:rPr>
              <w:t xml:space="preserve">Средняя </w:t>
            </w:r>
          </w:p>
        </w:tc>
        <w:tc>
          <w:tcPr>
            <w:tcW w:w="900" w:type="pct"/>
            <w:shd w:val="clear" w:color="auto" w:fill="FFFFFF"/>
          </w:tcPr>
          <w:p w:rsidR="005A1BC3" w:rsidRPr="00F13E8D" w:rsidRDefault="005A1BC3" w:rsidP="00F13E8D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F13E8D">
              <w:rPr>
                <w:rFonts w:ascii="Times New Roman" w:hAnsi="Times New Roman"/>
              </w:rPr>
              <w:t xml:space="preserve">150 </w:t>
            </w:r>
          </w:p>
        </w:tc>
        <w:tc>
          <w:tcPr>
            <w:tcW w:w="900" w:type="pct"/>
            <w:shd w:val="clear" w:color="auto" w:fill="FFFFFF"/>
          </w:tcPr>
          <w:p w:rsidR="005A1BC3" w:rsidRPr="00F13E8D" w:rsidRDefault="005A1BC3" w:rsidP="00F13E8D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F13E8D">
              <w:rPr>
                <w:rFonts w:ascii="Times New Roman" w:hAnsi="Times New Roman"/>
              </w:rPr>
              <w:t xml:space="preserve">110 </w:t>
            </w:r>
          </w:p>
        </w:tc>
        <w:tc>
          <w:tcPr>
            <w:tcW w:w="899" w:type="pct"/>
            <w:shd w:val="clear" w:color="auto" w:fill="FFFFFF"/>
          </w:tcPr>
          <w:p w:rsidR="005A1BC3" w:rsidRPr="00F13E8D" w:rsidRDefault="005A1BC3" w:rsidP="00F13E8D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F13E8D">
              <w:rPr>
                <w:rFonts w:ascii="Times New Roman" w:hAnsi="Times New Roman"/>
              </w:rPr>
              <w:t xml:space="preserve">100 </w:t>
            </w:r>
          </w:p>
        </w:tc>
        <w:tc>
          <w:tcPr>
            <w:tcW w:w="600" w:type="pct"/>
            <w:shd w:val="clear" w:color="auto" w:fill="FFFFFF"/>
          </w:tcPr>
          <w:p w:rsidR="005A1BC3" w:rsidRPr="00F13E8D" w:rsidRDefault="005A1BC3" w:rsidP="00F13E8D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F13E8D">
              <w:rPr>
                <w:rFonts w:ascii="Times New Roman" w:hAnsi="Times New Roman"/>
              </w:rPr>
              <w:t xml:space="preserve">40 </w:t>
            </w:r>
          </w:p>
        </w:tc>
      </w:tr>
      <w:tr w:rsidR="005A1BC3" w:rsidRPr="00F13E8D" w:rsidTr="00F13E8D">
        <w:trPr>
          <w:trHeight w:val="20"/>
        </w:trPr>
        <w:tc>
          <w:tcPr>
            <w:tcW w:w="1700" w:type="pct"/>
            <w:shd w:val="clear" w:color="auto" w:fill="FFFFFF"/>
          </w:tcPr>
          <w:p w:rsidR="005A1BC3" w:rsidRPr="00F13E8D" w:rsidRDefault="005A1BC3" w:rsidP="00F13E8D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F13E8D">
              <w:rPr>
                <w:rFonts w:ascii="Times New Roman" w:hAnsi="Times New Roman"/>
              </w:rPr>
              <w:t xml:space="preserve">Повышенная </w:t>
            </w:r>
          </w:p>
        </w:tc>
        <w:tc>
          <w:tcPr>
            <w:tcW w:w="900" w:type="pct"/>
            <w:shd w:val="clear" w:color="auto" w:fill="FFFFFF"/>
          </w:tcPr>
          <w:p w:rsidR="005A1BC3" w:rsidRPr="00F13E8D" w:rsidRDefault="005A1BC3" w:rsidP="00F13E8D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F13E8D">
              <w:rPr>
                <w:rFonts w:ascii="Times New Roman" w:hAnsi="Times New Roman"/>
              </w:rPr>
              <w:t xml:space="preserve">100 </w:t>
            </w:r>
          </w:p>
        </w:tc>
        <w:tc>
          <w:tcPr>
            <w:tcW w:w="900" w:type="pct"/>
            <w:shd w:val="clear" w:color="auto" w:fill="FFFFFF"/>
          </w:tcPr>
          <w:p w:rsidR="005A1BC3" w:rsidRPr="00F13E8D" w:rsidRDefault="005A1BC3" w:rsidP="00F13E8D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F13E8D">
              <w:rPr>
                <w:rFonts w:ascii="Times New Roman" w:hAnsi="Times New Roman"/>
              </w:rPr>
              <w:t xml:space="preserve">90 </w:t>
            </w:r>
          </w:p>
        </w:tc>
        <w:tc>
          <w:tcPr>
            <w:tcW w:w="899" w:type="pct"/>
            <w:shd w:val="clear" w:color="auto" w:fill="FFFFFF"/>
          </w:tcPr>
          <w:p w:rsidR="005A1BC3" w:rsidRPr="00F13E8D" w:rsidRDefault="00D37D20" w:rsidP="00F13E8D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F13E8D">
              <w:rPr>
                <w:rFonts w:ascii="Times New Roman" w:hAnsi="Times New Roman"/>
              </w:rPr>
              <w:t>90</w:t>
            </w:r>
            <w:r w:rsidR="005A1BC3" w:rsidRPr="00F13E8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0" w:type="pct"/>
            <w:shd w:val="clear" w:color="auto" w:fill="FFFFFF"/>
          </w:tcPr>
          <w:p w:rsidR="005A1BC3" w:rsidRPr="00F13E8D" w:rsidRDefault="005A1BC3" w:rsidP="00F13E8D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F13E8D">
              <w:rPr>
                <w:rFonts w:ascii="Times New Roman" w:hAnsi="Times New Roman"/>
              </w:rPr>
              <w:t xml:space="preserve">30 </w:t>
            </w:r>
          </w:p>
        </w:tc>
      </w:tr>
      <w:tr w:rsidR="005A1BC3" w:rsidRPr="00F13E8D" w:rsidTr="00F13E8D">
        <w:trPr>
          <w:trHeight w:val="20"/>
        </w:trPr>
        <w:tc>
          <w:tcPr>
            <w:tcW w:w="1700" w:type="pct"/>
            <w:shd w:val="clear" w:color="auto" w:fill="FFFFFF"/>
          </w:tcPr>
          <w:p w:rsidR="005A1BC3" w:rsidRPr="00F13E8D" w:rsidRDefault="005A1BC3" w:rsidP="00F13E8D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F13E8D">
              <w:rPr>
                <w:rFonts w:ascii="Times New Roman" w:hAnsi="Times New Roman"/>
              </w:rPr>
              <w:t xml:space="preserve">Высокая </w:t>
            </w:r>
          </w:p>
        </w:tc>
        <w:tc>
          <w:tcPr>
            <w:tcW w:w="900" w:type="pct"/>
            <w:shd w:val="clear" w:color="auto" w:fill="FFFFFF"/>
          </w:tcPr>
          <w:p w:rsidR="005A1BC3" w:rsidRPr="00F13E8D" w:rsidRDefault="005A1BC3" w:rsidP="00F13E8D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F13E8D">
              <w:rPr>
                <w:rFonts w:ascii="Times New Roman" w:hAnsi="Times New Roman"/>
              </w:rPr>
              <w:t xml:space="preserve">70 </w:t>
            </w:r>
          </w:p>
        </w:tc>
        <w:tc>
          <w:tcPr>
            <w:tcW w:w="900" w:type="pct"/>
            <w:shd w:val="clear" w:color="auto" w:fill="FFFFFF"/>
          </w:tcPr>
          <w:p w:rsidR="005A1BC3" w:rsidRPr="00F13E8D" w:rsidRDefault="005A1BC3" w:rsidP="00F13E8D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F13E8D">
              <w:rPr>
                <w:rFonts w:ascii="Times New Roman" w:hAnsi="Times New Roman"/>
              </w:rPr>
              <w:t xml:space="preserve">70 </w:t>
            </w:r>
          </w:p>
        </w:tc>
        <w:tc>
          <w:tcPr>
            <w:tcW w:w="899" w:type="pct"/>
            <w:shd w:val="clear" w:color="auto" w:fill="FFFFFF"/>
          </w:tcPr>
          <w:p w:rsidR="005A1BC3" w:rsidRPr="00F13E8D" w:rsidRDefault="005A1BC3" w:rsidP="00F13E8D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F13E8D">
              <w:rPr>
                <w:rFonts w:ascii="Times New Roman" w:hAnsi="Times New Roman"/>
              </w:rPr>
              <w:t xml:space="preserve">70 </w:t>
            </w:r>
          </w:p>
        </w:tc>
        <w:tc>
          <w:tcPr>
            <w:tcW w:w="600" w:type="pct"/>
            <w:shd w:val="clear" w:color="auto" w:fill="FFFFFF"/>
          </w:tcPr>
          <w:p w:rsidR="005A1BC3" w:rsidRPr="00F13E8D" w:rsidRDefault="00D37D20" w:rsidP="00F13E8D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F13E8D">
              <w:rPr>
                <w:rFonts w:ascii="Times New Roman" w:hAnsi="Times New Roman"/>
              </w:rPr>
              <w:t>-</w:t>
            </w:r>
          </w:p>
        </w:tc>
      </w:tr>
      <w:tr w:rsidR="005A1BC3" w:rsidRPr="00F13E8D" w:rsidTr="00F13E8D">
        <w:trPr>
          <w:trHeight w:val="20"/>
        </w:trPr>
        <w:tc>
          <w:tcPr>
            <w:tcW w:w="1700" w:type="pct"/>
            <w:shd w:val="clear" w:color="auto" w:fill="FFFFFF"/>
          </w:tcPr>
          <w:p w:rsidR="005A1BC3" w:rsidRPr="00F13E8D" w:rsidRDefault="005A1BC3" w:rsidP="00F13E8D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F13E8D">
              <w:rPr>
                <w:rFonts w:ascii="Times New Roman" w:hAnsi="Times New Roman"/>
              </w:rPr>
              <w:t xml:space="preserve">Очень высокая </w:t>
            </w:r>
          </w:p>
        </w:tc>
        <w:tc>
          <w:tcPr>
            <w:tcW w:w="900" w:type="pct"/>
            <w:shd w:val="clear" w:color="auto" w:fill="FFFFFF"/>
          </w:tcPr>
          <w:p w:rsidR="005A1BC3" w:rsidRPr="00F13E8D" w:rsidRDefault="005A1BC3" w:rsidP="00F13E8D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F13E8D">
              <w:rPr>
                <w:rFonts w:ascii="Times New Roman" w:hAnsi="Times New Roman"/>
              </w:rPr>
              <w:t xml:space="preserve">50 </w:t>
            </w:r>
          </w:p>
        </w:tc>
        <w:tc>
          <w:tcPr>
            <w:tcW w:w="900" w:type="pct"/>
            <w:shd w:val="clear" w:color="auto" w:fill="FFFFFF"/>
          </w:tcPr>
          <w:p w:rsidR="005A1BC3" w:rsidRPr="00F13E8D" w:rsidRDefault="005A1BC3" w:rsidP="00F13E8D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F13E8D">
              <w:rPr>
                <w:rFonts w:ascii="Times New Roman" w:hAnsi="Times New Roman"/>
              </w:rPr>
              <w:t xml:space="preserve">50 </w:t>
            </w:r>
          </w:p>
        </w:tc>
        <w:tc>
          <w:tcPr>
            <w:tcW w:w="899" w:type="pct"/>
            <w:shd w:val="clear" w:color="auto" w:fill="FFFFFF"/>
          </w:tcPr>
          <w:p w:rsidR="005A1BC3" w:rsidRPr="00F13E8D" w:rsidRDefault="005A1BC3" w:rsidP="00F13E8D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F13E8D">
              <w:rPr>
                <w:rFonts w:ascii="Times New Roman" w:hAnsi="Times New Roman"/>
              </w:rPr>
              <w:t xml:space="preserve">50 </w:t>
            </w:r>
          </w:p>
        </w:tc>
        <w:tc>
          <w:tcPr>
            <w:tcW w:w="600" w:type="pct"/>
            <w:shd w:val="clear" w:color="auto" w:fill="FFFFFF"/>
          </w:tcPr>
          <w:p w:rsidR="005A1BC3" w:rsidRPr="00F13E8D" w:rsidRDefault="00D37D20" w:rsidP="00F13E8D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F13E8D">
              <w:rPr>
                <w:rFonts w:ascii="Times New Roman" w:hAnsi="Times New Roman"/>
              </w:rPr>
              <w:t>-</w:t>
            </w:r>
          </w:p>
        </w:tc>
      </w:tr>
    </w:tbl>
    <w:p w:rsidR="00CD04D2" w:rsidRPr="00505BE5" w:rsidRDefault="00CD04D2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D37D20" w:rsidRPr="00505BE5" w:rsidRDefault="00D37D20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На серой лесной почве интенсивность баланса по фосфору - 59,4%, соответствует высокой, по калию - 93,1%, соответствует</w:t>
      </w:r>
      <w:r w:rsidRPr="00505BE5">
        <w:rPr>
          <w:rFonts w:ascii="Times New Roman" w:hAnsi="Times New Roman"/>
          <w:b/>
          <w:sz w:val="28"/>
          <w:szCs w:val="32"/>
        </w:rPr>
        <w:t xml:space="preserve"> </w:t>
      </w:r>
      <w:r w:rsidRPr="00505BE5">
        <w:rPr>
          <w:rFonts w:ascii="Times New Roman" w:hAnsi="Times New Roman"/>
          <w:sz w:val="28"/>
          <w:szCs w:val="28"/>
        </w:rPr>
        <w:t>очень низкая.</w:t>
      </w:r>
    </w:p>
    <w:p w:rsidR="00E85672" w:rsidRPr="00505BE5" w:rsidRDefault="00E85672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0F7C06" w:rsidRPr="00505BE5" w:rsidRDefault="00F13E8D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5.2 Продуктивность севооборота</w:t>
      </w:r>
    </w:p>
    <w:p w:rsidR="00F13E8D" w:rsidRDefault="00F13E8D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2AFE" w:rsidRPr="00505BE5" w:rsidRDefault="0026649D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Рассматривается кА интегрированный показатель степени использования биологических особенностей возделывания культур, почвенных и климатических условий, уровня агротехники, применения удобрений.</w:t>
      </w:r>
      <w:r w:rsidR="000F7C06" w:rsidRPr="00505BE5">
        <w:rPr>
          <w:rFonts w:ascii="Times New Roman" w:hAnsi="Times New Roman"/>
          <w:b/>
          <w:sz w:val="28"/>
          <w:szCs w:val="32"/>
        </w:rPr>
        <w:t xml:space="preserve"> </w:t>
      </w:r>
    </w:p>
    <w:p w:rsidR="007E6E52" w:rsidRPr="00505BE5" w:rsidRDefault="007E6E52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Продуктивность севооборота, т з.ед./га</w:t>
      </w:r>
    </w:p>
    <w:p w:rsidR="007E6E52" w:rsidRPr="00505BE5" w:rsidRDefault="007E6E52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 xml:space="preserve">1.Пар </w:t>
      </w:r>
      <w:r w:rsidR="00553AB5" w:rsidRPr="00505BE5">
        <w:rPr>
          <w:rFonts w:ascii="Times New Roman" w:hAnsi="Times New Roman"/>
          <w:sz w:val="28"/>
          <w:szCs w:val="28"/>
        </w:rPr>
        <w:t>= -</w:t>
      </w:r>
    </w:p>
    <w:p w:rsidR="007E6E52" w:rsidRPr="00505BE5" w:rsidRDefault="007E6E52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2.Озимая рожь = 1,26</w:t>
      </w:r>
    </w:p>
    <w:p w:rsidR="007E6E52" w:rsidRPr="00505BE5" w:rsidRDefault="007E6E52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3.Яровая пшеница = 2,3</w:t>
      </w:r>
    </w:p>
    <w:p w:rsidR="007E6E52" w:rsidRPr="00505BE5" w:rsidRDefault="007E6E52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4.Кукуруза = 13,7</w:t>
      </w:r>
    </w:p>
    <w:p w:rsidR="007E6E52" w:rsidRPr="00505BE5" w:rsidRDefault="007E6E52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5.Ячмень = 2,2</w:t>
      </w:r>
    </w:p>
    <w:p w:rsidR="00BA2AFE" w:rsidRPr="00505BE5" w:rsidRDefault="00BA2AFE" w:rsidP="00505BE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Всего:3,9</w:t>
      </w:r>
    </w:p>
    <w:p w:rsidR="007E6E52" w:rsidRPr="00505BE5" w:rsidRDefault="00BA2AFE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 xml:space="preserve">Уровень продуктивности севооборота в т зерновых единиц на </w:t>
      </w:r>
      <w:smartTag w:uri="urn:schemas-microsoft-com:office:smarttags" w:element="metricconverter">
        <w:smartTagPr>
          <w:attr w:name="ProductID" w:val="1 га"/>
        </w:smartTagPr>
        <w:r w:rsidRPr="00505BE5">
          <w:rPr>
            <w:rFonts w:ascii="Times New Roman" w:hAnsi="Times New Roman"/>
            <w:sz w:val="28"/>
            <w:szCs w:val="28"/>
          </w:rPr>
          <w:t>1 га</w:t>
        </w:r>
      </w:smartTag>
      <w:r w:rsidRPr="00505BE5">
        <w:rPr>
          <w:rFonts w:ascii="Times New Roman" w:hAnsi="Times New Roman"/>
          <w:sz w:val="28"/>
          <w:szCs w:val="28"/>
        </w:rPr>
        <w:t xml:space="preserve"> – низкий.</w:t>
      </w:r>
    </w:p>
    <w:p w:rsidR="00505BE5" w:rsidRDefault="00F13E8D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br w:type="page"/>
      </w:r>
      <w:r w:rsidR="000F7C06" w:rsidRPr="00505BE5">
        <w:rPr>
          <w:rFonts w:ascii="Times New Roman" w:hAnsi="Times New Roman"/>
          <w:b/>
          <w:sz w:val="28"/>
          <w:szCs w:val="32"/>
        </w:rPr>
        <w:t>Пояснительная записка</w:t>
      </w:r>
    </w:p>
    <w:p w:rsidR="00F13E8D" w:rsidRDefault="00F13E8D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F21CB1" w:rsidRPr="00505BE5" w:rsidRDefault="00F21CB1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При разработки системы применения удобрений в севообороте</w:t>
      </w:r>
      <w:r w:rsidR="00505BE5">
        <w:rPr>
          <w:rFonts w:ascii="Times New Roman" w:hAnsi="Times New Roman"/>
          <w:sz w:val="28"/>
          <w:szCs w:val="28"/>
        </w:rPr>
        <w:t xml:space="preserve"> </w:t>
      </w:r>
      <w:r w:rsidRPr="00505BE5">
        <w:rPr>
          <w:rFonts w:ascii="Times New Roman" w:hAnsi="Times New Roman"/>
          <w:sz w:val="28"/>
          <w:szCs w:val="28"/>
        </w:rPr>
        <w:t xml:space="preserve">хозяйству необходимо учитывать </w:t>
      </w:r>
      <w:r w:rsidR="005D7BD9" w:rsidRPr="00505BE5">
        <w:rPr>
          <w:rFonts w:ascii="Times New Roman" w:hAnsi="Times New Roman"/>
          <w:sz w:val="28"/>
          <w:szCs w:val="28"/>
        </w:rPr>
        <w:t>количество накоплений органических удобрений и закупку минеральных удобрений: их хранение, доставку на поле, машины для их внесения.</w:t>
      </w:r>
    </w:p>
    <w:p w:rsidR="005D7BD9" w:rsidRPr="00505BE5" w:rsidRDefault="005D7BD9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Уровень продуктивности севооборота низкий, поэтому надо увеличивать планируемую урожайность культур. При этом необходимо проводить мероприятия по запасу влаги в метровом слои почвы.</w:t>
      </w:r>
      <w:r w:rsidR="00505BE5">
        <w:rPr>
          <w:rFonts w:ascii="Times New Roman" w:hAnsi="Times New Roman"/>
          <w:sz w:val="28"/>
          <w:szCs w:val="28"/>
        </w:rPr>
        <w:t xml:space="preserve"> </w:t>
      </w:r>
    </w:p>
    <w:p w:rsidR="00505BE5" w:rsidRDefault="00F13E8D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br w:type="page"/>
        <w:t>Список используемой литературы</w:t>
      </w:r>
    </w:p>
    <w:p w:rsidR="00F13E8D" w:rsidRDefault="00F13E8D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505BE5" w:rsidRDefault="00456DF2" w:rsidP="00F13E8D">
      <w:pPr>
        <w:widowControl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1. Почва Новосибирской области. Под ред. Р.В. Ковалева-</w:t>
      </w:r>
      <w:r w:rsidR="00505BE5">
        <w:rPr>
          <w:rFonts w:ascii="Times New Roman" w:hAnsi="Times New Roman"/>
          <w:sz w:val="28"/>
          <w:szCs w:val="28"/>
        </w:rPr>
        <w:t xml:space="preserve"> </w:t>
      </w:r>
    </w:p>
    <w:p w:rsidR="0099795D" w:rsidRPr="00505BE5" w:rsidRDefault="00456DF2" w:rsidP="00F13E8D">
      <w:pPr>
        <w:widowControl/>
        <w:tabs>
          <w:tab w:val="left" w:pos="870"/>
        </w:tabs>
        <w:suppressAutoHyphens/>
        <w:spacing w:line="360" w:lineRule="auto"/>
        <w:rPr>
          <w:rFonts w:ascii="Times New Roman" w:hAnsi="Times New Roman"/>
          <w:sz w:val="28"/>
          <w:szCs w:val="32"/>
        </w:rPr>
      </w:pPr>
      <w:r w:rsidRPr="00505BE5">
        <w:rPr>
          <w:rFonts w:ascii="Times New Roman" w:hAnsi="Times New Roman"/>
          <w:sz w:val="28"/>
          <w:szCs w:val="28"/>
        </w:rPr>
        <w:t>Новосибирск:Наука.Сиб.отд-ние,1966</w:t>
      </w:r>
      <w:r w:rsidRPr="00505BE5">
        <w:rPr>
          <w:rFonts w:ascii="Times New Roman" w:hAnsi="Times New Roman"/>
          <w:sz w:val="28"/>
          <w:szCs w:val="28"/>
        </w:rPr>
        <w:tab/>
      </w:r>
    </w:p>
    <w:p w:rsidR="00505BE5" w:rsidRDefault="00456DF2" w:rsidP="00F13E8D">
      <w:pPr>
        <w:widowControl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2.</w:t>
      </w:r>
      <w:r w:rsidR="0099795D" w:rsidRPr="00505BE5">
        <w:rPr>
          <w:rFonts w:ascii="Times New Roman" w:hAnsi="Times New Roman"/>
          <w:sz w:val="28"/>
          <w:szCs w:val="28"/>
        </w:rPr>
        <w:t>Система применения удобрений в севообороте</w:t>
      </w:r>
      <w:r w:rsidRPr="00505BE5">
        <w:rPr>
          <w:rFonts w:ascii="Times New Roman" w:hAnsi="Times New Roman"/>
          <w:sz w:val="28"/>
          <w:szCs w:val="28"/>
        </w:rPr>
        <w:t>: Метод. Указания по выполнению</w:t>
      </w:r>
    </w:p>
    <w:p w:rsidR="00505BE5" w:rsidRDefault="0099795D" w:rsidP="00F13E8D">
      <w:pPr>
        <w:widowControl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курсовой работы / Новосиб. Гос. Аграр. Ун-т; Сост. А.А.Ламанов,</w:t>
      </w:r>
      <w:r w:rsidR="00505BE5">
        <w:rPr>
          <w:rFonts w:ascii="Times New Roman" w:hAnsi="Times New Roman"/>
          <w:sz w:val="28"/>
          <w:szCs w:val="28"/>
        </w:rPr>
        <w:t xml:space="preserve"> </w:t>
      </w:r>
    </w:p>
    <w:p w:rsidR="00456DF2" w:rsidRPr="00505BE5" w:rsidRDefault="00456DF2" w:rsidP="00F13E8D">
      <w:pPr>
        <w:widowControl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А.Н.Мармулев. – 1997</w:t>
      </w:r>
    </w:p>
    <w:p w:rsidR="00505BE5" w:rsidRDefault="00456DF2" w:rsidP="00F13E8D">
      <w:pPr>
        <w:widowControl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3.</w:t>
      </w:r>
      <w:r w:rsidR="0099795D" w:rsidRPr="00505BE5">
        <w:rPr>
          <w:rFonts w:ascii="Times New Roman" w:hAnsi="Times New Roman"/>
          <w:sz w:val="28"/>
          <w:szCs w:val="28"/>
        </w:rPr>
        <w:t>Ягодин Б.А., Жуков Ю.П., Кобзаренко В.И. Агрохимия/ Под ред. Ягодин Б.А. –</w:t>
      </w:r>
      <w:r w:rsidR="00505BE5">
        <w:rPr>
          <w:rFonts w:ascii="Times New Roman" w:hAnsi="Times New Roman"/>
          <w:sz w:val="28"/>
          <w:szCs w:val="28"/>
        </w:rPr>
        <w:t xml:space="preserve"> </w:t>
      </w:r>
    </w:p>
    <w:p w:rsidR="00456DF2" w:rsidRPr="00505BE5" w:rsidRDefault="00456DF2" w:rsidP="00F13E8D">
      <w:pPr>
        <w:widowControl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505BE5">
        <w:rPr>
          <w:rFonts w:ascii="Times New Roman" w:hAnsi="Times New Roman"/>
          <w:sz w:val="28"/>
          <w:szCs w:val="28"/>
        </w:rPr>
        <w:t>М.:Колос,2002</w:t>
      </w:r>
    </w:p>
    <w:p w:rsidR="0099795D" w:rsidRPr="00505BE5" w:rsidRDefault="0099795D" w:rsidP="00505BE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9795D" w:rsidRPr="00505BE5" w:rsidSect="00505BE5">
      <w:footerReference w:type="even" r:id="rId30"/>
      <w:footerReference w:type="default" r:id="rId31"/>
      <w:type w:val="nextColumn"/>
      <w:pgSz w:w="11909" w:h="16834" w:code="9"/>
      <w:pgMar w:top="1134" w:right="851" w:bottom="1134" w:left="1701" w:header="720" w:footer="720" w:gutter="0"/>
      <w:pgNumType w:start="25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ACF" w:rsidRDefault="002E5ACF">
      <w:r>
        <w:separator/>
      </w:r>
    </w:p>
  </w:endnote>
  <w:endnote w:type="continuationSeparator" w:id="0">
    <w:p w:rsidR="002E5ACF" w:rsidRDefault="002E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3F0" w:rsidRDefault="006713F0" w:rsidP="009F2611">
    <w:pPr>
      <w:pStyle w:val="a3"/>
      <w:framePr w:wrap="around" w:vAnchor="text" w:hAnchor="margin" w:xAlign="right" w:y="1"/>
      <w:rPr>
        <w:rStyle w:val="a5"/>
        <w:rFonts w:cs="Courier New"/>
      </w:rPr>
    </w:pPr>
  </w:p>
  <w:p w:rsidR="006713F0" w:rsidRDefault="006713F0" w:rsidP="0067555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3F0" w:rsidRPr="006713F0" w:rsidRDefault="00C570D6" w:rsidP="006713F0">
    <w:pPr>
      <w:pStyle w:val="a3"/>
      <w:framePr w:wrap="around" w:vAnchor="text" w:hAnchor="page" w:x="10802" w:y="74"/>
      <w:rPr>
        <w:rStyle w:val="a5"/>
        <w:rFonts w:ascii="Times New Roman" w:hAnsi="Times New Roman"/>
        <w:sz w:val="24"/>
        <w:szCs w:val="24"/>
      </w:rPr>
    </w:pPr>
    <w:r>
      <w:rPr>
        <w:rStyle w:val="a5"/>
        <w:rFonts w:ascii="Times New Roman" w:hAnsi="Times New Roman"/>
        <w:noProof/>
        <w:sz w:val="24"/>
        <w:szCs w:val="24"/>
      </w:rPr>
      <w:t>25</w:t>
    </w:r>
  </w:p>
  <w:p w:rsidR="006713F0" w:rsidRPr="006713F0" w:rsidRDefault="006713F0" w:rsidP="006713F0">
    <w:pPr>
      <w:pStyle w:val="a3"/>
      <w:ind w:right="360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ACF" w:rsidRDefault="002E5ACF">
      <w:r>
        <w:separator/>
      </w:r>
    </w:p>
  </w:footnote>
  <w:footnote w:type="continuationSeparator" w:id="0">
    <w:p w:rsidR="002E5ACF" w:rsidRDefault="002E5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A0018"/>
    <w:multiLevelType w:val="hybridMultilevel"/>
    <w:tmpl w:val="DF58D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0180"/>
    <w:rsid w:val="000012EC"/>
    <w:rsid w:val="00005234"/>
    <w:rsid w:val="000139EE"/>
    <w:rsid w:val="00023947"/>
    <w:rsid w:val="000651DD"/>
    <w:rsid w:val="00070180"/>
    <w:rsid w:val="00072C12"/>
    <w:rsid w:val="000773FB"/>
    <w:rsid w:val="00092353"/>
    <w:rsid w:val="000A0CF4"/>
    <w:rsid w:val="000A1315"/>
    <w:rsid w:val="000A6A66"/>
    <w:rsid w:val="000D449D"/>
    <w:rsid w:val="000F7C06"/>
    <w:rsid w:val="00101632"/>
    <w:rsid w:val="00110579"/>
    <w:rsid w:val="00122E0B"/>
    <w:rsid w:val="00123337"/>
    <w:rsid w:val="00150E8B"/>
    <w:rsid w:val="001A55E0"/>
    <w:rsid w:val="001B6811"/>
    <w:rsid w:val="001C09A3"/>
    <w:rsid w:val="001C65D0"/>
    <w:rsid w:val="001D144E"/>
    <w:rsid w:val="001F03BD"/>
    <w:rsid w:val="00211414"/>
    <w:rsid w:val="00214837"/>
    <w:rsid w:val="0022089A"/>
    <w:rsid w:val="0024720C"/>
    <w:rsid w:val="0026649D"/>
    <w:rsid w:val="00266634"/>
    <w:rsid w:val="00280A7E"/>
    <w:rsid w:val="002C0890"/>
    <w:rsid w:val="002D2A7B"/>
    <w:rsid w:val="002D2C8A"/>
    <w:rsid w:val="002E5ACF"/>
    <w:rsid w:val="002F2AE8"/>
    <w:rsid w:val="0030618B"/>
    <w:rsid w:val="0032362C"/>
    <w:rsid w:val="00330BC9"/>
    <w:rsid w:val="003376C6"/>
    <w:rsid w:val="003519B1"/>
    <w:rsid w:val="00376B61"/>
    <w:rsid w:val="003E0CFB"/>
    <w:rsid w:val="003E5A87"/>
    <w:rsid w:val="003F3904"/>
    <w:rsid w:val="00410836"/>
    <w:rsid w:val="00416F02"/>
    <w:rsid w:val="00424BCA"/>
    <w:rsid w:val="00432A46"/>
    <w:rsid w:val="00435880"/>
    <w:rsid w:val="0043767A"/>
    <w:rsid w:val="00437FF3"/>
    <w:rsid w:val="00440697"/>
    <w:rsid w:val="0044102F"/>
    <w:rsid w:val="004454F9"/>
    <w:rsid w:val="00456DF2"/>
    <w:rsid w:val="004620F8"/>
    <w:rsid w:val="004627A5"/>
    <w:rsid w:val="00487C7F"/>
    <w:rsid w:val="0049605E"/>
    <w:rsid w:val="00497B6E"/>
    <w:rsid w:val="00497D08"/>
    <w:rsid w:val="004B6386"/>
    <w:rsid w:val="004C2B66"/>
    <w:rsid w:val="004D4352"/>
    <w:rsid w:val="00504B46"/>
    <w:rsid w:val="00505BE5"/>
    <w:rsid w:val="00513B5F"/>
    <w:rsid w:val="00534581"/>
    <w:rsid w:val="00553AB5"/>
    <w:rsid w:val="00557083"/>
    <w:rsid w:val="00560221"/>
    <w:rsid w:val="0056524A"/>
    <w:rsid w:val="005814BB"/>
    <w:rsid w:val="00593CF2"/>
    <w:rsid w:val="005A1BC3"/>
    <w:rsid w:val="005B1DB0"/>
    <w:rsid w:val="005B4EEA"/>
    <w:rsid w:val="005B5D9B"/>
    <w:rsid w:val="005C6629"/>
    <w:rsid w:val="005D2F89"/>
    <w:rsid w:val="005D7BD9"/>
    <w:rsid w:val="005E2FB5"/>
    <w:rsid w:val="005E5DC8"/>
    <w:rsid w:val="005E7B9F"/>
    <w:rsid w:val="005F13F7"/>
    <w:rsid w:val="005F499F"/>
    <w:rsid w:val="005F6CDB"/>
    <w:rsid w:val="00606BBD"/>
    <w:rsid w:val="006205C1"/>
    <w:rsid w:val="00660F7E"/>
    <w:rsid w:val="00661400"/>
    <w:rsid w:val="006713F0"/>
    <w:rsid w:val="00675557"/>
    <w:rsid w:val="00676BE7"/>
    <w:rsid w:val="00690F21"/>
    <w:rsid w:val="006910F0"/>
    <w:rsid w:val="006913D2"/>
    <w:rsid w:val="006B4AE5"/>
    <w:rsid w:val="006E1DE1"/>
    <w:rsid w:val="00710473"/>
    <w:rsid w:val="00725578"/>
    <w:rsid w:val="00726353"/>
    <w:rsid w:val="00726FFF"/>
    <w:rsid w:val="00736879"/>
    <w:rsid w:val="007513CD"/>
    <w:rsid w:val="00753EE1"/>
    <w:rsid w:val="0076731B"/>
    <w:rsid w:val="007A09C1"/>
    <w:rsid w:val="007D4F67"/>
    <w:rsid w:val="007E6E52"/>
    <w:rsid w:val="00830490"/>
    <w:rsid w:val="008406F9"/>
    <w:rsid w:val="00861CB0"/>
    <w:rsid w:val="00863900"/>
    <w:rsid w:val="00871621"/>
    <w:rsid w:val="008801E6"/>
    <w:rsid w:val="0089303D"/>
    <w:rsid w:val="008A1E6C"/>
    <w:rsid w:val="008A46A2"/>
    <w:rsid w:val="008B6703"/>
    <w:rsid w:val="008C505A"/>
    <w:rsid w:val="008C5E87"/>
    <w:rsid w:val="008F2B19"/>
    <w:rsid w:val="008F6B4F"/>
    <w:rsid w:val="008F7180"/>
    <w:rsid w:val="00913FAE"/>
    <w:rsid w:val="00940A93"/>
    <w:rsid w:val="00950573"/>
    <w:rsid w:val="009564AD"/>
    <w:rsid w:val="0099795D"/>
    <w:rsid w:val="009A04A9"/>
    <w:rsid w:val="009A0FF4"/>
    <w:rsid w:val="009F2611"/>
    <w:rsid w:val="00A1139F"/>
    <w:rsid w:val="00A35F60"/>
    <w:rsid w:val="00A953AD"/>
    <w:rsid w:val="00A95E5E"/>
    <w:rsid w:val="00A960CB"/>
    <w:rsid w:val="00AA3220"/>
    <w:rsid w:val="00AA62A7"/>
    <w:rsid w:val="00AB14AA"/>
    <w:rsid w:val="00AD2A1A"/>
    <w:rsid w:val="00AD508F"/>
    <w:rsid w:val="00AF11DA"/>
    <w:rsid w:val="00AF3B06"/>
    <w:rsid w:val="00AF710A"/>
    <w:rsid w:val="00AF79F0"/>
    <w:rsid w:val="00B0311D"/>
    <w:rsid w:val="00B22727"/>
    <w:rsid w:val="00B32E3E"/>
    <w:rsid w:val="00B43706"/>
    <w:rsid w:val="00B43E08"/>
    <w:rsid w:val="00B45896"/>
    <w:rsid w:val="00B56C9A"/>
    <w:rsid w:val="00B57D96"/>
    <w:rsid w:val="00B84BB5"/>
    <w:rsid w:val="00B97B50"/>
    <w:rsid w:val="00BA06E2"/>
    <w:rsid w:val="00BA2AFE"/>
    <w:rsid w:val="00BC116E"/>
    <w:rsid w:val="00BC4F1C"/>
    <w:rsid w:val="00BD0F32"/>
    <w:rsid w:val="00BE5424"/>
    <w:rsid w:val="00BE6533"/>
    <w:rsid w:val="00BE6ED6"/>
    <w:rsid w:val="00C14CEB"/>
    <w:rsid w:val="00C570D6"/>
    <w:rsid w:val="00C60FDF"/>
    <w:rsid w:val="00C80D10"/>
    <w:rsid w:val="00C90183"/>
    <w:rsid w:val="00CA1CEF"/>
    <w:rsid w:val="00CA3C89"/>
    <w:rsid w:val="00CA53B8"/>
    <w:rsid w:val="00CD04D2"/>
    <w:rsid w:val="00CE05B7"/>
    <w:rsid w:val="00CE5E45"/>
    <w:rsid w:val="00CE6C21"/>
    <w:rsid w:val="00D03089"/>
    <w:rsid w:val="00D112FF"/>
    <w:rsid w:val="00D37D20"/>
    <w:rsid w:val="00D472D4"/>
    <w:rsid w:val="00D5308F"/>
    <w:rsid w:val="00D545F6"/>
    <w:rsid w:val="00D66C85"/>
    <w:rsid w:val="00D67222"/>
    <w:rsid w:val="00D74DB2"/>
    <w:rsid w:val="00D76E7E"/>
    <w:rsid w:val="00D841BF"/>
    <w:rsid w:val="00D9110C"/>
    <w:rsid w:val="00DA2D58"/>
    <w:rsid w:val="00DA6D95"/>
    <w:rsid w:val="00DB20C5"/>
    <w:rsid w:val="00DE5B5D"/>
    <w:rsid w:val="00E0682F"/>
    <w:rsid w:val="00E15BE0"/>
    <w:rsid w:val="00E51F6A"/>
    <w:rsid w:val="00E671BD"/>
    <w:rsid w:val="00E82EAF"/>
    <w:rsid w:val="00E85672"/>
    <w:rsid w:val="00E918DC"/>
    <w:rsid w:val="00E96467"/>
    <w:rsid w:val="00EB390D"/>
    <w:rsid w:val="00EB5861"/>
    <w:rsid w:val="00EC28E9"/>
    <w:rsid w:val="00ED17AF"/>
    <w:rsid w:val="00EE1C61"/>
    <w:rsid w:val="00EE47AE"/>
    <w:rsid w:val="00EF1E39"/>
    <w:rsid w:val="00EF762E"/>
    <w:rsid w:val="00F13E8D"/>
    <w:rsid w:val="00F143BE"/>
    <w:rsid w:val="00F21CB1"/>
    <w:rsid w:val="00F22603"/>
    <w:rsid w:val="00F44899"/>
    <w:rsid w:val="00F45105"/>
    <w:rsid w:val="00F45C15"/>
    <w:rsid w:val="00F803FF"/>
    <w:rsid w:val="00F83DD5"/>
    <w:rsid w:val="00F85158"/>
    <w:rsid w:val="00FB3223"/>
    <w:rsid w:val="00FC0114"/>
    <w:rsid w:val="00FC04AC"/>
    <w:rsid w:val="00FD50EB"/>
    <w:rsid w:val="00FF7C17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97"/>
    <o:shapelayout v:ext="edit">
      <o:idmap v:ext="edit" data="1"/>
    </o:shapelayout>
  </w:shapeDefaults>
  <w:decimalSymbol w:val=","/>
  <w:listSeparator w:val=";"/>
  <w14:defaultImageDpi w14:val="0"/>
  <w15:chartTrackingRefBased/>
  <w15:docId w15:val="{B2D48A8B-DA48-445E-9CEF-8DCF57E9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7555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Courier New" w:hAnsi="Courier New" w:cs="Courier New"/>
      <w:sz w:val="20"/>
      <w:szCs w:val="20"/>
    </w:rPr>
  </w:style>
  <w:style w:type="character" w:styleId="a5">
    <w:name w:val="page number"/>
    <w:uiPriority w:val="99"/>
    <w:rsid w:val="00675557"/>
    <w:rPr>
      <w:rFonts w:cs="Times New Roman"/>
    </w:rPr>
  </w:style>
  <w:style w:type="paragraph" w:styleId="a6">
    <w:name w:val="header"/>
    <w:basedOn w:val="a"/>
    <w:link w:val="a7"/>
    <w:uiPriority w:val="99"/>
    <w:rsid w:val="00B97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99"/>
    <w:rsid w:val="003519B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71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6191</Words>
  <Characters>35290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Общие сведения о хозяйстве</vt:lpstr>
    </vt:vector>
  </TitlesOfParts>
  <Company>Home</Company>
  <LinksUpToDate>false</LinksUpToDate>
  <CharactersWithSpaces>41399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Общие сведения о хозяйстве</dc:title>
  <dc:subject/>
  <dc:creator>Alex</dc:creator>
  <cp:keywords/>
  <dc:description/>
  <cp:lastModifiedBy>admin</cp:lastModifiedBy>
  <cp:revision>2</cp:revision>
  <cp:lastPrinted>2006-05-28T20:18:00Z</cp:lastPrinted>
  <dcterms:created xsi:type="dcterms:W3CDTF">2014-03-07T18:29:00Z</dcterms:created>
  <dcterms:modified xsi:type="dcterms:W3CDTF">2014-03-07T18:29:00Z</dcterms:modified>
</cp:coreProperties>
</file>