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183" w:rsidRPr="00FB3718" w:rsidRDefault="00137183" w:rsidP="00FB3718">
      <w:pPr>
        <w:suppressAutoHyphens/>
        <w:spacing w:after="0" w:line="360" w:lineRule="auto"/>
        <w:ind w:firstLine="709"/>
        <w:jc w:val="center"/>
        <w:rPr>
          <w:rFonts w:ascii="Times New Roman" w:hAnsi="Times New Roman"/>
          <w:sz w:val="28"/>
          <w:szCs w:val="56"/>
        </w:rPr>
      </w:pPr>
    </w:p>
    <w:p w:rsidR="00137183" w:rsidRPr="00FB3718" w:rsidRDefault="00137183" w:rsidP="00FB3718">
      <w:pPr>
        <w:suppressAutoHyphens/>
        <w:spacing w:after="0" w:line="360" w:lineRule="auto"/>
        <w:ind w:firstLine="709"/>
        <w:jc w:val="center"/>
        <w:rPr>
          <w:rFonts w:ascii="Times New Roman" w:hAnsi="Times New Roman"/>
          <w:sz w:val="28"/>
          <w:szCs w:val="56"/>
        </w:rPr>
      </w:pPr>
    </w:p>
    <w:p w:rsidR="00137183" w:rsidRPr="00FB3718" w:rsidRDefault="00137183" w:rsidP="00FB3718">
      <w:pPr>
        <w:suppressAutoHyphens/>
        <w:spacing w:after="0" w:line="360" w:lineRule="auto"/>
        <w:ind w:firstLine="709"/>
        <w:jc w:val="center"/>
        <w:rPr>
          <w:rFonts w:ascii="Times New Roman" w:hAnsi="Times New Roman"/>
          <w:sz w:val="28"/>
          <w:szCs w:val="56"/>
        </w:rPr>
      </w:pPr>
    </w:p>
    <w:p w:rsidR="00137183" w:rsidRPr="00FB3718" w:rsidRDefault="00137183" w:rsidP="00FB3718">
      <w:pPr>
        <w:suppressAutoHyphens/>
        <w:spacing w:after="0" w:line="360" w:lineRule="auto"/>
        <w:ind w:firstLine="709"/>
        <w:jc w:val="center"/>
        <w:rPr>
          <w:rFonts w:ascii="Times New Roman" w:hAnsi="Times New Roman"/>
          <w:sz w:val="28"/>
          <w:szCs w:val="56"/>
        </w:rPr>
      </w:pPr>
    </w:p>
    <w:p w:rsidR="00137183" w:rsidRDefault="00137183" w:rsidP="00FB3718">
      <w:pPr>
        <w:suppressAutoHyphens/>
        <w:spacing w:after="0" w:line="360" w:lineRule="auto"/>
        <w:ind w:firstLine="709"/>
        <w:jc w:val="center"/>
        <w:rPr>
          <w:rFonts w:ascii="Times New Roman" w:hAnsi="Times New Roman"/>
          <w:sz w:val="28"/>
          <w:szCs w:val="56"/>
        </w:rPr>
      </w:pPr>
    </w:p>
    <w:p w:rsidR="00FB3718" w:rsidRDefault="00FB3718" w:rsidP="00FB3718">
      <w:pPr>
        <w:suppressAutoHyphens/>
        <w:spacing w:after="0" w:line="360" w:lineRule="auto"/>
        <w:ind w:firstLine="709"/>
        <w:jc w:val="center"/>
        <w:rPr>
          <w:rFonts w:ascii="Times New Roman" w:hAnsi="Times New Roman"/>
          <w:sz w:val="28"/>
          <w:szCs w:val="56"/>
        </w:rPr>
      </w:pPr>
    </w:p>
    <w:p w:rsidR="00FB3718" w:rsidRDefault="00FB3718" w:rsidP="00FB3718">
      <w:pPr>
        <w:suppressAutoHyphens/>
        <w:spacing w:after="0" w:line="360" w:lineRule="auto"/>
        <w:ind w:firstLine="709"/>
        <w:jc w:val="center"/>
        <w:rPr>
          <w:rFonts w:ascii="Times New Roman" w:hAnsi="Times New Roman"/>
          <w:sz w:val="28"/>
          <w:szCs w:val="56"/>
        </w:rPr>
      </w:pPr>
    </w:p>
    <w:p w:rsidR="00FB3718" w:rsidRDefault="00FB3718" w:rsidP="00FB3718">
      <w:pPr>
        <w:suppressAutoHyphens/>
        <w:spacing w:after="0" w:line="360" w:lineRule="auto"/>
        <w:ind w:firstLine="709"/>
        <w:jc w:val="center"/>
        <w:rPr>
          <w:rFonts w:ascii="Times New Roman" w:hAnsi="Times New Roman"/>
          <w:sz w:val="28"/>
          <w:szCs w:val="56"/>
        </w:rPr>
      </w:pPr>
    </w:p>
    <w:p w:rsidR="00FB3718" w:rsidRPr="00FB3718" w:rsidRDefault="00FB3718" w:rsidP="00FB3718">
      <w:pPr>
        <w:suppressAutoHyphens/>
        <w:spacing w:after="0" w:line="360" w:lineRule="auto"/>
        <w:ind w:firstLine="709"/>
        <w:jc w:val="center"/>
        <w:rPr>
          <w:rFonts w:ascii="Times New Roman" w:hAnsi="Times New Roman"/>
          <w:sz w:val="28"/>
          <w:szCs w:val="56"/>
        </w:rPr>
      </w:pPr>
    </w:p>
    <w:p w:rsidR="0050383F" w:rsidRPr="00FB3718" w:rsidRDefault="00137183" w:rsidP="00FB3718">
      <w:pPr>
        <w:suppressAutoHyphens/>
        <w:spacing w:after="0" w:line="360" w:lineRule="auto"/>
        <w:ind w:firstLine="709"/>
        <w:jc w:val="center"/>
        <w:rPr>
          <w:rFonts w:ascii="Times New Roman" w:hAnsi="Times New Roman"/>
          <w:sz w:val="28"/>
          <w:szCs w:val="56"/>
        </w:rPr>
      </w:pPr>
      <w:r w:rsidRPr="00FB3718">
        <w:rPr>
          <w:rFonts w:ascii="Times New Roman" w:hAnsi="Times New Roman"/>
          <w:sz w:val="28"/>
          <w:szCs w:val="56"/>
        </w:rPr>
        <w:t>Курсовая работа</w:t>
      </w:r>
    </w:p>
    <w:p w:rsidR="00FB3718" w:rsidRDefault="00FB3718" w:rsidP="00FB3718">
      <w:pPr>
        <w:suppressAutoHyphens/>
        <w:spacing w:after="0" w:line="360" w:lineRule="auto"/>
        <w:ind w:firstLine="709"/>
        <w:jc w:val="center"/>
        <w:rPr>
          <w:rFonts w:ascii="Times New Roman" w:hAnsi="Times New Roman"/>
          <w:sz w:val="28"/>
          <w:szCs w:val="48"/>
        </w:rPr>
      </w:pPr>
    </w:p>
    <w:p w:rsidR="00137183" w:rsidRPr="00FB3718" w:rsidRDefault="00FB3718" w:rsidP="00FB3718">
      <w:pPr>
        <w:suppressAutoHyphens/>
        <w:spacing w:after="0" w:line="360" w:lineRule="auto"/>
        <w:ind w:firstLine="709"/>
        <w:jc w:val="center"/>
        <w:rPr>
          <w:rFonts w:ascii="Times New Roman" w:hAnsi="Times New Roman"/>
          <w:sz w:val="28"/>
          <w:szCs w:val="48"/>
        </w:rPr>
      </w:pPr>
      <w:r w:rsidRPr="00FB3718">
        <w:rPr>
          <w:rFonts w:ascii="Times New Roman" w:hAnsi="Times New Roman"/>
          <w:sz w:val="28"/>
          <w:szCs w:val="48"/>
        </w:rPr>
        <w:t>п</w:t>
      </w:r>
      <w:r w:rsidR="00137183" w:rsidRPr="00FB3718">
        <w:rPr>
          <w:rFonts w:ascii="Times New Roman" w:hAnsi="Times New Roman"/>
          <w:sz w:val="28"/>
          <w:szCs w:val="48"/>
        </w:rPr>
        <w:t>о дисциплине: Гражданское право</w:t>
      </w:r>
    </w:p>
    <w:p w:rsidR="00137183" w:rsidRPr="00FB3718" w:rsidRDefault="00FB3718" w:rsidP="00FB3718">
      <w:pPr>
        <w:suppressAutoHyphens/>
        <w:spacing w:after="0" w:line="360" w:lineRule="auto"/>
        <w:ind w:firstLine="709"/>
        <w:jc w:val="center"/>
        <w:rPr>
          <w:rFonts w:ascii="Times New Roman" w:hAnsi="Times New Roman"/>
          <w:sz w:val="28"/>
          <w:szCs w:val="48"/>
        </w:rPr>
      </w:pPr>
      <w:r w:rsidRPr="00FB3718">
        <w:rPr>
          <w:rFonts w:ascii="Times New Roman" w:hAnsi="Times New Roman"/>
          <w:sz w:val="28"/>
          <w:szCs w:val="48"/>
        </w:rPr>
        <w:t>т</w:t>
      </w:r>
      <w:r w:rsidR="00137183" w:rsidRPr="00FB3718">
        <w:rPr>
          <w:rFonts w:ascii="Times New Roman" w:hAnsi="Times New Roman"/>
          <w:sz w:val="28"/>
          <w:szCs w:val="48"/>
        </w:rPr>
        <w:t xml:space="preserve">ема: </w:t>
      </w:r>
      <w:r w:rsidR="00475824" w:rsidRPr="00FB3718">
        <w:rPr>
          <w:rFonts w:ascii="Times New Roman" w:hAnsi="Times New Roman"/>
          <w:sz w:val="28"/>
          <w:szCs w:val="48"/>
        </w:rPr>
        <w:t>Теоретический анализ института наследования по завещанию в гражданском законодательстве</w:t>
      </w:r>
    </w:p>
    <w:p w:rsidR="007243C3" w:rsidRPr="00FB3718" w:rsidRDefault="00FB3718" w:rsidP="00FB3718">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243C3" w:rsidRPr="00FB3718">
        <w:rPr>
          <w:rFonts w:ascii="Times New Roman" w:hAnsi="Times New Roman"/>
          <w:b/>
          <w:sz w:val="28"/>
          <w:szCs w:val="28"/>
        </w:rPr>
        <w:t>Введение</w:t>
      </w:r>
    </w:p>
    <w:p w:rsidR="007243C3" w:rsidRPr="00FB3718" w:rsidRDefault="007243C3" w:rsidP="00FB3718">
      <w:pPr>
        <w:suppressAutoHyphens/>
        <w:spacing w:after="0" w:line="360" w:lineRule="auto"/>
        <w:ind w:firstLine="709"/>
        <w:jc w:val="both"/>
        <w:rPr>
          <w:rFonts w:ascii="Times New Roman" w:hAnsi="Times New Roman"/>
          <w:sz w:val="28"/>
          <w:szCs w:val="28"/>
        </w:rPr>
      </w:pPr>
    </w:p>
    <w:p w:rsidR="008853E1" w:rsidRPr="00FB3718" w:rsidRDefault="008853E1"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В</w:t>
      </w:r>
      <w:r w:rsidR="00FB3718">
        <w:rPr>
          <w:rFonts w:ascii="Times New Roman" w:hAnsi="Times New Roman"/>
          <w:bCs/>
          <w:sz w:val="28"/>
          <w:szCs w:val="28"/>
        </w:rPr>
        <w:t xml:space="preserve"> </w:t>
      </w:r>
      <w:r w:rsidR="00256B28">
        <w:rPr>
          <w:rFonts w:ascii="Times New Roman" w:hAnsi="Times New Roman"/>
          <w:bCs/>
          <w:sz w:val="28"/>
          <w:szCs w:val="28"/>
        </w:rPr>
        <w:t xml:space="preserve">соответствии </w:t>
      </w:r>
      <w:r w:rsidRPr="00FB3718">
        <w:rPr>
          <w:rFonts w:ascii="Times New Roman" w:hAnsi="Times New Roman"/>
          <w:bCs/>
          <w:sz w:val="28"/>
          <w:szCs w:val="28"/>
        </w:rPr>
        <w:t>с п. 5 ст. 1118 ГК РФ завещание является односторонней сделкой, которая создает права и обязанности после открытия наследства. Завещание составляется на случай смерти и вступает в действие с момента открытия наследства, когда уже нет в живых самого наследодателя. Оно представляет собой выражение воли завещателя, которая непосредственно связана с его личностью. Чтобы обеспечить выражение подлинной воли наследодателя, закон требует определенной формы завещания.</w:t>
      </w:r>
    </w:p>
    <w:p w:rsidR="008853E1" w:rsidRPr="00FB3718" w:rsidRDefault="008853E1"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Завещание направлено на достижение определенных правовых последствий, которые заключаются в переходе имущественных и некоторых неимущественных прав от умершего гражданина к другим лицам. Однако само по себе таких последствий оно породить не может. Необходимо наличие дополнительных юридических фактов: открытие наследства и принятие наследником наследства.</w:t>
      </w:r>
    </w:p>
    <w:p w:rsidR="008853E1" w:rsidRPr="00FB3718" w:rsidRDefault="008853E1"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Наследование по завещанию не получило достаточно широкого распространения в нашей стране. Это обстоятельство обусловлено целым рядом причин, среди которых можно выделить правовую безграмотность, нежелание думать о завтрашнем дне, а также причины психологического порядка. Так, некоторые люди считают, что составление завещания приблизит их смерть. Следует отметить, что подобное явление, хотя и в меньшей степени, присутствует и в тех странах, которые мы обычно называем развитыми. Все сказанное определило актуальность</w:t>
      </w:r>
      <w:r w:rsidR="00FB3718">
        <w:rPr>
          <w:rFonts w:ascii="Times New Roman" w:hAnsi="Times New Roman"/>
          <w:bCs/>
          <w:sz w:val="28"/>
          <w:szCs w:val="28"/>
        </w:rPr>
        <w:t xml:space="preserve"> </w:t>
      </w:r>
      <w:r w:rsidRPr="00FB3718">
        <w:rPr>
          <w:rFonts w:ascii="Times New Roman" w:hAnsi="Times New Roman"/>
          <w:bCs/>
          <w:sz w:val="28"/>
          <w:szCs w:val="28"/>
        </w:rPr>
        <w:t>и выбор темы курсовой работы.</w:t>
      </w:r>
    </w:p>
    <w:p w:rsidR="008853E1" w:rsidRPr="00FB3718" w:rsidRDefault="008853E1"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 xml:space="preserve">Цель курсовой работы – рассмотрение сущности наследования по завещанию в гражданском законодательстве. </w:t>
      </w:r>
    </w:p>
    <w:p w:rsidR="008853E1" w:rsidRPr="00FB3718" w:rsidRDefault="008853E1"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Для достижения цели необходимо решить следующие задачи:</w:t>
      </w:r>
      <w:r w:rsidR="00FB3718">
        <w:rPr>
          <w:rFonts w:ascii="Times New Roman" w:hAnsi="Times New Roman"/>
          <w:bCs/>
          <w:sz w:val="28"/>
          <w:szCs w:val="28"/>
        </w:rPr>
        <w:t xml:space="preserve"> </w:t>
      </w:r>
    </w:p>
    <w:p w:rsidR="007B3AF4" w:rsidRPr="00FB3718" w:rsidRDefault="007B3AF4" w:rsidP="00FB3718">
      <w:pPr>
        <w:suppressAutoHyphens/>
        <w:spacing w:after="0" w:line="360" w:lineRule="auto"/>
        <w:ind w:firstLine="709"/>
        <w:jc w:val="both"/>
        <w:rPr>
          <w:rFonts w:ascii="Times New Roman" w:hAnsi="Times New Roman"/>
          <w:sz w:val="28"/>
          <w:szCs w:val="28"/>
        </w:rPr>
      </w:pPr>
      <w:r w:rsidRPr="00FB3718">
        <w:rPr>
          <w:rFonts w:ascii="Times New Roman" w:hAnsi="Times New Roman"/>
          <w:sz w:val="28"/>
          <w:szCs w:val="28"/>
        </w:rPr>
        <w:t xml:space="preserve">- Рассмотреть понятие, форму и порядок совершения завещания; </w:t>
      </w:r>
    </w:p>
    <w:p w:rsidR="007B3AF4" w:rsidRPr="00FB3718" w:rsidRDefault="007B3AF4" w:rsidP="00FB3718">
      <w:pPr>
        <w:suppressAutoHyphens/>
        <w:spacing w:after="0" w:line="360" w:lineRule="auto"/>
        <w:ind w:firstLine="709"/>
        <w:jc w:val="both"/>
        <w:rPr>
          <w:rFonts w:ascii="Times New Roman" w:hAnsi="Times New Roman"/>
          <w:sz w:val="28"/>
          <w:szCs w:val="28"/>
        </w:rPr>
      </w:pPr>
      <w:r w:rsidRPr="00FB3718">
        <w:rPr>
          <w:rFonts w:ascii="Times New Roman" w:hAnsi="Times New Roman"/>
          <w:sz w:val="28"/>
          <w:szCs w:val="28"/>
        </w:rPr>
        <w:t>- Изучить порядок нотариального</w:t>
      </w:r>
      <w:r w:rsidR="00FB3718">
        <w:rPr>
          <w:rFonts w:ascii="Times New Roman" w:hAnsi="Times New Roman"/>
          <w:sz w:val="28"/>
          <w:szCs w:val="28"/>
        </w:rPr>
        <w:t xml:space="preserve"> </w:t>
      </w:r>
      <w:r w:rsidRPr="00FB3718">
        <w:rPr>
          <w:rFonts w:ascii="Times New Roman" w:hAnsi="Times New Roman"/>
          <w:sz w:val="28"/>
          <w:szCs w:val="28"/>
        </w:rPr>
        <w:t xml:space="preserve">удостоверения завещания; </w:t>
      </w:r>
    </w:p>
    <w:p w:rsidR="007B3AF4" w:rsidRPr="00FB3718" w:rsidRDefault="007B3AF4"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 xml:space="preserve">- Рассмотреть завещания, приравниваемые к нотариально удостоверенным завещаниям; </w:t>
      </w:r>
    </w:p>
    <w:p w:rsidR="009A62F5" w:rsidRPr="00FB3718" w:rsidRDefault="007B3AF4" w:rsidP="00FB3718">
      <w:pPr>
        <w:suppressAutoHyphens/>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FB3718">
        <w:rPr>
          <w:rFonts w:ascii="Times New Roman" w:hAnsi="Times New Roman"/>
          <w:sz w:val="28"/>
          <w:szCs w:val="28"/>
        </w:rPr>
        <w:t xml:space="preserve"> </w:t>
      </w:r>
      <w:r w:rsidRPr="00FB3718">
        <w:rPr>
          <w:rFonts w:ascii="Times New Roman" w:hAnsi="Times New Roman"/>
          <w:sz w:val="28"/>
          <w:szCs w:val="28"/>
        </w:rPr>
        <w:t>Проанализировать порядок</w:t>
      </w:r>
      <w:r w:rsidR="00FB3718">
        <w:rPr>
          <w:rFonts w:ascii="Times New Roman" w:hAnsi="Times New Roman"/>
          <w:sz w:val="28"/>
          <w:szCs w:val="28"/>
        </w:rPr>
        <w:t xml:space="preserve"> </w:t>
      </w:r>
      <w:r w:rsidRPr="00FB3718">
        <w:rPr>
          <w:rFonts w:ascii="Times New Roman" w:hAnsi="Times New Roman"/>
          <w:sz w:val="28"/>
          <w:szCs w:val="28"/>
        </w:rPr>
        <w:t>исполнения, отмены и изменения завещания.</w:t>
      </w:r>
      <w:r w:rsidR="00FB3718">
        <w:rPr>
          <w:rFonts w:ascii="Times New Roman" w:hAnsi="Times New Roman"/>
          <w:sz w:val="28"/>
          <w:szCs w:val="28"/>
        </w:rPr>
        <w:t xml:space="preserve"> </w:t>
      </w:r>
      <w:r w:rsidR="009A62F5" w:rsidRPr="00FB3718">
        <w:rPr>
          <w:rFonts w:ascii="Times New Roman" w:hAnsi="Times New Roman"/>
          <w:sz w:val="28"/>
          <w:szCs w:val="28"/>
        </w:rPr>
        <w:t>Предмет курсовой работы – сущность наследования по завещанию. Объект работы – правовые нормы, регулирующие наследование по завещанию.</w:t>
      </w:r>
      <w:r w:rsidR="00FB3718">
        <w:rPr>
          <w:rFonts w:ascii="Times New Roman" w:hAnsi="Times New Roman"/>
          <w:sz w:val="28"/>
          <w:szCs w:val="28"/>
        </w:rPr>
        <w:t xml:space="preserve"> </w:t>
      </w:r>
      <w:r w:rsidR="009A62F5" w:rsidRPr="00FB3718">
        <w:rPr>
          <w:rFonts w:ascii="Times New Roman" w:hAnsi="Times New Roman"/>
          <w:sz w:val="28"/>
          <w:szCs w:val="28"/>
        </w:rPr>
        <w:t>При написании работы</w:t>
      </w:r>
      <w:r w:rsidR="00FB3718">
        <w:rPr>
          <w:rFonts w:ascii="Times New Roman" w:hAnsi="Times New Roman"/>
          <w:sz w:val="28"/>
          <w:szCs w:val="28"/>
        </w:rPr>
        <w:t xml:space="preserve"> </w:t>
      </w:r>
      <w:r w:rsidR="009A62F5" w:rsidRPr="00FB3718">
        <w:rPr>
          <w:rFonts w:ascii="Times New Roman" w:hAnsi="Times New Roman"/>
          <w:sz w:val="28"/>
          <w:szCs w:val="28"/>
        </w:rPr>
        <w:t>были</w:t>
      </w:r>
      <w:r w:rsidR="00FB3718">
        <w:rPr>
          <w:rFonts w:ascii="Times New Roman" w:hAnsi="Times New Roman"/>
          <w:sz w:val="28"/>
          <w:szCs w:val="28"/>
        </w:rPr>
        <w:t xml:space="preserve"> </w:t>
      </w:r>
      <w:r w:rsidR="009A62F5" w:rsidRPr="00FB3718">
        <w:rPr>
          <w:rFonts w:ascii="Times New Roman" w:hAnsi="Times New Roman"/>
          <w:sz w:val="28"/>
          <w:szCs w:val="28"/>
        </w:rPr>
        <w:t>использованы</w:t>
      </w:r>
      <w:r w:rsidR="00FB3718">
        <w:rPr>
          <w:rFonts w:ascii="Times New Roman" w:hAnsi="Times New Roman"/>
          <w:sz w:val="28"/>
          <w:szCs w:val="28"/>
        </w:rPr>
        <w:t xml:space="preserve"> </w:t>
      </w:r>
      <w:r w:rsidR="009A62F5" w:rsidRPr="00FB3718">
        <w:rPr>
          <w:rFonts w:ascii="Times New Roman" w:hAnsi="Times New Roman"/>
          <w:sz w:val="28"/>
          <w:szCs w:val="28"/>
        </w:rPr>
        <w:t>труды ученых-цивилистов, нормативно-правовые акты РФ, учебная литература, материалы периодических изданий,</w:t>
      </w:r>
      <w:r w:rsidR="00FB3718">
        <w:rPr>
          <w:rFonts w:ascii="Times New Roman" w:hAnsi="Times New Roman"/>
          <w:sz w:val="28"/>
          <w:szCs w:val="28"/>
        </w:rPr>
        <w:t xml:space="preserve"> </w:t>
      </w:r>
      <w:r w:rsidR="009A62F5" w:rsidRPr="00FB3718">
        <w:rPr>
          <w:rFonts w:ascii="Times New Roman" w:hAnsi="Times New Roman"/>
          <w:sz w:val="28"/>
          <w:szCs w:val="28"/>
        </w:rPr>
        <w:t xml:space="preserve">Интернет-ресурсы. </w:t>
      </w:r>
    </w:p>
    <w:p w:rsidR="007243C3" w:rsidRPr="00FB3718" w:rsidRDefault="00FB3718" w:rsidP="00FB3718">
      <w:pPr>
        <w:pStyle w:val="a7"/>
        <w:numPr>
          <w:ilvl w:val="0"/>
          <w:numId w:val="1"/>
        </w:numPr>
        <w:suppressAutoHyphen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7243C3" w:rsidRPr="00FB3718">
        <w:rPr>
          <w:rFonts w:ascii="Times New Roman" w:hAnsi="Times New Roman"/>
          <w:b/>
          <w:sz w:val="28"/>
          <w:szCs w:val="28"/>
        </w:rPr>
        <w:t>Общие положения о наследовании по завещанию</w:t>
      </w:r>
    </w:p>
    <w:p w:rsidR="007243C3" w:rsidRPr="00FB3718" w:rsidRDefault="007243C3" w:rsidP="00FB3718">
      <w:pPr>
        <w:pStyle w:val="a7"/>
        <w:suppressAutoHyphens/>
        <w:autoSpaceDE w:val="0"/>
        <w:autoSpaceDN w:val="0"/>
        <w:adjustRightInd w:val="0"/>
        <w:spacing w:after="0" w:line="360" w:lineRule="auto"/>
        <w:ind w:left="0" w:firstLine="709"/>
        <w:jc w:val="both"/>
        <w:rPr>
          <w:rFonts w:ascii="Times New Roman" w:hAnsi="Times New Roman"/>
          <w:b/>
          <w:sz w:val="28"/>
          <w:szCs w:val="28"/>
        </w:rPr>
      </w:pPr>
    </w:p>
    <w:p w:rsidR="007243C3" w:rsidRPr="00FB3718" w:rsidRDefault="00FB3718" w:rsidP="00FB3718">
      <w:pPr>
        <w:pStyle w:val="a7"/>
        <w:suppressAutoHyphens/>
        <w:spacing w:after="0" w:line="360" w:lineRule="auto"/>
        <w:ind w:left="709"/>
        <w:jc w:val="both"/>
        <w:rPr>
          <w:rFonts w:ascii="Times New Roman" w:hAnsi="Times New Roman"/>
          <w:b/>
          <w:sz w:val="28"/>
          <w:szCs w:val="28"/>
        </w:rPr>
      </w:pPr>
      <w:r w:rsidRPr="00FB3718">
        <w:rPr>
          <w:rFonts w:ascii="Times New Roman" w:hAnsi="Times New Roman"/>
          <w:b/>
          <w:sz w:val="28"/>
          <w:szCs w:val="28"/>
        </w:rPr>
        <w:t xml:space="preserve">1.1 </w:t>
      </w:r>
      <w:r w:rsidR="007243C3" w:rsidRPr="00FB3718">
        <w:rPr>
          <w:rFonts w:ascii="Times New Roman" w:hAnsi="Times New Roman"/>
          <w:b/>
          <w:sz w:val="28"/>
          <w:szCs w:val="28"/>
        </w:rPr>
        <w:t>Понятие, форма и порядок совершения завещания</w:t>
      </w:r>
    </w:p>
    <w:p w:rsidR="007243C3" w:rsidRPr="00FB3718" w:rsidRDefault="007243C3" w:rsidP="00FB3718">
      <w:pPr>
        <w:suppressAutoHyphens/>
        <w:spacing w:after="0" w:line="360" w:lineRule="auto"/>
        <w:ind w:firstLine="709"/>
        <w:jc w:val="both"/>
        <w:rPr>
          <w:rFonts w:ascii="Times New Roman" w:hAnsi="Times New Roman"/>
          <w:sz w:val="28"/>
          <w:szCs w:val="28"/>
        </w:rPr>
      </w:pPr>
    </w:p>
    <w:p w:rsidR="00115140"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 xml:space="preserve">Согласно пункту 1 ст. 1118 ГК РФ распорядиться имуществом на случай смерти можно только путем совершения завещания. </w:t>
      </w:r>
    </w:p>
    <w:p w:rsidR="00115140"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Завещание - это односторонне обязывающая сделка, которая создает права и обязанности после открытия наследства. По содержанию завещание можно определить как облеченное в предписанную законом форму волеизъявление наследодателя, направленное на определение юридической судьбы его имущества после смерти этого лица. Для совершения завещательного распоряжения не требуется встречного волеизъявления другого лица. Кроме правил раздела V "Наследственное право" части третьей Гражданского кодекса РФ, на завещания распространяются нормы главы 9 "Сделки".</w:t>
      </w:r>
      <w:r w:rsidR="009C733D" w:rsidRPr="00FB3718">
        <w:rPr>
          <w:rStyle w:val="aa"/>
          <w:rFonts w:ascii="Times New Roman" w:hAnsi="Times New Roman"/>
          <w:sz w:val="28"/>
          <w:szCs w:val="28"/>
          <w:vertAlign w:val="baseline"/>
        </w:rPr>
        <w:footnoteReference w:id="1"/>
      </w:r>
    </w:p>
    <w:p w:rsidR="00115140"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Завещание - односторонне обязывающая сделка, которая носит строго личный и индивидуальный характер (п. п. 3 и 4 ст. 1118 ГК РФ). Закон определяет завещание как сделку, направленную прежде всего на распределение имущества между лицами, названными завещателем своими наследниками, в порядке, который устанавливает завещатель.</w:t>
      </w:r>
      <w:r w:rsidR="009C733D" w:rsidRPr="00FB3718">
        <w:rPr>
          <w:rStyle w:val="aa"/>
          <w:rFonts w:ascii="Times New Roman" w:hAnsi="Times New Roman"/>
          <w:sz w:val="28"/>
          <w:szCs w:val="28"/>
          <w:vertAlign w:val="baseline"/>
        </w:rPr>
        <w:footnoteReference w:id="2"/>
      </w:r>
    </w:p>
    <w:p w:rsidR="00115140"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Завещание не может быть совершено через представителя. Представительство - это правоотношение, в силу которого одно лицо может совершать юридические действия от имени другого лица. Это в том числе совершение сделки от имени представляемого в силу полномочия, основанного на доверенности, указании закона либо акта уполномоченного на то государственного органа или органа местного самоуправления, который непосредственно создает, изменяет и прекращает гражданские права и обязанности. Ни при каких условиях и обстоятельствах не может быть представительства по составлению завещания, тем самым наследодатель защищается от совершения завещания, не соответствующего его воле. Совершенное не наследодателем, а его представителем завещание считается ничтожным и не имеет юридической силы.</w:t>
      </w:r>
    </w:p>
    <w:p w:rsidR="00115140"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Российский законодатель не признает совместные завещания (воля нескольких лиц, выраженная в совместном акте), которые допускаются, например, в Великобритании, Италии, США и Германии (только для супругов).</w:t>
      </w:r>
      <w:r w:rsidR="009C733D" w:rsidRPr="00FB3718">
        <w:rPr>
          <w:rStyle w:val="aa"/>
          <w:rFonts w:ascii="Times New Roman" w:hAnsi="Times New Roman"/>
          <w:sz w:val="28"/>
          <w:szCs w:val="28"/>
          <w:vertAlign w:val="baseline"/>
        </w:rPr>
        <w:footnoteReference w:id="3"/>
      </w:r>
    </w:p>
    <w:p w:rsidR="00115140"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Завещание может быть совершено гражданином, обладающим в момент его совершения дееспособностью в полном объеме. Под дееспособностью понимается признаваемая государством способность своими действиями самостоятельно приобретать, иметь и осуществлять субъективные гражданские права и обязанности. Полная дееспособность возникает с достижением совершеннолетия - 18 лет</w:t>
      </w:r>
      <w:r w:rsidR="00FB3718">
        <w:rPr>
          <w:rFonts w:ascii="Times New Roman" w:hAnsi="Times New Roman"/>
          <w:sz w:val="28"/>
          <w:szCs w:val="28"/>
        </w:rPr>
        <w:t xml:space="preserve"> </w:t>
      </w:r>
      <w:r w:rsidRPr="00FB3718">
        <w:rPr>
          <w:rFonts w:ascii="Times New Roman" w:hAnsi="Times New Roman"/>
          <w:sz w:val="28"/>
          <w:szCs w:val="28"/>
        </w:rPr>
        <w:t xml:space="preserve">и означает способность совершать любые не запрещенные законом сделки. </w:t>
      </w:r>
    </w:p>
    <w:p w:rsidR="00115140"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К форме завещания законом предъявляется ряд особых требований, несоблюдение которых влечет недействительность завещания. Согласно пункту 1 ст. 1124 Гражданского кодекса РФ завещание должно быть совершено в письменной форме, которая предполагает исполнение завещания на бумажном носителе либо лично завещателем, либо нотариусом со слов завещателя (п. 1 ст. 1125). Во всех случаях закон допускает возможность использования технических средств - компьютера, пишущей машинки и т.п. Исключение из этого правила составляет закрытое завещание, которое согласно пункту 2 ст. 1126 должно быть написано завещателем собственноручно. Несоблюдение этого правила неизбежно влечет за собой недействительность закрытого завещания.</w:t>
      </w:r>
    </w:p>
    <w:p w:rsidR="00115140"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При собственноручном исполнении завещания следует иметь в виду, что нотариусы не принимают для совершения нотариальных действий документы, имеющие подчистки или приписки, зачеркнутые слова и иные не оговоренные исправления, а также документы, написанные карандашом. Текст завещания должен быть написан четко и ясно, относящиеся к его содержанию числа и сроки обозначены хотя бы один раз словами, а наименования юридических лиц - без сокращений, с указанием адресов их органов. Фамилии, имена и отчества граждан, адрес их места жительства должны быть написаны полностью. Во многих зарубежных государствах (Голландия, Германия, Великобритания, США и др.) уже давно существует практика составления собственноручных письменных завещаний, не обязательно удостоверенных нотариусом. Однако применительно к российской действительности с ее несовершенной судебной системой и достаточно криминализированной обстановкой, в которой существует определенный "бизнес по похищению людей", можно предположить, что в суде нередко будет подтверждаться то, чего не было в действительности.</w:t>
      </w:r>
    </w:p>
    <w:p w:rsidR="00115140"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В соответствии со статьей 45 Основ законодательства РФ о нотариате в завещании, объем которого превышает один лист, все листы должны быть прошиты и пронумерованы.</w:t>
      </w:r>
    </w:p>
    <w:p w:rsidR="00115140"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Согласно пункту 3 ст. 1125 Гражданского кодекса РФ завещание должно быть собственноручно подписано завещателем. Вместе с тем закон допускает, что в силу физических недостатков, тяжелой болезни или неграмотности некоторые граждане не способны подписать завещание собственноручно. В этом случае завещание может быть подписано другим гражданином собственноручно только по просьбе завещателя в присутствии нотариуса. Такое завещание должно содержать указание на причины, по которым завещатель не мог подписать завещание собственноручно, а также фамилию, имя, отчество, место жительства гражданина, подписавшего завещание по просьбе завещателя в соответствии с документом, удостоверяющим его личность.</w:t>
      </w:r>
    </w:p>
    <w:p w:rsidR="007243C3"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В соответствии с пунктом 4 ст. 1124 Гражданского кодекса РФ на завещании должны быть указаны место и дата его удостоверения, которые являются необходимым условием действительности завещания. Это объясняется тем, что именно с момента удостоверения завещание признается совершенным. Исключение составляет закрытое завещание, которое нотариально не удостоверяется.</w:t>
      </w:r>
      <w:r w:rsidR="009C733D" w:rsidRPr="00FB3718">
        <w:rPr>
          <w:rStyle w:val="aa"/>
          <w:rFonts w:ascii="Times New Roman" w:hAnsi="Times New Roman"/>
          <w:sz w:val="28"/>
          <w:szCs w:val="28"/>
          <w:vertAlign w:val="baseline"/>
        </w:rPr>
        <w:footnoteReference w:id="4"/>
      </w:r>
    </w:p>
    <w:p w:rsidR="009C733D" w:rsidRPr="00FB3718" w:rsidRDefault="009C733D" w:rsidP="00FB3718">
      <w:pPr>
        <w:suppressAutoHyphens/>
        <w:autoSpaceDE w:val="0"/>
        <w:autoSpaceDN w:val="0"/>
        <w:adjustRightInd w:val="0"/>
        <w:spacing w:after="0" w:line="360" w:lineRule="auto"/>
        <w:ind w:firstLine="709"/>
        <w:jc w:val="both"/>
        <w:rPr>
          <w:rFonts w:ascii="Times New Roman" w:hAnsi="Times New Roman"/>
          <w:sz w:val="28"/>
          <w:szCs w:val="28"/>
        </w:rPr>
      </w:pPr>
    </w:p>
    <w:p w:rsidR="007243C3" w:rsidRPr="00FB3718" w:rsidRDefault="007243C3" w:rsidP="00FB3718">
      <w:pPr>
        <w:suppressAutoHyphens/>
        <w:spacing w:after="0" w:line="360" w:lineRule="auto"/>
        <w:ind w:firstLine="709"/>
        <w:jc w:val="both"/>
        <w:rPr>
          <w:rFonts w:ascii="Times New Roman" w:hAnsi="Times New Roman"/>
          <w:b/>
          <w:sz w:val="28"/>
          <w:szCs w:val="28"/>
        </w:rPr>
      </w:pPr>
      <w:r w:rsidRPr="00FB3718">
        <w:rPr>
          <w:rFonts w:ascii="Times New Roman" w:hAnsi="Times New Roman"/>
          <w:b/>
          <w:sz w:val="28"/>
          <w:szCs w:val="28"/>
        </w:rPr>
        <w:t>1.2</w:t>
      </w:r>
      <w:r w:rsidR="00FB3718" w:rsidRPr="00FB3718">
        <w:rPr>
          <w:rFonts w:ascii="Times New Roman" w:hAnsi="Times New Roman"/>
          <w:b/>
          <w:sz w:val="28"/>
          <w:szCs w:val="28"/>
        </w:rPr>
        <w:t xml:space="preserve"> </w:t>
      </w:r>
      <w:r w:rsidRPr="00FB3718">
        <w:rPr>
          <w:rFonts w:ascii="Times New Roman" w:hAnsi="Times New Roman"/>
          <w:b/>
          <w:sz w:val="28"/>
          <w:szCs w:val="28"/>
        </w:rPr>
        <w:t>Свобода</w:t>
      </w:r>
      <w:r w:rsidR="00FB3718" w:rsidRPr="00FB3718">
        <w:rPr>
          <w:rFonts w:ascii="Times New Roman" w:hAnsi="Times New Roman"/>
          <w:b/>
          <w:sz w:val="28"/>
          <w:szCs w:val="28"/>
        </w:rPr>
        <w:t xml:space="preserve"> </w:t>
      </w:r>
      <w:r w:rsidRPr="00FB3718">
        <w:rPr>
          <w:rFonts w:ascii="Times New Roman" w:hAnsi="Times New Roman"/>
          <w:b/>
          <w:sz w:val="28"/>
          <w:szCs w:val="28"/>
        </w:rPr>
        <w:t>завещания</w:t>
      </w:r>
    </w:p>
    <w:p w:rsidR="009C733D" w:rsidRPr="00FB3718" w:rsidRDefault="009C733D" w:rsidP="00FB3718">
      <w:pPr>
        <w:suppressAutoHyphens/>
        <w:spacing w:after="0" w:line="360" w:lineRule="auto"/>
        <w:ind w:firstLine="709"/>
        <w:jc w:val="both"/>
        <w:rPr>
          <w:rFonts w:ascii="Times New Roman" w:hAnsi="Times New Roman"/>
          <w:sz w:val="28"/>
          <w:szCs w:val="28"/>
        </w:rPr>
      </w:pP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 xml:space="preserve">Отражением в наследственном праве общих принципов и методов частного права, в том числе гражданского (недопустимость произвольного вмешательства в частные дела, автономия воли индивида), является провозглашенный в статье 1119 ГК РФ принцип свободы завещания. </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Свобода в данном случае - это возможность проявления наследодателем своей воли на основе осознания законов общества при отсутствии каких-либо ограничений.</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Принцип свободы завещания означает, что гражданин вправе:</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-составить завещание или не составлять его;</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-составить одно или сразу несколько завещаний;</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-распорядиться на случай своей смерти любым своим имуществом в целом или его определенной частью;</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-любым образом (без каких бы то ни было объяснений) определить доли наследников в наследстве;</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-завещать свое имущество не только близким (родственникам), но и любым третьим лицам;</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-лишить (без объяснения причин) наследства одного, нескольких или всех наследников по закону;</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-указать в завещании помимо основного (основных) запасного (запасных) наследников;</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-возложить на одного или нескольких наследников по завещанию или по закону исполнение за счет наследства какой-либо обязанности исключительно имущественного характера в пользу одного или нескольких лиц;</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-возложить на одного или нескольких наследников обязанность совершить какое-либо действие как имущественного, так и неимущественного характера, направленное на осуществление какой-либо общеполезной цели;</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-поручить исполнение завещания полностью или в определенной его части указанному им в завещании гражданину независимо от того, является ли этот гражданин наследником или нет;</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-включить в завещание иные распоряжения, предусмотренные правилами части третьей Гражданского кодекса РФ;</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-выбрать форму и порядок совершения завещания из предложенных законодателем;</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-отменить или изменить совершенное завещание.</w:t>
      </w:r>
      <w:r w:rsidR="009C733D" w:rsidRPr="00FB3718">
        <w:rPr>
          <w:rStyle w:val="aa"/>
          <w:rFonts w:ascii="Times New Roman" w:hAnsi="Times New Roman"/>
          <w:sz w:val="28"/>
          <w:szCs w:val="28"/>
          <w:vertAlign w:val="baseline"/>
        </w:rPr>
        <w:footnoteReference w:id="5"/>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При всей широте возможных наследников свобода завещания ограничивается лишь правилами об обязательной доле в наследстве и дееспособностью завещателя. Завещатель вправе совершить завещание, содержащее распоряжение о любом имуществе, в том числе о том, которое он может приобрести в будущем. Завещатель не обязан сообщать кому-либо о содержании, совершении, об изменении или отмене завещания.</w:t>
      </w:r>
    </w:p>
    <w:p w:rsid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Свобода совершения завещания признается лишь в той мере, в какой не нарушает положений законодательства страны, публичный порядок и добрые нравы и не совершено на основе заблуждения. Наследодатель имеет право отменить уже совершенное завещание, т.е. объявить его недействительным, подлежащим неисполнению, а также изменить уже совершенное завещание - иначе распорядиться своим имуществом.</w:t>
      </w:r>
    </w:p>
    <w:p w:rsidR="007243C3" w:rsidRPr="00FB3718" w:rsidRDefault="00FB3718" w:rsidP="00FB3718">
      <w:pPr>
        <w:suppressAutoHyphen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9C733D" w:rsidRPr="00FB3718">
        <w:rPr>
          <w:rFonts w:ascii="Times New Roman" w:hAnsi="Times New Roman"/>
          <w:b/>
          <w:sz w:val="28"/>
          <w:szCs w:val="28"/>
        </w:rPr>
        <w:t>1.3</w:t>
      </w:r>
      <w:r w:rsidRPr="00FB3718">
        <w:rPr>
          <w:rFonts w:ascii="Times New Roman" w:hAnsi="Times New Roman"/>
          <w:b/>
          <w:sz w:val="28"/>
          <w:szCs w:val="28"/>
        </w:rPr>
        <w:t xml:space="preserve"> </w:t>
      </w:r>
      <w:r w:rsidR="007243C3" w:rsidRPr="00FB3718">
        <w:rPr>
          <w:rFonts w:ascii="Times New Roman" w:hAnsi="Times New Roman"/>
          <w:b/>
          <w:sz w:val="28"/>
          <w:szCs w:val="28"/>
        </w:rPr>
        <w:t>Тайна завещания</w:t>
      </w:r>
    </w:p>
    <w:p w:rsidR="002B7BA0" w:rsidRPr="00FB3718" w:rsidRDefault="002B7BA0" w:rsidP="00FB3718">
      <w:pPr>
        <w:suppressAutoHyphens/>
        <w:spacing w:after="0" w:line="360" w:lineRule="auto"/>
        <w:ind w:firstLine="709"/>
        <w:jc w:val="both"/>
        <w:rPr>
          <w:rFonts w:ascii="Times New Roman" w:hAnsi="Times New Roman"/>
          <w:sz w:val="28"/>
          <w:szCs w:val="28"/>
        </w:rPr>
      </w:pP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Согласно статье 1123 ГК РФ 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 В случае нарушения тайны завещания завещатель вправе потребовать компенсацию морального вреда, а также воспользоваться другими способами защиты своих гражданских прав (ст. 12).</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Документы (сведения) о совершенных нотариальных действиях могут выдаваться только лицам, от имени или по поручению которых совершены эти действия. 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или гражданскими делами, а также по требованию арбитражного суда в связи с находящимися в его распоряжении спорами. Справки о завещании выдаются только после смерти завещателя.</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К сведениям, которые составляют тайну завещания до открытия наследства, относятся:</w:t>
      </w:r>
    </w:p>
    <w:p w:rsidR="00C56D4A" w:rsidRPr="00FB3718" w:rsidRDefault="002B7BA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C56D4A" w:rsidRPr="00FB3718">
        <w:rPr>
          <w:rFonts w:ascii="Times New Roman" w:hAnsi="Times New Roman"/>
          <w:sz w:val="28"/>
          <w:szCs w:val="28"/>
        </w:rPr>
        <w:t>содержание завещания;</w:t>
      </w:r>
    </w:p>
    <w:p w:rsidR="00C56D4A" w:rsidRPr="00FB3718" w:rsidRDefault="002B7BA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C56D4A" w:rsidRPr="00FB3718">
        <w:rPr>
          <w:rFonts w:ascii="Times New Roman" w:hAnsi="Times New Roman"/>
          <w:sz w:val="28"/>
          <w:szCs w:val="28"/>
        </w:rPr>
        <w:t>его совершение (сам факт его написания);</w:t>
      </w:r>
    </w:p>
    <w:p w:rsidR="00C56D4A" w:rsidRPr="00FB3718" w:rsidRDefault="002B7BA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C56D4A" w:rsidRPr="00FB3718">
        <w:rPr>
          <w:rFonts w:ascii="Times New Roman" w:hAnsi="Times New Roman"/>
          <w:sz w:val="28"/>
          <w:szCs w:val="28"/>
        </w:rPr>
        <w:t>изменение завещания;</w:t>
      </w:r>
    </w:p>
    <w:p w:rsidR="00C56D4A" w:rsidRPr="00FB3718" w:rsidRDefault="002B7BA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C56D4A" w:rsidRPr="00FB3718">
        <w:rPr>
          <w:rFonts w:ascii="Times New Roman" w:hAnsi="Times New Roman"/>
          <w:sz w:val="28"/>
          <w:szCs w:val="28"/>
        </w:rPr>
        <w:t>отмена завещания.</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Лица, которые могут нести ответственность за разглашение информации по завещанию, это - нотариус, другое лицо, имеющее право удостоверять завещание, переводчик, исполнитель завещания, свидетели и гражданин, подписывающий завещание вместо завещателя. Нотариус согласно пункту 5 ст. 1125 ГК РФ обязан предупредить свидетеля, а также гражданина, подписывающего завещание вместо завещателя, о необходимости соблюдать тайну завещания, а также обязан в соответствии с частью 1 ст. 16 Основ законодательства РФ о нотариате разъяснять физическим и юридическим лицам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r w:rsidR="009C733D" w:rsidRPr="00FB3718">
        <w:rPr>
          <w:rStyle w:val="aa"/>
          <w:rFonts w:ascii="Times New Roman" w:hAnsi="Times New Roman"/>
          <w:sz w:val="28"/>
          <w:szCs w:val="28"/>
          <w:vertAlign w:val="baseline"/>
        </w:rPr>
        <w:footnoteReference w:id="6"/>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В случае разглашения информации, содержащейся в завещании, до открытия наследства завещатель вправе потребовать:</w:t>
      </w:r>
    </w:p>
    <w:p w:rsidR="00C56D4A" w:rsidRPr="00FB3718" w:rsidRDefault="002B7BA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C56D4A" w:rsidRPr="00FB3718">
        <w:rPr>
          <w:rFonts w:ascii="Times New Roman" w:hAnsi="Times New Roman"/>
          <w:sz w:val="28"/>
          <w:szCs w:val="28"/>
        </w:rPr>
        <w:t>компенсации морального вреда;</w:t>
      </w:r>
    </w:p>
    <w:p w:rsidR="00C56D4A" w:rsidRPr="00FB3718" w:rsidRDefault="002B7BA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C56D4A" w:rsidRPr="00FB3718">
        <w:rPr>
          <w:rFonts w:ascii="Times New Roman" w:hAnsi="Times New Roman"/>
          <w:sz w:val="28"/>
          <w:szCs w:val="28"/>
        </w:rPr>
        <w:t>восстановления положения, существовавшего до нарушения права, и пресечения действий, нарушающих право или создающих угрозу его нарушения;</w:t>
      </w:r>
    </w:p>
    <w:p w:rsidR="00C56D4A" w:rsidRPr="00FB3718" w:rsidRDefault="002B7BA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C56D4A" w:rsidRPr="00FB3718">
        <w:rPr>
          <w:rFonts w:ascii="Times New Roman" w:hAnsi="Times New Roman"/>
          <w:sz w:val="28"/>
          <w:szCs w:val="28"/>
        </w:rPr>
        <w:t>присуждения к исполнению обязанности в натуре;</w:t>
      </w:r>
    </w:p>
    <w:p w:rsidR="00C56D4A" w:rsidRPr="00FB3718" w:rsidRDefault="002B7BA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C56D4A" w:rsidRPr="00FB3718">
        <w:rPr>
          <w:rFonts w:ascii="Times New Roman" w:hAnsi="Times New Roman"/>
          <w:sz w:val="28"/>
          <w:szCs w:val="28"/>
        </w:rPr>
        <w:t>взыскания неустойки;</w:t>
      </w:r>
    </w:p>
    <w:p w:rsidR="00C56D4A" w:rsidRPr="00FB3718" w:rsidRDefault="002B7BA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C56D4A" w:rsidRPr="00FB3718">
        <w:rPr>
          <w:rFonts w:ascii="Times New Roman" w:hAnsi="Times New Roman"/>
          <w:sz w:val="28"/>
          <w:szCs w:val="28"/>
        </w:rPr>
        <w:t>прекращения или изменения правоотношений и др.</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Законодатель ставит на первое место компенсацию морального вреда. Моральный вред - это страдания и переживания, вызванные поведением людей, которые разгласили содержащуюся в завещании информацию. Компенсировать означает вознаградить, возместить, т.е. уравновесить нарушенное положение чем-то другим, по усмотрению завещателя.</w:t>
      </w:r>
    </w:p>
    <w:p w:rsidR="00C56D4A"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Вопросы, связанные с компенсацией морального вреда, причиненного завещателю, разрешаются судом. При определении размеров компенсации морального вреда суд принимает во внимание степень вины нарушителя и иные заслужив</w:t>
      </w:r>
      <w:r w:rsidR="002B7BA0" w:rsidRPr="00FB3718">
        <w:rPr>
          <w:rFonts w:ascii="Times New Roman" w:hAnsi="Times New Roman"/>
          <w:sz w:val="28"/>
          <w:szCs w:val="28"/>
        </w:rPr>
        <w:t>ающие внимания обстоятельства</w:t>
      </w:r>
      <w:r w:rsidRPr="00FB3718">
        <w:rPr>
          <w:rFonts w:ascii="Times New Roman" w:hAnsi="Times New Roman"/>
          <w:sz w:val="28"/>
          <w:szCs w:val="28"/>
        </w:rPr>
        <w:t>. Суд должен также учитывать степень физических и нравственных страданий, связанных с индивидуальными особенностями лица, которому причинен вред (ст. 151 ГК РФ). Компенсация морального вреда (п. 3 ст. 1099</w:t>
      </w:r>
      <w:r w:rsidR="002B7BA0" w:rsidRPr="00FB3718">
        <w:rPr>
          <w:rFonts w:ascii="Times New Roman" w:hAnsi="Times New Roman"/>
          <w:sz w:val="28"/>
          <w:szCs w:val="28"/>
        </w:rPr>
        <w:t xml:space="preserve"> ГК РФ</w:t>
      </w:r>
      <w:r w:rsidRPr="00FB3718">
        <w:rPr>
          <w:rFonts w:ascii="Times New Roman" w:hAnsi="Times New Roman"/>
          <w:sz w:val="28"/>
          <w:szCs w:val="28"/>
        </w:rPr>
        <w:t>) осуществляется независимо от подлежащего возмещению имущественного вреда. Характер физических и нравственных страданий (ст. 1101</w:t>
      </w:r>
      <w:r w:rsidR="002B7BA0" w:rsidRPr="00FB3718">
        <w:rPr>
          <w:rFonts w:ascii="Times New Roman" w:hAnsi="Times New Roman"/>
          <w:sz w:val="28"/>
          <w:szCs w:val="28"/>
        </w:rPr>
        <w:t xml:space="preserve"> ГК РФ</w:t>
      </w:r>
      <w:r w:rsidRPr="00FB3718">
        <w:rPr>
          <w:rFonts w:ascii="Times New Roman" w:hAnsi="Times New Roman"/>
          <w:sz w:val="28"/>
          <w:szCs w:val="28"/>
        </w:rPr>
        <w:t>) оценивается судом с учетом фактических обстоятельств, при которых был причинен моральный вред, и индивидуальных особенностей потерпевшего.</w:t>
      </w:r>
    </w:p>
    <w:p w:rsidR="002B7BA0" w:rsidRPr="00FB3718" w:rsidRDefault="00C56D4A"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Ознакомиться с содержанием завещания до смерти завещателя без его согласия нельзя. В соответствии со статьей 1119 ГК РФ завещатель не обязан сообщать кому-либо ни о совершении завещания, ни о его содержании, изменении или отмене. Что касается ознакомления с завещанием после смерти завещателя, то в этом случае следует обратиться в нотариальную контору по месту открытия наследства. Местом открытия наследства является последнее место жительства наследодателя (ст. 1115 ГК РФ). Кроме того, в соответствии со статьей 61 Основ законодательства РФ о нотариате нотариус, получивший сообщение об открывшемся наследстве, обязан известить об этом тех наследников, место жительства или работы которых ему известно. Нотариус может также произвести вызов наследников путем публичного извещения в средствах массовой информации.</w:t>
      </w:r>
    </w:p>
    <w:p w:rsidR="007243C3" w:rsidRPr="00FB3718" w:rsidRDefault="00FB3718" w:rsidP="00FB3718">
      <w:pPr>
        <w:suppressAutoHyphen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FB3718">
        <w:rPr>
          <w:rFonts w:ascii="Times New Roman" w:hAnsi="Times New Roman"/>
          <w:b/>
          <w:sz w:val="28"/>
          <w:szCs w:val="28"/>
        </w:rPr>
        <w:t xml:space="preserve">2. </w:t>
      </w:r>
      <w:r w:rsidR="007243C3" w:rsidRPr="00FB3718">
        <w:rPr>
          <w:rFonts w:ascii="Times New Roman" w:hAnsi="Times New Roman"/>
          <w:b/>
          <w:sz w:val="28"/>
          <w:szCs w:val="28"/>
        </w:rPr>
        <w:t>Удостоверение завещания</w:t>
      </w:r>
    </w:p>
    <w:p w:rsidR="007243C3" w:rsidRPr="00FB3718" w:rsidRDefault="007243C3" w:rsidP="00FB3718">
      <w:pPr>
        <w:suppressAutoHyphens/>
        <w:spacing w:after="0" w:line="360" w:lineRule="auto"/>
        <w:ind w:firstLine="709"/>
        <w:jc w:val="both"/>
        <w:rPr>
          <w:rFonts w:ascii="Times New Roman" w:hAnsi="Times New Roman"/>
          <w:b/>
          <w:sz w:val="28"/>
          <w:szCs w:val="28"/>
        </w:rPr>
      </w:pPr>
    </w:p>
    <w:p w:rsidR="007243C3" w:rsidRPr="00FB3718" w:rsidRDefault="00FB3718" w:rsidP="00FB3718">
      <w:pPr>
        <w:pStyle w:val="a7"/>
        <w:suppressAutoHyphens/>
        <w:spacing w:after="0" w:line="360" w:lineRule="auto"/>
        <w:ind w:left="709"/>
        <w:jc w:val="both"/>
        <w:rPr>
          <w:rFonts w:ascii="Times New Roman" w:hAnsi="Times New Roman"/>
          <w:b/>
          <w:sz w:val="28"/>
          <w:szCs w:val="28"/>
        </w:rPr>
      </w:pPr>
      <w:r w:rsidRPr="00FB3718">
        <w:rPr>
          <w:rFonts w:ascii="Times New Roman" w:hAnsi="Times New Roman"/>
          <w:b/>
          <w:sz w:val="28"/>
          <w:szCs w:val="28"/>
        </w:rPr>
        <w:t xml:space="preserve">2.1 </w:t>
      </w:r>
      <w:r w:rsidR="007243C3" w:rsidRPr="00FB3718">
        <w:rPr>
          <w:rFonts w:ascii="Times New Roman" w:hAnsi="Times New Roman"/>
          <w:b/>
          <w:sz w:val="28"/>
          <w:szCs w:val="28"/>
        </w:rPr>
        <w:t>Нотариальное удостоверение завещания</w:t>
      </w:r>
    </w:p>
    <w:p w:rsidR="007243C3" w:rsidRPr="00FB3718" w:rsidRDefault="007243C3" w:rsidP="00FB3718">
      <w:pPr>
        <w:suppressAutoHyphens/>
        <w:spacing w:after="0" w:line="360" w:lineRule="auto"/>
        <w:ind w:firstLine="709"/>
        <w:jc w:val="both"/>
        <w:rPr>
          <w:rFonts w:ascii="Times New Roman" w:hAnsi="Times New Roman"/>
          <w:sz w:val="28"/>
          <w:szCs w:val="28"/>
        </w:rPr>
      </w:pPr>
    </w:p>
    <w:p w:rsidR="00115140"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 xml:space="preserve">Согласно пункту 1 ст. 1124 Гражданского кодекса РФ завещание должно быть удостоверено нотариусом. </w:t>
      </w:r>
    </w:p>
    <w:p w:rsidR="00115140"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Нотариусы в своей деятельности должны руководствоваться Конституцией РФ, федеральными конституционными законами, федеральными законами, законами субъектов Федерации и иными нормативными правовыми актами, в частности Гражданским кодексом РФ, Основами законодательства РФ о нотариате, Методическими рекомендациями по совершенствованию отдельных видов нотариальных действий нотариусами, утвержденными Приказом Минюста Рос</w:t>
      </w:r>
      <w:r w:rsidR="007E36C3" w:rsidRPr="00FB3718">
        <w:rPr>
          <w:rFonts w:ascii="Times New Roman" w:hAnsi="Times New Roman"/>
          <w:sz w:val="28"/>
          <w:szCs w:val="28"/>
        </w:rPr>
        <w:t>сии от 15 марта 2000 г. N 91</w:t>
      </w:r>
      <w:r w:rsidRPr="00FB3718">
        <w:rPr>
          <w:rFonts w:ascii="Times New Roman" w:hAnsi="Times New Roman"/>
          <w:sz w:val="28"/>
          <w:szCs w:val="28"/>
        </w:rPr>
        <w:t>.</w:t>
      </w:r>
      <w:r w:rsidR="009C733D" w:rsidRPr="00FB3718">
        <w:rPr>
          <w:rStyle w:val="aa"/>
          <w:rFonts w:ascii="Times New Roman" w:hAnsi="Times New Roman"/>
          <w:sz w:val="28"/>
          <w:szCs w:val="28"/>
          <w:vertAlign w:val="baseline"/>
        </w:rPr>
        <w:footnoteReference w:id="7"/>
      </w:r>
    </w:p>
    <w:p w:rsidR="00115140"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Нотариальное удостоверение предполагает совершение на завещании удостоверительной записи по формам реестров для регистрации нотариальных действий, нотариальных свидетельств и удостоверительных надписей на сделках и свидетельствуемых документах, утвержденным Приказом Минюста Росс</w:t>
      </w:r>
      <w:r w:rsidR="009C733D" w:rsidRPr="00FB3718">
        <w:rPr>
          <w:rFonts w:ascii="Times New Roman" w:hAnsi="Times New Roman"/>
          <w:sz w:val="28"/>
          <w:szCs w:val="28"/>
        </w:rPr>
        <w:t>ии от 10 апреля 2002 г. N 99</w:t>
      </w:r>
      <w:r w:rsidRPr="00FB3718">
        <w:rPr>
          <w:rFonts w:ascii="Times New Roman" w:hAnsi="Times New Roman"/>
          <w:sz w:val="28"/>
          <w:szCs w:val="28"/>
        </w:rPr>
        <w:t xml:space="preserve">. Удостоверительная надпись должна быть заверена подписью нотариуса с приложением его печати. Текст удостоверительной надписи может быть как напечатан, так и написан (четко и ясно) от руки. Подчистки не допускаются, приписки и иные исправления оговариваются нотариусом и подтверждаются его подписью с приложением печати. Для совершения удостоверительной надписи могут применяться (и весьма часто применяются на практике) штампы с текстом соответствующей надписи. Удостоверительная надпись располагается сразу после подписи лица (или лиц) на этой же странице. Если удостоверительная надпись не умещается на этой же странице, она может быть продолжена полностью на обороте документа либо на прикрепленном к нему листе бумаги. В этом случае прикрепляемый лист бумаги должен быть также пронумерован и прошит вместе с </w:t>
      </w:r>
      <w:r w:rsidR="009C733D" w:rsidRPr="00FB3718">
        <w:rPr>
          <w:rFonts w:ascii="Times New Roman" w:hAnsi="Times New Roman"/>
          <w:sz w:val="28"/>
          <w:szCs w:val="28"/>
        </w:rPr>
        <w:t xml:space="preserve">остальными листами завещания </w:t>
      </w:r>
      <w:r w:rsidRPr="00FB3718">
        <w:rPr>
          <w:rFonts w:ascii="Times New Roman" w:hAnsi="Times New Roman"/>
          <w:sz w:val="28"/>
          <w:szCs w:val="28"/>
        </w:rPr>
        <w:t>.</w:t>
      </w:r>
    </w:p>
    <w:p w:rsidR="007E36C3" w:rsidRPr="00B00FC1" w:rsidRDefault="007E36C3"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Завещание, как правило, удостоверяется в помещении нотариуса. Однако если завещатель по болезни или по другой причине не в состоянии явиться туда, то нотариус по его просьбе может удостоверить завещание на дому, в больнице и т.д. В последнем случае второй экземпляр завещания должен направляться нотариусу по месту постоянного жительства завещателя.</w:t>
      </w:r>
      <w:r w:rsidR="00B00FC1" w:rsidRPr="00B00FC1">
        <w:rPr>
          <w:rFonts w:ascii="Times New Roman" w:hAnsi="Times New Roman"/>
          <w:sz w:val="28"/>
          <w:szCs w:val="28"/>
        </w:rPr>
        <w:t xml:space="preserve"> </w:t>
      </w:r>
      <w:r w:rsidR="00B00FC1" w:rsidRPr="00736325">
        <w:rPr>
          <w:rFonts w:ascii="Times New Roman" w:hAnsi="Times New Roman"/>
          <w:color w:val="FFFFFF"/>
          <w:sz w:val="28"/>
          <w:szCs w:val="28"/>
        </w:rPr>
        <w:t xml:space="preserve">завещание нотариальный </w:t>
      </w:r>
      <w:r w:rsidR="00256B28" w:rsidRPr="00736325">
        <w:rPr>
          <w:rFonts w:ascii="Times New Roman" w:hAnsi="Times New Roman"/>
          <w:color w:val="FFFFFF"/>
          <w:sz w:val="28"/>
          <w:szCs w:val="28"/>
        </w:rPr>
        <w:t xml:space="preserve">удостоверение </w:t>
      </w:r>
      <w:r w:rsidR="00B00FC1" w:rsidRPr="00736325">
        <w:rPr>
          <w:rFonts w:ascii="Times New Roman" w:hAnsi="Times New Roman"/>
          <w:color w:val="FFFFFF"/>
          <w:sz w:val="28"/>
          <w:szCs w:val="28"/>
        </w:rPr>
        <w:t>недействительный</w:t>
      </w:r>
    </w:p>
    <w:p w:rsidR="007E36C3" w:rsidRPr="00FB3718" w:rsidRDefault="007E36C3"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В нотариальную контору (нотариусу) поступают также на хранение завещания, удостоверенные должностными лицами, имеющими право на совершение указанных действий. Получив завещание на хранение, нотариус должен проверить его законность и, обнаружив несоответствие завещания закону, сообщить об этом завещателю и должностному лицу, его удостоверившему, для принятия мер по устранению выявленных нарушений.</w:t>
      </w:r>
      <w:r w:rsidR="009C733D" w:rsidRPr="00FB3718">
        <w:rPr>
          <w:rStyle w:val="aa"/>
          <w:rFonts w:ascii="Times New Roman" w:hAnsi="Times New Roman"/>
          <w:sz w:val="28"/>
          <w:szCs w:val="28"/>
          <w:vertAlign w:val="baseline"/>
        </w:rPr>
        <w:footnoteReference w:id="8"/>
      </w:r>
    </w:p>
    <w:p w:rsidR="007E36C3" w:rsidRPr="00FB3718" w:rsidRDefault="007E36C3"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Удостоверить завещание можно у любого нотариуса. Оформить наследство можно у тех нотариусов, в компетенцию которых это входит. В соответствии с Основами законодательства о нотариате нотариусы могут быть государственными и частными, и ведение наследственных дел обычно поручалось государственным нотариусам. Однако в настоящее время в некоторых регионах государственных нотариусов нет (например, в Москве). Наследственные же дела ведут специально выделенные нотариусы (в Москве наследственными делами занимаются все нотариусы). Наследники должны прийти к нотариусу, удостоверившему завещание, и получить отметку о том, что завещание не было отменено или изменено, и только после этого идти к нотариусу, который ведет само наследственное дело.</w:t>
      </w:r>
    </w:p>
    <w:p w:rsidR="007E36C3" w:rsidRPr="00FB3718" w:rsidRDefault="007E36C3"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В случае утраты подлинного завещания наследник, отказополучатель или исполнитель воли, указанный в завещании, вправе обратиться в нотариальную контору, удостоверившую завещание, с заявлением о выдаче дубликата завещания. К заявлению должна прилагаться копия свидетельства о смерти.</w:t>
      </w:r>
    </w:p>
    <w:p w:rsidR="007E36C3" w:rsidRPr="00FB3718" w:rsidRDefault="007E36C3"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Дубликат завещания может быть выдан в случае смерти завещателя и по доверенности указанных выше лиц. Нотариальные копии с завещаний снимаются в общем порядке по предъявлении свидетельства о смерти завещателя. При жизни завещателя справки о завещании не выдаются, поскольку при жизни завещателя завещание юридической силы не имеет.</w:t>
      </w:r>
    </w:p>
    <w:p w:rsidR="007E36C3" w:rsidRPr="00FB3718" w:rsidRDefault="007E36C3"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По желанию завещателя при составлении и нотариальном удостоверении может присутствовать свидетель (п. 4 ст. 1125 ГК). Причем если завещатель в силу физических недостатков, болезни или неграмотности не в состоянии лично прочитать завещание, то присутствие свидетеля обязательно.</w:t>
      </w:r>
    </w:p>
    <w:p w:rsidR="007E36C3" w:rsidRPr="00FB3718" w:rsidRDefault="007E36C3"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Завещание, составляемое и удостоверяемое в присутствии свидетеля, должно быть подписано этим свидетелем, и на завещании должны быть указаны фамилия, имя, отчество и место жительства свидетеля. При этом нотариус обязан предупредить свидетеля и лицо, подписывающее завещание вместо завещателя, о необходимости соблюдать тайну завещания, а завещателю должен разъяснить содержание статьи об обязательной доле и сделать об этом на завещании соответствующую надпись.</w:t>
      </w:r>
    </w:p>
    <w:p w:rsidR="007E36C3" w:rsidRPr="00FB3718" w:rsidRDefault="007E36C3"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По общему правилу завещание в письменной форме должно быть собственноручно подписано завещателем, однако в силу различных причин это не всегда возможно, и поэтому закон допускает подписание завещания рукоприкладчиком. Так, в соответствии с п. 3 ст. 1125 ГК, 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другим гражданином (рукоприкладчиком, имеющим право в соответствии с п. 3 ст. 160 ГК подписывать сделки за других лиц) в присутствии нотариуса. Перечень вышеуказанных причин, по которым завещание подписывается рукоприкладчиком, является исчерпывающим. В завещании должны быть прямо указаны причины, в силу которых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 (п. 3 ст. 1125 ГК).</w:t>
      </w:r>
    </w:p>
    <w:p w:rsidR="00115140"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В соответствии со статьей 48 Основ законодательства РФ о нотариате гражданину может быть отказано в удостоверении завещания в случаях, когда:</w:t>
      </w:r>
    </w:p>
    <w:p w:rsidR="00115140" w:rsidRPr="00FB3718" w:rsidRDefault="007E36C3"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115140" w:rsidRPr="00FB3718">
        <w:rPr>
          <w:rFonts w:ascii="Times New Roman" w:hAnsi="Times New Roman"/>
          <w:sz w:val="28"/>
          <w:szCs w:val="28"/>
        </w:rPr>
        <w:t>завещание не соответствует требованиям закона (части третьей Гражданского кодекса РФ);</w:t>
      </w:r>
    </w:p>
    <w:p w:rsidR="00115140" w:rsidRPr="00FB3718" w:rsidRDefault="007E36C3"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115140" w:rsidRPr="00FB3718">
        <w:rPr>
          <w:rFonts w:ascii="Times New Roman" w:hAnsi="Times New Roman"/>
          <w:sz w:val="28"/>
          <w:szCs w:val="28"/>
        </w:rPr>
        <w:t>с просьбой о совершении этого нотариального действия обратилось лицо, не являющееся завещателем;</w:t>
      </w:r>
    </w:p>
    <w:p w:rsidR="00115140" w:rsidRPr="00FB3718" w:rsidRDefault="007E36C3"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115140" w:rsidRPr="00FB3718">
        <w:rPr>
          <w:rFonts w:ascii="Times New Roman" w:hAnsi="Times New Roman"/>
          <w:sz w:val="28"/>
          <w:szCs w:val="28"/>
        </w:rPr>
        <w:t>с просьбой об удостоверении завещания обратилось недееспособное лицо (причем недееспособность гражданина должна быть подтверждена вступившим в законную силу решением суда; в противном случае презюмируется, что лицо является дееспособным).</w:t>
      </w:r>
    </w:p>
    <w:p w:rsid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Если у нотариуса возникли сомнения в дееспособности гражданина, он имеет право отложить удостоверение завещания в порядке статьи 41 Основ законодательства РФ о нотариате с целью выяснения вопроса о том, имеется ли решение суда о признании этого гражданина недееспособным. Отказать в удостоверении завещания до получения этой информации нотариус не может.</w:t>
      </w:r>
      <w:r w:rsidR="009C733D" w:rsidRPr="00FB3718">
        <w:rPr>
          <w:rStyle w:val="aa"/>
          <w:rFonts w:ascii="Times New Roman" w:hAnsi="Times New Roman"/>
          <w:sz w:val="28"/>
          <w:szCs w:val="28"/>
          <w:vertAlign w:val="baseline"/>
        </w:rPr>
        <w:footnoteReference w:id="9"/>
      </w:r>
    </w:p>
    <w:p w:rsidR="007243C3" w:rsidRPr="00FB3718" w:rsidRDefault="00FB3718" w:rsidP="00FB3718">
      <w:pPr>
        <w:suppressAutoHyphen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FB3718">
        <w:rPr>
          <w:rFonts w:ascii="Times New Roman" w:hAnsi="Times New Roman"/>
          <w:b/>
          <w:sz w:val="28"/>
          <w:szCs w:val="28"/>
        </w:rPr>
        <w:t xml:space="preserve">2.2 </w:t>
      </w:r>
      <w:r w:rsidR="007243C3" w:rsidRPr="00FB3718">
        <w:rPr>
          <w:rFonts w:ascii="Times New Roman" w:hAnsi="Times New Roman"/>
          <w:b/>
          <w:sz w:val="28"/>
          <w:szCs w:val="28"/>
        </w:rPr>
        <w:t>Завещания, приравниваемые к нотариально удостоверенным завещаниям</w:t>
      </w:r>
    </w:p>
    <w:p w:rsidR="00913956" w:rsidRPr="00FB3718" w:rsidRDefault="00913956" w:rsidP="00FB3718">
      <w:pPr>
        <w:suppressAutoHyphens/>
        <w:autoSpaceDE w:val="0"/>
        <w:autoSpaceDN w:val="0"/>
        <w:adjustRightInd w:val="0"/>
        <w:spacing w:after="0" w:line="360" w:lineRule="auto"/>
        <w:ind w:firstLine="709"/>
        <w:jc w:val="both"/>
        <w:rPr>
          <w:rFonts w:ascii="Times New Roman" w:hAnsi="Times New Roman"/>
          <w:sz w:val="28"/>
          <w:szCs w:val="28"/>
        </w:rPr>
      </w:pPr>
    </w:p>
    <w:p w:rsidR="00115140"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Согласно пункту 1 ст. 1124 Гражданского кодекса РФ завещание может быть удостоверено другими лицами в случаях, предусмотренных законом. Этот перечень сформулирован в пункте 1 ст</w:t>
      </w:r>
      <w:r w:rsidR="00913956" w:rsidRPr="00FB3718">
        <w:rPr>
          <w:rFonts w:ascii="Times New Roman" w:hAnsi="Times New Roman"/>
          <w:sz w:val="28"/>
          <w:szCs w:val="28"/>
        </w:rPr>
        <w:t>. 1127 исчерпывающим образом</w:t>
      </w:r>
      <w:r w:rsidRPr="00FB3718">
        <w:rPr>
          <w:rFonts w:ascii="Times New Roman" w:hAnsi="Times New Roman"/>
          <w:sz w:val="28"/>
          <w:szCs w:val="28"/>
        </w:rPr>
        <w:t>.</w:t>
      </w:r>
    </w:p>
    <w:p w:rsidR="00115140"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Основные случаи совершения завещания, которое приравнивается к нотариально удостоверенному:</w:t>
      </w:r>
    </w:p>
    <w:p w:rsidR="00115140" w:rsidRPr="00FB3718" w:rsidRDefault="00913956"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115140" w:rsidRPr="00FB3718">
        <w:rPr>
          <w:rFonts w:ascii="Times New Roman" w:hAnsi="Times New Roman"/>
          <w:sz w:val="28"/>
          <w:szCs w:val="28"/>
        </w:rPr>
        <w:t>завещания лиц, находящихся на излечении в больницах, госпиталях, других стационарных лечебных учреждениях, удостоверяются главными врачами, их заместителями по медицинской части или дежурными врачами этих больниц, госпиталей и других лечебных учреждений;</w:t>
      </w:r>
    </w:p>
    <w:p w:rsidR="00115140" w:rsidRPr="00FB3718" w:rsidRDefault="00913956"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115140" w:rsidRPr="00FB3718">
        <w:rPr>
          <w:rFonts w:ascii="Times New Roman" w:hAnsi="Times New Roman"/>
          <w:sz w:val="28"/>
          <w:szCs w:val="28"/>
        </w:rPr>
        <w:t>завещания лиц, проживающих в домах для престарелых и инвалидов, удостоверяются директорами или главными врачами домов для престарелых и инвалидов;</w:t>
      </w:r>
    </w:p>
    <w:p w:rsidR="00115140" w:rsidRPr="00FB3718" w:rsidRDefault="00913956"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115140" w:rsidRPr="00FB3718">
        <w:rPr>
          <w:rFonts w:ascii="Times New Roman" w:hAnsi="Times New Roman"/>
          <w:sz w:val="28"/>
          <w:szCs w:val="28"/>
        </w:rPr>
        <w:t>завещания лиц, находящихся во время плавания на судах, плавающих под флагом России, удостоверяются капитанами этих судов;</w:t>
      </w:r>
    </w:p>
    <w:p w:rsidR="00115140" w:rsidRPr="00FB3718" w:rsidRDefault="00913956"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115140" w:rsidRPr="00FB3718">
        <w:rPr>
          <w:rFonts w:ascii="Times New Roman" w:hAnsi="Times New Roman"/>
          <w:sz w:val="28"/>
          <w:szCs w:val="28"/>
        </w:rPr>
        <w:t>завещания лиц, находящихся в разведочных, арктических или других подобных экспедициях, удостоверяются начальниками этих экспедиций;</w:t>
      </w:r>
    </w:p>
    <w:p w:rsidR="00115140" w:rsidRPr="00FB3718" w:rsidRDefault="00913956"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115140" w:rsidRPr="00FB3718">
        <w:rPr>
          <w:rFonts w:ascii="Times New Roman" w:hAnsi="Times New Roman"/>
          <w:sz w:val="28"/>
          <w:szCs w:val="28"/>
        </w:rPr>
        <w:t>завещания военнослужащих, а в пунктах дислокации воинских частей, где нет нотариусов, завещания работающих в этих частях гражданских лиц и членов их семей и членов семей военнослужащих удостоверяются командирами воинских частей;</w:t>
      </w:r>
    </w:p>
    <w:p w:rsidR="00115140" w:rsidRPr="00FB3718" w:rsidRDefault="00913956"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115140" w:rsidRPr="00FB3718">
        <w:rPr>
          <w:rFonts w:ascii="Times New Roman" w:hAnsi="Times New Roman"/>
          <w:sz w:val="28"/>
          <w:szCs w:val="28"/>
        </w:rPr>
        <w:t>завещания лиц, находящихся в местах лишения свободы, удостоверяются начальниками мест лишения свободы.</w:t>
      </w:r>
      <w:r w:rsidR="009C733D" w:rsidRPr="00FB3718">
        <w:rPr>
          <w:rStyle w:val="aa"/>
          <w:rFonts w:ascii="Times New Roman" w:hAnsi="Times New Roman"/>
          <w:sz w:val="28"/>
          <w:szCs w:val="28"/>
          <w:vertAlign w:val="baseline"/>
        </w:rPr>
        <w:footnoteReference w:id="10"/>
      </w:r>
    </w:p>
    <w:p w:rsidR="00EF2169" w:rsidRPr="00FB3718" w:rsidRDefault="00EF2169"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Следует отметить, что перечень лиц, имеющих право удостоверять завещания, которые приравниваются к нотариально удостоверенным, исчерпывающе представлен в законе и расширенному толкованию не подлежит. Однако, как показывает практика, они довольно часто удостоверяются с нарушением закона и, в частности, подписываются должностными лицами, не имеющими такого права (например, лечащим врачом наследодателя или заместителем главного врача по административно-хозяйственной части). Иногда удостоверяется не само волеизъявление наследодателя, выраженное в тексте завещания, а только его подпись.</w:t>
      </w:r>
    </w:p>
    <w:p w:rsidR="00EF2169" w:rsidRPr="00FB3718" w:rsidRDefault="00EF2169"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На момент удостоверения завещания лицо должно находиться в таком состоянии, когда оно понимает значение своих действий и способно руководить ими. Удостоверяются завещания граждан, находящихся на излечении, по их устному заявлению.</w:t>
      </w:r>
    </w:p>
    <w:p w:rsidR="00EF2169" w:rsidRPr="00FB3718" w:rsidRDefault="00EF2169"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Должностное лицо лечебного учреждения обязано установить личность завещателя. Установление личности и возраста завещателя производится по паспорту или иному документу, замещающему паспорт.</w:t>
      </w:r>
    </w:p>
    <w:p w:rsidR="00EF2169" w:rsidRPr="00FB3718" w:rsidRDefault="00EF2169"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Завещание в 2-х экземплярах составляется (пишется) лично завещателем либо может быть напечатано на машинке (в настоящее время, очевидно, могут быть использованы и другие технические средства и, в частности, компьютер) с указанием места и времени его составления. Фамилия, имя, отчество завещателя и его адрес пишутся полностью, разборчиво. Текст завещания должен быть точным и ясным и не содержать неоговоренных исправлений и подчисток. Исправления в тексте завещания должны быть оговорены как завещателем, так и лицом, удостоверяющим завещание.</w:t>
      </w:r>
    </w:p>
    <w:p w:rsidR="007243C3" w:rsidRPr="00FB3718" w:rsidRDefault="00115140"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Завещание, удостоверенное в этих случаях, должно быть, как только для этого представится соответствующая возможность, направлено лицом, удостоверившим завещание, через органы юстиции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w:t>
      </w:r>
      <w:r w:rsidR="00913956" w:rsidRPr="00FB3718">
        <w:rPr>
          <w:rFonts w:ascii="Times New Roman" w:hAnsi="Times New Roman"/>
          <w:sz w:val="28"/>
          <w:szCs w:val="28"/>
        </w:rPr>
        <w:t>о соответствующему нотариусу</w:t>
      </w:r>
      <w:r w:rsidRPr="00FB3718">
        <w:rPr>
          <w:rFonts w:ascii="Times New Roman" w:hAnsi="Times New Roman"/>
          <w:sz w:val="28"/>
          <w:szCs w:val="28"/>
        </w:rPr>
        <w:t>.</w:t>
      </w:r>
    </w:p>
    <w:p w:rsidR="007243C3" w:rsidRPr="00FB3718" w:rsidRDefault="00FB3718" w:rsidP="00FB3718">
      <w:pPr>
        <w:pStyle w:val="a7"/>
        <w:suppressAutoHyphens/>
        <w:autoSpaceDE w:val="0"/>
        <w:autoSpaceDN w:val="0"/>
        <w:adjustRightInd w:val="0"/>
        <w:spacing w:after="0" w:line="360" w:lineRule="auto"/>
        <w:ind w:left="709"/>
        <w:jc w:val="both"/>
        <w:rPr>
          <w:rFonts w:ascii="Times New Roman" w:hAnsi="Times New Roman"/>
          <w:b/>
          <w:sz w:val="28"/>
          <w:szCs w:val="28"/>
        </w:rPr>
      </w:pPr>
      <w:r>
        <w:rPr>
          <w:rFonts w:ascii="Times New Roman" w:hAnsi="Times New Roman"/>
          <w:sz w:val="28"/>
          <w:szCs w:val="28"/>
        </w:rPr>
        <w:br w:type="page"/>
      </w:r>
      <w:r w:rsidRPr="00FB3718">
        <w:rPr>
          <w:rFonts w:ascii="Times New Roman" w:hAnsi="Times New Roman"/>
          <w:b/>
          <w:sz w:val="28"/>
          <w:szCs w:val="28"/>
        </w:rPr>
        <w:t xml:space="preserve">2.3 </w:t>
      </w:r>
      <w:r w:rsidR="007243C3" w:rsidRPr="00FB3718">
        <w:rPr>
          <w:rFonts w:ascii="Times New Roman" w:hAnsi="Times New Roman"/>
          <w:b/>
          <w:sz w:val="28"/>
          <w:szCs w:val="28"/>
        </w:rPr>
        <w:t>Завещание в чрезвычайных обстоятельствах</w:t>
      </w:r>
    </w:p>
    <w:p w:rsidR="00EF2169" w:rsidRPr="00FB3718" w:rsidRDefault="00EF2169" w:rsidP="00FB3718">
      <w:pPr>
        <w:suppressAutoHyphens/>
        <w:autoSpaceDE w:val="0"/>
        <w:autoSpaceDN w:val="0"/>
        <w:adjustRightInd w:val="0"/>
        <w:spacing w:after="0" w:line="360" w:lineRule="auto"/>
        <w:ind w:firstLine="709"/>
        <w:jc w:val="both"/>
        <w:rPr>
          <w:rFonts w:ascii="Times New Roman" w:hAnsi="Times New Roman"/>
          <w:sz w:val="28"/>
          <w:szCs w:val="28"/>
        </w:rPr>
      </w:pPr>
    </w:p>
    <w:p w:rsidR="00EF2169" w:rsidRPr="00FB3718" w:rsidRDefault="00EF2169"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В статье 1129 ГК допускается изложение гражданином последней воли в простой письменной форме в исключительных случаях, а именно когда гражданин, находящийся в явно угрожающем его жизни положении, в силу сложившихся чрезвычайных обстоятельств лишен возможности сделать нотариально удостоверенное либо удостоверенное имеющим такое право другим должностным лицом письменное завещание.</w:t>
      </w:r>
    </w:p>
    <w:p w:rsidR="00EF2169" w:rsidRPr="00FB3718" w:rsidRDefault="00EF2169"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Последняя воля гражданина в простой письменной форме применительно к требованиям ст. 1129 ГК РФ может быть совершена только при наличии следующих обстоятельств: 1) гражданин находится в состоянии, явно угрожающем его жизни; 2) гражданин лишен возможности совершить завещание. При этом необходимо учитывать, что обстоятельства, угрожающие жизни, должны носить внешний по отношению к гражданину характер, находиться вне сферы его контроля. Так, нельзя признать нахождением в состоянии, явно угрожающем жизни, глубокую депрессию, в результате которой гражданин помышляет о самоубийстве.</w:t>
      </w:r>
      <w:r w:rsidR="009C733D" w:rsidRPr="00FB3718">
        <w:rPr>
          <w:rStyle w:val="aa"/>
          <w:rFonts w:ascii="Times New Roman" w:hAnsi="Times New Roman"/>
          <w:sz w:val="28"/>
          <w:szCs w:val="28"/>
          <w:vertAlign w:val="baseline"/>
        </w:rPr>
        <w:footnoteReference w:id="11"/>
      </w:r>
    </w:p>
    <w:p w:rsidR="00EF2169" w:rsidRPr="00FB3718" w:rsidRDefault="00EF2169"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Хотя подобные завещания составляются в чрезвычайной обстановке, процедура их составления подвергается определенной регламентации. Завещание, изложенное в простой письменной форме, должно быть соответственно собственноручно написано и подписано гражданином в присутствии двух свидетелей. При этом из содержания документа должно быть ясно, что оно представляют собой завещание. Таким образом, даже если отсутствует само слово "завещание", но из смысла документа вытекает, что речь идет о распоряжении имуществом на случай смерти, то такой документ должен признаваться завещанием. Следует отметить, что на стадии законопроекта обсуждалась возможность составления в чрезвычайных обстоятельствах и устных завещаний, однако в конечном итоге законодатель не поддержал эту идею, опасаясь возможных злоупотреблений.</w:t>
      </w:r>
    </w:p>
    <w:p w:rsidR="00EF2169" w:rsidRPr="00FB3718" w:rsidRDefault="00EF2169"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Изложение последней воли в простой письменной форме становится завещанием только при соблюдении следующих условий: 1) открытие наследства произойдет в течение месяца с момента изложения последней воли; 2) подтверждения судом факта совершения завещания при чрезвычайных обстоятельствах. Видимо, именно поэтому законодатель избегает использования в отношении такого завещательного распоряжения термина "завещание", но обозначает его как "документ", "последнюю волю гражданина".</w:t>
      </w:r>
    </w:p>
    <w:p w:rsidR="00EF2169" w:rsidRPr="00FB3718" w:rsidRDefault="00EF2169"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Завещание, совершенное в чрезвычайных обстоятельствах, подлежит обязательному исполнению лишь при условии утверждения его судом по требованию заинтересованных лиц либо свидетелей, присутствовавших при изложении завещателем последней воли. Подобное завещание приобретает юридическую силу не автоматически, а при условии его подтверждения судом по требованию заинтересованных лиц факта составления завещания в чрезвычайных обстоятельствах. Требование об утверждении такого завещания должно быть заявлено до истечения срока, установленного для принятия наследства. Под заинтересованными лицами понимаются другие наследники, отказополучатели, исполнителя завещания.</w:t>
      </w:r>
      <w:r w:rsidR="009C733D" w:rsidRPr="00FB3718">
        <w:rPr>
          <w:rStyle w:val="aa"/>
          <w:rFonts w:ascii="Times New Roman" w:hAnsi="Times New Roman"/>
          <w:sz w:val="28"/>
          <w:szCs w:val="28"/>
          <w:vertAlign w:val="baseline"/>
        </w:rPr>
        <w:footnoteReference w:id="12"/>
      </w:r>
    </w:p>
    <w:p w:rsidR="00EF2169" w:rsidRPr="00FB3718" w:rsidRDefault="00EF2169"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Кроме того, пункт 2 рассматриваемой статьи устанавливает, что если гражданин, совершивший завещание в чрезвычайных обстоятельствах, получит впоследствии возможность сделать без серьезных затруднений завещание в письменной форме с его надлежащим удостоверением и в течение месяца после отпадения этих обстоятельств не воспользуется этой возможностью, то завещание, сделанное им в чрезвычайных обстоятельствах, утрачивает силу.</w:t>
      </w:r>
    </w:p>
    <w:p w:rsidR="00EF2169" w:rsidRPr="00FB3718" w:rsidRDefault="00EF2169"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Еще на стадии разработки и принятия нового ГК эта норма вызвала бурные дискуссии. Противники ее принятия говорили о возможности злоупотреблений, а также о том, что свидетели могут не понять смысл написанного. Тогда как сторонники указанной нормы ссылались на многочисленные случаи захвата заложников и других чрезвычайных обстоятельства, определенно угрожавшие жизни граждан. В таких случаях нет реальной возможности составить завещание в обычном порядке. Вопрос же о том, действительно ли речь идет о чрезвычайной ситуации, будет решаться судом с учетом конкретной ситуации.</w:t>
      </w:r>
    </w:p>
    <w:p w:rsidR="007243C3" w:rsidRPr="00FB3718" w:rsidRDefault="00FB3718" w:rsidP="00FB3718">
      <w:pPr>
        <w:pStyle w:val="a7"/>
        <w:suppressAutoHyphens/>
        <w:spacing w:after="0" w:line="360" w:lineRule="auto"/>
        <w:ind w:left="709"/>
        <w:jc w:val="both"/>
        <w:rPr>
          <w:rFonts w:ascii="Times New Roman" w:hAnsi="Times New Roman"/>
          <w:b/>
          <w:sz w:val="28"/>
          <w:szCs w:val="28"/>
        </w:rPr>
      </w:pPr>
      <w:r>
        <w:rPr>
          <w:rFonts w:ascii="Times New Roman" w:hAnsi="Times New Roman"/>
          <w:sz w:val="28"/>
          <w:szCs w:val="28"/>
        </w:rPr>
        <w:br w:type="page"/>
      </w:r>
      <w:r w:rsidRPr="00FB3718">
        <w:rPr>
          <w:rFonts w:ascii="Times New Roman" w:hAnsi="Times New Roman"/>
          <w:b/>
          <w:sz w:val="28"/>
          <w:szCs w:val="28"/>
        </w:rPr>
        <w:t xml:space="preserve">3. </w:t>
      </w:r>
      <w:r w:rsidR="007243C3" w:rsidRPr="00FB3718">
        <w:rPr>
          <w:rFonts w:ascii="Times New Roman" w:hAnsi="Times New Roman"/>
          <w:b/>
          <w:sz w:val="28"/>
          <w:szCs w:val="28"/>
        </w:rPr>
        <w:t>Исполнение, отмена и изменение завещания</w:t>
      </w:r>
    </w:p>
    <w:p w:rsidR="007243C3" w:rsidRPr="00FB3718" w:rsidRDefault="007243C3" w:rsidP="00FB3718">
      <w:pPr>
        <w:pStyle w:val="a7"/>
        <w:suppressAutoHyphens/>
        <w:spacing w:after="0" w:line="360" w:lineRule="auto"/>
        <w:ind w:left="0" w:firstLine="709"/>
        <w:jc w:val="both"/>
        <w:rPr>
          <w:rFonts w:ascii="Times New Roman" w:hAnsi="Times New Roman"/>
          <w:b/>
          <w:sz w:val="28"/>
          <w:szCs w:val="28"/>
        </w:rPr>
      </w:pPr>
    </w:p>
    <w:p w:rsidR="007243C3" w:rsidRPr="00FB3718" w:rsidRDefault="00FB3718" w:rsidP="00FB3718">
      <w:pPr>
        <w:pStyle w:val="a7"/>
        <w:suppressAutoHyphens/>
        <w:spacing w:after="0" w:line="360" w:lineRule="auto"/>
        <w:ind w:left="709"/>
        <w:jc w:val="both"/>
        <w:rPr>
          <w:rFonts w:ascii="Times New Roman" w:hAnsi="Times New Roman"/>
          <w:b/>
          <w:sz w:val="28"/>
          <w:szCs w:val="28"/>
        </w:rPr>
      </w:pPr>
      <w:r w:rsidRPr="00FB3718">
        <w:rPr>
          <w:rFonts w:ascii="Times New Roman" w:hAnsi="Times New Roman"/>
          <w:b/>
          <w:sz w:val="28"/>
          <w:szCs w:val="28"/>
        </w:rPr>
        <w:t xml:space="preserve">3.1 </w:t>
      </w:r>
      <w:r w:rsidR="007243C3" w:rsidRPr="00FB3718">
        <w:rPr>
          <w:rFonts w:ascii="Times New Roman" w:hAnsi="Times New Roman"/>
          <w:b/>
          <w:sz w:val="28"/>
          <w:szCs w:val="28"/>
        </w:rPr>
        <w:t>Исполнение</w:t>
      </w:r>
      <w:r w:rsidRPr="00FB3718">
        <w:rPr>
          <w:rFonts w:ascii="Times New Roman" w:hAnsi="Times New Roman"/>
          <w:b/>
          <w:sz w:val="28"/>
          <w:szCs w:val="28"/>
        </w:rPr>
        <w:t xml:space="preserve"> </w:t>
      </w:r>
      <w:r w:rsidR="007243C3" w:rsidRPr="00FB3718">
        <w:rPr>
          <w:rFonts w:ascii="Times New Roman" w:hAnsi="Times New Roman"/>
          <w:b/>
          <w:sz w:val="28"/>
          <w:szCs w:val="28"/>
        </w:rPr>
        <w:t>завещания</w:t>
      </w:r>
    </w:p>
    <w:p w:rsidR="007243C3" w:rsidRPr="00FB3718" w:rsidRDefault="007243C3" w:rsidP="00FB3718">
      <w:pPr>
        <w:suppressAutoHyphens/>
        <w:spacing w:after="0" w:line="360" w:lineRule="auto"/>
        <w:ind w:firstLine="709"/>
        <w:jc w:val="both"/>
        <w:rPr>
          <w:rFonts w:ascii="Times New Roman" w:hAnsi="Times New Roman"/>
          <w:sz w:val="28"/>
          <w:szCs w:val="28"/>
        </w:rPr>
      </w:pPr>
    </w:p>
    <w:p w:rsidR="00107ECD" w:rsidRPr="00FB3718" w:rsidRDefault="00107ECD"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Завещатель может поручить исполнение завещания указанному им в завещании гражданину - душеприказчику (исполнителю завещания) независимо от того, является ли этот гражданин наследником или нет.</w:t>
      </w:r>
    </w:p>
    <w:p w:rsidR="00107ECD" w:rsidRPr="00FB3718" w:rsidRDefault="00107ECD"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Согласие гражданина быть исполнителем завещания выражается этим гражданином одним из следующих предусмотренных законом способов:</w:t>
      </w:r>
    </w:p>
    <w:p w:rsidR="00107ECD" w:rsidRPr="00FB3718" w:rsidRDefault="00D46C3C"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w:t>
      </w:r>
      <w:r w:rsidR="00107ECD" w:rsidRPr="00FB3718">
        <w:rPr>
          <w:rFonts w:ascii="Times New Roman" w:hAnsi="Times New Roman"/>
          <w:bCs/>
          <w:sz w:val="28"/>
          <w:szCs w:val="28"/>
        </w:rPr>
        <w:t>в его собственноручной надписи на самом завещании;</w:t>
      </w:r>
    </w:p>
    <w:p w:rsidR="00107ECD" w:rsidRPr="00FB3718" w:rsidRDefault="00D46C3C"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w:t>
      </w:r>
      <w:r w:rsidR="00107ECD" w:rsidRPr="00FB3718">
        <w:rPr>
          <w:rFonts w:ascii="Times New Roman" w:hAnsi="Times New Roman"/>
          <w:bCs/>
          <w:sz w:val="28"/>
          <w:szCs w:val="28"/>
        </w:rPr>
        <w:t>в заявлении, приложенном к завещанию;</w:t>
      </w:r>
    </w:p>
    <w:p w:rsidR="00107ECD" w:rsidRPr="00FB3718" w:rsidRDefault="00D46C3C"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w:t>
      </w:r>
      <w:r w:rsidR="00107ECD" w:rsidRPr="00FB3718">
        <w:rPr>
          <w:rFonts w:ascii="Times New Roman" w:hAnsi="Times New Roman"/>
          <w:bCs/>
          <w:sz w:val="28"/>
          <w:szCs w:val="28"/>
        </w:rPr>
        <w:t>в заявлении, поданном нотариусу в течение одного месяца со дня открытия наследства.</w:t>
      </w:r>
    </w:p>
    <w:p w:rsidR="00107ECD" w:rsidRPr="00FB3718" w:rsidRDefault="00107ECD"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Помимо этого, гражданин признается давшим согласие быть исполнителем завещания, если в течение одного месяца с момента смерти наследодателя (открытия наследства) фактически приступил к исполнению завещания. После открытия наследства суд может освободить исполнителя завещания от его обязанностей как по его личной просьбе, так и по просьбе наследников, при наличии обстоятельств, препятствующих исполнению гражданином этих обязанностей.</w:t>
      </w:r>
      <w:r w:rsidR="009C733D" w:rsidRPr="00FB3718">
        <w:rPr>
          <w:rStyle w:val="aa"/>
          <w:rFonts w:ascii="Times New Roman" w:hAnsi="Times New Roman"/>
          <w:bCs/>
          <w:sz w:val="28"/>
          <w:szCs w:val="28"/>
          <w:vertAlign w:val="baseline"/>
        </w:rPr>
        <w:footnoteReference w:id="13"/>
      </w:r>
    </w:p>
    <w:p w:rsidR="00107ECD" w:rsidRPr="00FB3718" w:rsidRDefault="00107ECD"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Полномочия исполнителя завещания основываются на завещании, которым он назначен исполнителем, и удостоверяются свидетельством, выдаваемым нотариусом. Если в завещании не предусмотрено иное, исполнитель завещания обязан принять следующие необходимые для надлежащего исполнения завещания меры:</w:t>
      </w:r>
    </w:p>
    <w:p w:rsidR="00107ECD" w:rsidRPr="00FB3718" w:rsidRDefault="0031321C"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w:t>
      </w:r>
      <w:r w:rsidR="00107ECD" w:rsidRPr="00FB3718">
        <w:rPr>
          <w:rFonts w:ascii="Times New Roman" w:hAnsi="Times New Roman"/>
          <w:bCs/>
          <w:sz w:val="28"/>
          <w:szCs w:val="28"/>
        </w:rPr>
        <w:t>обеспечить переход к наследникам причитающегося им наследственного имущества в соответствии с выраженной в завещании последней волей наследодателя и законом;</w:t>
      </w:r>
    </w:p>
    <w:p w:rsidR="00107ECD" w:rsidRPr="00FB3718" w:rsidRDefault="0031321C"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w:t>
      </w:r>
      <w:r w:rsidR="00107ECD" w:rsidRPr="00FB3718">
        <w:rPr>
          <w:rFonts w:ascii="Times New Roman" w:hAnsi="Times New Roman"/>
          <w:bCs/>
          <w:sz w:val="28"/>
          <w:szCs w:val="28"/>
        </w:rPr>
        <w:t>принять самостоятельно или через нотариуса меры по охране наследства и управлению им в интересах наследников;</w:t>
      </w:r>
    </w:p>
    <w:p w:rsidR="00107ECD" w:rsidRPr="00FB3718" w:rsidRDefault="0031321C"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w:t>
      </w:r>
      <w:r w:rsidR="00107ECD" w:rsidRPr="00FB3718">
        <w:rPr>
          <w:rFonts w:ascii="Times New Roman" w:hAnsi="Times New Roman"/>
          <w:bCs/>
          <w:sz w:val="28"/>
          <w:szCs w:val="28"/>
        </w:rPr>
        <w:t>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(п. 1 ст. 1183 ГК РФ);</w:t>
      </w:r>
    </w:p>
    <w:p w:rsidR="00107ECD" w:rsidRPr="00FB3718" w:rsidRDefault="0031321C"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w:t>
      </w:r>
      <w:r w:rsidR="00107ECD" w:rsidRPr="00FB3718">
        <w:rPr>
          <w:rFonts w:ascii="Times New Roman" w:hAnsi="Times New Roman"/>
          <w:bCs/>
          <w:sz w:val="28"/>
          <w:szCs w:val="28"/>
        </w:rPr>
        <w:t>исполнить завещательное возложение либо требовать от наследников исполнения завещательного отказа (ст. 1137) или завещательного возложения (ст. 1139).</w:t>
      </w:r>
    </w:p>
    <w:p w:rsidR="00107ECD" w:rsidRPr="00FB3718" w:rsidRDefault="00107ECD"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Согласно статье 1137 ГК РФ завещатель вправе в завещании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 Содержание завещания может исчерпываться исключительно завещательным отказом.</w:t>
      </w:r>
      <w:r w:rsidR="001858E3" w:rsidRPr="00FB3718">
        <w:rPr>
          <w:rFonts w:ascii="Times New Roman" w:hAnsi="Times New Roman"/>
          <w:sz w:val="28"/>
          <w:szCs w:val="28"/>
        </w:rPr>
        <w:t xml:space="preserve"> </w:t>
      </w:r>
      <w:r w:rsidRPr="00FB3718">
        <w:rPr>
          <w:rFonts w:ascii="Times New Roman" w:hAnsi="Times New Roman"/>
          <w:sz w:val="28"/>
          <w:szCs w:val="28"/>
        </w:rPr>
        <w:t>Предметом завещательного отказа может быть:</w:t>
      </w:r>
    </w:p>
    <w:p w:rsidR="00107ECD" w:rsidRPr="00FB3718" w:rsidRDefault="001858E3"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107ECD" w:rsidRPr="00FB3718">
        <w:rPr>
          <w:rFonts w:ascii="Times New Roman" w:hAnsi="Times New Roman"/>
          <w:sz w:val="28"/>
          <w:szCs w:val="28"/>
        </w:rPr>
        <w:t>передача отказополучателю в собственность, во владение на ином вещном праве или в пользование вещи, входящей в состав наследства;</w:t>
      </w:r>
    </w:p>
    <w:p w:rsidR="00107ECD" w:rsidRPr="00FB3718" w:rsidRDefault="001858E3"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107ECD" w:rsidRPr="00FB3718">
        <w:rPr>
          <w:rFonts w:ascii="Times New Roman" w:hAnsi="Times New Roman"/>
          <w:sz w:val="28"/>
          <w:szCs w:val="28"/>
        </w:rPr>
        <w:t>передача отказополучателю входящего в состав наследства имущественного права;</w:t>
      </w:r>
    </w:p>
    <w:p w:rsidR="00107ECD" w:rsidRPr="00FB3718" w:rsidRDefault="001858E3"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107ECD" w:rsidRPr="00FB3718">
        <w:rPr>
          <w:rFonts w:ascii="Times New Roman" w:hAnsi="Times New Roman"/>
          <w:sz w:val="28"/>
          <w:szCs w:val="28"/>
        </w:rPr>
        <w:t>приобретение для отказополучателя и передача ему иного имущества;</w:t>
      </w:r>
    </w:p>
    <w:p w:rsidR="00107ECD" w:rsidRPr="00FB3718" w:rsidRDefault="001858E3"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107ECD" w:rsidRPr="00FB3718">
        <w:rPr>
          <w:rFonts w:ascii="Times New Roman" w:hAnsi="Times New Roman"/>
          <w:sz w:val="28"/>
          <w:szCs w:val="28"/>
        </w:rPr>
        <w:t>выполнение для него определенной работы или оказание ему определенной услуги;</w:t>
      </w:r>
    </w:p>
    <w:p w:rsidR="00107ECD" w:rsidRPr="00FB3718" w:rsidRDefault="001858E3"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107ECD" w:rsidRPr="00FB3718">
        <w:rPr>
          <w:rFonts w:ascii="Times New Roman" w:hAnsi="Times New Roman"/>
          <w:sz w:val="28"/>
          <w:szCs w:val="28"/>
        </w:rPr>
        <w:t>осуществление в пользу отказополучателя периодических платежей и т.п.</w:t>
      </w:r>
    </w:p>
    <w:p w:rsidR="00107ECD" w:rsidRPr="00FB3718" w:rsidRDefault="00107ECD"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На наследника, к которому переходит жилой дом, квартира или иное жилое помещение, завещатель может возложить обязанность, например, предоставить другому лицу на период жизни этого лица или на иной срок право пользования этим помещением или его определенной частью. 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 Если отказополучатель умер до открытия наследства или одновременно с завещателем, либо отказался от получения завещательного отказа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как недостойный, то наследник, обязанный исполнить завещательный отказ, освобождается от этой обязанности, за исключением случая, когда отказополучателю завещанием подназначен другой отказополучатель.</w:t>
      </w:r>
      <w:r w:rsidR="009C733D" w:rsidRPr="00FB3718">
        <w:rPr>
          <w:rStyle w:val="aa"/>
          <w:rFonts w:ascii="Times New Roman" w:hAnsi="Times New Roman"/>
          <w:sz w:val="28"/>
          <w:szCs w:val="28"/>
          <w:vertAlign w:val="baseline"/>
        </w:rPr>
        <w:footnoteReference w:id="14"/>
      </w:r>
    </w:p>
    <w:p w:rsidR="00107ECD" w:rsidRPr="00FB3718" w:rsidRDefault="00107ECD"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Если завещательный отказ (или завещательное возложение имущественного характера) возложен на нескольких наследников, такой отказ (возложение) обременяет право каждого из них на наследство соразмерно его доле в наследстве постольку, поскольку завещанием не предусмотрено иное. При переходе в соответствии с правилами части третьей Гражданского кодекса РФ доли наследства, причитавшейся наследнику, на которого была возложена обязанность исполнить завещательный отказ или завещательное возложение, к другим наследникам, последние, поскольку из завещания или закона не следует иное, обязаны исполнить такой отказ или такое возложение. В отличие от действовавшей прежде статьи 538 ГК РСФСР частью третьей Гражданского кодекса РФ установлено право завещателя возлагать завещательный отказ на наследника не только по завещанию, но и по закону.</w:t>
      </w:r>
    </w:p>
    <w:p w:rsidR="00107ECD" w:rsidRPr="00FB3718" w:rsidRDefault="00107ECD"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В соответствии с пунктом 1 ст. 1139 ГК РФ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Именно своим назначением возложение и отличается от завещательного отказа (легата).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107ECD" w:rsidRPr="00FB3718" w:rsidRDefault="00107ECD"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Под общеполезными целями следует понимать цели, полезные как для всего общества, так и для отдельных социальных групп (например, пенсионеров, лиц определенной профессии, лиц, проживающих в определенной местности). Общеполезными являются, например, действия по озеленению района города, по осушению болотистой местности, по передаче коллекции в музей, по постройке моста, ремонту дороги. На законодательном уровне впервые предусмотрена возможность возложения на наследника обязанности по содержанию принадлежавших завещателю домашних животных и осуществлению необходимого надзора и ухода за ними (абз. 2 п. 1 ст. 1139 ГК РФ). К завещательному возложению, предметом которого являются действия имущественного характера, соответственно применяются правила статьи 1138 об испо</w:t>
      </w:r>
      <w:r w:rsidR="0007207A" w:rsidRPr="00FB3718">
        <w:rPr>
          <w:rFonts w:ascii="Times New Roman" w:hAnsi="Times New Roman"/>
          <w:sz w:val="28"/>
          <w:szCs w:val="28"/>
        </w:rPr>
        <w:t xml:space="preserve">лнении завещательного отказа </w:t>
      </w:r>
      <w:r w:rsidRPr="00FB3718">
        <w:rPr>
          <w:rFonts w:ascii="Times New Roman" w:hAnsi="Times New Roman"/>
          <w:sz w:val="28"/>
          <w:szCs w:val="28"/>
        </w:rPr>
        <w:t>.</w:t>
      </w:r>
    </w:p>
    <w:p w:rsidR="00FB3718" w:rsidRDefault="00107ECD"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 xml:space="preserve">Если действия, совершения которых требует завещательное возложение, носят характер имущественных, то обязательность их исполнения для наследников ограничена пределами, которые определяются аналогично пределам исполнения завещательного отказа. </w:t>
      </w:r>
    </w:p>
    <w:p w:rsidR="00107ECD" w:rsidRPr="00FB3718" w:rsidRDefault="00107ECD"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Завещательное возложение может быть адресовано и исполнителю завещания. Но при этом должно соблюдаться условие о выделении части наследственного имущества для исполнения душеприказчиком такого завещательного возложения.</w:t>
      </w:r>
    </w:p>
    <w:p w:rsidR="00107ECD" w:rsidRPr="00FB3718" w:rsidRDefault="00107ECD"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Не только исполнитель завещания и наследники, но и любое заинтересованное лицо вправе требовать в судебном порядке исполнения завещательного возложения при условии, что в завещании не установлено иное. Этим лицам предоставлены процессуальные права, поскольку может возникнуть ситуация, когда факт нарушения своих прав и законных интересов заинтересованному лицу будет доказать очень сложно, и суд может отказать ему в удовлетворении его исковых требований, посч</w:t>
      </w:r>
      <w:r w:rsidR="0007207A" w:rsidRPr="00FB3718">
        <w:rPr>
          <w:rFonts w:ascii="Times New Roman" w:hAnsi="Times New Roman"/>
          <w:sz w:val="28"/>
          <w:szCs w:val="28"/>
        </w:rPr>
        <w:t>итав его ненадлежащим истцом</w:t>
      </w:r>
      <w:r w:rsidRPr="00FB3718">
        <w:rPr>
          <w:rFonts w:ascii="Times New Roman" w:hAnsi="Times New Roman"/>
          <w:sz w:val="28"/>
          <w:szCs w:val="28"/>
        </w:rPr>
        <w:t>.</w:t>
      </w:r>
    </w:p>
    <w:p w:rsidR="00107ECD" w:rsidRPr="00FB3718" w:rsidRDefault="00107ECD"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Исполнитель завещания вправе от своего имени вести дела, связанные с исполнением завещания, в том числе в суде, других государственных органах и учреждениях.</w:t>
      </w:r>
      <w:r w:rsidR="0007207A" w:rsidRPr="00FB3718">
        <w:rPr>
          <w:rFonts w:ascii="Times New Roman" w:hAnsi="Times New Roman"/>
          <w:bCs/>
          <w:sz w:val="28"/>
          <w:szCs w:val="28"/>
        </w:rPr>
        <w:t xml:space="preserve"> </w:t>
      </w:r>
      <w:r w:rsidRPr="00FB3718">
        <w:rPr>
          <w:rFonts w:ascii="Times New Roman" w:hAnsi="Times New Roman"/>
          <w:bCs/>
          <w:sz w:val="28"/>
          <w:szCs w:val="28"/>
        </w:rPr>
        <w:t>Большое значение имеет назначение исполнителя завещания в случаях, когда, в частности:</w:t>
      </w:r>
    </w:p>
    <w:p w:rsidR="00107ECD" w:rsidRPr="00FB3718" w:rsidRDefault="0007207A"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w:t>
      </w:r>
      <w:r w:rsidR="00107ECD" w:rsidRPr="00FB3718">
        <w:rPr>
          <w:rFonts w:ascii="Times New Roman" w:hAnsi="Times New Roman"/>
          <w:bCs/>
          <w:sz w:val="28"/>
          <w:szCs w:val="28"/>
        </w:rPr>
        <w:t>имущество завещается несовершеннолетним, у которых нет родителей;</w:t>
      </w:r>
    </w:p>
    <w:p w:rsidR="00107ECD" w:rsidRPr="00FB3718" w:rsidRDefault="0007207A"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w:t>
      </w:r>
      <w:r w:rsidR="00107ECD" w:rsidRPr="00FB3718">
        <w:rPr>
          <w:rFonts w:ascii="Times New Roman" w:hAnsi="Times New Roman"/>
          <w:bCs/>
          <w:sz w:val="28"/>
          <w:szCs w:val="28"/>
        </w:rPr>
        <w:t>имущество завещается государству или юридическим лицам;</w:t>
      </w:r>
    </w:p>
    <w:p w:rsidR="00107ECD" w:rsidRPr="00FB3718" w:rsidRDefault="0007207A"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w:t>
      </w:r>
      <w:r w:rsidR="00107ECD" w:rsidRPr="00FB3718">
        <w:rPr>
          <w:rFonts w:ascii="Times New Roman" w:hAnsi="Times New Roman"/>
          <w:bCs/>
          <w:sz w:val="28"/>
          <w:szCs w:val="28"/>
        </w:rPr>
        <w:t>имущество завещается под отлагательным условием;</w:t>
      </w:r>
    </w:p>
    <w:p w:rsidR="00107ECD" w:rsidRPr="00FB3718" w:rsidRDefault="0007207A"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w:t>
      </w:r>
      <w:r w:rsidR="00107ECD" w:rsidRPr="00FB3718">
        <w:rPr>
          <w:rFonts w:ascii="Times New Roman" w:hAnsi="Times New Roman"/>
          <w:bCs/>
          <w:sz w:val="28"/>
          <w:szCs w:val="28"/>
        </w:rPr>
        <w:t>завещание содержит завещательный отказ или возложение;</w:t>
      </w:r>
    </w:p>
    <w:p w:rsidR="00107ECD" w:rsidRPr="00FB3718" w:rsidRDefault="0007207A"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w:t>
      </w:r>
      <w:r w:rsidR="00107ECD" w:rsidRPr="00FB3718">
        <w:rPr>
          <w:rFonts w:ascii="Times New Roman" w:hAnsi="Times New Roman"/>
          <w:bCs/>
          <w:sz w:val="28"/>
          <w:szCs w:val="28"/>
        </w:rPr>
        <w:t>предметом завещания является имущество, в отношении которого после смерти завещателя обязательно возникнет необходимость управления (например, доля в уставном или складочном капитале хозяйственных товариществ или обществ, акции, предприятие как имущественный комплекс).</w:t>
      </w:r>
    </w:p>
    <w:p w:rsidR="00107ECD" w:rsidRPr="00FB3718" w:rsidRDefault="00107ECD"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 xml:space="preserve">Исполнитель завещания может выполнять самые разнообразные функции, а именно: производить розыск наследников, в пользу которых сделано завещание; извещать их об открывшемся наследстве; обращаться к нотариусу по месту открытия наследства с заявлением о принятии мер по охране наследственного имущества; распределять наследственное имущество между наследниками в случаях, когда это возможно (например, распределять предметы обычной домашней обстановки при отсутствии спора между наследниками о том, какая вещь должна </w:t>
      </w:r>
      <w:r w:rsidR="0007207A" w:rsidRPr="00FB3718">
        <w:rPr>
          <w:rFonts w:ascii="Times New Roman" w:hAnsi="Times New Roman"/>
          <w:bCs/>
          <w:sz w:val="28"/>
          <w:szCs w:val="28"/>
        </w:rPr>
        <w:t xml:space="preserve">принадлежать каждому из них) </w:t>
      </w:r>
      <w:r w:rsidRPr="00FB3718">
        <w:rPr>
          <w:rFonts w:ascii="Times New Roman" w:hAnsi="Times New Roman"/>
          <w:bCs/>
          <w:sz w:val="28"/>
          <w:szCs w:val="28"/>
        </w:rPr>
        <w:t>.</w:t>
      </w:r>
    </w:p>
    <w:p w:rsidR="00107ECD" w:rsidRPr="00FB3718" w:rsidRDefault="00107ECD" w:rsidP="00FB3718">
      <w:pPr>
        <w:suppressAutoHyphens/>
        <w:autoSpaceDE w:val="0"/>
        <w:autoSpaceDN w:val="0"/>
        <w:adjustRightInd w:val="0"/>
        <w:spacing w:after="0" w:line="360" w:lineRule="auto"/>
        <w:ind w:firstLine="709"/>
        <w:jc w:val="both"/>
        <w:rPr>
          <w:rFonts w:ascii="Times New Roman" w:hAnsi="Times New Roman"/>
          <w:bCs/>
          <w:sz w:val="28"/>
          <w:szCs w:val="28"/>
        </w:rPr>
      </w:pPr>
      <w:r w:rsidRPr="00FB3718">
        <w:rPr>
          <w:rFonts w:ascii="Times New Roman" w:hAnsi="Times New Roman"/>
          <w:bCs/>
          <w:sz w:val="28"/>
          <w:szCs w:val="28"/>
        </w:rPr>
        <w:t>Исполнитель завещания имеет право на возмещение за счет наследства необходимых расходов, связанных с исполнением завещания, а также на получение сверх понесенных расходов вознаграждения за счет наследства, если это оговорено в завещании. Наследники, в свою очередь, имеют право потребовать от исполнителя завещания подробного отчета о его исполнении.</w:t>
      </w:r>
    </w:p>
    <w:p w:rsidR="007243C3" w:rsidRPr="00FB3718" w:rsidRDefault="007243C3" w:rsidP="00FB3718">
      <w:pPr>
        <w:suppressAutoHyphens/>
        <w:spacing w:after="0" w:line="360" w:lineRule="auto"/>
        <w:ind w:firstLine="709"/>
        <w:jc w:val="both"/>
        <w:rPr>
          <w:rFonts w:ascii="Times New Roman" w:hAnsi="Times New Roman"/>
          <w:sz w:val="28"/>
          <w:szCs w:val="28"/>
        </w:rPr>
      </w:pPr>
    </w:p>
    <w:p w:rsidR="007243C3" w:rsidRPr="00FB3718" w:rsidRDefault="00FB3718" w:rsidP="00FB3718">
      <w:pPr>
        <w:pStyle w:val="a7"/>
        <w:suppressAutoHyphens/>
        <w:spacing w:after="0" w:line="360" w:lineRule="auto"/>
        <w:ind w:left="709"/>
        <w:jc w:val="both"/>
        <w:rPr>
          <w:rFonts w:ascii="Times New Roman" w:hAnsi="Times New Roman"/>
          <w:b/>
          <w:sz w:val="28"/>
          <w:szCs w:val="28"/>
        </w:rPr>
      </w:pPr>
      <w:r w:rsidRPr="00FB3718">
        <w:rPr>
          <w:rFonts w:ascii="Times New Roman" w:hAnsi="Times New Roman"/>
          <w:b/>
          <w:sz w:val="28"/>
          <w:szCs w:val="28"/>
        </w:rPr>
        <w:t xml:space="preserve">3.2 </w:t>
      </w:r>
      <w:r w:rsidR="007243C3" w:rsidRPr="00FB3718">
        <w:rPr>
          <w:rFonts w:ascii="Times New Roman" w:hAnsi="Times New Roman"/>
          <w:b/>
          <w:sz w:val="28"/>
          <w:szCs w:val="28"/>
        </w:rPr>
        <w:t>Изменение</w:t>
      </w:r>
      <w:r w:rsidRPr="00FB3718">
        <w:rPr>
          <w:rFonts w:ascii="Times New Roman" w:hAnsi="Times New Roman"/>
          <w:b/>
          <w:sz w:val="28"/>
          <w:szCs w:val="28"/>
        </w:rPr>
        <w:t xml:space="preserve"> </w:t>
      </w:r>
      <w:r w:rsidR="007243C3" w:rsidRPr="00FB3718">
        <w:rPr>
          <w:rFonts w:ascii="Times New Roman" w:hAnsi="Times New Roman"/>
          <w:b/>
          <w:sz w:val="28"/>
          <w:szCs w:val="28"/>
        </w:rPr>
        <w:t>и отмена</w:t>
      </w:r>
      <w:r w:rsidRPr="00FB3718">
        <w:rPr>
          <w:rFonts w:ascii="Times New Roman" w:hAnsi="Times New Roman"/>
          <w:b/>
          <w:sz w:val="28"/>
          <w:szCs w:val="28"/>
        </w:rPr>
        <w:t xml:space="preserve"> </w:t>
      </w:r>
      <w:r w:rsidR="007243C3" w:rsidRPr="00FB3718">
        <w:rPr>
          <w:rFonts w:ascii="Times New Roman" w:hAnsi="Times New Roman"/>
          <w:b/>
          <w:sz w:val="28"/>
          <w:szCs w:val="28"/>
        </w:rPr>
        <w:t>завещания</w:t>
      </w:r>
    </w:p>
    <w:p w:rsidR="007243C3" w:rsidRPr="00FB3718" w:rsidRDefault="007243C3" w:rsidP="00FB3718">
      <w:pPr>
        <w:suppressAutoHyphens/>
        <w:spacing w:after="0" w:line="360" w:lineRule="auto"/>
        <w:ind w:firstLine="709"/>
        <w:jc w:val="both"/>
        <w:rPr>
          <w:rFonts w:ascii="Times New Roman" w:hAnsi="Times New Roman"/>
          <w:sz w:val="28"/>
          <w:szCs w:val="28"/>
        </w:rPr>
      </w:pPr>
    </w:p>
    <w:p w:rsidR="0046028E" w:rsidRPr="00FB3718" w:rsidRDefault="0046028E"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Согласно статье 1130 ГК РФ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 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46028E" w:rsidRPr="00FB3718" w:rsidRDefault="0046028E"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Отмена завещания, как и само завещание, - это односторонне обязывающая сделка, при удостоверении которой нотариус проверяет дееспособность завещателя, отменяющего завещание своим распоряжением. Такое распоряжение составляется в двух экземплярах, один из которых остается на хранении у нотариуса, а второй выдается гражданину, оформившему отмену завещания (если отмена завещания удостоверялась у того же нотариуса, что и само отмененное завещание). Если же завещание, отмененное распоряжением, было удостоверено другим нотариусом, гражданин, отменивший завещание, обязан направить распоряжение о его отмене нотариусу, удостоверившему его. Эти действия по просьбе гражданина, отменившего свое завещание, может выполнить сам нотариус, удо</w:t>
      </w:r>
      <w:r w:rsidR="00E051A8" w:rsidRPr="00FB3718">
        <w:rPr>
          <w:rFonts w:ascii="Times New Roman" w:hAnsi="Times New Roman"/>
          <w:sz w:val="28"/>
          <w:szCs w:val="28"/>
        </w:rPr>
        <w:t>стоверивший отмену завеща</w:t>
      </w:r>
      <w:r w:rsidR="009C733D" w:rsidRPr="00FB3718">
        <w:rPr>
          <w:rFonts w:ascii="Times New Roman" w:hAnsi="Times New Roman"/>
          <w:sz w:val="28"/>
          <w:szCs w:val="28"/>
        </w:rPr>
        <w:t>ния</w:t>
      </w:r>
      <w:r w:rsidRPr="00FB3718">
        <w:rPr>
          <w:rFonts w:ascii="Times New Roman" w:hAnsi="Times New Roman"/>
          <w:sz w:val="28"/>
          <w:szCs w:val="28"/>
        </w:rPr>
        <w:t>.</w:t>
      </w:r>
    </w:p>
    <w:p w:rsidR="0046028E" w:rsidRPr="00FB3718" w:rsidRDefault="0046028E"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Отмена или изменение завещания (как в целом, так и в отношении имеющихся в нем отдельных завещательных распоряжений, в том числе смена круга наследников) производится посредством нового завещания. Новое завещание, не содержащее прямых указаний об отмене прежнего завещания или имеющихся в нем отдельных завещательных распоряжений, отменяет прежнее завещание в той части, в которой оно п</w:t>
      </w:r>
      <w:r w:rsidR="00E051A8" w:rsidRPr="00FB3718">
        <w:rPr>
          <w:rFonts w:ascii="Times New Roman" w:hAnsi="Times New Roman"/>
          <w:sz w:val="28"/>
          <w:szCs w:val="28"/>
        </w:rPr>
        <w:t>ротиворечит новому завещанию</w:t>
      </w:r>
      <w:r w:rsidRPr="00FB3718">
        <w:rPr>
          <w:rFonts w:ascii="Times New Roman" w:hAnsi="Times New Roman"/>
          <w:sz w:val="28"/>
          <w:szCs w:val="28"/>
        </w:rPr>
        <w:t>. Завещание может быть отменено также посредством распоряжения о его отмене, совершенного в форме, установленной частью третьей Гражданского кодекса РФ для совершения завещания.</w:t>
      </w:r>
      <w:r w:rsidR="009C733D" w:rsidRPr="00FB3718">
        <w:rPr>
          <w:rStyle w:val="aa"/>
          <w:rFonts w:ascii="Times New Roman" w:hAnsi="Times New Roman"/>
          <w:sz w:val="28"/>
          <w:szCs w:val="28"/>
          <w:vertAlign w:val="baseline"/>
        </w:rPr>
        <w:footnoteReference w:id="15"/>
      </w:r>
    </w:p>
    <w:p w:rsidR="0046028E" w:rsidRPr="00FB3718" w:rsidRDefault="0046028E"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В случае недействительности нового завещания или распоряжения об отмене завещания наследование осуществляется в соответствии с прежним завещанием. Завещанием, совершенным в чрезвычайных обстоятельствах (ст. 1129 ГК РФ), может быть отменено или изменено только такое же завещание. Завещательным распоряжением в банке (ст. 1128) может быть отменено или изменено только завещательное распоряжение правами на денежные средства в соответствующем банке. Если новое завещание отменено самим завещателем, то прежнее (отмененное этим новым) завещание автоматически не восстанавливается.</w:t>
      </w:r>
    </w:p>
    <w:p w:rsidR="0046028E" w:rsidRPr="00FB3718" w:rsidRDefault="00E051A8"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Так, п</w:t>
      </w:r>
      <w:r w:rsidR="0046028E" w:rsidRPr="00FB3718">
        <w:rPr>
          <w:rFonts w:ascii="Times New Roman" w:hAnsi="Times New Roman"/>
          <w:sz w:val="28"/>
          <w:szCs w:val="28"/>
        </w:rPr>
        <w:t>ри рассмотрении дела по иску Костяшкиной и Мартемьяновой к Логинову К. возник спор о праве наследования вклада в Сбербанке России. Логинов Н., имевший вклад в Сбербанке России, сделал завещательное распоряжение, согласно которому завещал вклад своей жене, Логиновой Е.</w:t>
      </w:r>
    </w:p>
    <w:p w:rsidR="0046028E" w:rsidRPr="00FB3718" w:rsidRDefault="0046028E"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6 мая 1987 г. Логинов Н. умер. 21 июля 1987 г. умерла Логинова Е., которая не переоформила вклад на свое имя. Его сын, Логинов К., обратился в нотариальную контору, и ему было выдано свидетельство о праве на наследство по закону, в состав этого наследства был включен вклад Логинова Н. На основании выданного свидетельства Логинов К. вклад получил. Сестры Логиновой Е. - Костяшкина и Мартемьянова предъявили иск, оспаривая законность выдачи Логинову К. свидетельства о праве на наследство по закону на вклад. Свое требование они мотивировали тем, что поскольку Логинов Н. оформил завещательное распоряжение на вклад, согласно которому после его смерти он переходит по наследству к его жене, Логиновой Е., а она умерла после Логинова Н., то после смерти Логиновой Е. право наследовать вклад переходит к ее наследникам. Логинов К. - пасынок Логиновой Е. - не является ее наследником по закону и поэтому наследовать вклад после смерти Логиновой Е. при отсутствии завещания не мог.</w:t>
      </w:r>
    </w:p>
    <w:p w:rsidR="0046028E" w:rsidRPr="00FB3718" w:rsidRDefault="0046028E"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Нижегородский областной суд, рассмотревший дело по первой инстанции, удовлетворил исковые требования Костяшкиной и Мартемьяновой о признании недействительным свидетельства о праве Логинова К. на наследство по закону на вклад и о признании у истцов права на вклад. Судебная коллегия по гражданским делам Верховного Суда РФ, рассмотрев дело по кассационной жалобе Логинова К., признала решение Нижегородского областного суда законным и обоснованным и оставила его без изменения, а кассационную жалобу без удовлетворения.</w:t>
      </w:r>
    </w:p>
    <w:p w:rsidR="0046028E" w:rsidRPr="00FB3718" w:rsidRDefault="0046028E"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 xml:space="preserve">В определении Судебной коллегии Верховного Суда РФ, в частности, указывалось, что после смерти своего отца, Логинова Н., Логинов К. не мог наследовать вклад, поскольку Логинов Н. оформил завещательное распоряжение в пользу Логиновой Е., которая умерла позже Логинова Н., и независимо от того, переоформила она завещанный ей вклад на свое имя или нет, право наследовать вклад возникает у ее наследников, а не у наследников Логинова Н., каковым являлся ответчик по делу. </w:t>
      </w:r>
    </w:p>
    <w:p w:rsidR="00E051A8" w:rsidRPr="00FB3718" w:rsidRDefault="00E051A8" w:rsidP="00FB3718">
      <w:pPr>
        <w:suppressAutoHyphens/>
        <w:spacing w:after="0" w:line="360" w:lineRule="auto"/>
        <w:ind w:firstLine="709"/>
        <w:jc w:val="both"/>
        <w:rPr>
          <w:rFonts w:ascii="Times New Roman" w:hAnsi="Times New Roman"/>
          <w:sz w:val="28"/>
          <w:szCs w:val="28"/>
        </w:rPr>
      </w:pPr>
    </w:p>
    <w:p w:rsidR="007243C3" w:rsidRPr="00FB3718" w:rsidRDefault="00FB3718" w:rsidP="00FB3718">
      <w:pPr>
        <w:pStyle w:val="a7"/>
        <w:suppressAutoHyphens/>
        <w:spacing w:after="0" w:line="360" w:lineRule="auto"/>
        <w:ind w:left="709"/>
        <w:jc w:val="both"/>
        <w:rPr>
          <w:rFonts w:ascii="Times New Roman" w:hAnsi="Times New Roman"/>
          <w:b/>
          <w:sz w:val="28"/>
          <w:szCs w:val="28"/>
        </w:rPr>
      </w:pPr>
      <w:r w:rsidRPr="00FB3718">
        <w:rPr>
          <w:rFonts w:ascii="Times New Roman" w:hAnsi="Times New Roman"/>
          <w:b/>
          <w:sz w:val="28"/>
          <w:szCs w:val="28"/>
        </w:rPr>
        <w:t xml:space="preserve">3.3 </w:t>
      </w:r>
      <w:r w:rsidR="007243C3" w:rsidRPr="00FB3718">
        <w:rPr>
          <w:rFonts w:ascii="Times New Roman" w:hAnsi="Times New Roman"/>
          <w:b/>
          <w:sz w:val="28"/>
          <w:szCs w:val="28"/>
        </w:rPr>
        <w:t>Признание завещания недействительным</w:t>
      </w:r>
    </w:p>
    <w:p w:rsidR="00E051A8" w:rsidRPr="00FB3718" w:rsidRDefault="00E051A8" w:rsidP="00FB3718">
      <w:pPr>
        <w:suppressAutoHyphens/>
        <w:spacing w:after="0" w:line="360" w:lineRule="auto"/>
        <w:ind w:firstLine="709"/>
        <w:jc w:val="both"/>
        <w:rPr>
          <w:rFonts w:ascii="Times New Roman" w:hAnsi="Times New Roman"/>
          <w:sz w:val="28"/>
          <w:szCs w:val="28"/>
        </w:rPr>
      </w:pPr>
    </w:p>
    <w:p w:rsidR="0046028E" w:rsidRPr="00FB3718" w:rsidRDefault="0046028E"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В соответствии с пунктом 1 ст. 1131 при нарушении положений Гражданского кодекса РФ, влекущих за собой недействительность завещания, в зависимости от основания его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 Согласно пункту 4 ст. 1131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46028E" w:rsidRPr="00FB3718" w:rsidRDefault="0046028E"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Завещание может быть признано судом недействительным по иску лица, права или законные интересы которого нарушены этим завещанием. К таким лицам относятся иные наследники по завещанию, наследники по закону, отказополучатели и исполнители завещания. Оспаривание завещания до открытия наследства не допускается.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адекватное понимание волеизъявления наследодателя (п. 3 ст. 1131 ГК РФ).</w:t>
      </w:r>
      <w:r w:rsidR="009C733D" w:rsidRPr="00FB3718">
        <w:rPr>
          <w:rStyle w:val="aa"/>
          <w:rFonts w:ascii="Times New Roman" w:hAnsi="Times New Roman"/>
          <w:sz w:val="28"/>
          <w:szCs w:val="28"/>
          <w:vertAlign w:val="baseline"/>
        </w:rPr>
        <w:footnoteReference w:id="16"/>
      </w:r>
    </w:p>
    <w:p w:rsidR="0046028E" w:rsidRPr="00FB3718" w:rsidRDefault="0046028E"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Завещание может быть признано судом недействительным по основаниям, предусмотренным общими нормами Гражданского кодекса РФ о недействительности сделок (ст. ст. 166 - 181) и специальными нормами о наследовании по завещанию (ст. ст. 1118 - 1140). Может быть признано недействительным завещание, совершенное, например:</w:t>
      </w:r>
    </w:p>
    <w:p w:rsidR="0046028E" w:rsidRPr="00FB3718" w:rsidRDefault="00E051A8"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46028E" w:rsidRPr="00FB3718">
        <w:rPr>
          <w:rFonts w:ascii="Times New Roman" w:hAnsi="Times New Roman"/>
          <w:sz w:val="28"/>
          <w:szCs w:val="28"/>
        </w:rPr>
        <w:t>гражданином, признанным недееспособным (ст. 171);</w:t>
      </w:r>
    </w:p>
    <w:p w:rsidR="0046028E" w:rsidRPr="00FB3718" w:rsidRDefault="00E051A8"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46028E" w:rsidRPr="00FB3718">
        <w:rPr>
          <w:rFonts w:ascii="Times New Roman" w:hAnsi="Times New Roman"/>
          <w:sz w:val="28"/>
          <w:szCs w:val="28"/>
        </w:rPr>
        <w:t>гражданином, ограниченным судом в дееспособности (ст. 176);</w:t>
      </w:r>
    </w:p>
    <w:p w:rsidR="0046028E" w:rsidRPr="00FB3718" w:rsidRDefault="00E051A8"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46028E" w:rsidRPr="00FB3718">
        <w:rPr>
          <w:rFonts w:ascii="Times New Roman" w:hAnsi="Times New Roman"/>
          <w:sz w:val="28"/>
          <w:szCs w:val="28"/>
        </w:rPr>
        <w:t>несовершеннолетним гражданином (ст. ст. 172, 175);</w:t>
      </w:r>
    </w:p>
    <w:p w:rsidR="0046028E" w:rsidRPr="00FB3718" w:rsidRDefault="00E051A8"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46028E" w:rsidRPr="00FB3718">
        <w:rPr>
          <w:rFonts w:ascii="Times New Roman" w:hAnsi="Times New Roman"/>
          <w:sz w:val="28"/>
          <w:szCs w:val="28"/>
        </w:rPr>
        <w:t>гражданином, не способным понимать значение своих действий или руководить ими (ст. 177);</w:t>
      </w:r>
    </w:p>
    <w:p w:rsidR="0046028E" w:rsidRPr="00FB3718" w:rsidRDefault="00E051A8"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46028E" w:rsidRPr="00FB3718">
        <w:rPr>
          <w:rFonts w:ascii="Times New Roman" w:hAnsi="Times New Roman"/>
          <w:sz w:val="28"/>
          <w:szCs w:val="28"/>
        </w:rPr>
        <w:t>под влиянием заблуждения (ст. 178);</w:t>
      </w:r>
    </w:p>
    <w:p w:rsidR="0046028E" w:rsidRPr="00FB3718" w:rsidRDefault="00E051A8"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46028E" w:rsidRPr="00FB3718">
        <w:rPr>
          <w:rFonts w:ascii="Times New Roman" w:hAnsi="Times New Roman"/>
          <w:sz w:val="28"/>
          <w:szCs w:val="28"/>
        </w:rPr>
        <w:t>под влиянием обмана, насилия, угрозы (ст. 179).</w:t>
      </w:r>
    </w:p>
    <w:p w:rsidR="0046028E" w:rsidRPr="00FB3718" w:rsidRDefault="0046028E"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Завещание может быть признано судом недействительным в случае несоблюдения следующих требований закона:</w:t>
      </w:r>
    </w:p>
    <w:p w:rsidR="0046028E" w:rsidRPr="00FB3718" w:rsidRDefault="00E051A8"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46028E" w:rsidRPr="00FB3718">
        <w:rPr>
          <w:rFonts w:ascii="Times New Roman" w:hAnsi="Times New Roman"/>
          <w:sz w:val="28"/>
          <w:szCs w:val="28"/>
        </w:rPr>
        <w:t>о письменной форме;</w:t>
      </w:r>
    </w:p>
    <w:p w:rsidR="0046028E" w:rsidRPr="00FB3718" w:rsidRDefault="00E051A8"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46028E" w:rsidRPr="00FB3718">
        <w:rPr>
          <w:rFonts w:ascii="Times New Roman" w:hAnsi="Times New Roman"/>
          <w:sz w:val="28"/>
          <w:szCs w:val="28"/>
        </w:rPr>
        <w:t>об удостоверении его нотариусом или иными лицами, обладающими правом удостоверения завещаний (в соответствии с п. 7 ст. 1125, ст. 1127, п. 2 ст. 1128);</w:t>
      </w:r>
    </w:p>
    <w:p w:rsidR="0046028E" w:rsidRPr="00FB3718" w:rsidRDefault="00E051A8"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46028E" w:rsidRPr="00FB3718">
        <w:rPr>
          <w:rFonts w:ascii="Times New Roman" w:hAnsi="Times New Roman"/>
          <w:sz w:val="28"/>
          <w:szCs w:val="28"/>
        </w:rPr>
        <w:t>о собственноручном его подписании завещателем (п. 3 ст. 1125);</w:t>
      </w:r>
    </w:p>
    <w:p w:rsidR="0046028E" w:rsidRPr="00FB3718" w:rsidRDefault="00E051A8"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46028E" w:rsidRPr="00FB3718">
        <w:rPr>
          <w:rFonts w:ascii="Times New Roman" w:hAnsi="Times New Roman"/>
          <w:sz w:val="28"/>
          <w:szCs w:val="28"/>
        </w:rPr>
        <w:t>о собственноручном написании и подписании завещателем закрытого завещания (п. 2 ст. 1126);</w:t>
      </w:r>
    </w:p>
    <w:p w:rsidR="0046028E" w:rsidRPr="00FB3718" w:rsidRDefault="00E051A8"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46028E" w:rsidRPr="00FB3718">
        <w:rPr>
          <w:rFonts w:ascii="Times New Roman" w:hAnsi="Times New Roman"/>
          <w:sz w:val="28"/>
          <w:szCs w:val="28"/>
        </w:rPr>
        <w:t>об указании на нем места и даты его удостоверения (п. 4 ст. 1124);</w:t>
      </w:r>
    </w:p>
    <w:p w:rsidR="0046028E" w:rsidRPr="00FB3718" w:rsidRDefault="00E051A8"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46028E" w:rsidRPr="00FB3718">
        <w:rPr>
          <w:rFonts w:ascii="Times New Roman" w:hAnsi="Times New Roman"/>
          <w:sz w:val="28"/>
          <w:szCs w:val="28"/>
        </w:rPr>
        <w:t>об обязательном присутствии свидетелей при его составлении, подписании и нотариальном удостоверении (п. 3 ст. 1124, п. 4 ст. 1125, п. 1 ст. 1129);</w:t>
      </w:r>
    </w:p>
    <w:p w:rsidR="0046028E" w:rsidRPr="00FB3718" w:rsidRDefault="00E051A8"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w:t>
      </w:r>
      <w:r w:rsidR="0046028E" w:rsidRPr="00FB3718">
        <w:rPr>
          <w:rFonts w:ascii="Times New Roman" w:hAnsi="Times New Roman"/>
          <w:sz w:val="28"/>
          <w:szCs w:val="28"/>
        </w:rPr>
        <w:t>о требованиях к лицам, имеющим право присутствовать в качестве свидетелей при его составлении, подписании, удостоверении или при передаче его нотариусу (п. 3 ст. 1124).</w:t>
      </w:r>
    </w:p>
    <w:p w:rsidR="0046028E" w:rsidRPr="00FB3718" w:rsidRDefault="0046028E" w:rsidP="00FB3718">
      <w:pPr>
        <w:suppressAutoHyphens/>
        <w:autoSpaceDE w:val="0"/>
        <w:autoSpaceDN w:val="0"/>
        <w:adjustRightInd w:val="0"/>
        <w:spacing w:after="0" w:line="360" w:lineRule="auto"/>
        <w:ind w:firstLine="709"/>
        <w:jc w:val="both"/>
        <w:rPr>
          <w:rFonts w:ascii="Times New Roman" w:hAnsi="Times New Roman"/>
          <w:sz w:val="28"/>
          <w:szCs w:val="28"/>
        </w:rPr>
      </w:pPr>
      <w:r w:rsidRPr="00FB3718">
        <w:rPr>
          <w:rFonts w:ascii="Times New Roman" w:hAnsi="Times New Roman"/>
          <w:sz w:val="28"/>
          <w:szCs w:val="28"/>
        </w:rPr>
        <w:t>Если завещание было признано судом недействительным, наследование осуществляется на основании предыдущего завещания, а при его отсутствии - в соответствии с правилами статей 1141 - 1151 ГК РФ о наследовании по закону.</w:t>
      </w:r>
    </w:p>
    <w:p w:rsidR="007243C3" w:rsidRPr="00FB3718" w:rsidRDefault="00FB3718" w:rsidP="00FB3718">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243C3" w:rsidRPr="00FB3718">
        <w:rPr>
          <w:rFonts w:ascii="Times New Roman" w:hAnsi="Times New Roman"/>
          <w:b/>
          <w:sz w:val="28"/>
          <w:szCs w:val="28"/>
        </w:rPr>
        <w:t>Заключение</w:t>
      </w:r>
    </w:p>
    <w:p w:rsidR="007243C3" w:rsidRPr="00FB3718" w:rsidRDefault="007243C3" w:rsidP="00FB3718">
      <w:pPr>
        <w:suppressAutoHyphens/>
        <w:spacing w:after="0" w:line="360" w:lineRule="auto"/>
        <w:ind w:firstLine="709"/>
        <w:jc w:val="both"/>
        <w:rPr>
          <w:rFonts w:ascii="Times New Roman" w:hAnsi="Times New Roman"/>
          <w:sz w:val="28"/>
          <w:szCs w:val="28"/>
        </w:rPr>
      </w:pPr>
    </w:p>
    <w:p w:rsidR="00A95544" w:rsidRPr="00FB3718" w:rsidRDefault="00A95544" w:rsidP="00FB3718">
      <w:pPr>
        <w:suppressAutoHyphens/>
        <w:spacing w:after="0" w:line="360" w:lineRule="auto"/>
        <w:ind w:firstLine="709"/>
        <w:jc w:val="both"/>
        <w:rPr>
          <w:rFonts w:ascii="Times New Roman" w:hAnsi="Times New Roman"/>
          <w:sz w:val="28"/>
          <w:szCs w:val="28"/>
        </w:rPr>
      </w:pPr>
      <w:r w:rsidRPr="00FB3718">
        <w:rPr>
          <w:rFonts w:ascii="Times New Roman" w:hAnsi="Times New Roman"/>
          <w:sz w:val="28"/>
          <w:szCs w:val="28"/>
        </w:rPr>
        <w:t>Действующее законодательство ставит наследование по завещанию перед наследованием по закону, чем подчеркивает прерогативу первого и право человека распорядиться имуществом после своей смерти так, как он считает нужным.</w:t>
      </w:r>
      <w:r w:rsidR="009F435B" w:rsidRPr="00FB3718">
        <w:rPr>
          <w:rFonts w:ascii="Times New Roman" w:hAnsi="Times New Roman"/>
          <w:sz w:val="28"/>
          <w:szCs w:val="28"/>
        </w:rPr>
        <w:t xml:space="preserve"> </w:t>
      </w:r>
      <w:r w:rsidRPr="00FB3718">
        <w:rPr>
          <w:rFonts w:ascii="Times New Roman" w:hAnsi="Times New Roman"/>
          <w:sz w:val="28"/>
          <w:szCs w:val="28"/>
        </w:rPr>
        <w:t>Ведь желание передать нажитое имущество своим родственникам или близким людям является совершенно естественным желанием каждого человека. Для этой цели составляются завещания, в которых указывается круг наследников, а также само наследуемое имущество. Именно путем составления завещания человек может определить лиц, которым хотел бы завещать свое имущество, самостоятельно.</w:t>
      </w:r>
    </w:p>
    <w:p w:rsidR="00A95544" w:rsidRPr="00FB3718" w:rsidRDefault="00A95544" w:rsidP="00FB3718">
      <w:pPr>
        <w:suppressAutoHyphens/>
        <w:spacing w:after="0" w:line="360" w:lineRule="auto"/>
        <w:ind w:firstLine="709"/>
        <w:jc w:val="both"/>
        <w:rPr>
          <w:rFonts w:ascii="Times New Roman" w:hAnsi="Times New Roman"/>
          <w:snapToGrid w:val="0"/>
          <w:sz w:val="28"/>
          <w:szCs w:val="28"/>
        </w:rPr>
      </w:pPr>
      <w:r w:rsidRPr="00FB3718">
        <w:rPr>
          <w:rFonts w:ascii="Times New Roman" w:hAnsi="Times New Roman"/>
          <w:snapToGrid w:val="0"/>
          <w:sz w:val="28"/>
          <w:szCs w:val="28"/>
        </w:rPr>
        <w:t xml:space="preserve">Важными моментами являются также завещательный отказ и возложение, особенностью которых является то, что наследодатель в своем завещании вправе предусмотреть не только переход наследственных прав на указанного им наследника, но и обязанностей, таких как совершение определенных действий в пользу отказополучателя или действий, направленных к общеполезной цели. Таким образом, завещательный отказ и возложение призваны обеспечить реализацию воли наследодателя, изложенной в завещательном распоряжении, неисполнение которой влечет защиту нарушенных прав заинтересованными лицами в судебном порядке. </w:t>
      </w:r>
    </w:p>
    <w:p w:rsidR="00A95544" w:rsidRPr="00FB3718" w:rsidRDefault="00A95544" w:rsidP="00FB3718">
      <w:pPr>
        <w:suppressAutoHyphens/>
        <w:spacing w:after="0" w:line="360" w:lineRule="auto"/>
        <w:ind w:firstLine="709"/>
        <w:jc w:val="both"/>
        <w:rPr>
          <w:rFonts w:ascii="Times New Roman" w:hAnsi="Times New Roman"/>
          <w:snapToGrid w:val="0"/>
          <w:sz w:val="28"/>
          <w:szCs w:val="28"/>
        </w:rPr>
      </w:pPr>
      <w:r w:rsidRPr="00FB3718">
        <w:rPr>
          <w:rFonts w:ascii="Times New Roman" w:hAnsi="Times New Roman"/>
          <w:snapToGrid w:val="0"/>
          <w:sz w:val="28"/>
          <w:szCs w:val="28"/>
        </w:rPr>
        <w:t>Однако многие вопросы, связанные с наследованием по завещанию, по прежнему остаются недостаточно разработанными.</w:t>
      </w:r>
      <w:r w:rsidR="009F435B" w:rsidRPr="00FB3718">
        <w:rPr>
          <w:rFonts w:ascii="Times New Roman" w:hAnsi="Times New Roman"/>
          <w:snapToGrid w:val="0"/>
          <w:sz w:val="28"/>
          <w:szCs w:val="28"/>
        </w:rPr>
        <w:t xml:space="preserve"> </w:t>
      </w:r>
      <w:r w:rsidRPr="00FB3718">
        <w:rPr>
          <w:rFonts w:ascii="Times New Roman" w:hAnsi="Times New Roman"/>
          <w:snapToGrid w:val="0"/>
          <w:sz w:val="28"/>
          <w:szCs w:val="28"/>
        </w:rPr>
        <w:t>Следовательно, актуальным остается вопрос дальнейшего совершенствования нашего законодательства. Останавливаться на достигнутом пока рано, несмотря на то, что по сравнению с предшествующим законодательством в области наследования по завещанию ГК РФ сделан существенный шаг вперед.</w:t>
      </w:r>
    </w:p>
    <w:p w:rsidR="007243C3" w:rsidRPr="00FB3718" w:rsidRDefault="00FB3718" w:rsidP="00FB3718">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243C3" w:rsidRPr="00FB3718">
        <w:rPr>
          <w:rFonts w:ascii="Times New Roman" w:hAnsi="Times New Roman"/>
          <w:b/>
          <w:sz w:val="28"/>
          <w:szCs w:val="28"/>
        </w:rPr>
        <w:t>Список использованной литературы</w:t>
      </w:r>
    </w:p>
    <w:p w:rsidR="00270C17" w:rsidRPr="00FB3718" w:rsidRDefault="00270C17" w:rsidP="00FB3718">
      <w:pPr>
        <w:suppressAutoHyphens/>
        <w:spacing w:after="0" w:line="360" w:lineRule="auto"/>
        <w:ind w:firstLine="709"/>
        <w:jc w:val="both"/>
        <w:rPr>
          <w:rFonts w:ascii="Times New Roman" w:hAnsi="Times New Roman"/>
          <w:sz w:val="28"/>
          <w:szCs w:val="28"/>
        </w:rPr>
      </w:pPr>
    </w:p>
    <w:p w:rsidR="00270C17" w:rsidRPr="00FB371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1. Барщевский М.Ю. Наследственное право: Учеб. пособие. М.:</w:t>
      </w:r>
      <w:r w:rsidR="00FB3718">
        <w:rPr>
          <w:rFonts w:ascii="Times New Roman" w:hAnsi="Times New Roman"/>
          <w:sz w:val="28"/>
          <w:szCs w:val="28"/>
        </w:rPr>
        <w:t xml:space="preserve"> </w:t>
      </w:r>
      <w:r w:rsidR="00270C17" w:rsidRPr="00FB3718">
        <w:rPr>
          <w:rFonts w:ascii="Times New Roman" w:hAnsi="Times New Roman"/>
          <w:sz w:val="28"/>
          <w:szCs w:val="28"/>
        </w:rPr>
        <w:t>Вектор, 2005. – 479с.</w:t>
      </w:r>
    </w:p>
    <w:p w:rsidR="0046028E" w:rsidRPr="00FB371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2. Васильева М.В. Как грамотно составить завещание</w:t>
      </w:r>
      <w:r w:rsidR="00270C17" w:rsidRPr="00FB3718">
        <w:rPr>
          <w:rFonts w:ascii="Times New Roman" w:hAnsi="Times New Roman"/>
          <w:sz w:val="28"/>
          <w:szCs w:val="28"/>
        </w:rPr>
        <w:t xml:space="preserve"> / М. В. Ваасильева</w:t>
      </w:r>
      <w:r w:rsidR="00FB3718">
        <w:rPr>
          <w:rFonts w:ascii="Times New Roman" w:hAnsi="Times New Roman"/>
          <w:sz w:val="28"/>
          <w:szCs w:val="28"/>
        </w:rPr>
        <w:t xml:space="preserve"> </w:t>
      </w:r>
      <w:r w:rsidR="00270C17" w:rsidRPr="00FB3718">
        <w:rPr>
          <w:rFonts w:ascii="Times New Roman" w:hAnsi="Times New Roman"/>
          <w:sz w:val="28"/>
          <w:szCs w:val="28"/>
        </w:rPr>
        <w:t>// Государство и право. – 2008. - № 4. – с. 10-11.</w:t>
      </w:r>
    </w:p>
    <w:p w:rsidR="0046028E" w:rsidRPr="00FB371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3. Власов Ю.Н. Наследственное п</w:t>
      </w:r>
      <w:r w:rsidR="00270C17" w:rsidRPr="00FB3718">
        <w:rPr>
          <w:rFonts w:ascii="Times New Roman" w:hAnsi="Times New Roman"/>
          <w:sz w:val="28"/>
          <w:szCs w:val="28"/>
        </w:rPr>
        <w:t>раво в Российской Федерации. М.: Слово, 2004. -</w:t>
      </w:r>
      <w:r w:rsidR="00FB3718">
        <w:rPr>
          <w:rFonts w:ascii="Times New Roman" w:hAnsi="Times New Roman"/>
          <w:sz w:val="28"/>
          <w:szCs w:val="28"/>
        </w:rPr>
        <w:t xml:space="preserve"> </w:t>
      </w:r>
      <w:r w:rsidR="00270C17" w:rsidRPr="00FB3718">
        <w:rPr>
          <w:rFonts w:ascii="Times New Roman" w:hAnsi="Times New Roman"/>
          <w:sz w:val="28"/>
          <w:szCs w:val="28"/>
        </w:rPr>
        <w:t>541с.</w:t>
      </w:r>
    </w:p>
    <w:p w:rsidR="0046028E" w:rsidRPr="00FB371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4. Власов Ю.Н., Калинин В.В. Наследование по закону</w:t>
      </w:r>
      <w:r w:rsidR="00270C17" w:rsidRPr="00FB3718">
        <w:rPr>
          <w:rFonts w:ascii="Times New Roman" w:hAnsi="Times New Roman"/>
          <w:sz w:val="28"/>
          <w:szCs w:val="28"/>
        </w:rPr>
        <w:t xml:space="preserve"> и по завещанию. М.: Юрайт, 2007</w:t>
      </w:r>
      <w:r w:rsidRPr="00FB3718">
        <w:rPr>
          <w:rFonts w:ascii="Times New Roman" w:hAnsi="Times New Roman"/>
          <w:sz w:val="28"/>
          <w:szCs w:val="28"/>
        </w:rPr>
        <w:t>.</w:t>
      </w:r>
      <w:r w:rsidR="00270C17" w:rsidRPr="00FB3718">
        <w:rPr>
          <w:rFonts w:ascii="Times New Roman" w:hAnsi="Times New Roman"/>
          <w:sz w:val="28"/>
          <w:szCs w:val="28"/>
        </w:rPr>
        <w:t xml:space="preserve"> – 652с.</w:t>
      </w:r>
    </w:p>
    <w:p w:rsidR="0046028E" w:rsidRPr="00FB371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5. Гражданский кодекс РФ (часть первая от 30 ноября 1994 г. N 51-ФЗ, часть вторая от 26 января 1996 г. N 14-ФЗ, часть третья от 26 ноября 2001 г. N 146-ФЗ) // СЗ РФ. 1994. N 32. Ст. 3301; 1996. N 5. Ст. 410; 2001. N 9. Ст. 4552.</w:t>
      </w:r>
    </w:p>
    <w:p w:rsidR="0046028E" w:rsidRPr="00FB371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6.Гражданское право: Учебник / Под ред. Е.А. Суханова</w:t>
      </w:r>
      <w:r w:rsidR="00270C17" w:rsidRPr="00FB3718">
        <w:rPr>
          <w:rFonts w:ascii="Times New Roman" w:hAnsi="Times New Roman"/>
          <w:sz w:val="28"/>
          <w:szCs w:val="28"/>
        </w:rPr>
        <w:t>. Изд. 2-е. М.: БЕК, 2008. – 899с.</w:t>
      </w:r>
    </w:p>
    <w:p w:rsidR="0046028E" w:rsidRPr="00FB371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7. Грудцына Л.Ю. Защита прав наследника и наследодателя. М.: Эксмо, 2005.</w:t>
      </w:r>
      <w:r w:rsidR="00270C17" w:rsidRPr="00FB3718">
        <w:rPr>
          <w:rFonts w:ascii="Times New Roman" w:hAnsi="Times New Roman"/>
          <w:sz w:val="28"/>
          <w:szCs w:val="28"/>
        </w:rPr>
        <w:t xml:space="preserve"> – 368с.</w:t>
      </w:r>
    </w:p>
    <w:p w:rsidR="0046028E" w:rsidRPr="00FB371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8. Грудцына Л.Ю. Наследственное право: Учеб. пособие. М.: Эксмо, 2005.</w:t>
      </w:r>
      <w:r w:rsidR="00270C17" w:rsidRPr="00FB3718">
        <w:rPr>
          <w:rFonts w:ascii="Times New Roman" w:hAnsi="Times New Roman"/>
          <w:sz w:val="28"/>
          <w:szCs w:val="28"/>
        </w:rPr>
        <w:t xml:space="preserve"> – 473с.</w:t>
      </w:r>
    </w:p>
    <w:p w:rsidR="0046028E" w:rsidRPr="00FB371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9. Долинская В.В. Наследственное право Российской Федерации. Изд. 2-е. М.: Приор, 2004.</w:t>
      </w:r>
      <w:r w:rsidR="00270C17" w:rsidRPr="00FB3718">
        <w:rPr>
          <w:rFonts w:ascii="Times New Roman" w:hAnsi="Times New Roman"/>
          <w:sz w:val="28"/>
          <w:szCs w:val="28"/>
        </w:rPr>
        <w:t xml:space="preserve"> – 387с.</w:t>
      </w:r>
    </w:p>
    <w:p w:rsidR="0046028E" w:rsidRPr="00FB371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10. Зайцева Т.И., Крашенинников П.В. Наследственное право: комментарий законодательства и практика его применения. Изд. 4-е. М.: Статут, 2003.</w:t>
      </w:r>
      <w:r w:rsidR="00270C17" w:rsidRPr="00FB3718">
        <w:rPr>
          <w:rFonts w:ascii="Times New Roman" w:hAnsi="Times New Roman"/>
          <w:sz w:val="28"/>
          <w:szCs w:val="28"/>
        </w:rPr>
        <w:t xml:space="preserve"> – 489с.</w:t>
      </w:r>
    </w:p>
    <w:p w:rsidR="0046028E" w:rsidRPr="00FB371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11. Мананников О.В. Наследственное право России: Уче</w:t>
      </w:r>
      <w:r w:rsidR="00270C17" w:rsidRPr="00FB3718">
        <w:rPr>
          <w:rFonts w:ascii="Times New Roman" w:hAnsi="Times New Roman"/>
          <w:sz w:val="28"/>
          <w:szCs w:val="28"/>
        </w:rPr>
        <w:t>б. пособие. М.: Дашков и К, 2006</w:t>
      </w:r>
      <w:r w:rsidRPr="00FB3718">
        <w:rPr>
          <w:rFonts w:ascii="Times New Roman" w:hAnsi="Times New Roman"/>
          <w:sz w:val="28"/>
          <w:szCs w:val="28"/>
        </w:rPr>
        <w:t>.</w:t>
      </w:r>
      <w:r w:rsidR="00270C17" w:rsidRPr="00FB3718">
        <w:rPr>
          <w:rFonts w:ascii="Times New Roman" w:hAnsi="Times New Roman"/>
          <w:sz w:val="28"/>
          <w:szCs w:val="28"/>
        </w:rPr>
        <w:t xml:space="preserve"> – 289с.</w:t>
      </w:r>
    </w:p>
    <w:p w:rsidR="0046028E" w:rsidRPr="00FB371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12. Оглоблина О.М. Наследование по завещанию: Практич. пособие. М.: Издан</w:t>
      </w:r>
      <w:r w:rsidR="00270C17" w:rsidRPr="00FB3718">
        <w:rPr>
          <w:rFonts w:ascii="Times New Roman" w:hAnsi="Times New Roman"/>
          <w:sz w:val="28"/>
          <w:szCs w:val="28"/>
        </w:rPr>
        <w:t>ие Тихомирова М.Ю., 2004. – 189с.</w:t>
      </w:r>
    </w:p>
    <w:p w:rsidR="0046028E" w:rsidRPr="00FB371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 xml:space="preserve">13. Пиляева В.В. Комментарий к Гражданскому кодексу Российской Федерации, части третьей </w:t>
      </w:r>
      <w:r w:rsidR="00270C17" w:rsidRPr="00FB3718">
        <w:rPr>
          <w:rFonts w:ascii="Times New Roman" w:hAnsi="Times New Roman"/>
          <w:sz w:val="28"/>
          <w:szCs w:val="28"/>
        </w:rPr>
        <w:t>(постатейный). М.: Кнорус, 2006. – 985с.</w:t>
      </w:r>
    </w:p>
    <w:p w:rsidR="0046028E" w:rsidRPr="00FB371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14. Постатейный комментарий к части третьей Гражданского кодекса Российской Федерации / Под ред</w:t>
      </w:r>
      <w:r w:rsidR="00270C17" w:rsidRPr="00FB3718">
        <w:rPr>
          <w:rFonts w:ascii="Times New Roman" w:hAnsi="Times New Roman"/>
          <w:sz w:val="28"/>
          <w:szCs w:val="28"/>
        </w:rPr>
        <w:t>. А.Н. Гуева. М.: Инфра-М, 2005. – 677с.</w:t>
      </w:r>
    </w:p>
    <w:p w:rsidR="0046028E" w:rsidRPr="00FB371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15. Сергеев А.П., Толстой Ю.К., Елисеев И.В. Комментарий к Гражданскому кодексу Российской Федерации, части третьей (п</w:t>
      </w:r>
      <w:r w:rsidR="00270C17" w:rsidRPr="00FB3718">
        <w:rPr>
          <w:rFonts w:ascii="Times New Roman" w:hAnsi="Times New Roman"/>
          <w:sz w:val="28"/>
          <w:szCs w:val="28"/>
        </w:rPr>
        <w:t>остатейный). М.: Проспект, 2006. – 491с.</w:t>
      </w:r>
    </w:p>
    <w:p w:rsidR="0046028E" w:rsidRPr="00FB371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16. Толстой Ю.К. Наследст</w:t>
      </w:r>
      <w:r w:rsidR="00270C17" w:rsidRPr="00FB3718">
        <w:rPr>
          <w:rFonts w:ascii="Times New Roman" w:hAnsi="Times New Roman"/>
          <w:sz w:val="28"/>
          <w:szCs w:val="28"/>
        </w:rPr>
        <w:t>венное право. М.: Проспект, 2007</w:t>
      </w:r>
      <w:r w:rsidRPr="00FB3718">
        <w:rPr>
          <w:rFonts w:ascii="Times New Roman" w:hAnsi="Times New Roman"/>
          <w:sz w:val="28"/>
          <w:szCs w:val="28"/>
        </w:rPr>
        <w:t>.</w:t>
      </w:r>
      <w:r w:rsidR="00270C17" w:rsidRPr="00FB3718">
        <w:rPr>
          <w:rFonts w:ascii="Times New Roman" w:hAnsi="Times New Roman"/>
          <w:sz w:val="28"/>
          <w:szCs w:val="28"/>
        </w:rPr>
        <w:t xml:space="preserve"> – 564с.</w:t>
      </w:r>
    </w:p>
    <w:p w:rsidR="0046028E" w:rsidRPr="00256B28" w:rsidRDefault="0046028E" w:rsidP="00FB3718">
      <w:pPr>
        <w:suppressAutoHyphens/>
        <w:autoSpaceDE w:val="0"/>
        <w:autoSpaceDN w:val="0"/>
        <w:adjustRightInd w:val="0"/>
        <w:spacing w:after="0" w:line="360" w:lineRule="auto"/>
        <w:rPr>
          <w:rFonts w:ascii="Times New Roman" w:hAnsi="Times New Roman"/>
          <w:sz w:val="28"/>
          <w:szCs w:val="28"/>
        </w:rPr>
      </w:pPr>
      <w:r w:rsidRPr="00FB3718">
        <w:rPr>
          <w:rFonts w:ascii="Times New Roman" w:hAnsi="Times New Roman"/>
          <w:sz w:val="28"/>
          <w:szCs w:val="28"/>
        </w:rPr>
        <w:t>17. Щербина Н.В. Субъекты наследственного права</w:t>
      </w:r>
      <w:r w:rsidR="00270C17" w:rsidRPr="00FB3718">
        <w:rPr>
          <w:rFonts w:ascii="Times New Roman" w:hAnsi="Times New Roman"/>
          <w:sz w:val="28"/>
          <w:szCs w:val="28"/>
        </w:rPr>
        <w:t xml:space="preserve"> / Н.В. Щербина</w:t>
      </w:r>
      <w:r w:rsidR="00FB3718">
        <w:rPr>
          <w:rFonts w:ascii="Times New Roman" w:hAnsi="Times New Roman"/>
          <w:sz w:val="28"/>
          <w:szCs w:val="28"/>
        </w:rPr>
        <w:t xml:space="preserve"> </w:t>
      </w:r>
      <w:r w:rsidRPr="00FB3718">
        <w:rPr>
          <w:rFonts w:ascii="Times New Roman" w:hAnsi="Times New Roman"/>
          <w:sz w:val="28"/>
          <w:szCs w:val="28"/>
        </w:rPr>
        <w:t>//</w:t>
      </w:r>
      <w:r w:rsidR="00FB3718">
        <w:rPr>
          <w:rFonts w:ascii="Times New Roman" w:hAnsi="Times New Roman"/>
          <w:sz w:val="28"/>
          <w:szCs w:val="28"/>
        </w:rPr>
        <w:t xml:space="preserve"> </w:t>
      </w:r>
      <w:r w:rsidR="00270C17" w:rsidRPr="00FB3718">
        <w:rPr>
          <w:rFonts w:ascii="Times New Roman" w:hAnsi="Times New Roman"/>
          <w:sz w:val="28"/>
          <w:szCs w:val="28"/>
        </w:rPr>
        <w:t xml:space="preserve">Гражданское право и гражданский процесс. – 2008. - № 7. – с. 44-46. </w:t>
      </w:r>
    </w:p>
    <w:p w:rsidR="00B00FC1" w:rsidRPr="00736325" w:rsidRDefault="00B00FC1" w:rsidP="00FB3718">
      <w:pPr>
        <w:suppressAutoHyphens/>
        <w:autoSpaceDE w:val="0"/>
        <w:autoSpaceDN w:val="0"/>
        <w:adjustRightInd w:val="0"/>
        <w:spacing w:after="0" w:line="360" w:lineRule="auto"/>
        <w:rPr>
          <w:rFonts w:ascii="Times New Roman" w:hAnsi="Times New Roman"/>
          <w:color w:val="FFFFFF"/>
          <w:sz w:val="28"/>
          <w:szCs w:val="28"/>
          <w:lang w:val="en-US"/>
        </w:rPr>
      </w:pPr>
      <w:bookmarkStart w:id="0" w:name="_GoBack"/>
      <w:bookmarkEnd w:id="0"/>
    </w:p>
    <w:sectPr w:rsidR="00B00FC1" w:rsidRPr="00736325" w:rsidSect="00B00FC1">
      <w:headerReference w:type="default" r:id="rId8"/>
      <w:pgSz w:w="11906" w:h="16838"/>
      <w:pgMar w:top="1134" w:right="850"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325" w:rsidRDefault="00736325" w:rsidP="007243C3">
      <w:pPr>
        <w:spacing w:after="0" w:line="240" w:lineRule="auto"/>
      </w:pPr>
      <w:r>
        <w:separator/>
      </w:r>
    </w:p>
  </w:endnote>
  <w:endnote w:type="continuationSeparator" w:id="0">
    <w:p w:rsidR="00736325" w:rsidRDefault="00736325" w:rsidP="0072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325" w:rsidRDefault="00736325" w:rsidP="007243C3">
      <w:pPr>
        <w:spacing w:after="0" w:line="240" w:lineRule="auto"/>
      </w:pPr>
      <w:r>
        <w:separator/>
      </w:r>
    </w:p>
  </w:footnote>
  <w:footnote w:type="continuationSeparator" w:id="0">
    <w:p w:rsidR="00736325" w:rsidRDefault="00736325" w:rsidP="007243C3">
      <w:pPr>
        <w:spacing w:after="0" w:line="240" w:lineRule="auto"/>
      </w:pPr>
      <w:r>
        <w:continuationSeparator/>
      </w:r>
    </w:p>
  </w:footnote>
  <w:footnote w:id="1">
    <w:p w:rsidR="00736325" w:rsidRDefault="009C733D" w:rsidP="00FB3718">
      <w:pPr>
        <w:suppressAutoHyphens/>
        <w:autoSpaceDE w:val="0"/>
        <w:autoSpaceDN w:val="0"/>
        <w:adjustRightInd w:val="0"/>
        <w:spacing w:after="0" w:line="360" w:lineRule="auto"/>
        <w:jc w:val="both"/>
      </w:pPr>
      <w:r w:rsidRPr="00FB3718">
        <w:rPr>
          <w:rStyle w:val="aa"/>
          <w:rFonts w:ascii="Times New Roman" w:hAnsi="Times New Roman"/>
          <w:sz w:val="20"/>
          <w:vertAlign w:val="baseline"/>
        </w:rPr>
        <w:footnoteRef/>
      </w:r>
      <w:r w:rsidRPr="00FB3718">
        <w:rPr>
          <w:rFonts w:ascii="Times New Roman" w:hAnsi="Times New Roman"/>
          <w:sz w:val="20"/>
        </w:rPr>
        <w:t xml:space="preserve"> </w:t>
      </w:r>
      <w:r w:rsidRPr="00FB3718">
        <w:rPr>
          <w:rFonts w:ascii="Times New Roman" w:hAnsi="Times New Roman"/>
          <w:sz w:val="20"/>
          <w:szCs w:val="20"/>
        </w:rPr>
        <w:t>Власов Ю.Н. Наследственное право в Российской Федерации. М.: Слово, 2004. -  С. 84</w:t>
      </w:r>
    </w:p>
  </w:footnote>
  <w:footnote w:id="2">
    <w:p w:rsidR="00736325" w:rsidRDefault="009C733D" w:rsidP="00FB3718">
      <w:pPr>
        <w:suppressAutoHyphens/>
        <w:autoSpaceDE w:val="0"/>
        <w:autoSpaceDN w:val="0"/>
        <w:adjustRightInd w:val="0"/>
        <w:spacing w:after="0" w:line="360" w:lineRule="auto"/>
        <w:jc w:val="both"/>
      </w:pPr>
      <w:r w:rsidRPr="00FB3718">
        <w:rPr>
          <w:rStyle w:val="aa"/>
          <w:rFonts w:ascii="Times New Roman" w:hAnsi="Times New Roman"/>
          <w:sz w:val="20"/>
          <w:vertAlign w:val="baseline"/>
        </w:rPr>
        <w:footnoteRef/>
      </w:r>
      <w:r w:rsidRPr="00FB3718">
        <w:rPr>
          <w:rFonts w:ascii="Times New Roman" w:hAnsi="Times New Roman"/>
          <w:sz w:val="20"/>
        </w:rPr>
        <w:t xml:space="preserve"> </w:t>
      </w:r>
      <w:r w:rsidRPr="00FB3718">
        <w:rPr>
          <w:rFonts w:ascii="Times New Roman" w:hAnsi="Times New Roman"/>
          <w:sz w:val="20"/>
          <w:szCs w:val="20"/>
        </w:rPr>
        <w:t>Гражданский кодекс РФ (часть первая от 30 ноября 1994 г. N 51-ФЗ, часть вторая от 26 января 1996 г. N 14-ФЗ, часть третья от 26 ноября 2001 г. N 146-ФЗ) // СЗ РФ. 1994. N 32. Ст. 3301; 1996. N 5. Ст. 410; 2001. N 9. Ст. 4552.</w:t>
      </w:r>
    </w:p>
  </w:footnote>
  <w:footnote w:id="3">
    <w:p w:rsidR="00736325" w:rsidRDefault="009C733D" w:rsidP="009C733D">
      <w:pPr>
        <w:autoSpaceDE w:val="0"/>
        <w:autoSpaceDN w:val="0"/>
        <w:adjustRightInd w:val="0"/>
        <w:spacing w:after="0" w:line="360" w:lineRule="auto"/>
        <w:jc w:val="both"/>
      </w:pPr>
      <w:r>
        <w:rPr>
          <w:rStyle w:val="aa"/>
        </w:rPr>
        <w:footnoteRef/>
      </w:r>
      <w:r>
        <w:t xml:space="preserve"> </w:t>
      </w:r>
      <w:r w:rsidRPr="000D4530">
        <w:rPr>
          <w:rFonts w:ascii="Times New Roman" w:hAnsi="Times New Roman"/>
          <w:sz w:val="20"/>
          <w:szCs w:val="20"/>
        </w:rPr>
        <w:t xml:space="preserve">Грудцына Л.Ю. Наследственное право: Учеб. пособие. М.: Эксмо, 2005. – </w:t>
      </w:r>
      <w:r>
        <w:rPr>
          <w:rFonts w:ascii="Times New Roman" w:hAnsi="Times New Roman"/>
          <w:sz w:val="20"/>
          <w:szCs w:val="20"/>
        </w:rPr>
        <w:t>С. 61</w:t>
      </w:r>
    </w:p>
  </w:footnote>
  <w:footnote w:id="4">
    <w:p w:rsidR="00736325" w:rsidRDefault="009C733D" w:rsidP="009C733D">
      <w:pPr>
        <w:autoSpaceDE w:val="0"/>
        <w:autoSpaceDN w:val="0"/>
        <w:adjustRightInd w:val="0"/>
        <w:spacing w:after="0" w:line="360" w:lineRule="auto"/>
        <w:jc w:val="both"/>
      </w:pPr>
      <w:r>
        <w:rPr>
          <w:rStyle w:val="aa"/>
        </w:rPr>
        <w:footnoteRef/>
      </w:r>
      <w:r>
        <w:t xml:space="preserve"> </w:t>
      </w:r>
      <w:r w:rsidRPr="000D4530">
        <w:rPr>
          <w:rFonts w:ascii="Times New Roman" w:hAnsi="Times New Roman"/>
          <w:sz w:val="20"/>
          <w:szCs w:val="20"/>
        </w:rPr>
        <w:t xml:space="preserve">Пиляева В.В. Комментарий к Гражданскому кодексу Российской Федерации, части третьей (постатейный). М.: Кнорус, 2006. – </w:t>
      </w:r>
      <w:r>
        <w:rPr>
          <w:rFonts w:ascii="Times New Roman" w:hAnsi="Times New Roman"/>
          <w:sz w:val="20"/>
          <w:szCs w:val="20"/>
        </w:rPr>
        <w:t>С. 398</w:t>
      </w:r>
    </w:p>
  </w:footnote>
  <w:footnote w:id="5">
    <w:p w:rsidR="00736325" w:rsidRDefault="009C733D" w:rsidP="009C733D">
      <w:pPr>
        <w:autoSpaceDE w:val="0"/>
        <w:autoSpaceDN w:val="0"/>
        <w:adjustRightInd w:val="0"/>
        <w:spacing w:after="0" w:line="360" w:lineRule="auto"/>
        <w:jc w:val="both"/>
      </w:pPr>
      <w:r>
        <w:rPr>
          <w:rStyle w:val="aa"/>
        </w:rPr>
        <w:footnoteRef/>
      </w:r>
      <w:r>
        <w:t xml:space="preserve"> </w:t>
      </w:r>
      <w:r w:rsidRPr="000D4530">
        <w:rPr>
          <w:rFonts w:ascii="Times New Roman" w:hAnsi="Times New Roman"/>
          <w:sz w:val="20"/>
          <w:szCs w:val="20"/>
        </w:rPr>
        <w:t xml:space="preserve">Барщевский М.Ю. Наследственное право: Учеб. пособие. М.:  Вектор, 2005. – </w:t>
      </w:r>
      <w:r>
        <w:rPr>
          <w:rFonts w:ascii="Times New Roman" w:hAnsi="Times New Roman"/>
          <w:sz w:val="20"/>
          <w:szCs w:val="20"/>
        </w:rPr>
        <w:t>С. 181</w:t>
      </w:r>
    </w:p>
  </w:footnote>
  <w:footnote w:id="6">
    <w:p w:rsidR="00736325" w:rsidRDefault="009C733D" w:rsidP="009C733D">
      <w:pPr>
        <w:autoSpaceDE w:val="0"/>
        <w:autoSpaceDN w:val="0"/>
        <w:adjustRightInd w:val="0"/>
        <w:spacing w:after="0" w:line="360" w:lineRule="auto"/>
        <w:jc w:val="both"/>
      </w:pPr>
      <w:r>
        <w:rPr>
          <w:rStyle w:val="aa"/>
        </w:rPr>
        <w:footnoteRef/>
      </w:r>
      <w:r>
        <w:t xml:space="preserve"> </w:t>
      </w:r>
      <w:r w:rsidRPr="000D4530">
        <w:rPr>
          <w:rFonts w:ascii="Times New Roman" w:hAnsi="Times New Roman"/>
          <w:sz w:val="20"/>
          <w:szCs w:val="20"/>
        </w:rPr>
        <w:t xml:space="preserve">Гражданское право: Учебник / Под ред. Е.А. Суханова. Изд. 2-е. М.: БЕК, 2008. – </w:t>
      </w:r>
      <w:r>
        <w:rPr>
          <w:rFonts w:ascii="Times New Roman" w:hAnsi="Times New Roman"/>
          <w:sz w:val="20"/>
          <w:szCs w:val="20"/>
        </w:rPr>
        <w:t>С. 412</w:t>
      </w:r>
    </w:p>
  </w:footnote>
  <w:footnote w:id="7">
    <w:p w:rsidR="00736325" w:rsidRDefault="009C733D" w:rsidP="009C733D">
      <w:pPr>
        <w:autoSpaceDE w:val="0"/>
        <w:autoSpaceDN w:val="0"/>
        <w:adjustRightInd w:val="0"/>
        <w:spacing w:after="0" w:line="360" w:lineRule="auto"/>
        <w:jc w:val="both"/>
      </w:pPr>
      <w:r>
        <w:rPr>
          <w:rStyle w:val="aa"/>
        </w:rPr>
        <w:footnoteRef/>
      </w:r>
      <w:r>
        <w:t xml:space="preserve"> </w:t>
      </w:r>
      <w:r w:rsidRPr="000D4530">
        <w:rPr>
          <w:rFonts w:ascii="Times New Roman" w:hAnsi="Times New Roman"/>
          <w:sz w:val="20"/>
          <w:szCs w:val="20"/>
        </w:rPr>
        <w:t>Васильева М.В. Как грамотно составить завещание / М. В. Ваасильева  // Государство и право. – 2008. - № 4. – с. 10-11.</w:t>
      </w:r>
    </w:p>
  </w:footnote>
  <w:footnote w:id="8">
    <w:p w:rsidR="00736325" w:rsidRDefault="009C733D" w:rsidP="009C733D">
      <w:pPr>
        <w:autoSpaceDE w:val="0"/>
        <w:autoSpaceDN w:val="0"/>
        <w:adjustRightInd w:val="0"/>
        <w:spacing w:after="0" w:line="360" w:lineRule="auto"/>
        <w:jc w:val="both"/>
      </w:pPr>
      <w:r>
        <w:rPr>
          <w:rStyle w:val="aa"/>
        </w:rPr>
        <w:footnoteRef/>
      </w:r>
      <w:r>
        <w:t xml:space="preserve"> </w:t>
      </w:r>
      <w:r w:rsidRPr="000D4530">
        <w:rPr>
          <w:rFonts w:ascii="Times New Roman" w:hAnsi="Times New Roman"/>
          <w:sz w:val="20"/>
          <w:szCs w:val="20"/>
        </w:rPr>
        <w:t xml:space="preserve">Оглоблина О.М. Наследование по завещанию: Практич. пособие. М.: Издание Тихомирова М.Ю., 2004. – </w:t>
      </w:r>
      <w:r>
        <w:rPr>
          <w:rFonts w:ascii="Times New Roman" w:hAnsi="Times New Roman"/>
          <w:sz w:val="20"/>
          <w:szCs w:val="20"/>
        </w:rPr>
        <w:t>С. 84</w:t>
      </w:r>
    </w:p>
  </w:footnote>
  <w:footnote w:id="9">
    <w:p w:rsidR="00736325" w:rsidRDefault="009C733D" w:rsidP="009C733D">
      <w:pPr>
        <w:autoSpaceDE w:val="0"/>
        <w:autoSpaceDN w:val="0"/>
        <w:adjustRightInd w:val="0"/>
        <w:spacing w:after="0" w:line="360" w:lineRule="auto"/>
        <w:jc w:val="both"/>
      </w:pPr>
      <w:r>
        <w:rPr>
          <w:rStyle w:val="aa"/>
        </w:rPr>
        <w:footnoteRef/>
      </w:r>
      <w:r>
        <w:t xml:space="preserve"> </w:t>
      </w:r>
      <w:r w:rsidRPr="000D4530">
        <w:rPr>
          <w:rFonts w:ascii="Times New Roman" w:hAnsi="Times New Roman"/>
          <w:sz w:val="20"/>
          <w:szCs w:val="20"/>
        </w:rPr>
        <w:t xml:space="preserve">Щербина Н.В. Субъекты наследственного права / Н.В. Щербина  //  Гражданское право и гражданский процесс. – 2008. - № 7. – с. 44-46. </w:t>
      </w:r>
    </w:p>
  </w:footnote>
  <w:footnote w:id="10">
    <w:p w:rsidR="00736325" w:rsidRDefault="009C733D" w:rsidP="009C733D">
      <w:pPr>
        <w:autoSpaceDE w:val="0"/>
        <w:autoSpaceDN w:val="0"/>
        <w:adjustRightInd w:val="0"/>
        <w:spacing w:after="0" w:line="360" w:lineRule="auto"/>
        <w:jc w:val="both"/>
      </w:pPr>
      <w:r>
        <w:rPr>
          <w:rStyle w:val="aa"/>
        </w:rPr>
        <w:footnoteRef/>
      </w:r>
      <w:r>
        <w:t xml:space="preserve"> </w:t>
      </w:r>
      <w:r w:rsidRPr="000D4530">
        <w:rPr>
          <w:rFonts w:ascii="Times New Roman" w:hAnsi="Times New Roman"/>
          <w:sz w:val="20"/>
          <w:szCs w:val="20"/>
        </w:rPr>
        <w:t xml:space="preserve">Постатейный комментарий к части третьей Гражданского кодекса Российской Федерации / Под ред. А.Н. Гуева. М.: Инфра-М, 2005. – </w:t>
      </w:r>
      <w:r>
        <w:rPr>
          <w:rFonts w:ascii="Times New Roman" w:hAnsi="Times New Roman"/>
          <w:sz w:val="20"/>
          <w:szCs w:val="20"/>
        </w:rPr>
        <w:t>С. 211</w:t>
      </w:r>
    </w:p>
  </w:footnote>
  <w:footnote w:id="11">
    <w:p w:rsidR="00736325" w:rsidRDefault="009C733D" w:rsidP="009C733D">
      <w:pPr>
        <w:autoSpaceDE w:val="0"/>
        <w:autoSpaceDN w:val="0"/>
        <w:adjustRightInd w:val="0"/>
        <w:spacing w:after="0" w:line="360" w:lineRule="auto"/>
        <w:jc w:val="both"/>
      </w:pPr>
      <w:r>
        <w:rPr>
          <w:rStyle w:val="aa"/>
        </w:rPr>
        <w:footnoteRef/>
      </w:r>
      <w:r>
        <w:t xml:space="preserve"> </w:t>
      </w:r>
      <w:r w:rsidRPr="000D4530">
        <w:rPr>
          <w:rFonts w:ascii="Times New Roman" w:hAnsi="Times New Roman"/>
          <w:sz w:val="20"/>
          <w:szCs w:val="20"/>
        </w:rPr>
        <w:t xml:space="preserve">Власов Ю.Н., Калинин В.В. Наследование по закону и по завещанию. М.: Юрайт, 2007. – </w:t>
      </w:r>
      <w:r>
        <w:rPr>
          <w:rFonts w:ascii="Times New Roman" w:hAnsi="Times New Roman"/>
          <w:sz w:val="20"/>
          <w:szCs w:val="20"/>
        </w:rPr>
        <w:t>С. 117</w:t>
      </w:r>
    </w:p>
  </w:footnote>
  <w:footnote w:id="12">
    <w:p w:rsidR="00736325" w:rsidRDefault="009C733D" w:rsidP="009C733D">
      <w:pPr>
        <w:autoSpaceDE w:val="0"/>
        <w:autoSpaceDN w:val="0"/>
        <w:adjustRightInd w:val="0"/>
        <w:spacing w:after="0" w:line="360" w:lineRule="auto"/>
        <w:jc w:val="both"/>
      </w:pPr>
      <w:r>
        <w:rPr>
          <w:rStyle w:val="aa"/>
        </w:rPr>
        <w:footnoteRef/>
      </w:r>
      <w:r>
        <w:t xml:space="preserve"> </w:t>
      </w:r>
      <w:r w:rsidRPr="000D4530">
        <w:rPr>
          <w:rFonts w:ascii="Times New Roman" w:hAnsi="Times New Roman"/>
          <w:sz w:val="20"/>
          <w:szCs w:val="20"/>
        </w:rPr>
        <w:t xml:space="preserve">Грудцына Л.Ю. Защита прав наследника и наследодателя. М.: Эксмо, 2005. – </w:t>
      </w:r>
      <w:r>
        <w:rPr>
          <w:rFonts w:ascii="Times New Roman" w:hAnsi="Times New Roman"/>
          <w:sz w:val="20"/>
          <w:szCs w:val="20"/>
        </w:rPr>
        <w:t>С. 96</w:t>
      </w:r>
    </w:p>
  </w:footnote>
  <w:footnote w:id="13">
    <w:p w:rsidR="00736325" w:rsidRDefault="009C733D" w:rsidP="009C733D">
      <w:pPr>
        <w:autoSpaceDE w:val="0"/>
        <w:autoSpaceDN w:val="0"/>
        <w:adjustRightInd w:val="0"/>
        <w:spacing w:after="0" w:line="360" w:lineRule="auto"/>
        <w:jc w:val="both"/>
      </w:pPr>
      <w:r>
        <w:rPr>
          <w:rStyle w:val="aa"/>
        </w:rPr>
        <w:footnoteRef/>
      </w:r>
      <w:r>
        <w:t xml:space="preserve"> </w:t>
      </w:r>
      <w:r w:rsidRPr="000D4530">
        <w:rPr>
          <w:rFonts w:ascii="Times New Roman" w:hAnsi="Times New Roman"/>
          <w:sz w:val="20"/>
          <w:szCs w:val="20"/>
        </w:rPr>
        <w:t xml:space="preserve">Толстой Ю.К. Наследственное право. М.: Проспект, 2007. – </w:t>
      </w:r>
      <w:r>
        <w:rPr>
          <w:rFonts w:ascii="Times New Roman" w:hAnsi="Times New Roman"/>
          <w:sz w:val="20"/>
          <w:szCs w:val="20"/>
        </w:rPr>
        <w:t>С. 347</w:t>
      </w:r>
    </w:p>
  </w:footnote>
  <w:footnote w:id="14">
    <w:p w:rsidR="00736325" w:rsidRDefault="009C733D" w:rsidP="009C733D">
      <w:pPr>
        <w:autoSpaceDE w:val="0"/>
        <w:autoSpaceDN w:val="0"/>
        <w:adjustRightInd w:val="0"/>
        <w:spacing w:after="0" w:line="360" w:lineRule="auto"/>
        <w:jc w:val="both"/>
      </w:pPr>
      <w:r>
        <w:rPr>
          <w:rStyle w:val="aa"/>
        </w:rPr>
        <w:footnoteRef/>
      </w:r>
      <w:r>
        <w:t xml:space="preserve"> </w:t>
      </w:r>
      <w:r w:rsidRPr="000D4530">
        <w:rPr>
          <w:rFonts w:ascii="Times New Roman" w:hAnsi="Times New Roman"/>
          <w:sz w:val="20"/>
          <w:szCs w:val="20"/>
        </w:rPr>
        <w:t xml:space="preserve">Сергеев А.П., Толстой Ю.К., Елисеев И.В. Комментарий к Гражданскому кодексу Российской Федерации, части третьей (постатейный). М.: Проспект, 2006. – </w:t>
      </w:r>
      <w:r>
        <w:rPr>
          <w:rFonts w:ascii="Times New Roman" w:hAnsi="Times New Roman"/>
          <w:sz w:val="20"/>
          <w:szCs w:val="20"/>
        </w:rPr>
        <w:t>С. 139</w:t>
      </w:r>
    </w:p>
  </w:footnote>
  <w:footnote w:id="15">
    <w:p w:rsidR="00736325" w:rsidRDefault="009C733D" w:rsidP="009C733D">
      <w:pPr>
        <w:autoSpaceDE w:val="0"/>
        <w:autoSpaceDN w:val="0"/>
        <w:adjustRightInd w:val="0"/>
        <w:spacing w:after="0" w:line="360" w:lineRule="auto"/>
        <w:jc w:val="both"/>
      </w:pPr>
      <w:r>
        <w:rPr>
          <w:rStyle w:val="aa"/>
        </w:rPr>
        <w:footnoteRef/>
      </w:r>
      <w:r>
        <w:t xml:space="preserve"> </w:t>
      </w:r>
      <w:r w:rsidRPr="000D4530">
        <w:rPr>
          <w:rFonts w:ascii="Times New Roman" w:hAnsi="Times New Roman"/>
          <w:sz w:val="20"/>
          <w:szCs w:val="20"/>
        </w:rPr>
        <w:t xml:space="preserve">Долинская В.В. Наследственное право Российской Федерации. Изд. 2-е. М.: Приор, 2004. – </w:t>
      </w:r>
      <w:r>
        <w:rPr>
          <w:rFonts w:ascii="Times New Roman" w:hAnsi="Times New Roman"/>
          <w:sz w:val="20"/>
          <w:szCs w:val="20"/>
        </w:rPr>
        <w:t>С. 143</w:t>
      </w:r>
    </w:p>
  </w:footnote>
  <w:footnote w:id="16">
    <w:p w:rsidR="00736325" w:rsidRDefault="009C733D" w:rsidP="009C733D">
      <w:pPr>
        <w:autoSpaceDE w:val="0"/>
        <w:autoSpaceDN w:val="0"/>
        <w:adjustRightInd w:val="0"/>
        <w:spacing w:after="0" w:line="360" w:lineRule="auto"/>
        <w:jc w:val="both"/>
      </w:pPr>
      <w:r>
        <w:rPr>
          <w:rStyle w:val="aa"/>
        </w:rPr>
        <w:footnoteRef/>
      </w:r>
      <w:r>
        <w:t xml:space="preserve"> </w:t>
      </w:r>
      <w:r w:rsidRPr="000D4530">
        <w:rPr>
          <w:rFonts w:ascii="Times New Roman" w:hAnsi="Times New Roman"/>
          <w:sz w:val="20"/>
          <w:szCs w:val="20"/>
        </w:rPr>
        <w:t xml:space="preserve">Зайцева Т.И., Крашенинников П.В. Наследственное право: комментарий законодательства и практика его применения. Изд. 4-е. М.: Статут, 2003. – </w:t>
      </w:r>
      <w:r>
        <w:rPr>
          <w:rFonts w:ascii="Times New Roman" w:hAnsi="Times New Roman"/>
          <w:sz w:val="20"/>
          <w:szCs w:val="20"/>
        </w:rPr>
        <w:t>С. 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C1" w:rsidRPr="00B00FC1" w:rsidRDefault="00B00FC1" w:rsidP="00B00FC1">
    <w:pPr>
      <w:pStyle w:val="a3"/>
      <w:suppressAutoHyphens/>
      <w:spacing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D2A89"/>
    <w:multiLevelType w:val="multilevel"/>
    <w:tmpl w:val="E6F83FB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183"/>
    <w:rsid w:val="0007207A"/>
    <w:rsid w:val="00087F5D"/>
    <w:rsid w:val="000D4530"/>
    <w:rsid w:val="00107ECD"/>
    <w:rsid w:val="00115140"/>
    <w:rsid w:val="00137183"/>
    <w:rsid w:val="001858E3"/>
    <w:rsid w:val="00256B28"/>
    <w:rsid w:val="00270C17"/>
    <w:rsid w:val="002B7BA0"/>
    <w:rsid w:val="0031321C"/>
    <w:rsid w:val="0046028E"/>
    <w:rsid w:val="00475824"/>
    <w:rsid w:val="0050383F"/>
    <w:rsid w:val="00691FB0"/>
    <w:rsid w:val="006A6093"/>
    <w:rsid w:val="007243C3"/>
    <w:rsid w:val="00736325"/>
    <w:rsid w:val="007B3AF4"/>
    <w:rsid w:val="007E36C3"/>
    <w:rsid w:val="008853E1"/>
    <w:rsid w:val="00913956"/>
    <w:rsid w:val="009A62F5"/>
    <w:rsid w:val="009C733D"/>
    <w:rsid w:val="009F435B"/>
    <w:rsid w:val="00A95544"/>
    <w:rsid w:val="00B00FC1"/>
    <w:rsid w:val="00B03A24"/>
    <w:rsid w:val="00B53187"/>
    <w:rsid w:val="00C21EF9"/>
    <w:rsid w:val="00C56D4A"/>
    <w:rsid w:val="00CC01D3"/>
    <w:rsid w:val="00D46C3C"/>
    <w:rsid w:val="00E051A8"/>
    <w:rsid w:val="00E90EBC"/>
    <w:rsid w:val="00EF2169"/>
    <w:rsid w:val="00F27DA7"/>
    <w:rsid w:val="00FB3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D9F429-2837-44D8-8B41-0BC978D8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43C3"/>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7243C3"/>
    <w:rPr>
      <w:rFonts w:cs="Times New Roman"/>
    </w:rPr>
  </w:style>
  <w:style w:type="paragraph" w:styleId="a5">
    <w:name w:val="footer"/>
    <w:basedOn w:val="a"/>
    <w:link w:val="a6"/>
    <w:uiPriority w:val="99"/>
    <w:unhideWhenUsed/>
    <w:rsid w:val="007243C3"/>
    <w:pPr>
      <w:tabs>
        <w:tab w:val="center" w:pos="4677"/>
        <w:tab w:val="right" w:pos="9355"/>
      </w:tabs>
      <w:spacing w:after="0" w:line="240" w:lineRule="auto"/>
    </w:pPr>
  </w:style>
  <w:style w:type="character" w:customStyle="1" w:styleId="a6">
    <w:name w:val="Нижній колонтитул Знак"/>
    <w:link w:val="a5"/>
    <w:uiPriority w:val="99"/>
    <w:locked/>
    <w:rsid w:val="007243C3"/>
    <w:rPr>
      <w:rFonts w:cs="Times New Roman"/>
    </w:rPr>
  </w:style>
  <w:style w:type="paragraph" w:styleId="a7">
    <w:name w:val="List Paragraph"/>
    <w:basedOn w:val="a"/>
    <w:uiPriority w:val="34"/>
    <w:qFormat/>
    <w:rsid w:val="007243C3"/>
    <w:pPr>
      <w:ind w:left="720"/>
      <w:contextualSpacing/>
    </w:pPr>
  </w:style>
  <w:style w:type="paragraph" w:customStyle="1" w:styleId="ConsPlusNonformat">
    <w:name w:val="ConsPlusNonformat"/>
    <w:uiPriority w:val="99"/>
    <w:rsid w:val="00115140"/>
    <w:pPr>
      <w:autoSpaceDE w:val="0"/>
      <w:autoSpaceDN w:val="0"/>
      <w:adjustRightInd w:val="0"/>
    </w:pPr>
    <w:rPr>
      <w:rFonts w:ascii="Courier New" w:hAnsi="Courier New" w:cs="Courier New"/>
    </w:rPr>
  </w:style>
  <w:style w:type="paragraph" w:styleId="a8">
    <w:name w:val="footnote text"/>
    <w:basedOn w:val="a"/>
    <w:link w:val="a9"/>
    <w:uiPriority w:val="99"/>
    <w:semiHidden/>
    <w:unhideWhenUsed/>
    <w:rsid w:val="009C733D"/>
    <w:rPr>
      <w:sz w:val="20"/>
      <w:szCs w:val="20"/>
    </w:rPr>
  </w:style>
  <w:style w:type="character" w:customStyle="1" w:styleId="a9">
    <w:name w:val="Текст виноски Знак"/>
    <w:link w:val="a8"/>
    <w:uiPriority w:val="99"/>
    <w:semiHidden/>
    <w:locked/>
    <w:rsid w:val="009C733D"/>
    <w:rPr>
      <w:rFonts w:cs="Times New Roman"/>
      <w:sz w:val="20"/>
    </w:rPr>
  </w:style>
  <w:style w:type="character" w:styleId="aa">
    <w:name w:val="footnote reference"/>
    <w:uiPriority w:val="99"/>
    <w:semiHidden/>
    <w:unhideWhenUsed/>
    <w:rsid w:val="009C733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8C01-6FE5-4612-AC85-A7E7EBE3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7214</Words>
  <Characters>41126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Irina</cp:lastModifiedBy>
  <cp:revision>2</cp:revision>
  <dcterms:created xsi:type="dcterms:W3CDTF">2014-08-12T13:57:00Z</dcterms:created>
  <dcterms:modified xsi:type="dcterms:W3CDTF">2014-08-12T13:57:00Z</dcterms:modified>
</cp:coreProperties>
</file>