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F0A" w:rsidRDefault="00012F0A" w:rsidP="00012F0A">
      <w:pPr>
        <w:pStyle w:val="21"/>
      </w:pPr>
      <w:r w:rsidRPr="00012F0A">
        <w:t>План</w:t>
      </w:r>
    </w:p>
    <w:p w:rsidR="00012F0A" w:rsidRDefault="00012F0A" w:rsidP="00012F0A">
      <w:pPr>
        <w:pStyle w:val="21"/>
      </w:pPr>
    </w:p>
    <w:p w:rsidR="00012F0A" w:rsidRPr="00012F0A" w:rsidRDefault="00012F0A" w:rsidP="00012F0A">
      <w:pPr>
        <w:pStyle w:val="21"/>
        <w:ind w:firstLine="0"/>
        <w:jc w:val="left"/>
        <w:rPr>
          <w:b w:val="0"/>
        </w:rPr>
      </w:pPr>
      <w:r w:rsidRPr="00012F0A">
        <w:rPr>
          <w:b w:val="0"/>
        </w:rPr>
        <w:t>Введение</w:t>
      </w:r>
    </w:p>
    <w:p w:rsidR="00012F0A" w:rsidRPr="00012F0A" w:rsidRDefault="00012F0A" w:rsidP="00012F0A">
      <w:pPr>
        <w:pStyle w:val="21"/>
        <w:ind w:firstLine="0"/>
        <w:jc w:val="left"/>
        <w:rPr>
          <w:b w:val="0"/>
        </w:rPr>
      </w:pPr>
      <w:r w:rsidRPr="00012F0A">
        <w:rPr>
          <w:rStyle w:val="ab"/>
          <w:b w:val="0"/>
          <w:color w:val="auto"/>
          <w:u w:val="none"/>
        </w:rPr>
        <w:t>Глава 1. Понятие и структура юридической науки</w:t>
      </w:r>
    </w:p>
    <w:p w:rsidR="00012F0A" w:rsidRPr="00012F0A" w:rsidRDefault="00012F0A" w:rsidP="00012F0A">
      <w:pPr>
        <w:pStyle w:val="21"/>
        <w:ind w:firstLine="0"/>
        <w:jc w:val="left"/>
        <w:rPr>
          <w:b w:val="0"/>
        </w:rPr>
      </w:pPr>
      <w:r w:rsidRPr="004305ED">
        <w:rPr>
          <w:rStyle w:val="ab"/>
          <w:b w:val="0"/>
          <w:color w:val="auto"/>
          <w:u w:val="none"/>
        </w:rPr>
        <w:t>1.1 Место юридической науки в системе научных знаний</w:t>
      </w:r>
    </w:p>
    <w:p w:rsidR="00012F0A" w:rsidRPr="00012F0A" w:rsidRDefault="00012F0A" w:rsidP="00012F0A">
      <w:pPr>
        <w:pStyle w:val="21"/>
        <w:ind w:firstLine="0"/>
        <w:jc w:val="left"/>
        <w:rPr>
          <w:b w:val="0"/>
        </w:rPr>
      </w:pPr>
      <w:r w:rsidRPr="004305ED">
        <w:rPr>
          <w:rStyle w:val="ab"/>
          <w:b w:val="0"/>
          <w:color w:val="auto"/>
          <w:u w:val="none"/>
        </w:rPr>
        <w:t>1.2 Предмет юридической науки</w:t>
      </w:r>
    </w:p>
    <w:p w:rsidR="00012F0A" w:rsidRPr="00012F0A" w:rsidRDefault="00012F0A" w:rsidP="00012F0A">
      <w:pPr>
        <w:pStyle w:val="21"/>
        <w:ind w:firstLine="0"/>
        <w:jc w:val="left"/>
        <w:rPr>
          <w:b w:val="0"/>
        </w:rPr>
      </w:pPr>
      <w:r w:rsidRPr="004305ED">
        <w:rPr>
          <w:rStyle w:val="ab"/>
          <w:b w:val="0"/>
          <w:color w:val="auto"/>
          <w:u w:val="none"/>
        </w:rPr>
        <w:t>1.3 Методология юридической науки</w:t>
      </w:r>
    </w:p>
    <w:p w:rsidR="00012F0A" w:rsidRPr="00012F0A" w:rsidRDefault="00012F0A" w:rsidP="00012F0A">
      <w:pPr>
        <w:pStyle w:val="21"/>
        <w:ind w:firstLine="0"/>
        <w:jc w:val="left"/>
        <w:rPr>
          <w:b w:val="0"/>
        </w:rPr>
      </w:pPr>
      <w:r w:rsidRPr="004305ED">
        <w:rPr>
          <w:rStyle w:val="ab"/>
          <w:b w:val="0"/>
          <w:color w:val="auto"/>
          <w:u w:val="none"/>
        </w:rPr>
        <w:t>Глава 2. Теория государства как юридическая наука</w:t>
      </w:r>
    </w:p>
    <w:p w:rsidR="00012F0A" w:rsidRPr="00012F0A" w:rsidRDefault="00012F0A" w:rsidP="00012F0A">
      <w:pPr>
        <w:pStyle w:val="21"/>
        <w:ind w:firstLine="0"/>
        <w:jc w:val="left"/>
        <w:rPr>
          <w:b w:val="0"/>
        </w:rPr>
      </w:pPr>
      <w:r w:rsidRPr="004305ED">
        <w:rPr>
          <w:rStyle w:val="ab"/>
          <w:b w:val="0"/>
          <w:color w:val="auto"/>
          <w:u w:val="none"/>
        </w:rPr>
        <w:t>2.1 Особенности теории государства и права</w:t>
      </w:r>
    </w:p>
    <w:p w:rsidR="00012F0A" w:rsidRPr="00012F0A" w:rsidRDefault="00012F0A" w:rsidP="00012F0A">
      <w:pPr>
        <w:pStyle w:val="21"/>
        <w:ind w:firstLine="0"/>
        <w:jc w:val="left"/>
        <w:rPr>
          <w:b w:val="0"/>
        </w:rPr>
      </w:pPr>
      <w:r w:rsidRPr="004305ED">
        <w:rPr>
          <w:rStyle w:val="ab"/>
          <w:b w:val="0"/>
          <w:color w:val="auto"/>
          <w:u w:val="none"/>
        </w:rPr>
        <w:t>2.2 Специфика предмета теории государства и права</w:t>
      </w:r>
    </w:p>
    <w:p w:rsidR="00012F0A" w:rsidRPr="00012F0A" w:rsidRDefault="00012F0A" w:rsidP="00012F0A">
      <w:pPr>
        <w:pStyle w:val="21"/>
        <w:ind w:firstLine="0"/>
        <w:jc w:val="left"/>
        <w:rPr>
          <w:b w:val="0"/>
        </w:rPr>
      </w:pPr>
      <w:r w:rsidRPr="004305ED">
        <w:rPr>
          <w:rStyle w:val="ab"/>
          <w:b w:val="0"/>
          <w:color w:val="auto"/>
          <w:u w:val="none"/>
        </w:rPr>
        <w:t>Глава 3. Значение теории государства и права для подготовки высокопрофессиональных юристов</w:t>
      </w:r>
    </w:p>
    <w:p w:rsidR="00012F0A" w:rsidRPr="00012F0A" w:rsidRDefault="00012F0A" w:rsidP="00012F0A">
      <w:pPr>
        <w:pStyle w:val="21"/>
        <w:ind w:firstLine="0"/>
        <w:jc w:val="left"/>
        <w:rPr>
          <w:b w:val="0"/>
        </w:rPr>
      </w:pPr>
      <w:r w:rsidRPr="004305ED">
        <w:rPr>
          <w:rStyle w:val="ab"/>
          <w:b w:val="0"/>
          <w:color w:val="auto"/>
          <w:u w:val="none"/>
        </w:rPr>
        <w:t>Заключение</w:t>
      </w:r>
    </w:p>
    <w:p w:rsidR="00012F0A" w:rsidRPr="00012F0A" w:rsidRDefault="00012F0A" w:rsidP="00012F0A">
      <w:pPr>
        <w:pStyle w:val="21"/>
        <w:ind w:firstLine="0"/>
        <w:jc w:val="left"/>
        <w:rPr>
          <w:b w:val="0"/>
        </w:rPr>
      </w:pPr>
      <w:r w:rsidRPr="00012F0A">
        <w:rPr>
          <w:b w:val="0"/>
        </w:rPr>
        <w:t>Список используемой литературы</w:t>
      </w:r>
    </w:p>
    <w:p w:rsidR="001B6ED4" w:rsidRPr="00012F0A" w:rsidRDefault="001B6ED4" w:rsidP="00012F0A">
      <w:pPr>
        <w:pStyle w:val="21"/>
      </w:pPr>
    </w:p>
    <w:p w:rsidR="001B6ED4" w:rsidRPr="00012F0A" w:rsidRDefault="00012F0A" w:rsidP="00012F0A">
      <w:pPr>
        <w:shd w:val="clear" w:color="auto" w:fill="FFFFFF"/>
        <w:spacing w:line="360" w:lineRule="auto"/>
        <w:ind w:firstLine="709"/>
        <w:jc w:val="center"/>
        <w:rPr>
          <w:b/>
          <w:sz w:val="28"/>
          <w:szCs w:val="28"/>
        </w:rPr>
      </w:pPr>
      <w:r>
        <w:rPr>
          <w:sz w:val="28"/>
          <w:szCs w:val="28"/>
        </w:rPr>
        <w:br w:type="page"/>
      </w:r>
      <w:r w:rsidR="001B6ED4" w:rsidRPr="00012F0A">
        <w:rPr>
          <w:b/>
          <w:sz w:val="28"/>
          <w:szCs w:val="28"/>
        </w:rPr>
        <w:t>Введение</w:t>
      </w:r>
    </w:p>
    <w:p w:rsidR="001B6ED4" w:rsidRPr="00012F0A" w:rsidRDefault="001B6ED4" w:rsidP="00012F0A">
      <w:pPr>
        <w:spacing w:line="360" w:lineRule="auto"/>
        <w:ind w:firstLine="709"/>
        <w:jc w:val="both"/>
        <w:rPr>
          <w:sz w:val="28"/>
          <w:szCs w:val="28"/>
        </w:rPr>
      </w:pPr>
    </w:p>
    <w:p w:rsidR="009069DE" w:rsidRPr="00012F0A" w:rsidRDefault="0055387E" w:rsidP="00012F0A">
      <w:pPr>
        <w:spacing w:line="360" w:lineRule="auto"/>
        <w:ind w:firstLine="709"/>
        <w:jc w:val="both"/>
        <w:rPr>
          <w:sz w:val="28"/>
          <w:szCs w:val="28"/>
        </w:rPr>
      </w:pPr>
      <w:r w:rsidRPr="00012F0A">
        <w:rPr>
          <w:sz w:val="28"/>
          <w:szCs w:val="28"/>
        </w:rPr>
        <w:t xml:space="preserve">История </w:t>
      </w:r>
      <w:r w:rsidR="009069DE" w:rsidRPr="00012F0A">
        <w:rPr>
          <w:rStyle w:val="ae"/>
          <w:b w:val="0"/>
          <w:sz w:val="28"/>
          <w:szCs w:val="28"/>
        </w:rPr>
        <w:t>ю</w:t>
      </w:r>
      <w:r w:rsidRPr="00012F0A">
        <w:rPr>
          <w:rStyle w:val="ae"/>
          <w:b w:val="0"/>
          <w:sz w:val="28"/>
          <w:szCs w:val="28"/>
        </w:rPr>
        <w:t>ридическ</w:t>
      </w:r>
      <w:r w:rsidR="009069DE" w:rsidRPr="00012F0A">
        <w:rPr>
          <w:rStyle w:val="ae"/>
          <w:b w:val="0"/>
          <w:sz w:val="28"/>
          <w:szCs w:val="28"/>
        </w:rPr>
        <w:t>ой</w:t>
      </w:r>
      <w:r w:rsidRPr="00012F0A">
        <w:rPr>
          <w:rStyle w:val="ae"/>
          <w:b w:val="0"/>
          <w:sz w:val="28"/>
          <w:szCs w:val="28"/>
        </w:rPr>
        <w:t xml:space="preserve"> </w:t>
      </w:r>
      <w:r w:rsidR="009069DE" w:rsidRPr="00012F0A">
        <w:rPr>
          <w:rStyle w:val="ae"/>
          <w:b w:val="0"/>
          <w:sz w:val="28"/>
          <w:szCs w:val="28"/>
        </w:rPr>
        <w:t>н</w:t>
      </w:r>
      <w:r w:rsidRPr="00012F0A">
        <w:rPr>
          <w:rStyle w:val="ae"/>
          <w:b w:val="0"/>
          <w:sz w:val="28"/>
          <w:szCs w:val="28"/>
        </w:rPr>
        <w:t>аук</w:t>
      </w:r>
      <w:r w:rsidR="009069DE" w:rsidRPr="00012F0A">
        <w:rPr>
          <w:rStyle w:val="ae"/>
          <w:b w:val="0"/>
          <w:sz w:val="28"/>
          <w:szCs w:val="28"/>
        </w:rPr>
        <w:t>и</w:t>
      </w:r>
      <w:r w:rsidRPr="00012F0A">
        <w:rPr>
          <w:sz w:val="28"/>
          <w:szCs w:val="28"/>
        </w:rPr>
        <w:t xml:space="preserve"> уходит в глубокую древность. Еще Платон и Аристотель пытались разрешить некоторые юридические проблемы. Однако формирование юриспруденции как науки началось благодаря стараниям римских юристов (Гая, Павла, Ульпиана, Цицерона).</w:t>
      </w:r>
      <w:r w:rsidR="00601319" w:rsidRPr="00012F0A">
        <w:rPr>
          <w:sz w:val="28"/>
          <w:szCs w:val="28"/>
        </w:rPr>
        <w:t xml:space="preserve"> Сплав римского права и греческой философии способствовал окончательному формированию </w:t>
      </w:r>
      <w:r w:rsidR="009069DE" w:rsidRPr="00012F0A">
        <w:rPr>
          <w:rStyle w:val="ae"/>
          <w:b w:val="0"/>
          <w:sz w:val="28"/>
          <w:szCs w:val="28"/>
        </w:rPr>
        <w:t>юридической науки</w:t>
      </w:r>
      <w:r w:rsidR="009069DE" w:rsidRPr="00012F0A">
        <w:rPr>
          <w:sz w:val="28"/>
          <w:szCs w:val="28"/>
        </w:rPr>
        <w:t>.</w:t>
      </w:r>
    </w:p>
    <w:p w:rsidR="009069DE" w:rsidRPr="00012F0A" w:rsidRDefault="00601319" w:rsidP="00012F0A">
      <w:pPr>
        <w:spacing w:line="360" w:lineRule="auto"/>
        <w:ind w:firstLine="709"/>
        <w:jc w:val="both"/>
        <w:rPr>
          <w:sz w:val="28"/>
          <w:szCs w:val="28"/>
        </w:rPr>
      </w:pPr>
      <w:r w:rsidRPr="00012F0A">
        <w:rPr>
          <w:sz w:val="28"/>
          <w:szCs w:val="28"/>
        </w:rPr>
        <w:t xml:space="preserve">Значительную роль в этом процессе играли европейские университеты. Их влияние на развитие </w:t>
      </w:r>
      <w:r w:rsidR="009069DE" w:rsidRPr="00012F0A">
        <w:rPr>
          <w:rStyle w:val="ae"/>
          <w:b w:val="0"/>
          <w:sz w:val="28"/>
          <w:szCs w:val="28"/>
        </w:rPr>
        <w:t>юридической науки</w:t>
      </w:r>
      <w:r w:rsidR="009069DE" w:rsidRPr="00012F0A">
        <w:rPr>
          <w:sz w:val="28"/>
          <w:szCs w:val="28"/>
        </w:rPr>
        <w:t xml:space="preserve"> </w:t>
      </w:r>
      <w:r w:rsidRPr="00012F0A">
        <w:rPr>
          <w:sz w:val="28"/>
          <w:szCs w:val="28"/>
        </w:rPr>
        <w:t>заключалось в том, что они:</w:t>
      </w:r>
      <w:r w:rsidR="009069DE" w:rsidRPr="00012F0A">
        <w:rPr>
          <w:sz w:val="28"/>
          <w:szCs w:val="28"/>
        </w:rPr>
        <w:t xml:space="preserve"> </w:t>
      </w:r>
    </w:p>
    <w:p w:rsidR="009069DE" w:rsidRPr="00012F0A" w:rsidRDefault="00601319" w:rsidP="00012F0A">
      <w:pPr>
        <w:spacing w:line="360" w:lineRule="auto"/>
        <w:ind w:firstLine="709"/>
        <w:jc w:val="both"/>
        <w:rPr>
          <w:sz w:val="28"/>
          <w:szCs w:val="28"/>
        </w:rPr>
      </w:pPr>
      <w:r w:rsidRPr="00012F0A">
        <w:rPr>
          <w:sz w:val="28"/>
          <w:szCs w:val="28"/>
        </w:rPr>
        <w:t xml:space="preserve">а) установили транснациональный характер правоведения на Западе, способствовали тому, что само право приобрело единую терминологию и метод, который позволил строить правовые системы из обычаев и законов; </w:t>
      </w:r>
    </w:p>
    <w:p w:rsidR="009069DE" w:rsidRPr="00012F0A" w:rsidRDefault="00601319" w:rsidP="00012F0A">
      <w:pPr>
        <w:spacing w:line="360" w:lineRule="auto"/>
        <w:ind w:firstLine="709"/>
        <w:jc w:val="both"/>
        <w:rPr>
          <w:sz w:val="28"/>
          <w:szCs w:val="28"/>
        </w:rPr>
      </w:pPr>
      <w:r w:rsidRPr="00012F0A">
        <w:rPr>
          <w:sz w:val="28"/>
          <w:szCs w:val="28"/>
        </w:rPr>
        <w:t xml:space="preserve">б) возвысили роль ученого в формировании права; </w:t>
      </w:r>
    </w:p>
    <w:p w:rsidR="009069DE" w:rsidRPr="00012F0A" w:rsidRDefault="00601319" w:rsidP="00012F0A">
      <w:pPr>
        <w:spacing w:line="360" w:lineRule="auto"/>
        <w:ind w:firstLine="709"/>
        <w:jc w:val="both"/>
        <w:rPr>
          <w:sz w:val="28"/>
          <w:szCs w:val="28"/>
        </w:rPr>
      </w:pPr>
      <w:r w:rsidRPr="00012F0A">
        <w:rPr>
          <w:sz w:val="28"/>
          <w:szCs w:val="28"/>
        </w:rPr>
        <w:t>в) способствовали отделению права от богословия, риторики, этики и политики;</w:t>
      </w:r>
    </w:p>
    <w:p w:rsidR="009069DE" w:rsidRPr="00012F0A" w:rsidRDefault="00601319" w:rsidP="00012F0A">
      <w:pPr>
        <w:spacing w:line="360" w:lineRule="auto"/>
        <w:ind w:firstLine="709"/>
        <w:jc w:val="both"/>
        <w:rPr>
          <w:sz w:val="28"/>
          <w:szCs w:val="28"/>
        </w:rPr>
      </w:pPr>
      <w:r w:rsidRPr="00012F0A">
        <w:rPr>
          <w:sz w:val="28"/>
          <w:szCs w:val="28"/>
        </w:rPr>
        <w:t xml:space="preserve">г) подняли анализ права на уровень науки путем концептуализации </w:t>
      </w:r>
      <w:r w:rsidR="009069DE" w:rsidRPr="00012F0A">
        <w:rPr>
          <w:sz w:val="28"/>
          <w:szCs w:val="28"/>
        </w:rPr>
        <w:t>правовых</w:t>
      </w:r>
      <w:r w:rsidRPr="00012F0A">
        <w:rPr>
          <w:sz w:val="28"/>
          <w:szCs w:val="28"/>
        </w:rPr>
        <w:t xml:space="preserve"> институтов и систематизации права как единого свода знаний; </w:t>
      </w:r>
    </w:p>
    <w:p w:rsidR="009069DE" w:rsidRPr="00012F0A" w:rsidRDefault="00601319" w:rsidP="00012F0A">
      <w:pPr>
        <w:spacing w:line="360" w:lineRule="auto"/>
        <w:ind w:firstLine="709"/>
        <w:jc w:val="both"/>
        <w:rPr>
          <w:sz w:val="28"/>
          <w:szCs w:val="28"/>
        </w:rPr>
      </w:pPr>
      <w:r w:rsidRPr="00012F0A">
        <w:rPr>
          <w:sz w:val="28"/>
          <w:szCs w:val="28"/>
        </w:rPr>
        <w:t>д) создали класс профессиональных юристов.</w:t>
      </w:r>
    </w:p>
    <w:p w:rsidR="00793F59" w:rsidRPr="00012F0A" w:rsidRDefault="00601319" w:rsidP="00012F0A">
      <w:pPr>
        <w:spacing w:line="360" w:lineRule="auto"/>
        <w:ind w:firstLine="709"/>
        <w:jc w:val="both"/>
        <w:rPr>
          <w:sz w:val="28"/>
          <w:szCs w:val="28"/>
        </w:rPr>
      </w:pPr>
      <w:r w:rsidRPr="00012F0A">
        <w:rPr>
          <w:sz w:val="28"/>
          <w:szCs w:val="28"/>
        </w:rPr>
        <w:t xml:space="preserve">Развитие отечественной </w:t>
      </w:r>
      <w:r w:rsidR="009069DE" w:rsidRPr="00012F0A">
        <w:rPr>
          <w:rStyle w:val="ae"/>
          <w:b w:val="0"/>
          <w:sz w:val="28"/>
          <w:szCs w:val="28"/>
        </w:rPr>
        <w:t>юридической науки</w:t>
      </w:r>
      <w:r w:rsidR="009069DE" w:rsidRPr="00012F0A">
        <w:rPr>
          <w:sz w:val="28"/>
          <w:szCs w:val="28"/>
        </w:rPr>
        <w:t xml:space="preserve"> </w:t>
      </w:r>
      <w:r w:rsidRPr="00012F0A">
        <w:rPr>
          <w:sz w:val="28"/>
          <w:szCs w:val="28"/>
        </w:rPr>
        <w:t>тесно связано с учреждением в 1755 г. Московского и в 1819 г. Санкт-Петербургского университетов. Основным источником познания права в период слабого развития издательского дела становились лекции, прочитанные профессорами,</w:t>
      </w:r>
      <w:r w:rsidR="009069DE" w:rsidRPr="00012F0A">
        <w:rPr>
          <w:sz w:val="28"/>
          <w:szCs w:val="28"/>
        </w:rPr>
        <w:t xml:space="preserve"> </w:t>
      </w:r>
      <w:r w:rsidRPr="00012F0A">
        <w:rPr>
          <w:sz w:val="28"/>
          <w:szCs w:val="28"/>
        </w:rPr>
        <w:t xml:space="preserve">поэтому история развития </w:t>
      </w:r>
      <w:r w:rsidR="009069DE" w:rsidRPr="00012F0A">
        <w:rPr>
          <w:rStyle w:val="ae"/>
          <w:b w:val="0"/>
          <w:sz w:val="28"/>
          <w:szCs w:val="28"/>
        </w:rPr>
        <w:t>юридической науки</w:t>
      </w:r>
      <w:r w:rsidR="009069DE" w:rsidRPr="00012F0A">
        <w:rPr>
          <w:sz w:val="28"/>
          <w:szCs w:val="28"/>
        </w:rPr>
        <w:t xml:space="preserve"> </w:t>
      </w:r>
      <w:r w:rsidRPr="00012F0A">
        <w:rPr>
          <w:sz w:val="28"/>
          <w:szCs w:val="28"/>
        </w:rPr>
        <w:t>в России, по существу, неотделима от развития этих университетов</w:t>
      </w:r>
    </w:p>
    <w:p w:rsidR="00601319" w:rsidRPr="00012F0A" w:rsidRDefault="00601319" w:rsidP="00012F0A">
      <w:pPr>
        <w:spacing w:line="360" w:lineRule="auto"/>
        <w:ind w:firstLine="709"/>
        <w:jc w:val="both"/>
        <w:rPr>
          <w:sz w:val="28"/>
          <w:szCs w:val="28"/>
        </w:rPr>
      </w:pPr>
      <w:r w:rsidRPr="00012F0A">
        <w:rPr>
          <w:sz w:val="28"/>
          <w:szCs w:val="28"/>
        </w:rPr>
        <w:t xml:space="preserve">Формирование теоретических основ отечественной </w:t>
      </w:r>
      <w:r w:rsidR="009069DE" w:rsidRPr="00012F0A">
        <w:rPr>
          <w:rStyle w:val="ae"/>
          <w:b w:val="0"/>
          <w:sz w:val="28"/>
          <w:szCs w:val="28"/>
        </w:rPr>
        <w:t>юридической науки</w:t>
      </w:r>
      <w:r w:rsidR="009069DE" w:rsidRPr="00012F0A">
        <w:rPr>
          <w:sz w:val="28"/>
          <w:szCs w:val="28"/>
        </w:rPr>
        <w:t xml:space="preserve"> </w:t>
      </w:r>
      <w:r w:rsidRPr="00012F0A">
        <w:rPr>
          <w:sz w:val="28"/>
          <w:szCs w:val="28"/>
        </w:rPr>
        <w:t>происходило под влиянием идей С.А. Муромцева, П.И. Новгородцева,</w:t>
      </w:r>
      <w:r w:rsidR="009069DE" w:rsidRPr="00012F0A">
        <w:rPr>
          <w:sz w:val="28"/>
          <w:szCs w:val="28"/>
        </w:rPr>
        <w:t xml:space="preserve"> </w:t>
      </w:r>
      <w:r w:rsidRPr="00012F0A">
        <w:rPr>
          <w:sz w:val="28"/>
          <w:szCs w:val="28"/>
        </w:rPr>
        <w:t xml:space="preserve">Л.И. Петражицкого, Б.А. Кистяковского, Ф.В. Тарановского и др. Развитию отраслевых </w:t>
      </w:r>
      <w:r w:rsidR="009069DE" w:rsidRPr="00012F0A">
        <w:rPr>
          <w:rStyle w:val="ae"/>
          <w:b w:val="0"/>
          <w:sz w:val="28"/>
          <w:szCs w:val="28"/>
        </w:rPr>
        <w:t>юридических наук</w:t>
      </w:r>
      <w:r w:rsidR="009069DE" w:rsidRPr="00012F0A">
        <w:rPr>
          <w:sz w:val="28"/>
          <w:szCs w:val="28"/>
        </w:rPr>
        <w:t xml:space="preserve"> </w:t>
      </w:r>
      <w:r w:rsidRPr="00012F0A">
        <w:rPr>
          <w:sz w:val="28"/>
          <w:szCs w:val="28"/>
        </w:rPr>
        <w:t>способствовали труды Н.М. Коркунова.</w:t>
      </w:r>
    </w:p>
    <w:p w:rsidR="009F60AE" w:rsidRPr="00012F0A" w:rsidRDefault="009F60AE" w:rsidP="00012F0A">
      <w:pPr>
        <w:spacing w:line="360" w:lineRule="auto"/>
        <w:ind w:firstLine="709"/>
        <w:jc w:val="both"/>
        <w:rPr>
          <w:sz w:val="28"/>
          <w:szCs w:val="28"/>
        </w:rPr>
      </w:pPr>
      <w:r w:rsidRPr="00012F0A">
        <w:rPr>
          <w:sz w:val="28"/>
          <w:szCs w:val="28"/>
        </w:rPr>
        <w:t>Конкретное название науки, исследующей общие закономерности государственно-правовой жизни общества (как и учебной дисци</w:t>
      </w:r>
      <w:r w:rsidR="00BC18D1" w:rsidRPr="00012F0A">
        <w:rPr>
          <w:sz w:val="28"/>
          <w:szCs w:val="28"/>
        </w:rPr>
        <w:t>плины</w:t>
      </w:r>
      <w:r w:rsidRPr="00012F0A">
        <w:rPr>
          <w:sz w:val="28"/>
          <w:szCs w:val="28"/>
        </w:rPr>
        <w:t xml:space="preserve">), может быть неодинаковым. Например: </w:t>
      </w:r>
      <w:r w:rsidRPr="00012F0A">
        <w:rPr>
          <w:iCs/>
          <w:sz w:val="28"/>
          <w:szCs w:val="28"/>
        </w:rPr>
        <w:t xml:space="preserve">«Общая теория права» - </w:t>
      </w:r>
      <w:r w:rsidRPr="00012F0A">
        <w:rPr>
          <w:sz w:val="28"/>
          <w:szCs w:val="28"/>
        </w:rPr>
        <w:t xml:space="preserve">Н. М. Коркунов, Г. Ф. Шершеневич; </w:t>
      </w:r>
      <w:r w:rsidRPr="00012F0A">
        <w:rPr>
          <w:iCs/>
          <w:sz w:val="28"/>
          <w:szCs w:val="28"/>
        </w:rPr>
        <w:t xml:space="preserve">«Теория права и государства» </w:t>
      </w:r>
      <w:r w:rsidRPr="00012F0A">
        <w:rPr>
          <w:sz w:val="28"/>
          <w:szCs w:val="28"/>
        </w:rPr>
        <w:t xml:space="preserve">- Л. И. Петражицкий; </w:t>
      </w:r>
      <w:r w:rsidRPr="00012F0A">
        <w:rPr>
          <w:iCs/>
          <w:sz w:val="28"/>
          <w:szCs w:val="28"/>
        </w:rPr>
        <w:t xml:space="preserve">«Общее учение о государстве» - </w:t>
      </w:r>
      <w:r w:rsidRPr="00012F0A">
        <w:rPr>
          <w:sz w:val="28"/>
          <w:szCs w:val="28"/>
        </w:rPr>
        <w:t xml:space="preserve">Г. Еллинек; </w:t>
      </w:r>
      <w:r w:rsidRPr="00012F0A">
        <w:rPr>
          <w:iCs/>
          <w:sz w:val="28"/>
          <w:szCs w:val="28"/>
        </w:rPr>
        <w:t xml:space="preserve">«Общая теория государства и права» - </w:t>
      </w:r>
      <w:r w:rsidRPr="00012F0A">
        <w:rPr>
          <w:sz w:val="28"/>
          <w:szCs w:val="28"/>
        </w:rPr>
        <w:t xml:space="preserve">Г. Кельзен; </w:t>
      </w:r>
      <w:r w:rsidRPr="00012F0A">
        <w:rPr>
          <w:iCs/>
          <w:sz w:val="28"/>
          <w:szCs w:val="28"/>
        </w:rPr>
        <w:t xml:space="preserve">«Учение о существе права и правовой связанности государства» </w:t>
      </w:r>
      <w:r w:rsidRPr="00012F0A">
        <w:rPr>
          <w:sz w:val="28"/>
          <w:szCs w:val="28"/>
        </w:rPr>
        <w:t xml:space="preserve">- Н. И. Палиенко; </w:t>
      </w:r>
      <w:r w:rsidRPr="00012F0A">
        <w:rPr>
          <w:iCs/>
          <w:sz w:val="28"/>
          <w:szCs w:val="28"/>
        </w:rPr>
        <w:t xml:space="preserve">«Очерки общей теории государства и права» </w:t>
      </w:r>
      <w:r w:rsidRPr="00012F0A">
        <w:rPr>
          <w:sz w:val="28"/>
          <w:szCs w:val="28"/>
        </w:rPr>
        <w:t xml:space="preserve">- Н. Н. Алексеев; </w:t>
      </w:r>
      <w:r w:rsidRPr="00012F0A">
        <w:rPr>
          <w:iCs/>
          <w:sz w:val="28"/>
          <w:szCs w:val="28"/>
        </w:rPr>
        <w:t>«Энциклопедия государства и права»</w:t>
      </w:r>
      <w:r w:rsidRPr="00012F0A">
        <w:rPr>
          <w:i/>
          <w:iCs/>
          <w:sz w:val="28"/>
          <w:szCs w:val="28"/>
        </w:rPr>
        <w:t xml:space="preserve"> - </w:t>
      </w:r>
      <w:r w:rsidRPr="00012F0A">
        <w:rPr>
          <w:sz w:val="28"/>
          <w:szCs w:val="28"/>
        </w:rPr>
        <w:t>П. Стучка.</w:t>
      </w:r>
    </w:p>
    <w:p w:rsidR="009F60AE" w:rsidRPr="00012F0A" w:rsidRDefault="009F60AE" w:rsidP="00012F0A">
      <w:pPr>
        <w:spacing w:line="360" w:lineRule="auto"/>
        <w:ind w:firstLine="709"/>
        <w:jc w:val="both"/>
        <w:rPr>
          <w:sz w:val="28"/>
          <w:szCs w:val="28"/>
        </w:rPr>
      </w:pPr>
      <w:r w:rsidRPr="00012F0A">
        <w:rPr>
          <w:sz w:val="28"/>
          <w:szCs w:val="28"/>
        </w:rPr>
        <w:t xml:space="preserve">Муромцев, Новгородцев, Хвостов давали другие оригинальные названия своим произведениям, которые по своему существу можно назвать </w:t>
      </w:r>
      <w:r w:rsidRPr="00012F0A">
        <w:rPr>
          <w:b/>
          <w:bCs/>
          <w:sz w:val="28"/>
          <w:szCs w:val="28"/>
        </w:rPr>
        <w:t>теорией государства и права.</w:t>
      </w:r>
    </w:p>
    <w:p w:rsidR="009F60AE" w:rsidRPr="00012F0A" w:rsidRDefault="009F60AE" w:rsidP="00012F0A">
      <w:pPr>
        <w:spacing w:line="360" w:lineRule="auto"/>
        <w:ind w:firstLine="709"/>
        <w:jc w:val="both"/>
        <w:rPr>
          <w:sz w:val="28"/>
          <w:szCs w:val="28"/>
        </w:rPr>
      </w:pPr>
      <w:r w:rsidRPr="00012F0A">
        <w:rPr>
          <w:sz w:val="28"/>
          <w:szCs w:val="28"/>
        </w:rPr>
        <w:t xml:space="preserve">В последнее время российскими юристами </w:t>
      </w:r>
      <w:r w:rsidR="00BC18D1" w:rsidRPr="00012F0A">
        <w:rPr>
          <w:iCs/>
          <w:sz w:val="28"/>
          <w:szCs w:val="28"/>
        </w:rPr>
        <w:t>Лившиц Р. 3.,</w:t>
      </w:r>
      <w:r w:rsidR="00012F0A">
        <w:rPr>
          <w:iCs/>
          <w:sz w:val="28"/>
          <w:szCs w:val="28"/>
        </w:rPr>
        <w:t xml:space="preserve"> </w:t>
      </w:r>
      <w:r w:rsidR="00BC18D1" w:rsidRPr="00012F0A">
        <w:rPr>
          <w:iCs/>
          <w:sz w:val="28"/>
          <w:szCs w:val="28"/>
        </w:rPr>
        <w:t>Лазарев Б. М., Лазарев В. В.. Давитнидзе К Л.,</w:t>
      </w:r>
      <w:r w:rsidR="00012F0A">
        <w:rPr>
          <w:iCs/>
          <w:sz w:val="28"/>
          <w:szCs w:val="28"/>
        </w:rPr>
        <w:t xml:space="preserve"> </w:t>
      </w:r>
      <w:r w:rsidR="00BC18D1" w:rsidRPr="00012F0A">
        <w:rPr>
          <w:iCs/>
          <w:sz w:val="28"/>
          <w:szCs w:val="28"/>
        </w:rPr>
        <w:t>Бабаев В. К.</w:t>
      </w:r>
      <w:r w:rsidR="00BC18D1" w:rsidRPr="00012F0A">
        <w:rPr>
          <w:sz w:val="28"/>
          <w:szCs w:val="28"/>
        </w:rPr>
        <w:t xml:space="preserve">, </w:t>
      </w:r>
      <w:r w:rsidR="00BC18D1" w:rsidRPr="00012F0A">
        <w:rPr>
          <w:iCs/>
          <w:sz w:val="28"/>
          <w:szCs w:val="28"/>
        </w:rPr>
        <w:t>Алексеев С. С.,</w:t>
      </w:r>
      <w:r w:rsidR="00012F0A">
        <w:rPr>
          <w:iCs/>
          <w:sz w:val="28"/>
          <w:szCs w:val="28"/>
        </w:rPr>
        <w:t xml:space="preserve"> </w:t>
      </w:r>
      <w:r w:rsidR="00BC18D1" w:rsidRPr="00012F0A">
        <w:rPr>
          <w:iCs/>
          <w:sz w:val="28"/>
          <w:szCs w:val="28"/>
        </w:rPr>
        <w:t>Комаров С. А., Марченко М. Н., Хропанюк</w:t>
      </w:r>
      <w:r w:rsidR="00BC18D1" w:rsidRPr="00012F0A">
        <w:rPr>
          <w:i/>
          <w:iCs/>
          <w:sz w:val="28"/>
          <w:szCs w:val="28"/>
        </w:rPr>
        <w:t xml:space="preserve"> </w:t>
      </w:r>
      <w:r w:rsidR="00BC18D1" w:rsidRPr="00012F0A">
        <w:rPr>
          <w:bCs/>
          <w:sz w:val="28"/>
          <w:szCs w:val="28"/>
        </w:rPr>
        <w:t xml:space="preserve">В.Н., </w:t>
      </w:r>
      <w:r w:rsidR="00BC18D1" w:rsidRPr="00012F0A">
        <w:rPr>
          <w:sz w:val="28"/>
          <w:szCs w:val="28"/>
        </w:rPr>
        <w:t xml:space="preserve">Нерсесянц В. С. </w:t>
      </w:r>
      <w:r w:rsidRPr="00012F0A">
        <w:rPr>
          <w:sz w:val="28"/>
          <w:szCs w:val="28"/>
        </w:rPr>
        <w:t>опубликованы значительные произведения, посвященные общетеоретическим проблемам и государства, и права (в том числе и учебники).</w:t>
      </w:r>
    </w:p>
    <w:p w:rsidR="00C32296" w:rsidRPr="00012F0A" w:rsidRDefault="00C32296" w:rsidP="00012F0A">
      <w:pPr>
        <w:spacing w:line="360" w:lineRule="auto"/>
        <w:ind w:firstLine="709"/>
        <w:jc w:val="both"/>
        <w:rPr>
          <w:sz w:val="28"/>
          <w:szCs w:val="28"/>
        </w:rPr>
      </w:pPr>
      <w:r w:rsidRPr="00012F0A">
        <w:rPr>
          <w:b/>
          <w:sz w:val="28"/>
          <w:szCs w:val="28"/>
        </w:rPr>
        <w:t>Актуальность</w:t>
      </w:r>
      <w:r w:rsidRPr="00012F0A">
        <w:rPr>
          <w:sz w:val="28"/>
          <w:szCs w:val="28"/>
        </w:rPr>
        <w:t xml:space="preserve"> </w:t>
      </w:r>
      <w:r w:rsidR="00BC18D1" w:rsidRPr="00012F0A">
        <w:rPr>
          <w:sz w:val="28"/>
          <w:szCs w:val="28"/>
        </w:rPr>
        <w:t>выбранной темы курсовой работы обусловлена тем, что о</w:t>
      </w:r>
      <w:r w:rsidRPr="00012F0A">
        <w:rPr>
          <w:sz w:val="28"/>
          <w:szCs w:val="28"/>
        </w:rPr>
        <w:t>бщая теория права и государства по отношению к отраслевым и специальным юридическим дисциплинам выступает наукой обобщающей, имеющей руководящее, направляющее, методологическое значение. Она нужна для разработки специальных, достаточно узких проблем, стоящих перед отраслевыми и специальными юридическими науками. Общая теория права и государства обобщает, синтезирует и систематизирует выводы отраслевого знания, включая их в арсенал собственных научных идей. Это не означает, что выводы теории сводятся к совокупности последних.</w:t>
      </w:r>
    </w:p>
    <w:p w:rsidR="00A405CB" w:rsidRPr="00012F0A" w:rsidRDefault="00A405CB" w:rsidP="00012F0A">
      <w:pPr>
        <w:spacing w:line="360" w:lineRule="auto"/>
        <w:ind w:firstLine="709"/>
        <w:jc w:val="both"/>
        <w:rPr>
          <w:sz w:val="28"/>
          <w:szCs w:val="28"/>
        </w:rPr>
      </w:pPr>
      <w:r w:rsidRPr="00012F0A">
        <w:rPr>
          <w:sz w:val="28"/>
          <w:szCs w:val="28"/>
        </w:rPr>
        <w:t>Поскольку все виды правовых наук, за исключением теории государства и права, изучают отдельные части, стороны, структурные элементы единой системы государства и права, в литературе предлагается называть их частными или структурными юридическими науками. Их задача – вычленение из всей системы государственно-правовой действительности отдельных сторон или сфер со свойственными им специфическими закономерностями развития и изучение их в относительной самостоятельности по отношению к государству и праву в целом.</w:t>
      </w:r>
    </w:p>
    <w:p w:rsidR="00BC18D1" w:rsidRPr="00012F0A" w:rsidRDefault="00A405CB" w:rsidP="00012F0A">
      <w:pPr>
        <w:spacing w:line="360" w:lineRule="auto"/>
        <w:ind w:firstLine="709"/>
        <w:jc w:val="both"/>
        <w:rPr>
          <w:sz w:val="28"/>
          <w:szCs w:val="28"/>
        </w:rPr>
      </w:pPr>
      <w:r w:rsidRPr="00012F0A">
        <w:rPr>
          <w:sz w:val="28"/>
          <w:szCs w:val="28"/>
        </w:rPr>
        <w:t>Поэтому ни одна из частных, структурных юридических наук в отдельности, ни все они вместе взятые не в состоянии обеспечить изучение государства и права как единых и целостных систем, познания их общих закономерностей возникновения, развития и функционирования. Именно необходимостью реализации этой задачи определяется существование и назначение такой отдельной самостоятельной юридической науки,</w:t>
      </w:r>
      <w:r w:rsidR="00BC18D1" w:rsidRPr="00012F0A">
        <w:rPr>
          <w:sz w:val="28"/>
          <w:szCs w:val="28"/>
        </w:rPr>
        <w:t xml:space="preserve"> как теория государства и права, которую можно охарактеризовать как науку общественную, политическую, теоретико-историческую, обобщающую, исходную, фундаментальную и методологическую.</w:t>
      </w:r>
    </w:p>
    <w:p w:rsidR="00A405CB" w:rsidRPr="00012F0A" w:rsidRDefault="00BC18D1" w:rsidP="00012F0A">
      <w:pPr>
        <w:spacing w:line="360" w:lineRule="auto"/>
        <w:ind w:firstLine="709"/>
        <w:jc w:val="both"/>
        <w:rPr>
          <w:sz w:val="28"/>
          <w:szCs w:val="28"/>
        </w:rPr>
      </w:pPr>
      <w:r w:rsidRPr="00012F0A">
        <w:rPr>
          <w:b/>
          <w:sz w:val="28"/>
          <w:szCs w:val="28"/>
        </w:rPr>
        <w:t>Предметом</w:t>
      </w:r>
      <w:r w:rsidRPr="00012F0A">
        <w:rPr>
          <w:sz w:val="28"/>
          <w:szCs w:val="28"/>
        </w:rPr>
        <w:t xml:space="preserve"> исследования является теория государства и права</w:t>
      </w:r>
      <w:r w:rsidR="00355FC2" w:rsidRPr="00012F0A">
        <w:rPr>
          <w:sz w:val="28"/>
          <w:szCs w:val="28"/>
        </w:rPr>
        <w:t xml:space="preserve"> как вводная, абстрактная и методологическая наука.</w:t>
      </w:r>
    </w:p>
    <w:p w:rsidR="00A405CB" w:rsidRPr="00012F0A" w:rsidRDefault="00355FC2" w:rsidP="00012F0A">
      <w:pPr>
        <w:spacing w:line="360" w:lineRule="auto"/>
        <w:ind w:firstLine="709"/>
        <w:jc w:val="both"/>
        <w:rPr>
          <w:sz w:val="28"/>
          <w:szCs w:val="28"/>
        </w:rPr>
      </w:pPr>
      <w:r w:rsidRPr="00012F0A">
        <w:rPr>
          <w:sz w:val="28"/>
          <w:szCs w:val="28"/>
        </w:rPr>
        <w:t xml:space="preserve">Исходя из актуальности обозначенной темы, в настоящей работе ставится </w:t>
      </w:r>
      <w:r w:rsidRPr="00012F0A">
        <w:rPr>
          <w:b/>
          <w:sz w:val="28"/>
          <w:szCs w:val="28"/>
        </w:rPr>
        <w:t>цель</w:t>
      </w:r>
      <w:r w:rsidRPr="00012F0A">
        <w:rPr>
          <w:sz w:val="28"/>
          <w:szCs w:val="28"/>
        </w:rPr>
        <w:t xml:space="preserve"> комплексного исследования науки теории государства и права и её особенности в ряду других юридических наук.</w:t>
      </w:r>
    </w:p>
    <w:p w:rsidR="00355FC2" w:rsidRPr="00012F0A" w:rsidRDefault="00355FC2" w:rsidP="00012F0A">
      <w:pPr>
        <w:spacing w:line="360" w:lineRule="auto"/>
        <w:ind w:firstLine="709"/>
        <w:jc w:val="both"/>
        <w:rPr>
          <w:sz w:val="28"/>
          <w:szCs w:val="28"/>
        </w:rPr>
      </w:pPr>
      <w:r w:rsidRPr="00012F0A">
        <w:rPr>
          <w:sz w:val="28"/>
          <w:szCs w:val="28"/>
        </w:rPr>
        <w:t>В соответствии с поставленной целью, в исследовании</w:t>
      </w:r>
      <w:r w:rsidR="00012F0A">
        <w:rPr>
          <w:sz w:val="28"/>
          <w:szCs w:val="28"/>
        </w:rPr>
        <w:t xml:space="preserve"> </w:t>
      </w:r>
      <w:r w:rsidRPr="00012F0A">
        <w:rPr>
          <w:sz w:val="28"/>
          <w:szCs w:val="28"/>
        </w:rPr>
        <w:t xml:space="preserve">поставлены следующие </w:t>
      </w:r>
      <w:r w:rsidRPr="00012F0A">
        <w:rPr>
          <w:b/>
          <w:sz w:val="28"/>
          <w:szCs w:val="28"/>
        </w:rPr>
        <w:t>задачи</w:t>
      </w:r>
      <w:r w:rsidRPr="00012F0A">
        <w:rPr>
          <w:sz w:val="28"/>
          <w:szCs w:val="28"/>
        </w:rPr>
        <w:t>:</w:t>
      </w:r>
    </w:p>
    <w:p w:rsidR="006B1E09" w:rsidRPr="00012F0A" w:rsidRDefault="00355FC2" w:rsidP="00012F0A">
      <w:pPr>
        <w:spacing w:line="360" w:lineRule="auto"/>
        <w:ind w:firstLine="709"/>
        <w:jc w:val="both"/>
        <w:rPr>
          <w:sz w:val="28"/>
          <w:szCs w:val="28"/>
        </w:rPr>
      </w:pPr>
      <w:r w:rsidRPr="00012F0A">
        <w:rPr>
          <w:sz w:val="28"/>
          <w:szCs w:val="28"/>
        </w:rPr>
        <w:t xml:space="preserve">1. Дать определение понятию и рассмотреть </w:t>
      </w:r>
      <w:r w:rsidR="00793F59" w:rsidRPr="00012F0A">
        <w:rPr>
          <w:sz w:val="28"/>
          <w:szCs w:val="28"/>
        </w:rPr>
        <w:t>структур</w:t>
      </w:r>
      <w:r w:rsidRPr="00012F0A">
        <w:rPr>
          <w:sz w:val="28"/>
          <w:szCs w:val="28"/>
        </w:rPr>
        <w:t>у</w:t>
      </w:r>
      <w:r w:rsidR="00793F59" w:rsidRPr="00012F0A">
        <w:rPr>
          <w:sz w:val="28"/>
          <w:szCs w:val="28"/>
        </w:rPr>
        <w:t xml:space="preserve"> юридической науки</w:t>
      </w:r>
      <w:r w:rsidRPr="00012F0A">
        <w:rPr>
          <w:sz w:val="28"/>
          <w:szCs w:val="28"/>
        </w:rPr>
        <w:t>.</w:t>
      </w:r>
    </w:p>
    <w:p w:rsidR="00355FC2" w:rsidRPr="00012F0A" w:rsidRDefault="00355FC2" w:rsidP="00012F0A">
      <w:pPr>
        <w:spacing w:line="360" w:lineRule="auto"/>
        <w:ind w:firstLine="709"/>
        <w:jc w:val="both"/>
        <w:rPr>
          <w:sz w:val="28"/>
          <w:szCs w:val="28"/>
        </w:rPr>
      </w:pPr>
      <w:r w:rsidRPr="00012F0A">
        <w:rPr>
          <w:sz w:val="28"/>
          <w:szCs w:val="28"/>
        </w:rPr>
        <w:t>2. Проанализировать т</w:t>
      </w:r>
      <w:r w:rsidR="006B1E09" w:rsidRPr="00012F0A">
        <w:rPr>
          <w:sz w:val="28"/>
          <w:szCs w:val="28"/>
        </w:rPr>
        <w:t>еори</w:t>
      </w:r>
      <w:r w:rsidRPr="00012F0A">
        <w:rPr>
          <w:sz w:val="28"/>
          <w:szCs w:val="28"/>
        </w:rPr>
        <w:t>ю</w:t>
      </w:r>
      <w:r w:rsidR="006B1E09" w:rsidRPr="00012F0A">
        <w:rPr>
          <w:sz w:val="28"/>
          <w:szCs w:val="28"/>
        </w:rPr>
        <w:t xml:space="preserve"> го</w:t>
      </w:r>
      <w:r w:rsidR="00793F59" w:rsidRPr="00012F0A">
        <w:rPr>
          <w:sz w:val="28"/>
          <w:szCs w:val="28"/>
        </w:rPr>
        <w:t>сударства как юридическ</w:t>
      </w:r>
      <w:r w:rsidRPr="00012F0A">
        <w:rPr>
          <w:sz w:val="28"/>
          <w:szCs w:val="28"/>
        </w:rPr>
        <w:t>ую</w:t>
      </w:r>
      <w:r w:rsidR="00793F59" w:rsidRPr="00012F0A">
        <w:rPr>
          <w:sz w:val="28"/>
          <w:szCs w:val="28"/>
        </w:rPr>
        <w:t xml:space="preserve"> наук</w:t>
      </w:r>
      <w:r w:rsidRPr="00012F0A">
        <w:rPr>
          <w:sz w:val="28"/>
          <w:szCs w:val="28"/>
        </w:rPr>
        <w:t>у.</w:t>
      </w:r>
    </w:p>
    <w:p w:rsidR="006B1E09" w:rsidRPr="00012F0A" w:rsidRDefault="00355FC2" w:rsidP="00012F0A">
      <w:pPr>
        <w:spacing w:line="360" w:lineRule="auto"/>
        <w:ind w:firstLine="709"/>
        <w:jc w:val="both"/>
        <w:rPr>
          <w:sz w:val="28"/>
          <w:szCs w:val="28"/>
        </w:rPr>
      </w:pPr>
      <w:r w:rsidRPr="00012F0A">
        <w:rPr>
          <w:sz w:val="28"/>
          <w:szCs w:val="28"/>
        </w:rPr>
        <w:t>3. Показать з</w:t>
      </w:r>
      <w:r w:rsidR="006B1E09" w:rsidRPr="00012F0A">
        <w:rPr>
          <w:sz w:val="28"/>
          <w:szCs w:val="28"/>
        </w:rPr>
        <w:t>начение теории государства и права для подготовки высокопрофессиональных юрист</w:t>
      </w:r>
      <w:r w:rsidR="00793F59" w:rsidRPr="00012F0A">
        <w:rPr>
          <w:sz w:val="28"/>
          <w:szCs w:val="28"/>
        </w:rPr>
        <w:t>ов</w:t>
      </w:r>
      <w:r w:rsidRPr="00012F0A">
        <w:rPr>
          <w:sz w:val="28"/>
          <w:szCs w:val="28"/>
        </w:rPr>
        <w:t>.</w:t>
      </w:r>
    </w:p>
    <w:p w:rsidR="00355FC2" w:rsidRPr="00012F0A" w:rsidRDefault="00355FC2" w:rsidP="00012F0A">
      <w:pPr>
        <w:spacing w:line="360" w:lineRule="auto"/>
        <w:ind w:firstLine="709"/>
        <w:jc w:val="both"/>
        <w:rPr>
          <w:sz w:val="28"/>
          <w:szCs w:val="28"/>
        </w:rPr>
      </w:pPr>
      <w:r w:rsidRPr="00012F0A">
        <w:rPr>
          <w:b/>
          <w:sz w:val="28"/>
          <w:szCs w:val="28"/>
        </w:rPr>
        <w:t>Методологическую</w:t>
      </w:r>
      <w:r w:rsidRPr="00012F0A">
        <w:rPr>
          <w:sz w:val="28"/>
          <w:szCs w:val="28"/>
        </w:rPr>
        <w:t xml:space="preserve"> базу и методы исследования определили современные общенаучные, частнонаучные и специальные методы познания (сравнительный, историко-правовой, структурно-функциональный, логический и др.).</w:t>
      </w:r>
    </w:p>
    <w:p w:rsidR="00355FC2" w:rsidRDefault="00355FC2" w:rsidP="00012F0A">
      <w:pPr>
        <w:spacing w:line="360" w:lineRule="auto"/>
        <w:ind w:firstLine="709"/>
        <w:jc w:val="both"/>
        <w:rPr>
          <w:sz w:val="28"/>
          <w:szCs w:val="28"/>
        </w:rPr>
      </w:pPr>
      <w:r w:rsidRPr="00012F0A">
        <w:rPr>
          <w:sz w:val="28"/>
          <w:szCs w:val="28"/>
        </w:rPr>
        <w:t>Научная новизна исследования определяется самой постановкой проблемы и заключается в том, что оно представляет собой одну из попыток комплексного теоретико-правового анализа науки теории государства и права.</w:t>
      </w:r>
    </w:p>
    <w:p w:rsidR="00012F0A" w:rsidRDefault="00012F0A" w:rsidP="00012F0A">
      <w:pPr>
        <w:spacing w:line="360" w:lineRule="auto"/>
        <w:ind w:firstLine="709"/>
        <w:jc w:val="both"/>
        <w:rPr>
          <w:sz w:val="28"/>
          <w:szCs w:val="28"/>
        </w:rPr>
      </w:pPr>
    </w:p>
    <w:p w:rsidR="00012F0A" w:rsidRPr="00012F0A" w:rsidRDefault="00012F0A" w:rsidP="00012F0A">
      <w:pPr>
        <w:pStyle w:val="21"/>
      </w:pPr>
      <w:r>
        <w:br w:type="page"/>
      </w:r>
      <w:r w:rsidRPr="00012F0A">
        <w:rPr>
          <w:rStyle w:val="ab"/>
          <w:color w:val="auto"/>
          <w:u w:val="none"/>
        </w:rPr>
        <w:t>Глава 1. Понятие и структура юридической науки</w:t>
      </w:r>
    </w:p>
    <w:p w:rsidR="00012F0A" w:rsidRPr="00012F0A" w:rsidRDefault="00012F0A" w:rsidP="00012F0A">
      <w:pPr>
        <w:spacing w:line="360" w:lineRule="auto"/>
        <w:ind w:firstLine="709"/>
        <w:jc w:val="center"/>
        <w:rPr>
          <w:b/>
          <w:sz w:val="28"/>
          <w:szCs w:val="28"/>
        </w:rPr>
      </w:pPr>
    </w:p>
    <w:p w:rsidR="009069DE" w:rsidRPr="00012F0A" w:rsidRDefault="00355FC2" w:rsidP="00012F0A">
      <w:pPr>
        <w:pStyle w:val="4"/>
        <w:spacing w:before="0" w:after="0" w:line="360" w:lineRule="auto"/>
        <w:ind w:firstLine="709"/>
        <w:rPr>
          <w:sz w:val="28"/>
        </w:rPr>
      </w:pPr>
      <w:bookmarkStart w:id="0" w:name="_Toc256098725"/>
      <w:r w:rsidRPr="00012F0A">
        <w:rPr>
          <w:sz w:val="28"/>
        </w:rPr>
        <w:t xml:space="preserve">1.1 </w:t>
      </w:r>
      <w:r w:rsidR="009069DE" w:rsidRPr="00012F0A">
        <w:rPr>
          <w:sz w:val="28"/>
        </w:rPr>
        <w:t>Место юридической науки в сис</w:t>
      </w:r>
      <w:r w:rsidRPr="00012F0A">
        <w:rPr>
          <w:sz w:val="28"/>
        </w:rPr>
        <w:t>теме научных знаний</w:t>
      </w:r>
      <w:bookmarkEnd w:id="0"/>
    </w:p>
    <w:p w:rsidR="00355FC2" w:rsidRPr="00012F0A" w:rsidRDefault="00355FC2" w:rsidP="00012F0A">
      <w:pPr>
        <w:spacing w:line="360" w:lineRule="auto"/>
        <w:ind w:firstLine="709"/>
        <w:jc w:val="both"/>
        <w:rPr>
          <w:sz w:val="28"/>
          <w:szCs w:val="28"/>
        </w:rPr>
      </w:pPr>
    </w:p>
    <w:p w:rsidR="00601319" w:rsidRPr="00012F0A" w:rsidRDefault="009069DE" w:rsidP="00012F0A">
      <w:pPr>
        <w:spacing w:line="360" w:lineRule="auto"/>
        <w:ind w:firstLine="709"/>
        <w:jc w:val="both"/>
        <w:rPr>
          <w:sz w:val="28"/>
          <w:szCs w:val="28"/>
        </w:rPr>
      </w:pPr>
      <w:r w:rsidRPr="00012F0A">
        <w:rPr>
          <w:sz w:val="28"/>
          <w:szCs w:val="28"/>
        </w:rPr>
        <w:t>Юридическая</w:t>
      </w:r>
      <w:r w:rsidR="00601319" w:rsidRPr="00012F0A">
        <w:rPr>
          <w:sz w:val="28"/>
          <w:szCs w:val="28"/>
        </w:rPr>
        <w:t xml:space="preserve"> </w:t>
      </w:r>
      <w:r w:rsidRPr="00012F0A">
        <w:rPr>
          <w:sz w:val="28"/>
          <w:szCs w:val="28"/>
        </w:rPr>
        <w:t>наука</w:t>
      </w:r>
      <w:r w:rsidR="00601319" w:rsidRPr="00012F0A">
        <w:rPr>
          <w:sz w:val="28"/>
          <w:szCs w:val="28"/>
        </w:rPr>
        <w:t xml:space="preserve"> </w:t>
      </w:r>
      <w:r w:rsidR="00355FC2" w:rsidRPr="00012F0A">
        <w:rPr>
          <w:sz w:val="28"/>
          <w:szCs w:val="28"/>
        </w:rPr>
        <w:t>–</w:t>
      </w:r>
      <w:r w:rsidR="00601319" w:rsidRPr="00012F0A">
        <w:rPr>
          <w:sz w:val="28"/>
          <w:szCs w:val="28"/>
        </w:rPr>
        <w:t xml:space="preserve"> </w:t>
      </w:r>
      <w:r w:rsidR="00355FC2" w:rsidRPr="00012F0A">
        <w:rPr>
          <w:sz w:val="28"/>
          <w:szCs w:val="28"/>
        </w:rPr>
        <w:t xml:space="preserve">это </w:t>
      </w:r>
      <w:r w:rsidR="00601319" w:rsidRPr="00012F0A">
        <w:rPr>
          <w:sz w:val="28"/>
          <w:szCs w:val="28"/>
        </w:rPr>
        <w:t xml:space="preserve">общественная наука, изучающая право как особую систему социальных норм, и различные аспекты правоприменительной деятельности. </w:t>
      </w:r>
      <w:r w:rsidR="00A21A3A" w:rsidRPr="00012F0A">
        <w:rPr>
          <w:sz w:val="28"/>
          <w:szCs w:val="28"/>
        </w:rPr>
        <w:t>Юридическая наука представляет собой деятельность по выработке юридических знаний</w:t>
      </w:r>
      <w:r w:rsidR="00A21A3A" w:rsidRPr="00012F0A">
        <w:rPr>
          <w:rStyle w:val="a9"/>
          <w:sz w:val="28"/>
          <w:szCs w:val="28"/>
        </w:rPr>
        <w:footnoteReference w:id="1"/>
      </w:r>
      <w:r w:rsidR="00A21A3A" w:rsidRPr="00012F0A">
        <w:rPr>
          <w:sz w:val="28"/>
          <w:szCs w:val="28"/>
        </w:rPr>
        <w:t xml:space="preserve">. </w:t>
      </w:r>
    </w:p>
    <w:p w:rsidR="009069DE" w:rsidRPr="00012F0A" w:rsidRDefault="009069DE" w:rsidP="00012F0A">
      <w:pPr>
        <w:spacing w:line="360" w:lineRule="auto"/>
        <w:ind w:firstLine="709"/>
        <w:jc w:val="both"/>
        <w:rPr>
          <w:sz w:val="28"/>
          <w:szCs w:val="28"/>
        </w:rPr>
      </w:pPr>
      <w:r w:rsidRPr="00012F0A">
        <w:rPr>
          <w:sz w:val="28"/>
          <w:szCs w:val="28"/>
        </w:rPr>
        <w:t xml:space="preserve">Главными функциями </w:t>
      </w:r>
      <w:r w:rsidRPr="00012F0A">
        <w:rPr>
          <w:rStyle w:val="ae"/>
          <w:b w:val="0"/>
          <w:sz w:val="28"/>
          <w:szCs w:val="28"/>
        </w:rPr>
        <w:t>юридической науки</w:t>
      </w:r>
      <w:r w:rsidRPr="00012F0A">
        <w:rPr>
          <w:sz w:val="28"/>
          <w:szCs w:val="28"/>
        </w:rPr>
        <w:t xml:space="preserve"> являются: </w:t>
      </w:r>
    </w:p>
    <w:p w:rsidR="009069DE" w:rsidRPr="00012F0A" w:rsidRDefault="009069DE" w:rsidP="00012F0A">
      <w:pPr>
        <w:spacing w:line="360" w:lineRule="auto"/>
        <w:ind w:firstLine="709"/>
        <w:jc w:val="both"/>
        <w:rPr>
          <w:sz w:val="28"/>
          <w:szCs w:val="28"/>
        </w:rPr>
      </w:pPr>
      <w:r w:rsidRPr="00012F0A">
        <w:rPr>
          <w:sz w:val="28"/>
          <w:szCs w:val="28"/>
        </w:rPr>
        <w:t xml:space="preserve">а) теоретико-познавательная (с помощью которой осмысливается сущность права, познаются его объективные закономерности); </w:t>
      </w:r>
    </w:p>
    <w:p w:rsidR="009069DE" w:rsidRPr="00012F0A" w:rsidRDefault="009069DE" w:rsidP="00012F0A">
      <w:pPr>
        <w:spacing w:line="360" w:lineRule="auto"/>
        <w:ind w:firstLine="709"/>
        <w:jc w:val="both"/>
        <w:rPr>
          <w:sz w:val="28"/>
          <w:szCs w:val="28"/>
        </w:rPr>
      </w:pPr>
      <w:r w:rsidRPr="00012F0A">
        <w:rPr>
          <w:sz w:val="28"/>
          <w:szCs w:val="28"/>
        </w:rPr>
        <w:t xml:space="preserve">б) практически-прикладная (дает возможность </w:t>
      </w:r>
      <w:r w:rsidRPr="00012F0A">
        <w:rPr>
          <w:rStyle w:val="ae"/>
          <w:b w:val="0"/>
          <w:sz w:val="28"/>
          <w:szCs w:val="28"/>
        </w:rPr>
        <w:t>юридической науке</w:t>
      </w:r>
      <w:r w:rsidRPr="00012F0A">
        <w:rPr>
          <w:sz w:val="28"/>
          <w:szCs w:val="28"/>
        </w:rPr>
        <w:t xml:space="preserve"> вырабатывать рекомендации, направленные на совершенствование законодательства и практики его применения); </w:t>
      </w:r>
    </w:p>
    <w:p w:rsidR="009069DE" w:rsidRPr="00012F0A" w:rsidRDefault="009069DE" w:rsidP="00012F0A">
      <w:pPr>
        <w:spacing w:line="360" w:lineRule="auto"/>
        <w:ind w:firstLine="709"/>
        <w:jc w:val="both"/>
        <w:rPr>
          <w:sz w:val="28"/>
          <w:szCs w:val="28"/>
        </w:rPr>
      </w:pPr>
      <w:r w:rsidRPr="00012F0A">
        <w:rPr>
          <w:sz w:val="28"/>
          <w:szCs w:val="28"/>
        </w:rPr>
        <w:t xml:space="preserve">в) идеологическая, воспитательная функция (заключается в том, что юридические знания влияют на сознание людей, оказывают на них воспитательное воздействие). Вопрос о содержании идеологической функции </w:t>
      </w:r>
      <w:r w:rsidRPr="00012F0A">
        <w:rPr>
          <w:rStyle w:val="ae"/>
          <w:b w:val="0"/>
          <w:sz w:val="28"/>
          <w:szCs w:val="28"/>
        </w:rPr>
        <w:t>юридической науки</w:t>
      </w:r>
      <w:r w:rsidRPr="00012F0A">
        <w:rPr>
          <w:sz w:val="28"/>
          <w:szCs w:val="28"/>
        </w:rPr>
        <w:t xml:space="preserve"> является дискуссионным в отечественном правоведении. Одни ученые отрицают эту функцию, другие считают, что, поскольку </w:t>
      </w:r>
      <w:r w:rsidRPr="00012F0A">
        <w:rPr>
          <w:rStyle w:val="ae"/>
          <w:b w:val="0"/>
          <w:sz w:val="28"/>
          <w:szCs w:val="28"/>
        </w:rPr>
        <w:t>юридическая наука</w:t>
      </w:r>
      <w:r w:rsidRPr="00012F0A">
        <w:rPr>
          <w:sz w:val="28"/>
          <w:szCs w:val="28"/>
        </w:rPr>
        <w:t xml:space="preserve"> весьма политизирована, без идеологической функции не обойтись. </w:t>
      </w:r>
      <w:r w:rsidRPr="00012F0A">
        <w:rPr>
          <w:rStyle w:val="ae"/>
          <w:b w:val="0"/>
          <w:sz w:val="28"/>
          <w:szCs w:val="28"/>
        </w:rPr>
        <w:t>Юридическая наука</w:t>
      </w:r>
      <w:r w:rsidRPr="00012F0A">
        <w:rPr>
          <w:sz w:val="28"/>
          <w:szCs w:val="28"/>
        </w:rPr>
        <w:t xml:space="preserve"> способствует формированию такого общественного сознания, в котором будут господствовать идеи законности и правопорядка, защиты прав и свобод человека и гражданина.</w:t>
      </w:r>
    </w:p>
    <w:p w:rsidR="009069DE" w:rsidRPr="00012F0A" w:rsidRDefault="009069DE" w:rsidP="00012F0A">
      <w:pPr>
        <w:spacing w:line="360" w:lineRule="auto"/>
        <w:ind w:firstLine="709"/>
        <w:jc w:val="both"/>
        <w:rPr>
          <w:sz w:val="28"/>
          <w:szCs w:val="28"/>
        </w:rPr>
      </w:pPr>
      <w:r w:rsidRPr="00012F0A">
        <w:rPr>
          <w:sz w:val="28"/>
          <w:szCs w:val="28"/>
        </w:rPr>
        <w:t>Юридическая наука представляет собой систему юридического знания о предмете данной науки, полученного и организованного посредством юридического метода. Основными структурными частями (элементами) юридической науки как системы юридико-теоретического знания являются отдельные юридические дисциплины (юридические науки).</w:t>
      </w:r>
    </w:p>
    <w:p w:rsidR="009069DE" w:rsidRPr="00012F0A" w:rsidRDefault="009069DE" w:rsidP="00012F0A">
      <w:pPr>
        <w:spacing w:line="360" w:lineRule="auto"/>
        <w:ind w:firstLine="709"/>
        <w:jc w:val="both"/>
        <w:rPr>
          <w:sz w:val="28"/>
          <w:szCs w:val="28"/>
        </w:rPr>
      </w:pPr>
      <w:r w:rsidRPr="00012F0A">
        <w:rPr>
          <w:sz w:val="28"/>
          <w:szCs w:val="28"/>
        </w:rPr>
        <w:t>Присущая юридической науке структура — это форма (порядок) строения, организации и функционирования юридико-теоретического знания в виде отдельных научных дисциплин в рамках единой юридической науки в целом.</w:t>
      </w:r>
    </w:p>
    <w:p w:rsidR="009069DE" w:rsidRPr="00012F0A" w:rsidRDefault="009069DE" w:rsidP="00012F0A">
      <w:pPr>
        <w:spacing w:line="360" w:lineRule="auto"/>
        <w:ind w:firstLine="709"/>
        <w:jc w:val="both"/>
        <w:rPr>
          <w:sz w:val="28"/>
          <w:szCs w:val="28"/>
        </w:rPr>
      </w:pPr>
      <w:r w:rsidRPr="00012F0A">
        <w:rPr>
          <w:sz w:val="28"/>
          <w:szCs w:val="28"/>
        </w:rPr>
        <w:t>Весь комплекс юридических наук по достаточно устоявшейся в науке схеме делится на три большие группы: фундаментальные историко-теоретические, отраслевые и специальные юридические дисциплины. Действующая в настоящее время классификация юридических наук, утвержденная Высшей аттестационной комиссией страны, предусматривает следующие разделы.</w:t>
      </w:r>
      <w:r w:rsidRPr="00012F0A">
        <w:rPr>
          <w:rStyle w:val="a9"/>
          <w:sz w:val="28"/>
          <w:szCs w:val="28"/>
        </w:rPr>
        <w:footnoteReference w:id="2"/>
      </w:r>
    </w:p>
    <w:p w:rsidR="009069DE" w:rsidRPr="00012F0A" w:rsidRDefault="009069DE" w:rsidP="00012F0A">
      <w:pPr>
        <w:pStyle w:val="aa"/>
        <w:spacing w:before="0" w:beforeAutospacing="0" w:after="0" w:afterAutospacing="0" w:line="360" w:lineRule="auto"/>
        <w:ind w:firstLine="709"/>
        <w:jc w:val="both"/>
        <w:rPr>
          <w:sz w:val="28"/>
          <w:szCs w:val="28"/>
        </w:rPr>
      </w:pPr>
      <w:r w:rsidRPr="00012F0A">
        <w:rPr>
          <w:sz w:val="28"/>
          <w:szCs w:val="28"/>
        </w:rPr>
        <w:t>1) теория и история государства и права, история политических и правовых учений;</w:t>
      </w:r>
    </w:p>
    <w:p w:rsidR="009069DE" w:rsidRPr="00012F0A" w:rsidRDefault="009069DE" w:rsidP="00012F0A">
      <w:pPr>
        <w:pStyle w:val="aa"/>
        <w:spacing w:before="0" w:beforeAutospacing="0" w:after="0" w:afterAutospacing="0" w:line="360" w:lineRule="auto"/>
        <w:ind w:firstLine="709"/>
        <w:jc w:val="both"/>
        <w:rPr>
          <w:sz w:val="28"/>
          <w:szCs w:val="28"/>
        </w:rPr>
      </w:pPr>
      <w:r w:rsidRPr="00012F0A">
        <w:rPr>
          <w:sz w:val="28"/>
          <w:szCs w:val="28"/>
        </w:rPr>
        <w:t>2) государственное право и управление, государственное строительство, административное право, финансовое право;</w:t>
      </w:r>
    </w:p>
    <w:p w:rsidR="009069DE" w:rsidRPr="00012F0A" w:rsidRDefault="009069DE" w:rsidP="00012F0A">
      <w:pPr>
        <w:pStyle w:val="aa"/>
        <w:spacing w:before="0" w:beforeAutospacing="0" w:after="0" w:afterAutospacing="0" w:line="360" w:lineRule="auto"/>
        <w:ind w:firstLine="709"/>
        <w:jc w:val="both"/>
        <w:rPr>
          <w:sz w:val="28"/>
          <w:szCs w:val="28"/>
        </w:rPr>
      </w:pPr>
      <w:r w:rsidRPr="00012F0A">
        <w:rPr>
          <w:sz w:val="28"/>
          <w:szCs w:val="28"/>
        </w:rPr>
        <w:t>3) гражданское право, семейное право, гражданский процесс, международное частное право;</w:t>
      </w:r>
    </w:p>
    <w:p w:rsidR="009069DE" w:rsidRPr="00012F0A" w:rsidRDefault="009069DE" w:rsidP="00012F0A">
      <w:pPr>
        <w:pStyle w:val="aa"/>
        <w:spacing w:before="0" w:beforeAutospacing="0" w:after="0" w:afterAutospacing="0" w:line="360" w:lineRule="auto"/>
        <w:ind w:firstLine="709"/>
        <w:jc w:val="both"/>
        <w:rPr>
          <w:sz w:val="28"/>
          <w:szCs w:val="28"/>
        </w:rPr>
      </w:pPr>
      <w:r w:rsidRPr="00012F0A">
        <w:rPr>
          <w:sz w:val="28"/>
          <w:szCs w:val="28"/>
        </w:rPr>
        <w:t>4) хозяйственное право, арбитражный процесс;</w:t>
      </w:r>
    </w:p>
    <w:p w:rsidR="009069DE" w:rsidRPr="00012F0A" w:rsidRDefault="009069DE" w:rsidP="00012F0A">
      <w:pPr>
        <w:pStyle w:val="aa"/>
        <w:spacing w:before="0" w:beforeAutospacing="0" w:after="0" w:afterAutospacing="0" w:line="360" w:lineRule="auto"/>
        <w:ind w:firstLine="709"/>
        <w:jc w:val="both"/>
        <w:rPr>
          <w:sz w:val="28"/>
          <w:szCs w:val="28"/>
        </w:rPr>
      </w:pPr>
      <w:r w:rsidRPr="00012F0A">
        <w:rPr>
          <w:sz w:val="28"/>
          <w:szCs w:val="28"/>
        </w:rPr>
        <w:t>5) трудовое право, право социального обеспечения;</w:t>
      </w:r>
    </w:p>
    <w:p w:rsidR="009069DE" w:rsidRPr="00012F0A" w:rsidRDefault="009069DE" w:rsidP="00012F0A">
      <w:pPr>
        <w:pStyle w:val="aa"/>
        <w:spacing w:before="0" w:beforeAutospacing="0" w:after="0" w:afterAutospacing="0" w:line="360" w:lineRule="auto"/>
        <w:ind w:firstLine="709"/>
        <w:jc w:val="both"/>
        <w:rPr>
          <w:sz w:val="28"/>
          <w:szCs w:val="28"/>
        </w:rPr>
      </w:pPr>
      <w:r w:rsidRPr="00012F0A">
        <w:rPr>
          <w:sz w:val="28"/>
          <w:szCs w:val="28"/>
        </w:rPr>
        <w:t>6) сельскохозяйственное право, земельное, водное, лесное и горное право, экологическое право;</w:t>
      </w:r>
    </w:p>
    <w:p w:rsidR="009069DE" w:rsidRPr="00012F0A" w:rsidRDefault="009069DE" w:rsidP="00012F0A">
      <w:pPr>
        <w:pStyle w:val="aa"/>
        <w:spacing w:before="0" w:beforeAutospacing="0" w:after="0" w:afterAutospacing="0" w:line="360" w:lineRule="auto"/>
        <w:ind w:firstLine="709"/>
        <w:jc w:val="both"/>
        <w:rPr>
          <w:sz w:val="28"/>
          <w:szCs w:val="28"/>
        </w:rPr>
      </w:pPr>
      <w:r w:rsidRPr="00012F0A">
        <w:rPr>
          <w:sz w:val="28"/>
          <w:szCs w:val="28"/>
        </w:rPr>
        <w:t>7) уголовное право и криминология, исправительно-трудовое право;</w:t>
      </w:r>
    </w:p>
    <w:p w:rsidR="009069DE" w:rsidRPr="00012F0A" w:rsidRDefault="009069DE" w:rsidP="00012F0A">
      <w:pPr>
        <w:pStyle w:val="aa"/>
        <w:spacing w:before="0" w:beforeAutospacing="0" w:after="0" w:afterAutospacing="0" w:line="360" w:lineRule="auto"/>
        <w:ind w:firstLine="709"/>
        <w:jc w:val="both"/>
        <w:rPr>
          <w:sz w:val="28"/>
          <w:szCs w:val="28"/>
        </w:rPr>
      </w:pPr>
      <w:r w:rsidRPr="00012F0A">
        <w:rPr>
          <w:sz w:val="28"/>
          <w:szCs w:val="28"/>
        </w:rPr>
        <w:t>8) уголовный процесс и криминалистика;</w:t>
      </w:r>
    </w:p>
    <w:p w:rsidR="009069DE" w:rsidRPr="00012F0A" w:rsidRDefault="009069DE" w:rsidP="00012F0A">
      <w:pPr>
        <w:pStyle w:val="aa"/>
        <w:spacing w:before="0" w:beforeAutospacing="0" w:after="0" w:afterAutospacing="0" w:line="360" w:lineRule="auto"/>
        <w:ind w:firstLine="709"/>
        <w:jc w:val="both"/>
        <w:rPr>
          <w:sz w:val="28"/>
          <w:szCs w:val="28"/>
        </w:rPr>
      </w:pPr>
      <w:r w:rsidRPr="00012F0A">
        <w:rPr>
          <w:sz w:val="28"/>
          <w:szCs w:val="28"/>
        </w:rPr>
        <w:t>9) международное право;</w:t>
      </w:r>
    </w:p>
    <w:p w:rsidR="009069DE" w:rsidRPr="00012F0A" w:rsidRDefault="00012F0A" w:rsidP="00012F0A">
      <w:pPr>
        <w:pStyle w:val="aa"/>
        <w:spacing w:before="0" w:beforeAutospacing="0" w:after="0" w:afterAutospacing="0" w:line="360" w:lineRule="auto"/>
        <w:ind w:firstLine="709"/>
        <w:jc w:val="both"/>
        <w:rPr>
          <w:sz w:val="28"/>
          <w:szCs w:val="28"/>
        </w:rPr>
      </w:pPr>
      <w:r>
        <w:rPr>
          <w:sz w:val="28"/>
          <w:szCs w:val="28"/>
        </w:rPr>
        <w:t xml:space="preserve"> </w:t>
      </w:r>
      <w:r w:rsidR="009069DE" w:rsidRPr="00012F0A">
        <w:rPr>
          <w:sz w:val="28"/>
          <w:szCs w:val="28"/>
        </w:rPr>
        <w:t xml:space="preserve">10) судоустройство, прокурорский надзор, адвокатура. </w:t>
      </w:r>
    </w:p>
    <w:p w:rsidR="009069DE" w:rsidRPr="00012F0A" w:rsidRDefault="009069DE" w:rsidP="00012F0A">
      <w:pPr>
        <w:pStyle w:val="aa"/>
        <w:spacing w:before="0" w:beforeAutospacing="0" w:after="0" w:afterAutospacing="0" w:line="360" w:lineRule="auto"/>
        <w:ind w:firstLine="709"/>
        <w:jc w:val="both"/>
        <w:rPr>
          <w:sz w:val="28"/>
          <w:szCs w:val="28"/>
        </w:rPr>
      </w:pPr>
      <w:r w:rsidRPr="00012F0A">
        <w:rPr>
          <w:sz w:val="28"/>
          <w:szCs w:val="28"/>
        </w:rPr>
        <w:t>Здесь отдельные науки сведены в группы по некоторым родственным признакам.</w:t>
      </w:r>
    </w:p>
    <w:p w:rsidR="009F60AE" w:rsidRPr="00012F0A" w:rsidRDefault="009F60AE" w:rsidP="00012F0A">
      <w:pPr>
        <w:pStyle w:val="aa"/>
        <w:spacing w:before="0" w:beforeAutospacing="0" w:after="0" w:afterAutospacing="0" w:line="360" w:lineRule="auto"/>
        <w:ind w:firstLine="709"/>
        <w:jc w:val="both"/>
        <w:rPr>
          <w:sz w:val="28"/>
          <w:szCs w:val="28"/>
        </w:rPr>
      </w:pPr>
      <w:r w:rsidRPr="00012F0A">
        <w:rPr>
          <w:sz w:val="28"/>
          <w:szCs w:val="28"/>
        </w:rPr>
        <w:t xml:space="preserve">Теория государства и права входит в систему юридических наук, объединенных общим понятием - </w:t>
      </w:r>
      <w:r w:rsidRPr="00012F0A">
        <w:rPr>
          <w:b/>
          <w:bCs/>
          <w:sz w:val="28"/>
          <w:szCs w:val="28"/>
        </w:rPr>
        <w:t xml:space="preserve">юриспруденция. </w:t>
      </w:r>
      <w:r w:rsidRPr="00012F0A">
        <w:rPr>
          <w:sz w:val="28"/>
          <w:szCs w:val="28"/>
        </w:rPr>
        <w:t>Существует именно система, множество юридических наук. Это объясняется тем, что государство и право - явления сложные и многогранные, имеющие непосредственное отношение к различным сторонам общественной жизни. Изучить их в рамках одной науки невозможно. Поэтому неизбежна специализация научных знаний о различных областях государственной и правовой жизни общества. На этой основе происходит классификация юридических наук по определенным отраслям знания о государстве и праве.</w:t>
      </w:r>
    </w:p>
    <w:p w:rsidR="00772894" w:rsidRPr="00012F0A" w:rsidRDefault="009069DE" w:rsidP="00012F0A">
      <w:pPr>
        <w:spacing w:line="360" w:lineRule="auto"/>
        <w:ind w:firstLine="709"/>
        <w:jc w:val="both"/>
        <w:rPr>
          <w:sz w:val="28"/>
          <w:szCs w:val="28"/>
        </w:rPr>
      </w:pPr>
      <w:r w:rsidRPr="00012F0A">
        <w:rPr>
          <w:sz w:val="28"/>
          <w:szCs w:val="28"/>
        </w:rPr>
        <w:t xml:space="preserve">Таким образом, систему юридических наук можно представить в виде пирамиды, разделенной на три уровня. </w:t>
      </w:r>
    </w:p>
    <w:p w:rsidR="00355FC2" w:rsidRPr="00012F0A" w:rsidRDefault="009069DE" w:rsidP="00012F0A">
      <w:pPr>
        <w:spacing w:line="360" w:lineRule="auto"/>
        <w:ind w:firstLine="709"/>
        <w:jc w:val="both"/>
        <w:rPr>
          <w:sz w:val="28"/>
          <w:szCs w:val="28"/>
        </w:rPr>
      </w:pPr>
      <w:r w:rsidRPr="00012F0A">
        <w:rPr>
          <w:b/>
          <w:sz w:val="28"/>
          <w:szCs w:val="28"/>
        </w:rPr>
        <w:t>Нижний</w:t>
      </w:r>
      <w:r w:rsidRPr="00012F0A">
        <w:rPr>
          <w:sz w:val="28"/>
          <w:szCs w:val="28"/>
        </w:rPr>
        <w:t xml:space="preserve"> уровень составляют так называемые прикладные (специальные) юридические науки. К ним относятся криминалистика, криминология, юридическая психология, правовая статистика, судебная медицина, судебная психиатрия и некоторые другие. Эти науки ближе всего стоят к практике и непосредственно её обслуживают (прикладными в отличие от фундаментальных называются науки, непосредственно обслуживающие практику). </w:t>
      </w:r>
    </w:p>
    <w:p w:rsidR="00772894" w:rsidRPr="00012F0A" w:rsidRDefault="00772894" w:rsidP="00012F0A">
      <w:pPr>
        <w:spacing w:line="360" w:lineRule="auto"/>
        <w:ind w:firstLine="709"/>
        <w:jc w:val="both"/>
        <w:rPr>
          <w:sz w:val="28"/>
          <w:szCs w:val="28"/>
        </w:rPr>
      </w:pPr>
      <w:r w:rsidRPr="00012F0A">
        <w:rPr>
          <w:sz w:val="28"/>
          <w:szCs w:val="28"/>
        </w:rPr>
        <w:t>Строго говоря, эти науки не юридические в собственном смысле, а представляют собой гипертрофированную область иной (естественной, технической или общественной) науки, достижения которой используются в юридической теории и практике</w:t>
      </w:r>
      <w:r w:rsidRPr="00012F0A">
        <w:rPr>
          <w:rStyle w:val="a9"/>
          <w:sz w:val="28"/>
          <w:szCs w:val="28"/>
        </w:rPr>
        <w:footnoteReference w:id="3"/>
      </w:r>
      <w:r w:rsidRPr="00012F0A">
        <w:rPr>
          <w:sz w:val="28"/>
          <w:szCs w:val="28"/>
        </w:rPr>
        <w:t>.</w:t>
      </w:r>
    </w:p>
    <w:p w:rsidR="009069DE" w:rsidRPr="00012F0A" w:rsidRDefault="009069DE" w:rsidP="00012F0A">
      <w:pPr>
        <w:spacing w:line="360" w:lineRule="auto"/>
        <w:ind w:firstLine="709"/>
        <w:jc w:val="both"/>
        <w:rPr>
          <w:sz w:val="28"/>
          <w:szCs w:val="28"/>
        </w:rPr>
      </w:pPr>
      <w:r w:rsidRPr="00012F0A">
        <w:rPr>
          <w:b/>
          <w:sz w:val="28"/>
          <w:szCs w:val="28"/>
        </w:rPr>
        <w:t>Средний уровень</w:t>
      </w:r>
      <w:r w:rsidRPr="00012F0A">
        <w:rPr>
          <w:sz w:val="28"/>
          <w:szCs w:val="28"/>
        </w:rPr>
        <w:t xml:space="preserve"> составляют отраслевые и межотраслевые юридические науки. К ним относятся науки конституционного, административного, гражданского, уголовного, административного, гражданского процессуального, уголовно-процессуального, трудового, семейного, предпринимательского, сельскохозяйственного, экологического, международного права и т.д. Эти науки изучают различные отрасли права. Они тоже тесно связаны с практикой (прежде всего с юридической), но вместе с тем нередко формулируют и теоретические положения фундаментального характера. </w:t>
      </w:r>
    </w:p>
    <w:p w:rsidR="00355FF0" w:rsidRPr="00012F0A" w:rsidRDefault="00355FF0" w:rsidP="00012F0A">
      <w:pPr>
        <w:spacing w:line="360" w:lineRule="auto"/>
        <w:ind w:firstLine="709"/>
        <w:jc w:val="both"/>
        <w:rPr>
          <w:sz w:val="28"/>
          <w:szCs w:val="28"/>
        </w:rPr>
      </w:pPr>
      <w:r w:rsidRPr="00012F0A">
        <w:rPr>
          <w:sz w:val="28"/>
          <w:szCs w:val="28"/>
        </w:rPr>
        <w:t>Все отраслевые юридические науки руководствуются разработанными теорией государства и права положениями о сущности, типе, формах и функциях государства и права, общими понятиями государства, органа государства, государственного механизма (аппарата), права, нормы права, нормативного акта, отрасли права, правового института, акта применения права, правоотношения, субъективного права и юридической обязанности и т.д.</w:t>
      </w:r>
    </w:p>
    <w:p w:rsidR="00355FF0" w:rsidRPr="00012F0A" w:rsidRDefault="00355FF0" w:rsidP="00012F0A">
      <w:pPr>
        <w:spacing w:line="360" w:lineRule="auto"/>
        <w:ind w:firstLine="709"/>
        <w:jc w:val="both"/>
        <w:rPr>
          <w:sz w:val="28"/>
          <w:szCs w:val="28"/>
        </w:rPr>
      </w:pPr>
      <w:r w:rsidRPr="00012F0A">
        <w:rPr>
          <w:sz w:val="28"/>
          <w:szCs w:val="28"/>
        </w:rPr>
        <w:t>В то же время все эти положения опираются на анализ и синтез соответствующих разносторонних данных специальных отраслевых наук о государстве и праве. Их фактический материал и теоретические обобщения – один из важнейших источников существования и развития теории государства и права.</w:t>
      </w:r>
    </w:p>
    <w:p w:rsidR="009069DE" w:rsidRPr="00012F0A" w:rsidRDefault="009069DE" w:rsidP="00012F0A">
      <w:pPr>
        <w:spacing w:line="360" w:lineRule="auto"/>
        <w:ind w:firstLine="709"/>
        <w:jc w:val="both"/>
        <w:rPr>
          <w:sz w:val="28"/>
          <w:szCs w:val="28"/>
        </w:rPr>
      </w:pPr>
      <w:r w:rsidRPr="00012F0A">
        <w:rPr>
          <w:b/>
          <w:sz w:val="28"/>
          <w:szCs w:val="28"/>
        </w:rPr>
        <w:t>Верхний уровень</w:t>
      </w:r>
      <w:r w:rsidRPr="00012F0A">
        <w:rPr>
          <w:sz w:val="28"/>
          <w:szCs w:val="28"/>
        </w:rPr>
        <w:t xml:space="preserve"> составляют теоретико-исторические науки о государстве и праве. К ним относятся теория государства и права, история государства и права, история политических и правовых учений, всеобщая история права и государства, отечественная история права и государства и др. Эти науки более всего отстоят от практики (хотя определенным образом тоже с ней связаны), в связи, с чем иногда их именуют фундаментальными теоретико-историческими науками.</w:t>
      </w:r>
    </w:p>
    <w:p w:rsidR="009069DE" w:rsidRPr="00012F0A" w:rsidRDefault="009069DE" w:rsidP="00012F0A">
      <w:pPr>
        <w:spacing w:line="360" w:lineRule="auto"/>
        <w:ind w:firstLine="709"/>
        <w:jc w:val="both"/>
        <w:rPr>
          <w:sz w:val="28"/>
          <w:szCs w:val="28"/>
        </w:rPr>
      </w:pPr>
      <w:r w:rsidRPr="00012F0A">
        <w:rPr>
          <w:sz w:val="28"/>
          <w:szCs w:val="28"/>
        </w:rPr>
        <w:t xml:space="preserve">Юридико-теоретическими исследованиями занимается не только теория права и государства, но также и все остальные юридические науки (исторические, отраслевые, специальные) Поэтому теория права и государства в широком научном смысле, т.е. теоретические знания о праве и государстве, в полном, систематически развернутом и конкретизированном виде представлена в юридической науке в целом. Ведь </w:t>
      </w:r>
      <w:r w:rsidRPr="00012F0A">
        <w:rPr>
          <w:bCs/>
          <w:sz w:val="28"/>
          <w:szCs w:val="28"/>
        </w:rPr>
        <w:t xml:space="preserve">каждая юридическая наука — это определенная теория. </w:t>
      </w:r>
      <w:r w:rsidRPr="00012F0A">
        <w:rPr>
          <w:sz w:val="28"/>
          <w:szCs w:val="28"/>
        </w:rPr>
        <w:t xml:space="preserve">Так, история политических и правовых учений — это по существу история теорий права и государства, т.е. дисциплина одновременно и историческая, и теоретическая. </w:t>
      </w:r>
    </w:p>
    <w:p w:rsidR="00772894" w:rsidRPr="00012F0A" w:rsidRDefault="00772894" w:rsidP="00012F0A">
      <w:pPr>
        <w:spacing w:line="360" w:lineRule="auto"/>
        <w:ind w:firstLine="709"/>
        <w:jc w:val="both"/>
        <w:rPr>
          <w:sz w:val="28"/>
          <w:szCs w:val="28"/>
        </w:rPr>
      </w:pPr>
      <w:r w:rsidRPr="00012F0A">
        <w:rPr>
          <w:sz w:val="28"/>
          <w:szCs w:val="28"/>
        </w:rPr>
        <w:t>Каждая юридическая наука вносит свой вклад в сумму знаний о государственно-правовой организации общества. Но простая их совокупность не способна дать целостное, системное представление о политико-правовой картине мира. Эту задачу решает теория права и государства. Вот почему ей принадлежит ведущее место в системе правоведения.</w:t>
      </w:r>
    </w:p>
    <w:p w:rsidR="00772894" w:rsidRPr="00012F0A" w:rsidRDefault="00772894" w:rsidP="00012F0A">
      <w:pPr>
        <w:spacing w:line="360" w:lineRule="auto"/>
        <w:ind w:firstLine="709"/>
        <w:jc w:val="both"/>
        <w:rPr>
          <w:sz w:val="28"/>
          <w:szCs w:val="28"/>
        </w:rPr>
      </w:pPr>
    </w:p>
    <w:p w:rsidR="009069DE" w:rsidRPr="00012F0A" w:rsidRDefault="00355FC2" w:rsidP="00012F0A">
      <w:pPr>
        <w:pStyle w:val="4"/>
        <w:spacing w:before="0" w:after="0" w:line="360" w:lineRule="auto"/>
        <w:ind w:firstLine="709"/>
        <w:rPr>
          <w:sz w:val="28"/>
        </w:rPr>
      </w:pPr>
      <w:bookmarkStart w:id="1" w:name="_Toc256098726"/>
      <w:r w:rsidRPr="00012F0A">
        <w:rPr>
          <w:sz w:val="28"/>
        </w:rPr>
        <w:t xml:space="preserve">1.2 </w:t>
      </w:r>
      <w:r w:rsidR="002370B1" w:rsidRPr="00012F0A">
        <w:rPr>
          <w:sz w:val="28"/>
        </w:rPr>
        <w:t>П</w:t>
      </w:r>
      <w:r w:rsidR="009069DE" w:rsidRPr="00012F0A">
        <w:rPr>
          <w:sz w:val="28"/>
        </w:rPr>
        <w:t>редмет</w:t>
      </w:r>
      <w:r w:rsidRPr="00012F0A">
        <w:rPr>
          <w:sz w:val="28"/>
        </w:rPr>
        <w:t xml:space="preserve"> юридической науки</w:t>
      </w:r>
      <w:bookmarkEnd w:id="1"/>
    </w:p>
    <w:p w:rsidR="00355FC2" w:rsidRPr="00012F0A" w:rsidRDefault="00355FC2" w:rsidP="00012F0A">
      <w:pPr>
        <w:spacing w:line="360" w:lineRule="auto"/>
        <w:ind w:firstLine="709"/>
        <w:jc w:val="both"/>
        <w:rPr>
          <w:sz w:val="28"/>
          <w:szCs w:val="28"/>
        </w:rPr>
      </w:pPr>
    </w:p>
    <w:p w:rsidR="009069DE" w:rsidRPr="00012F0A" w:rsidRDefault="009069DE" w:rsidP="00012F0A">
      <w:pPr>
        <w:spacing w:line="360" w:lineRule="auto"/>
        <w:ind w:firstLine="709"/>
        <w:jc w:val="both"/>
        <w:rPr>
          <w:sz w:val="28"/>
          <w:szCs w:val="28"/>
        </w:rPr>
      </w:pPr>
      <w:r w:rsidRPr="00012F0A">
        <w:rPr>
          <w:sz w:val="28"/>
          <w:szCs w:val="28"/>
        </w:rPr>
        <w:t xml:space="preserve">В </w:t>
      </w:r>
      <w:r w:rsidR="00601319" w:rsidRPr="00012F0A">
        <w:rPr>
          <w:b/>
          <w:sz w:val="28"/>
          <w:szCs w:val="28"/>
        </w:rPr>
        <w:t>предмет</w:t>
      </w:r>
      <w:r w:rsidR="00601319" w:rsidRPr="00012F0A">
        <w:rPr>
          <w:sz w:val="28"/>
          <w:szCs w:val="28"/>
        </w:rPr>
        <w:t xml:space="preserve"> </w:t>
      </w:r>
      <w:r w:rsidRPr="00012F0A">
        <w:rPr>
          <w:rStyle w:val="ae"/>
          <w:b w:val="0"/>
          <w:sz w:val="28"/>
          <w:szCs w:val="28"/>
        </w:rPr>
        <w:t>юридической науки</w:t>
      </w:r>
      <w:r w:rsidRPr="00012F0A">
        <w:rPr>
          <w:sz w:val="28"/>
          <w:szCs w:val="28"/>
        </w:rPr>
        <w:t xml:space="preserve"> </w:t>
      </w:r>
      <w:r w:rsidR="00601319" w:rsidRPr="00012F0A">
        <w:rPr>
          <w:sz w:val="28"/>
          <w:szCs w:val="28"/>
        </w:rPr>
        <w:t>включаются регулируемые правом общественные отношения, нормы и институты, источники юридических норм, юридическая техника, опыт применения норм права, правоотношения и юридические факты.</w:t>
      </w:r>
      <w:r w:rsidRPr="00012F0A">
        <w:rPr>
          <w:sz w:val="28"/>
          <w:szCs w:val="28"/>
        </w:rPr>
        <w:t xml:space="preserve"> </w:t>
      </w:r>
      <w:r w:rsidR="00601319" w:rsidRPr="00012F0A">
        <w:rPr>
          <w:sz w:val="28"/>
          <w:szCs w:val="28"/>
        </w:rPr>
        <w:t xml:space="preserve">Известный ученый-юрист С.С. Алексеев считает, что предмет </w:t>
      </w:r>
      <w:r w:rsidRPr="00012F0A">
        <w:rPr>
          <w:rStyle w:val="ae"/>
          <w:b w:val="0"/>
          <w:sz w:val="28"/>
          <w:szCs w:val="28"/>
        </w:rPr>
        <w:t>юридической науки</w:t>
      </w:r>
      <w:r w:rsidRPr="00012F0A">
        <w:rPr>
          <w:sz w:val="28"/>
          <w:szCs w:val="28"/>
        </w:rPr>
        <w:t xml:space="preserve"> </w:t>
      </w:r>
      <w:r w:rsidR="00601319" w:rsidRPr="00012F0A">
        <w:rPr>
          <w:sz w:val="28"/>
          <w:szCs w:val="28"/>
        </w:rPr>
        <w:t xml:space="preserve">может быть рассмотрен в 2 плоскостях: </w:t>
      </w:r>
    </w:p>
    <w:p w:rsidR="009069DE" w:rsidRPr="00012F0A" w:rsidRDefault="00601319" w:rsidP="00012F0A">
      <w:pPr>
        <w:spacing w:line="360" w:lineRule="auto"/>
        <w:ind w:firstLine="709"/>
        <w:jc w:val="both"/>
        <w:rPr>
          <w:sz w:val="28"/>
          <w:szCs w:val="28"/>
        </w:rPr>
      </w:pPr>
      <w:r w:rsidRPr="00012F0A">
        <w:rPr>
          <w:sz w:val="28"/>
          <w:szCs w:val="28"/>
        </w:rPr>
        <w:t>а) с точки зрения процесса правового регулирования его составляют право как система юридических норм: общественные отношения как предмет правового регулирования; нормативные юридические акты, правоотношения, индивидуальные акты, правосознание и правовая культура;</w:t>
      </w:r>
      <w:r w:rsidR="009069DE" w:rsidRPr="00012F0A">
        <w:rPr>
          <w:sz w:val="28"/>
          <w:szCs w:val="28"/>
        </w:rPr>
        <w:t xml:space="preserve"> </w:t>
      </w:r>
      <w:r w:rsidRPr="00012F0A">
        <w:rPr>
          <w:sz w:val="28"/>
          <w:szCs w:val="28"/>
        </w:rPr>
        <w:t xml:space="preserve">формирование и действие права, эффективность его норм: </w:t>
      </w:r>
    </w:p>
    <w:p w:rsidR="00601319" w:rsidRPr="00012F0A" w:rsidRDefault="00601319" w:rsidP="00012F0A">
      <w:pPr>
        <w:spacing w:line="360" w:lineRule="auto"/>
        <w:ind w:firstLine="709"/>
        <w:jc w:val="both"/>
        <w:rPr>
          <w:sz w:val="28"/>
          <w:szCs w:val="28"/>
        </w:rPr>
      </w:pPr>
      <w:r w:rsidRPr="00012F0A">
        <w:rPr>
          <w:sz w:val="28"/>
          <w:szCs w:val="28"/>
        </w:rPr>
        <w:t>б) с точки зрения содержания правового регулирования в него включаются закономерности права, догма права, техника юриспруденции</w:t>
      </w:r>
      <w:r w:rsidRPr="00012F0A">
        <w:rPr>
          <w:rStyle w:val="a9"/>
          <w:sz w:val="28"/>
          <w:szCs w:val="28"/>
        </w:rPr>
        <w:footnoteReference w:id="4"/>
      </w:r>
      <w:r w:rsidRPr="00012F0A">
        <w:rPr>
          <w:sz w:val="28"/>
          <w:szCs w:val="28"/>
        </w:rPr>
        <w:t>.</w:t>
      </w:r>
    </w:p>
    <w:p w:rsidR="009069DE" w:rsidRPr="00012F0A" w:rsidRDefault="009069DE" w:rsidP="00012F0A">
      <w:pPr>
        <w:spacing w:line="360" w:lineRule="auto"/>
        <w:ind w:firstLine="709"/>
        <w:jc w:val="both"/>
        <w:rPr>
          <w:sz w:val="28"/>
          <w:szCs w:val="28"/>
        </w:rPr>
      </w:pPr>
      <w:r w:rsidRPr="00012F0A">
        <w:rPr>
          <w:sz w:val="28"/>
          <w:szCs w:val="28"/>
        </w:rPr>
        <w:t>В целом специфика предмета и метода юридической науки обусловлена их понятийно-правовым единством, т.е. их общим познавательным смыслом, определяемым соответствующим понятием права, которое является исходным для данной концепции юридической теории и юридической науки в целом.</w:t>
      </w:r>
    </w:p>
    <w:p w:rsidR="002370B1" w:rsidRPr="00012F0A" w:rsidRDefault="002370B1" w:rsidP="00012F0A">
      <w:pPr>
        <w:spacing w:line="360" w:lineRule="auto"/>
        <w:ind w:firstLine="709"/>
        <w:jc w:val="both"/>
        <w:rPr>
          <w:sz w:val="28"/>
          <w:szCs w:val="28"/>
        </w:rPr>
      </w:pPr>
      <w:r w:rsidRPr="00012F0A">
        <w:rPr>
          <w:sz w:val="28"/>
          <w:szCs w:val="28"/>
        </w:rPr>
        <w:t xml:space="preserve">Каждая юридическая наука — это отдельный элемент структуры всей юридической науки, </w:t>
      </w:r>
      <w:r w:rsidRPr="00012F0A">
        <w:rPr>
          <w:b/>
          <w:bCs/>
          <w:sz w:val="28"/>
          <w:szCs w:val="28"/>
        </w:rPr>
        <w:t xml:space="preserve">относительно самостоятельное научное формообразование </w:t>
      </w:r>
      <w:r w:rsidRPr="00012F0A">
        <w:rPr>
          <w:sz w:val="28"/>
          <w:szCs w:val="28"/>
        </w:rPr>
        <w:t xml:space="preserve">в общем процессе понятийно-правового изучения и выражения объективной действительности, специфически определенная составная часть теоретико-юридического познания и знания. Если предмет юридической науки в целом — это понятие права во всех аспектах его теоретико-познавательного проявления и выражения, то предмет каждой отдельной юридической науки как составной части (элемента) предмета юридической науки в целом — это какой-то определенный аспект данного понятия права, какой-то определенный элемент (составная часть) юридической действительности. </w:t>
      </w:r>
    </w:p>
    <w:p w:rsidR="002370B1" w:rsidRPr="00012F0A" w:rsidRDefault="002370B1" w:rsidP="00012F0A">
      <w:pPr>
        <w:spacing w:line="360" w:lineRule="auto"/>
        <w:ind w:firstLine="709"/>
        <w:jc w:val="both"/>
        <w:rPr>
          <w:i/>
          <w:sz w:val="28"/>
          <w:szCs w:val="28"/>
        </w:rPr>
      </w:pPr>
      <w:r w:rsidRPr="00012F0A">
        <w:rPr>
          <w:sz w:val="28"/>
          <w:szCs w:val="28"/>
        </w:rPr>
        <w:t xml:space="preserve">Таким образом, </w:t>
      </w:r>
      <w:r w:rsidRPr="00012F0A">
        <w:rPr>
          <w:bCs/>
          <w:i/>
          <w:sz w:val="28"/>
          <w:szCs w:val="28"/>
        </w:rPr>
        <w:t>предмет каждой отдельной юридической науки — это определенный аспект понятийно-правового познания социального мира.</w:t>
      </w:r>
    </w:p>
    <w:p w:rsidR="002370B1" w:rsidRPr="00012F0A" w:rsidRDefault="002370B1" w:rsidP="00012F0A">
      <w:pPr>
        <w:spacing w:line="360" w:lineRule="auto"/>
        <w:ind w:firstLine="709"/>
        <w:jc w:val="both"/>
        <w:rPr>
          <w:sz w:val="28"/>
          <w:szCs w:val="28"/>
        </w:rPr>
      </w:pPr>
      <w:r w:rsidRPr="00012F0A">
        <w:rPr>
          <w:sz w:val="28"/>
          <w:szCs w:val="28"/>
        </w:rPr>
        <w:t>Применительно к отдельным отраслевым юридическим наукам приведенные определения можно конкретизировать и пояснить следующим образом. Так, предметная характеристика науки конституционного права, науки гражданского права, науки уголовного права и т.д. в качестве определенных аспектов понятия права, прежде всего, означает, что предметом науки конституционного права является понятие (т.е. теоретическая концепция, теория) конституционного права (а не само позитивное конституционное право, не сами по себе соответствующие нормативно-правовые акты и т.п., которые относятся к объекту данной науки), предметом науки гражданского права является понятие гражданского права (а не позитивное гражданское право — объект данной науки), предметом уголовного права является понятие уголовного права (а не позитивное уголовное право — объект этой науки) и т.д.</w:t>
      </w:r>
    </w:p>
    <w:p w:rsidR="002370B1" w:rsidRPr="00012F0A" w:rsidRDefault="002370B1" w:rsidP="00012F0A">
      <w:pPr>
        <w:spacing w:line="360" w:lineRule="auto"/>
        <w:ind w:firstLine="709"/>
        <w:jc w:val="both"/>
        <w:rPr>
          <w:sz w:val="28"/>
          <w:szCs w:val="28"/>
        </w:rPr>
      </w:pPr>
      <w:r w:rsidRPr="00012F0A">
        <w:rPr>
          <w:sz w:val="28"/>
          <w:szCs w:val="28"/>
        </w:rPr>
        <w:t>Причем предполагается, что понятия конституционного права, гражданского права, уголовного права и т.д. — это формы конкретизации единого (для данной концепции юриспруденции) понятия права с учетом особенностей исследуемой объективной действительности, т.е. объектов данных наук как явлений объективного мира в их взаимосвязи и взаимодействии с другими явлениями и т д.</w:t>
      </w:r>
    </w:p>
    <w:p w:rsidR="002370B1" w:rsidRPr="00012F0A" w:rsidRDefault="002370B1" w:rsidP="00012F0A">
      <w:pPr>
        <w:spacing w:line="360" w:lineRule="auto"/>
        <w:ind w:firstLine="709"/>
        <w:jc w:val="both"/>
        <w:rPr>
          <w:sz w:val="28"/>
          <w:szCs w:val="28"/>
        </w:rPr>
      </w:pPr>
      <w:r w:rsidRPr="00012F0A">
        <w:rPr>
          <w:sz w:val="28"/>
          <w:szCs w:val="28"/>
        </w:rPr>
        <w:t>С точки зрения общей теории права и государства и в целом юридической науки позитивное гражданское право, уголовное право и т.д. — это лишь объекты изучения, эмпирические явления в общем контексте эмпирической действительности. К этой эмпирической действительности относится и государство, включая его законодательную деятельность. Осмысление всей этой эмпирической действительности как права, как юридической действительности возможно лишь при наличии понятия права и с помощью понятия права. Понятие же права — это продукт не эмпирических явлений, а мышления, мысли а них, т.е. юридической науки и прежде всего — общей теории права и государства.</w:t>
      </w:r>
    </w:p>
    <w:p w:rsidR="002370B1" w:rsidRPr="00012F0A" w:rsidRDefault="002370B1" w:rsidP="00012F0A">
      <w:pPr>
        <w:spacing w:line="360" w:lineRule="auto"/>
        <w:ind w:firstLine="709"/>
        <w:jc w:val="both"/>
        <w:rPr>
          <w:sz w:val="28"/>
          <w:szCs w:val="28"/>
        </w:rPr>
      </w:pPr>
    </w:p>
    <w:p w:rsidR="002370B1" w:rsidRPr="00012F0A" w:rsidRDefault="002370B1" w:rsidP="00012F0A">
      <w:pPr>
        <w:pStyle w:val="4"/>
        <w:spacing w:before="0" w:after="0" w:line="360" w:lineRule="auto"/>
        <w:ind w:firstLine="709"/>
        <w:rPr>
          <w:sz w:val="28"/>
        </w:rPr>
      </w:pPr>
      <w:bookmarkStart w:id="2" w:name="_Toc256098727"/>
      <w:r w:rsidRPr="00012F0A">
        <w:rPr>
          <w:sz w:val="28"/>
        </w:rPr>
        <w:t>1.3 Методология юридической науки</w:t>
      </w:r>
      <w:bookmarkEnd w:id="2"/>
    </w:p>
    <w:p w:rsidR="002370B1" w:rsidRPr="00012F0A" w:rsidRDefault="002370B1" w:rsidP="00012F0A">
      <w:pPr>
        <w:spacing w:line="360" w:lineRule="auto"/>
        <w:ind w:firstLine="709"/>
        <w:jc w:val="both"/>
        <w:rPr>
          <w:sz w:val="28"/>
          <w:szCs w:val="28"/>
        </w:rPr>
      </w:pPr>
    </w:p>
    <w:p w:rsidR="0028470F" w:rsidRPr="00012F0A" w:rsidRDefault="00601319" w:rsidP="00012F0A">
      <w:pPr>
        <w:spacing w:line="360" w:lineRule="auto"/>
        <w:ind w:firstLine="709"/>
        <w:jc w:val="both"/>
        <w:rPr>
          <w:sz w:val="28"/>
          <w:szCs w:val="28"/>
        </w:rPr>
      </w:pPr>
      <w:r w:rsidRPr="00012F0A">
        <w:rPr>
          <w:sz w:val="28"/>
          <w:szCs w:val="28"/>
        </w:rPr>
        <w:t xml:space="preserve">Под методологией </w:t>
      </w:r>
      <w:r w:rsidR="009069DE" w:rsidRPr="00012F0A">
        <w:rPr>
          <w:rStyle w:val="ae"/>
          <w:b w:val="0"/>
          <w:sz w:val="28"/>
          <w:szCs w:val="28"/>
        </w:rPr>
        <w:t>юридической науки</w:t>
      </w:r>
      <w:r w:rsidR="009069DE" w:rsidRPr="00012F0A">
        <w:rPr>
          <w:sz w:val="28"/>
          <w:szCs w:val="28"/>
        </w:rPr>
        <w:t xml:space="preserve"> </w:t>
      </w:r>
      <w:r w:rsidRPr="00012F0A">
        <w:rPr>
          <w:sz w:val="28"/>
          <w:szCs w:val="28"/>
        </w:rPr>
        <w:t>следует понимать совокупность приемов,</w:t>
      </w:r>
      <w:r w:rsidR="009069DE" w:rsidRPr="00012F0A">
        <w:rPr>
          <w:sz w:val="28"/>
          <w:szCs w:val="28"/>
        </w:rPr>
        <w:t xml:space="preserve"> </w:t>
      </w:r>
      <w:r w:rsidRPr="00012F0A">
        <w:rPr>
          <w:sz w:val="28"/>
          <w:szCs w:val="28"/>
        </w:rPr>
        <w:t>способов изучения ее предмета.</w:t>
      </w:r>
      <w:r w:rsidR="002370B1" w:rsidRPr="00012F0A">
        <w:rPr>
          <w:sz w:val="28"/>
          <w:szCs w:val="28"/>
        </w:rPr>
        <w:t xml:space="preserve"> </w:t>
      </w:r>
      <w:r w:rsidRPr="00012F0A">
        <w:rPr>
          <w:sz w:val="28"/>
          <w:szCs w:val="28"/>
        </w:rPr>
        <w:t xml:space="preserve">В обобщенном виде методологическую базу </w:t>
      </w:r>
      <w:r w:rsidR="009069DE" w:rsidRPr="00012F0A">
        <w:rPr>
          <w:rStyle w:val="ae"/>
          <w:b w:val="0"/>
          <w:sz w:val="28"/>
          <w:szCs w:val="28"/>
        </w:rPr>
        <w:t>юридической науки</w:t>
      </w:r>
      <w:r w:rsidR="009069DE" w:rsidRPr="00012F0A">
        <w:rPr>
          <w:sz w:val="28"/>
          <w:szCs w:val="28"/>
        </w:rPr>
        <w:t xml:space="preserve"> </w:t>
      </w:r>
      <w:r w:rsidRPr="00012F0A">
        <w:rPr>
          <w:sz w:val="28"/>
          <w:szCs w:val="28"/>
        </w:rPr>
        <w:t xml:space="preserve">составляют общенаучные и собственно юридические методы. </w:t>
      </w:r>
    </w:p>
    <w:p w:rsidR="0028470F" w:rsidRPr="00012F0A" w:rsidRDefault="0028470F" w:rsidP="00012F0A">
      <w:pPr>
        <w:spacing w:line="360" w:lineRule="auto"/>
        <w:ind w:firstLine="709"/>
        <w:jc w:val="both"/>
        <w:rPr>
          <w:sz w:val="28"/>
          <w:szCs w:val="28"/>
        </w:rPr>
      </w:pPr>
      <w:r w:rsidRPr="00012F0A">
        <w:rPr>
          <w:sz w:val="28"/>
          <w:szCs w:val="28"/>
        </w:rPr>
        <w:t xml:space="preserve">Юридический метод — в его соотношении со всеми другими методами (общефилософскими, частнонаучными и т.д.) — обладает той же спецификой, самостоятельностью и автономией, как предмет юридической науки в его соотношении с предметами всех других наук и философии. Это, конечно, не означает ни отрицания единства науки как теоретического познания действительности, ни игнорирования междисциплинарных связей разных наук как различных форм такого (типологически единого) теоретического познания действительности. </w:t>
      </w:r>
    </w:p>
    <w:p w:rsidR="0028470F" w:rsidRPr="00012F0A" w:rsidRDefault="0028470F" w:rsidP="00012F0A">
      <w:pPr>
        <w:spacing w:line="360" w:lineRule="auto"/>
        <w:ind w:firstLine="709"/>
        <w:jc w:val="both"/>
        <w:rPr>
          <w:sz w:val="28"/>
          <w:szCs w:val="28"/>
        </w:rPr>
      </w:pPr>
      <w:r w:rsidRPr="00012F0A">
        <w:rPr>
          <w:sz w:val="28"/>
          <w:szCs w:val="28"/>
        </w:rPr>
        <w:t xml:space="preserve">Напротив, специфика отдельных самостоятельных наук предполагает их общенаучное единство в качестве основы их </w:t>
      </w:r>
      <w:r w:rsidRPr="00012F0A">
        <w:rPr>
          <w:bCs/>
          <w:sz w:val="28"/>
          <w:szCs w:val="28"/>
        </w:rPr>
        <w:t>междисциплинарных научных связей.</w:t>
      </w:r>
      <w:r w:rsidRPr="00012F0A">
        <w:rPr>
          <w:b/>
          <w:bCs/>
          <w:sz w:val="28"/>
          <w:szCs w:val="28"/>
        </w:rPr>
        <w:t xml:space="preserve"> </w:t>
      </w:r>
      <w:r w:rsidRPr="00012F0A">
        <w:rPr>
          <w:sz w:val="28"/>
          <w:szCs w:val="28"/>
        </w:rPr>
        <w:t>Именно в силу такого единства наук и междисциплинарных связей между ними возможны как общая и целостная научная картина мира (теоретически исследуемой действительности), так и использование в одной науке знаний, полученных в других науках и во всей системе наук в целом.</w:t>
      </w:r>
    </w:p>
    <w:p w:rsidR="00240324" w:rsidRPr="00012F0A" w:rsidRDefault="00240324" w:rsidP="00012F0A">
      <w:pPr>
        <w:spacing w:line="360" w:lineRule="auto"/>
        <w:ind w:firstLine="709"/>
        <w:jc w:val="both"/>
        <w:rPr>
          <w:sz w:val="28"/>
          <w:szCs w:val="28"/>
        </w:rPr>
      </w:pPr>
      <w:r w:rsidRPr="00012F0A">
        <w:rPr>
          <w:sz w:val="28"/>
          <w:szCs w:val="28"/>
        </w:rPr>
        <w:t>В процессе научного познания юридический метод постигает и выражает объект науки как ее предмет, то есть юридический метод преобразует эмпирический объект в теоретический предмет. Само понятийно-правовое постижение и определение соответствующего круга эмпирических явлений (объектов) в качестве, (например, действующего позитивного) конституционного права, или гражданского права, или уголовного права и т. д. является результатом познавательных, системообразующих и структурообразующих функций юридического метода, с помощью которого осуществляется конкретизация и преломление общего понятия права применительно к познанию особенностей данных объектов. Этим и обусловлены особенности юридического метода в сфере отдельных юридических наук.</w:t>
      </w:r>
    </w:p>
    <w:p w:rsidR="00240324" w:rsidRPr="00012F0A" w:rsidRDefault="00240324" w:rsidP="00012F0A">
      <w:pPr>
        <w:spacing w:line="360" w:lineRule="auto"/>
        <w:ind w:firstLine="709"/>
        <w:jc w:val="both"/>
        <w:rPr>
          <w:sz w:val="28"/>
          <w:szCs w:val="28"/>
        </w:rPr>
      </w:pPr>
      <w:r w:rsidRPr="00012F0A">
        <w:rPr>
          <w:sz w:val="28"/>
          <w:szCs w:val="28"/>
        </w:rPr>
        <w:t>Юридический метод познавательно овладевает объективной действительностью, и в процессе конкретизации единого понятия права с учетом особенностей объектов (то есть в процессе объектной конкретизации предмета юридической науки) формирует систему, конкретизированных юридических понятий, определений, свойств, взаимодействий, и отношений, словом, систему юридического знания, мир права.</w:t>
      </w:r>
    </w:p>
    <w:p w:rsidR="0028470F" w:rsidRPr="00012F0A" w:rsidRDefault="0028470F" w:rsidP="00012F0A">
      <w:pPr>
        <w:spacing w:line="360" w:lineRule="auto"/>
        <w:ind w:firstLine="709"/>
        <w:jc w:val="both"/>
        <w:rPr>
          <w:sz w:val="28"/>
          <w:szCs w:val="28"/>
        </w:rPr>
      </w:pPr>
      <w:r w:rsidRPr="00012F0A">
        <w:rPr>
          <w:sz w:val="28"/>
          <w:szCs w:val="28"/>
        </w:rPr>
        <w:t>Но юридическая наука (как и всякая иная наука) может использовать знания других наук не прямо и непосредственно, а косвенно и в опосредованном виде, лишь преломляя их под специфическим понятийно-правовым углом зрения своего предмета и метода, только преобразуя их в составные моменты юридического знания и юридического способа познания.</w:t>
      </w:r>
    </w:p>
    <w:p w:rsidR="009069DE" w:rsidRPr="00012F0A" w:rsidRDefault="0028470F" w:rsidP="00012F0A">
      <w:pPr>
        <w:spacing w:line="360" w:lineRule="auto"/>
        <w:ind w:firstLine="709"/>
        <w:jc w:val="both"/>
        <w:rPr>
          <w:sz w:val="28"/>
          <w:szCs w:val="28"/>
        </w:rPr>
      </w:pPr>
      <w:r w:rsidRPr="00012F0A">
        <w:rPr>
          <w:sz w:val="28"/>
          <w:szCs w:val="28"/>
        </w:rPr>
        <w:t xml:space="preserve">Освоение методов и результатов других наук было и остается важным направлением и существенным источником развития общей теории права и государства и юридической науки в целом. Можно выделить </w:t>
      </w:r>
      <w:r w:rsidRPr="00012F0A">
        <w:rPr>
          <w:bCs/>
          <w:sz w:val="28"/>
          <w:szCs w:val="28"/>
        </w:rPr>
        <w:t>две основные формы</w:t>
      </w:r>
      <w:r w:rsidRPr="00012F0A">
        <w:rPr>
          <w:b/>
          <w:bCs/>
          <w:sz w:val="28"/>
          <w:szCs w:val="28"/>
        </w:rPr>
        <w:t xml:space="preserve"> </w:t>
      </w:r>
      <w:r w:rsidRPr="00012F0A">
        <w:rPr>
          <w:sz w:val="28"/>
          <w:szCs w:val="28"/>
        </w:rPr>
        <w:t xml:space="preserve">такого юридико-теоретического освоения значимых для юриспруденции достижений других наук: </w:t>
      </w:r>
    </w:p>
    <w:p w:rsidR="009069DE" w:rsidRPr="00012F0A" w:rsidRDefault="0028470F" w:rsidP="00012F0A">
      <w:pPr>
        <w:spacing w:line="360" w:lineRule="auto"/>
        <w:ind w:firstLine="709"/>
        <w:jc w:val="both"/>
        <w:rPr>
          <w:sz w:val="28"/>
          <w:szCs w:val="28"/>
        </w:rPr>
      </w:pPr>
      <w:r w:rsidRPr="00012F0A">
        <w:rPr>
          <w:sz w:val="28"/>
          <w:szCs w:val="28"/>
        </w:rPr>
        <w:t>1) юридизация методов (и в целом познавательных с</w:t>
      </w:r>
      <w:r w:rsidR="009069DE" w:rsidRPr="00012F0A">
        <w:rPr>
          <w:sz w:val="28"/>
          <w:szCs w:val="28"/>
        </w:rPr>
        <w:t>редств и приемов) других наук;</w:t>
      </w:r>
    </w:p>
    <w:p w:rsidR="0028470F" w:rsidRPr="00012F0A" w:rsidRDefault="0028470F" w:rsidP="00012F0A">
      <w:pPr>
        <w:spacing w:line="360" w:lineRule="auto"/>
        <w:ind w:firstLine="709"/>
        <w:jc w:val="both"/>
        <w:rPr>
          <w:sz w:val="28"/>
          <w:szCs w:val="28"/>
        </w:rPr>
      </w:pPr>
      <w:r w:rsidRPr="00012F0A">
        <w:rPr>
          <w:sz w:val="28"/>
          <w:szCs w:val="28"/>
        </w:rPr>
        <w:t xml:space="preserve">2) формирование новых юридических дисциплин (философии права, социологии права </w:t>
      </w:r>
      <w:r w:rsidR="009069DE" w:rsidRPr="00012F0A">
        <w:rPr>
          <w:sz w:val="28"/>
          <w:szCs w:val="28"/>
        </w:rPr>
        <w:t xml:space="preserve">и т.д.) на стыке юриспруденции </w:t>
      </w:r>
      <w:r w:rsidRPr="00012F0A">
        <w:rPr>
          <w:sz w:val="28"/>
          <w:szCs w:val="28"/>
        </w:rPr>
        <w:t>и смежных наук.</w:t>
      </w:r>
    </w:p>
    <w:p w:rsidR="0028470F" w:rsidRPr="00012F0A" w:rsidRDefault="0028470F" w:rsidP="00012F0A">
      <w:pPr>
        <w:spacing w:line="360" w:lineRule="auto"/>
        <w:ind w:firstLine="709"/>
        <w:jc w:val="both"/>
        <w:rPr>
          <w:sz w:val="28"/>
          <w:szCs w:val="28"/>
        </w:rPr>
      </w:pPr>
      <w:r w:rsidRPr="00012F0A">
        <w:rPr>
          <w:sz w:val="28"/>
          <w:szCs w:val="28"/>
        </w:rPr>
        <w:t>Юридизация при этом означает юридико-понятийную трансформацию неюридических методов и дисциплин, их преобразование с определяющих позиций понятия права и их включение в новый познавательно-смысловой контекст предмета и метода юридической науки.</w:t>
      </w:r>
    </w:p>
    <w:p w:rsidR="0028470F" w:rsidRPr="00012F0A" w:rsidRDefault="0028470F" w:rsidP="00012F0A">
      <w:pPr>
        <w:spacing w:line="360" w:lineRule="auto"/>
        <w:ind w:firstLine="709"/>
        <w:jc w:val="both"/>
        <w:rPr>
          <w:sz w:val="28"/>
          <w:szCs w:val="28"/>
        </w:rPr>
      </w:pPr>
      <w:r w:rsidRPr="00012F0A">
        <w:rPr>
          <w:sz w:val="28"/>
          <w:szCs w:val="28"/>
        </w:rPr>
        <w:t xml:space="preserve">Предметная целостность юридической науки, понятийно-правовое единство ее предмета и метода, внутренняя последовательность и непротиворечивость общеюридической теории предполагают, что в юридической науке методы других наук могут и должны использоваться </w:t>
      </w:r>
      <w:r w:rsidRPr="00012F0A">
        <w:rPr>
          <w:bCs/>
          <w:sz w:val="28"/>
          <w:szCs w:val="28"/>
        </w:rPr>
        <w:t>лишь как способы и приемы именно юридического познания,</w:t>
      </w:r>
      <w:r w:rsidRPr="00012F0A">
        <w:rPr>
          <w:b/>
          <w:bCs/>
          <w:sz w:val="28"/>
          <w:szCs w:val="28"/>
        </w:rPr>
        <w:t xml:space="preserve"> </w:t>
      </w:r>
      <w:r w:rsidRPr="00012F0A">
        <w:rPr>
          <w:sz w:val="28"/>
          <w:szCs w:val="28"/>
        </w:rPr>
        <w:t>т.е. как познавательные средства и компоненты самого юридического метода. Подобная юридизация методов других наук является необходимым требованием и условием методологической и предметной однородности и чистоты юридической науки.</w:t>
      </w:r>
    </w:p>
    <w:p w:rsidR="0028470F" w:rsidRPr="00012F0A" w:rsidRDefault="0028470F" w:rsidP="00012F0A">
      <w:pPr>
        <w:spacing w:line="360" w:lineRule="auto"/>
        <w:ind w:firstLine="709"/>
        <w:jc w:val="both"/>
        <w:rPr>
          <w:sz w:val="28"/>
          <w:szCs w:val="28"/>
        </w:rPr>
      </w:pPr>
      <w:r w:rsidRPr="00012F0A">
        <w:rPr>
          <w:sz w:val="28"/>
          <w:szCs w:val="28"/>
        </w:rPr>
        <w:t xml:space="preserve">В юридической науке успешно применяются такие </w:t>
      </w:r>
      <w:r w:rsidRPr="00012F0A">
        <w:rPr>
          <w:bCs/>
          <w:sz w:val="28"/>
          <w:szCs w:val="28"/>
        </w:rPr>
        <w:t>философские и общенаучные методы,</w:t>
      </w:r>
      <w:r w:rsidRPr="00012F0A">
        <w:rPr>
          <w:b/>
          <w:bCs/>
          <w:sz w:val="28"/>
          <w:szCs w:val="28"/>
        </w:rPr>
        <w:t xml:space="preserve"> </w:t>
      </w:r>
      <w:r w:rsidRPr="00012F0A">
        <w:rPr>
          <w:sz w:val="28"/>
          <w:szCs w:val="28"/>
        </w:rPr>
        <w:t xml:space="preserve">как метод и приемы </w:t>
      </w:r>
      <w:r w:rsidRPr="00012F0A">
        <w:rPr>
          <w:i/>
          <w:sz w:val="28"/>
          <w:szCs w:val="28"/>
        </w:rPr>
        <w:t>логики, системного и структурно-функционального анализа, моделирования, экспериментирования</w:t>
      </w:r>
      <w:r w:rsidRPr="00012F0A">
        <w:rPr>
          <w:sz w:val="28"/>
          <w:szCs w:val="28"/>
        </w:rPr>
        <w:t xml:space="preserve"> и т.д. Эффективность использования в юриспруденции этих и других методов, способов, приемов и средств исследования зависит от надлежащей конкретизации (юридизации) их теоретико-познавательного потенциала и возможностей под специфическим углом зрения целей и задач юридического познания, смысла и требований юридического метода</w:t>
      </w:r>
      <w:r w:rsidR="00355FC2" w:rsidRPr="00012F0A">
        <w:rPr>
          <w:rStyle w:val="a9"/>
          <w:bCs/>
          <w:sz w:val="28"/>
          <w:szCs w:val="28"/>
        </w:rPr>
        <w:footnoteReference w:id="5"/>
      </w:r>
      <w:r w:rsidRPr="00012F0A">
        <w:rPr>
          <w:sz w:val="28"/>
          <w:szCs w:val="28"/>
        </w:rPr>
        <w:t>.</w:t>
      </w:r>
    </w:p>
    <w:p w:rsidR="0028470F" w:rsidRPr="00012F0A" w:rsidRDefault="0028470F" w:rsidP="00012F0A">
      <w:pPr>
        <w:spacing w:line="360" w:lineRule="auto"/>
        <w:ind w:firstLine="709"/>
        <w:jc w:val="both"/>
        <w:rPr>
          <w:sz w:val="28"/>
          <w:szCs w:val="28"/>
        </w:rPr>
      </w:pPr>
      <w:r w:rsidRPr="00012F0A">
        <w:rPr>
          <w:sz w:val="28"/>
          <w:szCs w:val="28"/>
        </w:rPr>
        <w:t xml:space="preserve">Так, в юриспруденции </w:t>
      </w:r>
      <w:r w:rsidRPr="00012F0A">
        <w:rPr>
          <w:bCs/>
          <w:i/>
          <w:sz w:val="28"/>
          <w:szCs w:val="28"/>
        </w:rPr>
        <w:t>диалектический</w:t>
      </w:r>
      <w:r w:rsidRPr="00012F0A">
        <w:rPr>
          <w:bCs/>
          <w:sz w:val="28"/>
          <w:szCs w:val="28"/>
        </w:rPr>
        <w:t xml:space="preserve"> метод</w:t>
      </w:r>
      <w:r w:rsidRPr="00012F0A">
        <w:rPr>
          <w:b/>
          <w:bCs/>
          <w:sz w:val="28"/>
          <w:szCs w:val="28"/>
        </w:rPr>
        <w:t xml:space="preserve">, </w:t>
      </w:r>
      <w:r w:rsidRPr="00012F0A">
        <w:rPr>
          <w:sz w:val="28"/>
          <w:szCs w:val="28"/>
        </w:rPr>
        <w:t xml:space="preserve">принципы, приемы и средства диалектического исследования (диалектика единства и борьбы противоположностей как источник саморазвития действительности, восхождение от абстрактного к конкретному, единство мышления и бытия, логического и исторического, приемы диалектического анализа и синтеза и т.д.) применяются в их юридически преломленном и конкретизированном виде, в качестве приемов и средств юридического познания, способов постижения и выражения </w:t>
      </w:r>
      <w:r w:rsidRPr="00012F0A">
        <w:rPr>
          <w:bCs/>
          <w:sz w:val="28"/>
          <w:szCs w:val="28"/>
        </w:rPr>
        <w:t>юридической диалектики,</w:t>
      </w:r>
      <w:r w:rsidRPr="00012F0A">
        <w:rPr>
          <w:b/>
          <w:bCs/>
          <w:sz w:val="28"/>
          <w:szCs w:val="28"/>
        </w:rPr>
        <w:t xml:space="preserve"> </w:t>
      </w:r>
      <w:r w:rsidRPr="00012F0A">
        <w:rPr>
          <w:sz w:val="28"/>
          <w:szCs w:val="28"/>
        </w:rPr>
        <w:t>т.е. специфической диалектики специфического юридического предмета.</w:t>
      </w:r>
    </w:p>
    <w:p w:rsidR="009069DE" w:rsidRPr="00012F0A" w:rsidRDefault="0028470F" w:rsidP="00012F0A">
      <w:pPr>
        <w:spacing w:line="360" w:lineRule="auto"/>
        <w:ind w:firstLine="709"/>
        <w:jc w:val="both"/>
        <w:rPr>
          <w:sz w:val="28"/>
          <w:szCs w:val="28"/>
        </w:rPr>
      </w:pPr>
      <w:r w:rsidRPr="00012F0A">
        <w:rPr>
          <w:sz w:val="28"/>
          <w:szCs w:val="28"/>
        </w:rPr>
        <w:t xml:space="preserve">Так же обстоит дело и с другими методами, используемыми в юриспруденции. Например, </w:t>
      </w:r>
      <w:r w:rsidRPr="00012F0A">
        <w:rPr>
          <w:bCs/>
          <w:sz w:val="28"/>
          <w:szCs w:val="28"/>
        </w:rPr>
        <w:t xml:space="preserve">принципы, приемы и положения </w:t>
      </w:r>
      <w:r w:rsidRPr="00012F0A">
        <w:rPr>
          <w:bCs/>
          <w:i/>
          <w:sz w:val="28"/>
          <w:szCs w:val="28"/>
        </w:rPr>
        <w:t>системного анализа</w:t>
      </w:r>
      <w:r w:rsidRPr="00012F0A">
        <w:rPr>
          <w:b/>
          <w:bCs/>
          <w:i/>
          <w:sz w:val="28"/>
          <w:szCs w:val="28"/>
        </w:rPr>
        <w:t>,</w:t>
      </w:r>
      <w:r w:rsidRPr="00012F0A">
        <w:rPr>
          <w:b/>
          <w:bCs/>
          <w:sz w:val="28"/>
          <w:szCs w:val="28"/>
        </w:rPr>
        <w:t xml:space="preserve"> </w:t>
      </w:r>
      <w:r w:rsidRPr="00012F0A">
        <w:rPr>
          <w:sz w:val="28"/>
          <w:szCs w:val="28"/>
        </w:rPr>
        <w:t>имеющие в виду систему вообще и относящиеся ко всем системам, должны быть конкретизированы (в общем смысловом контексте юридического метода) применительно к специфике юридического исследования юридических систем (права как особой системы и т.д.), к системным аспектам юридического предмета и метода.</w:t>
      </w:r>
    </w:p>
    <w:p w:rsidR="0028470F" w:rsidRPr="00012F0A" w:rsidRDefault="0028470F" w:rsidP="00012F0A">
      <w:pPr>
        <w:spacing w:line="360" w:lineRule="auto"/>
        <w:ind w:firstLine="709"/>
        <w:jc w:val="both"/>
        <w:rPr>
          <w:sz w:val="28"/>
          <w:szCs w:val="28"/>
        </w:rPr>
      </w:pPr>
      <w:r w:rsidRPr="00012F0A">
        <w:rPr>
          <w:sz w:val="28"/>
          <w:szCs w:val="28"/>
        </w:rPr>
        <w:t xml:space="preserve">Методы моделирования и эксперимента становятся надлежащим средством получения и умножения юридического знания в качестве приемов </w:t>
      </w:r>
      <w:r w:rsidRPr="00012F0A">
        <w:rPr>
          <w:bCs/>
          <w:sz w:val="28"/>
          <w:szCs w:val="28"/>
        </w:rPr>
        <w:t>юридического моделирования или юридического эксперимента.</w:t>
      </w:r>
    </w:p>
    <w:p w:rsidR="00C32296" w:rsidRPr="00012F0A" w:rsidRDefault="002370B1" w:rsidP="00012F0A">
      <w:pPr>
        <w:spacing w:line="360" w:lineRule="auto"/>
        <w:ind w:firstLine="709"/>
        <w:jc w:val="both"/>
        <w:rPr>
          <w:sz w:val="28"/>
          <w:szCs w:val="28"/>
        </w:rPr>
      </w:pPr>
      <w:r w:rsidRPr="00012F0A">
        <w:rPr>
          <w:sz w:val="28"/>
          <w:szCs w:val="28"/>
        </w:rPr>
        <w:t>Е</w:t>
      </w:r>
      <w:r w:rsidR="00C32296" w:rsidRPr="00012F0A">
        <w:rPr>
          <w:sz w:val="28"/>
          <w:szCs w:val="28"/>
        </w:rPr>
        <w:t xml:space="preserve">диный предмет и метод юридической науки в целом - это одновременно предмет и метод также и каждой юридической науки. Ведь отдельные </w:t>
      </w:r>
      <w:r w:rsidRPr="00012F0A">
        <w:rPr>
          <w:sz w:val="28"/>
          <w:szCs w:val="28"/>
        </w:rPr>
        <w:t>юридические</w:t>
      </w:r>
      <w:r w:rsidR="00C32296" w:rsidRPr="00012F0A">
        <w:rPr>
          <w:sz w:val="28"/>
          <w:szCs w:val="28"/>
        </w:rPr>
        <w:t xml:space="preserve"> науки как составные элементы всей системы юридической науки в целом являются лишь определенными, относительно самостоятельными формами (структурными частями) выражения понятийно единого юридико-теоретическоro знания, различными формообразованиями единого для всей юридической науки понятия права, то есть различными аспектами одного и того же юридическою предмета и юридического метода. Такое единство предмета и метода всех юридических наук включает в себя два момента.</w:t>
      </w:r>
      <w:r w:rsidR="00C32296" w:rsidRPr="00012F0A">
        <w:rPr>
          <w:rStyle w:val="a9"/>
          <w:sz w:val="28"/>
          <w:szCs w:val="28"/>
        </w:rPr>
        <w:footnoteReference w:id="6"/>
      </w:r>
    </w:p>
    <w:p w:rsidR="008F34B6" w:rsidRPr="00012F0A" w:rsidRDefault="008F34B6" w:rsidP="00012F0A">
      <w:pPr>
        <w:spacing w:line="360" w:lineRule="auto"/>
        <w:ind w:firstLine="709"/>
        <w:jc w:val="both"/>
        <w:rPr>
          <w:sz w:val="28"/>
          <w:szCs w:val="28"/>
        </w:rPr>
      </w:pPr>
      <w:r w:rsidRPr="00012F0A">
        <w:rPr>
          <w:sz w:val="28"/>
          <w:szCs w:val="28"/>
        </w:rPr>
        <w:t>Во-первых, это единство предполагает, что все юридические дисциплины представляют собой различные формы конкретизации (различные аспекты преломления и выражения) понятия права. Это означает, что юридические дисциплины в познавательном плане имеют понятийно-правовой статус и характер и, следовательно, являются научными формами юридического познания, формами выражения юридико-теоретического знания.</w:t>
      </w:r>
    </w:p>
    <w:p w:rsidR="008F34B6" w:rsidRDefault="008F34B6" w:rsidP="00012F0A">
      <w:pPr>
        <w:spacing w:line="360" w:lineRule="auto"/>
        <w:ind w:firstLine="709"/>
        <w:jc w:val="both"/>
        <w:rPr>
          <w:sz w:val="28"/>
          <w:szCs w:val="28"/>
        </w:rPr>
      </w:pPr>
      <w:r w:rsidRPr="00012F0A">
        <w:rPr>
          <w:sz w:val="28"/>
          <w:szCs w:val="28"/>
        </w:rPr>
        <w:t>Во-вторых, рассматриваемое единство предполагает, что все юридические дисциплины являются различными формами (аспектами) конкретизации и преломления одного и того же понятия права. А это означает концептуальное единство (с точки зрения определенного понятия права) соответствующей юридической науки в целом и всех ее структурных частей — отдельных юридических наук.</w:t>
      </w:r>
      <w:r w:rsidR="00240324" w:rsidRPr="00012F0A">
        <w:rPr>
          <w:sz w:val="28"/>
          <w:szCs w:val="28"/>
        </w:rPr>
        <w:t xml:space="preserve"> </w:t>
      </w:r>
      <w:r w:rsidRPr="00012F0A">
        <w:rPr>
          <w:sz w:val="28"/>
          <w:szCs w:val="28"/>
        </w:rPr>
        <w:t>Отмеченное единство предмета и метода разных юридических наук не означает, конечно, их тождества, поскольку при таком тождестве вообще нельзя было бы говорить о наличии разных юридических наук.</w:t>
      </w:r>
    </w:p>
    <w:p w:rsidR="00012F0A" w:rsidRDefault="00012F0A" w:rsidP="00012F0A">
      <w:pPr>
        <w:spacing w:line="360" w:lineRule="auto"/>
        <w:ind w:firstLine="709"/>
        <w:jc w:val="both"/>
        <w:rPr>
          <w:sz w:val="28"/>
          <w:szCs w:val="28"/>
        </w:rPr>
      </w:pPr>
    </w:p>
    <w:p w:rsidR="00012F0A" w:rsidRPr="00012F0A" w:rsidRDefault="00012F0A" w:rsidP="00012F0A">
      <w:pPr>
        <w:pStyle w:val="21"/>
      </w:pPr>
      <w:r>
        <w:br w:type="page"/>
      </w:r>
      <w:r w:rsidRPr="004305ED">
        <w:rPr>
          <w:rStyle w:val="ab"/>
          <w:color w:val="auto"/>
          <w:u w:val="none"/>
        </w:rPr>
        <w:t>Глава 2. Теория государства как юридическая наука</w:t>
      </w:r>
    </w:p>
    <w:p w:rsidR="00012F0A" w:rsidRPr="00012F0A" w:rsidRDefault="00012F0A" w:rsidP="00012F0A">
      <w:pPr>
        <w:spacing w:line="360" w:lineRule="auto"/>
        <w:ind w:firstLine="709"/>
        <w:jc w:val="center"/>
        <w:rPr>
          <w:b/>
          <w:sz w:val="28"/>
          <w:szCs w:val="28"/>
        </w:rPr>
      </w:pPr>
    </w:p>
    <w:p w:rsidR="00601319" w:rsidRPr="00012F0A" w:rsidRDefault="00355FC2" w:rsidP="00012F0A">
      <w:pPr>
        <w:pStyle w:val="4"/>
        <w:spacing w:before="0" w:after="0" w:line="360" w:lineRule="auto"/>
        <w:ind w:firstLine="709"/>
        <w:rPr>
          <w:sz w:val="28"/>
        </w:rPr>
      </w:pPr>
      <w:bookmarkStart w:id="3" w:name="_Toc256098729"/>
      <w:r w:rsidRPr="00012F0A">
        <w:rPr>
          <w:sz w:val="28"/>
        </w:rPr>
        <w:t xml:space="preserve">2.1 </w:t>
      </w:r>
      <w:r w:rsidR="00240324" w:rsidRPr="00012F0A">
        <w:rPr>
          <w:sz w:val="28"/>
        </w:rPr>
        <w:t>О</w:t>
      </w:r>
      <w:r w:rsidR="009069DE" w:rsidRPr="00012F0A">
        <w:rPr>
          <w:sz w:val="28"/>
        </w:rPr>
        <w:t>собенности теории государства и права</w:t>
      </w:r>
      <w:bookmarkEnd w:id="3"/>
    </w:p>
    <w:p w:rsidR="00240324" w:rsidRPr="00012F0A" w:rsidRDefault="00240324" w:rsidP="00012F0A">
      <w:pPr>
        <w:spacing w:line="360" w:lineRule="auto"/>
        <w:ind w:firstLine="709"/>
        <w:jc w:val="both"/>
        <w:rPr>
          <w:sz w:val="28"/>
          <w:szCs w:val="28"/>
        </w:rPr>
      </w:pPr>
    </w:p>
    <w:p w:rsidR="008F34B6" w:rsidRPr="00012F0A" w:rsidRDefault="00B534D8" w:rsidP="00012F0A">
      <w:pPr>
        <w:spacing w:line="360" w:lineRule="auto"/>
        <w:ind w:firstLine="709"/>
        <w:jc w:val="both"/>
        <w:rPr>
          <w:sz w:val="28"/>
          <w:szCs w:val="28"/>
        </w:rPr>
      </w:pPr>
      <w:r w:rsidRPr="00012F0A">
        <w:rPr>
          <w:sz w:val="28"/>
          <w:szCs w:val="28"/>
        </w:rPr>
        <w:t xml:space="preserve">Теория государства и права - это определенная юридическая наука, т.е. одна из юридических наук. </w:t>
      </w:r>
      <w:r w:rsidR="008F34B6" w:rsidRPr="00012F0A">
        <w:rPr>
          <w:sz w:val="28"/>
          <w:szCs w:val="28"/>
        </w:rPr>
        <w:t>По своему научному статусу и значению теория права и государства является фундаментальной юридической дисциплиной общетеоретического и общенаучного характера и значения.</w:t>
      </w:r>
    </w:p>
    <w:p w:rsidR="0028470F" w:rsidRPr="00012F0A" w:rsidRDefault="008F34B6" w:rsidP="00012F0A">
      <w:pPr>
        <w:spacing w:line="360" w:lineRule="auto"/>
        <w:ind w:firstLine="709"/>
        <w:jc w:val="both"/>
        <w:rPr>
          <w:sz w:val="28"/>
          <w:szCs w:val="28"/>
        </w:rPr>
      </w:pPr>
      <w:r w:rsidRPr="00012F0A">
        <w:rPr>
          <w:sz w:val="28"/>
          <w:szCs w:val="28"/>
        </w:rPr>
        <w:t xml:space="preserve">При этом </w:t>
      </w:r>
      <w:r w:rsidRPr="00012F0A">
        <w:rPr>
          <w:bCs/>
          <w:sz w:val="28"/>
          <w:szCs w:val="28"/>
        </w:rPr>
        <w:t xml:space="preserve">общенаучный (общетеоретический) характер теории права и государства </w:t>
      </w:r>
      <w:r w:rsidRPr="00012F0A">
        <w:rPr>
          <w:sz w:val="28"/>
          <w:szCs w:val="28"/>
        </w:rPr>
        <w:t xml:space="preserve">значим не только в рамках юриспруденции и не только применительно к самим юридическим дисциплинам (историческим, отраслевым, специальным), но также и применительно ко всем тем неюридическим наукам, которые изучают те или иные аспекты права и государства и в своем подходе к данной тематике, по логике научного познания, должны опираться на уже имеющиеся научные положения и достижения в этой сфере исследований. </w:t>
      </w:r>
    </w:p>
    <w:p w:rsidR="008F34B6" w:rsidRPr="00012F0A" w:rsidRDefault="008F34B6" w:rsidP="00012F0A">
      <w:pPr>
        <w:spacing w:line="360" w:lineRule="auto"/>
        <w:ind w:firstLine="709"/>
        <w:jc w:val="both"/>
        <w:rPr>
          <w:sz w:val="28"/>
          <w:szCs w:val="28"/>
        </w:rPr>
      </w:pPr>
      <w:r w:rsidRPr="00012F0A">
        <w:rPr>
          <w:sz w:val="28"/>
          <w:szCs w:val="28"/>
        </w:rPr>
        <w:t>Речь, конечно, идет об учете и творческом восприятии — в русле междисциплинарных связей различных наук — научных знаний о праве и государстве, представленных в теории права и государства и юриспруденции в целом, а вовсе не о механическом их заимствовании и догматическом использовании. Игнорирование же другими науками общетеоретических (значимых для всех наук) достижений юридической науки, выраженных в теории права и государства, наносит существенный ущерб познавательным возможностям не только этих наук, но и всей системе научного познания в целом.</w:t>
      </w:r>
    </w:p>
    <w:p w:rsidR="008F34B6" w:rsidRPr="00012F0A" w:rsidRDefault="008F34B6" w:rsidP="00012F0A">
      <w:pPr>
        <w:spacing w:line="360" w:lineRule="auto"/>
        <w:ind w:firstLine="709"/>
        <w:jc w:val="both"/>
        <w:rPr>
          <w:sz w:val="28"/>
          <w:szCs w:val="28"/>
        </w:rPr>
      </w:pPr>
      <w:r w:rsidRPr="00012F0A">
        <w:rPr>
          <w:sz w:val="28"/>
          <w:szCs w:val="28"/>
        </w:rPr>
        <w:t>То же самое можно сказать о значении междисциплинарных связей и отношений теории права и государства, других</w:t>
      </w:r>
      <w:r w:rsidR="0028470F" w:rsidRPr="00012F0A">
        <w:rPr>
          <w:sz w:val="28"/>
          <w:szCs w:val="28"/>
        </w:rPr>
        <w:t xml:space="preserve"> </w:t>
      </w:r>
      <w:r w:rsidRPr="00012F0A">
        <w:rPr>
          <w:sz w:val="28"/>
          <w:szCs w:val="28"/>
        </w:rPr>
        <w:t>юридических дисциплин и юридической науки в целом с неюридическими науками (и прежде всего — с общественными, гуманитарными науками).</w:t>
      </w:r>
    </w:p>
    <w:p w:rsidR="00B534D8" w:rsidRPr="00012F0A" w:rsidRDefault="00B534D8" w:rsidP="00012F0A">
      <w:pPr>
        <w:pStyle w:val="aa"/>
        <w:spacing w:before="0" w:beforeAutospacing="0" w:after="0" w:afterAutospacing="0" w:line="360" w:lineRule="auto"/>
        <w:ind w:firstLine="709"/>
        <w:jc w:val="both"/>
        <w:rPr>
          <w:sz w:val="28"/>
          <w:szCs w:val="28"/>
        </w:rPr>
      </w:pPr>
      <w:r w:rsidRPr="00012F0A">
        <w:rPr>
          <w:sz w:val="28"/>
          <w:szCs w:val="28"/>
        </w:rPr>
        <w:t>Будучи совокупностью знаний и представлений о наиболее общих закономерностях возникновения, развития и функционирования государства</w:t>
      </w:r>
      <w:r w:rsidR="008F34B6" w:rsidRPr="00012F0A">
        <w:rPr>
          <w:sz w:val="28"/>
          <w:szCs w:val="28"/>
        </w:rPr>
        <w:t xml:space="preserve">, </w:t>
      </w:r>
      <w:r w:rsidRPr="00012F0A">
        <w:rPr>
          <w:sz w:val="28"/>
          <w:szCs w:val="28"/>
        </w:rPr>
        <w:t>права</w:t>
      </w:r>
      <w:r w:rsidR="008F34B6" w:rsidRPr="00012F0A">
        <w:rPr>
          <w:bCs/>
          <w:sz w:val="28"/>
          <w:szCs w:val="28"/>
        </w:rPr>
        <w:t xml:space="preserve"> и государственно-правовых явлений</w:t>
      </w:r>
      <w:r w:rsidRPr="00012F0A">
        <w:rPr>
          <w:sz w:val="28"/>
          <w:szCs w:val="28"/>
        </w:rPr>
        <w:t>, теория государства и права характеризуется рядом черт, которые присущи ей как определенной юридической науке</w:t>
      </w:r>
      <w:r w:rsidR="0055387E" w:rsidRPr="00012F0A">
        <w:rPr>
          <w:rStyle w:val="a9"/>
          <w:sz w:val="28"/>
          <w:szCs w:val="28"/>
        </w:rPr>
        <w:footnoteReference w:id="7"/>
      </w:r>
      <w:r w:rsidRPr="00012F0A">
        <w:rPr>
          <w:sz w:val="28"/>
          <w:szCs w:val="28"/>
        </w:rPr>
        <w:t>.</w:t>
      </w:r>
    </w:p>
    <w:p w:rsidR="00B534D8" w:rsidRPr="00012F0A" w:rsidRDefault="00B534D8" w:rsidP="00012F0A">
      <w:pPr>
        <w:pStyle w:val="aa"/>
        <w:spacing w:before="0" w:beforeAutospacing="0" w:after="0" w:afterAutospacing="0" w:line="360" w:lineRule="auto"/>
        <w:ind w:firstLine="709"/>
        <w:jc w:val="both"/>
        <w:rPr>
          <w:sz w:val="28"/>
          <w:szCs w:val="28"/>
        </w:rPr>
      </w:pPr>
      <w:r w:rsidRPr="00012F0A">
        <w:rPr>
          <w:sz w:val="28"/>
          <w:szCs w:val="28"/>
        </w:rPr>
        <w:t>Во-первых, теория государства и права - это гуманитарная (общественная) наука. Таковой она может быть признана потому, что изучает общественные явления - государство и право, которые непосредственно связаны с человеком.</w:t>
      </w:r>
    </w:p>
    <w:p w:rsidR="00B534D8" w:rsidRPr="00012F0A" w:rsidRDefault="00B534D8" w:rsidP="00012F0A">
      <w:pPr>
        <w:pStyle w:val="aa"/>
        <w:spacing w:before="0" w:beforeAutospacing="0" w:after="0" w:afterAutospacing="0" w:line="360" w:lineRule="auto"/>
        <w:ind w:firstLine="709"/>
        <w:jc w:val="both"/>
        <w:rPr>
          <w:sz w:val="28"/>
          <w:szCs w:val="28"/>
        </w:rPr>
      </w:pPr>
      <w:r w:rsidRPr="00012F0A">
        <w:rPr>
          <w:sz w:val="28"/>
          <w:szCs w:val="28"/>
        </w:rPr>
        <w:t>Во-вторых, теория государства и права - это политико-юридическая наука. Её политико-юридический характер вытекает из того, что она изучает два явления: государство и право. Государство - явление политическое, право - явление юридическое. Отсюда данная наука носит как бы двойственный, политико-юридический характер.</w:t>
      </w:r>
    </w:p>
    <w:p w:rsidR="00B534D8" w:rsidRPr="00012F0A" w:rsidRDefault="00B534D8" w:rsidP="00012F0A">
      <w:pPr>
        <w:pStyle w:val="aa"/>
        <w:spacing w:before="0" w:beforeAutospacing="0" w:after="0" w:afterAutospacing="0" w:line="360" w:lineRule="auto"/>
        <w:ind w:firstLine="709"/>
        <w:jc w:val="both"/>
        <w:rPr>
          <w:sz w:val="28"/>
          <w:szCs w:val="28"/>
        </w:rPr>
      </w:pPr>
      <w:r w:rsidRPr="00012F0A">
        <w:rPr>
          <w:sz w:val="28"/>
          <w:szCs w:val="28"/>
        </w:rPr>
        <w:t xml:space="preserve">В-третьих, теория государства и права - это единая наука о государстве и праве. Хотя государство и право - явления разнопорядковые, тем не </w:t>
      </w:r>
      <w:r w:rsidR="0055387E" w:rsidRPr="00012F0A">
        <w:rPr>
          <w:sz w:val="28"/>
          <w:szCs w:val="28"/>
        </w:rPr>
        <w:t>менее,</w:t>
      </w:r>
      <w:r w:rsidRPr="00012F0A">
        <w:rPr>
          <w:sz w:val="28"/>
          <w:szCs w:val="28"/>
        </w:rPr>
        <w:t xml:space="preserve"> они тесно связаны друг с другом и находятся в неразрывном единстве. Государство не существует без права, так же как и право не существует без государства. Находясь в единстве, они и определяют теорию государства и права как единую науку о государстве и праве. </w:t>
      </w:r>
    </w:p>
    <w:p w:rsidR="00B534D8" w:rsidRPr="00012F0A" w:rsidRDefault="00B534D8" w:rsidP="00012F0A">
      <w:pPr>
        <w:pStyle w:val="aa"/>
        <w:spacing w:before="0" w:beforeAutospacing="0" w:after="0" w:afterAutospacing="0" w:line="360" w:lineRule="auto"/>
        <w:ind w:firstLine="709"/>
        <w:jc w:val="both"/>
        <w:rPr>
          <w:sz w:val="28"/>
          <w:szCs w:val="28"/>
        </w:rPr>
      </w:pPr>
      <w:r w:rsidRPr="00012F0A">
        <w:rPr>
          <w:sz w:val="28"/>
          <w:szCs w:val="28"/>
        </w:rPr>
        <w:t xml:space="preserve">В-четвертых, теория государства и права - это наиболее общая наука о государстве и праве. Теория государства и права - не единственная наука, изучающая государство и право. Последние изучаются и другими юридическими науками, которых, как уже было отмечено, достаточно много. Но в отличие от других юридических наук теория государства и права занимается изучением не частных, а наиболее общих вопросов, так как она исследует наиболее общие закономерности возникновения, развития и функционирования государства и права. Этим и обусловлен её общий характер. </w:t>
      </w:r>
    </w:p>
    <w:p w:rsidR="00772894" w:rsidRPr="00012F0A" w:rsidRDefault="00B534D8" w:rsidP="00012F0A">
      <w:pPr>
        <w:pStyle w:val="aa"/>
        <w:spacing w:before="0" w:beforeAutospacing="0" w:after="0" w:afterAutospacing="0" w:line="360" w:lineRule="auto"/>
        <w:ind w:firstLine="709"/>
        <w:jc w:val="both"/>
        <w:rPr>
          <w:sz w:val="28"/>
          <w:szCs w:val="28"/>
        </w:rPr>
      </w:pPr>
      <w:r w:rsidRPr="00012F0A">
        <w:rPr>
          <w:sz w:val="28"/>
          <w:szCs w:val="28"/>
        </w:rPr>
        <w:t>В-пятых, теория государства и права - это фундаментальная юридическая наука</w:t>
      </w:r>
      <w:r w:rsidR="00772894" w:rsidRPr="00012F0A">
        <w:rPr>
          <w:sz w:val="28"/>
          <w:szCs w:val="28"/>
        </w:rPr>
        <w:t xml:space="preserve"> в системе правоведения, имеющая одновременно </w:t>
      </w:r>
      <w:r w:rsidR="00772894" w:rsidRPr="00012F0A">
        <w:rPr>
          <w:i/>
          <w:sz w:val="28"/>
          <w:szCs w:val="28"/>
        </w:rPr>
        <w:t>вводный</w:t>
      </w:r>
      <w:r w:rsidR="00772894" w:rsidRPr="00012F0A">
        <w:rPr>
          <w:b/>
          <w:sz w:val="28"/>
          <w:szCs w:val="28"/>
        </w:rPr>
        <w:t xml:space="preserve"> </w:t>
      </w:r>
      <w:r w:rsidR="00772894" w:rsidRPr="00012F0A">
        <w:rPr>
          <w:sz w:val="28"/>
          <w:szCs w:val="28"/>
        </w:rPr>
        <w:t xml:space="preserve">(базовый) и </w:t>
      </w:r>
      <w:r w:rsidR="00772894" w:rsidRPr="00012F0A">
        <w:rPr>
          <w:i/>
          <w:sz w:val="28"/>
          <w:szCs w:val="28"/>
        </w:rPr>
        <w:t>итоговый</w:t>
      </w:r>
      <w:r w:rsidR="00772894" w:rsidRPr="00012F0A">
        <w:rPr>
          <w:sz w:val="28"/>
          <w:szCs w:val="28"/>
        </w:rPr>
        <w:t xml:space="preserve"> характер.</w:t>
      </w:r>
      <w:r w:rsidRPr="00012F0A">
        <w:rPr>
          <w:sz w:val="28"/>
          <w:szCs w:val="28"/>
        </w:rPr>
        <w:t xml:space="preserve"> Являясь наиболее общей наукой о государстве и праве, она, как правило, не занимается изучением прикладных, сугубо практических вопросов. Её задачей является формирование основополагающих, фундаментальных знаний о государстве и праве. </w:t>
      </w:r>
      <w:r w:rsidR="00772894" w:rsidRPr="00012F0A">
        <w:rPr>
          <w:sz w:val="28"/>
          <w:szCs w:val="28"/>
        </w:rPr>
        <w:t>С изучения теории начинается повсюду юридическое образование, так как она знакомит с исходными правовыми понятиями и категориями, лексическим словарем – "азбукой" юриспруденции. В то же время на завершающем этапе юридического обучения, теория играет роль системообразующего фактора, сводя воедино все полученные знания, придавая целостность, законченность юридическому мировоззрению личности.</w:t>
      </w:r>
    </w:p>
    <w:p w:rsidR="00B534D8" w:rsidRPr="00012F0A" w:rsidRDefault="00B534D8" w:rsidP="00012F0A">
      <w:pPr>
        <w:pStyle w:val="aa"/>
        <w:spacing w:before="0" w:beforeAutospacing="0" w:after="0" w:afterAutospacing="0" w:line="360" w:lineRule="auto"/>
        <w:ind w:firstLine="709"/>
        <w:jc w:val="both"/>
        <w:rPr>
          <w:sz w:val="28"/>
          <w:szCs w:val="28"/>
        </w:rPr>
      </w:pPr>
      <w:r w:rsidRPr="00012F0A">
        <w:rPr>
          <w:sz w:val="28"/>
          <w:szCs w:val="28"/>
        </w:rPr>
        <w:t xml:space="preserve">Наконец, в-шестых, теория государства и права - это методологическая наука. К методологическим относятся науки, формирующие взгляд на мир, на окружающие нас явления действительности. К таким наукам относится прежде всего конечно же философия. Однако кроме философии подобную роль могут выполнять и некоторые другие науки. В системе юридических наук методологической наукой является теория государства и права. </w:t>
      </w:r>
    </w:p>
    <w:p w:rsidR="0055387E" w:rsidRPr="00012F0A" w:rsidRDefault="0055387E" w:rsidP="00012F0A">
      <w:pPr>
        <w:pStyle w:val="aa"/>
        <w:spacing w:before="0" w:beforeAutospacing="0" w:after="0" w:afterAutospacing="0" w:line="360" w:lineRule="auto"/>
        <w:ind w:firstLine="709"/>
        <w:jc w:val="both"/>
        <w:rPr>
          <w:sz w:val="28"/>
          <w:szCs w:val="28"/>
        </w:rPr>
      </w:pPr>
      <w:r w:rsidRPr="00012F0A">
        <w:rPr>
          <w:sz w:val="28"/>
          <w:szCs w:val="28"/>
        </w:rPr>
        <w:t xml:space="preserve">Теория государства и права в системе юридических наук наиболее тесно связана с историей государства и права и историей политических и правовых учений. В несколько меньшей степени, но также достаточно тесно связана она с отраслевыми и межотраслевыми юридическими науками. Что же касается прикладных юридических наук, то с ними теория государства и права связана значительно меньше. В то же время не следует забывать, что теория государства и права по отношению ко всем другим юридическим наукам является самой общей наукой. Её положения и выводы являются отправными, базовыми для других юридических наук. Однако связь теории государства и права с другими юридическими науками этим не ограничивается. Будучи частными по отношению к теории государства и права, другие юридические науки более углубленно и более конкретно изучают различные государственно-правовые вопросы, в связи с чем дают для теории государства и права необходимый для теоретических обобщений материал. </w:t>
      </w:r>
    </w:p>
    <w:p w:rsidR="009F60AE" w:rsidRPr="00012F0A" w:rsidRDefault="009F60AE" w:rsidP="00012F0A">
      <w:pPr>
        <w:autoSpaceDE w:val="0"/>
        <w:autoSpaceDN w:val="0"/>
        <w:adjustRightInd w:val="0"/>
        <w:spacing w:line="360" w:lineRule="auto"/>
        <w:ind w:firstLine="709"/>
        <w:jc w:val="both"/>
        <w:rPr>
          <w:sz w:val="28"/>
          <w:szCs w:val="28"/>
        </w:rPr>
      </w:pPr>
      <w:r w:rsidRPr="00012F0A">
        <w:rPr>
          <w:sz w:val="28"/>
          <w:szCs w:val="28"/>
        </w:rPr>
        <w:t xml:space="preserve">По отношению к отраслевым наукам теория государства и права выступает как </w:t>
      </w:r>
      <w:r w:rsidRPr="00012F0A">
        <w:rPr>
          <w:i/>
          <w:iCs/>
          <w:sz w:val="28"/>
          <w:szCs w:val="28"/>
        </w:rPr>
        <w:t xml:space="preserve">общеправовая наука. </w:t>
      </w:r>
      <w:r w:rsidRPr="00012F0A">
        <w:rPr>
          <w:sz w:val="28"/>
          <w:szCs w:val="28"/>
        </w:rPr>
        <w:t xml:space="preserve">Значение теории государства и права для наук, изучающих отрасли права, </w:t>
      </w:r>
      <w:r w:rsidR="00012F0A" w:rsidRPr="00012F0A">
        <w:rPr>
          <w:sz w:val="28"/>
          <w:szCs w:val="28"/>
        </w:rPr>
        <w:t>выражается,</w:t>
      </w:r>
      <w:r w:rsidRPr="00012F0A">
        <w:rPr>
          <w:sz w:val="28"/>
          <w:szCs w:val="28"/>
        </w:rPr>
        <w:t xml:space="preserve"> прежде </w:t>
      </w:r>
      <w:r w:rsidR="00012F0A" w:rsidRPr="00012F0A">
        <w:rPr>
          <w:sz w:val="28"/>
          <w:szCs w:val="28"/>
        </w:rPr>
        <w:t>всего,</w:t>
      </w:r>
      <w:r w:rsidRPr="00012F0A">
        <w:rPr>
          <w:sz w:val="28"/>
          <w:szCs w:val="28"/>
        </w:rPr>
        <w:t xml:space="preserve"> в том, что она является </w:t>
      </w:r>
      <w:r w:rsidRPr="00012F0A">
        <w:rPr>
          <w:i/>
          <w:iCs/>
          <w:sz w:val="28"/>
          <w:szCs w:val="28"/>
        </w:rPr>
        <w:t xml:space="preserve">методологической, базовой наукой </w:t>
      </w:r>
      <w:r w:rsidRPr="00012F0A">
        <w:rPr>
          <w:sz w:val="28"/>
          <w:szCs w:val="28"/>
        </w:rPr>
        <w:t xml:space="preserve">в системе юридических наук. Ее выводы, общетеоретические положения являются основой для решений специальных вопросов отраслевых наук. </w:t>
      </w:r>
    </w:p>
    <w:p w:rsidR="009F60AE" w:rsidRPr="00012F0A" w:rsidRDefault="009F60AE" w:rsidP="00012F0A">
      <w:pPr>
        <w:pStyle w:val="aa"/>
        <w:spacing w:before="0" w:beforeAutospacing="0" w:after="0" w:afterAutospacing="0" w:line="360" w:lineRule="auto"/>
        <w:ind w:firstLine="709"/>
        <w:jc w:val="both"/>
        <w:rPr>
          <w:sz w:val="28"/>
          <w:szCs w:val="28"/>
        </w:rPr>
      </w:pPr>
      <w:r w:rsidRPr="00012F0A">
        <w:rPr>
          <w:sz w:val="28"/>
          <w:szCs w:val="28"/>
        </w:rPr>
        <w:t>Теория государства и права одновременно является и «обслуживающей» наукой, поскольку она формулирует исходные понятие о государстве и праве и тем самым обеспечивает отраслевые юридические науки необходимой общетеоретической базой для выработки ими собственной теории, отраслевого научного понятийного аппарата. Общие понятия государства, права, нормы права, правоотношения, юридической ответственности лежат в основе конституционного, административного, гражданского, уголовного, семейного права и других отраслевых наук.</w:t>
      </w:r>
    </w:p>
    <w:p w:rsidR="009F60AE" w:rsidRPr="00012F0A" w:rsidRDefault="009F60AE" w:rsidP="00012F0A">
      <w:pPr>
        <w:pStyle w:val="aa"/>
        <w:spacing w:before="0" w:beforeAutospacing="0" w:after="0" w:afterAutospacing="0" w:line="360" w:lineRule="auto"/>
        <w:ind w:firstLine="709"/>
        <w:jc w:val="both"/>
        <w:rPr>
          <w:sz w:val="28"/>
          <w:szCs w:val="28"/>
        </w:rPr>
      </w:pPr>
      <w:r w:rsidRPr="00012F0A">
        <w:rPr>
          <w:sz w:val="28"/>
          <w:szCs w:val="28"/>
        </w:rPr>
        <w:t>Между теорией государства и права и отраслевыми юридическими науками существует двусторонняя связь, тесное взаимодействие. Отраслевые науки в свою очередь имеют большое значение для теории государства и права. Они питают ее фактическим материалом. Выводы и данные отраслевых юридических наук служат важнейшей предпосылкой более глубоких теоретических обобщений, дальнейшего развития теории государства и права в целом</w:t>
      </w:r>
      <w:r w:rsidRPr="00012F0A">
        <w:rPr>
          <w:rStyle w:val="a9"/>
          <w:sz w:val="28"/>
          <w:szCs w:val="28"/>
        </w:rPr>
        <w:footnoteReference w:id="8"/>
      </w:r>
      <w:r w:rsidRPr="00012F0A">
        <w:rPr>
          <w:sz w:val="28"/>
          <w:szCs w:val="28"/>
        </w:rPr>
        <w:t>.</w:t>
      </w:r>
    </w:p>
    <w:p w:rsidR="0055387E" w:rsidRPr="00012F0A" w:rsidRDefault="0055387E" w:rsidP="00012F0A">
      <w:pPr>
        <w:pStyle w:val="aa"/>
        <w:spacing w:before="0" w:beforeAutospacing="0" w:after="0" w:afterAutospacing="0" w:line="360" w:lineRule="auto"/>
        <w:ind w:firstLine="709"/>
        <w:jc w:val="both"/>
        <w:rPr>
          <w:sz w:val="28"/>
          <w:szCs w:val="28"/>
        </w:rPr>
      </w:pPr>
      <w:r w:rsidRPr="00012F0A">
        <w:rPr>
          <w:sz w:val="28"/>
          <w:szCs w:val="28"/>
        </w:rPr>
        <w:t xml:space="preserve">Таким образом, говоря о взаимодействии теории государства и права с другими юридическими науками, нужно исходить из того, что это взаимодействие тоже носит двусторонний характер, имеет прямую и обратную связь. </w:t>
      </w:r>
    </w:p>
    <w:p w:rsidR="0055387E" w:rsidRPr="00012F0A" w:rsidRDefault="0055387E" w:rsidP="00012F0A">
      <w:pPr>
        <w:pStyle w:val="aa"/>
        <w:spacing w:before="0" w:beforeAutospacing="0" w:after="0" w:afterAutospacing="0" w:line="360" w:lineRule="auto"/>
        <w:ind w:firstLine="709"/>
        <w:jc w:val="both"/>
        <w:rPr>
          <w:sz w:val="28"/>
          <w:szCs w:val="28"/>
        </w:rPr>
      </w:pPr>
      <w:r w:rsidRPr="00012F0A">
        <w:rPr>
          <w:sz w:val="28"/>
          <w:szCs w:val="28"/>
        </w:rPr>
        <w:t>Функции теории государства и права раскрывают и показывают роль данной науки в общественной жизни, её значение для общественной и юридической практики. В учебниках по теории государства и права чаще всего называются такие её функции, как гносеологическая (познавательная)</w:t>
      </w:r>
      <w:r w:rsidR="00772894" w:rsidRPr="00012F0A">
        <w:rPr>
          <w:sz w:val="28"/>
          <w:szCs w:val="28"/>
        </w:rPr>
        <w:t>,</w:t>
      </w:r>
      <w:r w:rsidRPr="00012F0A">
        <w:rPr>
          <w:sz w:val="28"/>
          <w:szCs w:val="28"/>
        </w:rPr>
        <w:t xml:space="preserve"> практико-организационная, идеологическая, прогностическая и методологическая. Эти функции являются наиболее значимыми для характеристики науки теории государства и права и их можно назвать основными. </w:t>
      </w:r>
    </w:p>
    <w:p w:rsidR="00240324" w:rsidRPr="00012F0A" w:rsidRDefault="0055387E" w:rsidP="00012F0A">
      <w:pPr>
        <w:pStyle w:val="aa"/>
        <w:spacing w:before="0" w:beforeAutospacing="0" w:after="0" w:afterAutospacing="0" w:line="360" w:lineRule="auto"/>
        <w:ind w:firstLine="709"/>
        <w:jc w:val="both"/>
        <w:rPr>
          <w:i/>
          <w:sz w:val="28"/>
          <w:szCs w:val="28"/>
        </w:rPr>
      </w:pPr>
      <w:r w:rsidRPr="00012F0A">
        <w:rPr>
          <w:i/>
          <w:sz w:val="28"/>
          <w:szCs w:val="28"/>
        </w:rPr>
        <w:t>Гносеологическая</w:t>
      </w:r>
      <w:r w:rsidRPr="00012F0A">
        <w:rPr>
          <w:sz w:val="28"/>
          <w:szCs w:val="28"/>
        </w:rPr>
        <w:t xml:space="preserve"> функция выражается в том, что теория государства и права, как и любая другая наука, осуществляет познание окружающего мира. Она познает государство, право и другие государственные и правовые явления, получает о них необходимые знания, объясняет их с научных позиций. </w:t>
      </w:r>
    </w:p>
    <w:p w:rsidR="0055387E" w:rsidRPr="00012F0A" w:rsidRDefault="0055387E" w:rsidP="00012F0A">
      <w:pPr>
        <w:pStyle w:val="aa"/>
        <w:spacing w:before="0" w:beforeAutospacing="0" w:after="0" w:afterAutospacing="0" w:line="360" w:lineRule="auto"/>
        <w:ind w:firstLine="709"/>
        <w:jc w:val="both"/>
        <w:rPr>
          <w:sz w:val="28"/>
          <w:szCs w:val="28"/>
        </w:rPr>
      </w:pPr>
      <w:r w:rsidRPr="00012F0A">
        <w:rPr>
          <w:i/>
          <w:sz w:val="28"/>
          <w:szCs w:val="28"/>
        </w:rPr>
        <w:t>Практико</w:t>
      </w:r>
      <w:r w:rsidRPr="00012F0A">
        <w:rPr>
          <w:sz w:val="28"/>
          <w:szCs w:val="28"/>
        </w:rPr>
        <w:t>-</w:t>
      </w:r>
      <w:r w:rsidRPr="00012F0A">
        <w:rPr>
          <w:i/>
          <w:sz w:val="28"/>
          <w:szCs w:val="28"/>
        </w:rPr>
        <w:t>организационная</w:t>
      </w:r>
      <w:r w:rsidRPr="00012F0A">
        <w:rPr>
          <w:sz w:val="28"/>
          <w:szCs w:val="28"/>
        </w:rPr>
        <w:t xml:space="preserve"> функция (для краткости её можно назвать праксеологической) выражается в том, что теория государства и права, как всякая наука, должна обслуживать практику. Она должна вырабатывать и вырабатывает рекомендации, направленные на совершенствование государственно-правового строительства, законодательства, юридической практики. </w:t>
      </w:r>
    </w:p>
    <w:p w:rsidR="0055387E" w:rsidRPr="00012F0A" w:rsidRDefault="0055387E" w:rsidP="00012F0A">
      <w:pPr>
        <w:pStyle w:val="aa"/>
        <w:spacing w:before="0" w:beforeAutospacing="0" w:after="0" w:afterAutospacing="0" w:line="360" w:lineRule="auto"/>
        <w:ind w:firstLine="709"/>
        <w:jc w:val="both"/>
        <w:rPr>
          <w:sz w:val="28"/>
          <w:szCs w:val="28"/>
        </w:rPr>
      </w:pPr>
      <w:r w:rsidRPr="00012F0A">
        <w:rPr>
          <w:i/>
          <w:sz w:val="28"/>
          <w:szCs w:val="28"/>
        </w:rPr>
        <w:t>Идеологическая</w:t>
      </w:r>
      <w:r w:rsidRPr="00012F0A">
        <w:rPr>
          <w:sz w:val="28"/>
          <w:szCs w:val="28"/>
        </w:rPr>
        <w:t xml:space="preserve"> функция теории государства и права характеризуется тем, что эта наука аккумулирует различные идеи, взгляды, представления о государстве и праве, вырабатывает определенные идеологические ориентиры, связанные с объяснением государственно-правовых явлений. </w:t>
      </w:r>
    </w:p>
    <w:p w:rsidR="0055387E" w:rsidRPr="00012F0A" w:rsidRDefault="0055387E" w:rsidP="00012F0A">
      <w:pPr>
        <w:pStyle w:val="aa"/>
        <w:spacing w:before="0" w:beforeAutospacing="0" w:after="0" w:afterAutospacing="0" w:line="360" w:lineRule="auto"/>
        <w:ind w:firstLine="709"/>
        <w:jc w:val="both"/>
        <w:rPr>
          <w:sz w:val="28"/>
          <w:szCs w:val="28"/>
        </w:rPr>
      </w:pPr>
      <w:r w:rsidRPr="00012F0A">
        <w:rPr>
          <w:sz w:val="28"/>
          <w:szCs w:val="28"/>
        </w:rPr>
        <w:t xml:space="preserve">Суть </w:t>
      </w:r>
      <w:r w:rsidRPr="00012F0A">
        <w:rPr>
          <w:i/>
          <w:sz w:val="28"/>
          <w:szCs w:val="28"/>
        </w:rPr>
        <w:t>прогностической</w:t>
      </w:r>
      <w:r w:rsidRPr="00012F0A">
        <w:rPr>
          <w:sz w:val="28"/>
          <w:szCs w:val="28"/>
        </w:rPr>
        <w:t xml:space="preserve"> функции состоит в том, что теория государства и права должна прогнозировать будущее государственно-правовых явлений. Выявляя закономерности их развития, теория государства и права вполне способна давать прогнозы как на ближайшее будущее, так и на перспективу в виде научных гипотез (предположений). </w:t>
      </w:r>
    </w:p>
    <w:p w:rsidR="0055387E" w:rsidRPr="00012F0A" w:rsidRDefault="0055387E" w:rsidP="00012F0A">
      <w:pPr>
        <w:pStyle w:val="aa"/>
        <w:spacing w:before="0" w:beforeAutospacing="0" w:after="0" w:afterAutospacing="0" w:line="360" w:lineRule="auto"/>
        <w:ind w:firstLine="709"/>
        <w:jc w:val="both"/>
        <w:rPr>
          <w:sz w:val="28"/>
          <w:szCs w:val="28"/>
        </w:rPr>
      </w:pPr>
      <w:r w:rsidRPr="00012F0A">
        <w:rPr>
          <w:sz w:val="28"/>
          <w:szCs w:val="28"/>
        </w:rPr>
        <w:t xml:space="preserve">Наконец, </w:t>
      </w:r>
      <w:r w:rsidRPr="00012F0A">
        <w:rPr>
          <w:i/>
          <w:sz w:val="28"/>
          <w:szCs w:val="28"/>
        </w:rPr>
        <w:t>методологическая</w:t>
      </w:r>
      <w:r w:rsidRPr="00012F0A">
        <w:rPr>
          <w:sz w:val="28"/>
          <w:szCs w:val="28"/>
        </w:rPr>
        <w:t xml:space="preserve"> функция теории государства и права выражается в том, что эта наука выступает в качестве своеобразной методологической основы для всех других юридических наук. Во-первых, она исследует методологические вопросы всей юридической науки, формируя при этом основные подходы в познании государственно-правовых явлений. В этом плане теория государства и права выступает для других юридических наук в качестве своего рода философии государства и права. Во-вторых, будучи наиболее общей наукой в системе юридических наук, она вырабатывает основополагающие государственно-правовые понятия (категории), положения и выводы, которые используются другими юридическими науками в качестве базовых, отправных при исследовании своих предметов. </w:t>
      </w:r>
    </w:p>
    <w:p w:rsidR="009069DE" w:rsidRPr="00012F0A" w:rsidRDefault="009069DE" w:rsidP="00012F0A">
      <w:pPr>
        <w:pStyle w:val="aa"/>
        <w:spacing w:before="0" w:beforeAutospacing="0" w:after="0" w:afterAutospacing="0" w:line="360" w:lineRule="auto"/>
        <w:ind w:firstLine="709"/>
        <w:jc w:val="both"/>
        <w:rPr>
          <w:sz w:val="28"/>
          <w:szCs w:val="28"/>
        </w:rPr>
      </w:pPr>
    </w:p>
    <w:p w:rsidR="009069DE" w:rsidRPr="00012F0A" w:rsidRDefault="00355FC2" w:rsidP="00012F0A">
      <w:pPr>
        <w:pStyle w:val="4"/>
        <w:spacing w:before="0" w:after="0" w:line="360" w:lineRule="auto"/>
        <w:ind w:firstLine="709"/>
        <w:rPr>
          <w:sz w:val="28"/>
        </w:rPr>
      </w:pPr>
      <w:bookmarkStart w:id="4" w:name="_Toc256098730"/>
      <w:r w:rsidRPr="00012F0A">
        <w:rPr>
          <w:sz w:val="28"/>
        </w:rPr>
        <w:t xml:space="preserve">2.2 </w:t>
      </w:r>
      <w:r w:rsidR="00240324" w:rsidRPr="00012F0A">
        <w:rPr>
          <w:sz w:val="28"/>
        </w:rPr>
        <w:t>С</w:t>
      </w:r>
      <w:r w:rsidR="009069DE" w:rsidRPr="00012F0A">
        <w:rPr>
          <w:sz w:val="28"/>
        </w:rPr>
        <w:t>пецифика предмета теории государства и права</w:t>
      </w:r>
      <w:bookmarkEnd w:id="4"/>
    </w:p>
    <w:p w:rsidR="00240324" w:rsidRPr="00012F0A" w:rsidRDefault="00240324" w:rsidP="00012F0A">
      <w:pPr>
        <w:spacing w:line="360" w:lineRule="auto"/>
        <w:ind w:firstLine="709"/>
        <w:jc w:val="both"/>
        <w:rPr>
          <w:sz w:val="28"/>
          <w:szCs w:val="28"/>
        </w:rPr>
      </w:pPr>
    </w:p>
    <w:p w:rsidR="0028470F" w:rsidRPr="00012F0A" w:rsidRDefault="0028470F" w:rsidP="00012F0A">
      <w:pPr>
        <w:pStyle w:val="aa"/>
        <w:spacing w:before="0" w:beforeAutospacing="0" w:after="0" w:afterAutospacing="0" w:line="360" w:lineRule="auto"/>
        <w:ind w:firstLine="709"/>
        <w:jc w:val="both"/>
        <w:rPr>
          <w:sz w:val="28"/>
          <w:szCs w:val="28"/>
        </w:rPr>
      </w:pPr>
      <w:r w:rsidRPr="00012F0A">
        <w:rPr>
          <w:bCs/>
          <w:sz w:val="28"/>
          <w:szCs w:val="28"/>
        </w:rPr>
        <w:t>Основная научно-познавательная задача теории права и государства</w:t>
      </w:r>
      <w:r w:rsidRPr="00012F0A">
        <w:rPr>
          <w:b/>
          <w:bCs/>
          <w:sz w:val="28"/>
          <w:szCs w:val="28"/>
        </w:rPr>
        <w:t xml:space="preserve"> </w:t>
      </w:r>
      <w:r w:rsidRPr="00012F0A">
        <w:rPr>
          <w:sz w:val="28"/>
          <w:szCs w:val="28"/>
        </w:rPr>
        <w:t>— это формулирование и обоснование общего понятия права (включающего в себя и соответствующее понятие государства), разработка на этой понятийно-правовой основе предмета и метода данной концепции юриспруденции, конкретизация исходного общего понятия права в виде единой, внутренне согласованной и непротиворечивой системы более частных (т.е. более детализированных и более конкретных) понятий юридической науки как целостной системы различных юридических наук (отдельных юридических дисциплин).</w:t>
      </w:r>
    </w:p>
    <w:p w:rsidR="0028470F" w:rsidRPr="00012F0A" w:rsidRDefault="0028470F" w:rsidP="00012F0A">
      <w:pPr>
        <w:pStyle w:val="aa"/>
        <w:spacing w:before="0" w:beforeAutospacing="0" w:after="0" w:afterAutospacing="0" w:line="360" w:lineRule="auto"/>
        <w:ind w:firstLine="709"/>
        <w:jc w:val="both"/>
        <w:rPr>
          <w:sz w:val="28"/>
          <w:szCs w:val="28"/>
        </w:rPr>
      </w:pPr>
      <w:r w:rsidRPr="00012F0A">
        <w:rPr>
          <w:sz w:val="28"/>
          <w:szCs w:val="28"/>
        </w:rPr>
        <w:t>В целом сказанное можно резюмировать следующим образом: предмет теории права и государства — это формулирование, разработка и конкретизация единого общего понятия права и государства в качестве предмета и метода юриспруденции как системы юридических наук.</w:t>
      </w:r>
    </w:p>
    <w:p w:rsidR="0055387E" w:rsidRPr="00012F0A" w:rsidRDefault="0055387E" w:rsidP="00012F0A">
      <w:pPr>
        <w:pStyle w:val="aa"/>
        <w:spacing w:before="0" w:beforeAutospacing="0" w:after="0" w:afterAutospacing="0" w:line="360" w:lineRule="auto"/>
        <w:ind w:firstLine="709"/>
        <w:jc w:val="both"/>
        <w:rPr>
          <w:sz w:val="28"/>
          <w:szCs w:val="28"/>
        </w:rPr>
      </w:pPr>
      <w:r w:rsidRPr="00012F0A">
        <w:rPr>
          <w:sz w:val="28"/>
          <w:szCs w:val="28"/>
        </w:rPr>
        <w:t xml:space="preserve">Вместе с тем нужно иметь в виду, что государство и право изучаются не только теорией государства и права, но и многими другими науками, причем как юридическими, так и неюридическими (например, социологией, политологией, историей). Поэтому государство и право правильнее считать не предметом теории государства и права, а объектом исследования различных наук, каждая из которых имеет в этом объекте свой предмет. </w:t>
      </w:r>
    </w:p>
    <w:p w:rsidR="0028470F" w:rsidRPr="00012F0A" w:rsidRDefault="0028470F" w:rsidP="00012F0A">
      <w:pPr>
        <w:spacing w:line="360" w:lineRule="auto"/>
        <w:ind w:firstLine="709"/>
        <w:jc w:val="both"/>
        <w:rPr>
          <w:sz w:val="28"/>
          <w:szCs w:val="28"/>
        </w:rPr>
      </w:pPr>
      <w:r w:rsidRPr="00012F0A">
        <w:rPr>
          <w:sz w:val="28"/>
          <w:szCs w:val="28"/>
        </w:rPr>
        <w:t xml:space="preserve">Так, </w:t>
      </w:r>
      <w:r w:rsidRPr="00012F0A">
        <w:rPr>
          <w:b/>
          <w:bCs/>
          <w:sz w:val="28"/>
          <w:szCs w:val="28"/>
        </w:rPr>
        <w:t xml:space="preserve">философия </w:t>
      </w:r>
      <w:r w:rsidRPr="00012F0A">
        <w:rPr>
          <w:sz w:val="28"/>
          <w:szCs w:val="28"/>
        </w:rPr>
        <w:t>изучает право и государство в контексте исследования всеобщих закономерностей физического, социального и духовного мира, бытия и мышления и т.д. Философское познание права и государства направлено на уяснение их смыслового содержания с позиций данной концепции философии и философского разума. Это находит свое концентрированное выражение в соответствующих идеях права и государства, в формулировании их мыслительных конструкций и моделей.</w:t>
      </w:r>
    </w:p>
    <w:p w:rsidR="0028470F" w:rsidRPr="00012F0A" w:rsidRDefault="0028470F" w:rsidP="00012F0A">
      <w:pPr>
        <w:spacing w:line="360" w:lineRule="auto"/>
        <w:ind w:firstLine="709"/>
        <w:jc w:val="both"/>
        <w:rPr>
          <w:sz w:val="28"/>
          <w:szCs w:val="28"/>
        </w:rPr>
      </w:pPr>
      <w:r w:rsidRPr="00012F0A">
        <w:rPr>
          <w:b/>
          <w:bCs/>
          <w:sz w:val="28"/>
          <w:szCs w:val="28"/>
        </w:rPr>
        <w:t xml:space="preserve">Историческая наука (общая история) </w:t>
      </w:r>
      <w:r w:rsidRPr="00012F0A">
        <w:rPr>
          <w:sz w:val="28"/>
          <w:szCs w:val="28"/>
        </w:rPr>
        <w:t>изучает право и государство в их реально-историческом своеобразии, в их конкретно-исторических проявлениях и значениях. С этих позиций право и государство представляют исследовательский интерес прежде всего как особые исторические явления, как исторические факты, как объективный эмпирический материал и содержательная характеристика социальной истории данного народа на определенном этапе его жизни, как существенные показатели и критерии достигнутой в соответствующем обществе ступени исторического прогресса, уровня общецивилизационного развития человеческой культуры и т.д.</w:t>
      </w:r>
    </w:p>
    <w:p w:rsidR="0028470F" w:rsidRPr="00012F0A" w:rsidRDefault="0028470F" w:rsidP="00012F0A">
      <w:pPr>
        <w:spacing w:line="360" w:lineRule="auto"/>
        <w:ind w:firstLine="709"/>
        <w:jc w:val="both"/>
        <w:rPr>
          <w:sz w:val="28"/>
          <w:szCs w:val="28"/>
        </w:rPr>
      </w:pPr>
      <w:r w:rsidRPr="00012F0A">
        <w:rPr>
          <w:b/>
          <w:bCs/>
          <w:sz w:val="28"/>
          <w:szCs w:val="28"/>
        </w:rPr>
        <w:t xml:space="preserve">Социология </w:t>
      </w:r>
      <w:r w:rsidRPr="00012F0A">
        <w:rPr>
          <w:sz w:val="28"/>
          <w:szCs w:val="28"/>
        </w:rPr>
        <w:t>как учение об обществе рассматривает право и государство в качестве составных частей изучаемого социального целого, в качестве определенных социальных явлений в общей системе других социальных явлений, которые в совокупности образуют «материю» общественной жизни, являются факторами ее упорядочения, функционирования, изменения и развития.</w:t>
      </w:r>
    </w:p>
    <w:p w:rsidR="0028470F" w:rsidRPr="00012F0A" w:rsidRDefault="0028470F" w:rsidP="00012F0A">
      <w:pPr>
        <w:spacing w:line="360" w:lineRule="auto"/>
        <w:ind w:firstLine="709"/>
        <w:jc w:val="both"/>
        <w:rPr>
          <w:sz w:val="28"/>
          <w:szCs w:val="28"/>
        </w:rPr>
      </w:pPr>
      <w:r w:rsidRPr="00012F0A">
        <w:rPr>
          <w:b/>
          <w:bCs/>
          <w:sz w:val="28"/>
          <w:szCs w:val="28"/>
        </w:rPr>
        <w:t xml:space="preserve">Политология </w:t>
      </w:r>
      <w:r w:rsidRPr="00012F0A">
        <w:rPr>
          <w:sz w:val="28"/>
          <w:szCs w:val="28"/>
        </w:rPr>
        <w:t>как наука о политике и политических властеотношениях в целом, в свою очередь, изучает право и государство в качестве политических факторов в системе других политических факторов (политических явлений, отношений, институтов, норм, субъектов политической жизни и т.д.).</w:t>
      </w:r>
    </w:p>
    <w:p w:rsidR="0028470F" w:rsidRPr="00012F0A" w:rsidRDefault="0028470F" w:rsidP="00012F0A">
      <w:pPr>
        <w:spacing w:line="360" w:lineRule="auto"/>
        <w:ind w:firstLine="709"/>
        <w:jc w:val="both"/>
        <w:rPr>
          <w:sz w:val="28"/>
          <w:szCs w:val="28"/>
        </w:rPr>
      </w:pPr>
      <w:r w:rsidRPr="00012F0A">
        <w:rPr>
          <w:sz w:val="28"/>
          <w:szCs w:val="28"/>
        </w:rPr>
        <w:t xml:space="preserve">С позиций </w:t>
      </w:r>
      <w:r w:rsidRPr="00012F0A">
        <w:rPr>
          <w:b/>
          <w:bCs/>
          <w:sz w:val="28"/>
          <w:szCs w:val="28"/>
        </w:rPr>
        <w:t xml:space="preserve">экономической науки </w:t>
      </w:r>
      <w:r w:rsidRPr="00012F0A">
        <w:rPr>
          <w:sz w:val="28"/>
          <w:szCs w:val="28"/>
        </w:rPr>
        <w:t>право и государство исследуются главным образом в качестве своеобразных экономических факторов, которые вместе с другими экономическими факторами оказывают свое воздействие на экономические отношения, их возникновение, изменение и развитие, на упорядочение, функционирование и защиту определенных форм собственности, производства, товарно-денежных связей, хозяйствования.</w:t>
      </w:r>
    </w:p>
    <w:p w:rsidR="0055387E" w:rsidRPr="00012F0A" w:rsidRDefault="0055387E" w:rsidP="00012F0A">
      <w:pPr>
        <w:pStyle w:val="aa"/>
        <w:spacing w:before="0" w:beforeAutospacing="0" w:after="0" w:afterAutospacing="0" w:line="360" w:lineRule="auto"/>
        <w:ind w:firstLine="709"/>
        <w:jc w:val="both"/>
        <w:rPr>
          <w:sz w:val="28"/>
          <w:szCs w:val="28"/>
        </w:rPr>
      </w:pPr>
      <w:r w:rsidRPr="00012F0A">
        <w:rPr>
          <w:sz w:val="28"/>
          <w:szCs w:val="28"/>
        </w:rPr>
        <w:t xml:space="preserve">Предмет теории государства и права составляют, прежде всего, наиболее общие закономерности возникновения, развития и функционирования государства и права. Причем это наиболее общие закономерности возникновения, развития и функционирования государства и права не какой-то одной, отдельно взятой страны, а государства и права вообще. Исследуя их, наука теория государства и права выясняет, что такое государство и право, когда и в силу каких причин они возникают, как они развиваются и каковы закономерности их развития, как они функционируют и какую роль играют в общественной жизни. </w:t>
      </w:r>
    </w:p>
    <w:p w:rsidR="0055387E" w:rsidRPr="00012F0A" w:rsidRDefault="0055387E" w:rsidP="00012F0A">
      <w:pPr>
        <w:pStyle w:val="aa"/>
        <w:spacing w:before="0" w:beforeAutospacing="0" w:after="0" w:afterAutospacing="0" w:line="360" w:lineRule="auto"/>
        <w:ind w:firstLine="709"/>
        <w:jc w:val="both"/>
        <w:rPr>
          <w:sz w:val="28"/>
          <w:szCs w:val="28"/>
        </w:rPr>
      </w:pPr>
      <w:r w:rsidRPr="00012F0A">
        <w:rPr>
          <w:sz w:val="28"/>
          <w:szCs w:val="28"/>
        </w:rPr>
        <w:t xml:space="preserve">Наиболее общие закономерности возникновения, развития и функционирования государства и права - основной, но не единственный круг вопросов в предмете теории государства и права. Наряду с ними теория государства и права изучает и некоторые другие. Это вопросы, касающиеся общих связей государства и права с иными общественными явлениями (экономикой, политикой, культурой, моралью и т.д.) и личностью (людьми), а также вопросы, относящиеся к характеристике различных государственно-правовых явлений, возникающих вследствие функционирования государства и права (правотворчества, правоотношений, законности, правопорядка и др.). </w:t>
      </w:r>
    </w:p>
    <w:p w:rsidR="00A405CB" w:rsidRPr="00012F0A" w:rsidRDefault="00A405CB" w:rsidP="00012F0A">
      <w:pPr>
        <w:pStyle w:val="aa"/>
        <w:spacing w:before="0" w:beforeAutospacing="0" w:after="0" w:afterAutospacing="0" w:line="360" w:lineRule="auto"/>
        <w:ind w:firstLine="709"/>
        <w:jc w:val="both"/>
        <w:rPr>
          <w:sz w:val="28"/>
          <w:szCs w:val="28"/>
        </w:rPr>
      </w:pPr>
      <w:r w:rsidRPr="00012F0A">
        <w:rPr>
          <w:sz w:val="28"/>
          <w:szCs w:val="28"/>
        </w:rPr>
        <w:t>Особенности, характерные черты предмета теории государства и права: 1) общие специфические закономерности; 2) основные коренные вопросы; 3) общая теория; 4) единство науки</w:t>
      </w:r>
      <w:r w:rsidRPr="00012F0A">
        <w:rPr>
          <w:rStyle w:val="a9"/>
          <w:sz w:val="28"/>
          <w:szCs w:val="28"/>
        </w:rPr>
        <w:footnoteReference w:id="9"/>
      </w:r>
      <w:r w:rsidRPr="00012F0A">
        <w:rPr>
          <w:sz w:val="28"/>
          <w:szCs w:val="28"/>
        </w:rPr>
        <w:t>.</w:t>
      </w:r>
    </w:p>
    <w:p w:rsidR="00A405CB" w:rsidRPr="00012F0A" w:rsidRDefault="00A405CB" w:rsidP="00012F0A">
      <w:pPr>
        <w:pStyle w:val="aa"/>
        <w:spacing w:before="0" w:beforeAutospacing="0" w:after="0" w:afterAutospacing="0" w:line="360" w:lineRule="auto"/>
        <w:ind w:firstLine="709"/>
        <w:jc w:val="both"/>
        <w:rPr>
          <w:sz w:val="28"/>
          <w:szCs w:val="28"/>
        </w:rPr>
      </w:pPr>
      <w:r w:rsidRPr="00012F0A">
        <w:rPr>
          <w:sz w:val="28"/>
          <w:szCs w:val="28"/>
        </w:rPr>
        <w:t xml:space="preserve">1. Теория государства и права изучает государство и право </w:t>
      </w:r>
      <w:r w:rsidRPr="00012F0A">
        <w:rPr>
          <w:i/>
          <w:sz w:val="28"/>
          <w:szCs w:val="28"/>
        </w:rPr>
        <w:t xml:space="preserve">в целом, </w:t>
      </w:r>
      <w:r w:rsidRPr="00012F0A">
        <w:rPr>
          <w:sz w:val="28"/>
          <w:szCs w:val="28"/>
        </w:rPr>
        <w:t xml:space="preserve">в </w:t>
      </w:r>
      <w:r w:rsidRPr="00012F0A">
        <w:rPr>
          <w:i/>
          <w:sz w:val="28"/>
          <w:szCs w:val="28"/>
        </w:rPr>
        <w:t>их наиболее общем виде.</w:t>
      </w:r>
      <w:r w:rsidRPr="00012F0A">
        <w:rPr>
          <w:sz w:val="28"/>
          <w:szCs w:val="28"/>
        </w:rPr>
        <w:t xml:space="preserve"> Она исследует </w:t>
      </w:r>
      <w:r w:rsidRPr="00012F0A">
        <w:rPr>
          <w:i/>
          <w:sz w:val="28"/>
          <w:szCs w:val="28"/>
        </w:rPr>
        <w:t>общие специфические закономерности возникновения, развития и функционирования</w:t>
      </w:r>
      <w:r w:rsidRPr="00012F0A">
        <w:rPr>
          <w:sz w:val="28"/>
          <w:szCs w:val="28"/>
        </w:rPr>
        <w:t xml:space="preserve"> государства и права как единых и целостных систем. Данные специфические закономерности не следует смешивать с общесоциологическими законами, составляющими предмет изучения других гуманитарных наук.</w:t>
      </w:r>
    </w:p>
    <w:p w:rsidR="00A405CB" w:rsidRPr="00012F0A" w:rsidRDefault="00A405CB" w:rsidP="00012F0A">
      <w:pPr>
        <w:pStyle w:val="aa"/>
        <w:spacing w:before="0" w:beforeAutospacing="0" w:after="0" w:afterAutospacing="0" w:line="360" w:lineRule="auto"/>
        <w:ind w:firstLine="709"/>
        <w:jc w:val="both"/>
        <w:rPr>
          <w:sz w:val="28"/>
          <w:szCs w:val="28"/>
        </w:rPr>
      </w:pPr>
      <w:r w:rsidRPr="00012F0A">
        <w:rPr>
          <w:sz w:val="28"/>
          <w:szCs w:val="28"/>
        </w:rPr>
        <w:t>Общие законы общественного развития рассматриваются теорией государства и права, она опирается на них. Но предметом специального изучения теории государства и права являются не общие закономерности развития общества, а специфические закономерности возникновения, развития и функционирования таких его составных частей, как государство и право.</w:t>
      </w:r>
    </w:p>
    <w:p w:rsidR="00A405CB" w:rsidRPr="00012F0A" w:rsidRDefault="00A405CB" w:rsidP="00012F0A">
      <w:pPr>
        <w:pStyle w:val="aa"/>
        <w:spacing w:before="0" w:beforeAutospacing="0" w:after="0" w:afterAutospacing="0" w:line="360" w:lineRule="auto"/>
        <w:ind w:firstLine="709"/>
        <w:jc w:val="both"/>
        <w:rPr>
          <w:sz w:val="28"/>
          <w:szCs w:val="28"/>
        </w:rPr>
      </w:pPr>
      <w:r w:rsidRPr="00012F0A">
        <w:rPr>
          <w:sz w:val="28"/>
          <w:szCs w:val="28"/>
        </w:rPr>
        <w:t>Однако и специфические закономерности государства и права неоднозначны, они тоже различаются. Те из них, которые отражают разнообразные стороны и сферы государства и права, в частности, отдельные звенья государственного механизма, отрасли права, относятся к предмету той или иной специальной отраслевой или другой частной юридической науки.</w:t>
      </w:r>
    </w:p>
    <w:p w:rsidR="00A50B1E" w:rsidRPr="00012F0A" w:rsidRDefault="00355FF0" w:rsidP="00012F0A">
      <w:pPr>
        <w:pStyle w:val="aa"/>
        <w:spacing w:before="0" w:beforeAutospacing="0" w:after="0" w:afterAutospacing="0" w:line="360" w:lineRule="auto"/>
        <w:ind w:firstLine="709"/>
        <w:jc w:val="both"/>
        <w:rPr>
          <w:sz w:val="28"/>
          <w:szCs w:val="28"/>
        </w:rPr>
      </w:pPr>
      <w:r w:rsidRPr="00012F0A">
        <w:rPr>
          <w:sz w:val="28"/>
          <w:szCs w:val="28"/>
        </w:rPr>
        <w:t>Теория государства и права изучает общие специфические закономерности государства и права в целом, которые вместе с тем распространяются и на их структурные части и стороны, служат теоретической основой их познания. Это закономерности: возникновения, исторического движения и функционирования государства и права;</w:t>
      </w:r>
      <w:r w:rsidR="00A50B1E" w:rsidRPr="00012F0A">
        <w:rPr>
          <w:sz w:val="28"/>
          <w:szCs w:val="28"/>
        </w:rPr>
        <w:t xml:space="preserve"> </w:t>
      </w:r>
      <w:r w:rsidRPr="00012F0A">
        <w:rPr>
          <w:sz w:val="28"/>
          <w:szCs w:val="28"/>
        </w:rPr>
        <w:t xml:space="preserve">единства и соответствия типа государства и права, перехода одного типа государства и права к другому; сочетания в сущности государства и права общечеловеческих и классовых начал; соотношения типа и формы государства и права; формирования и функционирования государственного механизма и системы права; правотворческой и правоприменительной деятельности государства; соотношения нормы права и правоотношения; развития демократии, законности и правопорядка; формирования правового государства. </w:t>
      </w:r>
    </w:p>
    <w:p w:rsidR="00355FF0" w:rsidRPr="00012F0A" w:rsidRDefault="00355FF0" w:rsidP="00012F0A">
      <w:pPr>
        <w:pStyle w:val="aa"/>
        <w:spacing w:before="0" w:beforeAutospacing="0" w:after="0" w:afterAutospacing="0" w:line="360" w:lineRule="auto"/>
        <w:ind w:firstLine="709"/>
        <w:jc w:val="both"/>
        <w:rPr>
          <w:sz w:val="28"/>
          <w:szCs w:val="28"/>
        </w:rPr>
      </w:pPr>
      <w:r w:rsidRPr="00012F0A">
        <w:rPr>
          <w:sz w:val="28"/>
          <w:szCs w:val="28"/>
        </w:rPr>
        <w:t>Тем самым теория государства и права разрабатывает методологические основы научного понимания государства и права, государственно-правовых явлений;</w:t>
      </w:r>
      <w:r w:rsidR="00A50B1E" w:rsidRPr="00012F0A">
        <w:rPr>
          <w:sz w:val="28"/>
          <w:szCs w:val="28"/>
        </w:rPr>
        <w:t xml:space="preserve"> </w:t>
      </w:r>
      <w:r w:rsidRPr="00012F0A">
        <w:rPr>
          <w:sz w:val="28"/>
          <w:szCs w:val="28"/>
        </w:rPr>
        <w:t>раскрывает взаимосвязь государства, права и иных сфер жизни общества и человека.</w:t>
      </w:r>
    </w:p>
    <w:p w:rsidR="00355FF0" w:rsidRPr="00012F0A" w:rsidRDefault="00355FF0" w:rsidP="00012F0A">
      <w:pPr>
        <w:pStyle w:val="aa"/>
        <w:spacing w:before="0" w:beforeAutospacing="0" w:after="0" w:afterAutospacing="0" w:line="360" w:lineRule="auto"/>
        <w:ind w:firstLine="709"/>
        <w:jc w:val="both"/>
        <w:rPr>
          <w:sz w:val="28"/>
          <w:szCs w:val="28"/>
        </w:rPr>
      </w:pPr>
      <w:r w:rsidRPr="00012F0A">
        <w:rPr>
          <w:sz w:val="28"/>
          <w:szCs w:val="28"/>
        </w:rPr>
        <w:t xml:space="preserve">2. Круг вопросов, относящихся к предмету теории государства и права, не ограничивается их закономерностями. Любая попытка такого ограничения ведет к искусственному упрощению и обеднению наших представлений о предмете данной науки. В действительности она изучает еще целый ряд важных, имеющих общее значение для всех юридических наук вопросов, которые, будучи тесно связаны с закономерностями государства и права, тем не </w:t>
      </w:r>
      <w:r w:rsidR="00A50B1E" w:rsidRPr="00012F0A">
        <w:rPr>
          <w:sz w:val="28"/>
          <w:szCs w:val="28"/>
        </w:rPr>
        <w:t>менее,</w:t>
      </w:r>
      <w:r w:rsidRPr="00012F0A">
        <w:rPr>
          <w:sz w:val="28"/>
          <w:szCs w:val="28"/>
        </w:rPr>
        <w:t xml:space="preserve"> не могут быть с ними отождествлены.</w:t>
      </w:r>
    </w:p>
    <w:p w:rsidR="00A50B1E" w:rsidRPr="00012F0A" w:rsidRDefault="00355FF0" w:rsidP="00012F0A">
      <w:pPr>
        <w:pStyle w:val="aa"/>
        <w:spacing w:before="0" w:beforeAutospacing="0" w:after="0" w:afterAutospacing="0" w:line="360" w:lineRule="auto"/>
        <w:ind w:firstLine="709"/>
        <w:jc w:val="both"/>
        <w:rPr>
          <w:sz w:val="28"/>
          <w:szCs w:val="28"/>
        </w:rPr>
      </w:pPr>
      <w:r w:rsidRPr="00012F0A">
        <w:rPr>
          <w:sz w:val="28"/>
          <w:szCs w:val="28"/>
        </w:rPr>
        <w:t xml:space="preserve">3. Рассматриваемая наука есть </w:t>
      </w:r>
      <w:r w:rsidRPr="00012F0A">
        <w:rPr>
          <w:i/>
          <w:sz w:val="28"/>
          <w:szCs w:val="28"/>
        </w:rPr>
        <w:t>общая теория</w:t>
      </w:r>
      <w:r w:rsidRPr="00012F0A">
        <w:rPr>
          <w:sz w:val="28"/>
          <w:szCs w:val="28"/>
        </w:rPr>
        <w:t xml:space="preserve"> государства и права. Изучая общие для данной области знаний вопросы, она разрабатывает и формулирует </w:t>
      </w:r>
      <w:r w:rsidRPr="00012F0A">
        <w:rPr>
          <w:i/>
          <w:sz w:val="28"/>
          <w:szCs w:val="28"/>
        </w:rPr>
        <w:t>основные теоретические понятия или категории юриспруденции,</w:t>
      </w:r>
      <w:r w:rsidRPr="00012F0A">
        <w:rPr>
          <w:sz w:val="28"/>
          <w:szCs w:val="28"/>
        </w:rPr>
        <w:t xml:space="preserve"> которыми руководствуются и пользуются все без исключения науки о государстве и праве; многими из них оперирует </w:t>
      </w:r>
      <w:r w:rsidR="00A50B1E" w:rsidRPr="00012F0A">
        <w:rPr>
          <w:sz w:val="28"/>
          <w:szCs w:val="28"/>
        </w:rPr>
        <w:t>правотворческая</w:t>
      </w:r>
      <w:r w:rsidRPr="00012F0A">
        <w:rPr>
          <w:sz w:val="28"/>
          <w:szCs w:val="28"/>
        </w:rPr>
        <w:t xml:space="preserve"> и правоприменительная практика. </w:t>
      </w:r>
    </w:p>
    <w:p w:rsidR="00355FF0" w:rsidRPr="00012F0A" w:rsidRDefault="00355FF0" w:rsidP="00012F0A">
      <w:pPr>
        <w:pStyle w:val="aa"/>
        <w:spacing w:before="0" w:beforeAutospacing="0" w:after="0" w:afterAutospacing="0" w:line="360" w:lineRule="auto"/>
        <w:ind w:firstLine="709"/>
        <w:jc w:val="both"/>
        <w:rPr>
          <w:sz w:val="28"/>
          <w:szCs w:val="28"/>
        </w:rPr>
      </w:pPr>
      <w:r w:rsidRPr="00012F0A">
        <w:rPr>
          <w:sz w:val="28"/>
          <w:szCs w:val="28"/>
        </w:rPr>
        <w:t>Теория государства и права вырабатывает и формулирует, например, понятия государства и права, типа, формы, функций, органа и механизма государства, правосознания, нормы права, формы (источника) права, отрасли и института права, правоотношения, субъективного права и юридической обязанности, законности и правопорядка, применения и толкования норм права, юридической ответственности и т.д.</w:t>
      </w:r>
    </w:p>
    <w:p w:rsidR="00355FF0" w:rsidRPr="00012F0A" w:rsidRDefault="00355FF0" w:rsidP="00012F0A">
      <w:pPr>
        <w:pStyle w:val="aa"/>
        <w:spacing w:before="0" w:beforeAutospacing="0" w:after="0" w:afterAutospacing="0" w:line="360" w:lineRule="auto"/>
        <w:ind w:firstLine="709"/>
        <w:jc w:val="both"/>
        <w:rPr>
          <w:sz w:val="28"/>
          <w:szCs w:val="28"/>
        </w:rPr>
      </w:pPr>
      <w:r w:rsidRPr="00012F0A">
        <w:rPr>
          <w:sz w:val="28"/>
          <w:szCs w:val="28"/>
        </w:rPr>
        <w:t>4. Изучение государства и права, государственных и правовых явлений в их органическом единстве и взаимном опосредовании – специфическая особенность правовой науки, всех ее отраслей.</w:t>
      </w:r>
      <w:r w:rsidR="00A50B1E" w:rsidRPr="00012F0A">
        <w:rPr>
          <w:sz w:val="28"/>
          <w:szCs w:val="28"/>
        </w:rPr>
        <w:t xml:space="preserve"> </w:t>
      </w:r>
      <w:r w:rsidRPr="00012F0A">
        <w:rPr>
          <w:sz w:val="28"/>
          <w:szCs w:val="28"/>
        </w:rPr>
        <w:t xml:space="preserve">Наглядно данная особенность правоведения проявляется в теории государства и права. Это – </w:t>
      </w:r>
      <w:r w:rsidRPr="00012F0A">
        <w:rPr>
          <w:i/>
          <w:sz w:val="28"/>
          <w:szCs w:val="28"/>
        </w:rPr>
        <w:t>единая наука,</w:t>
      </w:r>
      <w:r w:rsidRPr="00012F0A">
        <w:rPr>
          <w:sz w:val="28"/>
          <w:szCs w:val="28"/>
        </w:rPr>
        <w:t xml:space="preserve"> предмет которой составляют государство и право, государственные и правовые явления в их </w:t>
      </w:r>
      <w:r w:rsidRPr="00012F0A">
        <w:rPr>
          <w:i/>
          <w:sz w:val="28"/>
          <w:szCs w:val="28"/>
        </w:rPr>
        <w:t>взаимосвязи, взаимопроникновении и взаимодействии.</w:t>
      </w:r>
      <w:r w:rsidRPr="00012F0A">
        <w:rPr>
          <w:sz w:val="28"/>
          <w:szCs w:val="28"/>
        </w:rPr>
        <w:t xml:space="preserve"> Такое двуединое содержание предмета теории государства и права, как и других юридических наук, отражает неразрывность государства и права в реальной жизни.</w:t>
      </w:r>
    </w:p>
    <w:p w:rsidR="00355FF0" w:rsidRPr="00012F0A" w:rsidRDefault="00355FF0" w:rsidP="00012F0A">
      <w:pPr>
        <w:pStyle w:val="aa"/>
        <w:spacing w:before="0" w:beforeAutospacing="0" w:after="0" w:afterAutospacing="0" w:line="360" w:lineRule="auto"/>
        <w:ind w:firstLine="709"/>
        <w:jc w:val="both"/>
        <w:rPr>
          <w:sz w:val="28"/>
          <w:szCs w:val="28"/>
        </w:rPr>
      </w:pPr>
      <w:r w:rsidRPr="00012F0A">
        <w:rPr>
          <w:sz w:val="28"/>
          <w:szCs w:val="28"/>
        </w:rPr>
        <w:t>Взаимосвязь проявляется в том, что: а) государство и право возникают одновременно вследствие одних и тех же причин; б) в процессе своего исторического развития тип государства и тип права совпадают, соответствуя определенной социально-экономической формации. Переход их от одного типа к другому происходит одновременно и в силу одних и тех же причин; в) государство и право органически связаны и тесно взаимодействуют в процессе своего функционирования, практически они не могут существовать раздельно.</w:t>
      </w:r>
    </w:p>
    <w:p w:rsidR="0055387E" w:rsidRPr="00012F0A" w:rsidRDefault="0055387E" w:rsidP="00012F0A">
      <w:pPr>
        <w:pStyle w:val="aa"/>
        <w:spacing w:before="0" w:beforeAutospacing="0" w:after="0" w:afterAutospacing="0" w:line="360" w:lineRule="auto"/>
        <w:ind w:firstLine="709"/>
        <w:jc w:val="both"/>
        <w:rPr>
          <w:sz w:val="28"/>
          <w:szCs w:val="28"/>
        </w:rPr>
      </w:pPr>
      <w:r w:rsidRPr="00012F0A">
        <w:rPr>
          <w:sz w:val="28"/>
          <w:szCs w:val="28"/>
        </w:rPr>
        <w:t xml:space="preserve">Обобщая, можно сказать, что предметом науки теории государства и права являются наиболее общие закономерности возникновения, развития и функционирования государства, права и других государственно-правовых явлений, а также общие связи государства и права с различными общественными явлениями и личностью. </w:t>
      </w:r>
    </w:p>
    <w:p w:rsidR="00A50B1E" w:rsidRDefault="00A50B1E" w:rsidP="00012F0A">
      <w:pPr>
        <w:pStyle w:val="aa"/>
        <w:spacing w:before="0" w:beforeAutospacing="0" w:after="0" w:afterAutospacing="0" w:line="360" w:lineRule="auto"/>
        <w:ind w:firstLine="709"/>
        <w:jc w:val="both"/>
        <w:rPr>
          <w:sz w:val="28"/>
          <w:szCs w:val="28"/>
        </w:rPr>
      </w:pPr>
      <w:r w:rsidRPr="00012F0A">
        <w:rPr>
          <w:sz w:val="28"/>
          <w:szCs w:val="28"/>
        </w:rPr>
        <w:t>Теория государства и права не только изучает в обобщенном виде государственно-правовую надстройку, но и объясняет объективные процессы ее развития, выявляет, какие закономерности лежат в основе этих процессов, определяет их сущность и содержание.</w:t>
      </w:r>
    </w:p>
    <w:p w:rsidR="00012F0A" w:rsidRDefault="00012F0A" w:rsidP="00012F0A">
      <w:pPr>
        <w:pStyle w:val="aa"/>
        <w:spacing w:before="0" w:beforeAutospacing="0" w:after="0" w:afterAutospacing="0" w:line="360" w:lineRule="auto"/>
        <w:ind w:firstLine="709"/>
        <w:jc w:val="both"/>
        <w:rPr>
          <w:sz w:val="28"/>
          <w:szCs w:val="28"/>
        </w:rPr>
      </w:pPr>
    </w:p>
    <w:p w:rsidR="00012F0A" w:rsidRPr="00012F0A" w:rsidRDefault="00012F0A" w:rsidP="00012F0A">
      <w:pPr>
        <w:pStyle w:val="21"/>
      </w:pPr>
      <w:r>
        <w:br w:type="page"/>
      </w:r>
      <w:r w:rsidRPr="004305ED">
        <w:rPr>
          <w:rStyle w:val="ab"/>
          <w:color w:val="auto"/>
          <w:u w:val="none"/>
        </w:rPr>
        <w:t>Глава 3. Значение теории государства и права для подготовки высокопрофессиональных юристов</w:t>
      </w:r>
    </w:p>
    <w:p w:rsidR="00012F0A" w:rsidRPr="00012F0A" w:rsidRDefault="00012F0A" w:rsidP="00012F0A">
      <w:pPr>
        <w:pStyle w:val="aa"/>
        <w:spacing w:before="0" w:beforeAutospacing="0" w:after="0" w:afterAutospacing="0" w:line="360" w:lineRule="auto"/>
        <w:ind w:firstLine="709"/>
        <w:jc w:val="center"/>
        <w:rPr>
          <w:sz w:val="28"/>
          <w:szCs w:val="28"/>
        </w:rPr>
      </w:pPr>
    </w:p>
    <w:p w:rsidR="00793F59" w:rsidRPr="00012F0A" w:rsidRDefault="00793F59" w:rsidP="00012F0A">
      <w:pPr>
        <w:pStyle w:val="a8"/>
        <w:shd w:val="clear" w:color="auto" w:fill="FFFFFF"/>
        <w:spacing w:line="360" w:lineRule="auto"/>
        <w:ind w:left="0" w:firstLine="709"/>
        <w:jc w:val="both"/>
        <w:rPr>
          <w:caps/>
          <w:snapToGrid w:val="0"/>
          <w:sz w:val="28"/>
          <w:szCs w:val="28"/>
        </w:rPr>
      </w:pPr>
    </w:p>
    <w:p w:rsidR="00D562E3" w:rsidRPr="00012F0A" w:rsidRDefault="00D562E3" w:rsidP="00012F0A">
      <w:pPr>
        <w:spacing w:line="360" w:lineRule="auto"/>
        <w:ind w:firstLine="709"/>
        <w:jc w:val="both"/>
        <w:rPr>
          <w:snapToGrid w:val="0"/>
          <w:sz w:val="28"/>
          <w:szCs w:val="28"/>
        </w:rPr>
      </w:pPr>
      <w:r w:rsidRPr="00012F0A">
        <w:rPr>
          <w:snapToGrid w:val="0"/>
          <w:sz w:val="28"/>
          <w:szCs w:val="28"/>
        </w:rPr>
        <w:t xml:space="preserve">По мере продвижения нашего общества к правовому государству и создания основ подлинно демократического общества возникает острая потребность не просто в юристах, но в юристах, владеющих глубокими специальными познаниями в области государства и права. </w:t>
      </w:r>
    </w:p>
    <w:p w:rsidR="002C4C63" w:rsidRPr="00012F0A" w:rsidRDefault="002C4C63" w:rsidP="00012F0A">
      <w:pPr>
        <w:spacing w:line="360" w:lineRule="auto"/>
        <w:ind w:firstLine="709"/>
        <w:jc w:val="both"/>
        <w:rPr>
          <w:snapToGrid w:val="0"/>
          <w:sz w:val="28"/>
          <w:szCs w:val="28"/>
        </w:rPr>
      </w:pPr>
      <w:r w:rsidRPr="00012F0A">
        <w:rPr>
          <w:snapToGrid w:val="0"/>
          <w:sz w:val="28"/>
          <w:szCs w:val="28"/>
        </w:rPr>
        <w:t>В условиях современной России: развития демократии, реформы политической и правовой систем, необходимости укрепления механизма обеспечения национальной безопасности, изменения политико-правового статуса государства в мировом глобализационном процессе требуется совершенствование системы знаний о государственно-правовом пространстве.</w:t>
      </w:r>
    </w:p>
    <w:p w:rsidR="002C4C63" w:rsidRPr="00012F0A" w:rsidRDefault="002C4C63" w:rsidP="00012F0A">
      <w:pPr>
        <w:spacing w:line="360" w:lineRule="auto"/>
        <w:ind w:firstLine="709"/>
        <w:jc w:val="both"/>
        <w:rPr>
          <w:snapToGrid w:val="0"/>
          <w:sz w:val="28"/>
          <w:szCs w:val="28"/>
        </w:rPr>
      </w:pPr>
      <w:r w:rsidRPr="00012F0A">
        <w:rPr>
          <w:snapToGrid w:val="0"/>
          <w:sz w:val="28"/>
          <w:szCs w:val="28"/>
        </w:rPr>
        <w:t xml:space="preserve">Теория государства и права – это наука </w:t>
      </w:r>
      <w:r w:rsidRPr="00012F0A">
        <w:rPr>
          <w:b/>
          <w:bCs/>
          <w:i/>
          <w:iCs/>
          <w:snapToGrid w:val="0"/>
          <w:sz w:val="28"/>
          <w:szCs w:val="28"/>
        </w:rPr>
        <w:t>вводная</w:t>
      </w:r>
      <w:r w:rsidRPr="00012F0A">
        <w:rPr>
          <w:snapToGrid w:val="0"/>
          <w:sz w:val="28"/>
          <w:szCs w:val="28"/>
        </w:rPr>
        <w:t xml:space="preserve"> к курсу юридических наук. Перед тем, как приступить к изучению основного массива юридических дисциплин – отраслевых, студенты должны получить развернутое, цельное представление о государственно-правовой действительности. Именно эти самые общие знания им и дает теория государства и права.</w:t>
      </w:r>
    </w:p>
    <w:p w:rsidR="002C4C63" w:rsidRPr="00012F0A" w:rsidRDefault="00A50B1E" w:rsidP="00012F0A">
      <w:pPr>
        <w:spacing w:line="360" w:lineRule="auto"/>
        <w:ind w:firstLine="709"/>
        <w:jc w:val="both"/>
        <w:rPr>
          <w:snapToGrid w:val="0"/>
          <w:sz w:val="28"/>
          <w:szCs w:val="28"/>
        </w:rPr>
      </w:pPr>
      <w:r w:rsidRPr="00012F0A">
        <w:rPr>
          <w:snapToGrid w:val="0"/>
          <w:sz w:val="28"/>
          <w:szCs w:val="28"/>
        </w:rPr>
        <w:t xml:space="preserve">Во-первых, теория государства и права может помочь сформулировать подлинно гуманистическое юридическое мировоззрение будущего правоведа. Право должно осмысливаться будущими специалистами не только как средство достижения определенных прагматических социальных целей - но и как духовный феномен, опирающийся на всю систему человеческих ценностей и эти ценности утверждающий. </w:t>
      </w:r>
    </w:p>
    <w:p w:rsidR="00A50B1E" w:rsidRPr="00012F0A" w:rsidRDefault="00A50B1E" w:rsidP="00012F0A">
      <w:pPr>
        <w:spacing w:line="360" w:lineRule="auto"/>
        <w:ind w:firstLine="709"/>
        <w:jc w:val="both"/>
        <w:rPr>
          <w:snapToGrid w:val="0"/>
          <w:sz w:val="28"/>
          <w:szCs w:val="28"/>
        </w:rPr>
      </w:pPr>
      <w:r w:rsidRPr="00012F0A">
        <w:rPr>
          <w:snapToGrid w:val="0"/>
          <w:sz w:val="28"/>
          <w:szCs w:val="28"/>
        </w:rPr>
        <w:t xml:space="preserve">Во-вторых, в последнее время высшее юридическое образование становится все более специализированным, насыщенным разнообразной информацией. Как следствие, усвоенные слушателями знания превращаются в механическое, бессистемное, слабо связанное соединение сведений. Выпускники вузов скользят по поверхности правовых явлений, не понимая их внутренних причин. Именно </w:t>
      </w:r>
      <w:r w:rsidR="002C4C63" w:rsidRPr="00012F0A">
        <w:rPr>
          <w:snapToGrid w:val="0"/>
          <w:sz w:val="28"/>
          <w:szCs w:val="28"/>
        </w:rPr>
        <w:t xml:space="preserve">теория государства и права </w:t>
      </w:r>
      <w:r w:rsidRPr="00012F0A">
        <w:rPr>
          <w:snapToGrid w:val="0"/>
          <w:sz w:val="28"/>
          <w:szCs w:val="28"/>
        </w:rPr>
        <w:t xml:space="preserve">способна внести систематизирующие начала в конгломерат сведений, структурировать их, вооружить студента методологией познания правовых явлений. Тем самым обеспечивается фундаментализация юридического образования. </w:t>
      </w:r>
    </w:p>
    <w:p w:rsidR="00A50B1E" w:rsidRPr="00012F0A" w:rsidRDefault="00A50B1E" w:rsidP="00012F0A">
      <w:pPr>
        <w:spacing w:line="360" w:lineRule="auto"/>
        <w:ind w:firstLine="709"/>
        <w:jc w:val="both"/>
        <w:rPr>
          <w:snapToGrid w:val="0"/>
          <w:sz w:val="28"/>
          <w:szCs w:val="28"/>
        </w:rPr>
      </w:pPr>
      <w:r w:rsidRPr="00012F0A">
        <w:rPr>
          <w:snapToGrid w:val="0"/>
          <w:sz w:val="28"/>
          <w:szCs w:val="28"/>
        </w:rPr>
        <w:t xml:space="preserve">В-третьих, являясь интегральной наукой, она обеспечивает междисциплинарные связи юридических наук между собой и с другими гуманитарными науками. </w:t>
      </w:r>
    </w:p>
    <w:p w:rsidR="002C4C63" w:rsidRPr="00012F0A" w:rsidRDefault="002C4C63" w:rsidP="00012F0A">
      <w:pPr>
        <w:spacing w:line="360" w:lineRule="auto"/>
        <w:ind w:firstLine="709"/>
        <w:jc w:val="both"/>
        <w:rPr>
          <w:snapToGrid w:val="0"/>
          <w:sz w:val="28"/>
          <w:szCs w:val="28"/>
        </w:rPr>
      </w:pPr>
      <w:r w:rsidRPr="00012F0A">
        <w:rPr>
          <w:snapToGrid w:val="0"/>
          <w:sz w:val="28"/>
          <w:szCs w:val="28"/>
        </w:rPr>
        <w:t>Доктрина и практика высшего юридического образования ориентируется на подготовку всесторонне образованных юристов, способных к активному, творческому участию в общественно-политических делах. Узкопрофессиональная, узкоюридическая подготовка кадров исключается еще и по той причине, что любой правовой вопрос имеет «публичное» значение</w:t>
      </w:r>
      <w:r w:rsidRPr="00012F0A">
        <w:rPr>
          <w:rStyle w:val="a9"/>
          <w:snapToGrid w:val="0"/>
          <w:sz w:val="28"/>
          <w:szCs w:val="28"/>
        </w:rPr>
        <w:footnoteReference w:id="10"/>
      </w:r>
      <w:r w:rsidRPr="00012F0A">
        <w:rPr>
          <w:snapToGrid w:val="0"/>
          <w:sz w:val="28"/>
          <w:szCs w:val="28"/>
        </w:rPr>
        <w:t>.</w:t>
      </w:r>
    </w:p>
    <w:p w:rsidR="002C4C63" w:rsidRPr="00012F0A" w:rsidRDefault="002C4C63" w:rsidP="00012F0A">
      <w:pPr>
        <w:spacing w:line="360" w:lineRule="auto"/>
        <w:ind w:firstLine="709"/>
        <w:jc w:val="both"/>
        <w:rPr>
          <w:snapToGrid w:val="0"/>
          <w:sz w:val="28"/>
          <w:szCs w:val="28"/>
        </w:rPr>
      </w:pPr>
      <w:r w:rsidRPr="00012F0A">
        <w:rPr>
          <w:snapToGrid w:val="0"/>
          <w:sz w:val="28"/>
          <w:szCs w:val="28"/>
        </w:rPr>
        <w:t>Отсюда становится ясным значение общей теории государства и права, которая включает в себя мировоззренческие аспекты государственно-правовой жизни вообще и юридической деятельности в частности. А мировоззрение это не замыкает юриста в мире частного и индивидуального или в мире юридических конструкций и фикций. Оно выводит его на путь служения общественному идеалу, на путь широкой преобразовательной деятельности во имя общегосударственных, групповых и индивидуальных интересов. Последние часто ставятся даже на первое место, поскольку их удовлетворение усиливает позиции правового государства и служит процветанию гражданского общества.</w:t>
      </w:r>
    </w:p>
    <w:p w:rsidR="00793F59" w:rsidRPr="00012F0A" w:rsidRDefault="00793F59" w:rsidP="00012F0A">
      <w:pPr>
        <w:spacing w:line="360" w:lineRule="auto"/>
        <w:ind w:firstLine="709"/>
        <w:jc w:val="both"/>
        <w:rPr>
          <w:snapToGrid w:val="0"/>
          <w:sz w:val="28"/>
          <w:szCs w:val="28"/>
        </w:rPr>
      </w:pPr>
      <w:r w:rsidRPr="00012F0A">
        <w:rPr>
          <w:snapToGrid w:val="0"/>
          <w:sz w:val="28"/>
          <w:szCs w:val="28"/>
        </w:rPr>
        <w:t xml:space="preserve">Теория государства и права в системе юридического образования неизменно выступает ведущей учебной дисциплиной. Весьма высоко ее значение и в подготовке сотрудников органов внутренних дел, которые призваны работать в условиях широкой демократизации российского общества. Без фундаментальных теоретических знаний в области права и государства невозможно полноценное изучение других юридических дисциплин и, в конечном счете, становление высококвалифицированных специалистов системы органов внутренних дел. </w:t>
      </w:r>
    </w:p>
    <w:p w:rsidR="00355FF0" w:rsidRPr="00012F0A" w:rsidRDefault="00355FF0" w:rsidP="00012F0A">
      <w:pPr>
        <w:spacing w:line="360" w:lineRule="auto"/>
        <w:ind w:firstLine="709"/>
        <w:jc w:val="both"/>
        <w:rPr>
          <w:snapToGrid w:val="0"/>
          <w:sz w:val="28"/>
          <w:szCs w:val="28"/>
        </w:rPr>
      </w:pPr>
      <w:r w:rsidRPr="00012F0A">
        <w:rPr>
          <w:snapToGrid w:val="0"/>
          <w:sz w:val="28"/>
          <w:szCs w:val="28"/>
        </w:rPr>
        <w:t>Методологически объединяя и обобщая данные всех отраслей правоведения, теория государства и права играет ведущую роль в общетеоретической подготовке студентов, вооружает их правильным научным подходом к отдельным частным вопросам своей специальности, предохраняет от опасности стать «узкими специалистами», активно способствует формированию высокообразованных и профессионально подготовленных юридических кадров.</w:t>
      </w:r>
    </w:p>
    <w:p w:rsidR="00355FF0" w:rsidRPr="00012F0A" w:rsidRDefault="00355FF0" w:rsidP="00012F0A">
      <w:pPr>
        <w:spacing w:line="360" w:lineRule="auto"/>
        <w:ind w:firstLine="709"/>
        <w:jc w:val="both"/>
        <w:rPr>
          <w:snapToGrid w:val="0"/>
          <w:sz w:val="28"/>
          <w:szCs w:val="28"/>
        </w:rPr>
      </w:pPr>
      <w:r w:rsidRPr="00012F0A">
        <w:rPr>
          <w:snapToGrid w:val="0"/>
          <w:sz w:val="28"/>
          <w:szCs w:val="28"/>
        </w:rPr>
        <w:t xml:space="preserve">Существенно заметить также, что углубление обратной связи между теорией государства и права с частными или структурными юридическими науками ведет к возрастанию роли последних не только в специально-профессиональной, но и в общетеоретической подготовке студентов-юристов. </w:t>
      </w:r>
    </w:p>
    <w:p w:rsidR="00355FF0" w:rsidRPr="00012F0A" w:rsidRDefault="00355FF0" w:rsidP="00012F0A">
      <w:pPr>
        <w:spacing w:line="360" w:lineRule="auto"/>
        <w:ind w:firstLine="709"/>
        <w:jc w:val="both"/>
        <w:rPr>
          <w:snapToGrid w:val="0"/>
          <w:sz w:val="28"/>
          <w:szCs w:val="28"/>
        </w:rPr>
      </w:pPr>
      <w:r w:rsidRPr="00012F0A">
        <w:rPr>
          <w:snapToGrid w:val="0"/>
          <w:sz w:val="28"/>
          <w:szCs w:val="28"/>
        </w:rPr>
        <w:t>Тесное соотношение теории государства и права с другими гуманитарными науками обогащает ее содержание, поднимает ее социальную ценность, позволяет ей эффективно воздействовать на расширение кругозора и развитие интеллектуального потенциала студентов-юристов, привитие им одновременно с правовой и общечеловеческой культуры.</w:t>
      </w:r>
    </w:p>
    <w:p w:rsidR="00772894" w:rsidRPr="00012F0A" w:rsidRDefault="00772894" w:rsidP="00012F0A">
      <w:pPr>
        <w:spacing w:line="360" w:lineRule="auto"/>
        <w:ind w:firstLine="709"/>
        <w:jc w:val="both"/>
        <w:rPr>
          <w:snapToGrid w:val="0"/>
          <w:sz w:val="28"/>
          <w:szCs w:val="28"/>
        </w:rPr>
      </w:pPr>
      <w:r w:rsidRPr="00012F0A">
        <w:rPr>
          <w:snapToGrid w:val="0"/>
          <w:sz w:val="28"/>
          <w:szCs w:val="28"/>
        </w:rPr>
        <w:t>Для сотрудников правоохранительных органов изучение теории права и государства имеет особое значение. Дело не только в том, что являясь основой юридического образования, общетеоретические знания помогают в освоении всех других юридических наук. Теория формирует профессиональное правосознание и широкий юридический кругозор, помогает осознать суть происходящих в обществе социально-политических перемен, совершенствовать формы и методы деятельности правоохранительных органов в условиях построения в России гражданского общества и демократического правового государства.</w:t>
      </w:r>
    </w:p>
    <w:p w:rsidR="00D562E3" w:rsidRPr="00012F0A" w:rsidRDefault="00D562E3" w:rsidP="00012F0A">
      <w:pPr>
        <w:spacing w:line="360" w:lineRule="auto"/>
        <w:ind w:firstLine="709"/>
        <w:jc w:val="both"/>
        <w:rPr>
          <w:snapToGrid w:val="0"/>
          <w:sz w:val="28"/>
          <w:szCs w:val="28"/>
        </w:rPr>
      </w:pPr>
      <w:r w:rsidRPr="00012F0A">
        <w:rPr>
          <w:snapToGrid w:val="0"/>
          <w:sz w:val="28"/>
          <w:szCs w:val="28"/>
        </w:rPr>
        <w:t xml:space="preserve">Теория государства и права дает обучаемым первичные представления об </w:t>
      </w:r>
      <w:r w:rsidRPr="00012F0A">
        <w:rPr>
          <w:iCs/>
          <w:snapToGrid w:val="0"/>
          <w:sz w:val="28"/>
          <w:szCs w:val="28"/>
        </w:rPr>
        <w:t>основных понятиях</w:t>
      </w:r>
      <w:r w:rsidRPr="00012F0A">
        <w:rPr>
          <w:i/>
          <w:iCs/>
          <w:snapToGrid w:val="0"/>
          <w:sz w:val="28"/>
          <w:szCs w:val="28"/>
        </w:rPr>
        <w:t xml:space="preserve"> </w:t>
      </w:r>
      <w:r w:rsidRPr="00012F0A">
        <w:rPr>
          <w:snapToGrid w:val="0"/>
          <w:sz w:val="28"/>
          <w:szCs w:val="28"/>
        </w:rPr>
        <w:t>государства и права, без которых невозможно усвоение конкретных знаний отраслевых и других юридических дисциплин. Таким образом, она непосредственно участвует в формировании профессиональных качеств будущих специалистов.</w:t>
      </w:r>
    </w:p>
    <w:p w:rsidR="00A50B1E" w:rsidRPr="00012F0A" w:rsidRDefault="009F60AE" w:rsidP="00012F0A">
      <w:pPr>
        <w:spacing w:line="360" w:lineRule="auto"/>
        <w:ind w:firstLine="709"/>
        <w:jc w:val="both"/>
        <w:rPr>
          <w:snapToGrid w:val="0"/>
          <w:sz w:val="28"/>
          <w:szCs w:val="28"/>
        </w:rPr>
      </w:pPr>
      <w:r w:rsidRPr="00012F0A">
        <w:rPr>
          <w:snapToGrid w:val="0"/>
          <w:sz w:val="28"/>
          <w:szCs w:val="28"/>
        </w:rPr>
        <w:t xml:space="preserve">В системе юридических дисциплин теория государства и права занимает </w:t>
      </w:r>
      <w:r w:rsidRPr="00012F0A">
        <w:rPr>
          <w:iCs/>
          <w:snapToGrid w:val="0"/>
          <w:sz w:val="28"/>
          <w:szCs w:val="28"/>
        </w:rPr>
        <w:t>ведущее</w:t>
      </w:r>
      <w:r w:rsidRPr="00012F0A">
        <w:rPr>
          <w:i/>
          <w:iCs/>
          <w:snapToGrid w:val="0"/>
          <w:sz w:val="28"/>
          <w:szCs w:val="28"/>
        </w:rPr>
        <w:t xml:space="preserve"> </w:t>
      </w:r>
      <w:r w:rsidRPr="00012F0A">
        <w:rPr>
          <w:snapToGrid w:val="0"/>
          <w:sz w:val="28"/>
          <w:szCs w:val="28"/>
        </w:rPr>
        <w:t xml:space="preserve">место, так как она вооружает обучаемых знанием наиболее общих закономерностей государственно-правовой жизни общества. Тем самым она закладывает фундамент общей </w:t>
      </w:r>
      <w:r w:rsidRPr="00012F0A">
        <w:rPr>
          <w:iCs/>
          <w:snapToGrid w:val="0"/>
          <w:sz w:val="28"/>
          <w:szCs w:val="28"/>
        </w:rPr>
        <w:t xml:space="preserve">юридической культуры, юридического мышления, </w:t>
      </w:r>
      <w:r w:rsidRPr="00012F0A">
        <w:rPr>
          <w:snapToGrid w:val="0"/>
          <w:sz w:val="28"/>
          <w:szCs w:val="28"/>
        </w:rPr>
        <w:t xml:space="preserve">формирует научную базу </w:t>
      </w:r>
      <w:r w:rsidRPr="00012F0A">
        <w:rPr>
          <w:iCs/>
          <w:snapToGrid w:val="0"/>
          <w:sz w:val="28"/>
          <w:szCs w:val="28"/>
        </w:rPr>
        <w:t>юридического мировоззрения</w:t>
      </w:r>
      <w:r w:rsidRPr="00012F0A">
        <w:rPr>
          <w:i/>
          <w:iCs/>
          <w:snapToGrid w:val="0"/>
          <w:sz w:val="28"/>
          <w:szCs w:val="28"/>
        </w:rPr>
        <w:t xml:space="preserve">. </w:t>
      </w:r>
    </w:p>
    <w:p w:rsidR="009F60AE" w:rsidRPr="00012F0A" w:rsidRDefault="009F60AE" w:rsidP="00012F0A">
      <w:pPr>
        <w:spacing w:line="360" w:lineRule="auto"/>
        <w:ind w:firstLine="709"/>
        <w:jc w:val="both"/>
        <w:rPr>
          <w:snapToGrid w:val="0"/>
          <w:sz w:val="28"/>
          <w:szCs w:val="28"/>
        </w:rPr>
      </w:pPr>
      <w:r w:rsidRPr="00012F0A">
        <w:rPr>
          <w:snapToGrid w:val="0"/>
          <w:sz w:val="28"/>
          <w:szCs w:val="28"/>
        </w:rPr>
        <w:t xml:space="preserve">Главная же заслуга теории государства и права состоит в том, что она позволяет обучаемым </w:t>
      </w:r>
      <w:r w:rsidRPr="00012F0A">
        <w:rPr>
          <w:iCs/>
          <w:snapToGrid w:val="0"/>
          <w:sz w:val="28"/>
          <w:szCs w:val="28"/>
        </w:rPr>
        <w:t>со строго научных позиций давать правильную оценку сложным государственно-правовым явлениям общественной жизни, вскрывать их действительную сущность, понимать их социальное назначение, место и роль в политической системе общества</w:t>
      </w:r>
      <w:r w:rsidRPr="00012F0A">
        <w:rPr>
          <w:i/>
          <w:iCs/>
          <w:snapToGrid w:val="0"/>
          <w:sz w:val="28"/>
          <w:szCs w:val="28"/>
        </w:rPr>
        <w:t xml:space="preserve">. </w:t>
      </w:r>
      <w:r w:rsidRPr="00012F0A">
        <w:rPr>
          <w:snapToGrid w:val="0"/>
          <w:sz w:val="28"/>
          <w:szCs w:val="28"/>
        </w:rPr>
        <w:t>Вооруженные знаниями общей теории государства и права, юристы могут плодотворно содействовать решению разнообразных вопросов государственного и правового строительства.</w:t>
      </w:r>
    </w:p>
    <w:p w:rsidR="002C4C63" w:rsidRPr="00012F0A" w:rsidRDefault="002C4C63" w:rsidP="00012F0A">
      <w:pPr>
        <w:spacing w:line="360" w:lineRule="auto"/>
        <w:ind w:firstLine="709"/>
        <w:jc w:val="both"/>
        <w:rPr>
          <w:snapToGrid w:val="0"/>
          <w:sz w:val="28"/>
          <w:szCs w:val="28"/>
        </w:rPr>
      </w:pPr>
      <w:r w:rsidRPr="00012F0A">
        <w:rPr>
          <w:snapToGrid w:val="0"/>
          <w:sz w:val="28"/>
          <w:szCs w:val="28"/>
        </w:rPr>
        <w:t>Все сказанное относится и к практической работе в органах внутренних дел. Вместе с тем теория государства и права имеет особое значение в деле высокопрофессиональной подготовки сотрудников системы МВД.</w:t>
      </w:r>
    </w:p>
    <w:p w:rsidR="002C4C63" w:rsidRPr="00012F0A" w:rsidRDefault="002C4C63" w:rsidP="00012F0A">
      <w:pPr>
        <w:spacing w:line="360" w:lineRule="auto"/>
        <w:ind w:firstLine="709"/>
        <w:jc w:val="both"/>
        <w:rPr>
          <w:snapToGrid w:val="0"/>
          <w:sz w:val="28"/>
          <w:szCs w:val="28"/>
        </w:rPr>
      </w:pPr>
      <w:r w:rsidRPr="00012F0A">
        <w:rPr>
          <w:snapToGrid w:val="0"/>
          <w:sz w:val="28"/>
          <w:szCs w:val="28"/>
        </w:rPr>
        <w:t>Во-первых, она позволяет видеть место органов внутренних дел в механизме государства, а также их роль в выполнении государственных функций. Во-вторых, теория государства и права, освещая проблему «Государство, право и личность», дает надежный ориентир во взаимоотношениях работников органов внутренних дел с населением.</w:t>
      </w:r>
      <w:r w:rsidR="00012F0A">
        <w:rPr>
          <w:snapToGrid w:val="0"/>
          <w:sz w:val="28"/>
          <w:szCs w:val="28"/>
        </w:rPr>
        <w:t xml:space="preserve"> </w:t>
      </w:r>
      <w:r w:rsidRPr="00012F0A">
        <w:rPr>
          <w:snapToGrid w:val="0"/>
          <w:sz w:val="28"/>
          <w:szCs w:val="28"/>
        </w:rPr>
        <w:t>В-третьих, эта наука дает направление деятельности органов внутренних дел в условиях углубления и расширения демократии, формирования правового государства, развития самоуправленческих начал и гласности в работе государственного аппарата.</w:t>
      </w:r>
    </w:p>
    <w:p w:rsidR="002C4C63" w:rsidRPr="00012F0A" w:rsidRDefault="002C4C63" w:rsidP="00012F0A">
      <w:pPr>
        <w:spacing w:line="360" w:lineRule="auto"/>
        <w:ind w:firstLine="709"/>
        <w:jc w:val="both"/>
        <w:rPr>
          <w:snapToGrid w:val="0"/>
          <w:sz w:val="28"/>
          <w:szCs w:val="28"/>
        </w:rPr>
      </w:pPr>
      <w:r w:rsidRPr="00012F0A">
        <w:rPr>
          <w:snapToGrid w:val="0"/>
          <w:sz w:val="28"/>
          <w:szCs w:val="28"/>
        </w:rPr>
        <w:t>В-четвертых, она вооружает знаниями о возможностях и пределах использования права и иных элементов механизма правового регулирования в борьбе с преступностью, охране общественного порядка и обеспечении общественной безопасности.</w:t>
      </w:r>
    </w:p>
    <w:p w:rsidR="002C4C63" w:rsidRDefault="002C4C63" w:rsidP="00012F0A">
      <w:pPr>
        <w:spacing w:line="360" w:lineRule="auto"/>
        <w:ind w:firstLine="709"/>
        <w:jc w:val="both"/>
        <w:rPr>
          <w:snapToGrid w:val="0"/>
          <w:sz w:val="28"/>
          <w:szCs w:val="28"/>
        </w:rPr>
      </w:pPr>
      <w:r w:rsidRPr="00012F0A">
        <w:rPr>
          <w:snapToGrid w:val="0"/>
          <w:sz w:val="28"/>
          <w:szCs w:val="28"/>
        </w:rPr>
        <w:t xml:space="preserve">В-пятых, теория государства и права, освещая проблемы правомерного поведения и правонарушений, правоприменения, юридической ответственности, обеспечения законности и правопорядка в </w:t>
      </w:r>
      <w:r w:rsidR="00417250" w:rsidRPr="00012F0A">
        <w:rPr>
          <w:snapToGrid w:val="0"/>
          <w:sz w:val="28"/>
          <w:szCs w:val="28"/>
        </w:rPr>
        <w:t>целом,</w:t>
      </w:r>
      <w:r w:rsidRPr="00012F0A">
        <w:rPr>
          <w:snapToGrid w:val="0"/>
          <w:sz w:val="28"/>
          <w:szCs w:val="28"/>
        </w:rPr>
        <w:t xml:space="preserve"> как через отраслевые юридические науки, так и непосредственно, дает знания о правовой основе повседневной деятельности различных служб и подразделений </w:t>
      </w:r>
      <w:r w:rsidR="00417250" w:rsidRPr="00012F0A">
        <w:rPr>
          <w:snapToGrid w:val="0"/>
          <w:sz w:val="28"/>
          <w:szCs w:val="28"/>
        </w:rPr>
        <w:t>ОВД</w:t>
      </w:r>
      <w:r w:rsidRPr="00012F0A">
        <w:rPr>
          <w:snapToGrid w:val="0"/>
          <w:sz w:val="28"/>
          <w:szCs w:val="28"/>
        </w:rPr>
        <w:t>.</w:t>
      </w:r>
    </w:p>
    <w:p w:rsidR="00012F0A" w:rsidRDefault="00012F0A" w:rsidP="00012F0A">
      <w:pPr>
        <w:spacing w:line="360" w:lineRule="auto"/>
        <w:ind w:firstLine="709"/>
        <w:jc w:val="both"/>
        <w:rPr>
          <w:snapToGrid w:val="0"/>
          <w:sz w:val="28"/>
          <w:szCs w:val="28"/>
        </w:rPr>
      </w:pPr>
    </w:p>
    <w:p w:rsidR="006B1E09" w:rsidRPr="00012F0A" w:rsidRDefault="00012F0A" w:rsidP="00012F0A">
      <w:pPr>
        <w:spacing w:line="360" w:lineRule="auto"/>
        <w:ind w:firstLine="709"/>
        <w:jc w:val="center"/>
        <w:rPr>
          <w:b/>
          <w:snapToGrid w:val="0"/>
          <w:sz w:val="28"/>
          <w:szCs w:val="28"/>
        </w:rPr>
      </w:pPr>
      <w:r>
        <w:rPr>
          <w:snapToGrid w:val="0"/>
          <w:sz w:val="28"/>
          <w:szCs w:val="28"/>
        </w:rPr>
        <w:br w:type="page"/>
      </w:r>
      <w:bookmarkStart w:id="5" w:name="_Toc256098732"/>
      <w:r w:rsidR="006B1E09" w:rsidRPr="00012F0A">
        <w:rPr>
          <w:b/>
          <w:snapToGrid w:val="0"/>
          <w:sz w:val="28"/>
          <w:szCs w:val="28"/>
        </w:rPr>
        <w:t>Заключение</w:t>
      </w:r>
      <w:bookmarkEnd w:id="5"/>
    </w:p>
    <w:p w:rsidR="00D562E3" w:rsidRPr="00012F0A" w:rsidRDefault="00D562E3" w:rsidP="00012F0A">
      <w:pPr>
        <w:spacing w:line="360" w:lineRule="auto"/>
        <w:ind w:firstLine="709"/>
        <w:jc w:val="both"/>
        <w:rPr>
          <w:sz w:val="28"/>
          <w:szCs w:val="28"/>
        </w:rPr>
      </w:pPr>
    </w:p>
    <w:p w:rsidR="0055387E" w:rsidRPr="00012F0A" w:rsidRDefault="0055387E" w:rsidP="00012F0A">
      <w:pPr>
        <w:widowControl w:val="0"/>
        <w:shd w:val="clear" w:color="auto" w:fill="FFFFFF"/>
        <w:spacing w:line="360" w:lineRule="auto"/>
        <w:ind w:firstLine="709"/>
        <w:jc w:val="both"/>
        <w:rPr>
          <w:snapToGrid w:val="0"/>
          <w:sz w:val="28"/>
          <w:szCs w:val="28"/>
        </w:rPr>
      </w:pPr>
      <w:r w:rsidRPr="00012F0A">
        <w:rPr>
          <w:snapToGrid w:val="0"/>
          <w:sz w:val="28"/>
          <w:szCs w:val="28"/>
        </w:rPr>
        <w:t>Подводя итоги исследования, необходимо отметить следующие основные положения.</w:t>
      </w:r>
    </w:p>
    <w:p w:rsidR="006B1E09" w:rsidRPr="00012F0A" w:rsidRDefault="00417250" w:rsidP="00012F0A">
      <w:pPr>
        <w:shd w:val="clear" w:color="auto" w:fill="FFFFFF"/>
        <w:spacing w:line="360" w:lineRule="auto"/>
        <w:ind w:firstLine="709"/>
        <w:jc w:val="both"/>
        <w:rPr>
          <w:sz w:val="28"/>
          <w:szCs w:val="28"/>
        </w:rPr>
      </w:pPr>
      <w:r w:rsidRPr="00012F0A">
        <w:rPr>
          <w:sz w:val="28"/>
          <w:szCs w:val="28"/>
        </w:rPr>
        <w:t xml:space="preserve">1. </w:t>
      </w:r>
      <w:r w:rsidR="0028470F" w:rsidRPr="00012F0A">
        <w:rPr>
          <w:sz w:val="28"/>
          <w:szCs w:val="28"/>
        </w:rPr>
        <w:t>Каждая юридическая наука (с особенностями ее предмета и метода), будучи компонентом в общей системе юридической науки, сама представляет определенную систему юридико</w:t>
      </w:r>
      <w:r w:rsidRPr="00012F0A">
        <w:rPr>
          <w:sz w:val="28"/>
          <w:szCs w:val="28"/>
        </w:rPr>
        <w:t>-</w:t>
      </w:r>
      <w:r w:rsidR="0028470F" w:rsidRPr="00012F0A">
        <w:rPr>
          <w:sz w:val="28"/>
          <w:szCs w:val="28"/>
        </w:rPr>
        <w:t>т</w:t>
      </w:r>
      <w:r w:rsidRPr="00012F0A">
        <w:rPr>
          <w:sz w:val="28"/>
          <w:szCs w:val="28"/>
        </w:rPr>
        <w:t>е</w:t>
      </w:r>
      <w:r w:rsidR="0028470F" w:rsidRPr="00012F0A">
        <w:rPr>
          <w:sz w:val="28"/>
          <w:szCs w:val="28"/>
        </w:rPr>
        <w:t>оретического познания и знания. В свою очередь, юридическая наука как определенная система может рассматриваться в качестве компонента более широкого системного образования — системы наук.</w:t>
      </w:r>
    </w:p>
    <w:p w:rsidR="0055387E" w:rsidRPr="00012F0A" w:rsidRDefault="00417250" w:rsidP="00012F0A">
      <w:pPr>
        <w:spacing w:line="360" w:lineRule="auto"/>
        <w:ind w:firstLine="709"/>
        <w:jc w:val="both"/>
        <w:rPr>
          <w:i/>
          <w:sz w:val="28"/>
          <w:szCs w:val="28"/>
        </w:rPr>
      </w:pPr>
      <w:r w:rsidRPr="00012F0A">
        <w:rPr>
          <w:bCs/>
          <w:sz w:val="28"/>
          <w:szCs w:val="28"/>
        </w:rPr>
        <w:t xml:space="preserve">2. </w:t>
      </w:r>
      <w:r w:rsidR="0028470F" w:rsidRPr="00012F0A">
        <w:rPr>
          <w:bCs/>
          <w:sz w:val="28"/>
          <w:szCs w:val="28"/>
        </w:rPr>
        <w:t xml:space="preserve">Развитие междисциплинарных связей юриспруденции с другими науками </w:t>
      </w:r>
      <w:r w:rsidR="0028470F" w:rsidRPr="00012F0A">
        <w:rPr>
          <w:sz w:val="28"/>
          <w:szCs w:val="28"/>
        </w:rPr>
        <w:t xml:space="preserve">на современном уровне науки — это, таким образом, не простое заимствование у смежных наук готовых знаний и их непосредственное использование в юридических исследованиях, а </w:t>
      </w:r>
      <w:r w:rsidR="0028470F" w:rsidRPr="00012F0A">
        <w:rPr>
          <w:bCs/>
          <w:sz w:val="28"/>
          <w:szCs w:val="28"/>
        </w:rPr>
        <w:t xml:space="preserve">творческий процесс совершенствования и углубления специфического юридического познания </w:t>
      </w:r>
      <w:r w:rsidR="0028470F" w:rsidRPr="00012F0A">
        <w:rPr>
          <w:sz w:val="28"/>
          <w:szCs w:val="28"/>
        </w:rPr>
        <w:t>с учетом познавательного опыта и достижений других наук. Только такой путь может привести к приращению юридических знаний, к действительному углублению и развитию общей теории права и государства, юриспруденции и юридической мысли в целом.</w:t>
      </w:r>
    </w:p>
    <w:p w:rsidR="00B44747" w:rsidRPr="00012F0A" w:rsidRDefault="00B44747" w:rsidP="00012F0A">
      <w:pPr>
        <w:spacing w:line="360" w:lineRule="auto"/>
        <w:ind w:firstLine="709"/>
        <w:jc w:val="both"/>
        <w:rPr>
          <w:sz w:val="28"/>
          <w:szCs w:val="28"/>
        </w:rPr>
      </w:pPr>
      <w:r w:rsidRPr="00012F0A">
        <w:rPr>
          <w:sz w:val="28"/>
          <w:szCs w:val="28"/>
        </w:rPr>
        <w:t>3. Существенную часть юридико-теоретических знаний, представленных в юридической науке, составляют теоретические положения о праве и государстве, накопленные и разрабатываемые в рамках исторических, отраслевых и специальных юридических дисциплин.</w:t>
      </w:r>
    </w:p>
    <w:p w:rsidR="00417250" w:rsidRPr="00012F0A" w:rsidRDefault="00B44747" w:rsidP="00012F0A">
      <w:pPr>
        <w:pStyle w:val="aa"/>
        <w:spacing w:before="0" w:beforeAutospacing="0" w:after="0" w:afterAutospacing="0" w:line="360" w:lineRule="auto"/>
        <w:ind w:firstLine="709"/>
        <w:jc w:val="both"/>
        <w:rPr>
          <w:sz w:val="28"/>
          <w:szCs w:val="28"/>
        </w:rPr>
      </w:pPr>
      <w:r w:rsidRPr="00012F0A">
        <w:rPr>
          <w:sz w:val="28"/>
          <w:szCs w:val="28"/>
        </w:rPr>
        <w:t xml:space="preserve">4. </w:t>
      </w:r>
      <w:r w:rsidR="00C32296" w:rsidRPr="00012F0A">
        <w:rPr>
          <w:sz w:val="28"/>
          <w:szCs w:val="28"/>
        </w:rPr>
        <w:t>Теория государства и права - это самостоятельная отрасль научного знания о государстве и праве. Ее роль и место в системе юридических наук характеризуется тем, что по отношению к отраслевым и специально-юридическим она яв</w:t>
      </w:r>
      <w:r w:rsidR="00417250" w:rsidRPr="00012F0A">
        <w:rPr>
          <w:sz w:val="28"/>
          <w:szCs w:val="28"/>
        </w:rPr>
        <w:t>ляется наукой:</w:t>
      </w:r>
    </w:p>
    <w:p w:rsidR="00C32296" w:rsidRPr="00012F0A" w:rsidRDefault="00417250" w:rsidP="00012F0A">
      <w:pPr>
        <w:pStyle w:val="aa"/>
        <w:spacing w:before="0" w:beforeAutospacing="0" w:after="0" w:afterAutospacing="0" w:line="360" w:lineRule="auto"/>
        <w:ind w:firstLine="709"/>
        <w:jc w:val="both"/>
        <w:rPr>
          <w:sz w:val="28"/>
          <w:szCs w:val="28"/>
        </w:rPr>
      </w:pPr>
      <w:r w:rsidRPr="00012F0A">
        <w:rPr>
          <w:sz w:val="28"/>
          <w:szCs w:val="28"/>
        </w:rPr>
        <w:t xml:space="preserve">- </w:t>
      </w:r>
      <w:r w:rsidR="00C32296" w:rsidRPr="00012F0A">
        <w:rPr>
          <w:sz w:val="28"/>
          <w:szCs w:val="28"/>
        </w:rPr>
        <w:t>общей, т. е. она призвана изучать те закономерности государственно-правовой действительности, которые "работают" во всех отраслях юридического знания. Например, одни и те же способы толкования применяются при раскрытии содержания норм уголовного, трудового, экологического и т. д. права. Основные государственно-правовые категории понятийного аппарата науки теории государства и права являются общими для всей юридической науки;</w:t>
      </w:r>
    </w:p>
    <w:p w:rsidR="00C32296" w:rsidRPr="00012F0A" w:rsidRDefault="00417250" w:rsidP="00012F0A">
      <w:pPr>
        <w:pStyle w:val="aa"/>
        <w:spacing w:before="0" w:beforeAutospacing="0" w:after="0" w:afterAutospacing="0" w:line="360" w:lineRule="auto"/>
        <w:ind w:firstLine="709"/>
        <w:jc w:val="both"/>
        <w:rPr>
          <w:sz w:val="28"/>
          <w:szCs w:val="28"/>
        </w:rPr>
      </w:pPr>
      <w:r w:rsidRPr="00012F0A">
        <w:rPr>
          <w:sz w:val="28"/>
          <w:szCs w:val="28"/>
        </w:rPr>
        <w:t xml:space="preserve">- </w:t>
      </w:r>
      <w:r w:rsidR="00C32296" w:rsidRPr="00012F0A">
        <w:rPr>
          <w:sz w:val="28"/>
          <w:szCs w:val="28"/>
        </w:rPr>
        <w:t>обобщающей, т. е. ее выводы по своей природе интегративны, представляют собой систематизированный итог знаний, накопленных отдельными юридическими науками. Например, право (уголовное, гражданское, финансовое и др.) регулирует только волевое поведение людей, поддающееся внешнему контро</w:t>
      </w:r>
      <w:r w:rsidRPr="00012F0A">
        <w:rPr>
          <w:sz w:val="28"/>
          <w:szCs w:val="28"/>
        </w:rPr>
        <w:t>лю;</w:t>
      </w:r>
    </w:p>
    <w:p w:rsidR="00C32296" w:rsidRPr="00012F0A" w:rsidRDefault="00417250" w:rsidP="00012F0A">
      <w:pPr>
        <w:pStyle w:val="aa"/>
        <w:spacing w:before="0" w:beforeAutospacing="0" w:after="0" w:afterAutospacing="0" w:line="360" w:lineRule="auto"/>
        <w:ind w:firstLine="709"/>
        <w:jc w:val="both"/>
        <w:rPr>
          <w:sz w:val="28"/>
          <w:szCs w:val="28"/>
        </w:rPr>
      </w:pPr>
      <w:r w:rsidRPr="00012F0A">
        <w:rPr>
          <w:sz w:val="28"/>
          <w:szCs w:val="28"/>
        </w:rPr>
        <w:t xml:space="preserve">- </w:t>
      </w:r>
      <w:r w:rsidR="00C32296" w:rsidRPr="00012F0A">
        <w:rPr>
          <w:sz w:val="28"/>
          <w:szCs w:val="28"/>
        </w:rPr>
        <w:t>методологической, т. е. ее выводы как общетеоретические фундаментальные положения применяются при решении частных вопросов в рамках отдельных юридических наук. Например, отраслевая (уголовно-процессуальная) теоретическая модель правового статуса подозреваемого конструируется на основе общетеоретической (общеправовой) модели правового статуса личности.</w:t>
      </w:r>
    </w:p>
    <w:p w:rsidR="00A405CB" w:rsidRPr="00012F0A" w:rsidRDefault="00B44747" w:rsidP="00012F0A">
      <w:pPr>
        <w:spacing w:line="360" w:lineRule="auto"/>
        <w:ind w:firstLine="709"/>
        <w:jc w:val="both"/>
        <w:rPr>
          <w:sz w:val="28"/>
          <w:szCs w:val="28"/>
        </w:rPr>
      </w:pPr>
      <w:r w:rsidRPr="00012F0A">
        <w:rPr>
          <w:sz w:val="28"/>
          <w:szCs w:val="28"/>
        </w:rPr>
        <w:t>5</w:t>
      </w:r>
      <w:r w:rsidR="00417250" w:rsidRPr="00012F0A">
        <w:rPr>
          <w:sz w:val="28"/>
          <w:szCs w:val="28"/>
        </w:rPr>
        <w:t xml:space="preserve">. </w:t>
      </w:r>
      <w:r w:rsidR="00A405CB" w:rsidRPr="00012F0A">
        <w:rPr>
          <w:sz w:val="28"/>
          <w:szCs w:val="28"/>
        </w:rPr>
        <w:t>Государство и право, сами по себе и рассматриваемые в плоскости их взаимосвязи между собой, с гражданским обществом, личностью - явления многомерные, многогранные, системные, сложноструктурные, многофункциональные, исторически развивающиеся и одновременно сохраняющие ряд своих признаков неизменными. В силу этого государство и право является предметом изучения многих юридических наук. Каждая из этих наук имеет свои собственные исследовательские задачи, цели, подходы.</w:t>
      </w:r>
      <w:r w:rsidR="00012F0A">
        <w:rPr>
          <w:sz w:val="28"/>
          <w:szCs w:val="28"/>
        </w:rPr>
        <w:t xml:space="preserve"> </w:t>
      </w:r>
    </w:p>
    <w:p w:rsidR="00B44747" w:rsidRPr="00012F0A" w:rsidRDefault="00B44747" w:rsidP="00012F0A">
      <w:pPr>
        <w:spacing w:line="360" w:lineRule="auto"/>
        <w:ind w:firstLine="709"/>
        <w:jc w:val="both"/>
        <w:rPr>
          <w:sz w:val="28"/>
          <w:szCs w:val="28"/>
        </w:rPr>
      </w:pPr>
      <w:r w:rsidRPr="00012F0A">
        <w:rPr>
          <w:sz w:val="28"/>
          <w:szCs w:val="28"/>
        </w:rPr>
        <w:t xml:space="preserve">6. </w:t>
      </w:r>
      <w:r w:rsidR="000C69F1" w:rsidRPr="00012F0A">
        <w:rPr>
          <w:sz w:val="28"/>
          <w:szCs w:val="28"/>
        </w:rPr>
        <w:t xml:space="preserve">Теория государства и права связывает воедино теоретические и прикладные отрасли знаний не только юридических, но и иных общественных наук. Она является единой юридической наукой, объединяющей важнейшие теоретико-методологические аспекты государственно-правовой действительности. </w:t>
      </w:r>
      <w:r w:rsidRPr="00012F0A">
        <w:rPr>
          <w:sz w:val="28"/>
          <w:szCs w:val="28"/>
        </w:rPr>
        <w:t>Из всех юридических наук общая теория государства и права наиболее тесно связана с мировоззрением юристов.</w:t>
      </w:r>
    </w:p>
    <w:p w:rsidR="00700DEF" w:rsidRDefault="000C69F1" w:rsidP="00012F0A">
      <w:pPr>
        <w:pStyle w:val="aa"/>
        <w:spacing w:before="0" w:beforeAutospacing="0" w:after="0" w:afterAutospacing="0" w:line="360" w:lineRule="auto"/>
        <w:ind w:firstLine="709"/>
        <w:jc w:val="both"/>
        <w:rPr>
          <w:sz w:val="28"/>
          <w:szCs w:val="28"/>
        </w:rPr>
      </w:pPr>
      <w:r w:rsidRPr="00012F0A">
        <w:rPr>
          <w:sz w:val="28"/>
          <w:szCs w:val="28"/>
        </w:rPr>
        <w:t>Неслучайно именно с теории государства и права начинается изучение всей юриспруденции. Ее категории и понятия, синтезируя опыт отраслевых правовых наук, направлены, в конечном счете, на обеспечение успешной практической деятельности юриста.</w:t>
      </w:r>
    </w:p>
    <w:p w:rsidR="00012F0A" w:rsidRDefault="00012F0A" w:rsidP="00012F0A">
      <w:pPr>
        <w:pStyle w:val="aa"/>
        <w:spacing w:before="0" w:beforeAutospacing="0" w:after="0" w:afterAutospacing="0" w:line="360" w:lineRule="auto"/>
        <w:ind w:firstLine="709"/>
        <w:jc w:val="both"/>
        <w:rPr>
          <w:sz w:val="28"/>
          <w:szCs w:val="28"/>
        </w:rPr>
      </w:pPr>
    </w:p>
    <w:p w:rsidR="0055387E" w:rsidRPr="00012F0A" w:rsidRDefault="00012F0A" w:rsidP="00012F0A">
      <w:pPr>
        <w:pStyle w:val="aa"/>
        <w:spacing w:before="0" w:beforeAutospacing="0" w:after="0" w:afterAutospacing="0" w:line="360" w:lineRule="auto"/>
        <w:ind w:firstLine="709"/>
        <w:jc w:val="center"/>
        <w:rPr>
          <w:b/>
          <w:sz w:val="28"/>
          <w:szCs w:val="28"/>
        </w:rPr>
      </w:pPr>
      <w:r>
        <w:rPr>
          <w:sz w:val="28"/>
          <w:szCs w:val="28"/>
        </w:rPr>
        <w:br w:type="page"/>
      </w:r>
      <w:bookmarkStart w:id="6" w:name="_Toc254965595"/>
      <w:bookmarkStart w:id="7" w:name="_Toc256098733"/>
      <w:r w:rsidR="0055387E" w:rsidRPr="00012F0A">
        <w:rPr>
          <w:b/>
          <w:sz w:val="28"/>
          <w:szCs w:val="28"/>
        </w:rPr>
        <w:t>Список используемой литературы</w:t>
      </w:r>
      <w:bookmarkEnd w:id="6"/>
      <w:bookmarkEnd w:id="7"/>
    </w:p>
    <w:p w:rsidR="00B44747" w:rsidRPr="00012F0A" w:rsidRDefault="00B44747" w:rsidP="00012F0A">
      <w:pPr>
        <w:shd w:val="clear" w:color="auto" w:fill="FFFFFF"/>
        <w:spacing w:line="360" w:lineRule="auto"/>
        <w:ind w:firstLine="709"/>
        <w:jc w:val="both"/>
        <w:rPr>
          <w:sz w:val="28"/>
          <w:szCs w:val="28"/>
        </w:rPr>
      </w:pPr>
    </w:p>
    <w:p w:rsidR="00B44747" w:rsidRPr="00012F0A" w:rsidRDefault="00B44747" w:rsidP="00012F0A">
      <w:pPr>
        <w:pStyle w:val="a4"/>
        <w:numPr>
          <w:ilvl w:val="0"/>
          <w:numId w:val="4"/>
        </w:numPr>
        <w:tabs>
          <w:tab w:val="clear" w:pos="720"/>
        </w:tabs>
        <w:spacing w:line="360" w:lineRule="auto"/>
        <w:ind w:left="0" w:firstLine="0"/>
        <w:jc w:val="both"/>
        <w:rPr>
          <w:sz w:val="28"/>
          <w:szCs w:val="28"/>
        </w:rPr>
      </w:pPr>
      <w:r w:rsidRPr="00012F0A">
        <w:rPr>
          <w:sz w:val="28"/>
          <w:szCs w:val="28"/>
        </w:rPr>
        <w:t>Алексеев С.С., Проблемы теории права. Курс лекций в 2-х т.// С.С.</w:t>
      </w:r>
      <w:r w:rsidR="00012F0A">
        <w:rPr>
          <w:sz w:val="28"/>
          <w:szCs w:val="28"/>
        </w:rPr>
        <w:t xml:space="preserve"> </w:t>
      </w:r>
      <w:r w:rsidRPr="00012F0A">
        <w:rPr>
          <w:sz w:val="28"/>
          <w:szCs w:val="28"/>
        </w:rPr>
        <w:t>Алексеев – Свердловск, 1999.</w:t>
      </w:r>
    </w:p>
    <w:p w:rsidR="00B44747" w:rsidRPr="00012F0A" w:rsidRDefault="00B44747" w:rsidP="00012F0A">
      <w:pPr>
        <w:numPr>
          <w:ilvl w:val="0"/>
          <w:numId w:val="4"/>
        </w:numPr>
        <w:shd w:val="clear" w:color="auto" w:fill="FFFFFF"/>
        <w:tabs>
          <w:tab w:val="clear" w:pos="720"/>
        </w:tabs>
        <w:spacing w:line="360" w:lineRule="auto"/>
        <w:ind w:left="0" w:firstLine="0"/>
        <w:jc w:val="both"/>
        <w:rPr>
          <w:snapToGrid w:val="0"/>
          <w:sz w:val="28"/>
          <w:szCs w:val="28"/>
        </w:rPr>
      </w:pPr>
      <w:r w:rsidRPr="00012F0A">
        <w:rPr>
          <w:snapToGrid w:val="0"/>
          <w:sz w:val="28"/>
          <w:szCs w:val="28"/>
        </w:rPr>
        <w:t>Баранов В.М., О «хрестоматийных истинах» теории государства и права./</w:t>
      </w:r>
      <w:r w:rsidR="00012F0A">
        <w:rPr>
          <w:snapToGrid w:val="0"/>
          <w:sz w:val="28"/>
          <w:szCs w:val="28"/>
        </w:rPr>
        <w:t xml:space="preserve"> </w:t>
      </w:r>
      <w:r w:rsidRPr="00012F0A">
        <w:rPr>
          <w:snapToGrid w:val="0"/>
          <w:sz w:val="28"/>
          <w:szCs w:val="28"/>
        </w:rPr>
        <w:t>В.М. Баранов // Государство и право. - 2002. - № 8. - С. 109-111.</w:t>
      </w:r>
      <w:r w:rsidR="00012F0A">
        <w:rPr>
          <w:snapToGrid w:val="0"/>
          <w:sz w:val="28"/>
          <w:szCs w:val="28"/>
        </w:rPr>
        <w:t xml:space="preserve"> </w:t>
      </w:r>
    </w:p>
    <w:p w:rsidR="00B44747" w:rsidRPr="00012F0A" w:rsidRDefault="00B44747" w:rsidP="00012F0A">
      <w:pPr>
        <w:pStyle w:val="a4"/>
        <w:numPr>
          <w:ilvl w:val="0"/>
          <w:numId w:val="4"/>
        </w:numPr>
        <w:tabs>
          <w:tab w:val="clear" w:pos="720"/>
        </w:tabs>
        <w:spacing w:line="360" w:lineRule="auto"/>
        <w:ind w:left="0" w:firstLine="0"/>
        <w:jc w:val="both"/>
        <w:rPr>
          <w:sz w:val="28"/>
          <w:szCs w:val="28"/>
        </w:rPr>
      </w:pPr>
      <w:r w:rsidRPr="00012F0A">
        <w:rPr>
          <w:sz w:val="28"/>
          <w:szCs w:val="28"/>
        </w:rPr>
        <w:t>Брызгалов А. И., Юридическая наука сегодня: теоретико-методологические проблемы, которые ждут решения/ А. И.</w:t>
      </w:r>
      <w:r w:rsidR="00012F0A">
        <w:rPr>
          <w:sz w:val="28"/>
          <w:szCs w:val="28"/>
        </w:rPr>
        <w:t xml:space="preserve"> </w:t>
      </w:r>
      <w:r w:rsidRPr="00012F0A">
        <w:rPr>
          <w:sz w:val="28"/>
          <w:szCs w:val="28"/>
        </w:rPr>
        <w:t>Брызгалов // Журнал российского права .-</w:t>
      </w:r>
      <w:r w:rsidR="00012F0A">
        <w:rPr>
          <w:sz w:val="28"/>
          <w:szCs w:val="28"/>
        </w:rPr>
        <w:t xml:space="preserve"> </w:t>
      </w:r>
      <w:r w:rsidRPr="00012F0A">
        <w:rPr>
          <w:sz w:val="28"/>
          <w:szCs w:val="28"/>
        </w:rPr>
        <w:t>2001.- № 6. - С. 44.</w:t>
      </w:r>
    </w:p>
    <w:p w:rsidR="00B44747" w:rsidRPr="00012F0A" w:rsidRDefault="00B44747" w:rsidP="00012F0A">
      <w:pPr>
        <w:numPr>
          <w:ilvl w:val="0"/>
          <w:numId w:val="4"/>
        </w:numPr>
        <w:tabs>
          <w:tab w:val="clear" w:pos="720"/>
        </w:tabs>
        <w:spacing w:line="360" w:lineRule="auto"/>
        <w:ind w:left="0" w:firstLine="0"/>
        <w:jc w:val="both"/>
        <w:rPr>
          <w:sz w:val="28"/>
          <w:szCs w:val="28"/>
        </w:rPr>
      </w:pPr>
      <w:r w:rsidRPr="00012F0A">
        <w:rPr>
          <w:sz w:val="28"/>
          <w:szCs w:val="28"/>
        </w:rPr>
        <w:t>Конспект лекций по теории государства и права: Учебное пособие. Теория права. Ч. 1 / А.В.Федотов, Веденеев Ю.А. - М.; Изд-во ИНЭП, 2002.</w:t>
      </w:r>
    </w:p>
    <w:p w:rsidR="00B44747" w:rsidRPr="00012F0A" w:rsidRDefault="00B44747" w:rsidP="00012F0A">
      <w:pPr>
        <w:numPr>
          <w:ilvl w:val="0"/>
          <w:numId w:val="4"/>
        </w:numPr>
        <w:shd w:val="clear" w:color="auto" w:fill="FFFFFF"/>
        <w:tabs>
          <w:tab w:val="clear" w:pos="720"/>
        </w:tabs>
        <w:spacing w:line="360" w:lineRule="auto"/>
        <w:ind w:left="0" w:firstLine="0"/>
        <w:jc w:val="both"/>
        <w:rPr>
          <w:iCs/>
          <w:snapToGrid w:val="0"/>
          <w:sz w:val="28"/>
          <w:szCs w:val="28"/>
        </w:rPr>
      </w:pPr>
      <w:r w:rsidRPr="00012F0A">
        <w:rPr>
          <w:iCs/>
          <w:snapToGrid w:val="0"/>
          <w:sz w:val="28"/>
          <w:szCs w:val="28"/>
        </w:rPr>
        <w:t>Мартышин О.В., Общетеоретические юридические науки и их соотношение/ О.В. Мартышин // Государство и право.-</w:t>
      </w:r>
      <w:r w:rsidR="00012F0A">
        <w:rPr>
          <w:iCs/>
          <w:snapToGrid w:val="0"/>
          <w:sz w:val="28"/>
          <w:szCs w:val="28"/>
        </w:rPr>
        <w:t xml:space="preserve"> </w:t>
      </w:r>
      <w:r w:rsidRPr="00012F0A">
        <w:rPr>
          <w:iCs/>
          <w:snapToGrid w:val="0"/>
          <w:sz w:val="28"/>
          <w:szCs w:val="28"/>
        </w:rPr>
        <w:t>2004. - № 7.- С. 5-11.</w:t>
      </w:r>
    </w:p>
    <w:p w:rsidR="00B44747" w:rsidRPr="00012F0A" w:rsidRDefault="00B44747" w:rsidP="00012F0A">
      <w:pPr>
        <w:numPr>
          <w:ilvl w:val="0"/>
          <w:numId w:val="4"/>
        </w:numPr>
        <w:shd w:val="clear" w:color="auto" w:fill="FFFFFF"/>
        <w:tabs>
          <w:tab w:val="clear" w:pos="720"/>
        </w:tabs>
        <w:spacing w:line="360" w:lineRule="auto"/>
        <w:ind w:left="0" w:firstLine="0"/>
        <w:jc w:val="both"/>
        <w:rPr>
          <w:snapToGrid w:val="0"/>
          <w:sz w:val="28"/>
          <w:szCs w:val="28"/>
        </w:rPr>
      </w:pPr>
      <w:r w:rsidRPr="00012F0A">
        <w:rPr>
          <w:snapToGrid w:val="0"/>
          <w:sz w:val="28"/>
          <w:szCs w:val="28"/>
        </w:rPr>
        <w:t>Марченко М.Н.</w:t>
      </w:r>
      <w:r w:rsidR="00D562E3" w:rsidRPr="00012F0A">
        <w:rPr>
          <w:snapToGrid w:val="0"/>
          <w:sz w:val="28"/>
          <w:szCs w:val="28"/>
        </w:rPr>
        <w:t>,</w:t>
      </w:r>
      <w:r w:rsidRPr="00012F0A">
        <w:rPr>
          <w:snapToGrid w:val="0"/>
          <w:sz w:val="28"/>
          <w:szCs w:val="28"/>
        </w:rPr>
        <w:t xml:space="preserve"> Проблемы теории государства и права.</w:t>
      </w:r>
      <w:r w:rsidR="00D562E3" w:rsidRPr="00012F0A">
        <w:rPr>
          <w:snapToGrid w:val="0"/>
          <w:sz w:val="28"/>
          <w:szCs w:val="28"/>
        </w:rPr>
        <w:t>/</w:t>
      </w:r>
      <w:r w:rsidRPr="00012F0A">
        <w:rPr>
          <w:snapToGrid w:val="0"/>
          <w:sz w:val="28"/>
          <w:szCs w:val="28"/>
        </w:rPr>
        <w:t xml:space="preserve"> </w:t>
      </w:r>
      <w:r w:rsidR="00D562E3" w:rsidRPr="00012F0A">
        <w:rPr>
          <w:snapToGrid w:val="0"/>
          <w:sz w:val="28"/>
          <w:szCs w:val="28"/>
        </w:rPr>
        <w:t>М.Н. Марченко</w:t>
      </w:r>
      <w:r w:rsidRPr="00012F0A">
        <w:rPr>
          <w:snapToGrid w:val="0"/>
          <w:sz w:val="28"/>
          <w:szCs w:val="28"/>
        </w:rPr>
        <w:t>- М., 2001..</w:t>
      </w:r>
    </w:p>
    <w:p w:rsidR="00B44747" w:rsidRPr="00012F0A" w:rsidRDefault="00B44747" w:rsidP="00012F0A">
      <w:pPr>
        <w:numPr>
          <w:ilvl w:val="0"/>
          <w:numId w:val="4"/>
        </w:numPr>
        <w:shd w:val="clear" w:color="auto" w:fill="FFFFFF"/>
        <w:tabs>
          <w:tab w:val="clear" w:pos="720"/>
        </w:tabs>
        <w:spacing w:line="360" w:lineRule="auto"/>
        <w:ind w:left="0" w:firstLine="0"/>
        <w:jc w:val="both"/>
        <w:rPr>
          <w:sz w:val="28"/>
          <w:szCs w:val="28"/>
        </w:rPr>
      </w:pPr>
      <w:r w:rsidRPr="00012F0A">
        <w:rPr>
          <w:sz w:val="28"/>
          <w:szCs w:val="28"/>
        </w:rPr>
        <w:t>Мелихова Л. В.</w:t>
      </w:r>
      <w:r w:rsidR="00D562E3" w:rsidRPr="00012F0A">
        <w:rPr>
          <w:sz w:val="28"/>
          <w:szCs w:val="28"/>
        </w:rPr>
        <w:t>,</w:t>
      </w:r>
      <w:r w:rsidRPr="00012F0A">
        <w:rPr>
          <w:sz w:val="28"/>
          <w:szCs w:val="28"/>
        </w:rPr>
        <w:t xml:space="preserve"> Основы права.</w:t>
      </w:r>
      <w:r w:rsidR="00D562E3" w:rsidRPr="00012F0A">
        <w:rPr>
          <w:sz w:val="28"/>
          <w:szCs w:val="28"/>
        </w:rPr>
        <w:t>/</w:t>
      </w:r>
      <w:r w:rsidRPr="00012F0A">
        <w:rPr>
          <w:sz w:val="28"/>
          <w:szCs w:val="28"/>
        </w:rPr>
        <w:t xml:space="preserve"> </w:t>
      </w:r>
      <w:r w:rsidR="00D562E3" w:rsidRPr="00012F0A">
        <w:rPr>
          <w:sz w:val="28"/>
          <w:szCs w:val="28"/>
        </w:rPr>
        <w:t xml:space="preserve">Л. В. Мелихова </w:t>
      </w:r>
      <w:r w:rsidRPr="00012F0A">
        <w:rPr>
          <w:sz w:val="28"/>
          <w:szCs w:val="28"/>
        </w:rPr>
        <w:t>-</w:t>
      </w:r>
      <w:r w:rsidR="00D562E3" w:rsidRPr="00012F0A">
        <w:rPr>
          <w:sz w:val="28"/>
          <w:szCs w:val="28"/>
        </w:rPr>
        <w:t xml:space="preserve"> </w:t>
      </w:r>
      <w:r w:rsidRPr="00012F0A">
        <w:rPr>
          <w:sz w:val="28"/>
          <w:szCs w:val="28"/>
        </w:rPr>
        <w:t>Ростов н/Д. Изд-во «Феникс», 2000.</w:t>
      </w:r>
    </w:p>
    <w:p w:rsidR="00B44747" w:rsidRPr="00012F0A" w:rsidRDefault="00B44747" w:rsidP="00012F0A">
      <w:pPr>
        <w:numPr>
          <w:ilvl w:val="0"/>
          <w:numId w:val="4"/>
        </w:numPr>
        <w:shd w:val="clear" w:color="auto" w:fill="FFFFFF"/>
        <w:tabs>
          <w:tab w:val="clear" w:pos="720"/>
        </w:tabs>
        <w:spacing w:line="360" w:lineRule="auto"/>
        <w:ind w:left="0" w:firstLine="0"/>
        <w:jc w:val="both"/>
        <w:rPr>
          <w:sz w:val="28"/>
          <w:szCs w:val="28"/>
        </w:rPr>
      </w:pPr>
      <w:r w:rsidRPr="00012F0A">
        <w:rPr>
          <w:bCs/>
          <w:sz w:val="28"/>
          <w:szCs w:val="28"/>
        </w:rPr>
        <w:t>Морозова Л.А.</w:t>
      </w:r>
      <w:r w:rsidR="00D562E3" w:rsidRPr="00012F0A">
        <w:rPr>
          <w:bCs/>
          <w:sz w:val="28"/>
          <w:szCs w:val="28"/>
        </w:rPr>
        <w:t>,</w:t>
      </w:r>
      <w:r w:rsidRPr="00012F0A">
        <w:rPr>
          <w:b/>
          <w:bCs/>
          <w:sz w:val="28"/>
          <w:szCs w:val="28"/>
        </w:rPr>
        <w:t xml:space="preserve"> </w:t>
      </w:r>
      <w:r w:rsidRPr="00012F0A">
        <w:rPr>
          <w:sz w:val="28"/>
          <w:szCs w:val="28"/>
        </w:rPr>
        <w:t>Теори</w:t>
      </w:r>
      <w:r w:rsidR="00D562E3" w:rsidRPr="00012F0A">
        <w:rPr>
          <w:sz w:val="28"/>
          <w:szCs w:val="28"/>
        </w:rPr>
        <w:t>я</w:t>
      </w:r>
      <w:r w:rsidRPr="00012F0A">
        <w:rPr>
          <w:sz w:val="28"/>
          <w:szCs w:val="28"/>
        </w:rPr>
        <w:t xml:space="preserve"> государства и права в допросах и ответам учебное пособие/ </w:t>
      </w:r>
      <w:r w:rsidR="00D562E3" w:rsidRPr="00012F0A">
        <w:rPr>
          <w:sz w:val="28"/>
          <w:szCs w:val="28"/>
        </w:rPr>
        <w:t>Л</w:t>
      </w:r>
      <w:r w:rsidRPr="00012F0A">
        <w:rPr>
          <w:sz w:val="28"/>
          <w:szCs w:val="28"/>
        </w:rPr>
        <w:t>.</w:t>
      </w:r>
      <w:r w:rsidRPr="00012F0A">
        <w:rPr>
          <w:sz w:val="28"/>
          <w:szCs w:val="28"/>
          <w:lang w:val="en-US"/>
        </w:rPr>
        <w:t>A</w:t>
      </w:r>
      <w:r w:rsidRPr="00012F0A">
        <w:rPr>
          <w:sz w:val="28"/>
          <w:szCs w:val="28"/>
        </w:rPr>
        <w:t xml:space="preserve"> Морозова. — М.: Эксмо, 2007.</w:t>
      </w:r>
    </w:p>
    <w:p w:rsidR="00B44747" w:rsidRPr="00012F0A" w:rsidRDefault="00B44747" w:rsidP="00012F0A">
      <w:pPr>
        <w:pStyle w:val="a4"/>
        <w:numPr>
          <w:ilvl w:val="0"/>
          <w:numId w:val="4"/>
        </w:numPr>
        <w:tabs>
          <w:tab w:val="clear" w:pos="720"/>
        </w:tabs>
        <w:spacing w:line="360" w:lineRule="auto"/>
        <w:ind w:left="0" w:firstLine="0"/>
        <w:jc w:val="both"/>
        <w:rPr>
          <w:sz w:val="28"/>
          <w:szCs w:val="28"/>
        </w:rPr>
      </w:pPr>
      <w:r w:rsidRPr="00012F0A">
        <w:rPr>
          <w:sz w:val="28"/>
          <w:szCs w:val="28"/>
        </w:rPr>
        <w:t>Нерсесянц В. С.</w:t>
      </w:r>
      <w:r w:rsidR="00D562E3" w:rsidRPr="00012F0A">
        <w:rPr>
          <w:sz w:val="28"/>
          <w:szCs w:val="28"/>
        </w:rPr>
        <w:t>,</w:t>
      </w:r>
      <w:r w:rsidRPr="00012F0A">
        <w:rPr>
          <w:sz w:val="28"/>
          <w:szCs w:val="28"/>
        </w:rPr>
        <w:t xml:space="preserve"> Юриспруденция. Введение в курс общей теории права и государства. </w:t>
      </w:r>
      <w:r w:rsidR="00D562E3" w:rsidRPr="00012F0A">
        <w:rPr>
          <w:sz w:val="28"/>
          <w:szCs w:val="28"/>
        </w:rPr>
        <w:t xml:space="preserve">/ В. С. Нерсесянц </w:t>
      </w:r>
      <w:r w:rsidRPr="00012F0A">
        <w:rPr>
          <w:sz w:val="28"/>
          <w:szCs w:val="28"/>
        </w:rPr>
        <w:t>- М., 1999.</w:t>
      </w:r>
    </w:p>
    <w:p w:rsidR="00B44747" w:rsidRPr="00012F0A" w:rsidRDefault="00B44747" w:rsidP="00012F0A">
      <w:pPr>
        <w:pStyle w:val="af"/>
        <w:numPr>
          <w:ilvl w:val="0"/>
          <w:numId w:val="4"/>
        </w:numPr>
        <w:tabs>
          <w:tab w:val="clear" w:pos="720"/>
        </w:tabs>
        <w:spacing w:before="0" w:beforeAutospacing="0" w:after="0" w:afterAutospacing="0" w:line="360" w:lineRule="auto"/>
        <w:ind w:left="0" w:firstLine="0"/>
        <w:jc w:val="both"/>
        <w:rPr>
          <w:sz w:val="28"/>
          <w:szCs w:val="28"/>
        </w:rPr>
      </w:pPr>
      <w:r w:rsidRPr="00012F0A">
        <w:rPr>
          <w:sz w:val="28"/>
          <w:szCs w:val="28"/>
        </w:rPr>
        <w:t>Нерсесянц В. С.</w:t>
      </w:r>
      <w:r w:rsidR="00D562E3" w:rsidRPr="00012F0A">
        <w:rPr>
          <w:sz w:val="28"/>
          <w:szCs w:val="28"/>
        </w:rPr>
        <w:t>,</w:t>
      </w:r>
      <w:r w:rsidRPr="00012F0A">
        <w:rPr>
          <w:sz w:val="28"/>
          <w:szCs w:val="28"/>
        </w:rPr>
        <w:t xml:space="preserve"> Общая теория права и государства.</w:t>
      </w:r>
      <w:r w:rsidR="00D562E3" w:rsidRPr="00012F0A">
        <w:rPr>
          <w:sz w:val="28"/>
          <w:szCs w:val="28"/>
        </w:rPr>
        <w:t>/ В. С.</w:t>
      </w:r>
      <w:r w:rsidR="00012F0A">
        <w:rPr>
          <w:sz w:val="28"/>
          <w:szCs w:val="28"/>
        </w:rPr>
        <w:t xml:space="preserve"> </w:t>
      </w:r>
      <w:r w:rsidR="00D562E3" w:rsidRPr="00012F0A">
        <w:rPr>
          <w:sz w:val="28"/>
          <w:szCs w:val="28"/>
        </w:rPr>
        <w:t xml:space="preserve">Нерсесянц - </w:t>
      </w:r>
      <w:r w:rsidRPr="00012F0A">
        <w:rPr>
          <w:sz w:val="28"/>
          <w:szCs w:val="28"/>
        </w:rPr>
        <w:t>М.: Издательская группа НОРМА — ИНФРА-М, 1999.</w:t>
      </w:r>
    </w:p>
    <w:p w:rsidR="00B44747" w:rsidRPr="00012F0A" w:rsidRDefault="00B44747" w:rsidP="00012F0A">
      <w:pPr>
        <w:numPr>
          <w:ilvl w:val="0"/>
          <w:numId w:val="4"/>
        </w:numPr>
        <w:shd w:val="clear" w:color="auto" w:fill="FFFFFF"/>
        <w:tabs>
          <w:tab w:val="clear" w:pos="720"/>
        </w:tabs>
        <w:spacing w:line="360" w:lineRule="auto"/>
        <w:ind w:left="0" w:firstLine="0"/>
        <w:jc w:val="both"/>
        <w:rPr>
          <w:sz w:val="28"/>
          <w:szCs w:val="28"/>
        </w:rPr>
      </w:pPr>
      <w:r w:rsidRPr="00012F0A">
        <w:rPr>
          <w:sz w:val="28"/>
          <w:szCs w:val="28"/>
        </w:rPr>
        <w:t>Поляков А.В., Тимошина Е.В.</w:t>
      </w:r>
      <w:r w:rsidR="00D562E3" w:rsidRPr="00012F0A">
        <w:rPr>
          <w:sz w:val="28"/>
          <w:szCs w:val="28"/>
        </w:rPr>
        <w:t>,</w:t>
      </w:r>
      <w:r w:rsidRPr="00012F0A">
        <w:rPr>
          <w:sz w:val="28"/>
          <w:szCs w:val="28"/>
        </w:rPr>
        <w:t xml:space="preserve"> Теория государства и права на рубеже веков: проблемы и перспективы // Правоведение. - 2000. - № 3.- С. 240-246.</w:t>
      </w:r>
    </w:p>
    <w:p w:rsidR="00B44747" w:rsidRPr="00012F0A" w:rsidRDefault="00B44747" w:rsidP="00012F0A">
      <w:pPr>
        <w:numPr>
          <w:ilvl w:val="0"/>
          <w:numId w:val="4"/>
        </w:numPr>
        <w:tabs>
          <w:tab w:val="clear" w:pos="720"/>
        </w:tabs>
        <w:spacing w:line="360" w:lineRule="auto"/>
        <w:ind w:left="0" w:firstLine="0"/>
        <w:jc w:val="both"/>
        <w:rPr>
          <w:sz w:val="28"/>
          <w:szCs w:val="28"/>
        </w:rPr>
      </w:pPr>
      <w:r w:rsidRPr="00012F0A">
        <w:rPr>
          <w:sz w:val="28"/>
          <w:szCs w:val="28"/>
        </w:rPr>
        <w:t xml:space="preserve">Проблемы теории государства и права. (Юриспруденции): Учебный курс / </w:t>
      </w:r>
      <w:r w:rsidR="00D562E3" w:rsidRPr="00012F0A">
        <w:rPr>
          <w:sz w:val="28"/>
          <w:szCs w:val="28"/>
        </w:rPr>
        <w:t>Ф.М.</w:t>
      </w:r>
      <w:r w:rsidRPr="00012F0A">
        <w:rPr>
          <w:sz w:val="28"/>
          <w:szCs w:val="28"/>
        </w:rPr>
        <w:t xml:space="preserve">Раянов, </w:t>
      </w:r>
      <w:r w:rsidR="00D562E3" w:rsidRPr="00012F0A">
        <w:rPr>
          <w:sz w:val="28"/>
          <w:szCs w:val="28"/>
        </w:rPr>
        <w:t xml:space="preserve">А.И. </w:t>
      </w:r>
      <w:r w:rsidRPr="00012F0A">
        <w:rPr>
          <w:sz w:val="28"/>
          <w:szCs w:val="28"/>
        </w:rPr>
        <w:t>Бобылев - М.: Право и государство, 2003.</w:t>
      </w:r>
    </w:p>
    <w:p w:rsidR="00B44747" w:rsidRPr="00012F0A" w:rsidRDefault="00B44747" w:rsidP="00012F0A">
      <w:pPr>
        <w:numPr>
          <w:ilvl w:val="0"/>
          <w:numId w:val="4"/>
        </w:numPr>
        <w:shd w:val="clear" w:color="auto" w:fill="FFFFFF"/>
        <w:tabs>
          <w:tab w:val="clear" w:pos="720"/>
        </w:tabs>
        <w:spacing w:line="360" w:lineRule="auto"/>
        <w:ind w:left="0" w:firstLine="0"/>
        <w:jc w:val="both"/>
        <w:rPr>
          <w:sz w:val="28"/>
          <w:szCs w:val="28"/>
        </w:rPr>
      </w:pPr>
      <w:r w:rsidRPr="00012F0A">
        <w:rPr>
          <w:sz w:val="28"/>
          <w:szCs w:val="28"/>
        </w:rPr>
        <w:t xml:space="preserve"> Пучков О.А. Теория государства и права: проблемы и перспективы // Правоведение. - 2001.- № 6. -С. 4-13.</w:t>
      </w:r>
    </w:p>
    <w:p w:rsidR="00B44747" w:rsidRPr="00012F0A" w:rsidRDefault="00B44747" w:rsidP="00012F0A">
      <w:pPr>
        <w:pStyle w:val="a4"/>
        <w:numPr>
          <w:ilvl w:val="0"/>
          <w:numId w:val="4"/>
        </w:numPr>
        <w:tabs>
          <w:tab w:val="clear" w:pos="720"/>
        </w:tabs>
        <w:spacing w:line="360" w:lineRule="auto"/>
        <w:ind w:left="0" w:firstLine="0"/>
        <w:jc w:val="both"/>
        <w:rPr>
          <w:sz w:val="28"/>
          <w:szCs w:val="28"/>
        </w:rPr>
      </w:pPr>
      <w:r w:rsidRPr="00012F0A">
        <w:rPr>
          <w:sz w:val="28"/>
          <w:szCs w:val="28"/>
        </w:rPr>
        <w:t xml:space="preserve">Пьянов Н.А. Теория государства и права как наука и учебная дисциплина. – </w:t>
      </w:r>
      <w:r w:rsidRPr="00012F0A">
        <w:rPr>
          <w:bCs/>
          <w:sz w:val="28"/>
          <w:szCs w:val="28"/>
        </w:rPr>
        <w:t>Сиб</w:t>
      </w:r>
      <w:r w:rsidR="00012F0A">
        <w:rPr>
          <w:bCs/>
          <w:sz w:val="28"/>
          <w:szCs w:val="28"/>
        </w:rPr>
        <w:t xml:space="preserve"> </w:t>
      </w:r>
      <w:r w:rsidRPr="00012F0A">
        <w:rPr>
          <w:bCs/>
          <w:sz w:val="28"/>
          <w:szCs w:val="28"/>
        </w:rPr>
        <w:t>ЮрВестник.- 1999.-№4.</w:t>
      </w:r>
    </w:p>
    <w:p w:rsidR="00B44747" w:rsidRPr="00012F0A" w:rsidRDefault="00B44747" w:rsidP="00012F0A">
      <w:pPr>
        <w:pStyle w:val="a4"/>
        <w:numPr>
          <w:ilvl w:val="0"/>
          <w:numId w:val="4"/>
        </w:numPr>
        <w:tabs>
          <w:tab w:val="clear" w:pos="720"/>
        </w:tabs>
        <w:spacing w:line="360" w:lineRule="auto"/>
        <w:ind w:left="0" w:firstLine="0"/>
        <w:jc w:val="both"/>
        <w:rPr>
          <w:sz w:val="28"/>
          <w:szCs w:val="28"/>
        </w:rPr>
      </w:pPr>
      <w:r w:rsidRPr="00012F0A">
        <w:rPr>
          <w:sz w:val="28"/>
          <w:szCs w:val="28"/>
        </w:rPr>
        <w:t>Раянов М. От правоведения к юриспруденции // Государство и право.- 2003.- №9.-</w:t>
      </w:r>
      <w:r w:rsidR="00012F0A">
        <w:rPr>
          <w:sz w:val="28"/>
          <w:szCs w:val="28"/>
        </w:rPr>
        <w:t xml:space="preserve"> </w:t>
      </w:r>
      <w:r w:rsidRPr="00012F0A">
        <w:rPr>
          <w:sz w:val="28"/>
          <w:szCs w:val="28"/>
        </w:rPr>
        <w:t>С.5-9.</w:t>
      </w:r>
    </w:p>
    <w:p w:rsidR="00B44747" w:rsidRPr="00012F0A" w:rsidRDefault="00B44747" w:rsidP="00012F0A">
      <w:pPr>
        <w:numPr>
          <w:ilvl w:val="0"/>
          <w:numId w:val="4"/>
        </w:numPr>
        <w:shd w:val="clear" w:color="auto" w:fill="FFFFFF"/>
        <w:tabs>
          <w:tab w:val="clear" w:pos="720"/>
        </w:tabs>
        <w:spacing w:line="360" w:lineRule="auto"/>
        <w:ind w:left="0" w:firstLine="0"/>
        <w:jc w:val="both"/>
        <w:rPr>
          <w:snapToGrid w:val="0"/>
          <w:sz w:val="28"/>
          <w:szCs w:val="28"/>
        </w:rPr>
      </w:pPr>
      <w:r w:rsidRPr="00012F0A">
        <w:rPr>
          <w:sz w:val="28"/>
          <w:szCs w:val="28"/>
        </w:rPr>
        <w:t>Тарасов Н.Н. Метод и методологический подход в правоведении (попытка проблемного анализа) // Правоведение. -2001. - № 1. - С. 31-50.</w:t>
      </w:r>
    </w:p>
    <w:p w:rsidR="00B44747" w:rsidRPr="00012F0A" w:rsidRDefault="00B44747" w:rsidP="00012F0A">
      <w:pPr>
        <w:numPr>
          <w:ilvl w:val="0"/>
          <w:numId w:val="4"/>
        </w:numPr>
        <w:shd w:val="clear" w:color="auto" w:fill="FFFFFF"/>
        <w:tabs>
          <w:tab w:val="clear" w:pos="720"/>
        </w:tabs>
        <w:spacing w:line="360" w:lineRule="auto"/>
        <w:ind w:left="0" w:firstLine="0"/>
        <w:jc w:val="both"/>
        <w:rPr>
          <w:sz w:val="28"/>
          <w:szCs w:val="28"/>
        </w:rPr>
      </w:pPr>
      <w:r w:rsidRPr="00012F0A">
        <w:rPr>
          <w:sz w:val="28"/>
          <w:szCs w:val="28"/>
        </w:rPr>
        <w:t>Теория государства и права.</w:t>
      </w:r>
      <w:r w:rsidRPr="00012F0A">
        <w:rPr>
          <w:b/>
          <w:sz w:val="28"/>
          <w:szCs w:val="28"/>
        </w:rPr>
        <w:t xml:space="preserve"> </w:t>
      </w:r>
      <w:r w:rsidRPr="00012F0A">
        <w:rPr>
          <w:sz w:val="28"/>
          <w:szCs w:val="28"/>
        </w:rPr>
        <w:t>/ Ред. кол.: Анисимов П.В., Ростовщиков И.В., (отв. ред.), Есипова И.А. (отв. секретарь), Заднепровская М.В., Ломов В.С., Рудковский В.А. – Волгоград: ВА МВД России, 2001</w:t>
      </w:r>
    </w:p>
    <w:p w:rsidR="00B44747" w:rsidRPr="00012F0A" w:rsidRDefault="00B44747" w:rsidP="00012F0A">
      <w:pPr>
        <w:pStyle w:val="a4"/>
        <w:numPr>
          <w:ilvl w:val="0"/>
          <w:numId w:val="4"/>
        </w:numPr>
        <w:tabs>
          <w:tab w:val="clear" w:pos="720"/>
        </w:tabs>
        <w:spacing w:line="360" w:lineRule="auto"/>
        <w:ind w:left="0" w:firstLine="0"/>
        <w:jc w:val="both"/>
        <w:rPr>
          <w:sz w:val="28"/>
          <w:szCs w:val="28"/>
        </w:rPr>
      </w:pPr>
      <w:r w:rsidRPr="00012F0A">
        <w:rPr>
          <w:sz w:val="28"/>
          <w:szCs w:val="28"/>
        </w:rPr>
        <w:t xml:space="preserve"> </w:t>
      </w:r>
      <w:r w:rsidRPr="00012F0A">
        <w:rPr>
          <w:bCs/>
          <w:sz w:val="28"/>
          <w:szCs w:val="28"/>
        </w:rPr>
        <w:t>Теория государства и права. Учебник</w:t>
      </w:r>
      <w:r w:rsidRPr="00012F0A">
        <w:rPr>
          <w:b/>
          <w:bCs/>
          <w:sz w:val="28"/>
          <w:szCs w:val="28"/>
        </w:rPr>
        <w:t xml:space="preserve"> / </w:t>
      </w:r>
      <w:r w:rsidRPr="00012F0A">
        <w:rPr>
          <w:sz w:val="28"/>
          <w:szCs w:val="28"/>
        </w:rPr>
        <w:t>Под ред. проф.</w:t>
      </w:r>
      <w:r w:rsidR="00012F0A">
        <w:rPr>
          <w:sz w:val="28"/>
          <w:szCs w:val="28"/>
        </w:rPr>
        <w:t xml:space="preserve"> </w:t>
      </w:r>
      <w:r w:rsidRPr="00012F0A">
        <w:rPr>
          <w:sz w:val="28"/>
          <w:szCs w:val="28"/>
        </w:rPr>
        <w:t>В.Я. Кикотя, проф. В.В. Лазарева. 3-е, перераб. и</w:t>
      </w:r>
      <w:r w:rsidR="00012F0A">
        <w:rPr>
          <w:sz w:val="28"/>
          <w:szCs w:val="28"/>
        </w:rPr>
        <w:t xml:space="preserve"> </w:t>
      </w:r>
      <w:r w:rsidRPr="00012F0A">
        <w:rPr>
          <w:sz w:val="28"/>
          <w:szCs w:val="28"/>
        </w:rPr>
        <w:t>доп. изд-е. – М., 2007.</w:t>
      </w:r>
    </w:p>
    <w:p w:rsidR="00B44747" w:rsidRPr="00012F0A" w:rsidRDefault="00B44747" w:rsidP="00012F0A">
      <w:pPr>
        <w:pStyle w:val="a4"/>
        <w:numPr>
          <w:ilvl w:val="0"/>
          <w:numId w:val="4"/>
        </w:numPr>
        <w:tabs>
          <w:tab w:val="clear" w:pos="720"/>
        </w:tabs>
        <w:spacing w:line="360" w:lineRule="auto"/>
        <w:ind w:left="0" w:firstLine="0"/>
        <w:jc w:val="both"/>
        <w:rPr>
          <w:sz w:val="28"/>
          <w:szCs w:val="28"/>
        </w:rPr>
      </w:pPr>
      <w:r w:rsidRPr="00012F0A">
        <w:rPr>
          <w:bCs/>
          <w:sz w:val="28"/>
          <w:szCs w:val="28"/>
        </w:rPr>
        <w:t xml:space="preserve"> </w:t>
      </w:r>
      <w:r w:rsidRPr="00012F0A">
        <w:rPr>
          <w:sz w:val="28"/>
          <w:szCs w:val="28"/>
        </w:rPr>
        <w:t>Теория государства и права: Курс лекций / Под ред. Н.И. Матузова и А.В. Малько. – 2-е изд., перераб. и доп. М.: Юристъ, 2001.</w:t>
      </w:r>
    </w:p>
    <w:p w:rsidR="00B44747" w:rsidRPr="00012F0A" w:rsidRDefault="00B44747" w:rsidP="00012F0A">
      <w:pPr>
        <w:numPr>
          <w:ilvl w:val="0"/>
          <w:numId w:val="4"/>
        </w:numPr>
        <w:shd w:val="clear" w:color="auto" w:fill="FFFFFF"/>
        <w:tabs>
          <w:tab w:val="clear" w:pos="720"/>
        </w:tabs>
        <w:spacing w:line="360" w:lineRule="auto"/>
        <w:ind w:left="0" w:firstLine="0"/>
        <w:jc w:val="both"/>
        <w:rPr>
          <w:sz w:val="28"/>
          <w:szCs w:val="28"/>
        </w:rPr>
      </w:pPr>
      <w:r w:rsidRPr="00012F0A">
        <w:rPr>
          <w:bCs/>
          <w:sz w:val="28"/>
          <w:szCs w:val="28"/>
        </w:rPr>
        <w:t>Хропанюк В.Н. Теория государства и права.</w:t>
      </w:r>
      <w:r w:rsidRPr="00012F0A">
        <w:rPr>
          <w:b/>
          <w:bCs/>
          <w:sz w:val="28"/>
          <w:szCs w:val="28"/>
        </w:rPr>
        <w:t xml:space="preserve"> </w:t>
      </w:r>
      <w:r w:rsidRPr="00012F0A">
        <w:rPr>
          <w:sz w:val="28"/>
          <w:szCs w:val="28"/>
        </w:rPr>
        <w:t>Учебник для высших учебных заведений /Под редакцией профессора В. Г. Стрекозова - М.: Издательство «Интерстиль», «Омега-Л». 2008.</w:t>
      </w:r>
    </w:p>
    <w:p w:rsidR="00D562E3" w:rsidRPr="00946EDF" w:rsidRDefault="00B44747" w:rsidP="00946EDF">
      <w:pPr>
        <w:numPr>
          <w:ilvl w:val="0"/>
          <w:numId w:val="4"/>
        </w:numPr>
        <w:shd w:val="clear" w:color="auto" w:fill="FFFFFF"/>
        <w:tabs>
          <w:tab w:val="clear" w:pos="720"/>
        </w:tabs>
        <w:spacing w:line="360" w:lineRule="auto"/>
        <w:ind w:left="0" w:firstLine="0"/>
        <w:jc w:val="both"/>
        <w:rPr>
          <w:sz w:val="28"/>
          <w:szCs w:val="28"/>
        </w:rPr>
      </w:pPr>
      <w:r w:rsidRPr="00946EDF">
        <w:rPr>
          <w:sz w:val="28"/>
          <w:szCs w:val="28"/>
        </w:rPr>
        <w:t>Энциклопедия юриста// http://eyu.sci-lib.com/article0002453.html</w:t>
      </w:r>
      <w:bookmarkStart w:id="8" w:name="_GoBack"/>
      <w:bookmarkEnd w:id="8"/>
    </w:p>
    <w:sectPr w:rsidR="00D562E3" w:rsidRPr="00946EDF" w:rsidSect="00012F0A">
      <w:footerReference w:type="even" r:id="rId7"/>
      <w:pgSz w:w="11906" w:h="16838" w:code="9"/>
      <w:pgMar w:top="1134" w:right="851" w:bottom="1134" w:left="1701" w:header="709" w:footer="873"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209" w:rsidRDefault="00345209">
      <w:r>
        <w:separator/>
      </w:r>
    </w:p>
  </w:endnote>
  <w:endnote w:type="continuationSeparator" w:id="0">
    <w:p w:rsidR="00345209" w:rsidRDefault="0034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A5A" w:rsidRDefault="00AB2A5A" w:rsidP="008F34B6">
    <w:pPr>
      <w:pStyle w:val="ac"/>
      <w:framePr w:wrap="around" w:vAnchor="text" w:hAnchor="margin" w:xAlign="right" w:y="1"/>
      <w:rPr>
        <w:rStyle w:val="a3"/>
      </w:rPr>
    </w:pPr>
  </w:p>
  <w:p w:rsidR="00AB2A5A" w:rsidRDefault="00AB2A5A" w:rsidP="0055387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209" w:rsidRDefault="00345209">
      <w:r>
        <w:separator/>
      </w:r>
    </w:p>
  </w:footnote>
  <w:footnote w:type="continuationSeparator" w:id="0">
    <w:p w:rsidR="00345209" w:rsidRDefault="00345209">
      <w:r>
        <w:continuationSeparator/>
      </w:r>
    </w:p>
  </w:footnote>
  <w:footnote w:id="1">
    <w:p w:rsidR="00345209" w:rsidRDefault="00AB2A5A" w:rsidP="00B534D8">
      <w:pPr>
        <w:pStyle w:val="a4"/>
        <w:jc w:val="both"/>
      </w:pPr>
      <w:r>
        <w:rPr>
          <w:rStyle w:val="a9"/>
        </w:rPr>
        <w:footnoteRef/>
      </w:r>
      <w:r>
        <w:t xml:space="preserve"> </w:t>
      </w:r>
      <w:r w:rsidRPr="00A21A3A">
        <w:t>Раянов М. От правоведения к юриспруденции // Государство и право</w:t>
      </w:r>
      <w:r>
        <w:t>.- 2003.- №9.-</w:t>
      </w:r>
      <w:r w:rsidR="00012F0A">
        <w:t xml:space="preserve"> </w:t>
      </w:r>
      <w:r>
        <w:t>С</w:t>
      </w:r>
      <w:r w:rsidRPr="00A21A3A">
        <w:t>.5-9</w:t>
      </w:r>
      <w:r>
        <w:t>.</w:t>
      </w:r>
    </w:p>
  </w:footnote>
  <w:footnote w:id="2">
    <w:p w:rsidR="00345209" w:rsidRDefault="00AB2A5A" w:rsidP="009069DE">
      <w:pPr>
        <w:pStyle w:val="a4"/>
        <w:jc w:val="both"/>
      </w:pPr>
      <w:r>
        <w:rPr>
          <w:rStyle w:val="a9"/>
        </w:rPr>
        <w:footnoteRef/>
      </w:r>
      <w:r>
        <w:t xml:space="preserve"> Нерсесянц В. С. Юриспруденция. Введение в курс общей теории права и государства. - М., 1999.</w:t>
      </w:r>
    </w:p>
  </w:footnote>
  <w:footnote w:id="3">
    <w:p w:rsidR="00345209" w:rsidRDefault="00AB2A5A">
      <w:pPr>
        <w:pStyle w:val="a4"/>
      </w:pPr>
      <w:r>
        <w:rPr>
          <w:rStyle w:val="a9"/>
        </w:rPr>
        <w:footnoteRef/>
      </w:r>
      <w:r>
        <w:t xml:space="preserve"> </w:t>
      </w:r>
      <w:r w:rsidRPr="00772894">
        <w:t>Теория государства и права.</w:t>
      </w:r>
      <w:r w:rsidRPr="00772894">
        <w:rPr>
          <w:b/>
        </w:rPr>
        <w:t xml:space="preserve"> </w:t>
      </w:r>
      <w:r w:rsidRPr="00772894">
        <w:t>/ Ред. кол.: Анисимов П.В., Ростовщиков И.В., (отв. ред.), Есипова И.А. (отв. секретарь), Заднепровская М.В., Ломов В.С., Рудковский В.А. – Волгоград: ВА МВД России, 2001</w:t>
      </w:r>
      <w:r>
        <w:t>.</w:t>
      </w:r>
    </w:p>
  </w:footnote>
  <w:footnote w:id="4">
    <w:p w:rsidR="00345209" w:rsidRDefault="00AB2A5A">
      <w:pPr>
        <w:pStyle w:val="a4"/>
      </w:pPr>
      <w:r>
        <w:rPr>
          <w:rStyle w:val="a9"/>
        </w:rPr>
        <w:footnoteRef/>
      </w:r>
      <w:r>
        <w:t xml:space="preserve"> Алексеев С.С. Проблемы теории права. Курс лекций в 2-х т. Свердловск, 1999.</w:t>
      </w:r>
    </w:p>
  </w:footnote>
  <w:footnote w:id="5">
    <w:p w:rsidR="00345209" w:rsidRDefault="00AB2A5A" w:rsidP="002370B1">
      <w:pPr>
        <w:pStyle w:val="af"/>
        <w:ind w:firstLine="680"/>
        <w:jc w:val="both"/>
      </w:pPr>
      <w:r>
        <w:rPr>
          <w:rStyle w:val="a9"/>
        </w:rPr>
        <w:footnoteRef/>
      </w:r>
      <w:r>
        <w:t xml:space="preserve"> Нерсесянц</w:t>
      </w:r>
      <w:r w:rsidRPr="0028470F">
        <w:t xml:space="preserve"> </w:t>
      </w:r>
      <w:r>
        <w:t>В. С.Общая теория права и государства. М.: Издательская группа НОРМА — ИНФРА-М, 1999.</w:t>
      </w:r>
    </w:p>
  </w:footnote>
  <w:footnote w:id="6">
    <w:p w:rsidR="00345209" w:rsidRDefault="00AB2A5A" w:rsidP="00C32296">
      <w:pPr>
        <w:pStyle w:val="a4"/>
      </w:pPr>
      <w:r>
        <w:rPr>
          <w:rStyle w:val="a9"/>
        </w:rPr>
        <w:footnoteRef/>
      </w:r>
      <w:r>
        <w:t xml:space="preserve"> Брызгалов А. И. Юридическая наука сегодня: теоретико-методологические проблемы, которые ждут решения // Журнал российского права .-</w:t>
      </w:r>
      <w:r w:rsidR="00012F0A">
        <w:t xml:space="preserve"> </w:t>
      </w:r>
      <w:r>
        <w:t>2001.- № 6.</w:t>
      </w:r>
    </w:p>
  </w:footnote>
  <w:footnote w:id="7">
    <w:p w:rsidR="00345209" w:rsidRDefault="00AB2A5A" w:rsidP="00B44747">
      <w:pPr>
        <w:pStyle w:val="a4"/>
        <w:jc w:val="both"/>
      </w:pPr>
      <w:r>
        <w:rPr>
          <w:rStyle w:val="a9"/>
        </w:rPr>
        <w:footnoteRef/>
      </w:r>
      <w:r w:rsidR="00012F0A">
        <w:t xml:space="preserve"> </w:t>
      </w:r>
      <w:r w:rsidRPr="0055387E">
        <w:rPr>
          <w:szCs w:val="24"/>
        </w:rPr>
        <w:t xml:space="preserve">Пьянов Н.А. Теория государства и права как наука и учебная дисциплина. </w:t>
      </w:r>
      <w:r>
        <w:t xml:space="preserve">– </w:t>
      </w:r>
      <w:r w:rsidRPr="0055387E">
        <w:rPr>
          <w:bCs/>
        </w:rPr>
        <w:t>Сиб</w:t>
      </w:r>
      <w:r w:rsidR="00012F0A">
        <w:rPr>
          <w:bCs/>
        </w:rPr>
        <w:t xml:space="preserve"> </w:t>
      </w:r>
      <w:r w:rsidRPr="0055387E">
        <w:rPr>
          <w:bCs/>
        </w:rPr>
        <w:t>ЮрВестник.- 1999.-№4.</w:t>
      </w:r>
    </w:p>
  </w:footnote>
  <w:footnote w:id="8">
    <w:p w:rsidR="00345209" w:rsidRDefault="00AB2A5A">
      <w:pPr>
        <w:pStyle w:val="a4"/>
      </w:pPr>
      <w:r>
        <w:rPr>
          <w:rStyle w:val="a9"/>
        </w:rPr>
        <w:footnoteRef/>
      </w:r>
      <w:r>
        <w:t xml:space="preserve"> Хропанюк </w:t>
      </w:r>
      <w:r w:rsidRPr="00B44747">
        <w:rPr>
          <w:bCs/>
        </w:rPr>
        <w:t xml:space="preserve">В.Н. </w:t>
      </w:r>
      <w:r w:rsidRPr="00240324">
        <w:rPr>
          <w:bCs/>
        </w:rPr>
        <w:t>Теория государства и права.</w:t>
      </w:r>
      <w:r w:rsidRPr="00240324">
        <w:rPr>
          <w:b/>
          <w:bCs/>
        </w:rPr>
        <w:t xml:space="preserve"> </w:t>
      </w:r>
      <w:r w:rsidRPr="00240324">
        <w:t>Учебник для высших учеб</w:t>
      </w:r>
      <w:r>
        <w:t>ных заведений /Под ред.</w:t>
      </w:r>
      <w:r w:rsidRPr="00240324">
        <w:t xml:space="preserve"> профессора В. Г. Стрекозова - М.: Издательство «Интерстиль», «Омега-Л». 2008.</w:t>
      </w:r>
      <w:r>
        <w:t xml:space="preserve"> </w:t>
      </w:r>
    </w:p>
  </w:footnote>
  <w:footnote w:id="9">
    <w:p w:rsidR="00345209" w:rsidRDefault="00AB2A5A">
      <w:pPr>
        <w:pStyle w:val="a4"/>
      </w:pPr>
      <w:r>
        <w:rPr>
          <w:rStyle w:val="a9"/>
        </w:rPr>
        <w:footnoteRef/>
      </w:r>
      <w:r>
        <w:t xml:space="preserve"> </w:t>
      </w:r>
      <w:r w:rsidRPr="00355FF0">
        <w:t>Теория государства и права: Курс лекций / Под ред. Н.И. Матузова и А.В. Малько. – 2-е изд., перераб. и доп. М.: Юристъ, 2001.</w:t>
      </w:r>
    </w:p>
  </w:footnote>
  <w:footnote w:id="10">
    <w:p w:rsidR="00345209" w:rsidRDefault="00AB2A5A" w:rsidP="002C4C63">
      <w:pPr>
        <w:shd w:val="clear" w:color="auto" w:fill="FFFFFF"/>
        <w:tabs>
          <w:tab w:val="left" w:pos="426"/>
        </w:tabs>
        <w:ind w:firstLine="709"/>
        <w:jc w:val="both"/>
      </w:pPr>
      <w:r>
        <w:rPr>
          <w:rStyle w:val="a9"/>
        </w:rPr>
        <w:footnoteRef/>
      </w:r>
      <w:r>
        <w:t xml:space="preserve"> </w:t>
      </w:r>
      <w:r w:rsidRPr="002C4C63">
        <w:rPr>
          <w:rFonts w:ascii="Arial"/>
          <w:bCs/>
        </w:rPr>
        <w:t>Т</w:t>
      </w:r>
      <w:r w:rsidRPr="002C4C63">
        <w:rPr>
          <w:bCs/>
        </w:rPr>
        <w:t>еория государства и права. Учебник</w:t>
      </w:r>
      <w:r>
        <w:rPr>
          <w:b/>
          <w:bCs/>
        </w:rPr>
        <w:t xml:space="preserve"> / </w:t>
      </w:r>
      <w:r>
        <w:t>Под ред. проф.</w:t>
      </w:r>
      <w:r w:rsidR="00012F0A">
        <w:t xml:space="preserve"> </w:t>
      </w:r>
      <w:r>
        <w:t>В.Я. Кикотя, проф. В.В. Лазарева. 3-е, перераб. и</w:t>
      </w:r>
      <w:r w:rsidR="00012F0A">
        <w:t xml:space="preserve"> </w:t>
      </w:r>
      <w:r>
        <w:t>доп. изд-е. – М.,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048BC"/>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C60DC"/>
    <w:multiLevelType w:val="hybridMultilevel"/>
    <w:tmpl w:val="BB28A06A"/>
    <w:lvl w:ilvl="0" w:tplc="AE9C185E">
      <w:start w:val="1"/>
      <w:numFmt w:val="decimal"/>
      <w:lvlText w:val="%1."/>
      <w:lvlJc w:val="left"/>
      <w:pPr>
        <w:tabs>
          <w:tab w:val="num" w:pos="0"/>
        </w:tabs>
      </w:pPr>
      <w:rPr>
        <w:rFonts w:ascii="Times New Roman" w:hAnsi="Times New Roman"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A67B74"/>
    <w:multiLevelType w:val="hybridMultilevel"/>
    <w:tmpl w:val="94A4EEDC"/>
    <w:lvl w:ilvl="0" w:tplc="5F7211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58A5CB9"/>
    <w:multiLevelType w:val="hybridMultilevel"/>
    <w:tmpl w:val="9A1222C2"/>
    <w:lvl w:ilvl="0" w:tplc="D6C839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A4853E6"/>
    <w:multiLevelType w:val="hybridMultilevel"/>
    <w:tmpl w:val="DE588414"/>
    <w:lvl w:ilvl="0" w:tplc="D6C839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E09"/>
    <w:rsid w:val="0000113D"/>
    <w:rsid w:val="00003422"/>
    <w:rsid w:val="0000491B"/>
    <w:rsid w:val="0000720C"/>
    <w:rsid w:val="00012D34"/>
    <w:rsid w:val="00012F0A"/>
    <w:rsid w:val="000156D1"/>
    <w:rsid w:val="00021CDE"/>
    <w:rsid w:val="00024946"/>
    <w:rsid w:val="00027D9D"/>
    <w:rsid w:val="00035451"/>
    <w:rsid w:val="000401AC"/>
    <w:rsid w:val="00042E03"/>
    <w:rsid w:val="0004643C"/>
    <w:rsid w:val="0005147E"/>
    <w:rsid w:val="00053416"/>
    <w:rsid w:val="00053C36"/>
    <w:rsid w:val="00055312"/>
    <w:rsid w:val="00055F34"/>
    <w:rsid w:val="00061272"/>
    <w:rsid w:val="000621A9"/>
    <w:rsid w:val="000625C8"/>
    <w:rsid w:val="00066005"/>
    <w:rsid w:val="00080215"/>
    <w:rsid w:val="00080CB3"/>
    <w:rsid w:val="00084BDD"/>
    <w:rsid w:val="0009110B"/>
    <w:rsid w:val="00096CBB"/>
    <w:rsid w:val="0009738C"/>
    <w:rsid w:val="000A0F94"/>
    <w:rsid w:val="000A189A"/>
    <w:rsid w:val="000A18D8"/>
    <w:rsid w:val="000A78A6"/>
    <w:rsid w:val="000B09D3"/>
    <w:rsid w:val="000B552D"/>
    <w:rsid w:val="000B67E1"/>
    <w:rsid w:val="000B6D9D"/>
    <w:rsid w:val="000C0A4A"/>
    <w:rsid w:val="000C1003"/>
    <w:rsid w:val="000C1BF6"/>
    <w:rsid w:val="000C3C98"/>
    <w:rsid w:val="000C69F1"/>
    <w:rsid w:val="000D1678"/>
    <w:rsid w:val="000D4A57"/>
    <w:rsid w:val="000D552E"/>
    <w:rsid w:val="000E0234"/>
    <w:rsid w:val="000E0591"/>
    <w:rsid w:val="000E17B0"/>
    <w:rsid w:val="000E1CFA"/>
    <w:rsid w:val="000E2839"/>
    <w:rsid w:val="000E44AA"/>
    <w:rsid w:val="000E515E"/>
    <w:rsid w:val="000E5CF3"/>
    <w:rsid w:val="000E5FB4"/>
    <w:rsid w:val="000E7F2A"/>
    <w:rsid w:val="000F21AD"/>
    <w:rsid w:val="000F6654"/>
    <w:rsid w:val="000F7A7D"/>
    <w:rsid w:val="00101A3A"/>
    <w:rsid w:val="00101B2A"/>
    <w:rsid w:val="00105FFE"/>
    <w:rsid w:val="00111EE4"/>
    <w:rsid w:val="00111FB4"/>
    <w:rsid w:val="001129C2"/>
    <w:rsid w:val="00113843"/>
    <w:rsid w:val="0011742C"/>
    <w:rsid w:val="00121F90"/>
    <w:rsid w:val="00122391"/>
    <w:rsid w:val="00122F32"/>
    <w:rsid w:val="0012404C"/>
    <w:rsid w:val="0012565A"/>
    <w:rsid w:val="00137817"/>
    <w:rsid w:val="0014072E"/>
    <w:rsid w:val="00147CFC"/>
    <w:rsid w:val="00151DCF"/>
    <w:rsid w:val="0015532D"/>
    <w:rsid w:val="001624F9"/>
    <w:rsid w:val="00162744"/>
    <w:rsid w:val="00163546"/>
    <w:rsid w:val="00163F8A"/>
    <w:rsid w:val="00165410"/>
    <w:rsid w:val="00166096"/>
    <w:rsid w:val="001666B6"/>
    <w:rsid w:val="00171C6B"/>
    <w:rsid w:val="0017461D"/>
    <w:rsid w:val="00175AB0"/>
    <w:rsid w:val="00186070"/>
    <w:rsid w:val="001929E9"/>
    <w:rsid w:val="001A0088"/>
    <w:rsid w:val="001A27B1"/>
    <w:rsid w:val="001A6062"/>
    <w:rsid w:val="001B14FF"/>
    <w:rsid w:val="001B18C9"/>
    <w:rsid w:val="001B338D"/>
    <w:rsid w:val="001B6ED4"/>
    <w:rsid w:val="001C101F"/>
    <w:rsid w:val="001C2AA0"/>
    <w:rsid w:val="001C4275"/>
    <w:rsid w:val="001C5385"/>
    <w:rsid w:val="001D1204"/>
    <w:rsid w:val="001D4037"/>
    <w:rsid w:val="001D5782"/>
    <w:rsid w:val="001D742C"/>
    <w:rsid w:val="001E033C"/>
    <w:rsid w:val="001E101C"/>
    <w:rsid w:val="001E1EA9"/>
    <w:rsid w:val="001E74AB"/>
    <w:rsid w:val="001F077E"/>
    <w:rsid w:val="001F08D3"/>
    <w:rsid w:val="001F103D"/>
    <w:rsid w:val="001F618F"/>
    <w:rsid w:val="00200772"/>
    <w:rsid w:val="00202C0A"/>
    <w:rsid w:val="00204CCB"/>
    <w:rsid w:val="00206EC6"/>
    <w:rsid w:val="0021056A"/>
    <w:rsid w:val="00211380"/>
    <w:rsid w:val="00213FF0"/>
    <w:rsid w:val="002178BD"/>
    <w:rsid w:val="002211AB"/>
    <w:rsid w:val="00223C25"/>
    <w:rsid w:val="002258C6"/>
    <w:rsid w:val="00225C2D"/>
    <w:rsid w:val="00235777"/>
    <w:rsid w:val="002370B1"/>
    <w:rsid w:val="002401BD"/>
    <w:rsid w:val="00240324"/>
    <w:rsid w:val="00240F0E"/>
    <w:rsid w:val="00241195"/>
    <w:rsid w:val="00247AB1"/>
    <w:rsid w:val="0025221A"/>
    <w:rsid w:val="0026248F"/>
    <w:rsid w:val="00263A8B"/>
    <w:rsid w:val="00265201"/>
    <w:rsid w:val="00265245"/>
    <w:rsid w:val="00273EC9"/>
    <w:rsid w:val="00280C2D"/>
    <w:rsid w:val="00281D92"/>
    <w:rsid w:val="0028470F"/>
    <w:rsid w:val="00290EE5"/>
    <w:rsid w:val="00295C17"/>
    <w:rsid w:val="00296B7C"/>
    <w:rsid w:val="002A09B1"/>
    <w:rsid w:val="002A0D8C"/>
    <w:rsid w:val="002A12C1"/>
    <w:rsid w:val="002B2184"/>
    <w:rsid w:val="002B61D5"/>
    <w:rsid w:val="002C0C51"/>
    <w:rsid w:val="002C1BCE"/>
    <w:rsid w:val="002C2E43"/>
    <w:rsid w:val="002C3A22"/>
    <w:rsid w:val="002C4C63"/>
    <w:rsid w:val="002D7AB5"/>
    <w:rsid w:val="002E0901"/>
    <w:rsid w:val="002E50B1"/>
    <w:rsid w:val="002E6430"/>
    <w:rsid w:val="002E6DCB"/>
    <w:rsid w:val="002F4464"/>
    <w:rsid w:val="002F4E33"/>
    <w:rsid w:val="002F7917"/>
    <w:rsid w:val="00301DC5"/>
    <w:rsid w:val="00302E21"/>
    <w:rsid w:val="00303813"/>
    <w:rsid w:val="00304986"/>
    <w:rsid w:val="00307C9D"/>
    <w:rsid w:val="003106DA"/>
    <w:rsid w:val="00322C57"/>
    <w:rsid w:val="00323FC1"/>
    <w:rsid w:val="0032405C"/>
    <w:rsid w:val="00334307"/>
    <w:rsid w:val="0034487F"/>
    <w:rsid w:val="00345209"/>
    <w:rsid w:val="00345B79"/>
    <w:rsid w:val="003524AE"/>
    <w:rsid w:val="00352ECC"/>
    <w:rsid w:val="003544F8"/>
    <w:rsid w:val="00355FC2"/>
    <w:rsid w:val="00355FF0"/>
    <w:rsid w:val="00360A9F"/>
    <w:rsid w:val="00360D68"/>
    <w:rsid w:val="00361D3C"/>
    <w:rsid w:val="003626D6"/>
    <w:rsid w:val="00363A4A"/>
    <w:rsid w:val="00363A75"/>
    <w:rsid w:val="00363B2F"/>
    <w:rsid w:val="0036601A"/>
    <w:rsid w:val="00373AAA"/>
    <w:rsid w:val="0037521F"/>
    <w:rsid w:val="0037532F"/>
    <w:rsid w:val="00375AB1"/>
    <w:rsid w:val="00380EAE"/>
    <w:rsid w:val="003831F7"/>
    <w:rsid w:val="00386B7A"/>
    <w:rsid w:val="00393EEC"/>
    <w:rsid w:val="003A2BD5"/>
    <w:rsid w:val="003A5995"/>
    <w:rsid w:val="003B430D"/>
    <w:rsid w:val="003B44F3"/>
    <w:rsid w:val="003B588F"/>
    <w:rsid w:val="003C0CD3"/>
    <w:rsid w:val="003C0F7A"/>
    <w:rsid w:val="003C185C"/>
    <w:rsid w:val="003C2167"/>
    <w:rsid w:val="003C35D1"/>
    <w:rsid w:val="003C68C7"/>
    <w:rsid w:val="003C7D58"/>
    <w:rsid w:val="003D1EBD"/>
    <w:rsid w:val="003D2480"/>
    <w:rsid w:val="003D7E0C"/>
    <w:rsid w:val="003E1C4F"/>
    <w:rsid w:val="003E4FB7"/>
    <w:rsid w:val="003F211D"/>
    <w:rsid w:val="003F55DF"/>
    <w:rsid w:val="003F7ED0"/>
    <w:rsid w:val="00400160"/>
    <w:rsid w:val="0040076F"/>
    <w:rsid w:val="0040159B"/>
    <w:rsid w:val="004015A1"/>
    <w:rsid w:val="00404194"/>
    <w:rsid w:val="00407B77"/>
    <w:rsid w:val="00410E15"/>
    <w:rsid w:val="00412A25"/>
    <w:rsid w:val="0041356A"/>
    <w:rsid w:val="00417250"/>
    <w:rsid w:val="004220CE"/>
    <w:rsid w:val="00422151"/>
    <w:rsid w:val="00423C02"/>
    <w:rsid w:val="00425EBE"/>
    <w:rsid w:val="004305ED"/>
    <w:rsid w:val="00433337"/>
    <w:rsid w:val="0044011D"/>
    <w:rsid w:val="00442D75"/>
    <w:rsid w:val="00444DFA"/>
    <w:rsid w:val="00445A78"/>
    <w:rsid w:val="00446B00"/>
    <w:rsid w:val="004510FA"/>
    <w:rsid w:val="004557DC"/>
    <w:rsid w:val="0046028E"/>
    <w:rsid w:val="004656A9"/>
    <w:rsid w:val="00466E4F"/>
    <w:rsid w:val="004722DF"/>
    <w:rsid w:val="00472AEB"/>
    <w:rsid w:val="00476AA6"/>
    <w:rsid w:val="00476B35"/>
    <w:rsid w:val="004818E2"/>
    <w:rsid w:val="00492C79"/>
    <w:rsid w:val="00494160"/>
    <w:rsid w:val="004961E2"/>
    <w:rsid w:val="004A06E2"/>
    <w:rsid w:val="004A0C7C"/>
    <w:rsid w:val="004A1323"/>
    <w:rsid w:val="004A181B"/>
    <w:rsid w:val="004A2ABF"/>
    <w:rsid w:val="004A5320"/>
    <w:rsid w:val="004A7B52"/>
    <w:rsid w:val="004B22BE"/>
    <w:rsid w:val="004B2521"/>
    <w:rsid w:val="004C3CCA"/>
    <w:rsid w:val="004C76BD"/>
    <w:rsid w:val="004C7E52"/>
    <w:rsid w:val="004D41B9"/>
    <w:rsid w:val="004E4121"/>
    <w:rsid w:val="004E54B3"/>
    <w:rsid w:val="004F1347"/>
    <w:rsid w:val="004F5F21"/>
    <w:rsid w:val="004F6D34"/>
    <w:rsid w:val="00500381"/>
    <w:rsid w:val="00500CB3"/>
    <w:rsid w:val="0051233E"/>
    <w:rsid w:val="005128D1"/>
    <w:rsid w:val="00516D4D"/>
    <w:rsid w:val="00516E32"/>
    <w:rsid w:val="00516F8C"/>
    <w:rsid w:val="00530C36"/>
    <w:rsid w:val="005329F5"/>
    <w:rsid w:val="00536C94"/>
    <w:rsid w:val="005413D8"/>
    <w:rsid w:val="005432E5"/>
    <w:rsid w:val="005443ED"/>
    <w:rsid w:val="00544F4F"/>
    <w:rsid w:val="00547F25"/>
    <w:rsid w:val="00551602"/>
    <w:rsid w:val="00551E4D"/>
    <w:rsid w:val="00552552"/>
    <w:rsid w:val="005534EC"/>
    <w:rsid w:val="0055387E"/>
    <w:rsid w:val="00553C52"/>
    <w:rsid w:val="0055682A"/>
    <w:rsid w:val="00562807"/>
    <w:rsid w:val="0056532C"/>
    <w:rsid w:val="005655ED"/>
    <w:rsid w:val="005657FD"/>
    <w:rsid w:val="00565824"/>
    <w:rsid w:val="00565EDE"/>
    <w:rsid w:val="00572A1A"/>
    <w:rsid w:val="0057316B"/>
    <w:rsid w:val="005732D1"/>
    <w:rsid w:val="00573643"/>
    <w:rsid w:val="0057670F"/>
    <w:rsid w:val="00580B2E"/>
    <w:rsid w:val="005931B5"/>
    <w:rsid w:val="00594ED2"/>
    <w:rsid w:val="00595F0E"/>
    <w:rsid w:val="00596109"/>
    <w:rsid w:val="005A0751"/>
    <w:rsid w:val="005A37E0"/>
    <w:rsid w:val="005A4A22"/>
    <w:rsid w:val="005A4DC9"/>
    <w:rsid w:val="005A73B1"/>
    <w:rsid w:val="005B4BC7"/>
    <w:rsid w:val="005C254E"/>
    <w:rsid w:val="005C51B8"/>
    <w:rsid w:val="005C65B7"/>
    <w:rsid w:val="005D326D"/>
    <w:rsid w:val="005D4C4C"/>
    <w:rsid w:val="005D53C6"/>
    <w:rsid w:val="005E013D"/>
    <w:rsid w:val="005E04B9"/>
    <w:rsid w:val="005E09B6"/>
    <w:rsid w:val="005E392A"/>
    <w:rsid w:val="005F0828"/>
    <w:rsid w:val="005F3B72"/>
    <w:rsid w:val="005F4D5F"/>
    <w:rsid w:val="005F75CD"/>
    <w:rsid w:val="00601319"/>
    <w:rsid w:val="00601954"/>
    <w:rsid w:val="00604837"/>
    <w:rsid w:val="00611660"/>
    <w:rsid w:val="0061360E"/>
    <w:rsid w:val="00613DE8"/>
    <w:rsid w:val="00626AA4"/>
    <w:rsid w:val="006309F9"/>
    <w:rsid w:val="00633F27"/>
    <w:rsid w:val="006410B8"/>
    <w:rsid w:val="006415BF"/>
    <w:rsid w:val="00641E86"/>
    <w:rsid w:val="00643EBC"/>
    <w:rsid w:val="006441E1"/>
    <w:rsid w:val="00651442"/>
    <w:rsid w:val="00652FEB"/>
    <w:rsid w:val="006530D2"/>
    <w:rsid w:val="00653DBB"/>
    <w:rsid w:val="00654627"/>
    <w:rsid w:val="0066169B"/>
    <w:rsid w:val="00666289"/>
    <w:rsid w:val="00666E10"/>
    <w:rsid w:val="00667002"/>
    <w:rsid w:val="006721AD"/>
    <w:rsid w:val="00683A2B"/>
    <w:rsid w:val="00685741"/>
    <w:rsid w:val="00685D74"/>
    <w:rsid w:val="00687CAD"/>
    <w:rsid w:val="00690668"/>
    <w:rsid w:val="00690ED1"/>
    <w:rsid w:val="006942A8"/>
    <w:rsid w:val="006A52C4"/>
    <w:rsid w:val="006A54FF"/>
    <w:rsid w:val="006A79E0"/>
    <w:rsid w:val="006A7A32"/>
    <w:rsid w:val="006B173C"/>
    <w:rsid w:val="006B1E09"/>
    <w:rsid w:val="006B36DD"/>
    <w:rsid w:val="006B4C1A"/>
    <w:rsid w:val="006B50FB"/>
    <w:rsid w:val="006C1DCB"/>
    <w:rsid w:val="006C20AE"/>
    <w:rsid w:val="006C609F"/>
    <w:rsid w:val="006C76D0"/>
    <w:rsid w:val="006D2C5A"/>
    <w:rsid w:val="006D35BF"/>
    <w:rsid w:val="006D39D1"/>
    <w:rsid w:val="006D4A78"/>
    <w:rsid w:val="006E0883"/>
    <w:rsid w:val="006E3EEC"/>
    <w:rsid w:val="006F0CEE"/>
    <w:rsid w:val="006F411C"/>
    <w:rsid w:val="00700DEF"/>
    <w:rsid w:val="007013B3"/>
    <w:rsid w:val="00702525"/>
    <w:rsid w:val="00704EE2"/>
    <w:rsid w:val="0071110B"/>
    <w:rsid w:val="00711796"/>
    <w:rsid w:val="007126E5"/>
    <w:rsid w:val="00712EE0"/>
    <w:rsid w:val="00715D6C"/>
    <w:rsid w:val="00725517"/>
    <w:rsid w:val="0073557A"/>
    <w:rsid w:val="0073591F"/>
    <w:rsid w:val="00742062"/>
    <w:rsid w:val="00742B11"/>
    <w:rsid w:val="00746B64"/>
    <w:rsid w:val="007477C6"/>
    <w:rsid w:val="00747893"/>
    <w:rsid w:val="00753D32"/>
    <w:rsid w:val="00754A1A"/>
    <w:rsid w:val="00757952"/>
    <w:rsid w:val="00761DEA"/>
    <w:rsid w:val="007701A0"/>
    <w:rsid w:val="0077021F"/>
    <w:rsid w:val="00772894"/>
    <w:rsid w:val="00781C6A"/>
    <w:rsid w:val="0078297A"/>
    <w:rsid w:val="00784BD7"/>
    <w:rsid w:val="00787E7D"/>
    <w:rsid w:val="00793187"/>
    <w:rsid w:val="00793F59"/>
    <w:rsid w:val="007A20A6"/>
    <w:rsid w:val="007A37D0"/>
    <w:rsid w:val="007A4D90"/>
    <w:rsid w:val="007A7512"/>
    <w:rsid w:val="007B0560"/>
    <w:rsid w:val="007B09F7"/>
    <w:rsid w:val="007B1580"/>
    <w:rsid w:val="007B2772"/>
    <w:rsid w:val="007B7873"/>
    <w:rsid w:val="007C32A4"/>
    <w:rsid w:val="007C3C80"/>
    <w:rsid w:val="007C6671"/>
    <w:rsid w:val="007D1DD4"/>
    <w:rsid w:val="007E10CB"/>
    <w:rsid w:val="007E10E3"/>
    <w:rsid w:val="007E2BA2"/>
    <w:rsid w:val="007E63BE"/>
    <w:rsid w:val="007F022A"/>
    <w:rsid w:val="007F0F03"/>
    <w:rsid w:val="007F1A9B"/>
    <w:rsid w:val="00802024"/>
    <w:rsid w:val="00802E02"/>
    <w:rsid w:val="00803189"/>
    <w:rsid w:val="0081059A"/>
    <w:rsid w:val="008107B1"/>
    <w:rsid w:val="00811E57"/>
    <w:rsid w:val="0081337D"/>
    <w:rsid w:val="00815855"/>
    <w:rsid w:val="008161C7"/>
    <w:rsid w:val="008162AB"/>
    <w:rsid w:val="00821AC8"/>
    <w:rsid w:val="00822528"/>
    <w:rsid w:val="00822699"/>
    <w:rsid w:val="00824A5D"/>
    <w:rsid w:val="00833662"/>
    <w:rsid w:val="0083632A"/>
    <w:rsid w:val="00837865"/>
    <w:rsid w:val="00837EE8"/>
    <w:rsid w:val="0084068C"/>
    <w:rsid w:val="008412B6"/>
    <w:rsid w:val="008436C1"/>
    <w:rsid w:val="008450A3"/>
    <w:rsid w:val="00847521"/>
    <w:rsid w:val="00847B42"/>
    <w:rsid w:val="008525DA"/>
    <w:rsid w:val="0085511E"/>
    <w:rsid w:val="008614B1"/>
    <w:rsid w:val="00866EAC"/>
    <w:rsid w:val="00870E79"/>
    <w:rsid w:val="00872FA3"/>
    <w:rsid w:val="008731FA"/>
    <w:rsid w:val="00875AF0"/>
    <w:rsid w:val="0088324C"/>
    <w:rsid w:val="00883B6C"/>
    <w:rsid w:val="00887B1D"/>
    <w:rsid w:val="0089686E"/>
    <w:rsid w:val="00897000"/>
    <w:rsid w:val="008A241F"/>
    <w:rsid w:val="008A4CC7"/>
    <w:rsid w:val="008A4EF4"/>
    <w:rsid w:val="008A7185"/>
    <w:rsid w:val="008A7604"/>
    <w:rsid w:val="008B2EAD"/>
    <w:rsid w:val="008B334A"/>
    <w:rsid w:val="008B3A06"/>
    <w:rsid w:val="008B3EBD"/>
    <w:rsid w:val="008B491F"/>
    <w:rsid w:val="008C0624"/>
    <w:rsid w:val="008C1101"/>
    <w:rsid w:val="008C1BD5"/>
    <w:rsid w:val="008C2841"/>
    <w:rsid w:val="008C4141"/>
    <w:rsid w:val="008C499B"/>
    <w:rsid w:val="008D0082"/>
    <w:rsid w:val="008D37B2"/>
    <w:rsid w:val="008E145C"/>
    <w:rsid w:val="008E172C"/>
    <w:rsid w:val="008E4154"/>
    <w:rsid w:val="008E758B"/>
    <w:rsid w:val="008E7D4A"/>
    <w:rsid w:val="008F34B6"/>
    <w:rsid w:val="008F3CC5"/>
    <w:rsid w:val="00902D80"/>
    <w:rsid w:val="00903DE8"/>
    <w:rsid w:val="00905F0E"/>
    <w:rsid w:val="009069DE"/>
    <w:rsid w:val="00906D1E"/>
    <w:rsid w:val="00906D57"/>
    <w:rsid w:val="00911315"/>
    <w:rsid w:val="009159F0"/>
    <w:rsid w:val="00915D73"/>
    <w:rsid w:val="00917237"/>
    <w:rsid w:val="00926B0A"/>
    <w:rsid w:val="00927D3C"/>
    <w:rsid w:val="009314E0"/>
    <w:rsid w:val="00931BDF"/>
    <w:rsid w:val="009460FE"/>
    <w:rsid w:val="00946984"/>
    <w:rsid w:val="00946EDF"/>
    <w:rsid w:val="00956011"/>
    <w:rsid w:val="00973EB5"/>
    <w:rsid w:val="00975973"/>
    <w:rsid w:val="00976B36"/>
    <w:rsid w:val="00980CAA"/>
    <w:rsid w:val="009832A2"/>
    <w:rsid w:val="00992087"/>
    <w:rsid w:val="00992D3C"/>
    <w:rsid w:val="00994CAF"/>
    <w:rsid w:val="00996B41"/>
    <w:rsid w:val="00997B52"/>
    <w:rsid w:val="009A2C7D"/>
    <w:rsid w:val="009B3AB7"/>
    <w:rsid w:val="009B7BB4"/>
    <w:rsid w:val="009C1027"/>
    <w:rsid w:val="009C5F04"/>
    <w:rsid w:val="009D48AB"/>
    <w:rsid w:val="009E0300"/>
    <w:rsid w:val="009E1CF6"/>
    <w:rsid w:val="009E706A"/>
    <w:rsid w:val="009F3017"/>
    <w:rsid w:val="009F5A0A"/>
    <w:rsid w:val="009F60AE"/>
    <w:rsid w:val="009F6386"/>
    <w:rsid w:val="00A0050C"/>
    <w:rsid w:val="00A06CFC"/>
    <w:rsid w:val="00A10404"/>
    <w:rsid w:val="00A1285A"/>
    <w:rsid w:val="00A13C70"/>
    <w:rsid w:val="00A14499"/>
    <w:rsid w:val="00A15A4F"/>
    <w:rsid w:val="00A201A8"/>
    <w:rsid w:val="00A20C1E"/>
    <w:rsid w:val="00A21A3A"/>
    <w:rsid w:val="00A310EB"/>
    <w:rsid w:val="00A312BF"/>
    <w:rsid w:val="00A339CB"/>
    <w:rsid w:val="00A405CB"/>
    <w:rsid w:val="00A4096D"/>
    <w:rsid w:val="00A46A90"/>
    <w:rsid w:val="00A4780D"/>
    <w:rsid w:val="00A478F2"/>
    <w:rsid w:val="00A47F1D"/>
    <w:rsid w:val="00A50B1E"/>
    <w:rsid w:val="00A52655"/>
    <w:rsid w:val="00A52AB4"/>
    <w:rsid w:val="00A53F8E"/>
    <w:rsid w:val="00A577FD"/>
    <w:rsid w:val="00A600F7"/>
    <w:rsid w:val="00A613CD"/>
    <w:rsid w:val="00A66285"/>
    <w:rsid w:val="00A736E0"/>
    <w:rsid w:val="00A81F12"/>
    <w:rsid w:val="00A905BF"/>
    <w:rsid w:val="00A90FED"/>
    <w:rsid w:val="00A92C79"/>
    <w:rsid w:val="00A94528"/>
    <w:rsid w:val="00A96A5A"/>
    <w:rsid w:val="00AA0880"/>
    <w:rsid w:val="00AA3DDB"/>
    <w:rsid w:val="00AB2580"/>
    <w:rsid w:val="00AB2A5A"/>
    <w:rsid w:val="00AB38EA"/>
    <w:rsid w:val="00AB6863"/>
    <w:rsid w:val="00AC3BD6"/>
    <w:rsid w:val="00AC3F17"/>
    <w:rsid w:val="00AC5AD4"/>
    <w:rsid w:val="00AC6249"/>
    <w:rsid w:val="00AC722A"/>
    <w:rsid w:val="00AD14FC"/>
    <w:rsid w:val="00AD35EC"/>
    <w:rsid w:val="00AD7DBD"/>
    <w:rsid w:val="00AE06FB"/>
    <w:rsid w:val="00AE4F91"/>
    <w:rsid w:val="00AF0933"/>
    <w:rsid w:val="00AF1AD3"/>
    <w:rsid w:val="00AF5FD5"/>
    <w:rsid w:val="00B0362C"/>
    <w:rsid w:val="00B03C3D"/>
    <w:rsid w:val="00B04450"/>
    <w:rsid w:val="00B14727"/>
    <w:rsid w:val="00B14C53"/>
    <w:rsid w:val="00B15679"/>
    <w:rsid w:val="00B16D1B"/>
    <w:rsid w:val="00B16D6D"/>
    <w:rsid w:val="00B178D5"/>
    <w:rsid w:val="00B21A5A"/>
    <w:rsid w:val="00B21A9E"/>
    <w:rsid w:val="00B22895"/>
    <w:rsid w:val="00B262C0"/>
    <w:rsid w:val="00B357F4"/>
    <w:rsid w:val="00B36C41"/>
    <w:rsid w:val="00B41EC2"/>
    <w:rsid w:val="00B44747"/>
    <w:rsid w:val="00B4731C"/>
    <w:rsid w:val="00B517DE"/>
    <w:rsid w:val="00B534D8"/>
    <w:rsid w:val="00B604DC"/>
    <w:rsid w:val="00B62DA8"/>
    <w:rsid w:val="00B633B9"/>
    <w:rsid w:val="00B71230"/>
    <w:rsid w:val="00B729A0"/>
    <w:rsid w:val="00B758B4"/>
    <w:rsid w:val="00B807C7"/>
    <w:rsid w:val="00B82595"/>
    <w:rsid w:val="00B83D59"/>
    <w:rsid w:val="00B840BB"/>
    <w:rsid w:val="00B8484C"/>
    <w:rsid w:val="00B85A84"/>
    <w:rsid w:val="00B86087"/>
    <w:rsid w:val="00B91FBB"/>
    <w:rsid w:val="00B96F2E"/>
    <w:rsid w:val="00B97A98"/>
    <w:rsid w:val="00BA0228"/>
    <w:rsid w:val="00BA2068"/>
    <w:rsid w:val="00BA3A18"/>
    <w:rsid w:val="00BB182A"/>
    <w:rsid w:val="00BB4237"/>
    <w:rsid w:val="00BC18D1"/>
    <w:rsid w:val="00BC2B8B"/>
    <w:rsid w:val="00BC3FA7"/>
    <w:rsid w:val="00BC4148"/>
    <w:rsid w:val="00BC6072"/>
    <w:rsid w:val="00BD3750"/>
    <w:rsid w:val="00BD4AD5"/>
    <w:rsid w:val="00BD66D0"/>
    <w:rsid w:val="00BD6CD7"/>
    <w:rsid w:val="00BE023D"/>
    <w:rsid w:val="00BE1F86"/>
    <w:rsid w:val="00BE54C8"/>
    <w:rsid w:val="00BE5661"/>
    <w:rsid w:val="00BE6587"/>
    <w:rsid w:val="00BE6CFD"/>
    <w:rsid w:val="00BE752A"/>
    <w:rsid w:val="00BF0492"/>
    <w:rsid w:val="00BF1DDA"/>
    <w:rsid w:val="00BF3901"/>
    <w:rsid w:val="00BF4973"/>
    <w:rsid w:val="00C00299"/>
    <w:rsid w:val="00C06817"/>
    <w:rsid w:val="00C06B3D"/>
    <w:rsid w:val="00C071E4"/>
    <w:rsid w:val="00C07458"/>
    <w:rsid w:val="00C11F1A"/>
    <w:rsid w:val="00C12CC5"/>
    <w:rsid w:val="00C23DD4"/>
    <w:rsid w:val="00C255AA"/>
    <w:rsid w:val="00C25A51"/>
    <w:rsid w:val="00C25B8D"/>
    <w:rsid w:val="00C260B0"/>
    <w:rsid w:val="00C30414"/>
    <w:rsid w:val="00C32118"/>
    <w:rsid w:val="00C32296"/>
    <w:rsid w:val="00C34037"/>
    <w:rsid w:val="00C36E92"/>
    <w:rsid w:val="00C375CC"/>
    <w:rsid w:val="00C40B8F"/>
    <w:rsid w:val="00C40F8D"/>
    <w:rsid w:val="00C437A7"/>
    <w:rsid w:val="00C43A73"/>
    <w:rsid w:val="00C469D2"/>
    <w:rsid w:val="00C52614"/>
    <w:rsid w:val="00C53F50"/>
    <w:rsid w:val="00C54D36"/>
    <w:rsid w:val="00C61653"/>
    <w:rsid w:val="00C617D3"/>
    <w:rsid w:val="00C64FE6"/>
    <w:rsid w:val="00C67050"/>
    <w:rsid w:val="00C67B80"/>
    <w:rsid w:val="00C70433"/>
    <w:rsid w:val="00C70AB5"/>
    <w:rsid w:val="00C77303"/>
    <w:rsid w:val="00C77485"/>
    <w:rsid w:val="00C77CCC"/>
    <w:rsid w:val="00C81E6C"/>
    <w:rsid w:val="00C83062"/>
    <w:rsid w:val="00C856D6"/>
    <w:rsid w:val="00C90C57"/>
    <w:rsid w:val="00C93077"/>
    <w:rsid w:val="00C963DD"/>
    <w:rsid w:val="00CA5042"/>
    <w:rsid w:val="00CA58F0"/>
    <w:rsid w:val="00CA5D46"/>
    <w:rsid w:val="00CB089D"/>
    <w:rsid w:val="00CB14F7"/>
    <w:rsid w:val="00CB38DF"/>
    <w:rsid w:val="00CB5D84"/>
    <w:rsid w:val="00CC0A9E"/>
    <w:rsid w:val="00CC2274"/>
    <w:rsid w:val="00CC5772"/>
    <w:rsid w:val="00CC6E89"/>
    <w:rsid w:val="00CD1022"/>
    <w:rsid w:val="00CD6E88"/>
    <w:rsid w:val="00CE0499"/>
    <w:rsid w:val="00CE66B5"/>
    <w:rsid w:val="00CF4572"/>
    <w:rsid w:val="00CF7047"/>
    <w:rsid w:val="00D067D4"/>
    <w:rsid w:val="00D07B32"/>
    <w:rsid w:val="00D10F7F"/>
    <w:rsid w:val="00D11748"/>
    <w:rsid w:val="00D153C5"/>
    <w:rsid w:val="00D158A8"/>
    <w:rsid w:val="00D167B8"/>
    <w:rsid w:val="00D16D27"/>
    <w:rsid w:val="00D244B4"/>
    <w:rsid w:val="00D24F02"/>
    <w:rsid w:val="00D25111"/>
    <w:rsid w:val="00D26C8E"/>
    <w:rsid w:val="00D31070"/>
    <w:rsid w:val="00D322B6"/>
    <w:rsid w:val="00D34F53"/>
    <w:rsid w:val="00D37F2A"/>
    <w:rsid w:val="00D45AB5"/>
    <w:rsid w:val="00D46C3A"/>
    <w:rsid w:val="00D47993"/>
    <w:rsid w:val="00D5163B"/>
    <w:rsid w:val="00D52179"/>
    <w:rsid w:val="00D52941"/>
    <w:rsid w:val="00D562E3"/>
    <w:rsid w:val="00D600BE"/>
    <w:rsid w:val="00D6115C"/>
    <w:rsid w:val="00D61674"/>
    <w:rsid w:val="00D63BBF"/>
    <w:rsid w:val="00D64DFF"/>
    <w:rsid w:val="00D70A30"/>
    <w:rsid w:val="00D72CDE"/>
    <w:rsid w:val="00D75BDD"/>
    <w:rsid w:val="00D7782C"/>
    <w:rsid w:val="00D80FC2"/>
    <w:rsid w:val="00D82F61"/>
    <w:rsid w:val="00D850C9"/>
    <w:rsid w:val="00D8699D"/>
    <w:rsid w:val="00D872E5"/>
    <w:rsid w:val="00D90D58"/>
    <w:rsid w:val="00DA70F0"/>
    <w:rsid w:val="00DB015B"/>
    <w:rsid w:val="00DB1FDD"/>
    <w:rsid w:val="00DB23A1"/>
    <w:rsid w:val="00DB7DAA"/>
    <w:rsid w:val="00DC1AED"/>
    <w:rsid w:val="00DC1BD9"/>
    <w:rsid w:val="00DC30AE"/>
    <w:rsid w:val="00DC3D5E"/>
    <w:rsid w:val="00DD08D8"/>
    <w:rsid w:val="00DD0F99"/>
    <w:rsid w:val="00DD1DC5"/>
    <w:rsid w:val="00DD6867"/>
    <w:rsid w:val="00DD7D6C"/>
    <w:rsid w:val="00DE360D"/>
    <w:rsid w:val="00DE368A"/>
    <w:rsid w:val="00DE43B2"/>
    <w:rsid w:val="00DE554F"/>
    <w:rsid w:val="00DF0074"/>
    <w:rsid w:val="00DF108F"/>
    <w:rsid w:val="00DF243D"/>
    <w:rsid w:val="00DF49E7"/>
    <w:rsid w:val="00DF7D22"/>
    <w:rsid w:val="00E02618"/>
    <w:rsid w:val="00E03C6E"/>
    <w:rsid w:val="00E11ECD"/>
    <w:rsid w:val="00E1312E"/>
    <w:rsid w:val="00E13A12"/>
    <w:rsid w:val="00E14250"/>
    <w:rsid w:val="00E2452E"/>
    <w:rsid w:val="00E2600C"/>
    <w:rsid w:val="00E340F7"/>
    <w:rsid w:val="00E35FFF"/>
    <w:rsid w:val="00E377D9"/>
    <w:rsid w:val="00E42121"/>
    <w:rsid w:val="00E434E6"/>
    <w:rsid w:val="00E46437"/>
    <w:rsid w:val="00E50A72"/>
    <w:rsid w:val="00E52F14"/>
    <w:rsid w:val="00E5584A"/>
    <w:rsid w:val="00E66E7E"/>
    <w:rsid w:val="00E725C3"/>
    <w:rsid w:val="00E73896"/>
    <w:rsid w:val="00E84197"/>
    <w:rsid w:val="00E85706"/>
    <w:rsid w:val="00E8673D"/>
    <w:rsid w:val="00E90FAA"/>
    <w:rsid w:val="00E93020"/>
    <w:rsid w:val="00E96BA3"/>
    <w:rsid w:val="00EA073E"/>
    <w:rsid w:val="00EA646F"/>
    <w:rsid w:val="00EA7EB4"/>
    <w:rsid w:val="00EB1F09"/>
    <w:rsid w:val="00EB47EE"/>
    <w:rsid w:val="00EB5A34"/>
    <w:rsid w:val="00EC16B3"/>
    <w:rsid w:val="00EC69AF"/>
    <w:rsid w:val="00EC7F75"/>
    <w:rsid w:val="00ED0B14"/>
    <w:rsid w:val="00ED54A1"/>
    <w:rsid w:val="00ED5C65"/>
    <w:rsid w:val="00ED69B9"/>
    <w:rsid w:val="00ED71E5"/>
    <w:rsid w:val="00ED7B78"/>
    <w:rsid w:val="00EE5B70"/>
    <w:rsid w:val="00EE7436"/>
    <w:rsid w:val="00EF0515"/>
    <w:rsid w:val="00EF5367"/>
    <w:rsid w:val="00F15050"/>
    <w:rsid w:val="00F202CB"/>
    <w:rsid w:val="00F20537"/>
    <w:rsid w:val="00F2172F"/>
    <w:rsid w:val="00F21C50"/>
    <w:rsid w:val="00F23607"/>
    <w:rsid w:val="00F24AA7"/>
    <w:rsid w:val="00F26AB6"/>
    <w:rsid w:val="00F27B96"/>
    <w:rsid w:val="00F27E59"/>
    <w:rsid w:val="00F30876"/>
    <w:rsid w:val="00F32464"/>
    <w:rsid w:val="00F354B4"/>
    <w:rsid w:val="00F44C81"/>
    <w:rsid w:val="00F46286"/>
    <w:rsid w:val="00F500B3"/>
    <w:rsid w:val="00F50CFE"/>
    <w:rsid w:val="00F55A0F"/>
    <w:rsid w:val="00F55BD9"/>
    <w:rsid w:val="00F56874"/>
    <w:rsid w:val="00F70D23"/>
    <w:rsid w:val="00F712E1"/>
    <w:rsid w:val="00F72E4C"/>
    <w:rsid w:val="00F77B7D"/>
    <w:rsid w:val="00F81548"/>
    <w:rsid w:val="00F81E54"/>
    <w:rsid w:val="00F85E98"/>
    <w:rsid w:val="00F9042E"/>
    <w:rsid w:val="00F95706"/>
    <w:rsid w:val="00F97777"/>
    <w:rsid w:val="00FA365E"/>
    <w:rsid w:val="00FB0575"/>
    <w:rsid w:val="00FB0A3A"/>
    <w:rsid w:val="00FB0BDE"/>
    <w:rsid w:val="00FB13F2"/>
    <w:rsid w:val="00FB318B"/>
    <w:rsid w:val="00FB49E0"/>
    <w:rsid w:val="00FB558C"/>
    <w:rsid w:val="00FC4A69"/>
    <w:rsid w:val="00FC4FAB"/>
    <w:rsid w:val="00FD092D"/>
    <w:rsid w:val="00FD4E16"/>
    <w:rsid w:val="00FE1E3F"/>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1C88EA-5B7E-46B9-BE0A-774E5941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E09"/>
    <w:rPr>
      <w:sz w:val="24"/>
      <w:szCs w:val="24"/>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B1E09"/>
    <w:rPr>
      <w:rFonts w:cs="Times New Roman"/>
      <w:b/>
      <w:sz w:val="32"/>
      <w:szCs w:val="32"/>
      <w:lang w:val="ru-RU" w:eastAsia="ru-RU" w:bidi="ar-SA"/>
    </w:rPr>
  </w:style>
  <w:style w:type="character" w:customStyle="1" w:styleId="40">
    <w:name w:val="Заголовок 4 Знак"/>
    <w:link w:val="4"/>
    <w:uiPriority w:val="9"/>
    <w:semiHidden/>
    <w:locked/>
    <w:rsid w:val="006B1E09"/>
    <w:rPr>
      <w:rFonts w:cs="Times New Roman"/>
      <w:b/>
      <w:iCs/>
      <w:sz w:val="28"/>
      <w:szCs w:val="28"/>
      <w:lang w:val="ru-RU" w:eastAsia="ru-RU" w:bidi="ar-SA"/>
    </w:rPr>
  </w:style>
  <w:style w:type="paragraph" w:customStyle="1" w:styleId="1">
    <w:name w:val="Стиль1"/>
    <w:basedOn w:val="a"/>
    <w:autoRedefine/>
    <w:rsid w:val="00433337"/>
    <w:rPr>
      <w:sz w:val="28"/>
    </w:rPr>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locked/>
    <w:rPr>
      <w:rFonts w:cs="Times New Roman"/>
      <w:i/>
      <w:iCs/>
      <w:sz w:val="24"/>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Cs w:val="20"/>
    </w:rPr>
  </w:style>
  <w:style w:type="character" w:customStyle="1" w:styleId="a5">
    <w:name w:val="Текст сноски Знак"/>
    <w:link w:val="a4"/>
    <w:uiPriority w:val="99"/>
    <w:semiHidden/>
    <w:locked/>
    <w:rPr>
      <w:rFonts w:cs="Times New Roman"/>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locked/>
    <w:rPr>
      <w:rFonts w:cs="Times New Roman"/>
    </w:rPr>
  </w:style>
  <w:style w:type="paragraph" w:styleId="a8">
    <w:name w:val="List Paragraph"/>
    <w:basedOn w:val="a"/>
    <w:uiPriority w:val="34"/>
    <w:qFormat/>
    <w:rsid w:val="006B1E09"/>
    <w:pPr>
      <w:ind w:left="720"/>
      <w:contextualSpacing/>
    </w:pPr>
  </w:style>
  <w:style w:type="character" w:styleId="a9">
    <w:name w:val="footnote reference"/>
    <w:uiPriority w:val="99"/>
    <w:semiHidden/>
    <w:rsid w:val="00A21A3A"/>
    <w:rPr>
      <w:rFonts w:cs="Times New Roman"/>
      <w:vertAlign w:val="superscript"/>
    </w:rPr>
  </w:style>
  <w:style w:type="paragraph" w:styleId="aa">
    <w:name w:val="Normal (Web)"/>
    <w:basedOn w:val="a"/>
    <w:uiPriority w:val="99"/>
    <w:rsid w:val="00A21A3A"/>
    <w:pPr>
      <w:spacing w:before="100" w:beforeAutospacing="1" w:after="100" w:afterAutospacing="1"/>
    </w:pPr>
  </w:style>
  <w:style w:type="character" w:styleId="ab">
    <w:name w:val="Hyperlink"/>
    <w:uiPriority w:val="99"/>
    <w:rsid w:val="0055387E"/>
    <w:rPr>
      <w:rFonts w:cs="Times New Roman"/>
      <w:color w:val="0000FF"/>
      <w:u w:val="single"/>
    </w:rPr>
  </w:style>
  <w:style w:type="paragraph" w:styleId="ac">
    <w:name w:val="footer"/>
    <w:basedOn w:val="a"/>
    <w:link w:val="ad"/>
    <w:uiPriority w:val="99"/>
    <w:rsid w:val="0055387E"/>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Strong"/>
    <w:uiPriority w:val="22"/>
    <w:qFormat/>
    <w:rsid w:val="0055387E"/>
    <w:rPr>
      <w:rFonts w:cs="Times New Roman"/>
      <w:b/>
      <w:bCs/>
    </w:rPr>
  </w:style>
  <w:style w:type="paragraph" w:customStyle="1" w:styleId="a30">
    <w:name w:val="a3"/>
    <w:basedOn w:val="a"/>
    <w:rsid w:val="0028470F"/>
    <w:pPr>
      <w:spacing w:before="100" w:beforeAutospacing="1" w:after="100" w:afterAutospacing="1"/>
    </w:pPr>
  </w:style>
  <w:style w:type="paragraph" w:customStyle="1" w:styleId="af">
    <w:name w:val="a"/>
    <w:basedOn w:val="a"/>
    <w:rsid w:val="0028470F"/>
    <w:pPr>
      <w:spacing w:before="100" w:beforeAutospacing="1" w:after="100" w:afterAutospacing="1"/>
    </w:pPr>
  </w:style>
  <w:style w:type="paragraph" w:styleId="af0">
    <w:name w:val="Title"/>
    <w:basedOn w:val="a"/>
    <w:link w:val="af1"/>
    <w:uiPriority w:val="10"/>
    <w:qFormat/>
    <w:rsid w:val="0028470F"/>
    <w:pPr>
      <w:spacing w:before="100" w:beforeAutospacing="1" w:after="100" w:afterAutospacing="1"/>
    </w:p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paragraph" w:styleId="af2">
    <w:name w:val="Document Map"/>
    <w:basedOn w:val="a"/>
    <w:link w:val="af3"/>
    <w:uiPriority w:val="99"/>
    <w:semiHidden/>
    <w:rsid w:val="00700DEF"/>
    <w:pPr>
      <w:shd w:val="clear" w:color="auto" w:fill="000080"/>
    </w:pPr>
    <w:rPr>
      <w:rFonts w:ascii="Tahoma" w:hAnsi="Tahoma" w:cs="Tahoma"/>
      <w:sz w:val="20"/>
      <w:szCs w:val="20"/>
    </w:rPr>
  </w:style>
  <w:style w:type="character" w:customStyle="1" w:styleId="af3">
    <w:name w:val="Схема документа Знак"/>
    <w:link w:val="af2"/>
    <w:uiPriority w:val="99"/>
    <w:semiHidden/>
    <w:locked/>
    <w:rPr>
      <w:rFonts w:ascii="Tahoma" w:hAnsi="Tahoma" w:cs="Tahoma"/>
      <w:sz w:val="16"/>
      <w:szCs w:val="16"/>
    </w:rPr>
  </w:style>
  <w:style w:type="paragraph" w:styleId="af4">
    <w:name w:val="Body Text Indent"/>
    <w:basedOn w:val="a"/>
    <w:link w:val="af5"/>
    <w:uiPriority w:val="99"/>
    <w:rsid w:val="00772894"/>
    <w:pPr>
      <w:spacing w:after="120"/>
      <w:ind w:left="283"/>
    </w:pPr>
  </w:style>
  <w:style w:type="character" w:customStyle="1" w:styleId="af5">
    <w:name w:val="Основной текст с отступом Знак"/>
    <w:link w:val="af4"/>
    <w:uiPriority w:val="99"/>
    <w:semiHidden/>
    <w:locked/>
    <w:rPr>
      <w:rFonts w:cs="Times New Roman"/>
      <w:sz w:val="24"/>
      <w:szCs w:val="24"/>
    </w:rPr>
  </w:style>
  <w:style w:type="paragraph" w:styleId="41">
    <w:name w:val="toc 4"/>
    <w:basedOn w:val="a"/>
    <w:next w:val="a"/>
    <w:autoRedefine/>
    <w:uiPriority w:val="39"/>
    <w:semiHidden/>
    <w:rsid w:val="001B6ED4"/>
    <w:pPr>
      <w:ind w:left="720"/>
    </w:pPr>
  </w:style>
  <w:style w:type="paragraph" w:styleId="21">
    <w:name w:val="toc 2"/>
    <w:basedOn w:val="a"/>
    <w:next w:val="a"/>
    <w:autoRedefine/>
    <w:uiPriority w:val="39"/>
    <w:semiHidden/>
    <w:rsid w:val="00012F0A"/>
    <w:pPr>
      <w:spacing w:line="360" w:lineRule="auto"/>
      <w:ind w:firstLine="709"/>
      <w:jc w:val="center"/>
    </w:pPr>
    <w:rPr>
      <w:b/>
      <w:noProof/>
      <w:sz w:val="28"/>
      <w:szCs w:val="28"/>
    </w:rPr>
  </w:style>
  <w:style w:type="table" w:styleId="af6">
    <w:name w:val="Table Grid"/>
    <w:basedOn w:val="a1"/>
    <w:uiPriority w:val="59"/>
    <w:rsid w:val="001B6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rsid w:val="001B6ED4"/>
    <w:rPr>
      <w:rFonts w:cs="Times New Roman"/>
      <w:color w:val="800080"/>
      <w:u w:val="single"/>
    </w:rPr>
  </w:style>
  <w:style w:type="paragraph" w:styleId="af8">
    <w:name w:val="header"/>
    <w:basedOn w:val="a"/>
    <w:link w:val="af9"/>
    <w:uiPriority w:val="99"/>
    <w:rsid w:val="0073557A"/>
    <w:pPr>
      <w:tabs>
        <w:tab w:val="center" w:pos="4677"/>
        <w:tab w:val="right" w:pos="9355"/>
      </w:tabs>
    </w:pPr>
  </w:style>
  <w:style w:type="character" w:customStyle="1" w:styleId="af9">
    <w:name w:val="Верхний колонтитул Знак"/>
    <w:link w:val="af8"/>
    <w:uiPriority w:val="99"/>
    <w:locked/>
    <w:rsid w:val="007355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219332">
      <w:marLeft w:val="0"/>
      <w:marRight w:val="0"/>
      <w:marTop w:val="0"/>
      <w:marBottom w:val="0"/>
      <w:divBdr>
        <w:top w:val="none" w:sz="0" w:space="0" w:color="auto"/>
        <w:left w:val="none" w:sz="0" w:space="0" w:color="auto"/>
        <w:bottom w:val="none" w:sz="0" w:space="0" w:color="auto"/>
        <w:right w:val="none" w:sz="0" w:space="0" w:color="auto"/>
      </w:divBdr>
    </w:div>
    <w:div w:id="1654219333">
      <w:marLeft w:val="0"/>
      <w:marRight w:val="0"/>
      <w:marTop w:val="0"/>
      <w:marBottom w:val="0"/>
      <w:divBdr>
        <w:top w:val="none" w:sz="0" w:space="0" w:color="auto"/>
        <w:left w:val="none" w:sz="0" w:space="0" w:color="auto"/>
        <w:bottom w:val="none" w:sz="0" w:space="0" w:color="auto"/>
        <w:right w:val="none" w:sz="0" w:space="0" w:color="auto"/>
      </w:divBdr>
    </w:div>
    <w:div w:id="1654219334">
      <w:marLeft w:val="0"/>
      <w:marRight w:val="0"/>
      <w:marTop w:val="0"/>
      <w:marBottom w:val="0"/>
      <w:divBdr>
        <w:top w:val="none" w:sz="0" w:space="0" w:color="auto"/>
        <w:left w:val="none" w:sz="0" w:space="0" w:color="auto"/>
        <w:bottom w:val="none" w:sz="0" w:space="0" w:color="auto"/>
        <w:right w:val="none" w:sz="0" w:space="0" w:color="auto"/>
      </w:divBdr>
    </w:div>
    <w:div w:id="1654219335">
      <w:marLeft w:val="0"/>
      <w:marRight w:val="0"/>
      <w:marTop w:val="0"/>
      <w:marBottom w:val="0"/>
      <w:divBdr>
        <w:top w:val="none" w:sz="0" w:space="0" w:color="auto"/>
        <w:left w:val="none" w:sz="0" w:space="0" w:color="auto"/>
        <w:bottom w:val="none" w:sz="0" w:space="0" w:color="auto"/>
        <w:right w:val="none" w:sz="0" w:space="0" w:color="auto"/>
      </w:divBdr>
    </w:div>
    <w:div w:id="1654219336">
      <w:marLeft w:val="0"/>
      <w:marRight w:val="0"/>
      <w:marTop w:val="0"/>
      <w:marBottom w:val="0"/>
      <w:divBdr>
        <w:top w:val="none" w:sz="0" w:space="0" w:color="auto"/>
        <w:left w:val="none" w:sz="0" w:space="0" w:color="auto"/>
        <w:bottom w:val="none" w:sz="0" w:space="0" w:color="auto"/>
        <w:right w:val="none" w:sz="0" w:space="0" w:color="auto"/>
      </w:divBdr>
    </w:div>
    <w:div w:id="1654219337">
      <w:marLeft w:val="0"/>
      <w:marRight w:val="0"/>
      <w:marTop w:val="0"/>
      <w:marBottom w:val="0"/>
      <w:divBdr>
        <w:top w:val="none" w:sz="0" w:space="0" w:color="auto"/>
        <w:left w:val="none" w:sz="0" w:space="0" w:color="auto"/>
        <w:bottom w:val="none" w:sz="0" w:space="0" w:color="auto"/>
        <w:right w:val="none" w:sz="0" w:space="0" w:color="auto"/>
      </w:divBdr>
    </w:div>
    <w:div w:id="1654219338">
      <w:marLeft w:val="0"/>
      <w:marRight w:val="0"/>
      <w:marTop w:val="0"/>
      <w:marBottom w:val="0"/>
      <w:divBdr>
        <w:top w:val="none" w:sz="0" w:space="0" w:color="auto"/>
        <w:left w:val="none" w:sz="0" w:space="0" w:color="auto"/>
        <w:bottom w:val="none" w:sz="0" w:space="0" w:color="auto"/>
        <w:right w:val="none" w:sz="0" w:space="0" w:color="auto"/>
      </w:divBdr>
    </w:div>
    <w:div w:id="1654219339">
      <w:marLeft w:val="0"/>
      <w:marRight w:val="0"/>
      <w:marTop w:val="0"/>
      <w:marBottom w:val="0"/>
      <w:divBdr>
        <w:top w:val="none" w:sz="0" w:space="0" w:color="auto"/>
        <w:left w:val="none" w:sz="0" w:space="0" w:color="auto"/>
        <w:bottom w:val="none" w:sz="0" w:space="0" w:color="auto"/>
        <w:right w:val="none" w:sz="0" w:space="0" w:color="auto"/>
      </w:divBdr>
    </w:div>
    <w:div w:id="1654219340">
      <w:marLeft w:val="0"/>
      <w:marRight w:val="0"/>
      <w:marTop w:val="0"/>
      <w:marBottom w:val="0"/>
      <w:divBdr>
        <w:top w:val="none" w:sz="0" w:space="0" w:color="auto"/>
        <w:left w:val="none" w:sz="0" w:space="0" w:color="auto"/>
        <w:bottom w:val="none" w:sz="0" w:space="0" w:color="auto"/>
        <w:right w:val="none" w:sz="0" w:space="0" w:color="auto"/>
      </w:divBdr>
    </w:div>
    <w:div w:id="1654219341">
      <w:marLeft w:val="0"/>
      <w:marRight w:val="0"/>
      <w:marTop w:val="0"/>
      <w:marBottom w:val="0"/>
      <w:divBdr>
        <w:top w:val="none" w:sz="0" w:space="0" w:color="auto"/>
        <w:left w:val="none" w:sz="0" w:space="0" w:color="auto"/>
        <w:bottom w:val="none" w:sz="0" w:space="0" w:color="auto"/>
        <w:right w:val="none" w:sz="0" w:space="0" w:color="auto"/>
      </w:divBdr>
      <w:divsChild>
        <w:div w:id="1654219366">
          <w:marLeft w:val="0"/>
          <w:marRight w:val="0"/>
          <w:marTop w:val="0"/>
          <w:marBottom w:val="0"/>
          <w:divBdr>
            <w:top w:val="none" w:sz="0" w:space="0" w:color="auto"/>
            <w:left w:val="none" w:sz="0" w:space="0" w:color="auto"/>
            <w:bottom w:val="none" w:sz="0" w:space="0" w:color="auto"/>
            <w:right w:val="none" w:sz="0" w:space="0" w:color="auto"/>
          </w:divBdr>
        </w:div>
      </w:divsChild>
    </w:div>
    <w:div w:id="1654219342">
      <w:marLeft w:val="0"/>
      <w:marRight w:val="0"/>
      <w:marTop w:val="0"/>
      <w:marBottom w:val="0"/>
      <w:divBdr>
        <w:top w:val="none" w:sz="0" w:space="0" w:color="auto"/>
        <w:left w:val="none" w:sz="0" w:space="0" w:color="auto"/>
        <w:bottom w:val="none" w:sz="0" w:space="0" w:color="auto"/>
        <w:right w:val="none" w:sz="0" w:space="0" w:color="auto"/>
      </w:divBdr>
    </w:div>
    <w:div w:id="1654219343">
      <w:marLeft w:val="0"/>
      <w:marRight w:val="0"/>
      <w:marTop w:val="0"/>
      <w:marBottom w:val="0"/>
      <w:divBdr>
        <w:top w:val="none" w:sz="0" w:space="0" w:color="auto"/>
        <w:left w:val="none" w:sz="0" w:space="0" w:color="auto"/>
        <w:bottom w:val="none" w:sz="0" w:space="0" w:color="auto"/>
        <w:right w:val="none" w:sz="0" w:space="0" w:color="auto"/>
      </w:divBdr>
    </w:div>
    <w:div w:id="1654219344">
      <w:marLeft w:val="0"/>
      <w:marRight w:val="0"/>
      <w:marTop w:val="0"/>
      <w:marBottom w:val="0"/>
      <w:divBdr>
        <w:top w:val="none" w:sz="0" w:space="0" w:color="auto"/>
        <w:left w:val="none" w:sz="0" w:space="0" w:color="auto"/>
        <w:bottom w:val="none" w:sz="0" w:space="0" w:color="auto"/>
        <w:right w:val="none" w:sz="0" w:space="0" w:color="auto"/>
      </w:divBdr>
    </w:div>
    <w:div w:id="1654219345">
      <w:marLeft w:val="0"/>
      <w:marRight w:val="0"/>
      <w:marTop w:val="0"/>
      <w:marBottom w:val="0"/>
      <w:divBdr>
        <w:top w:val="none" w:sz="0" w:space="0" w:color="auto"/>
        <w:left w:val="none" w:sz="0" w:space="0" w:color="auto"/>
        <w:bottom w:val="none" w:sz="0" w:space="0" w:color="auto"/>
        <w:right w:val="none" w:sz="0" w:space="0" w:color="auto"/>
      </w:divBdr>
    </w:div>
    <w:div w:id="1654219346">
      <w:marLeft w:val="0"/>
      <w:marRight w:val="0"/>
      <w:marTop w:val="0"/>
      <w:marBottom w:val="0"/>
      <w:divBdr>
        <w:top w:val="none" w:sz="0" w:space="0" w:color="auto"/>
        <w:left w:val="none" w:sz="0" w:space="0" w:color="auto"/>
        <w:bottom w:val="none" w:sz="0" w:space="0" w:color="auto"/>
        <w:right w:val="none" w:sz="0" w:space="0" w:color="auto"/>
      </w:divBdr>
    </w:div>
    <w:div w:id="1654219347">
      <w:marLeft w:val="0"/>
      <w:marRight w:val="0"/>
      <w:marTop w:val="0"/>
      <w:marBottom w:val="0"/>
      <w:divBdr>
        <w:top w:val="none" w:sz="0" w:space="0" w:color="auto"/>
        <w:left w:val="none" w:sz="0" w:space="0" w:color="auto"/>
        <w:bottom w:val="none" w:sz="0" w:space="0" w:color="auto"/>
        <w:right w:val="none" w:sz="0" w:space="0" w:color="auto"/>
      </w:divBdr>
    </w:div>
    <w:div w:id="1654219348">
      <w:marLeft w:val="0"/>
      <w:marRight w:val="0"/>
      <w:marTop w:val="0"/>
      <w:marBottom w:val="0"/>
      <w:divBdr>
        <w:top w:val="none" w:sz="0" w:space="0" w:color="auto"/>
        <w:left w:val="none" w:sz="0" w:space="0" w:color="auto"/>
        <w:bottom w:val="none" w:sz="0" w:space="0" w:color="auto"/>
        <w:right w:val="none" w:sz="0" w:space="0" w:color="auto"/>
      </w:divBdr>
    </w:div>
    <w:div w:id="1654219349">
      <w:marLeft w:val="0"/>
      <w:marRight w:val="0"/>
      <w:marTop w:val="0"/>
      <w:marBottom w:val="0"/>
      <w:divBdr>
        <w:top w:val="none" w:sz="0" w:space="0" w:color="auto"/>
        <w:left w:val="none" w:sz="0" w:space="0" w:color="auto"/>
        <w:bottom w:val="none" w:sz="0" w:space="0" w:color="auto"/>
        <w:right w:val="none" w:sz="0" w:space="0" w:color="auto"/>
      </w:divBdr>
    </w:div>
    <w:div w:id="1654219350">
      <w:marLeft w:val="0"/>
      <w:marRight w:val="0"/>
      <w:marTop w:val="0"/>
      <w:marBottom w:val="0"/>
      <w:divBdr>
        <w:top w:val="none" w:sz="0" w:space="0" w:color="auto"/>
        <w:left w:val="none" w:sz="0" w:space="0" w:color="auto"/>
        <w:bottom w:val="none" w:sz="0" w:space="0" w:color="auto"/>
        <w:right w:val="none" w:sz="0" w:space="0" w:color="auto"/>
      </w:divBdr>
    </w:div>
    <w:div w:id="1654219351">
      <w:marLeft w:val="0"/>
      <w:marRight w:val="0"/>
      <w:marTop w:val="0"/>
      <w:marBottom w:val="0"/>
      <w:divBdr>
        <w:top w:val="none" w:sz="0" w:space="0" w:color="auto"/>
        <w:left w:val="none" w:sz="0" w:space="0" w:color="auto"/>
        <w:bottom w:val="none" w:sz="0" w:space="0" w:color="auto"/>
        <w:right w:val="none" w:sz="0" w:space="0" w:color="auto"/>
      </w:divBdr>
    </w:div>
    <w:div w:id="1654219352">
      <w:marLeft w:val="0"/>
      <w:marRight w:val="0"/>
      <w:marTop w:val="0"/>
      <w:marBottom w:val="0"/>
      <w:divBdr>
        <w:top w:val="none" w:sz="0" w:space="0" w:color="auto"/>
        <w:left w:val="none" w:sz="0" w:space="0" w:color="auto"/>
        <w:bottom w:val="none" w:sz="0" w:space="0" w:color="auto"/>
        <w:right w:val="none" w:sz="0" w:space="0" w:color="auto"/>
      </w:divBdr>
    </w:div>
    <w:div w:id="1654219353">
      <w:marLeft w:val="0"/>
      <w:marRight w:val="0"/>
      <w:marTop w:val="0"/>
      <w:marBottom w:val="0"/>
      <w:divBdr>
        <w:top w:val="none" w:sz="0" w:space="0" w:color="auto"/>
        <w:left w:val="none" w:sz="0" w:space="0" w:color="auto"/>
        <w:bottom w:val="none" w:sz="0" w:space="0" w:color="auto"/>
        <w:right w:val="none" w:sz="0" w:space="0" w:color="auto"/>
      </w:divBdr>
    </w:div>
    <w:div w:id="1654219354">
      <w:marLeft w:val="0"/>
      <w:marRight w:val="0"/>
      <w:marTop w:val="0"/>
      <w:marBottom w:val="0"/>
      <w:divBdr>
        <w:top w:val="none" w:sz="0" w:space="0" w:color="auto"/>
        <w:left w:val="none" w:sz="0" w:space="0" w:color="auto"/>
        <w:bottom w:val="none" w:sz="0" w:space="0" w:color="auto"/>
        <w:right w:val="none" w:sz="0" w:space="0" w:color="auto"/>
      </w:divBdr>
    </w:div>
    <w:div w:id="1654219355">
      <w:marLeft w:val="0"/>
      <w:marRight w:val="0"/>
      <w:marTop w:val="0"/>
      <w:marBottom w:val="0"/>
      <w:divBdr>
        <w:top w:val="none" w:sz="0" w:space="0" w:color="auto"/>
        <w:left w:val="none" w:sz="0" w:space="0" w:color="auto"/>
        <w:bottom w:val="none" w:sz="0" w:space="0" w:color="auto"/>
        <w:right w:val="none" w:sz="0" w:space="0" w:color="auto"/>
      </w:divBdr>
    </w:div>
    <w:div w:id="1654219356">
      <w:marLeft w:val="0"/>
      <w:marRight w:val="0"/>
      <w:marTop w:val="0"/>
      <w:marBottom w:val="0"/>
      <w:divBdr>
        <w:top w:val="none" w:sz="0" w:space="0" w:color="auto"/>
        <w:left w:val="none" w:sz="0" w:space="0" w:color="auto"/>
        <w:bottom w:val="none" w:sz="0" w:space="0" w:color="auto"/>
        <w:right w:val="none" w:sz="0" w:space="0" w:color="auto"/>
      </w:divBdr>
    </w:div>
    <w:div w:id="1654219357">
      <w:marLeft w:val="0"/>
      <w:marRight w:val="0"/>
      <w:marTop w:val="0"/>
      <w:marBottom w:val="0"/>
      <w:divBdr>
        <w:top w:val="none" w:sz="0" w:space="0" w:color="auto"/>
        <w:left w:val="none" w:sz="0" w:space="0" w:color="auto"/>
        <w:bottom w:val="none" w:sz="0" w:space="0" w:color="auto"/>
        <w:right w:val="none" w:sz="0" w:space="0" w:color="auto"/>
      </w:divBdr>
    </w:div>
    <w:div w:id="1654219358">
      <w:marLeft w:val="0"/>
      <w:marRight w:val="0"/>
      <w:marTop w:val="0"/>
      <w:marBottom w:val="0"/>
      <w:divBdr>
        <w:top w:val="none" w:sz="0" w:space="0" w:color="auto"/>
        <w:left w:val="none" w:sz="0" w:space="0" w:color="auto"/>
        <w:bottom w:val="none" w:sz="0" w:space="0" w:color="auto"/>
        <w:right w:val="none" w:sz="0" w:space="0" w:color="auto"/>
      </w:divBdr>
    </w:div>
    <w:div w:id="1654219359">
      <w:marLeft w:val="0"/>
      <w:marRight w:val="0"/>
      <w:marTop w:val="0"/>
      <w:marBottom w:val="0"/>
      <w:divBdr>
        <w:top w:val="none" w:sz="0" w:space="0" w:color="auto"/>
        <w:left w:val="none" w:sz="0" w:space="0" w:color="auto"/>
        <w:bottom w:val="none" w:sz="0" w:space="0" w:color="auto"/>
        <w:right w:val="none" w:sz="0" w:space="0" w:color="auto"/>
      </w:divBdr>
    </w:div>
    <w:div w:id="1654219360">
      <w:marLeft w:val="0"/>
      <w:marRight w:val="0"/>
      <w:marTop w:val="0"/>
      <w:marBottom w:val="0"/>
      <w:divBdr>
        <w:top w:val="none" w:sz="0" w:space="0" w:color="auto"/>
        <w:left w:val="none" w:sz="0" w:space="0" w:color="auto"/>
        <w:bottom w:val="none" w:sz="0" w:space="0" w:color="auto"/>
        <w:right w:val="none" w:sz="0" w:space="0" w:color="auto"/>
      </w:divBdr>
    </w:div>
    <w:div w:id="1654219361">
      <w:marLeft w:val="0"/>
      <w:marRight w:val="0"/>
      <w:marTop w:val="0"/>
      <w:marBottom w:val="0"/>
      <w:divBdr>
        <w:top w:val="none" w:sz="0" w:space="0" w:color="auto"/>
        <w:left w:val="none" w:sz="0" w:space="0" w:color="auto"/>
        <w:bottom w:val="none" w:sz="0" w:space="0" w:color="auto"/>
        <w:right w:val="none" w:sz="0" w:space="0" w:color="auto"/>
      </w:divBdr>
    </w:div>
    <w:div w:id="1654219362">
      <w:marLeft w:val="0"/>
      <w:marRight w:val="0"/>
      <w:marTop w:val="0"/>
      <w:marBottom w:val="0"/>
      <w:divBdr>
        <w:top w:val="none" w:sz="0" w:space="0" w:color="auto"/>
        <w:left w:val="none" w:sz="0" w:space="0" w:color="auto"/>
        <w:bottom w:val="none" w:sz="0" w:space="0" w:color="auto"/>
        <w:right w:val="none" w:sz="0" w:space="0" w:color="auto"/>
      </w:divBdr>
    </w:div>
    <w:div w:id="1654219363">
      <w:marLeft w:val="0"/>
      <w:marRight w:val="0"/>
      <w:marTop w:val="0"/>
      <w:marBottom w:val="0"/>
      <w:divBdr>
        <w:top w:val="none" w:sz="0" w:space="0" w:color="auto"/>
        <w:left w:val="none" w:sz="0" w:space="0" w:color="auto"/>
        <w:bottom w:val="none" w:sz="0" w:space="0" w:color="auto"/>
        <w:right w:val="none" w:sz="0" w:space="0" w:color="auto"/>
      </w:divBdr>
    </w:div>
    <w:div w:id="1654219364">
      <w:marLeft w:val="0"/>
      <w:marRight w:val="0"/>
      <w:marTop w:val="0"/>
      <w:marBottom w:val="0"/>
      <w:divBdr>
        <w:top w:val="none" w:sz="0" w:space="0" w:color="auto"/>
        <w:left w:val="none" w:sz="0" w:space="0" w:color="auto"/>
        <w:bottom w:val="none" w:sz="0" w:space="0" w:color="auto"/>
        <w:right w:val="none" w:sz="0" w:space="0" w:color="auto"/>
      </w:divBdr>
    </w:div>
    <w:div w:id="16542193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8497</Words>
  <Characters>48436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Теория государства и права в системе юридических знаний</vt:lpstr>
    </vt:vector>
  </TitlesOfParts>
  <Company>Дом</Company>
  <LinksUpToDate>false</LinksUpToDate>
  <CharactersWithSpaces>56820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государства и права в системе юридических знаний</dc:title>
  <dc:subject/>
  <dc:creator>Мильберг</dc:creator>
  <cp:keywords/>
  <dc:description/>
  <cp:lastModifiedBy>admin</cp:lastModifiedBy>
  <cp:revision>2</cp:revision>
  <cp:lastPrinted>2010-03-11T18:29:00Z</cp:lastPrinted>
  <dcterms:created xsi:type="dcterms:W3CDTF">2014-03-07T10:11:00Z</dcterms:created>
  <dcterms:modified xsi:type="dcterms:W3CDTF">2014-03-07T10:11:00Z</dcterms:modified>
</cp:coreProperties>
</file>