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290" w:rsidRPr="002C1990" w:rsidRDefault="006D0290" w:rsidP="00DA2D58">
      <w:pPr>
        <w:suppressAutoHyphens/>
        <w:spacing w:line="360" w:lineRule="auto"/>
        <w:ind w:firstLine="709"/>
        <w:jc w:val="both"/>
        <w:rPr>
          <w:b/>
          <w:sz w:val="28"/>
          <w:szCs w:val="28"/>
        </w:rPr>
      </w:pPr>
      <w:r w:rsidRPr="00DA2D58">
        <w:rPr>
          <w:b/>
          <w:sz w:val="28"/>
          <w:szCs w:val="28"/>
        </w:rPr>
        <w:t>ОГЛАВЛЕНИЕ</w:t>
      </w:r>
    </w:p>
    <w:p w:rsidR="00DA2D58" w:rsidRPr="002C1990" w:rsidRDefault="00DA2D58" w:rsidP="00DA2D58">
      <w:pPr>
        <w:suppressAutoHyphens/>
        <w:spacing w:line="360" w:lineRule="auto"/>
        <w:ind w:firstLine="709"/>
        <w:jc w:val="both"/>
        <w:rPr>
          <w:b/>
          <w:sz w:val="28"/>
          <w:szCs w:val="28"/>
        </w:rPr>
      </w:pPr>
    </w:p>
    <w:p w:rsidR="006D0290" w:rsidRPr="00DA2D58" w:rsidRDefault="006D0290" w:rsidP="00DA2D58">
      <w:pPr>
        <w:suppressAutoHyphens/>
        <w:spacing w:line="360" w:lineRule="auto"/>
        <w:rPr>
          <w:sz w:val="28"/>
          <w:szCs w:val="28"/>
        </w:rPr>
      </w:pPr>
      <w:r w:rsidRPr="00DA2D58">
        <w:rPr>
          <w:sz w:val="28"/>
          <w:szCs w:val="28"/>
        </w:rPr>
        <w:t>1.</w:t>
      </w:r>
      <w:r w:rsidR="00DA2D58" w:rsidRPr="002C1990">
        <w:rPr>
          <w:sz w:val="28"/>
          <w:szCs w:val="28"/>
        </w:rPr>
        <w:t xml:space="preserve"> </w:t>
      </w:r>
      <w:r w:rsidRPr="00DA2D58">
        <w:rPr>
          <w:sz w:val="28"/>
          <w:szCs w:val="28"/>
        </w:rPr>
        <w:t>Введение</w:t>
      </w:r>
    </w:p>
    <w:p w:rsidR="006D0290" w:rsidRPr="002C1990" w:rsidRDefault="006D0290" w:rsidP="00DA2D58">
      <w:pPr>
        <w:suppressAutoHyphens/>
        <w:spacing w:line="360" w:lineRule="auto"/>
        <w:rPr>
          <w:sz w:val="28"/>
          <w:szCs w:val="28"/>
        </w:rPr>
      </w:pPr>
      <w:r w:rsidRPr="00DA2D58">
        <w:rPr>
          <w:sz w:val="28"/>
          <w:szCs w:val="28"/>
        </w:rPr>
        <w:t>2. Состояние рын</w:t>
      </w:r>
      <w:r w:rsidR="00DA2D58">
        <w:rPr>
          <w:sz w:val="28"/>
          <w:szCs w:val="28"/>
        </w:rPr>
        <w:t>ка хлебобулочной промышленности</w:t>
      </w:r>
    </w:p>
    <w:p w:rsidR="006D0290" w:rsidRPr="00DA2D58" w:rsidRDefault="006D0290" w:rsidP="00DA2D58">
      <w:pPr>
        <w:suppressAutoHyphens/>
        <w:spacing w:line="360" w:lineRule="auto"/>
        <w:rPr>
          <w:sz w:val="28"/>
          <w:szCs w:val="28"/>
        </w:rPr>
      </w:pPr>
      <w:r w:rsidRPr="00DA2D58">
        <w:rPr>
          <w:sz w:val="28"/>
          <w:szCs w:val="28"/>
        </w:rPr>
        <w:t>3 Ассортимент булочных изделий из пшеничной муки</w:t>
      </w:r>
    </w:p>
    <w:p w:rsidR="006D0290" w:rsidRPr="00DA2D58" w:rsidRDefault="006D0290" w:rsidP="00DA2D58">
      <w:pPr>
        <w:suppressAutoHyphens/>
        <w:spacing w:line="360" w:lineRule="auto"/>
        <w:rPr>
          <w:sz w:val="28"/>
          <w:szCs w:val="28"/>
        </w:rPr>
      </w:pPr>
      <w:r w:rsidRPr="00DA2D58">
        <w:rPr>
          <w:sz w:val="28"/>
          <w:szCs w:val="28"/>
        </w:rPr>
        <w:t>4. Технология</w:t>
      </w:r>
    </w:p>
    <w:p w:rsidR="00980384" w:rsidRPr="00DA2D58" w:rsidRDefault="00DA2D58" w:rsidP="00DA2D58">
      <w:pPr>
        <w:suppressAutoHyphens/>
        <w:spacing w:line="360" w:lineRule="auto"/>
        <w:rPr>
          <w:sz w:val="28"/>
          <w:szCs w:val="28"/>
        </w:rPr>
      </w:pPr>
      <w:r>
        <w:rPr>
          <w:sz w:val="28"/>
          <w:szCs w:val="28"/>
        </w:rPr>
        <w:t>5. Упаковка и маркировка</w:t>
      </w:r>
    </w:p>
    <w:p w:rsidR="00147D4E" w:rsidRPr="00DA2D58" w:rsidRDefault="00980384" w:rsidP="00DA2D58">
      <w:pPr>
        <w:suppressAutoHyphens/>
        <w:spacing w:line="360" w:lineRule="auto"/>
        <w:rPr>
          <w:sz w:val="28"/>
          <w:szCs w:val="28"/>
        </w:rPr>
      </w:pPr>
      <w:r w:rsidRPr="00DA2D58">
        <w:rPr>
          <w:sz w:val="28"/>
          <w:szCs w:val="28"/>
        </w:rPr>
        <w:t>6. О</w:t>
      </w:r>
      <w:r w:rsidR="00DA2D58">
        <w:rPr>
          <w:sz w:val="28"/>
          <w:szCs w:val="28"/>
        </w:rPr>
        <w:t>тбор проб и экспертиза качества</w:t>
      </w:r>
    </w:p>
    <w:p w:rsidR="00147D4E" w:rsidRPr="00DA2D58" w:rsidRDefault="00147D4E" w:rsidP="00DA2D58">
      <w:pPr>
        <w:suppressAutoHyphens/>
        <w:spacing w:line="360" w:lineRule="auto"/>
        <w:rPr>
          <w:sz w:val="28"/>
          <w:szCs w:val="28"/>
          <w:lang w:val="en-US"/>
        </w:rPr>
      </w:pPr>
      <w:r w:rsidRPr="00DA2D58">
        <w:rPr>
          <w:sz w:val="28"/>
          <w:szCs w:val="28"/>
        </w:rPr>
        <w:t>7. Органолептическая оценка</w:t>
      </w:r>
      <w:r w:rsidR="00DA2D58">
        <w:rPr>
          <w:sz w:val="28"/>
          <w:szCs w:val="28"/>
        </w:rPr>
        <w:t xml:space="preserve"> качества хлебобулочный изделий</w:t>
      </w:r>
    </w:p>
    <w:p w:rsidR="00147D4E" w:rsidRPr="00EE2EC6" w:rsidRDefault="00147D4E" w:rsidP="00DA2D58">
      <w:pPr>
        <w:suppressAutoHyphens/>
        <w:spacing w:line="360" w:lineRule="auto"/>
        <w:rPr>
          <w:color w:val="FFFFFF"/>
          <w:sz w:val="28"/>
          <w:szCs w:val="28"/>
        </w:rPr>
      </w:pPr>
      <w:r w:rsidRPr="00DA2D58">
        <w:rPr>
          <w:sz w:val="28"/>
          <w:szCs w:val="28"/>
        </w:rPr>
        <w:t>8. Определение качества хлебобулочн</w:t>
      </w:r>
      <w:r w:rsidR="00142787" w:rsidRPr="00DA2D58">
        <w:rPr>
          <w:sz w:val="28"/>
          <w:szCs w:val="28"/>
        </w:rPr>
        <w:t xml:space="preserve">ых изделий по физико-химическим </w:t>
      </w:r>
      <w:r w:rsidRPr="00DA2D58">
        <w:rPr>
          <w:sz w:val="28"/>
          <w:szCs w:val="28"/>
        </w:rPr>
        <w:t>показателям</w:t>
      </w:r>
      <w:r w:rsidR="002C1990" w:rsidRPr="00EE2EC6">
        <w:rPr>
          <w:color w:val="FFFFFF"/>
        </w:rPr>
        <w:t xml:space="preserve"> </w:t>
      </w:r>
      <w:r w:rsidR="002C1990" w:rsidRPr="00EE2EC6">
        <w:rPr>
          <w:color w:val="FFFFFF"/>
          <w:sz w:val="28"/>
          <w:szCs w:val="28"/>
        </w:rPr>
        <w:t>булочный маркировка упаковка качество дефект</w:t>
      </w:r>
    </w:p>
    <w:p w:rsidR="00147D4E" w:rsidRPr="002C1990" w:rsidRDefault="00147D4E" w:rsidP="00DA2D58">
      <w:pPr>
        <w:suppressAutoHyphens/>
        <w:spacing w:line="360" w:lineRule="auto"/>
        <w:rPr>
          <w:sz w:val="28"/>
          <w:szCs w:val="28"/>
        </w:rPr>
      </w:pPr>
      <w:r w:rsidRPr="00DA2D58">
        <w:rPr>
          <w:sz w:val="28"/>
          <w:szCs w:val="28"/>
        </w:rPr>
        <w:t>9. Безопасность хлебобулочных изде</w:t>
      </w:r>
      <w:r w:rsidR="00DA2D58">
        <w:rPr>
          <w:sz w:val="28"/>
          <w:szCs w:val="28"/>
        </w:rPr>
        <w:t>лий</w:t>
      </w:r>
    </w:p>
    <w:p w:rsidR="00EC38D4" w:rsidRPr="00DA2D58" w:rsidRDefault="00EC38D4" w:rsidP="00DA2D58">
      <w:pPr>
        <w:suppressAutoHyphens/>
        <w:spacing w:line="360" w:lineRule="auto"/>
        <w:rPr>
          <w:sz w:val="28"/>
          <w:szCs w:val="28"/>
        </w:rPr>
      </w:pPr>
      <w:r w:rsidRPr="00DA2D58">
        <w:rPr>
          <w:sz w:val="28"/>
          <w:szCs w:val="28"/>
        </w:rPr>
        <w:t>10. Дефекты и болезни хлеба</w:t>
      </w:r>
    </w:p>
    <w:p w:rsidR="00147D4E" w:rsidRPr="00DA2D58" w:rsidRDefault="00147D4E" w:rsidP="00DA2D58">
      <w:pPr>
        <w:suppressAutoHyphens/>
        <w:spacing w:line="360" w:lineRule="auto"/>
        <w:rPr>
          <w:sz w:val="28"/>
          <w:szCs w:val="28"/>
        </w:rPr>
      </w:pPr>
      <w:r w:rsidRPr="00DA2D58">
        <w:rPr>
          <w:sz w:val="28"/>
          <w:szCs w:val="28"/>
        </w:rPr>
        <w:t>1</w:t>
      </w:r>
      <w:r w:rsidR="00EC38D4" w:rsidRPr="00DA2D58">
        <w:rPr>
          <w:sz w:val="28"/>
          <w:szCs w:val="28"/>
        </w:rPr>
        <w:t>1</w:t>
      </w:r>
      <w:r w:rsidRPr="00DA2D58">
        <w:rPr>
          <w:sz w:val="28"/>
          <w:szCs w:val="28"/>
        </w:rPr>
        <w:t>. Пищевая ценность хлебобулочных изделий</w:t>
      </w:r>
    </w:p>
    <w:p w:rsidR="00147D4E" w:rsidRPr="002C1990" w:rsidRDefault="00147D4E" w:rsidP="00DA2D58">
      <w:pPr>
        <w:suppressAutoHyphens/>
        <w:spacing w:line="360" w:lineRule="auto"/>
        <w:rPr>
          <w:sz w:val="28"/>
          <w:szCs w:val="28"/>
        </w:rPr>
      </w:pPr>
      <w:r w:rsidRPr="00DA2D58">
        <w:rPr>
          <w:sz w:val="28"/>
          <w:szCs w:val="28"/>
        </w:rPr>
        <w:t>11. Список литературы</w:t>
      </w:r>
    </w:p>
    <w:p w:rsidR="00DA2D58" w:rsidRPr="002C1990" w:rsidRDefault="00DA2D58" w:rsidP="00DA2D58">
      <w:pPr>
        <w:suppressAutoHyphens/>
        <w:spacing w:line="360" w:lineRule="auto"/>
        <w:ind w:firstLine="709"/>
        <w:jc w:val="both"/>
        <w:rPr>
          <w:sz w:val="28"/>
          <w:szCs w:val="28"/>
        </w:rPr>
      </w:pPr>
    </w:p>
    <w:p w:rsidR="00C209B1" w:rsidRPr="002C1990" w:rsidRDefault="00CC5DAE" w:rsidP="00DA2D58">
      <w:pPr>
        <w:suppressAutoHyphens/>
        <w:spacing w:line="360" w:lineRule="auto"/>
        <w:ind w:firstLine="709"/>
        <w:jc w:val="both"/>
        <w:rPr>
          <w:b/>
          <w:sz w:val="28"/>
          <w:szCs w:val="28"/>
        </w:rPr>
      </w:pPr>
      <w:r w:rsidRPr="00DA2D58">
        <w:rPr>
          <w:b/>
          <w:sz w:val="28"/>
          <w:szCs w:val="28"/>
        </w:rPr>
        <w:br w:type="page"/>
      </w:r>
      <w:r w:rsidR="00147D4E" w:rsidRPr="00DA2D58">
        <w:rPr>
          <w:b/>
          <w:sz w:val="28"/>
          <w:szCs w:val="28"/>
        </w:rPr>
        <w:t xml:space="preserve">1. </w:t>
      </w:r>
      <w:r w:rsidR="00410F37" w:rsidRPr="00DA2D58">
        <w:rPr>
          <w:b/>
          <w:sz w:val="28"/>
          <w:szCs w:val="28"/>
        </w:rPr>
        <w:t>ВВЕДЕНИЕ</w:t>
      </w:r>
    </w:p>
    <w:p w:rsidR="00DA2D58" w:rsidRPr="002C1990" w:rsidRDefault="00DA2D58" w:rsidP="00DA2D58">
      <w:pPr>
        <w:suppressAutoHyphens/>
        <w:spacing w:line="360" w:lineRule="auto"/>
        <w:ind w:firstLine="709"/>
        <w:jc w:val="both"/>
        <w:rPr>
          <w:b/>
          <w:sz w:val="28"/>
          <w:szCs w:val="28"/>
        </w:rPr>
      </w:pPr>
    </w:p>
    <w:p w:rsidR="00DA2D58" w:rsidRDefault="00785969"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Хлеб и хлебобулочные изделия относятся к продуктам повседневного спроса. В настоящее время хлебопекарный бизнес располагает большими возможностями для увеличения количества предприятий, создания развитой конкурентной среды, новых рабочих мест.</w:t>
      </w:r>
    </w:p>
    <w:p w:rsidR="00DA2D58" w:rsidRDefault="00785969"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xml:space="preserve">Хлебопечение является социально значимой отраслью экономики. Большинство хлебозаводов, выпускающих основные сорта хлеба, решают важную стратегическую задачу обеспечения дешевым хлебом как можно большего количества человек. </w:t>
      </w:r>
      <w:r w:rsidR="008471A0" w:rsidRPr="00DA2D58">
        <w:rPr>
          <w:sz w:val="28"/>
          <w:szCs w:val="28"/>
        </w:rPr>
        <w:t>Потребление хлеба и хлебобулочных изделий связано в первую очередь с благосостоянием населения, с ростом которого российский потребитель переходит от дешевой и калорийной пищи к более дорогим продуктам</w:t>
      </w:r>
      <w:r w:rsidRPr="00DA2D58">
        <w:rPr>
          <w:color w:val="000000"/>
          <w:sz w:val="28"/>
          <w:szCs w:val="28"/>
        </w:rPr>
        <w:t xml:space="preserve"> [3]</w:t>
      </w:r>
    </w:p>
    <w:p w:rsidR="00DA2D58" w:rsidRPr="002C1990" w:rsidRDefault="00DA2D58" w:rsidP="00DA2D58">
      <w:pPr>
        <w:shd w:val="clear" w:color="auto" w:fill="FFFFFF"/>
        <w:suppressAutoHyphens/>
        <w:autoSpaceDE w:val="0"/>
        <w:autoSpaceDN w:val="0"/>
        <w:adjustRightInd w:val="0"/>
        <w:spacing w:line="360" w:lineRule="auto"/>
        <w:ind w:firstLine="709"/>
        <w:jc w:val="both"/>
        <w:rPr>
          <w:color w:val="000000"/>
          <w:sz w:val="28"/>
          <w:szCs w:val="28"/>
        </w:rPr>
      </w:pPr>
    </w:p>
    <w:p w:rsidR="00785969" w:rsidRPr="00DA2D58" w:rsidRDefault="00F92F05" w:rsidP="00DA2D58">
      <w:pPr>
        <w:shd w:val="clear" w:color="auto" w:fill="FFFFFF"/>
        <w:suppressAutoHyphens/>
        <w:autoSpaceDE w:val="0"/>
        <w:autoSpaceDN w:val="0"/>
        <w:adjustRightInd w:val="0"/>
        <w:spacing w:line="360" w:lineRule="auto"/>
        <w:ind w:firstLine="709"/>
        <w:jc w:val="both"/>
        <w:rPr>
          <w:b/>
          <w:color w:val="000000"/>
          <w:sz w:val="28"/>
          <w:szCs w:val="32"/>
        </w:rPr>
      </w:pPr>
      <w:r w:rsidRPr="00DA2D58">
        <w:rPr>
          <w:color w:val="000000"/>
          <w:sz w:val="28"/>
          <w:szCs w:val="28"/>
        </w:rPr>
        <w:br w:type="page"/>
      </w:r>
      <w:r w:rsidR="00147D4E" w:rsidRPr="00DA2D58">
        <w:rPr>
          <w:b/>
          <w:color w:val="000000"/>
          <w:sz w:val="28"/>
          <w:szCs w:val="32"/>
        </w:rPr>
        <w:t xml:space="preserve">2. </w:t>
      </w:r>
      <w:r w:rsidR="00410F37" w:rsidRPr="00DA2D58">
        <w:rPr>
          <w:b/>
          <w:color w:val="000000"/>
          <w:sz w:val="28"/>
          <w:szCs w:val="32"/>
        </w:rPr>
        <w:t>СОСТОЯНИЕ РЫНКА ХЛЕБОБУЛОЧНОЙ ПРОМЫШЛЕННОСТИ</w:t>
      </w:r>
    </w:p>
    <w:p w:rsidR="00854F31" w:rsidRPr="00DA2D58" w:rsidRDefault="00854F31" w:rsidP="00DA2D58">
      <w:pPr>
        <w:shd w:val="clear" w:color="auto" w:fill="FFFFFF"/>
        <w:suppressAutoHyphens/>
        <w:autoSpaceDE w:val="0"/>
        <w:autoSpaceDN w:val="0"/>
        <w:adjustRightInd w:val="0"/>
        <w:spacing w:line="360" w:lineRule="auto"/>
        <w:ind w:firstLine="709"/>
        <w:jc w:val="both"/>
        <w:rPr>
          <w:color w:val="000000"/>
          <w:sz w:val="28"/>
          <w:szCs w:val="28"/>
        </w:rPr>
      </w:pPr>
    </w:p>
    <w:p w:rsidR="005855EB" w:rsidRPr="00DA2D58" w:rsidRDefault="005855EB" w:rsidP="00DA2D58">
      <w:pPr>
        <w:shd w:val="clear" w:color="auto" w:fill="FFFFFF"/>
        <w:suppressAutoHyphens/>
        <w:autoSpaceDE w:val="0"/>
        <w:autoSpaceDN w:val="0"/>
        <w:adjustRightInd w:val="0"/>
        <w:spacing w:line="360" w:lineRule="auto"/>
        <w:ind w:firstLine="709"/>
        <w:jc w:val="both"/>
        <w:rPr>
          <w:sz w:val="28"/>
          <w:szCs w:val="28"/>
        </w:rPr>
      </w:pPr>
      <w:r w:rsidRPr="00DA2D58">
        <w:rPr>
          <w:color w:val="000000"/>
          <w:sz w:val="28"/>
          <w:szCs w:val="28"/>
        </w:rPr>
        <w:t>В 2008</w:t>
      </w:r>
      <w:r w:rsidR="00DA2D58">
        <w:rPr>
          <w:color w:val="000000"/>
          <w:sz w:val="28"/>
          <w:szCs w:val="28"/>
        </w:rPr>
        <w:t xml:space="preserve"> </w:t>
      </w:r>
      <w:r w:rsidRPr="00DA2D58">
        <w:rPr>
          <w:color w:val="000000"/>
          <w:sz w:val="28"/>
          <w:szCs w:val="28"/>
        </w:rPr>
        <w:t>г</w:t>
      </w:r>
      <w:r w:rsidR="00656B94" w:rsidRPr="00DA2D58">
        <w:rPr>
          <w:color w:val="000000"/>
          <w:sz w:val="28"/>
          <w:szCs w:val="28"/>
        </w:rPr>
        <w:t>. продолжилась тенден</w:t>
      </w:r>
      <w:r w:rsidRPr="00DA2D58">
        <w:rPr>
          <w:color w:val="000000"/>
          <w:sz w:val="28"/>
          <w:szCs w:val="28"/>
        </w:rPr>
        <w:t>ция падения производства хлеба и хлебобулочных изделий. За 9</w:t>
      </w:r>
      <w:r w:rsidR="00DA2D58">
        <w:rPr>
          <w:color w:val="000000"/>
          <w:sz w:val="28"/>
          <w:szCs w:val="28"/>
        </w:rPr>
        <w:t xml:space="preserve"> </w:t>
      </w:r>
      <w:r w:rsidRPr="00DA2D58">
        <w:rPr>
          <w:color w:val="000000"/>
          <w:sz w:val="28"/>
          <w:szCs w:val="28"/>
        </w:rPr>
        <w:t>мес</w:t>
      </w:r>
      <w:r w:rsidR="00D40EFD" w:rsidRPr="00DA2D58">
        <w:rPr>
          <w:color w:val="000000"/>
          <w:sz w:val="28"/>
          <w:szCs w:val="28"/>
        </w:rPr>
        <w:t>.</w:t>
      </w:r>
      <w:r w:rsidRPr="00DA2D58">
        <w:rPr>
          <w:color w:val="000000"/>
          <w:sz w:val="28"/>
          <w:szCs w:val="28"/>
        </w:rPr>
        <w:t xml:space="preserve">, по оперативным статистическим данным, выработка составила 98,0% к уровню предыдущего периода. </w:t>
      </w:r>
      <w:r w:rsidR="008471A0" w:rsidRPr="00DA2D58">
        <w:rPr>
          <w:color w:val="000000"/>
          <w:sz w:val="28"/>
          <w:szCs w:val="28"/>
        </w:rPr>
        <w:t>Снижение происходило по всем фе</w:t>
      </w:r>
      <w:r w:rsidRPr="00DA2D58">
        <w:rPr>
          <w:color w:val="000000"/>
          <w:sz w:val="28"/>
          <w:szCs w:val="28"/>
        </w:rPr>
        <w:t>деральным округам, за исключением Сибирского. При использовании производственных мощностей только на 40% усилилась конкуренция на рынке, вследствие чего многие предприятия обанкротились и прекратили выпуск хлеба.</w:t>
      </w:r>
    </w:p>
    <w:p w:rsidR="005855EB" w:rsidRPr="00DA2D58" w:rsidRDefault="008471A0" w:rsidP="00DA2D58">
      <w:pPr>
        <w:suppressAutoHyphens/>
        <w:spacing w:line="360" w:lineRule="auto"/>
        <w:ind w:firstLine="709"/>
        <w:jc w:val="both"/>
        <w:rPr>
          <w:color w:val="000000"/>
          <w:sz w:val="28"/>
          <w:szCs w:val="28"/>
        </w:rPr>
      </w:pPr>
      <w:r w:rsidRPr="00DA2D58">
        <w:rPr>
          <w:color w:val="000000"/>
          <w:sz w:val="28"/>
          <w:szCs w:val="28"/>
        </w:rPr>
        <w:t>Результаты социологических ис</w:t>
      </w:r>
      <w:r w:rsidR="005855EB" w:rsidRPr="00DA2D58">
        <w:rPr>
          <w:color w:val="000000"/>
          <w:sz w:val="28"/>
          <w:szCs w:val="28"/>
        </w:rPr>
        <w:t>следований и экспертные оценки по</w:t>
      </w:r>
      <w:r w:rsidRPr="00DA2D58">
        <w:rPr>
          <w:color w:val="000000"/>
          <w:sz w:val="28"/>
          <w:szCs w:val="28"/>
        </w:rPr>
        <w:t>казали, что общей тенденцией из</w:t>
      </w:r>
      <w:r w:rsidR="005855EB" w:rsidRPr="00DA2D58">
        <w:rPr>
          <w:color w:val="000000"/>
          <w:sz w:val="28"/>
          <w:szCs w:val="28"/>
        </w:rPr>
        <w:t>менения спроса является увеличение до</w:t>
      </w:r>
      <w:r w:rsidRPr="00DA2D58">
        <w:rPr>
          <w:color w:val="000000"/>
          <w:sz w:val="28"/>
          <w:szCs w:val="28"/>
        </w:rPr>
        <w:t>ли высокосортной продукции, упа</w:t>
      </w:r>
      <w:r w:rsidR="005855EB" w:rsidRPr="00DA2D58">
        <w:rPr>
          <w:color w:val="000000"/>
          <w:sz w:val="28"/>
          <w:szCs w:val="28"/>
        </w:rPr>
        <w:t>кова</w:t>
      </w:r>
      <w:r w:rsidRPr="00DA2D58">
        <w:rPr>
          <w:color w:val="000000"/>
          <w:sz w:val="28"/>
          <w:szCs w:val="28"/>
        </w:rPr>
        <w:t>нного и нарезанного хлеба, замо</w:t>
      </w:r>
      <w:r w:rsidR="005855EB" w:rsidRPr="00DA2D58">
        <w:rPr>
          <w:color w:val="000000"/>
          <w:sz w:val="28"/>
          <w:szCs w:val="28"/>
        </w:rPr>
        <w:t>роженных хлебобулочных изделий</w:t>
      </w:r>
      <w:r w:rsidR="007A7BCE" w:rsidRPr="00DA2D58">
        <w:rPr>
          <w:color w:val="000000"/>
          <w:sz w:val="28"/>
          <w:szCs w:val="28"/>
        </w:rPr>
        <w:t>[2]</w:t>
      </w:r>
      <w:r w:rsidR="005855EB" w:rsidRPr="00DA2D58">
        <w:rPr>
          <w:color w:val="000000"/>
          <w:sz w:val="28"/>
          <w:szCs w:val="28"/>
        </w:rPr>
        <w:t>.</w:t>
      </w:r>
    </w:p>
    <w:p w:rsidR="005855EB" w:rsidRPr="00DA2D58" w:rsidRDefault="005855EB" w:rsidP="00DA2D58">
      <w:pPr>
        <w:shd w:val="clear" w:color="auto" w:fill="FFFFFF"/>
        <w:suppressAutoHyphens/>
        <w:autoSpaceDE w:val="0"/>
        <w:autoSpaceDN w:val="0"/>
        <w:adjustRightInd w:val="0"/>
        <w:spacing w:line="360" w:lineRule="auto"/>
        <w:ind w:firstLine="709"/>
        <w:jc w:val="both"/>
        <w:rPr>
          <w:sz w:val="28"/>
          <w:szCs w:val="28"/>
        </w:rPr>
      </w:pPr>
      <w:r w:rsidRPr="00DA2D58">
        <w:rPr>
          <w:color w:val="000000"/>
          <w:sz w:val="28"/>
          <w:szCs w:val="28"/>
        </w:rPr>
        <w:t>Увеличение выпуска хлебобулочных изделий из муки высшего сорта массой свыше 500</w:t>
      </w:r>
      <w:r w:rsidR="00DA2D58">
        <w:rPr>
          <w:sz w:val="28"/>
        </w:rPr>
        <w:t xml:space="preserve"> </w:t>
      </w:r>
      <w:r w:rsidRPr="00DA2D58">
        <w:rPr>
          <w:color w:val="000000"/>
          <w:sz w:val="28"/>
          <w:szCs w:val="28"/>
        </w:rPr>
        <w:t>г, например, произошло везде, кроме Дальневосточного федерального округа. В то же время</w:t>
      </w:r>
      <w:r w:rsidR="00DA2D58">
        <w:rPr>
          <w:color w:val="000000"/>
          <w:sz w:val="28"/>
          <w:szCs w:val="28"/>
        </w:rPr>
        <w:t xml:space="preserve"> </w:t>
      </w:r>
      <w:r w:rsidRPr="00DA2D58">
        <w:rPr>
          <w:color w:val="000000"/>
          <w:sz w:val="28"/>
          <w:szCs w:val="28"/>
        </w:rPr>
        <w:t>производство хлеба из муки первого сорта и смеси ржаной и пшеничной уменьшилось соответственно на 4,5 и 3,0%. Последняя группа держится в среднем на уровне 34%.</w:t>
      </w:r>
    </w:p>
    <w:p w:rsidR="005855EB" w:rsidRPr="00DA2D58" w:rsidRDefault="005855EB" w:rsidP="00DA2D58">
      <w:pPr>
        <w:suppressAutoHyphens/>
        <w:spacing w:line="360" w:lineRule="auto"/>
        <w:ind w:firstLine="709"/>
        <w:jc w:val="both"/>
        <w:rPr>
          <w:sz w:val="28"/>
          <w:szCs w:val="28"/>
        </w:rPr>
      </w:pPr>
      <w:r w:rsidRPr="00DA2D58">
        <w:rPr>
          <w:color w:val="000000"/>
          <w:sz w:val="28"/>
          <w:szCs w:val="28"/>
        </w:rPr>
        <w:t>Основную долю хлебобулочных изделий по-прежнему составляют массовые сорта. В общем объеме производства их удельный вес продолжает превышать 70%. Они остаются наиболее доступным и востребованным продуктом питания малообеспеченных слоев населения, у которых ценовые колебания вызывают естественное чувство тревоги</w:t>
      </w:r>
      <w:r w:rsidR="00983774" w:rsidRPr="00DA2D58">
        <w:rPr>
          <w:sz w:val="28"/>
          <w:szCs w:val="28"/>
        </w:rPr>
        <w:t xml:space="preserve"> [1]</w:t>
      </w:r>
      <w:r w:rsidR="001F4487" w:rsidRPr="00DA2D58">
        <w:rPr>
          <w:sz w:val="28"/>
          <w:szCs w:val="28"/>
        </w:rPr>
        <w:t>.</w:t>
      </w:r>
    </w:p>
    <w:p w:rsidR="00DA2D58" w:rsidRDefault="001F4487" w:rsidP="00DA2D58">
      <w:pPr>
        <w:suppressAutoHyphens/>
        <w:spacing w:line="360" w:lineRule="auto"/>
        <w:ind w:firstLine="709"/>
        <w:jc w:val="both"/>
        <w:rPr>
          <w:sz w:val="28"/>
          <w:szCs w:val="28"/>
        </w:rPr>
      </w:pPr>
      <w:r w:rsidRPr="00DA2D58">
        <w:rPr>
          <w:sz w:val="28"/>
          <w:szCs w:val="28"/>
        </w:rPr>
        <w:t>По данным маркетингового агентства Step by Step, московский рынок хлебобулочных изделий продолжает набирать обороты, несмотря на падение общероссийских показателей. Годовое производство хлеба и хлебобулочных изделий в столице составляет 657 тыс. тонн, годовой объем рынка хлебобулочной продукции Москвы составляет примерно $230 млн в денежном выражении.</w:t>
      </w:r>
    </w:p>
    <w:p w:rsidR="00DA2D58" w:rsidRDefault="001F4487" w:rsidP="00DA2D58">
      <w:pPr>
        <w:suppressAutoHyphens/>
        <w:spacing w:line="360" w:lineRule="auto"/>
        <w:ind w:firstLine="709"/>
        <w:jc w:val="both"/>
        <w:rPr>
          <w:sz w:val="28"/>
          <w:szCs w:val="28"/>
        </w:rPr>
      </w:pPr>
      <w:r w:rsidRPr="00DA2D58">
        <w:rPr>
          <w:sz w:val="28"/>
          <w:szCs w:val="28"/>
        </w:rPr>
        <w:t>По данным Росстата, среднесуточный объем московского рынка хлебобулочных изделий составляет 1,8 тыс. тонн.</w:t>
      </w:r>
    </w:p>
    <w:p w:rsidR="00DA2D58" w:rsidRDefault="001F4487" w:rsidP="00DA2D58">
      <w:pPr>
        <w:suppressAutoHyphens/>
        <w:spacing w:line="360" w:lineRule="auto"/>
        <w:ind w:firstLine="709"/>
        <w:jc w:val="both"/>
        <w:rPr>
          <w:sz w:val="28"/>
          <w:szCs w:val="28"/>
        </w:rPr>
      </w:pPr>
      <w:r w:rsidRPr="00DA2D58">
        <w:rPr>
          <w:sz w:val="28"/>
          <w:szCs w:val="28"/>
        </w:rPr>
        <w:t>Доминирующую роль в столице еще с советского периода продолжают играть хлебозаводы: в сложившихся рыночных условиях у крупных комбинатов выше рентабельность и шансы сохранить рецепты традиционного хлебопечения. Тем не менее, в Москве в данной отрасли достаточно развит малый бизнес.</w:t>
      </w:r>
    </w:p>
    <w:p w:rsidR="00DA2D58" w:rsidRDefault="001F4487" w:rsidP="00DA2D58">
      <w:pPr>
        <w:suppressAutoHyphens/>
        <w:spacing w:line="360" w:lineRule="auto"/>
        <w:ind w:firstLine="709"/>
        <w:jc w:val="both"/>
        <w:rPr>
          <w:sz w:val="28"/>
          <w:szCs w:val="28"/>
        </w:rPr>
      </w:pPr>
      <w:r w:rsidRPr="00DA2D58">
        <w:rPr>
          <w:sz w:val="28"/>
          <w:szCs w:val="28"/>
        </w:rPr>
        <w:t xml:space="preserve">Структура московского рынка представлена примерно 20 крупнейшими хлебозаводами, в числе которых МБКК </w:t>
      </w:r>
      <w:r w:rsidR="00DA2D58">
        <w:rPr>
          <w:sz w:val="28"/>
          <w:szCs w:val="28"/>
        </w:rPr>
        <w:t>"</w:t>
      </w:r>
      <w:r w:rsidRPr="00DA2D58">
        <w:rPr>
          <w:sz w:val="28"/>
          <w:szCs w:val="28"/>
        </w:rPr>
        <w:t>Коломенское</w:t>
      </w:r>
      <w:r w:rsidR="00DA2D58">
        <w:rPr>
          <w:sz w:val="28"/>
          <w:szCs w:val="28"/>
        </w:rPr>
        <w:t>"</w:t>
      </w:r>
      <w:r w:rsidRPr="00DA2D58">
        <w:rPr>
          <w:sz w:val="28"/>
          <w:szCs w:val="28"/>
        </w:rPr>
        <w:t xml:space="preserve">, АОЗТ </w:t>
      </w:r>
      <w:r w:rsidR="00DA2D58">
        <w:rPr>
          <w:sz w:val="28"/>
          <w:szCs w:val="28"/>
        </w:rPr>
        <w:t>"</w:t>
      </w:r>
      <w:r w:rsidRPr="00DA2D58">
        <w:rPr>
          <w:sz w:val="28"/>
          <w:szCs w:val="28"/>
        </w:rPr>
        <w:t>Пеко</w:t>
      </w:r>
      <w:r w:rsidR="00DA2D58">
        <w:rPr>
          <w:sz w:val="28"/>
          <w:szCs w:val="28"/>
        </w:rPr>
        <w:t>"</w:t>
      </w:r>
      <w:r w:rsidRPr="00DA2D58">
        <w:rPr>
          <w:sz w:val="28"/>
          <w:szCs w:val="28"/>
        </w:rPr>
        <w:t xml:space="preserve">, ОАО </w:t>
      </w:r>
      <w:r w:rsidR="00DA2D58">
        <w:rPr>
          <w:sz w:val="28"/>
          <w:szCs w:val="28"/>
        </w:rPr>
        <w:t>"</w:t>
      </w:r>
      <w:r w:rsidRPr="00DA2D58">
        <w:rPr>
          <w:sz w:val="28"/>
          <w:szCs w:val="28"/>
        </w:rPr>
        <w:t>Пролетарец</w:t>
      </w:r>
      <w:r w:rsidR="00DA2D58">
        <w:rPr>
          <w:sz w:val="28"/>
          <w:szCs w:val="28"/>
        </w:rPr>
        <w:t>"</w:t>
      </w:r>
      <w:r w:rsidRPr="00DA2D58">
        <w:rPr>
          <w:sz w:val="28"/>
          <w:szCs w:val="28"/>
        </w:rPr>
        <w:t xml:space="preserve">, </w:t>
      </w:r>
      <w:r w:rsidR="00DA2D58">
        <w:rPr>
          <w:sz w:val="28"/>
          <w:szCs w:val="28"/>
        </w:rPr>
        <w:t>"</w:t>
      </w:r>
      <w:r w:rsidRPr="00DA2D58">
        <w:rPr>
          <w:sz w:val="28"/>
          <w:szCs w:val="28"/>
        </w:rPr>
        <w:t>Черемушки</w:t>
      </w:r>
      <w:r w:rsidR="00DA2D58">
        <w:rPr>
          <w:sz w:val="28"/>
          <w:szCs w:val="28"/>
        </w:rPr>
        <w:t>"</w:t>
      </w:r>
      <w:r w:rsidRPr="00DA2D58">
        <w:rPr>
          <w:sz w:val="28"/>
          <w:szCs w:val="28"/>
        </w:rPr>
        <w:t xml:space="preserve">, группа </w:t>
      </w:r>
      <w:r w:rsidR="00DA2D58">
        <w:rPr>
          <w:sz w:val="28"/>
          <w:szCs w:val="28"/>
        </w:rPr>
        <w:t>"</w:t>
      </w:r>
      <w:r w:rsidRPr="00DA2D58">
        <w:rPr>
          <w:sz w:val="28"/>
          <w:szCs w:val="28"/>
        </w:rPr>
        <w:t>Черкизово</w:t>
      </w:r>
      <w:r w:rsidR="00DA2D58">
        <w:rPr>
          <w:sz w:val="28"/>
          <w:szCs w:val="28"/>
        </w:rPr>
        <w:t>"</w:t>
      </w:r>
      <w:r w:rsidRPr="00DA2D58">
        <w:rPr>
          <w:sz w:val="28"/>
          <w:szCs w:val="28"/>
        </w:rPr>
        <w:t>, Хлебозавод №22, Хлебозавод №27, суммарная доля которых составляет около 85% рынка, и свыше 300 пекарен, на которые приходится около 15% рынка.</w:t>
      </w:r>
    </w:p>
    <w:p w:rsidR="00DA2D58" w:rsidRDefault="001F4487" w:rsidP="00DA2D58">
      <w:pPr>
        <w:suppressAutoHyphens/>
        <w:spacing w:line="360" w:lineRule="auto"/>
        <w:ind w:firstLine="709"/>
        <w:jc w:val="both"/>
        <w:rPr>
          <w:sz w:val="28"/>
          <w:szCs w:val="28"/>
        </w:rPr>
      </w:pPr>
      <w:r w:rsidRPr="00DA2D58">
        <w:rPr>
          <w:sz w:val="28"/>
          <w:szCs w:val="28"/>
        </w:rPr>
        <w:t xml:space="preserve">Согласно исследованию агентства Profdata, крупнейшими производителями хлеба в Москве являются группа </w:t>
      </w:r>
      <w:r w:rsidR="00DA2D58">
        <w:rPr>
          <w:sz w:val="28"/>
          <w:szCs w:val="28"/>
        </w:rPr>
        <w:t>"</w:t>
      </w:r>
      <w:r w:rsidRPr="00DA2D58">
        <w:rPr>
          <w:sz w:val="28"/>
          <w:szCs w:val="28"/>
        </w:rPr>
        <w:t>Черемушки</w:t>
      </w:r>
      <w:r w:rsidR="00DA2D58">
        <w:rPr>
          <w:sz w:val="28"/>
          <w:szCs w:val="28"/>
        </w:rPr>
        <w:t>"</w:t>
      </w:r>
      <w:r w:rsidRPr="00DA2D58">
        <w:rPr>
          <w:sz w:val="28"/>
          <w:szCs w:val="28"/>
        </w:rPr>
        <w:t xml:space="preserve">, хлебозавод №22, группа </w:t>
      </w:r>
      <w:r w:rsidR="00DA2D58">
        <w:rPr>
          <w:sz w:val="28"/>
          <w:szCs w:val="28"/>
        </w:rPr>
        <w:t>"</w:t>
      </w:r>
      <w:r w:rsidRPr="00DA2D58">
        <w:rPr>
          <w:sz w:val="28"/>
          <w:szCs w:val="28"/>
        </w:rPr>
        <w:t>Черкизово</w:t>
      </w:r>
      <w:r w:rsidR="00DA2D58">
        <w:rPr>
          <w:sz w:val="28"/>
          <w:szCs w:val="28"/>
        </w:rPr>
        <w:t>"</w:t>
      </w:r>
      <w:r w:rsidRPr="00DA2D58">
        <w:rPr>
          <w:sz w:val="28"/>
          <w:szCs w:val="28"/>
        </w:rPr>
        <w:t xml:space="preserve">, КБК </w:t>
      </w:r>
      <w:r w:rsidR="00DA2D58">
        <w:rPr>
          <w:sz w:val="28"/>
          <w:szCs w:val="28"/>
        </w:rPr>
        <w:t>"</w:t>
      </w:r>
      <w:r w:rsidRPr="00DA2D58">
        <w:rPr>
          <w:sz w:val="28"/>
          <w:szCs w:val="28"/>
        </w:rPr>
        <w:t>Коломенское</w:t>
      </w:r>
      <w:r w:rsidR="00DA2D58">
        <w:rPr>
          <w:sz w:val="28"/>
          <w:szCs w:val="28"/>
        </w:rPr>
        <w:t>"</w:t>
      </w:r>
      <w:r w:rsidRPr="00DA2D58">
        <w:rPr>
          <w:sz w:val="28"/>
          <w:szCs w:val="28"/>
        </w:rPr>
        <w:t>[3].</w:t>
      </w:r>
    </w:p>
    <w:p w:rsidR="00DA2D58" w:rsidRPr="002C1990" w:rsidRDefault="00DA2D58" w:rsidP="00DA2D58">
      <w:pPr>
        <w:suppressAutoHyphens/>
        <w:spacing w:line="360" w:lineRule="auto"/>
        <w:ind w:firstLine="709"/>
        <w:jc w:val="both"/>
        <w:rPr>
          <w:b/>
          <w:sz w:val="28"/>
          <w:szCs w:val="32"/>
        </w:rPr>
      </w:pPr>
    </w:p>
    <w:p w:rsidR="00983774" w:rsidRPr="00DA2D58" w:rsidRDefault="00147D4E" w:rsidP="00DA2D58">
      <w:pPr>
        <w:suppressAutoHyphens/>
        <w:spacing w:line="360" w:lineRule="auto"/>
        <w:ind w:firstLine="709"/>
        <w:jc w:val="both"/>
        <w:rPr>
          <w:b/>
          <w:sz w:val="28"/>
          <w:szCs w:val="32"/>
        </w:rPr>
      </w:pPr>
      <w:r w:rsidRPr="00DA2D58">
        <w:rPr>
          <w:b/>
          <w:sz w:val="28"/>
          <w:szCs w:val="32"/>
        </w:rPr>
        <w:t xml:space="preserve">3. </w:t>
      </w:r>
      <w:r w:rsidR="006D0290" w:rsidRPr="00DA2D58">
        <w:rPr>
          <w:b/>
          <w:sz w:val="28"/>
          <w:szCs w:val="32"/>
        </w:rPr>
        <w:t>АССОРТ</w:t>
      </w:r>
      <w:r w:rsidR="00960C3F" w:rsidRPr="00DA2D58">
        <w:rPr>
          <w:b/>
          <w:sz w:val="28"/>
          <w:szCs w:val="32"/>
        </w:rPr>
        <w:t>И</w:t>
      </w:r>
      <w:r w:rsidR="006D0290" w:rsidRPr="00DA2D58">
        <w:rPr>
          <w:b/>
          <w:sz w:val="28"/>
          <w:szCs w:val="32"/>
        </w:rPr>
        <w:t>МЕНТ БУЛОЧНЫХ ИЗДЕЛИЙ ИЗ ПШЕНИЧНОЙ МУКИ</w:t>
      </w:r>
    </w:p>
    <w:p w:rsidR="00DA2D58" w:rsidRPr="002C1990" w:rsidRDefault="00DA2D58" w:rsidP="00DA2D58">
      <w:pPr>
        <w:suppressAutoHyphens/>
        <w:spacing w:line="360" w:lineRule="auto"/>
        <w:ind w:firstLine="709"/>
        <w:jc w:val="both"/>
        <w:rPr>
          <w:sz w:val="28"/>
          <w:szCs w:val="28"/>
        </w:rPr>
      </w:pPr>
    </w:p>
    <w:p w:rsidR="00DA2D58" w:rsidRDefault="004C7382" w:rsidP="00DA2D58">
      <w:pPr>
        <w:suppressAutoHyphens/>
        <w:spacing w:line="360" w:lineRule="auto"/>
        <w:ind w:firstLine="709"/>
        <w:jc w:val="both"/>
        <w:rPr>
          <w:sz w:val="28"/>
          <w:szCs w:val="28"/>
        </w:rPr>
      </w:pPr>
      <w:r w:rsidRPr="00DA2D58">
        <w:rPr>
          <w:sz w:val="28"/>
          <w:szCs w:val="28"/>
        </w:rPr>
        <w:t>К булочным изделиям из пшеничной муки высшего, 1 и 2 сортов относят подовые штучные изделия в виде батонов, булок и булочек, хал, плетенок, витушек, подковок, калачей массой 500г и менее. В рецептуру которых входит менее 7% жира и 7% сахара на 100кг муки.</w:t>
      </w:r>
    </w:p>
    <w:p w:rsidR="004C7382" w:rsidRPr="00DA2D58" w:rsidRDefault="004C7382" w:rsidP="00DA2D58">
      <w:pPr>
        <w:suppressAutoHyphens/>
        <w:spacing w:line="360" w:lineRule="auto"/>
        <w:ind w:firstLine="709"/>
        <w:jc w:val="both"/>
        <w:rPr>
          <w:sz w:val="28"/>
          <w:szCs w:val="28"/>
        </w:rPr>
      </w:pPr>
      <w:r w:rsidRPr="00DA2D58">
        <w:rPr>
          <w:sz w:val="28"/>
          <w:szCs w:val="28"/>
        </w:rPr>
        <w:t>Рецептура батонов пре</w:t>
      </w:r>
      <w:r w:rsidR="008C1010" w:rsidRPr="00DA2D58">
        <w:rPr>
          <w:sz w:val="28"/>
          <w:szCs w:val="28"/>
        </w:rPr>
        <w:t>дставлена ниже в таблице 1</w:t>
      </w:r>
      <w:r w:rsidR="003F34E7" w:rsidRPr="00DA2D58">
        <w:rPr>
          <w:sz w:val="28"/>
          <w:szCs w:val="28"/>
        </w:rPr>
        <w:t>[</w:t>
      </w:r>
      <w:r w:rsidR="008C1010" w:rsidRPr="00DA2D58">
        <w:rPr>
          <w:sz w:val="28"/>
          <w:szCs w:val="28"/>
        </w:rPr>
        <w:t>4</w:t>
      </w:r>
      <w:r w:rsidR="003F34E7" w:rsidRPr="00DA2D58">
        <w:rPr>
          <w:sz w:val="28"/>
          <w:szCs w:val="28"/>
        </w:rPr>
        <w:t>]</w:t>
      </w:r>
      <w:r w:rsidR="008C1010" w:rsidRPr="00DA2D58">
        <w:rPr>
          <w:sz w:val="28"/>
          <w:szCs w:val="28"/>
        </w:rPr>
        <w:t>.</w:t>
      </w:r>
    </w:p>
    <w:p w:rsidR="00841575" w:rsidRPr="00DA2D58" w:rsidRDefault="00841575" w:rsidP="00DA2D58">
      <w:pPr>
        <w:suppressAutoHyphens/>
        <w:spacing w:line="360" w:lineRule="auto"/>
        <w:ind w:firstLine="709"/>
        <w:jc w:val="both"/>
        <w:rPr>
          <w:sz w:val="28"/>
          <w:szCs w:val="28"/>
        </w:rPr>
      </w:pPr>
    </w:p>
    <w:p w:rsidR="002443C0" w:rsidRPr="00DA2D58" w:rsidRDefault="002443C0" w:rsidP="00DA2D58">
      <w:pPr>
        <w:suppressAutoHyphens/>
        <w:spacing w:line="360" w:lineRule="auto"/>
        <w:ind w:firstLine="709"/>
        <w:jc w:val="both"/>
        <w:rPr>
          <w:sz w:val="28"/>
          <w:szCs w:val="28"/>
        </w:rPr>
      </w:pPr>
      <w:r w:rsidRPr="00DA2D58">
        <w:rPr>
          <w:sz w:val="28"/>
          <w:szCs w:val="28"/>
        </w:rPr>
        <w:t>Таблица 1</w:t>
      </w:r>
    </w:p>
    <w:p w:rsidR="00841575" w:rsidRPr="00DA2D58" w:rsidRDefault="00FB02FA" w:rsidP="00DA2D58">
      <w:pPr>
        <w:suppressAutoHyphens/>
        <w:spacing w:line="360" w:lineRule="auto"/>
        <w:ind w:firstLine="709"/>
        <w:jc w:val="both"/>
        <w:rPr>
          <w:i/>
          <w:sz w:val="28"/>
          <w:szCs w:val="28"/>
        </w:rPr>
      </w:pPr>
      <w:r w:rsidRPr="00DA2D58">
        <w:rPr>
          <w:i/>
          <w:sz w:val="28"/>
          <w:szCs w:val="28"/>
        </w:rPr>
        <w:t>Рецептура</w:t>
      </w:r>
      <w:r w:rsidR="00841575" w:rsidRPr="00DA2D58">
        <w:rPr>
          <w:i/>
          <w:sz w:val="28"/>
          <w:szCs w:val="28"/>
        </w:rPr>
        <w:t xml:space="preserve"> булочных изделии из пшеничной муки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029"/>
        <w:gridCol w:w="1118"/>
        <w:gridCol w:w="936"/>
        <w:gridCol w:w="641"/>
        <w:gridCol w:w="727"/>
        <w:gridCol w:w="2467"/>
      </w:tblGrid>
      <w:tr w:rsidR="00505BE2" w:rsidRPr="00EE2EC6" w:rsidTr="00EE2EC6">
        <w:tc>
          <w:tcPr>
            <w:tcW w:w="0" w:type="auto"/>
            <w:shd w:val="clear" w:color="auto" w:fill="auto"/>
          </w:tcPr>
          <w:p w:rsidR="00505BE2" w:rsidRPr="00EE2EC6" w:rsidRDefault="00505BE2" w:rsidP="00EE2EC6">
            <w:pPr>
              <w:shd w:val="clear" w:color="auto" w:fill="FFFFFF"/>
              <w:suppressAutoHyphens/>
              <w:autoSpaceDE w:val="0"/>
              <w:autoSpaceDN w:val="0"/>
              <w:adjustRightInd w:val="0"/>
              <w:spacing w:line="360" w:lineRule="auto"/>
              <w:rPr>
                <w:sz w:val="20"/>
              </w:rPr>
            </w:pPr>
            <w:r w:rsidRPr="00EE2EC6">
              <w:rPr>
                <w:color w:val="000000"/>
                <w:sz w:val="20"/>
              </w:rPr>
              <w:t>Наименование</w:t>
            </w:r>
          </w:p>
        </w:tc>
        <w:tc>
          <w:tcPr>
            <w:tcW w:w="0" w:type="auto"/>
            <w:shd w:val="clear" w:color="auto" w:fill="auto"/>
          </w:tcPr>
          <w:p w:rsidR="00505BE2" w:rsidRPr="00EE2EC6" w:rsidRDefault="00505BE2" w:rsidP="00EE2EC6">
            <w:pPr>
              <w:shd w:val="clear" w:color="auto" w:fill="FFFFFF"/>
              <w:suppressAutoHyphens/>
              <w:autoSpaceDE w:val="0"/>
              <w:autoSpaceDN w:val="0"/>
              <w:adjustRightInd w:val="0"/>
              <w:spacing w:line="360" w:lineRule="auto"/>
              <w:rPr>
                <w:sz w:val="20"/>
              </w:rPr>
            </w:pPr>
            <w:r w:rsidRPr="00EE2EC6">
              <w:rPr>
                <w:color w:val="000000"/>
                <w:sz w:val="20"/>
              </w:rPr>
              <w:t>Сорт муки</w:t>
            </w:r>
          </w:p>
        </w:tc>
        <w:tc>
          <w:tcPr>
            <w:tcW w:w="0" w:type="auto"/>
            <w:shd w:val="clear" w:color="auto" w:fill="auto"/>
          </w:tcPr>
          <w:p w:rsidR="00505BE2" w:rsidRPr="00EE2EC6" w:rsidRDefault="00505BE2" w:rsidP="00EE2EC6">
            <w:pPr>
              <w:shd w:val="clear" w:color="auto" w:fill="FFFFFF"/>
              <w:suppressAutoHyphens/>
              <w:autoSpaceDE w:val="0"/>
              <w:autoSpaceDN w:val="0"/>
              <w:adjustRightInd w:val="0"/>
              <w:spacing w:line="360" w:lineRule="auto"/>
              <w:rPr>
                <w:color w:val="000000"/>
                <w:sz w:val="20"/>
              </w:rPr>
            </w:pPr>
            <w:r w:rsidRPr="00EE2EC6">
              <w:rPr>
                <w:color w:val="000000"/>
                <w:sz w:val="20"/>
              </w:rPr>
              <w:t>Дрожжи</w:t>
            </w:r>
          </w:p>
        </w:tc>
        <w:tc>
          <w:tcPr>
            <w:tcW w:w="0" w:type="auto"/>
            <w:shd w:val="clear" w:color="auto" w:fill="auto"/>
          </w:tcPr>
          <w:p w:rsidR="00505BE2" w:rsidRPr="00EE2EC6" w:rsidRDefault="00505BE2" w:rsidP="00EE2EC6">
            <w:pPr>
              <w:shd w:val="clear" w:color="auto" w:fill="FFFFFF"/>
              <w:suppressAutoHyphens/>
              <w:autoSpaceDE w:val="0"/>
              <w:autoSpaceDN w:val="0"/>
              <w:adjustRightInd w:val="0"/>
              <w:spacing w:line="360" w:lineRule="auto"/>
              <w:rPr>
                <w:color w:val="000000"/>
                <w:sz w:val="20"/>
              </w:rPr>
            </w:pPr>
            <w:r w:rsidRPr="00EE2EC6">
              <w:rPr>
                <w:color w:val="000000"/>
                <w:sz w:val="20"/>
              </w:rPr>
              <w:t>Соль</w:t>
            </w:r>
          </w:p>
        </w:tc>
        <w:tc>
          <w:tcPr>
            <w:tcW w:w="0" w:type="auto"/>
            <w:shd w:val="clear" w:color="auto" w:fill="auto"/>
          </w:tcPr>
          <w:p w:rsidR="00505BE2" w:rsidRPr="00EE2EC6" w:rsidRDefault="00505BE2" w:rsidP="00EE2EC6">
            <w:pPr>
              <w:shd w:val="clear" w:color="auto" w:fill="FFFFFF"/>
              <w:suppressAutoHyphens/>
              <w:autoSpaceDE w:val="0"/>
              <w:autoSpaceDN w:val="0"/>
              <w:adjustRightInd w:val="0"/>
              <w:spacing w:line="360" w:lineRule="auto"/>
              <w:rPr>
                <w:color w:val="000000"/>
                <w:sz w:val="20"/>
              </w:rPr>
            </w:pPr>
            <w:r w:rsidRPr="00EE2EC6">
              <w:rPr>
                <w:color w:val="000000"/>
                <w:sz w:val="20"/>
              </w:rPr>
              <w:t>Сахар</w:t>
            </w:r>
          </w:p>
        </w:tc>
        <w:tc>
          <w:tcPr>
            <w:tcW w:w="0" w:type="auto"/>
            <w:shd w:val="clear" w:color="auto" w:fill="auto"/>
          </w:tcPr>
          <w:p w:rsidR="00505BE2" w:rsidRPr="00EE2EC6" w:rsidRDefault="00505BE2" w:rsidP="00EE2EC6">
            <w:pPr>
              <w:shd w:val="clear" w:color="auto" w:fill="FFFFFF"/>
              <w:suppressAutoHyphens/>
              <w:autoSpaceDE w:val="0"/>
              <w:autoSpaceDN w:val="0"/>
              <w:adjustRightInd w:val="0"/>
              <w:spacing w:line="360" w:lineRule="auto"/>
              <w:rPr>
                <w:sz w:val="20"/>
              </w:rPr>
            </w:pPr>
            <w:r w:rsidRPr="00EE2EC6">
              <w:rPr>
                <w:color w:val="000000"/>
                <w:sz w:val="20"/>
              </w:rPr>
              <w:t>Жир</w:t>
            </w:r>
          </w:p>
        </w:tc>
      </w:tr>
      <w:tr w:rsidR="00505BE2" w:rsidRPr="00EE2EC6" w:rsidTr="00EE2EC6">
        <w:tc>
          <w:tcPr>
            <w:tcW w:w="0" w:type="auto"/>
            <w:shd w:val="clear" w:color="auto" w:fill="auto"/>
          </w:tcPr>
          <w:p w:rsidR="00505BE2" w:rsidRPr="00EE2EC6" w:rsidRDefault="00505BE2" w:rsidP="00EE2EC6">
            <w:pPr>
              <w:shd w:val="clear" w:color="auto" w:fill="FFFFFF"/>
              <w:suppressAutoHyphens/>
              <w:autoSpaceDE w:val="0"/>
              <w:autoSpaceDN w:val="0"/>
              <w:adjustRightInd w:val="0"/>
              <w:spacing w:line="360" w:lineRule="auto"/>
              <w:rPr>
                <w:sz w:val="20"/>
              </w:rPr>
            </w:pPr>
            <w:r w:rsidRPr="00EE2EC6">
              <w:rPr>
                <w:color w:val="000000"/>
                <w:sz w:val="20"/>
              </w:rPr>
              <w:t>Батон простой</w:t>
            </w:r>
          </w:p>
        </w:tc>
        <w:tc>
          <w:tcPr>
            <w:tcW w:w="0" w:type="auto"/>
            <w:shd w:val="clear" w:color="auto" w:fill="auto"/>
          </w:tcPr>
          <w:p w:rsidR="00505BE2" w:rsidRPr="00EE2EC6" w:rsidRDefault="005940C8" w:rsidP="00EE2EC6">
            <w:pPr>
              <w:shd w:val="clear" w:color="auto" w:fill="FFFFFF"/>
              <w:suppressAutoHyphens/>
              <w:autoSpaceDE w:val="0"/>
              <w:autoSpaceDN w:val="0"/>
              <w:adjustRightInd w:val="0"/>
              <w:spacing w:line="360" w:lineRule="auto"/>
              <w:rPr>
                <w:sz w:val="20"/>
              </w:rPr>
            </w:pPr>
            <w:r w:rsidRPr="00EE2EC6">
              <w:rPr>
                <w:color w:val="000000"/>
                <w:sz w:val="20"/>
              </w:rPr>
              <w:t>1</w:t>
            </w:r>
            <w:r w:rsidR="00FB02FA" w:rsidRPr="00EE2EC6">
              <w:rPr>
                <w:color w:val="000000"/>
                <w:sz w:val="20"/>
              </w:rPr>
              <w:t>-й</w:t>
            </w:r>
            <w:r w:rsidRPr="00EE2EC6">
              <w:rPr>
                <w:color w:val="000000"/>
                <w:sz w:val="20"/>
              </w:rPr>
              <w:t>, 2</w:t>
            </w:r>
            <w:r w:rsidR="00FB02FA" w:rsidRPr="00EE2EC6">
              <w:rPr>
                <w:color w:val="000000"/>
                <w:sz w:val="20"/>
              </w:rPr>
              <w:t>-й</w:t>
            </w:r>
          </w:p>
        </w:tc>
        <w:tc>
          <w:tcPr>
            <w:tcW w:w="0" w:type="auto"/>
            <w:shd w:val="clear" w:color="auto" w:fill="auto"/>
          </w:tcPr>
          <w:p w:rsidR="00505BE2" w:rsidRPr="00EE2EC6" w:rsidRDefault="005940C8" w:rsidP="00EE2EC6">
            <w:pPr>
              <w:shd w:val="clear" w:color="auto" w:fill="FFFFFF"/>
              <w:suppressAutoHyphens/>
              <w:autoSpaceDE w:val="0"/>
              <w:autoSpaceDN w:val="0"/>
              <w:adjustRightInd w:val="0"/>
              <w:spacing w:line="360" w:lineRule="auto"/>
              <w:rPr>
                <w:sz w:val="20"/>
              </w:rPr>
            </w:pPr>
            <w:r w:rsidRPr="00EE2EC6">
              <w:rPr>
                <w:sz w:val="20"/>
              </w:rPr>
              <w:t>0,7</w:t>
            </w:r>
          </w:p>
        </w:tc>
        <w:tc>
          <w:tcPr>
            <w:tcW w:w="0" w:type="auto"/>
            <w:shd w:val="clear" w:color="auto" w:fill="auto"/>
          </w:tcPr>
          <w:p w:rsidR="00505BE2" w:rsidRPr="00EE2EC6" w:rsidRDefault="005940C8" w:rsidP="00EE2EC6">
            <w:pPr>
              <w:shd w:val="clear" w:color="auto" w:fill="FFFFFF"/>
              <w:suppressAutoHyphens/>
              <w:autoSpaceDE w:val="0"/>
              <w:autoSpaceDN w:val="0"/>
              <w:adjustRightInd w:val="0"/>
              <w:spacing w:line="360" w:lineRule="auto"/>
              <w:rPr>
                <w:sz w:val="20"/>
              </w:rPr>
            </w:pPr>
            <w:r w:rsidRPr="00EE2EC6">
              <w:rPr>
                <w:sz w:val="20"/>
              </w:rPr>
              <w:t>1,3</w:t>
            </w:r>
          </w:p>
        </w:tc>
        <w:tc>
          <w:tcPr>
            <w:tcW w:w="0" w:type="auto"/>
            <w:shd w:val="clear" w:color="auto" w:fill="auto"/>
          </w:tcPr>
          <w:p w:rsidR="00505BE2" w:rsidRPr="00EE2EC6" w:rsidRDefault="005940C8" w:rsidP="00EE2EC6">
            <w:pPr>
              <w:shd w:val="clear" w:color="auto" w:fill="FFFFFF"/>
              <w:suppressAutoHyphens/>
              <w:autoSpaceDE w:val="0"/>
              <w:autoSpaceDN w:val="0"/>
              <w:adjustRightInd w:val="0"/>
              <w:spacing w:line="360" w:lineRule="auto"/>
              <w:rPr>
                <w:color w:val="000000"/>
                <w:sz w:val="20"/>
              </w:rPr>
            </w:pPr>
            <w:r w:rsidRPr="00EE2EC6">
              <w:rPr>
                <w:color w:val="000000"/>
                <w:sz w:val="20"/>
              </w:rPr>
              <w:t>-</w:t>
            </w:r>
          </w:p>
        </w:tc>
        <w:tc>
          <w:tcPr>
            <w:tcW w:w="0" w:type="auto"/>
            <w:shd w:val="clear" w:color="auto" w:fill="auto"/>
          </w:tcPr>
          <w:p w:rsidR="00505BE2" w:rsidRPr="00EE2EC6" w:rsidRDefault="005940C8" w:rsidP="00EE2EC6">
            <w:pPr>
              <w:shd w:val="clear" w:color="auto" w:fill="FFFFFF"/>
              <w:suppressAutoHyphens/>
              <w:autoSpaceDE w:val="0"/>
              <w:autoSpaceDN w:val="0"/>
              <w:adjustRightInd w:val="0"/>
              <w:spacing w:line="360" w:lineRule="auto"/>
              <w:rPr>
                <w:sz w:val="20"/>
              </w:rPr>
            </w:pPr>
            <w:r w:rsidRPr="00EE2EC6">
              <w:rPr>
                <w:sz w:val="20"/>
              </w:rPr>
              <w:t>Растительное масло - 0,15</w:t>
            </w:r>
          </w:p>
        </w:tc>
      </w:tr>
      <w:tr w:rsidR="00505BE2" w:rsidRPr="00EE2EC6" w:rsidTr="00EE2EC6">
        <w:tc>
          <w:tcPr>
            <w:tcW w:w="0" w:type="auto"/>
            <w:shd w:val="clear" w:color="auto" w:fill="auto"/>
          </w:tcPr>
          <w:p w:rsidR="00505BE2" w:rsidRPr="00EE2EC6" w:rsidRDefault="00505BE2" w:rsidP="00EE2EC6">
            <w:pPr>
              <w:shd w:val="clear" w:color="auto" w:fill="FFFFFF"/>
              <w:suppressAutoHyphens/>
              <w:autoSpaceDE w:val="0"/>
              <w:autoSpaceDN w:val="0"/>
              <w:adjustRightInd w:val="0"/>
              <w:spacing w:line="360" w:lineRule="auto"/>
              <w:rPr>
                <w:sz w:val="20"/>
              </w:rPr>
            </w:pPr>
            <w:r w:rsidRPr="00EE2EC6">
              <w:rPr>
                <w:color w:val="000000"/>
                <w:sz w:val="20"/>
              </w:rPr>
              <w:t>Городской</w:t>
            </w:r>
          </w:p>
        </w:tc>
        <w:tc>
          <w:tcPr>
            <w:tcW w:w="0" w:type="auto"/>
            <w:shd w:val="clear" w:color="auto" w:fill="auto"/>
          </w:tcPr>
          <w:p w:rsidR="00505BE2" w:rsidRPr="00EE2EC6" w:rsidRDefault="00505BE2" w:rsidP="00EE2EC6">
            <w:pPr>
              <w:shd w:val="clear" w:color="auto" w:fill="FFFFFF"/>
              <w:suppressAutoHyphens/>
              <w:autoSpaceDE w:val="0"/>
              <w:autoSpaceDN w:val="0"/>
              <w:adjustRightInd w:val="0"/>
              <w:spacing w:line="360" w:lineRule="auto"/>
              <w:rPr>
                <w:sz w:val="20"/>
              </w:rPr>
            </w:pPr>
            <w:r w:rsidRPr="00EE2EC6">
              <w:rPr>
                <w:color w:val="000000"/>
                <w:sz w:val="20"/>
              </w:rPr>
              <w:t>Высший</w:t>
            </w:r>
          </w:p>
        </w:tc>
        <w:tc>
          <w:tcPr>
            <w:tcW w:w="0" w:type="auto"/>
            <w:shd w:val="clear" w:color="auto" w:fill="auto"/>
          </w:tcPr>
          <w:p w:rsidR="00505BE2" w:rsidRPr="00EE2EC6" w:rsidRDefault="005940C8" w:rsidP="00EE2EC6">
            <w:pPr>
              <w:shd w:val="clear" w:color="auto" w:fill="FFFFFF"/>
              <w:suppressAutoHyphens/>
              <w:autoSpaceDE w:val="0"/>
              <w:autoSpaceDN w:val="0"/>
              <w:adjustRightInd w:val="0"/>
              <w:spacing w:line="360" w:lineRule="auto"/>
              <w:rPr>
                <w:sz w:val="20"/>
              </w:rPr>
            </w:pPr>
            <w:r w:rsidRPr="00EE2EC6">
              <w:rPr>
                <w:sz w:val="20"/>
              </w:rPr>
              <w:t>1,5</w:t>
            </w:r>
          </w:p>
        </w:tc>
        <w:tc>
          <w:tcPr>
            <w:tcW w:w="0" w:type="auto"/>
            <w:shd w:val="clear" w:color="auto" w:fill="auto"/>
          </w:tcPr>
          <w:p w:rsidR="00505BE2" w:rsidRPr="00EE2EC6" w:rsidRDefault="005940C8" w:rsidP="00EE2EC6">
            <w:pPr>
              <w:shd w:val="clear" w:color="auto" w:fill="FFFFFF"/>
              <w:suppressAutoHyphens/>
              <w:autoSpaceDE w:val="0"/>
              <w:autoSpaceDN w:val="0"/>
              <w:adjustRightInd w:val="0"/>
              <w:spacing w:line="360" w:lineRule="auto"/>
              <w:rPr>
                <w:sz w:val="20"/>
              </w:rPr>
            </w:pPr>
            <w:r w:rsidRPr="00EE2EC6">
              <w:rPr>
                <w:sz w:val="20"/>
              </w:rPr>
              <w:t>2,5</w:t>
            </w:r>
          </w:p>
        </w:tc>
        <w:tc>
          <w:tcPr>
            <w:tcW w:w="0" w:type="auto"/>
            <w:shd w:val="clear" w:color="auto" w:fill="auto"/>
          </w:tcPr>
          <w:p w:rsidR="00505BE2" w:rsidRPr="00EE2EC6" w:rsidRDefault="005940C8" w:rsidP="00EE2EC6">
            <w:pPr>
              <w:shd w:val="clear" w:color="auto" w:fill="FFFFFF"/>
              <w:suppressAutoHyphens/>
              <w:autoSpaceDE w:val="0"/>
              <w:autoSpaceDN w:val="0"/>
              <w:adjustRightInd w:val="0"/>
              <w:spacing w:line="360" w:lineRule="auto"/>
              <w:rPr>
                <w:color w:val="000000"/>
                <w:sz w:val="20"/>
              </w:rPr>
            </w:pPr>
            <w:r w:rsidRPr="00EE2EC6">
              <w:rPr>
                <w:color w:val="000000"/>
                <w:sz w:val="20"/>
              </w:rPr>
              <w:t>1</w:t>
            </w:r>
          </w:p>
        </w:tc>
        <w:tc>
          <w:tcPr>
            <w:tcW w:w="0" w:type="auto"/>
            <w:shd w:val="clear" w:color="auto" w:fill="auto"/>
          </w:tcPr>
          <w:p w:rsidR="00505BE2" w:rsidRPr="00EE2EC6" w:rsidRDefault="00505BE2" w:rsidP="00EE2EC6">
            <w:pPr>
              <w:shd w:val="clear" w:color="auto" w:fill="FFFFFF"/>
              <w:suppressAutoHyphens/>
              <w:autoSpaceDE w:val="0"/>
              <w:autoSpaceDN w:val="0"/>
              <w:adjustRightInd w:val="0"/>
              <w:spacing w:line="360" w:lineRule="auto"/>
              <w:rPr>
                <w:sz w:val="20"/>
              </w:rPr>
            </w:pPr>
          </w:p>
        </w:tc>
      </w:tr>
      <w:tr w:rsidR="00505BE2" w:rsidRPr="00EE2EC6" w:rsidTr="00EE2EC6">
        <w:tc>
          <w:tcPr>
            <w:tcW w:w="0" w:type="auto"/>
            <w:shd w:val="clear" w:color="auto" w:fill="auto"/>
          </w:tcPr>
          <w:p w:rsidR="00505BE2" w:rsidRPr="00EE2EC6" w:rsidRDefault="00505BE2" w:rsidP="00EE2EC6">
            <w:pPr>
              <w:shd w:val="clear" w:color="auto" w:fill="FFFFFF"/>
              <w:suppressAutoHyphens/>
              <w:autoSpaceDE w:val="0"/>
              <w:autoSpaceDN w:val="0"/>
              <w:adjustRightInd w:val="0"/>
              <w:spacing w:line="360" w:lineRule="auto"/>
              <w:rPr>
                <w:sz w:val="20"/>
              </w:rPr>
            </w:pPr>
            <w:r w:rsidRPr="00EE2EC6">
              <w:rPr>
                <w:color w:val="000000"/>
                <w:sz w:val="20"/>
              </w:rPr>
              <w:t>Столичный</w:t>
            </w:r>
          </w:p>
        </w:tc>
        <w:tc>
          <w:tcPr>
            <w:tcW w:w="0" w:type="auto"/>
            <w:shd w:val="clear" w:color="auto" w:fill="auto"/>
          </w:tcPr>
          <w:p w:rsidR="00505BE2" w:rsidRPr="00EE2EC6" w:rsidRDefault="00505BE2" w:rsidP="00EE2EC6">
            <w:pPr>
              <w:shd w:val="clear" w:color="auto" w:fill="FFFFFF"/>
              <w:suppressAutoHyphens/>
              <w:autoSpaceDE w:val="0"/>
              <w:autoSpaceDN w:val="0"/>
              <w:adjustRightInd w:val="0"/>
              <w:spacing w:line="360" w:lineRule="auto"/>
              <w:rPr>
                <w:sz w:val="20"/>
              </w:rPr>
            </w:pPr>
            <w:r w:rsidRPr="00EE2EC6">
              <w:rPr>
                <w:color w:val="000000"/>
                <w:sz w:val="20"/>
              </w:rPr>
              <w:t>Высший</w:t>
            </w:r>
          </w:p>
        </w:tc>
        <w:tc>
          <w:tcPr>
            <w:tcW w:w="0" w:type="auto"/>
            <w:shd w:val="clear" w:color="auto" w:fill="auto"/>
          </w:tcPr>
          <w:p w:rsidR="00505BE2" w:rsidRPr="00EE2EC6" w:rsidRDefault="00FB02FA" w:rsidP="00EE2EC6">
            <w:pPr>
              <w:shd w:val="clear" w:color="auto" w:fill="FFFFFF"/>
              <w:suppressAutoHyphens/>
              <w:autoSpaceDE w:val="0"/>
              <w:autoSpaceDN w:val="0"/>
              <w:adjustRightInd w:val="0"/>
              <w:spacing w:line="360" w:lineRule="auto"/>
              <w:rPr>
                <w:sz w:val="20"/>
              </w:rPr>
            </w:pPr>
            <w:r w:rsidRPr="00EE2EC6">
              <w:rPr>
                <w:sz w:val="20"/>
              </w:rPr>
              <w:t>5</w:t>
            </w:r>
          </w:p>
        </w:tc>
        <w:tc>
          <w:tcPr>
            <w:tcW w:w="0" w:type="auto"/>
            <w:shd w:val="clear" w:color="auto" w:fill="auto"/>
          </w:tcPr>
          <w:p w:rsidR="00505BE2" w:rsidRPr="00EE2EC6" w:rsidRDefault="00FB02FA" w:rsidP="00EE2EC6">
            <w:pPr>
              <w:shd w:val="clear" w:color="auto" w:fill="FFFFFF"/>
              <w:suppressAutoHyphens/>
              <w:autoSpaceDE w:val="0"/>
              <w:autoSpaceDN w:val="0"/>
              <w:adjustRightInd w:val="0"/>
              <w:spacing w:line="360" w:lineRule="auto"/>
              <w:rPr>
                <w:sz w:val="20"/>
              </w:rPr>
            </w:pPr>
            <w:r w:rsidRPr="00EE2EC6">
              <w:rPr>
                <w:sz w:val="20"/>
              </w:rPr>
              <w:t>2</w:t>
            </w:r>
          </w:p>
        </w:tc>
        <w:tc>
          <w:tcPr>
            <w:tcW w:w="0" w:type="auto"/>
            <w:shd w:val="clear" w:color="auto" w:fill="auto"/>
          </w:tcPr>
          <w:p w:rsidR="00505BE2" w:rsidRPr="00EE2EC6" w:rsidRDefault="00FB02FA" w:rsidP="00EE2EC6">
            <w:pPr>
              <w:shd w:val="clear" w:color="auto" w:fill="FFFFFF"/>
              <w:suppressAutoHyphens/>
              <w:autoSpaceDE w:val="0"/>
              <w:autoSpaceDN w:val="0"/>
              <w:adjustRightInd w:val="0"/>
              <w:spacing w:line="360" w:lineRule="auto"/>
              <w:rPr>
                <w:color w:val="000000"/>
                <w:sz w:val="20"/>
              </w:rPr>
            </w:pPr>
            <w:r w:rsidRPr="00EE2EC6">
              <w:rPr>
                <w:color w:val="000000"/>
                <w:sz w:val="20"/>
              </w:rPr>
              <w:t>1</w:t>
            </w:r>
          </w:p>
        </w:tc>
        <w:tc>
          <w:tcPr>
            <w:tcW w:w="0" w:type="auto"/>
            <w:shd w:val="clear" w:color="auto" w:fill="auto"/>
          </w:tcPr>
          <w:p w:rsidR="00505BE2" w:rsidRPr="00EE2EC6" w:rsidRDefault="00FB02FA" w:rsidP="00EE2EC6">
            <w:pPr>
              <w:shd w:val="clear" w:color="auto" w:fill="FFFFFF"/>
              <w:suppressAutoHyphens/>
              <w:autoSpaceDE w:val="0"/>
              <w:autoSpaceDN w:val="0"/>
              <w:adjustRightInd w:val="0"/>
              <w:spacing w:line="360" w:lineRule="auto"/>
              <w:rPr>
                <w:sz w:val="20"/>
              </w:rPr>
            </w:pPr>
            <w:r w:rsidRPr="00EE2EC6">
              <w:rPr>
                <w:sz w:val="20"/>
              </w:rPr>
              <w:t>Растительно масло – 0,15</w:t>
            </w:r>
          </w:p>
        </w:tc>
      </w:tr>
      <w:tr w:rsidR="005940C8" w:rsidRPr="00EE2EC6" w:rsidTr="00EE2EC6">
        <w:tc>
          <w:tcPr>
            <w:tcW w:w="0" w:type="auto"/>
            <w:shd w:val="clear" w:color="auto" w:fill="auto"/>
          </w:tcPr>
          <w:p w:rsidR="005940C8" w:rsidRPr="00EE2EC6" w:rsidRDefault="005940C8" w:rsidP="00EE2EC6">
            <w:pPr>
              <w:shd w:val="clear" w:color="auto" w:fill="FFFFFF"/>
              <w:suppressAutoHyphens/>
              <w:autoSpaceDE w:val="0"/>
              <w:autoSpaceDN w:val="0"/>
              <w:adjustRightInd w:val="0"/>
              <w:spacing w:line="360" w:lineRule="auto"/>
              <w:rPr>
                <w:sz w:val="20"/>
              </w:rPr>
            </w:pPr>
            <w:r w:rsidRPr="00EE2EC6">
              <w:rPr>
                <w:color w:val="000000"/>
                <w:sz w:val="20"/>
              </w:rPr>
              <w:t>Батон нарезной</w:t>
            </w:r>
          </w:p>
        </w:tc>
        <w:tc>
          <w:tcPr>
            <w:tcW w:w="0" w:type="auto"/>
            <w:shd w:val="clear" w:color="auto" w:fill="auto"/>
          </w:tcPr>
          <w:p w:rsidR="005940C8" w:rsidRPr="00EE2EC6" w:rsidRDefault="005940C8" w:rsidP="00EE2EC6">
            <w:pPr>
              <w:shd w:val="clear" w:color="auto" w:fill="FFFFFF"/>
              <w:suppressAutoHyphens/>
              <w:autoSpaceDE w:val="0"/>
              <w:autoSpaceDN w:val="0"/>
              <w:adjustRightInd w:val="0"/>
              <w:spacing w:line="360" w:lineRule="auto"/>
              <w:rPr>
                <w:sz w:val="20"/>
              </w:rPr>
            </w:pPr>
            <w:r w:rsidRPr="00EE2EC6">
              <w:rPr>
                <w:color w:val="000000"/>
                <w:sz w:val="20"/>
              </w:rPr>
              <w:t>Высший</w:t>
            </w:r>
          </w:p>
        </w:tc>
        <w:tc>
          <w:tcPr>
            <w:tcW w:w="0" w:type="auto"/>
            <w:shd w:val="clear" w:color="auto" w:fill="auto"/>
          </w:tcPr>
          <w:p w:rsidR="005940C8" w:rsidRPr="00EE2EC6" w:rsidRDefault="005940C8" w:rsidP="00EE2EC6">
            <w:pPr>
              <w:shd w:val="clear" w:color="auto" w:fill="FFFFFF"/>
              <w:suppressAutoHyphens/>
              <w:autoSpaceDE w:val="0"/>
              <w:autoSpaceDN w:val="0"/>
              <w:adjustRightInd w:val="0"/>
              <w:spacing w:line="360" w:lineRule="auto"/>
              <w:rPr>
                <w:sz w:val="20"/>
              </w:rPr>
            </w:pPr>
            <w:r w:rsidRPr="00EE2EC6">
              <w:rPr>
                <w:sz w:val="20"/>
              </w:rPr>
              <w:t>1</w:t>
            </w:r>
          </w:p>
        </w:tc>
        <w:tc>
          <w:tcPr>
            <w:tcW w:w="0" w:type="auto"/>
            <w:shd w:val="clear" w:color="auto" w:fill="auto"/>
          </w:tcPr>
          <w:p w:rsidR="005940C8" w:rsidRPr="00EE2EC6" w:rsidRDefault="005940C8" w:rsidP="00EE2EC6">
            <w:pPr>
              <w:shd w:val="clear" w:color="auto" w:fill="FFFFFF"/>
              <w:suppressAutoHyphens/>
              <w:autoSpaceDE w:val="0"/>
              <w:autoSpaceDN w:val="0"/>
              <w:adjustRightInd w:val="0"/>
              <w:spacing w:line="360" w:lineRule="auto"/>
              <w:rPr>
                <w:sz w:val="20"/>
              </w:rPr>
            </w:pPr>
            <w:r w:rsidRPr="00EE2EC6">
              <w:rPr>
                <w:sz w:val="20"/>
              </w:rPr>
              <w:t>1,5</w:t>
            </w:r>
          </w:p>
        </w:tc>
        <w:tc>
          <w:tcPr>
            <w:tcW w:w="0" w:type="auto"/>
            <w:shd w:val="clear" w:color="auto" w:fill="auto"/>
          </w:tcPr>
          <w:p w:rsidR="005940C8" w:rsidRPr="00EE2EC6" w:rsidRDefault="005940C8" w:rsidP="00EE2EC6">
            <w:pPr>
              <w:shd w:val="clear" w:color="auto" w:fill="FFFFFF"/>
              <w:suppressAutoHyphens/>
              <w:autoSpaceDE w:val="0"/>
              <w:autoSpaceDN w:val="0"/>
              <w:adjustRightInd w:val="0"/>
              <w:spacing w:line="360" w:lineRule="auto"/>
              <w:rPr>
                <w:color w:val="000000"/>
                <w:sz w:val="20"/>
              </w:rPr>
            </w:pPr>
            <w:r w:rsidRPr="00EE2EC6">
              <w:rPr>
                <w:color w:val="000000"/>
                <w:sz w:val="20"/>
              </w:rPr>
              <w:t>6</w:t>
            </w:r>
          </w:p>
        </w:tc>
        <w:tc>
          <w:tcPr>
            <w:tcW w:w="0" w:type="auto"/>
            <w:shd w:val="clear" w:color="auto" w:fill="auto"/>
          </w:tcPr>
          <w:p w:rsidR="005940C8" w:rsidRPr="00EE2EC6" w:rsidRDefault="005940C8" w:rsidP="00EE2EC6">
            <w:pPr>
              <w:shd w:val="clear" w:color="auto" w:fill="FFFFFF"/>
              <w:suppressAutoHyphens/>
              <w:autoSpaceDE w:val="0"/>
              <w:autoSpaceDN w:val="0"/>
              <w:adjustRightInd w:val="0"/>
              <w:spacing w:line="360" w:lineRule="auto"/>
              <w:rPr>
                <w:sz w:val="20"/>
              </w:rPr>
            </w:pPr>
            <w:r w:rsidRPr="00EE2EC6">
              <w:rPr>
                <w:sz w:val="20"/>
              </w:rPr>
              <w:t>Маргарин – 3,5</w:t>
            </w:r>
          </w:p>
          <w:p w:rsidR="005940C8" w:rsidRPr="00EE2EC6" w:rsidRDefault="005940C8" w:rsidP="00EE2EC6">
            <w:pPr>
              <w:shd w:val="clear" w:color="auto" w:fill="FFFFFF"/>
              <w:suppressAutoHyphens/>
              <w:autoSpaceDE w:val="0"/>
              <w:autoSpaceDN w:val="0"/>
              <w:adjustRightInd w:val="0"/>
              <w:spacing w:line="360" w:lineRule="auto"/>
              <w:rPr>
                <w:sz w:val="20"/>
              </w:rPr>
            </w:pPr>
            <w:r w:rsidRPr="00EE2EC6">
              <w:rPr>
                <w:sz w:val="20"/>
              </w:rPr>
              <w:t>Растительное масло – 0,15</w:t>
            </w:r>
          </w:p>
        </w:tc>
      </w:tr>
      <w:tr w:rsidR="005940C8" w:rsidRPr="00EE2EC6" w:rsidTr="00EE2EC6">
        <w:tc>
          <w:tcPr>
            <w:tcW w:w="0" w:type="auto"/>
            <w:shd w:val="clear" w:color="auto" w:fill="auto"/>
          </w:tcPr>
          <w:p w:rsidR="005940C8" w:rsidRPr="00EE2EC6" w:rsidRDefault="005940C8" w:rsidP="00EE2EC6">
            <w:pPr>
              <w:suppressAutoHyphens/>
              <w:autoSpaceDE w:val="0"/>
              <w:autoSpaceDN w:val="0"/>
              <w:adjustRightInd w:val="0"/>
              <w:spacing w:line="360" w:lineRule="auto"/>
              <w:rPr>
                <w:sz w:val="20"/>
              </w:rPr>
            </w:pPr>
          </w:p>
        </w:tc>
        <w:tc>
          <w:tcPr>
            <w:tcW w:w="0" w:type="auto"/>
            <w:shd w:val="clear" w:color="auto" w:fill="auto"/>
          </w:tcPr>
          <w:p w:rsidR="005940C8" w:rsidRPr="00EE2EC6" w:rsidRDefault="005940C8" w:rsidP="00EE2EC6">
            <w:pPr>
              <w:shd w:val="clear" w:color="auto" w:fill="FFFFFF"/>
              <w:suppressAutoHyphens/>
              <w:autoSpaceDE w:val="0"/>
              <w:autoSpaceDN w:val="0"/>
              <w:adjustRightInd w:val="0"/>
              <w:spacing w:line="360" w:lineRule="auto"/>
              <w:rPr>
                <w:sz w:val="20"/>
              </w:rPr>
            </w:pPr>
            <w:r w:rsidRPr="00EE2EC6">
              <w:rPr>
                <w:color w:val="000000"/>
                <w:sz w:val="20"/>
              </w:rPr>
              <w:t>1-й</w:t>
            </w:r>
          </w:p>
        </w:tc>
        <w:tc>
          <w:tcPr>
            <w:tcW w:w="0" w:type="auto"/>
            <w:shd w:val="clear" w:color="auto" w:fill="auto"/>
          </w:tcPr>
          <w:p w:rsidR="005940C8" w:rsidRPr="00EE2EC6" w:rsidRDefault="005940C8" w:rsidP="00EE2EC6">
            <w:pPr>
              <w:shd w:val="clear" w:color="auto" w:fill="FFFFFF"/>
              <w:suppressAutoHyphens/>
              <w:autoSpaceDE w:val="0"/>
              <w:autoSpaceDN w:val="0"/>
              <w:adjustRightInd w:val="0"/>
              <w:spacing w:line="360" w:lineRule="auto"/>
              <w:rPr>
                <w:sz w:val="20"/>
              </w:rPr>
            </w:pPr>
            <w:r w:rsidRPr="00EE2EC6">
              <w:rPr>
                <w:sz w:val="20"/>
              </w:rPr>
              <w:t>1</w:t>
            </w:r>
          </w:p>
        </w:tc>
        <w:tc>
          <w:tcPr>
            <w:tcW w:w="0" w:type="auto"/>
            <w:shd w:val="clear" w:color="auto" w:fill="auto"/>
          </w:tcPr>
          <w:p w:rsidR="005940C8" w:rsidRPr="00EE2EC6" w:rsidRDefault="005940C8" w:rsidP="00EE2EC6">
            <w:pPr>
              <w:shd w:val="clear" w:color="auto" w:fill="FFFFFF"/>
              <w:suppressAutoHyphens/>
              <w:autoSpaceDE w:val="0"/>
              <w:autoSpaceDN w:val="0"/>
              <w:adjustRightInd w:val="0"/>
              <w:spacing w:line="360" w:lineRule="auto"/>
              <w:rPr>
                <w:sz w:val="20"/>
              </w:rPr>
            </w:pPr>
            <w:r w:rsidRPr="00EE2EC6">
              <w:rPr>
                <w:sz w:val="20"/>
              </w:rPr>
              <w:t>1,5</w:t>
            </w:r>
          </w:p>
        </w:tc>
        <w:tc>
          <w:tcPr>
            <w:tcW w:w="0" w:type="auto"/>
            <w:shd w:val="clear" w:color="auto" w:fill="auto"/>
          </w:tcPr>
          <w:p w:rsidR="005940C8" w:rsidRPr="00EE2EC6" w:rsidRDefault="005940C8" w:rsidP="00EE2EC6">
            <w:pPr>
              <w:shd w:val="clear" w:color="auto" w:fill="FFFFFF"/>
              <w:suppressAutoHyphens/>
              <w:autoSpaceDE w:val="0"/>
              <w:autoSpaceDN w:val="0"/>
              <w:adjustRightInd w:val="0"/>
              <w:spacing w:line="360" w:lineRule="auto"/>
              <w:rPr>
                <w:color w:val="000000"/>
                <w:sz w:val="20"/>
              </w:rPr>
            </w:pPr>
            <w:r w:rsidRPr="00EE2EC6">
              <w:rPr>
                <w:color w:val="000000"/>
                <w:sz w:val="20"/>
              </w:rPr>
              <w:t>5</w:t>
            </w:r>
          </w:p>
        </w:tc>
        <w:tc>
          <w:tcPr>
            <w:tcW w:w="0" w:type="auto"/>
            <w:shd w:val="clear" w:color="auto" w:fill="auto"/>
          </w:tcPr>
          <w:p w:rsidR="005940C8" w:rsidRPr="00EE2EC6" w:rsidRDefault="005940C8" w:rsidP="00EE2EC6">
            <w:pPr>
              <w:shd w:val="clear" w:color="auto" w:fill="FFFFFF"/>
              <w:suppressAutoHyphens/>
              <w:autoSpaceDE w:val="0"/>
              <w:autoSpaceDN w:val="0"/>
              <w:adjustRightInd w:val="0"/>
              <w:spacing w:line="360" w:lineRule="auto"/>
              <w:rPr>
                <w:sz w:val="20"/>
              </w:rPr>
            </w:pPr>
            <w:r w:rsidRPr="00EE2EC6">
              <w:rPr>
                <w:sz w:val="20"/>
              </w:rPr>
              <w:t>Маргарин – 3,5</w:t>
            </w:r>
          </w:p>
          <w:p w:rsidR="005940C8" w:rsidRPr="00EE2EC6" w:rsidRDefault="005940C8" w:rsidP="00EE2EC6">
            <w:pPr>
              <w:shd w:val="clear" w:color="auto" w:fill="FFFFFF"/>
              <w:suppressAutoHyphens/>
              <w:autoSpaceDE w:val="0"/>
              <w:autoSpaceDN w:val="0"/>
              <w:adjustRightInd w:val="0"/>
              <w:spacing w:line="360" w:lineRule="auto"/>
              <w:rPr>
                <w:sz w:val="20"/>
              </w:rPr>
            </w:pPr>
            <w:r w:rsidRPr="00EE2EC6">
              <w:rPr>
                <w:sz w:val="20"/>
              </w:rPr>
              <w:t>Растительное масло – 0,15</w:t>
            </w:r>
          </w:p>
        </w:tc>
      </w:tr>
      <w:tr w:rsidR="005940C8" w:rsidRPr="00EE2EC6" w:rsidTr="00EE2EC6">
        <w:tc>
          <w:tcPr>
            <w:tcW w:w="0" w:type="auto"/>
            <w:shd w:val="clear" w:color="auto" w:fill="auto"/>
          </w:tcPr>
          <w:p w:rsidR="005940C8" w:rsidRPr="00EE2EC6" w:rsidRDefault="005940C8" w:rsidP="00EE2EC6">
            <w:pPr>
              <w:shd w:val="clear" w:color="auto" w:fill="FFFFFF"/>
              <w:suppressAutoHyphens/>
              <w:autoSpaceDE w:val="0"/>
              <w:autoSpaceDN w:val="0"/>
              <w:adjustRightInd w:val="0"/>
              <w:spacing w:line="360" w:lineRule="auto"/>
              <w:rPr>
                <w:sz w:val="20"/>
              </w:rPr>
            </w:pPr>
            <w:r w:rsidRPr="00EE2EC6">
              <w:rPr>
                <w:color w:val="000000"/>
                <w:sz w:val="20"/>
              </w:rPr>
              <w:t>Батон подмосковный</w:t>
            </w:r>
          </w:p>
        </w:tc>
        <w:tc>
          <w:tcPr>
            <w:tcW w:w="0" w:type="auto"/>
            <w:shd w:val="clear" w:color="auto" w:fill="auto"/>
          </w:tcPr>
          <w:p w:rsidR="005940C8" w:rsidRPr="00EE2EC6" w:rsidRDefault="005940C8" w:rsidP="00EE2EC6">
            <w:pPr>
              <w:shd w:val="clear" w:color="auto" w:fill="FFFFFF"/>
              <w:suppressAutoHyphens/>
              <w:autoSpaceDE w:val="0"/>
              <w:autoSpaceDN w:val="0"/>
              <w:adjustRightInd w:val="0"/>
              <w:spacing w:line="360" w:lineRule="auto"/>
              <w:rPr>
                <w:sz w:val="20"/>
              </w:rPr>
            </w:pPr>
            <w:r w:rsidRPr="00EE2EC6">
              <w:rPr>
                <w:color w:val="000000"/>
                <w:sz w:val="20"/>
              </w:rPr>
              <w:t>Высший</w:t>
            </w:r>
          </w:p>
        </w:tc>
        <w:tc>
          <w:tcPr>
            <w:tcW w:w="0" w:type="auto"/>
            <w:shd w:val="clear" w:color="auto" w:fill="auto"/>
          </w:tcPr>
          <w:p w:rsidR="005940C8" w:rsidRPr="00EE2EC6" w:rsidRDefault="00FB02FA" w:rsidP="00EE2EC6">
            <w:pPr>
              <w:shd w:val="clear" w:color="auto" w:fill="FFFFFF"/>
              <w:suppressAutoHyphens/>
              <w:autoSpaceDE w:val="0"/>
              <w:autoSpaceDN w:val="0"/>
              <w:adjustRightInd w:val="0"/>
              <w:spacing w:line="360" w:lineRule="auto"/>
              <w:rPr>
                <w:sz w:val="20"/>
              </w:rPr>
            </w:pPr>
            <w:r w:rsidRPr="00EE2EC6">
              <w:rPr>
                <w:sz w:val="20"/>
              </w:rPr>
              <w:t>1,5</w:t>
            </w:r>
          </w:p>
        </w:tc>
        <w:tc>
          <w:tcPr>
            <w:tcW w:w="0" w:type="auto"/>
            <w:shd w:val="clear" w:color="auto" w:fill="auto"/>
          </w:tcPr>
          <w:p w:rsidR="005940C8" w:rsidRPr="00EE2EC6" w:rsidRDefault="00FB02FA" w:rsidP="00EE2EC6">
            <w:pPr>
              <w:shd w:val="clear" w:color="auto" w:fill="FFFFFF"/>
              <w:suppressAutoHyphens/>
              <w:autoSpaceDE w:val="0"/>
              <w:autoSpaceDN w:val="0"/>
              <w:adjustRightInd w:val="0"/>
              <w:spacing w:line="360" w:lineRule="auto"/>
              <w:rPr>
                <w:sz w:val="20"/>
              </w:rPr>
            </w:pPr>
            <w:r w:rsidRPr="00EE2EC6">
              <w:rPr>
                <w:sz w:val="20"/>
              </w:rPr>
              <w:t>1,5</w:t>
            </w:r>
          </w:p>
        </w:tc>
        <w:tc>
          <w:tcPr>
            <w:tcW w:w="0" w:type="auto"/>
            <w:shd w:val="clear" w:color="auto" w:fill="auto"/>
          </w:tcPr>
          <w:p w:rsidR="005940C8" w:rsidRPr="00EE2EC6" w:rsidRDefault="00FB02FA" w:rsidP="00EE2EC6">
            <w:pPr>
              <w:shd w:val="clear" w:color="auto" w:fill="FFFFFF"/>
              <w:suppressAutoHyphens/>
              <w:autoSpaceDE w:val="0"/>
              <w:autoSpaceDN w:val="0"/>
              <w:adjustRightInd w:val="0"/>
              <w:spacing w:line="360" w:lineRule="auto"/>
              <w:rPr>
                <w:color w:val="000000"/>
                <w:sz w:val="20"/>
              </w:rPr>
            </w:pPr>
            <w:r w:rsidRPr="00EE2EC6">
              <w:rPr>
                <w:color w:val="000000"/>
                <w:sz w:val="20"/>
              </w:rPr>
              <w:t>6</w:t>
            </w:r>
          </w:p>
        </w:tc>
        <w:tc>
          <w:tcPr>
            <w:tcW w:w="0" w:type="auto"/>
            <w:shd w:val="clear" w:color="auto" w:fill="auto"/>
          </w:tcPr>
          <w:p w:rsidR="005940C8" w:rsidRPr="00EE2EC6" w:rsidRDefault="00FB02FA" w:rsidP="00EE2EC6">
            <w:pPr>
              <w:shd w:val="clear" w:color="auto" w:fill="FFFFFF"/>
              <w:suppressAutoHyphens/>
              <w:autoSpaceDE w:val="0"/>
              <w:autoSpaceDN w:val="0"/>
              <w:adjustRightInd w:val="0"/>
              <w:spacing w:line="360" w:lineRule="auto"/>
              <w:rPr>
                <w:sz w:val="20"/>
              </w:rPr>
            </w:pPr>
            <w:r w:rsidRPr="00EE2EC6">
              <w:rPr>
                <w:sz w:val="20"/>
              </w:rPr>
              <w:t>Маргарин – 3</w:t>
            </w:r>
          </w:p>
          <w:p w:rsidR="00FB02FA" w:rsidRPr="00EE2EC6" w:rsidRDefault="00FB02FA" w:rsidP="00EE2EC6">
            <w:pPr>
              <w:shd w:val="clear" w:color="auto" w:fill="FFFFFF"/>
              <w:suppressAutoHyphens/>
              <w:autoSpaceDE w:val="0"/>
              <w:autoSpaceDN w:val="0"/>
              <w:adjustRightInd w:val="0"/>
              <w:spacing w:line="360" w:lineRule="auto"/>
              <w:rPr>
                <w:sz w:val="20"/>
              </w:rPr>
            </w:pPr>
            <w:r w:rsidRPr="00EE2EC6">
              <w:rPr>
                <w:sz w:val="20"/>
              </w:rPr>
              <w:t>Растительное масло – 0,15</w:t>
            </w:r>
          </w:p>
        </w:tc>
      </w:tr>
      <w:tr w:rsidR="005940C8" w:rsidRPr="00EE2EC6" w:rsidTr="00EE2EC6">
        <w:tc>
          <w:tcPr>
            <w:tcW w:w="0" w:type="auto"/>
            <w:shd w:val="clear" w:color="auto" w:fill="auto"/>
          </w:tcPr>
          <w:p w:rsidR="005940C8" w:rsidRPr="00EE2EC6" w:rsidRDefault="00FB02FA" w:rsidP="00EE2EC6">
            <w:pPr>
              <w:shd w:val="clear" w:color="auto" w:fill="FFFFFF"/>
              <w:suppressAutoHyphens/>
              <w:autoSpaceDE w:val="0"/>
              <w:autoSpaceDN w:val="0"/>
              <w:adjustRightInd w:val="0"/>
              <w:spacing w:line="360" w:lineRule="auto"/>
              <w:rPr>
                <w:sz w:val="20"/>
              </w:rPr>
            </w:pPr>
            <w:r w:rsidRPr="00EE2EC6">
              <w:rPr>
                <w:sz w:val="20"/>
              </w:rPr>
              <w:t>Столовый</w:t>
            </w:r>
          </w:p>
        </w:tc>
        <w:tc>
          <w:tcPr>
            <w:tcW w:w="0" w:type="auto"/>
            <w:shd w:val="clear" w:color="auto" w:fill="auto"/>
          </w:tcPr>
          <w:p w:rsidR="005940C8" w:rsidRPr="00EE2EC6" w:rsidRDefault="005940C8" w:rsidP="00EE2EC6">
            <w:pPr>
              <w:shd w:val="clear" w:color="auto" w:fill="FFFFFF"/>
              <w:suppressAutoHyphens/>
              <w:autoSpaceDE w:val="0"/>
              <w:autoSpaceDN w:val="0"/>
              <w:adjustRightInd w:val="0"/>
              <w:spacing w:line="360" w:lineRule="auto"/>
              <w:rPr>
                <w:sz w:val="20"/>
              </w:rPr>
            </w:pPr>
          </w:p>
        </w:tc>
        <w:tc>
          <w:tcPr>
            <w:tcW w:w="0" w:type="auto"/>
            <w:shd w:val="clear" w:color="auto" w:fill="auto"/>
          </w:tcPr>
          <w:p w:rsidR="005940C8" w:rsidRPr="00EE2EC6" w:rsidRDefault="00FB02FA" w:rsidP="00EE2EC6">
            <w:pPr>
              <w:shd w:val="clear" w:color="auto" w:fill="FFFFFF"/>
              <w:suppressAutoHyphens/>
              <w:autoSpaceDE w:val="0"/>
              <w:autoSpaceDN w:val="0"/>
              <w:adjustRightInd w:val="0"/>
              <w:spacing w:line="360" w:lineRule="auto"/>
              <w:rPr>
                <w:sz w:val="20"/>
              </w:rPr>
            </w:pPr>
            <w:r w:rsidRPr="00EE2EC6">
              <w:rPr>
                <w:sz w:val="20"/>
              </w:rPr>
              <w:t>2</w:t>
            </w:r>
          </w:p>
        </w:tc>
        <w:tc>
          <w:tcPr>
            <w:tcW w:w="0" w:type="auto"/>
            <w:shd w:val="clear" w:color="auto" w:fill="auto"/>
          </w:tcPr>
          <w:p w:rsidR="005940C8" w:rsidRPr="00EE2EC6" w:rsidRDefault="00FB02FA" w:rsidP="00EE2EC6">
            <w:pPr>
              <w:shd w:val="clear" w:color="auto" w:fill="FFFFFF"/>
              <w:suppressAutoHyphens/>
              <w:autoSpaceDE w:val="0"/>
              <w:autoSpaceDN w:val="0"/>
              <w:adjustRightInd w:val="0"/>
              <w:spacing w:line="360" w:lineRule="auto"/>
              <w:rPr>
                <w:sz w:val="20"/>
              </w:rPr>
            </w:pPr>
            <w:r w:rsidRPr="00EE2EC6">
              <w:rPr>
                <w:sz w:val="20"/>
              </w:rPr>
              <w:t>2</w:t>
            </w:r>
          </w:p>
        </w:tc>
        <w:tc>
          <w:tcPr>
            <w:tcW w:w="0" w:type="auto"/>
            <w:shd w:val="clear" w:color="auto" w:fill="auto"/>
          </w:tcPr>
          <w:p w:rsidR="005940C8" w:rsidRPr="00EE2EC6" w:rsidRDefault="00FB02FA" w:rsidP="00EE2EC6">
            <w:pPr>
              <w:shd w:val="clear" w:color="auto" w:fill="FFFFFF"/>
              <w:suppressAutoHyphens/>
              <w:autoSpaceDE w:val="0"/>
              <w:autoSpaceDN w:val="0"/>
              <w:adjustRightInd w:val="0"/>
              <w:spacing w:line="360" w:lineRule="auto"/>
              <w:rPr>
                <w:color w:val="000000"/>
                <w:sz w:val="20"/>
              </w:rPr>
            </w:pPr>
            <w:r w:rsidRPr="00EE2EC6">
              <w:rPr>
                <w:color w:val="000000"/>
                <w:sz w:val="20"/>
              </w:rPr>
              <w:t>2</w:t>
            </w:r>
          </w:p>
        </w:tc>
        <w:tc>
          <w:tcPr>
            <w:tcW w:w="0" w:type="auto"/>
            <w:shd w:val="clear" w:color="auto" w:fill="auto"/>
          </w:tcPr>
          <w:p w:rsidR="005940C8" w:rsidRPr="00EE2EC6" w:rsidRDefault="00FB02FA" w:rsidP="00EE2EC6">
            <w:pPr>
              <w:shd w:val="clear" w:color="auto" w:fill="FFFFFF"/>
              <w:suppressAutoHyphens/>
              <w:autoSpaceDE w:val="0"/>
              <w:autoSpaceDN w:val="0"/>
              <w:adjustRightInd w:val="0"/>
              <w:spacing w:line="360" w:lineRule="auto"/>
              <w:rPr>
                <w:sz w:val="20"/>
              </w:rPr>
            </w:pPr>
            <w:r w:rsidRPr="00EE2EC6">
              <w:rPr>
                <w:sz w:val="20"/>
              </w:rPr>
              <w:t>Маргарин – 8</w:t>
            </w:r>
          </w:p>
          <w:p w:rsidR="00FB02FA" w:rsidRPr="00EE2EC6" w:rsidRDefault="00FB02FA" w:rsidP="00EE2EC6">
            <w:pPr>
              <w:shd w:val="clear" w:color="auto" w:fill="FFFFFF"/>
              <w:suppressAutoHyphens/>
              <w:autoSpaceDE w:val="0"/>
              <w:autoSpaceDN w:val="0"/>
              <w:adjustRightInd w:val="0"/>
              <w:spacing w:line="360" w:lineRule="auto"/>
              <w:rPr>
                <w:sz w:val="20"/>
              </w:rPr>
            </w:pPr>
            <w:r w:rsidRPr="00EE2EC6">
              <w:rPr>
                <w:sz w:val="20"/>
              </w:rPr>
              <w:t>Растительное масло – 0,1</w:t>
            </w:r>
          </w:p>
        </w:tc>
      </w:tr>
    </w:tbl>
    <w:p w:rsidR="001F4487" w:rsidRPr="00DA2D58" w:rsidRDefault="001F4487" w:rsidP="00DA2D58">
      <w:pPr>
        <w:suppressAutoHyphens/>
        <w:spacing w:line="360" w:lineRule="auto"/>
        <w:ind w:firstLine="709"/>
        <w:jc w:val="both"/>
        <w:rPr>
          <w:sz w:val="28"/>
          <w:szCs w:val="28"/>
        </w:rPr>
      </w:pPr>
    </w:p>
    <w:p w:rsidR="002443C0" w:rsidRPr="00DA2D58" w:rsidRDefault="00147D4E" w:rsidP="00DA2D58">
      <w:pPr>
        <w:suppressAutoHyphens/>
        <w:spacing w:line="360" w:lineRule="auto"/>
        <w:ind w:firstLine="709"/>
        <w:jc w:val="both"/>
        <w:rPr>
          <w:b/>
          <w:sz w:val="28"/>
          <w:szCs w:val="32"/>
        </w:rPr>
      </w:pPr>
      <w:r w:rsidRPr="00DA2D58">
        <w:rPr>
          <w:b/>
          <w:sz w:val="28"/>
          <w:szCs w:val="32"/>
        </w:rPr>
        <w:t xml:space="preserve">4. </w:t>
      </w:r>
      <w:r w:rsidR="002F2D6F" w:rsidRPr="00DA2D58">
        <w:rPr>
          <w:b/>
          <w:sz w:val="28"/>
          <w:szCs w:val="32"/>
        </w:rPr>
        <w:t>ТЕХНОЛОГИЯ</w:t>
      </w:r>
    </w:p>
    <w:p w:rsidR="003F34E7" w:rsidRPr="00DA2D58" w:rsidRDefault="003F34E7" w:rsidP="00DA2D58">
      <w:pPr>
        <w:suppressAutoHyphens/>
        <w:spacing w:line="360" w:lineRule="auto"/>
        <w:ind w:firstLine="709"/>
        <w:jc w:val="both"/>
        <w:rPr>
          <w:b/>
          <w:sz w:val="28"/>
          <w:szCs w:val="28"/>
        </w:rPr>
      </w:pPr>
    </w:p>
    <w:p w:rsidR="000027D7" w:rsidRPr="00DA2D58" w:rsidRDefault="000027D7" w:rsidP="00DA2D58">
      <w:pPr>
        <w:shd w:val="clear" w:color="auto" w:fill="FFFFFF"/>
        <w:suppressAutoHyphens/>
        <w:autoSpaceDE w:val="0"/>
        <w:autoSpaceDN w:val="0"/>
        <w:adjustRightInd w:val="0"/>
        <w:spacing w:line="360" w:lineRule="auto"/>
        <w:ind w:firstLine="709"/>
        <w:jc w:val="both"/>
        <w:rPr>
          <w:b/>
          <w:color w:val="000000"/>
          <w:sz w:val="28"/>
          <w:szCs w:val="32"/>
        </w:rPr>
      </w:pPr>
      <w:r w:rsidRPr="00DA2D58">
        <w:rPr>
          <w:b/>
          <w:color w:val="000000"/>
          <w:sz w:val="28"/>
          <w:szCs w:val="32"/>
        </w:rPr>
        <w:t>Прием, хранение и подготовка хлебопекарного сырья</w:t>
      </w:r>
    </w:p>
    <w:p w:rsidR="000027D7" w:rsidRPr="00DA2D58" w:rsidRDefault="000027D7"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Свежесмолотую пшеничную муку в производство не применяют. После известного периода хранения муки в нормальных условиях, хлебопекарные свойства муки улучшаются. В процессе хранения нормализуется влажность, цвет, кислотность муки. В результате созр</w:t>
      </w:r>
      <w:r w:rsidR="003D7A0C" w:rsidRPr="00DA2D58">
        <w:rPr>
          <w:color w:val="000000"/>
          <w:sz w:val="28"/>
          <w:szCs w:val="28"/>
        </w:rPr>
        <w:t>е</w:t>
      </w:r>
      <w:r w:rsidRPr="00DA2D58">
        <w:rPr>
          <w:color w:val="000000"/>
          <w:sz w:val="28"/>
          <w:szCs w:val="28"/>
        </w:rPr>
        <w:t>вания мука становится сильнее, соответс</w:t>
      </w:r>
      <w:r w:rsidR="003D7A0C" w:rsidRPr="00DA2D58">
        <w:rPr>
          <w:color w:val="000000"/>
          <w:sz w:val="28"/>
          <w:szCs w:val="28"/>
        </w:rPr>
        <w:t>т</w:t>
      </w:r>
      <w:r w:rsidRPr="00DA2D58">
        <w:rPr>
          <w:color w:val="000000"/>
          <w:sz w:val="28"/>
          <w:szCs w:val="28"/>
        </w:rPr>
        <w:t xml:space="preserve">венно </w:t>
      </w:r>
      <w:r w:rsidR="00CA4F46" w:rsidRPr="00DA2D58">
        <w:rPr>
          <w:color w:val="000000"/>
          <w:sz w:val="28"/>
          <w:szCs w:val="28"/>
        </w:rPr>
        <w:t>этому улучшаются показатели качества хлеба.</w:t>
      </w:r>
    </w:p>
    <w:p w:rsidR="000027D7" w:rsidRPr="00DA2D58" w:rsidRDefault="00CA4F46"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Подготовка муки заключается в составлении смеси, проведении смешивания, просеивания и магнитной очистки муки.</w:t>
      </w:r>
    </w:p>
    <w:p w:rsidR="00DA2D58" w:rsidRDefault="00CA4F46"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Соль в тесто поступает в растворенном виде. Дрожжи перед поступлением в тесто грубо измельчаются и хорошо размешиваются в теплой воде (</w:t>
      </w:r>
      <w:r w:rsidRPr="00DA2D58">
        <w:rPr>
          <w:color w:val="000000"/>
          <w:sz w:val="28"/>
          <w:szCs w:val="28"/>
          <w:lang w:val="en-US"/>
        </w:rPr>
        <w:t>t</w:t>
      </w:r>
      <w:r w:rsidRPr="00DA2D58">
        <w:rPr>
          <w:color w:val="000000"/>
          <w:sz w:val="28"/>
          <w:szCs w:val="28"/>
        </w:rPr>
        <w:t>=30-35</w:t>
      </w:r>
      <w:r w:rsidRPr="00DA2D58">
        <w:rPr>
          <w:color w:val="000000"/>
          <w:sz w:val="28"/>
          <w:szCs w:val="28"/>
          <w:vertAlign w:val="superscript"/>
        </w:rPr>
        <w:t>0</w:t>
      </w:r>
      <w:r w:rsidRPr="00DA2D58">
        <w:rPr>
          <w:color w:val="000000"/>
          <w:sz w:val="28"/>
          <w:szCs w:val="28"/>
        </w:rPr>
        <w:t>С).</w:t>
      </w:r>
      <w:r w:rsidR="00067B54" w:rsidRPr="00DA2D58">
        <w:rPr>
          <w:color w:val="000000"/>
          <w:sz w:val="28"/>
          <w:szCs w:val="28"/>
        </w:rPr>
        <w:t xml:space="preserve"> Сахар так же предварительно растворяется. Маргарин перед внесением в тесто должен быть предварительно растоплен</w:t>
      </w:r>
      <w:r w:rsidR="00545749" w:rsidRPr="002C1990">
        <w:rPr>
          <w:color w:val="000000"/>
          <w:sz w:val="28"/>
          <w:szCs w:val="28"/>
        </w:rPr>
        <w:t>[6]</w:t>
      </w:r>
      <w:r w:rsidR="00067B54" w:rsidRPr="00DA2D58">
        <w:rPr>
          <w:color w:val="000000"/>
          <w:sz w:val="28"/>
          <w:szCs w:val="28"/>
        </w:rPr>
        <w:t>.</w:t>
      </w:r>
    </w:p>
    <w:p w:rsidR="00C336FE" w:rsidRPr="00DA2D58" w:rsidRDefault="00C336FE" w:rsidP="00DA2D58">
      <w:pPr>
        <w:suppressAutoHyphens/>
        <w:spacing w:line="360" w:lineRule="auto"/>
        <w:ind w:firstLine="709"/>
        <w:jc w:val="both"/>
        <w:rPr>
          <w:b/>
          <w:color w:val="000000"/>
          <w:sz w:val="28"/>
          <w:szCs w:val="28"/>
        </w:rPr>
      </w:pPr>
      <w:r w:rsidRPr="00DA2D58">
        <w:rPr>
          <w:b/>
          <w:color w:val="000000"/>
          <w:sz w:val="28"/>
          <w:szCs w:val="28"/>
        </w:rPr>
        <w:t>Дозирование сырья</w:t>
      </w:r>
    </w:p>
    <w:p w:rsidR="00C336FE" w:rsidRPr="00DA2D58" w:rsidRDefault="00C336FE" w:rsidP="00DA2D58">
      <w:pPr>
        <w:suppressAutoHyphens/>
        <w:spacing w:line="360" w:lineRule="auto"/>
        <w:ind w:firstLine="709"/>
        <w:jc w:val="both"/>
        <w:rPr>
          <w:color w:val="000000"/>
          <w:sz w:val="28"/>
          <w:szCs w:val="28"/>
        </w:rPr>
      </w:pPr>
      <w:r w:rsidRPr="00DA2D58">
        <w:rPr>
          <w:color w:val="000000"/>
          <w:sz w:val="28"/>
          <w:szCs w:val="28"/>
        </w:rPr>
        <w:t>При порционном приготовлении теста в отдельных дежах дозирование сырья сводится к обвешиванию или отмериванию по объему порции сырья, необходимых для приготовления одной дежи теста.</w:t>
      </w:r>
    </w:p>
    <w:p w:rsidR="00C336FE" w:rsidRPr="00DA2D58" w:rsidRDefault="00C336FE" w:rsidP="00DA2D58">
      <w:pPr>
        <w:suppressAutoHyphens/>
        <w:spacing w:line="360" w:lineRule="auto"/>
        <w:ind w:firstLine="709"/>
        <w:jc w:val="both"/>
        <w:rPr>
          <w:color w:val="000000"/>
          <w:sz w:val="28"/>
          <w:szCs w:val="28"/>
        </w:rPr>
      </w:pPr>
      <w:r w:rsidRPr="00DA2D58">
        <w:rPr>
          <w:color w:val="000000"/>
          <w:sz w:val="28"/>
          <w:szCs w:val="28"/>
        </w:rPr>
        <w:t>Мука обычно дозируется с помощью автоматических мучных весов – автомукомеров.</w:t>
      </w:r>
    </w:p>
    <w:p w:rsidR="00C336FE" w:rsidRPr="00DA2D58" w:rsidRDefault="00C336FE" w:rsidP="00DA2D58">
      <w:pPr>
        <w:suppressAutoHyphens/>
        <w:spacing w:line="360" w:lineRule="auto"/>
        <w:ind w:firstLine="709"/>
        <w:jc w:val="both"/>
        <w:rPr>
          <w:color w:val="000000"/>
          <w:sz w:val="28"/>
          <w:szCs w:val="28"/>
        </w:rPr>
      </w:pPr>
      <w:r w:rsidRPr="00DA2D58">
        <w:rPr>
          <w:color w:val="000000"/>
          <w:sz w:val="28"/>
          <w:szCs w:val="28"/>
        </w:rPr>
        <w:t>Жидкие компоненты для порционного приготовления опары или теста (вода, раствор сахара и соли, жидкие дрожжи, водная суспензия прессованных дрожжей, жидкие или растопленные твердые жиры и их эмульсии) отмериваются с помощью соответствующих дозирующих устройств, в том числе и автоматизированных. Точность работы дозирующих устройств должна систематически контролироваться технологическим персоналом предприятия[</w:t>
      </w:r>
      <w:r w:rsidR="00413B91" w:rsidRPr="00DA2D58">
        <w:rPr>
          <w:color w:val="000000"/>
          <w:sz w:val="28"/>
          <w:szCs w:val="28"/>
        </w:rPr>
        <w:t>4</w:t>
      </w:r>
      <w:r w:rsidRPr="00DA2D58">
        <w:rPr>
          <w:color w:val="000000"/>
          <w:sz w:val="28"/>
          <w:szCs w:val="28"/>
        </w:rPr>
        <w:t>]</w:t>
      </w:r>
      <w:r w:rsidR="00413B91" w:rsidRPr="00DA2D58">
        <w:rPr>
          <w:color w:val="000000"/>
          <w:sz w:val="28"/>
          <w:szCs w:val="28"/>
        </w:rPr>
        <w:t>.</w:t>
      </w:r>
    </w:p>
    <w:p w:rsidR="00C336FE" w:rsidRPr="00DA2D58" w:rsidRDefault="00AA14DA" w:rsidP="00DA2D58">
      <w:pPr>
        <w:suppressAutoHyphens/>
        <w:spacing w:line="360" w:lineRule="auto"/>
        <w:ind w:firstLine="709"/>
        <w:jc w:val="both"/>
        <w:rPr>
          <w:b/>
          <w:color w:val="000000"/>
          <w:sz w:val="28"/>
          <w:szCs w:val="32"/>
        </w:rPr>
      </w:pPr>
      <w:r w:rsidRPr="00DA2D58">
        <w:rPr>
          <w:b/>
          <w:color w:val="000000"/>
          <w:sz w:val="28"/>
          <w:szCs w:val="32"/>
        </w:rPr>
        <w:t>Приготовление теста</w:t>
      </w:r>
    </w:p>
    <w:p w:rsidR="00C336FE" w:rsidRPr="00DA2D58" w:rsidRDefault="00C336FE" w:rsidP="00DA2D58">
      <w:pPr>
        <w:suppressAutoHyphens/>
        <w:spacing w:line="360" w:lineRule="auto"/>
        <w:ind w:firstLine="709"/>
        <w:jc w:val="both"/>
        <w:rPr>
          <w:color w:val="000000"/>
          <w:sz w:val="28"/>
          <w:szCs w:val="28"/>
        </w:rPr>
      </w:pPr>
      <w:r w:rsidRPr="00DA2D58">
        <w:rPr>
          <w:color w:val="000000"/>
          <w:sz w:val="28"/>
          <w:szCs w:val="28"/>
        </w:rPr>
        <w:t>Тесто для батонов можно готовить любым способом, применяемым для приготовления изделий из пшеничной муки</w:t>
      </w:r>
      <w:r w:rsidR="000027D7" w:rsidRPr="00DA2D58">
        <w:rPr>
          <w:color w:val="000000"/>
          <w:sz w:val="28"/>
          <w:szCs w:val="28"/>
        </w:rPr>
        <w:t xml:space="preserve">. </w:t>
      </w:r>
      <w:r w:rsidR="00166AF5" w:rsidRPr="00DA2D58">
        <w:rPr>
          <w:color w:val="000000"/>
          <w:sz w:val="28"/>
          <w:szCs w:val="28"/>
        </w:rPr>
        <w:t>Для</w:t>
      </w:r>
      <w:r w:rsidR="000027D7" w:rsidRPr="00DA2D58">
        <w:rPr>
          <w:color w:val="000000"/>
          <w:sz w:val="28"/>
          <w:szCs w:val="28"/>
        </w:rPr>
        <w:t xml:space="preserve"> приготовления теста при выработке булочных и сдобных изделий из муки высшего и первого сорта</w:t>
      </w:r>
      <w:r w:rsidR="00166AF5" w:rsidRPr="00DA2D58">
        <w:rPr>
          <w:color w:val="000000"/>
          <w:sz w:val="28"/>
          <w:szCs w:val="28"/>
        </w:rPr>
        <w:t xml:space="preserve"> рекомендуется применять безопарный или ускоренный способ</w:t>
      </w:r>
      <w:r w:rsidR="000027D7" w:rsidRPr="00DA2D58">
        <w:rPr>
          <w:color w:val="000000"/>
          <w:sz w:val="28"/>
          <w:szCs w:val="28"/>
        </w:rPr>
        <w:t>.</w:t>
      </w:r>
    </w:p>
    <w:p w:rsidR="00166AF5" w:rsidRPr="00DA2D58" w:rsidRDefault="00166AF5" w:rsidP="00DA2D58">
      <w:pPr>
        <w:suppressAutoHyphens/>
        <w:spacing w:line="360" w:lineRule="auto"/>
        <w:ind w:firstLine="709"/>
        <w:jc w:val="both"/>
        <w:rPr>
          <w:b/>
          <w:color w:val="000000"/>
          <w:sz w:val="28"/>
          <w:szCs w:val="28"/>
        </w:rPr>
      </w:pPr>
      <w:r w:rsidRPr="00DA2D58">
        <w:rPr>
          <w:b/>
          <w:color w:val="000000"/>
          <w:sz w:val="28"/>
          <w:szCs w:val="28"/>
        </w:rPr>
        <w:t>Безопарный способ</w:t>
      </w:r>
    </w:p>
    <w:p w:rsidR="00166AF5" w:rsidRPr="00DA2D58" w:rsidRDefault="00166AF5" w:rsidP="00DA2D58">
      <w:pPr>
        <w:suppressAutoHyphens/>
        <w:spacing w:line="360" w:lineRule="auto"/>
        <w:ind w:firstLine="709"/>
        <w:jc w:val="both"/>
        <w:rPr>
          <w:color w:val="000000"/>
          <w:sz w:val="28"/>
          <w:szCs w:val="28"/>
        </w:rPr>
      </w:pPr>
      <w:r w:rsidRPr="00DA2D58">
        <w:rPr>
          <w:color w:val="000000"/>
          <w:sz w:val="28"/>
          <w:szCs w:val="28"/>
        </w:rPr>
        <w:t>Безопарный способ приготовления теста рекомендуется применять п</w:t>
      </w:r>
      <w:r w:rsidR="00B4419E" w:rsidRPr="00DA2D58">
        <w:rPr>
          <w:color w:val="000000"/>
          <w:sz w:val="28"/>
          <w:szCs w:val="28"/>
        </w:rPr>
        <w:t>р</w:t>
      </w:r>
      <w:r w:rsidRPr="00DA2D58">
        <w:rPr>
          <w:color w:val="000000"/>
          <w:sz w:val="28"/>
          <w:szCs w:val="28"/>
        </w:rPr>
        <w:t xml:space="preserve">и выработке булочных и сдобных </w:t>
      </w:r>
      <w:r w:rsidR="008F19C8" w:rsidRPr="00DA2D58">
        <w:rPr>
          <w:color w:val="000000"/>
          <w:sz w:val="28"/>
          <w:szCs w:val="28"/>
        </w:rPr>
        <w:t>изделий из пшеничной муки высшего</w:t>
      </w:r>
      <w:r w:rsidRPr="00DA2D58">
        <w:rPr>
          <w:color w:val="000000"/>
          <w:sz w:val="28"/>
          <w:szCs w:val="28"/>
        </w:rPr>
        <w:t xml:space="preserve"> и первого сортов.</w:t>
      </w:r>
    </w:p>
    <w:p w:rsidR="00166AF5" w:rsidRPr="00DA2D58" w:rsidRDefault="00166AF5" w:rsidP="00DA2D58">
      <w:pPr>
        <w:suppressAutoHyphens/>
        <w:spacing w:line="360" w:lineRule="auto"/>
        <w:ind w:firstLine="709"/>
        <w:jc w:val="both"/>
        <w:rPr>
          <w:color w:val="000000"/>
          <w:sz w:val="28"/>
          <w:szCs w:val="28"/>
        </w:rPr>
      </w:pPr>
      <w:r w:rsidRPr="00DA2D58">
        <w:rPr>
          <w:color w:val="000000"/>
          <w:sz w:val="28"/>
          <w:szCs w:val="28"/>
        </w:rPr>
        <w:t>Сущность данного способа заключается в приготовлении теста в одну стадию из всего количества муки и сырья по рецептуре. Приготовление теста б</w:t>
      </w:r>
      <w:r w:rsidR="008F19C8" w:rsidRPr="00DA2D58">
        <w:rPr>
          <w:color w:val="000000"/>
          <w:sz w:val="28"/>
          <w:szCs w:val="28"/>
        </w:rPr>
        <w:t>е</w:t>
      </w:r>
      <w:r w:rsidRPr="00DA2D58">
        <w:rPr>
          <w:color w:val="000000"/>
          <w:sz w:val="28"/>
          <w:szCs w:val="28"/>
        </w:rPr>
        <w:t>зопарным способом для булочных и сдобных изделий производят как непрерывно, так и порционно. Непрерывный способ рекомендуется для выработки булочных изделий, порционный -</w:t>
      </w:r>
      <w:r w:rsidR="008F19C8" w:rsidRPr="00DA2D58">
        <w:rPr>
          <w:color w:val="000000"/>
          <w:sz w:val="28"/>
          <w:szCs w:val="28"/>
        </w:rPr>
        <w:t xml:space="preserve"> </w:t>
      </w:r>
      <w:r w:rsidRPr="00DA2D58">
        <w:rPr>
          <w:color w:val="000000"/>
          <w:sz w:val="28"/>
          <w:szCs w:val="28"/>
        </w:rPr>
        <w:t>для выработки булочных я сдобных изделий.</w:t>
      </w:r>
    </w:p>
    <w:p w:rsidR="00DA2D58" w:rsidRPr="002C1990" w:rsidRDefault="00DA2D58" w:rsidP="00DA2D58">
      <w:pPr>
        <w:suppressAutoHyphens/>
        <w:spacing w:line="360" w:lineRule="auto"/>
        <w:ind w:firstLine="709"/>
        <w:jc w:val="both"/>
        <w:rPr>
          <w:color w:val="000000"/>
          <w:sz w:val="28"/>
          <w:szCs w:val="28"/>
        </w:rPr>
      </w:pPr>
    </w:p>
    <w:p w:rsidR="00DA2D58" w:rsidRDefault="00BB2AAB" w:rsidP="00DA2D58">
      <w:pPr>
        <w:suppressAutoHyphens/>
        <w:spacing w:line="360" w:lineRule="auto"/>
        <w:ind w:firstLine="709"/>
        <w:jc w:val="both"/>
        <w:rPr>
          <w:color w:val="000000"/>
          <w:sz w:val="28"/>
          <w:szCs w:val="28"/>
        </w:rPr>
      </w:pPr>
      <w:r w:rsidRPr="00DA2D58">
        <w:rPr>
          <w:color w:val="000000"/>
          <w:sz w:val="28"/>
          <w:szCs w:val="28"/>
        </w:rPr>
        <w:t>Таблица 2.</w:t>
      </w:r>
    </w:p>
    <w:p w:rsidR="008F19C8" w:rsidRPr="00DA2D58" w:rsidRDefault="008F19C8" w:rsidP="00DA2D58">
      <w:pPr>
        <w:suppressAutoHyphens/>
        <w:spacing w:line="360" w:lineRule="auto"/>
        <w:ind w:firstLine="709"/>
        <w:jc w:val="both"/>
        <w:rPr>
          <w:i/>
          <w:color w:val="000000"/>
          <w:sz w:val="28"/>
          <w:szCs w:val="28"/>
        </w:rPr>
      </w:pPr>
      <w:r w:rsidRPr="00DA2D58">
        <w:rPr>
          <w:i/>
          <w:color w:val="000000"/>
          <w:sz w:val="28"/>
          <w:szCs w:val="28"/>
        </w:rPr>
        <w:t>Рецептура и режим приготовления теста безопарным способом</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563"/>
        <w:gridCol w:w="3299"/>
      </w:tblGrid>
      <w:tr w:rsidR="008F19C8" w:rsidRPr="00EE2EC6" w:rsidTr="00EE2EC6">
        <w:tc>
          <w:tcPr>
            <w:tcW w:w="0" w:type="auto"/>
            <w:shd w:val="clear" w:color="auto" w:fill="auto"/>
          </w:tcPr>
          <w:p w:rsidR="008F19C8" w:rsidRPr="00EE2EC6" w:rsidRDefault="008F19C8" w:rsidP="00EE2EC6">
            <w:pPr>
              <w:suppressAutoHyphens/>
              <w:spacing w:line="360" w:lineRule="auto"/>
              <w:rPr>
                <w:color w:val="000000"/>
                <w:sz w:val="20"/>
              </w:rPr>
            </w:pPr>
            <w:r w:rsidRPr="00EE2EC6">
              <w:rPr>
                <w:color w:val="000000"/>
                <w:sz w:val="20"/>
              </w:rPr>
              <w:t>Наименование сырья, полуфабрикатов и показателей процесса</w:t>
            </w:r>
          </w:p>
        </w:tc>
        <w:tc>
          <w:tcPr>
            <w:tcW w:w="0" w:type="auto"/>
            <w:shd w:val="clear" w:color="auto" w:fill="auto"/>
          </w:tcPr>
          <w:p w:rsidR="008F19C8" w:rsidRPr="00EE2EC6" w:rsidRDefault="008F19C8" w:rsidP="00EE2EC6">
            <w:pPr>
              <w:suppressAutoHyphens/>
              <w:spacing w:line="360" w:lineRule="auto"/>
              <w:rPr>
                <w:color w:val="000000"/>
                <w:sz w:val="20"/>
              </w:rPr>
            </w:pPr>
            <w:r w:rsidRPr="00EE2EC6">
              <w:rPr>
                <w:color w:val="000000"/>
                <w:sz w:val="20"/>
              </w:rPr>
              <w:t>Расход сырья и параметры процесса</w:t>
            </w:r>
          </w:p>
        </w:tc>
      </w:tr>
      <w:tr w:rsidR="008F19C8" w:rsidRPr="00EE2EC6" w:rsidTr="00EE2EC6">
        <w:tc>
          <w:tcPr>
            <w:tcW w:w="0" w:type="auto"/>
            <w:shd w:val="clear" w:color="auto" w:fill="auto"/>
          </w:tcPr>
          <w:p w:rsidR="00BB2AAB" w:rsidRPr="00EE2EC6" w:rsidRDefault="008F19C8" w:rsidP="00EE2EC6">
            <w:pPr>
              <w:pBdr>
                <w:right w:val="single" w:sz="4" w:space="4" w:color="auto"/>
              </w:pBdr>
              <w:suppressAutoHyphens/>
              <w:spacing w:line="360" w:lineRule="auto"/>
              <w:rPr>
                <w:color w:val="000000"/>
                <w:sz w:val="20"/>
              </w:rPr>
            </w:pPr>
            <w:r w:rsidRPr="00EE2EC6">
              <w:rPr>
                <w:color w:val="000000"/>
                <w:sz w:val="20"/>
              </w:rPr>
              <w:t>Мука пшеничная хлебопекарная, кг</w:t>
            </w:r>
          </w:p>
          <w:p w:rsidR="00DA2D58" w:rsidRPr="00EE2EC6" w:rsidRDefault="008F19C8" w:rsidP="00EE2EC6">
            <w:pPr>
              <w:pBdr>
                <w:right w:val="single" w:sz="4" w:space="4" w:color="auto"/>
              </w:pBdr>
              <w:suppressAutoHyphens/>
              <w:spacing w:line="360" w:lineRule="auto"/>
              <w:rPr>
                <w:color w:val="000000"/>
                <w:sz w:val="20"/>
              </w:rPr>
            </w:pPr>
            <w:r w:rsidRPr="00EE2EC6">
              <w:rPr>
                <w:color w:val="000000"/>
                <w:sz w:val="20"/>
              </w:rPr>
              <w:t>Дрожжи хлебопекарные прессованные,</w:t>
            </w:r>
          </w:p>
          <w:p w:rsidR="008F19C8" w:rsidRPr="00EE2EC6" w:rsidRDefault="008F19C8" w:rsidP="00EE2EC6">
            <w:pPr>
              <w:pBdr>
                <w:right w:val="single" w:sz="4" w:space="4" w:color="auto"/>
              </w:pBdr>
              <w:suppressAutoHyphens/>
              <w:spacing w:line="360" w:lineRule="auto"/>
              <w:rPr>
                <w:color w:val="000000"/>
                <w:sz w:val="20"/>
              </w:rPr>
            </w:pPr>
            <w:r w:rsidRPr="00EE2EC6">
              <w:rPr>
                <w:color w:val="000000"/>
                <w:sz w:val="20"/>
              </w:rPr>
              <w:t>Соль поваренная пищевая, кг</w:t>
            </w:r>
          </w:p>
          <w:p w:rsidR="008F19C8" w:rsidRPr="00EE2EC6" w:rsidRDefault="008F19C8" w:rsidP="00EE2EC6">
            <w:pPr>
              <w:pBdr>
                <w:right w:val="single" w:sz="4" w:space="4" w:color="auto"/>
              </w:pBdr>
              <w:suppressAutoHyphens/>
              <w:spacing w:line="360" w:lineRule="auto"/>
              <w:rPr>
                <w:color w:val="000000"/>
                <w:sz w:val="20"/>
              </w:rPr>
            </w:pPr>
            <w:r w:rsidRPr="00EE2EC6">
              <w:rPr>
                <w:color w:val="000000"/>
                <w:sz w:val="20"/>
              </w:rPr>
              <w:t>Вода, кг</w:t>
            </w:r>
          </w:p>
          <w:p w:rsidR="00DA2D58" w:rsidRPr="00EE2EC6" w:rsidRDefault="008F19C8" w:rsidP="00EE2EC6">
            <w:pPr>
              <w:pBdr>
                <w:right w:val="single" w:sz="4" w:space="4" w:color="auto"/>
              </w:pBdr>
              <w:suppressAutoHyphens/>
              <w:spacing w:line="360" w:lineRule="auto"/>
              <w:rPr>
                <w:color w:val="000000"/>
                <w:sz w:val="20"/>
              </w:rPr>
            </w:pPr>
            <w:r w:rsidRPr="00EE2EC6">
              <w:rPr>
                <w:color w:val="000000"/>
                <w:sz w:val="20"/>
              </w:rPr>
              <w:t>Дополнительное сырье, кг</w:t>
            </w:r>
          </w:p>
          <w:p w:rsidR="008F19C8" w:rsidRPr="00EE2EC6" w:rsidRDefault="008F19C8" w:rsidP="00EE2EC6">
            <w:pPr>
              <w:pBdr>
                <w:right w:val="single" w:sz="4" w:space="4" w:color="auto"/>
              </w:pBdr>
              <w:suppressAutoHyphens/>
              <w:spacing w:line="360" w:lineRule="auto"/>
              <w:rPr>
                <w:color w:val="000000"/>
                <w:sz w:val="20"/>
              </w:rPr>
            </w:pPr>
            <w:r w:rsidRPr="00EE2EC6">
              <w:rPr>
                <w:color w:val="000000"/>
                <w:sz w:val="20"/>
              </w:rPr>
              <w:t>Влажность, %, не более</w:t>
            </w:r>
          </w:p>
          <w:p w:rsidR="00BB2AAB" w:rsidRPr="00EE2EC6" w:rsidRDefault="008F19C8" w:rsidP="00EE2EC6">
            <w:pPr>
              <w:pBdr>
                <w:right w:val="single" w:sz="4" w:space="4" w:color="auto"/>
              </w:pBdr>
              <w:suppressAutoHyphens/>
              <w:spacing w:line="360" w:lineRule="auto"/>
              <w:rPr>
                <w:color w:val="000000"/>
                <w:sz w:val="20"/>
              </w:rPr>
            </w:pPr>
            <w:r w:rsidRPr="00EE2EC6">
              <w:rPr>
                <w:color w:val="000000"/>
                <w:sz w:val="20"/>
              </w:rPr>
              <w:t>Температура начальная, °</w:t>
            </w:r>
            <w:r w:rsidR="00BB2AAB" w:rsidRPr="00EE2EC6">
              <w:rPr>
                <w:color w:val="000000"/>
                <w:sz w:val="20"/>
              </w:rPr>
              <w:t>С</w:t>
            </w:r>
          </w:p>
          <w:p w:rsidR="008F19C8" w:rsidRPr="00EE2EC6" w:rsidRDefault="008F19C8" w:rsidP="00EE2EC6">
            <w:pPr>
              <w:pBdr>
                <w:right w:val="single" w:sz="4" w:space="4" w:color="auto"/>
              </w:pBdr>
              <w:suppressAutoHyphens/>
              <w:spacing w:line="360" w:lineRule="auto"/>
              <w:rPr>
                <w:color w:val="000000"/>
                <w:sz w:val="20"/>
              </w:rPr>
            </w:pPr>
            <w:r w:rsidRPr="00EE2EC6">
              <w:rPr>
                <w:color w:val="000000"/>
                <w:sz w:val="20"/>
              </w:rPr>
              <w:t>Продолжительность брожения, мин</w:t>
            </w:r>
          </w:p>
          <w:p w:rsidR="008F19C8" w:rsidRPr="00EE2EC6" w:rsidRDefault="00B038B1" w:rsidP="00EE2EC6">
            <w:pPr>
              <w:suppressAutoHyphens/>
              <w:spacing w:line="360" w:lineRule="auto"/>
              <w:rPr>
                <w:color w:val="000000"/>
                <w:sz w:val="20"/>
              </w:rPr>
            </w:pPr>
            <w:r w:rsidRPr="00EE2EC6">
              <w:rPr>
                <w:color w:val="000000"/>
                <w:sz w:val="20"/>
              </w:rPr>
              <w:t>Кислотность конечная, град</w:t>
            </w:r>
          </w:p>
        </w:tc>
        <w:tc>
          <w:tcPr>
            <w:tcW w:w="0" w:type="auto"/>
            <w:shd w:val="clear" w:color="auto" w:fill="auto"/>
          </w:tcPr>
          <w:p w:rsidR="008F19C8" w:rsidRPr="00EE2EC6" w:rsidRDefault="008F19C8" w:rsidP="00EE2EC6">
            <w:pPr>
              <w:suppressAutoHyphens/>
              <w:spacing w:line="360" w:lineRule="auto"/>
              <w:rPr>
                <w:color w:val="000000"/>
                <w:sz w:val="20"/>
              </w:rPr>
            </w:pPr>
            <w:r w:rsidRPr="00EE2EC6">
              <w:rPr>
                <w:color w:val="000000"/>
                <w:sz w:val="20"/>
              </w:rPr>
              <w:t>100</w:t>
            </w:r>
          </w:p>
          <w:p w:rsidR="008F19C8" w:rsidRPr="00EE2EC6" w:rsidRDefault="008F19C8" w:rsidP="00EE2EC6">
            <w:pPr>
              <w:suppressAutoHyphens/>
              <w:spacing w:line="360" w:lineRule="auto"/>
              <w:rPr>
                <w:color w:val="000000"/>
                <w:sz w:val="20"/>
              </w:rPr>
            </w:pPr>
            <w:r w:rsidRPr="00EE2EC6">
              <w:rPr>
                <w:color w:val="000000"/>
                <w:sz w:val="20"/>
              </w:rPr>
              <w:t>по рецептуре</w:t>
            </w:r>
          </w:p>
          <w:p w:rsidR="008F19C8" w:rsidRPr="00EE2EC6" w:rsidRDefault="008F19C8" w:rsidP="00EE2EC6">
            <w:pPr>
              <w:suppressAutoHyphens/>
              <w:spacing w:line="360" w:lineRule="auto"/>
              <w:rPr>
                <w:color w:val="000000"/>
                <w:sz w:val="20"/>
              </w:rPr>
            </w:pPr>
            <w:r w:rsidRPr="00EE2EC6">
              <w:rPr>
                <w:color w:val="000000"/>
                <w:sz w:val="20"/>
              </w:rPr>
              <w:t>по рецептуре</w:t>
            </w:r>
          </w:p>
          <w:p w:rsidR="008F19C8" w:rsidRPr="00EE2EC6" w:rsidRDefault="008F19C8" w:rsidP="00EE2EC6">
            <w:pPr>
              <w:suppressAutoHyphens/>
              <w:spacing w:line="360" w:lineRule="auto"/>
              <w:rPr>
                <w:color w:val="000000"/>
                <w:sz w:val="20"/>
              </w:rPr>
            </w:pPr>
            <w:r w:rsidRPr="00EE2EC6">
              <w:rPr>
                <w:color w:val="000000"/>
                <w:sz w:val="20"/>
              </w:rPr>
              <w:t>по рас</w:t>
            </w:r>
            <w:r w:rsidR="00772086" w:rsidRPr="00EE2EC6">
              <w:rPr>
                <w:color w:val="000000"/>
                <w:sz w:val="20"/>
              </w:rPr>
              <w:t>ч</w:t>
            </w:r>
            <w:r w:rsidRPr="00EE2EC6">
              <w:rPr>
                <w:color w:val="000000"/>
                <w:sz w:val="20"/>
              </w:rPr>
              <w:t>ету</w:t>
            </w:r>
          </w:p>
          <w:p w:rsidR="008F19C8" w:rsidRPr="00EE2EC6" w:rsidRDefault="008F19C8" w:rsidP="00EE2EC6">
            <w:pPr>
              <w:suppressAutoHyphens/>
              <w:spacing w:line="360" w:lineRule="auto"/>
              <w:rPr>
                <w:color w:val="000000"/>
                <w:sz w:val="20"/>
              </w:rPr>
            </w:pPr>
            <w:r w:rsidRPr="00EE2EC6">
              <w:rPr>
                <w:color w:val="000000"/>
                <w:sz w:val="20"/>
              </w:rPr>
              <w:t>по рецептуре</w:t>
            </w:r>
          </w:p>
          <w:p w:rsidR="008F19C8" w:rsidRPr="00EE2EC6" w:rsidRDefault="008F19C8" w:rsidP="00EE2EC6">
            <w:pPr>
              <w:suppressAutoHyphens/>
              <w:spacing w:line="360" w:lineRule="auto"/>
              <w:rPr>
                <w:color w:val="000000"/>
                <w:sz w:val="20"/>
              </w:rPr>
            </w:pPr>
            <w:r w:rsidRPr="00EE2EC6">
              <w:rPr>
                <w:color w:val="000000"/>
                <w:sz w:val="20"/>
                <w:lang w:val="en-US"/>
              </w:rPr>
              <w:t>W</w:t>
            </w:r>
            <w:r w:rsidRPr="00EE2EC6">
              <w:rPr>
                <w:color w:val="000000"/>
                <w:sz w:val="20"/>
                <w:vertAlign w:val="subscript"/>
              </w:rPr>
              <w:t>хл</w:t>
            </w:r>
            <w:r w:rsidRPr="00EE2EC6">
              <w:rPr>
                <w:color w:val="000000"/>
                <w:sz w:val="20"/>
              </w:rPr>
              <w:t xml:space="preserve"> + (0,5-1,0)</w:t>
            </w:r>
          </w:p>
          <w:p w:rsidR="008F19C8" w:rsidRPr="00EE2EC6" w:rsidRDefault="008F19C8" w:rsidP="00EE2EC6">
            <w:pPr>
              <w:suppressAutoHyphens/>
              <w:spacing w:line="360" w:lineRule="auto"/>
              <w:rPr>
                <w:color w:val="000000"/>
                <w:sz w:val="20"/>
              </w:rPr>
            </w:pPr>
            <w:r w:rsidRPr="00EE2EC6">
              <w:rPr>
                <w:color w:val="000000"/>
                <w:sz w:val="20"/>
              </w:rPr>
              <w:t>28-32</w:t>
            </w:r>
          </w:p>
          <w:p w:rsidR="008F19C8" w:rsidRPr="00EE2EC6" w:rsidRDefault="008F19C8" w:rsidP="00EE2EC6">
            <w:pPr>
              <w:suppressAutoHyphens/>
              <w:spacing w:line="360" w:lineRule="auto"/>
              <w:rPr>
                <w:color w:val="000000"/>
                <w:sz w:val="20"/>
              </w:rPr>
            </w:pPr>
            <w:r w:rsidRPr="00EE2EC6">
              <w:rPr>
                <w:color w:val="000000"/>
                <w:sz w:val="20"/>
              </w:rPr>
              <w:t>120-240</w:t>
            </w:r>
          </w:p>
          <w:p w:rsidR="008F19C8" w:rsidRPr="00EE2EC6" w:rsidRDefault="008F19C8" w:rsidP="00EE2EC6">
            <w:pPr>
              <w:suppressAutoHyphens/>
              <w:spacing w:line="360" w:lineRule="auto"/>
              <w:rPr>
                <w:color w:val="000000"/>
                <w:sz w:val="20"/>
              </w:rPr>
            </w:pPr>
            <w:r w:rsidRPr="00EE2EC6">
              <w:rPr>
                <w:color w:val="000000"/>
                <w:sz w:val="20"/>
              </w:rPr>
              <w:t>К</w:t>
            </w:r>
            <w:r w:rsidRPr="00EE2EC6">
              <w:rPr>
                <w:color w:val="000000"/>
                <w:sz w:val="20"/>
                <w:vertAlign w:val="subscript"/>
              </w:rPr>
              <w:t xml:space="preserve">хл </w:t>
            </w:r>
            <w:r w:rsidRPr="00EE2EC6">
              <w:rPr>
                <w:color w:val="000000"/>
                <w:sz w:val="20"/>
              </w:rPr>
              <w:t>+ 0,5</w:t>
            </w:r>
          </w:p>
        </w:tc>
      </w:tr>
    </w:tbl>
    <w:p w:rsidR="00DA2D58" w:rsidRDefault="00DA2D58" w:rsidP="00DA2D58">
      <w:pPr>
        <w:suppressAutoHyphens/>
        <w:spacing w:line="360" w:lineRule="auto"/>
        <w:ind w:firstLine="709"/>
        <w:jc w:val="both"/>
        <w:rPr>
          <w:b/>
          <w:color w:val="000000"/>
          <w:sz w:val="28"/>
          <w:szCs w:val="28"/>
          <w:lang w:val="en-US"/>
        </w:rPr>
      </w:pPr>
    </w:p>
    <w:p w:rsidR="00B038B1" w:rsidRPr="00DA2D58" w:rsidRDefault="00166AF5" w:rsidP="00DA2D58">
      <w:pPr>
        <w:suppressAutoHyphens/>
        <w:spacing w:line="360" w:lineRule="auto"/>
        <w:ind w:firstLine="709"/>
        <w:jc w:val="both"/>
        <w:rPr>
          <w:color w:val="000000"/>
          <w:sz w:val="28"/>
          <w:szCs w:val="28"/>
        </w:rPr>
      </w:pPr>
      <w:r w:rsidRPr="00DA2D58">
        <w:rPr>
          <w:b/>
          <w:color w:val="000000"/>
          <w:sz w:val="28"/>
          <w:szCs w:val="28"/>
        </w:rPr>
        <w:t>Непрерывное приготовление теста</w:t>
      </w:r>
    </w:p>
    <w:p w:rsidR="00166AF5" w:rsidRPr="002C1990" w:rsidRDefault="00166AF5" w:rsidP="00DA2D58">
      <w:pPr>
        <w:suppressAutoHyphens/>
        <w:spacing w:line="360" w:lineRule="auto"/>
        <w:ind w:firstLine="709"/>
        <w:jc w:val="both"/>
        <w:rPr>
          <w:color w:val="000000"/>
          <w:sz w:val="28"/>
          <w:szCs w:val="28"/>
        </w:rPr>
      </w:pPr>
      <w:r w:rsidRPr="00DA2D58">
        <w:rPr>
          <w:color w:val="000000"/>
          <w:sz w:val="28"/>
          <w:szCs w:val="28"/>
        </w:rPr>
        <w:t>Непрерывное приготовление теста из пшеничной му</w:t>
      </w:r>
      <w:r w:rsidR="00B038B1" w:rsidRPr="00DA2D58">
        <w:rPr>
          <w:color w:val="000000"/>
          <w:sz w:val="28"/>
          <w:szCs w:val="28"/>
        </w:rPr>
        <w:t>к</w:t>
      </w:r>
      <w:r w:rsidRPr="00DA2D58">
        <w:rPr>
          <w:color w:val="000000"/>
          <w:sz w:val="28"/>
          <w:szCs w:val="28"/>
        </w:rPr>
        <w:t>и безо</w:t>
      </w:r>
      <w:r w:rsidR="00B038B1" w:rsidRPr="00DA2D58">
        <w:rPr>
          <w:color w:val="000000"/>
          <w:sz w:val="28"/>
          <w:szCs w:val="28"/>
        </w:rPr>
        <w:t>п</w:t>
      </w:r>
      <w:r w:rsidRPr="00DA2D58">
        <w:rPr>
          <w:color w:val="000000"/>
          <w:sz w:val="28"/>
          <w:szCs w:val="28"/>
        </w:rPr>
        <w:t>арным способом осуществляют в соответствии с аппаратурной схемой, приведенной на рис</w:t>
      </w:r>
      <w:r w:rsidR="00B038B1" w:rsidRPr="00DA2D58">
        <w:rPr>
          <w:color w:val="000000"/>
          <w:sz w:val="28"/>
          <w:szCs w:val="28"/>
        </w:rPr>
        <w:t>унке 1 ниже.</w:t>
      </w:r>
      <w:r w:rsidRPr="00DA2D58">
        <w:rPr>
          <w:color w:val="000000"/>
          <w:sz w:val="28"/>
          <w:szCs w:val="28"/>
        </w:rPr>
        <w:t xml:space="preserve"> Схема включает дозатор для жидких компонентов Ш2-ХДМ, дозирующее устройство для сыпучих компонентов, тестомесильную машину непрерывного действия И2-ХТА-12/1 и др. и бункер для брожения теста И8-ХТА-12/2, И8-ХТА-6/2 и др.</w:t>
      </w:r>
    </w:p>
    <w:p w:rsidR="00DA2D58" w:rsidRPr="002C1990" w:rsidRDefault="00DA2D58" w:rsidP="00DA2D58">
      <w:pPr>
        <w:suppressAutoHyphens/>
        <w:spacing w:line="360" w:lineRule="auto"/>
        <w:ind w:firstLine="709"/>
        <w:jc w:val="both"/>
        <w:rPr>
          <w:color w:val="000000"/>
          <w:sz w:val="28"/>
          <w:szCs w:val="28"/>
        </w:rPr>
      </w:pPr>
    </w:p>
    <w:p w:rsidR="00B038B1" w:rsidRPr="00DA2D58" w:rsidRDefault="009B7D7A" w:rsidP="00DA2D58">
      <w:pPr>
        <w:suppressAutoHyphens/>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231pt">
            <v:imagedata r:id="rId7" o:title=""/>
          </v:shape>
        </w:pict>
      </w:r>
    </w:p>
    <w:p w:rsidR="00DA2D58" w:rsidRDefault="00B038B1" w:rsidP="00DA2D58">
      <w:pPr>
        <w:suppressAutoHyphens/>
        <w:spacing w:line="360" w:lineRule="auto"/>
        <w:ind w:firstLine="709"/>
        <w:jc w:val="both"/>
        <w:rPr>
          <w:color w:val="000000"/>
          <w:sz w:val="28"/>
        </w:rPr>
      </w:pPr>
      <w:r w:rsidRPr="00DA2D58">
        <w:rPr>
          <w:color w:val="000000"/>
          <w:sz w:val="28"/>
        </w:rPr>
        <w:t>Рис.1.</w:t>
      </w:r>
      <w:r w:rsidR="00166AF5" w:rsidRPr="00DA2D58">
        <w:rPr>
          <w:color w:val="000000"/>
          <w:sz w:val="28"/>
        </w:rPr>
        <w:t>. Аппаратурная схема приготовления теста из пшеничной</w:t>
      </w:r>
      <w:r w:rsidR="00DA2D58" w:rsidRPr="00DA2D58">
        <w:rPr>
          <w:color w:val="000000"/>
          <w:sz w:val="28"/>
        </w:rPr>
        <w:t xml:space="preserve"> </w:t>
      </w:r>
      <w:r w:rsidR="00166AF5" w:rsidRPr="00DA2D58">
        <w:rPr>
          <w:color w:val="000000"/>
          <w:sz w:val="28"/>
        </w:rPr>
        <w:t>муки бе</w:t>
      </w:r>
      <w:r w:rsidRPr="00DA2D58">
        <w:rPr>
          <w:color w:val="000000"/>
          <w:sz w:val="28"/>
        </w:rPr>
        <w:t>з</w:t>
      </w:r>
      <w:r w:rsidR="00166AF5" w:rsidRPr="00DA2D58">
        <w:rPr>
          <w:color w:val="000000"/>
          <w:sz w:val="28"/>
        </w:rPr>
        <w:t>опарным способом</w:t>
      </w:r>
    </w:p>
    <w:p w:rsidR="00166AF5" w:rsidRPr="00DA2D58" w:rsidRDefault="00B038B1" w:rsidP="00DA2D58">
      <w:pPr>
        <w:suppressAutoHyphens/>
        <w:spacing w:line="360" w:lineRule="auto"/>
        <w:ind w:firstLine="709"/>
        <w:jc w:val="both"/>
        <w:rPr>
          <w:color w:val="000000"/>
          <w:sz w:val="28"/>
        </w:rPr>
      </w:pPr>
      <w:r w:rsidRPr="00DA2D58">
        <w:rPr>
          <w:color w:val="000000"/>
          <w:sz w:val="28"/>
        </w:rPr>
        <w:t>1-</w:t>
      </w:r>
      <w:r w:rsidR="00166AF5" w:rsidRPr="00DA2D58">
        <w:rPr>
          <w:color w:val="000000"/>
          <w:sz w:val="28"/>
        </w:rPr>
        <w:t xml:space="preserve"> дозировочная станция Ш2-ХДМ; 2 — тестомесильная машина И8-ХТА-12/1; 3 - нагнетатель теста И8-ХТА-12/5; 4 - бункер для брожения теста И8-ХТА-12/2; 5 — тестоделитель</w:t>
      </w:r>
      <w:r w:rsidRPr="00DA2D58">
        <w:rPr>
          <w:color w:val="000000"/>
          <w:sz w:val="28"/>
        </w:rPr>
        <w:t>.</w:t>
      </w:r>
    </w:p>
    <w:p w:rsidR="00DA2D58" w:rsidRPr="002C1990" w:rsidRDefault="00DA2D58" w:rsidP="00DA2D58">
      <w:pPr>
        <w:suppressAutoHyphens/>
        <w:spacing w:line="360" w:lineRule="auto"/>
        <w:ind w:firstLine="709"/>
        <w:jc w:val="both"/>
        <w:rPr>
          <w:color w:val="000000"/>
          <w:sz w:val="28"/>
          <w:szCs w:val="28"/>
        </w:rPr>
      </w:pPr>
    </w:p>
    <w:p w:rsidR="00470771" w:rsidRPr="00DA2D58" w:rsidRDefault="00470771" w:rsidP="00DA2D58">
      <w:pPr>
        <w:suppressAutoHyphens/>
        <w:spacing w:line="360" w:lineRule="auto"/>
        <w:ind w:firstLine="709"/>
        <w:jc w:val="both"/>
        <w:rPr>
          <w:color w:val="000000"/>
          <w:sz w:val="28"/>
          <w:szCs w:val="28"/>
        </w:rPr>
      </w:pPr>
      <w:r w:rsidRPr="00DA2D58">
        <w:rPr>
          <w:color w:val="000000"/>
          <w:sz w:val="28"/>
          <w:szCs w:val="28"/>
        </w:rPr>
        <w:t>Замешанное тесто из тестомесильной машины нагнетателем теста марки Й8-ХТА-12/5 направляют в бункер для брожения. Загрузку секций секционного бункера осуществляют последовательно, рассчитывая время загрузки и брожения теста таким образом, чтобы к моменту готовности теста в первой секции последняя поступала под загрузку новой порции теста.</w:t>
      </w:r>
    </w:p>
    <w:p w:rsidR="00470771" w:rsidRPr="00DA2D58" w:rsidRDefault="00470771" w:rsidP="00DA2D58">
      <w:pPr>
        <w:suppressAutoHyphens/>
        <w:spacing w:line="360" w:lineRule="auto"/>
        <w:ind w:firstLine="709"/>
        <w:jc w:val="both"/>
        <w:rPr>
          <w:color w:val="000000"/>
          <w:sz w:val="28"/>
          <w:szCs w:val="28"/>
        </w:rPr>
      </w:pPr>
      <w:r w:rsidRPr="00DA2D58">
        <w:rPr>
          <w:color w:val="000000"/>
          <w:sz w:val="28"/>
          <w:szCs w:val="28"/>
        </w:rPr>
        <w:t>Готовность теста к разделке определяют по его объему и Кислотности, установленной технологическим режимом.</w:t>
      </w:r>
    </w:p>
    <w:p w:rsidR="00470771" w:rsidRPr="00DA2D58" w:rsidRDefault="00470771" w:rsidP="00DA2D58">
      <w:pPr>
        <w:suppressAutoHyphens/>
        <w:spacing w:line="360" w:lineRule="auto"/>
        <w:ind w:firstLine="709"/>
        <w:jc w:val="both"/>
        <w:rPr>
          <w:b/>
          <w:color w:val="000000"/>
          <w:sz w:val="28"/>
          <w:szCs w:val="28"/>
        </w:rPr>
      </w:pPr>
      <w:r w:rsidRPr="00DA2D58">
        <w:rPr>
          <w:b/>
          <w:color w:val="000000"/>
          <w:sz w:val="28"/>
          <w:szCs w:val="28"/>
        </w:rPr>
        <w:t>Порционное приготовление теста</w:t>
      </w:r>
    </w:p>
    <w:p w:rsidR="00470771" w:rsidRPr="00DA2D58" w:rsidRDefault="00470771" w:rsidP="00DA2D58">
      <w:pPr>
        <w:suppressAutoHyphens/>
        <w:spacing w:line="360" w:lineRule="auto"/>
        <w:ind w:firstLine="709"/>
        <w:jc w:val="both"/>
        <w:rPr>
          <w:color w:val="000000"/>
          <w:sz w:val="28"/>
          <w:szCs w:val="28"/>
        </w:rPr>
      </w:pPr>
      <w:r w:rsidRPr="00DA2D58">
        <w:rPr>
          <w:color w:val="000000"/>
          <w:sz w:val="28"/>
          <w:szCs w:val="28"/>
        </w:rPr>
        <w:t>При порционном приготовлении теста замес его производят в тестомесильных</w:t>
      </w:r>
      <w:r w:rsidR="00DA2D58">
        <w:rPr>
          <w:color w:val="000000"/>
          <w:sz w:val="28"/>
          <w:szCs w:val="28"/>
        </w:rPr>
        <w:t xml:space="preserve"> </w:t>
      </w:r>
      <w:r w:rsidRPr="00DA2D58">
        <w:rPr>
          <w:color w:val="000000"/>
          <w:sz w:val="28"/>
          <w:szCs w:val="28"/>
        </w:rPr>
        <w:t>машинах периодического</w:t>
      </w:r>
      <w:r w:rsidR="00DA2D58">
        <w:rPr>
          <w:color w:val="000000"/>
          <w:sz w:val="28"/>
          <w:szCs w:val="28"/>
        </w:rPr>
        <w:t xml:space="preserve"> </w:t>
      </w:r>
      <w:r w:rsidRPr="00DA2D58">
        <w:rPr>
          <w:color w:val="000000"/>
          <w:sz w:val="28"/>
          <w:szCs w:val="28"/>
        </w:rPr>
        <w:t>действия</w:t>
      </w:r>
      <w:r w:rsidR="00DA2D58">
        <w:rPr>
          <w:color w:val="000000"/>
          <w:sz w:val="28"/>
          <w:szCs w:val="28"/>
        </w:rPr>
        <w:t xml:space="preserve"> </w:t>
      </w:r>
      <w:r w:rsidRPr="00DA2D58">
        <w:rPr>
          <w:color w:val="000000"/>
          <w:sz w:val="28"/>
          <w:szCs w:val="28"/>
        </w:rPr>
        <w:t>А2-ХТБ,</w:t>
      </w:r>
      <w:r w:rsidR="00DA2D58">
        <w:rPr>
          <w:color w:val="000000"/>
          <w:sz w:val="28"/>
          <w:szCs w:val="28"/>
        </w:rPr>
        <w:t xml:space="preserve"> </w:t>
      </w:r>
      <w:r w:rsidRPr="00DA2D58">
        <w:rPr>
          <w:color w:val="000000"/>
          <w:sz w:val="28"/>
          <w:szCs w:val="28"/>
        </w:rPr>
        <w:t>Ш2-ХТ2-И и др.</w:t>
      </w:r>
    </w:p>
    <w:p w:rsidR="00470771" w:rsidRPr="00DA2D58" w:rsidRDefault="00470771" w:rsidP="00DA2D58">
      <w:pPr>
        <w:suppressAutoHyphens/>
        <w:spacing w:line="360" w:lineRule="auto"/>
        <w:ind w:firstLine="709"/>
        <w:jc w:val="both"/>
        <w:rPr>
          <w:color w:val="000000"/>
          <w:sz w:val="28"/>
          <w:szCs w:val="28"/>
        </w:rPr>
      </w:pPr>
      <w:r w:rsidRPr="00DA2D58">
        <w:rPr>
          <w:color w:val="000000"/>
          <w:sz w:val="28"/>
          <w:szCs w:val="28"/>
        </w:rPr>
        <w:t>При замесе теста в тестомесильных машинах типа А2-ХТБ в дежу вносят все сырье, полагающееся по рецептуре, кроме муки и дрожжей, заливают воду и перемешивают в течение 2—3 мин. Затем засыпают муку, вносят дрожжевую суспензию и замешивают тесто. Продолжительность замеса теста должна быть не менее 10 мин. Брожение теста производят в дежах в течение 150-240 мин, через 60—90 мин после замеса желательно тесто обмять. При использовании муки с сильной клейковиной тесто желательно подвергнуть 2-кратной обминке, причем последний раз за 20—25 мин до конца брожения.</w:t>
      </w:r>
    </w:p>
    <w:p w:rsidR="00470771" w:rsidRPr="00DA2D58" w:rsidRDefault="00470771" w:rsidP="00DA2D58">
      <w:pPr>
        <w:suppressAutoHyphens/>
        <w:spacing w:line="360" w:lineRule="auto"/>
        <w:ind w:firstLine="709"/>
        <w:jc w:val="both"/>
        <w:rPr>
          <w:color w:val="000000"/>
          <w:sz w:val="28"/>
          <w:szCs w:val="28"/>
        </w:rPr>
      </w:pPr>
      <w:r w:rsidRPr="00DA2D58">
        <w:rPr>
          <w:color w:val="000000"/>
          <w:sz w:val="28"/>
          <w:szCs w:val="28"/>
        </w:rPr>
        <w:t>При замесе теста в тестомесильной машине Ш2-ХТ2-И из-за невозможности корректировки доз сырья в процессе замеса особое внимание должно быть обращено на точность дозирования сырья и последовательность загрузки его в тестомесильную машину (вначале жидкие компоненты, а затем мука).</w:t>
      </w:r>
    </w:p>
    <w:p w:rsidR="00470771" w:rsidRPr="00DA2D58" w:rsidRDefault="00470771" w:rsidP="00DA2D58">
      <w:pPr>
        <w:suppressAutoHyphens/>
        <w:spacing w:line="360" w:lineRule="auto"/>
        <w:ind w:firstLine="709"/>
        <w:jc w:val="both"/>
        <w:rPr>
          <w:color w:val="000000"/>
          <w:sz w:val="28"/>
          <w:szCs w:val="28"/>
        </w:rPr>
      </w:pPr>
      <w:r w:rsidRPr="00DA2D58">
        <w:rPr>
          <w:color w:val="000000"/>
          <w:sz w:val="28"/>
          <w:szCs w:val="28"/>
        </w:rPr>
        <w:t>Рекомендуемая продолжительность замеса теста в машине Ш2-ХТ2-И составляет 3-4 мин, продолжительность брожения - 120-150 мин.</w:t>
      </w:r>
    </w:p>
    <w:p w:rsidR="00470771" w:rsidRPr="00DA2D58" w:rsidRDefault="00470771" w:rsidP="00DA2D58">
      <w:pPr>
        <w:suppressAutoHyphens/>
        <w:spacing w:line="360" w:lineRule="auto"/>
        <w:ind w:firstLine="709"/>
        <w:jc w:val="both"/>
        <w:rPr>
          <w:color w:val="000000"/>
          <w:sz w:val="28"/>
          <w:szCs w:val="28"/>
        </w:rPr>
      </w:pPr>
      <w:r w:rsidRPr="00DA2D58">
        <w:rPr>
          <w:color w:val="000000"/>
          <w:sz w:val="28"/>
          <w:szCs w:val="28"/>
        </w:rPr>
        <w:t>Из тестомесильной машины Ш-ХТ2-И замешенное тесто выгружают в подкатные дежи, емкости цепного конвейера Ш2-ХББ, дежи кольцевого конвейера Ш2-ХБВ или секции бункера брожения И8-ХТА-6/2.</w:t>
      </w:r>
    </w:p>
    <w:p w:rsidR="00470771" w:rsidRPr="00DA2D58" w:rsidRDefault="00470771" w:rsidP="00DA2D58">
      <w:pPr>
        <w:suppressAutoHyphens/>
        <w:spacing w:line="360" w:lineRule="auto"/>
        <w:ind w:firstLine="709"/>
        <w:jc w:val="both"/>
        <w:rPr>
          <w:color w:val="000000"/>
          <w:sz w:val="28"/>
          <w:szCs w:val="28"/>
        </w:rPr>
      </w:pPr>
      <w:r w:rsidRPr="00DA2D58">
        <w:rPr>
          <w:color w:val="000000"/>
          <w:sz w:val="28"/>
          <w:szCs w:val="28"/>
        </w:rPr>
        <w:t>Готовность теста определяют по достижению кислотности, предусмотренной технологическим режимом, и органолептическим показателям.</w:t>
      </w:r>
    </w:p>
    <w:p w:rsidR="00470771" w:rsidRPr="00DA2D58" w:rsidRDefault="00470771" w:rsidP="00DA2D58">
      <w:pPr>
        <w:suppressAutoHyphens/>
        <w:spacing w:line="360" w:lineRule="auto"/>
        <w:ind w:firstLine="709"/>
        <w:jc w:val="both"/>
        <w:rPr>
          <w:b/>
          <w:color w:val="000000"/>
          <w:sz w:val="28"/>
          <w:szCs w:val="28"/>
        </w:rPr>
      </w:pPr>
      <w:r w:rsidRPr="00DA2D58">
        <w:rPr>
          <w:b/>
          <w:color w:val="000000"/>
          <w:sz w:val="28"/>
          <w:szCs w:val="28"/>
        </w:rPr>
        <w:t>Приготовление теста ускоренными способами</w:t>
      </w:r>
    </w:p>
    <w:p w:rsidR="00470771" w:rsidRPr="00DA2D58" w:rsidRDefault="00470771" w:rsidP="00DA2D58">
      <w:pPr>
        <w:suppressAutoHyphens/>
        <w:spacing w:line="360" w:lineRule="auto"/>
        <w:ind w:firstLine="709"/>
        <w:jc w:val="both"/>
        <w:rPr>
          <w:color w:val="000000"/>
          <w:sz w:val="28"/>
          <w:szCs w:val="28"/>
        </w:rPr>
      </w:pPr>
      <w:r w:rsidRPr="00DA2D58">
        <w:rPr>
          <w:color w:val="000000"/>
          <w:sz w:val="28"/>
          <w:szCs w:val="28"/>
        </w:rPr>
        <w:t>Сущность ускоренных способов приготовления теста заключается в интенсификации микробиологических, коллоидных и биохимических процессов, происходящих при созревании теста, что достигается путем:</w:t>
      </w:r>
    </w:p>
    <w:p w:rsidR="00470771" w:rsidRPr="00DA2D58" w:rsidRDefault="00470771" w:rsidP="00DA2D58">
      <w:pPr>
        <w:numPr>
          <w:ilvl w:val="0"/>
          <w:numId w:val="1"/>
        </w:numPr>
        <w:tabs>
          <w:tab w:val="clear" w:pos="1400"/>
          <w:tab w:val="num" w:pos="720"/>
        </w:tabs>
        <w:suppressAutoHyphens/>
        <w:spacing w:line="360" w:lineRule="auto"/>
        <w:ind w:left="0" w:firstLine="709"/>
        <w:jc w:val="both"/>
        <w:rPr>
          <w:color w:val="000000"/>
          <w:sz w:val="28"/>
          <w:szCs w:val="28"/>
        </w:rPr>
      </w:pPr>
      <w:r w:rsidRPr="00DA2D58">
        <w:rPr>
          <w:color w:val="000000"/>
          <w:sz w:val="28"/>
          <w:szCs w:val="28"/>
        </w:rPr>
        <w:t>применения усиленной механической обработки теста при замесе</w:t>
      </w:r>
      <w:r w:rsidR="0032114D" w:rsidRPr="00DA2D58">
        <w:rPr>
          <w:color w:val="000000"/>
          <w:sz w:val="28"/>
          <w:szCs w:val="28"/>
        </w:rPr>
        <w:t xml:space="preserve"> </w:t>
      </w:r>
      <w:r w:rsidRPr="00DA2D58">
        <w:rPr>
          <w:color w:val="000000"/>
          <w:sz w:val="28"/>
          <w:szCs w:val="28"/>
        </w:rPr>
        <w:t>-</w:t>
      </w:r>
      <w:r w:rsidR="0032114D" w:rsidRPr="00DA2D58">
        <w:rPr>
          <w:color w:val="000000"/>
          <w:sz w:val="28"/>
          <w:szCs w:val="28"/>
        </w:rPr>
        <w:t xml:space="preserve"> </w:t>
      </w:r>
      <w:r w:rsidRPr="00DA2D58">
        <w:rPr>
          <w:color w:val="000000"/>
          <w:sz w:val="28"/>
          <w:szCs w:val="28"/>
        </w:rPr>
        <w:t>использования подкисляющих или активированных полуфабрикатов;</w:t>
      </w:r>
    </w:p>
    <w:p w:rsidR="00470771" w:rsidRPr="00DA2D58" w:rsidRDefault="00470771" w:rsidP="00DA2D58">
      <w:pPr>
        <w:numPr>
          <w:ilvl w:val="0"/>
          <w:numId w:val="1"/>
        </w:numPr>
        <w:tabs>
          <w:tab w:val="clear" w:pos="1400"/>
          <w:tab w:val="num" w:pos="720"/>
        </w:tabs>
        <w:suppressAutoHyphens/>
        <w:spacing w:line="360" w:lineRule="auto"/>
        <w:ind w:left="0" w:firstLine="709"/>
        <w:jc w:val="both"/>
        <w:rPr>
          <w:color w:val="000000"/>
          <w:sz w:val="28"/>
          <w:szCs w:val="28"/>
        </w:rPr>
      </w:pPr>
      <w:r w:rsidRPr="00DA2D58">
        <w:rPr>
          <w:color w:val="000000"/>
          <w:sz w:val="28"/>
          <w:szCs w:val="28"/>
        </w:rPr>
        <w:t>повышения температуры теста;</w:t>
      </w:r>
    </w:p>
    <w:p w:rsidR="00470771" w:rsidRPr="00DA2D58" w:rsidRDefault="00470771" w:rsidP="00DA2D58">
      <w:pPr>
        <w:numPr>
          <w:ilvl w:val="0"/>
          <w:numId w:val="1"/>
        </w:numPr>
        <w:tabs>
          <w:tab w:val="clear" w:pos="1400"/>
          <w:tab w:val="num" w:pos="720"/>
        </w:tabs>
        <w:suppressAutoHyphens/>
        <w:spacing w:line="360" w:lineRule="auto"/>
        <w:ind w:left="0" w:firstLine="709"/>
        <w:jc w:val="both"/>
        <w:rPr>
          <w:color w:val="000000"/>
          <w:sz w:val="28"/>
          <w:szCs w:val="28"/>
        </w:rPr>
      </w:pPr>
      <w:r w:rsidRPr="00DA2D58">
        <w:rPr>
          <w:color w:val="000000"/>
          <w:sz w:val="28"/>
          <w:szCs w:val="28"/>
        </w:rPr>
        <w:t>увеличения дозировки дрожжей.</w:t>
      </w:r>
    </w:p>
    <w:p w:rsidR="00470771" w:rsidRPr="00DA2D58" w:rsidRDefault="00470771" w:rsidP="00DA2D58">
      <w:pPr>
        <w:suppressAutoHyphens/>
        <w:spacing w:line="360" w:lineRule="auto"/>
        <w:ind w:firstLine="709"/>
        <w:jc w:val="both"/>
        <w:rPr>
          <w:color w:val="000000"/>
          <w:sz w:val="28"/>
          <w:szCs w:val="28"/>
        </w:rPr>
      </w:pPr>
      <w:r w:rsidRPr="00DA2D58">
        <w:rPr>
          <w:color w:val="000000"/>
          <w:sz w:val="28"/>
          <w:szCs w:val="28"/>
        </w:rPr>
        <w:t>Преимущества ускоренных способов заключаются в сокращении до минимума емкостей для брожения теста, в возможности перехода предприятий на работу в две смены и с неполной рабочей неделей, в снижении затрат муки при брожении, в повышении культуры производства и т. д.</w:t>
      </w:r>
    </w:p>
    <w:p w:rsidR="00470771" w:rsidRPr="00DA2D58" w:rsidRDefault="00470771" w:rsidP="00DA2D58">
      <w:pPr>
        <w:suppressAutoHyphens/>
        <w:spacing w:line="360" w:lineRule="auto"/>
        <w:ind w:firstLine="709"/>
        <w:jc w:val="both"/>
        <w:rPr>
          <w:color w:val="000000"/>
          <w:sz w:val="28"/>
          <w:szCs w:val="28"/>
        </w:rPr>
      </w:pPr>
      <w:r w:rsidRPr="00DA2D58">
        <w:rPr>
          <w:color w:val="000000"/>
          <w:sz w:val="28"/>
          <w:szCs w:val="28"/>
        </w:rPr>
        <w:t>Наиболее целесообразно использовать ускоренные способы приготовления теста при выработке хлеба, булочных и сдобных изделий из муки высшего и первого сортов.</w:t>
      </w:r>
    </w:p>
    <w:p w:rsidR="00470771" w:rsidRPr="00DA2D58" w:rsidRDefault="00470771" w:rsidP="00DA2D58">
      <w:pPr>
        <w:suppressAutoHyphens/>
        <w:spacing w:line="360" w:lineRule="auto"/>
        <w:ind w:firstLine="709"/>
        <w:jc w:val="both"/>
        <w:rPr>
          <w:color w:val="000000"/>
          <w:sz w:val="28"/>
          <w:szCs w:val="28"/>
        </w:rPr>
      </w:pPr>
      <w:r w:rsidRPr="00DA2D58">
        <w:rPr>
          <w:color w:val="000000"/>
          <w:sz w:val="28"/>
          <w:szCs w:val="28"/>
        </w:rPr>
        <w:t>В хлебопекарной промышленности применяются ускоренные способы приготовления теста на молочной сыворотке, на концентрированной молочнокислой закваске, на диспергированной жидкой фазе.</w:t>
      </w:r>
    </w:p>
    <w:p w:rsidR="00470771" w:rsidRPr="00DA2D58" w:rsidRDefault="00470771" w:rsidP="00DA2D58">
      <w:pPr>
        <w:suppressAutoHyphens/>
        <w:spacing w:line="360" w:lineRule="auto"/>
        <w:ind w:firstLine="709"/>
        <w:jc w:val="both"/>
        <w:rPr>
          <w:color w:val="000000"/>
          <w:sz w:val="28"/>
          <w:szCs w:val="28"/>
        </w:rPr>
      </w:pPr>
      <w:r w:rsidRPr="00DA2D58">
        <w:rPr>
          <w:color w:val="000000"/>
          <w:sz w:val="28"/>
          <w:szCs w:val="28"/>
        </w:rPr>
        <w:t>Ускоренный способ приготовления теста с использованием молочной сыворотки</w:t>
      </w:r>
    </w:p>
    <w:p w:rsidR="00470771" w:rsidRPr="00DA2D58" w:rsidRDefault="00470771" w:rsidP="00DA2D58">
      <w:pPr>
        <w:suppressAutoHyphens/>
        <w:spacing w:line="360" w:lineRule="auto"/>
        <w:ind w:firstLine="709"/>
        <w:jc w:val="both"/>
        <w:rPr>
          <w:color w:val="000000"/>
          <w:sz w:val="28"/>
          <w:szCs w:val="28"/>
        </w:rPr>
      </w:pPr>
      <w:r w:rsidRPr="00DA2D58">
        <w:rPr>
          <w:color w:val="000000"/>
          <w:sz w:val="28"/>
          <w:szCs w:val="28"/>
        </w:rPr>
        <w:t>Особенностью данного способа является интенсификация процесса созревания теста за счет внесения мо</w:t>
      </w:r>
      <w:r w:rsidR="00772086" w:rsidRPr="00DA2D58">
        <w:rPr>
          <w:color w:val="000000"/>
          <w:sz w:val="28"/>
          <w:szCs w:val="28"/>
        </w:rPr>
        <w:t>лочной сыворотки наряду с увели</w:t>
      </w:r>
      <w:r w:rsidRPr="00DA2D58">
        <w:rPr>
          <w:color w:val="000000"/>
          <w:sz w:val="28"/>
          <w:szCs w:val="28"/>
        </w:rPr>
        <w:t>чением дозировки дрожжей на 0,5—1,0% и применением усиленной механической обработки при замесе. Внесение молочной сыворотки при замесе теста способствует увеличению бродильной активности дрожжей за счет повышения кислотности теста сразу после замеса и улучшения азотного питания. Рекомендуется использовать сыворотку молочную натуральную или сывороточные концентраты.</w:t>
      </w:r>
    </w:p>
    <w:p w:rsidR="00470771" w:rsidRPr="00DA2D58" w:rsidRDefault="00470771" w:rsidP="00DA2D58">
      <w:pPr>
        <w:suppressAutoHyphens/>
        <w:spacing w:line="360" w:lineRule="auto"/>
        <w:ind w:firstLine="709"/>
        <w:jc w:val="both"/>
        <w:rPr>
          <w:color w:val="000000"/>
          <w:sz w:val="28"/>
          <w:szCs w:val="28"/>
        </w:rPr>
      </w:pPr>
      <w:r w:rsidRPr="00DA2D58">
        <w:rPr>
          <w:color w:val="000000"/>
          <w:sz w:val="28"/>
          <w:szCs w:val="28"/>
        </w:rPr>
        <w:t>Сыворотку молочную натуральную можно использовать при выработке по этому способу всех сортов хлеба, булочных и сдобных изделий. Сывороточные концентраты целесообразно применять для производства изделий, содержащих по рецептуре с</w:t>
      </w:r>
      <w:r w:rsidR="00707938" w:rsidRPr="00DA2D58">
        <w:rPr>
          <w:color w:val="000000"/>
          <w:sz w:val="28"/>
          <w:szCs w:val="28"/>
        </w:rPr>
        <w:t>ахар, с целью одновременного ис</w:t>
      </w:r>
      <w:r w:rsidRPr="00DA2D58">
        <w:rPr>
          <w:color w:val="000000"/>
          <w:sz w:val="28"/>
          <w:szCs w:val="28"/>
        </w:rPr>
        <w:t>пользования их на замену 0,5-1,0% с</w:t>
      </w:r>
      <w:r w:rsidR="00707938" w:rsidRPr="00DA2D58">
        <w:rPr>
          <w:color w:val="000000"/>
          <w:sz w:val="28"/>
          <w:szCs w:val="28"/>
        </w:rPr>
        <w:t>ахара, предусмотренного рецепту</w:t>
      </w:r>
      <w:r w:rsidRPr="00DA2D58">
        <w:rPr>
          <w:color w:val="000000"/>
          <w:sz w:val="28"/>
          <w:szCs w:val="28"/>
        </w:rPr>
        <w:t>рой.</w:t>
      </w:r>
    </w:p>
    <w:p w:rsidR="00772086" w:rsidRPr="00DA2D58" w:rsidRDefault="00772086" w:rsidP="00DA2D58">
      <w:pPr>
        <w:suppressAutoHyphens/>
        <w:spacing w:line="360" w:lineRule="auto"/>
        <w:ind w:firstLine="709"/>
        <w:jc w:val="both"/>
        <w:rPr>
          <w:color w:val="000000"/>
          <w:sz w:val="28"/>
          <w:szCs w:val="28"/>
        </w:rPr>
      </w:pPr>
    </w:p>
    <w:p w:rsidR="00DA2D58" w:rsidRDefault="00BB2AAB" w:rsidP="00DA2D58">
      <w:pPr>
        <w:suppressAutoHyphens/>
        <w:spacing w:line="360" w:lineRule="auto"/>
        <w:ind w:firstLine="709"/>
        <w:jc w:val="both"/>
        <w:rPr>
          <w:color w:val="000000"/>
          <w:sz w:val="28"/>
          <w:szCs w:val="28"/>
        </w:rPr>
      </w:pPr>
      <w:r w:rsidRPr="00DA2D58">
        <w:rPr>
          <w:color w:val="000000"/>
          <w:sz w:val="28"/>
          <w:szCs w:val="28"/>
        </w:rPr>
        <w:t>Таблица 3.</w:t>
      </w:r>
    </w:p>
    <w:p w:rsidR="00772086" w:rsidRPr="00DA2D58" w:rsidRDefault="00772086" w:rsidP="00DA2D58">
      <w:pPr>
        <w:suppressAutoHyphens/>
        <w:spacing w:line="360" w:lineRule="auto"/>
        <w:ind w:firstLine="709"/>
        <w:jc w:val="both"/>
        <w:rPr>
          <w:i/>
          <w:color w:val="000000"/>
          <w:sz w:val="28"/>
          <w:szCs w:val="28"/>
        </w:rPr>
      </w:pPr>
      <w:r w:rsidRPr="00DA2D58">
        <w:rPr>
          <w:i/>
          <w:color w:val="000000"/>
          <w:sz w:val="28"/>
          <w:szCs w:val="28"/>
        </w:rPr>
        <w:t xml:space="preserve">Рецептура и режим приготовления теста ускоренным способом на молочной сыворотке для производства булочных </w:t>
      </w:r>
      <w:r w:rsidR="00BB2AAB" w:rsidRPr="00DA2D58">
        <w:rPr>
          <w:i/>
          <w:color w:val="000000"/>
          <w:sz w:val="28"/>
          <w:szCs w:val="28"/>
        </w:rPr>
        <w:t>изделий</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285"/>
        <w:gridCol w:w="3311"/>
      </w:tblGrid>
      <w:tr w:rsidR="00772086" w:rsidRPr="00EE2EC6" w:rsidTr="00EE2EC6">
        <w:tc>
          <w:tcPr>
            <w:tcW w:w="0" w:type="auto"/>
            <w:shd w:val="clear" w:color="auto" w:fill="auto"/>
          </w:tcPr>
          <w:p w:rsidR="00772086" w:rsidRPr="00EE2EC6" w:rsidRDefault="00772086" w:rsidP="00EE2EC6">
            <w:pPr>
              <w:shd w:val="clear" w:color="auto" w:fill="FFFFFF"/>
              <w:suppressAutoHyphens/>
              <w:autoSpaceDE w:val="0"/>
              <w:autoSpaceDN w:val="0"/>
              <w:adjustRightInd w:val="0"/>
              <w:spacing w:line="360" w:lineRule="auto"/>
              <w:rPr>
                <w:sz w:val="20"/>
              </w:rPr>
            </w:pPr>
            <w:r w:rsidRPr="00EE2EC6">
              <w:rPr>
                <w:color w:val="000000"/>
                <w:sz w:val="20"/>
              </w:rPr>
              <w:t>Наименование сырья, полуфабрикатов и</w:t>
            </w:r>
          </w:p>
          <w:p w:rsidR="00772086" w:rsidRPr="00EE2EC6" w:rsidRDefault="00772086" w:rsidP="00EE2EC6">
            <w:pPr>
              <w:shd w:val="clear" w:color="auto" w:fill="FFFFFF"/>
              <w:suppressAutoHyphens/>
              <w:autoSpaceDE w:val="0"/>
              <w:autoSpaceDN w:val="0"/>
              <w:adjustRightInd w:val="0"/>
              <w:spacing w:line="360" w:lineRule="auto"/>
              <w:rPr>
                <w:sz w:val="20"/>
              </w:rPr>
            </w:pPr>
            <w:r w:rsidRPr="00EE2EC6">
              <w:rPr>
                <w:color w:val="000000"/>
                <w:sz w:val="20"/>
              </w:rPr>
              <w:t>показателей процесса</w:t>
            </w:r>
          </w:p>
        </w:tc>
        <w:tc>
          <w:tcPr>
            <w:tcW w:w="0" w:type="auto"/>
            <w:shd w:val="clear" w:color="auto" w:fill="auto"/>
          </w:tcPr>
          <w:p w:rsidR="00772086" w:rsidRPr="00EE2EC6" w:rsidRDefault="00772086" w:rsidP="00EE2EC6">
            <w:pPr>
              <w:shd w:val="clear" w:color="auto" w:fill="FFFFFF"/>
              <w:suppressAutoHyphens/>
              <w:autoSpaceDE w:val="0"/>
              <w:autoSpaceDN w:val="0"/>
              <w:adjustRightInd w:val="0"/>
              <w:spacing w:line="360" w:lineRule="auto"/>
              <w:rPr>
                <w:sz w:val="20"/>
              </w:rPr>
            </w:pPr>
            <w:r w:rsidRPr="00EE2EC6">
              <w:rPr>
                <w:color w:val="000000"/>
                <w:sz w:val="20"/>
              </w:rPr>
              <w:t>Расход сырья и параметры процесса</w:t>
            </w:r>
          </w:p>
        </w:tc>
      </w:tr>
      <w:tr w:rsidR="00772086" w:rsidRPr="00EE2EC6" w:rsidTr="00EE2EC6">
        <w:tc>
          <w:tcPr>
            <w:tcW w:w="0" w:type="auto"/>
            <w:shd w:val="clear" w:color="auto" w:fill="auto"/>
          </w:tcPr>
          <w:p w:rsidR="00772086" w:rsidRPr="00EE2EC6" w:rsidRDefault="00772086" w:rsidP="00EE2EC6">
            <w:pPr>
              <w:shd w:val="clear" w:color="auto" w:fill="FFFFFF"/>
              <w:suppressAutoHyphens/>
              <w:autoSpaceDE w:val="0"/>
              <w:autoSpaceDN w:val="0"/>
              <w:adjustRightInd w:val="0"/>
              <w:spacing w:line="360" w:lineRule="auto"/>
              <w:rPr>
                <w:sz w:val="20"/>
              </w:rPr>
            </w:pPr>
            <w:r w:rsidRPr="00EE2EC6">
              <w:rPr>
                <w:color w:val="000000"/>
                <w:sz w:val="20"/>
              </w:rPr>
              <w:t>Мука пшеничная хлебопекарная, кг</w:t>
            </w:r>
          </w:p>
        </w:tc>
        <w:tc>
          <w:tcPr>
            <w:tcW w:w="0" w:type="auto"/>
            <w:shd w:val="clear" w:color="auto" w:fill="auto"/>
          </w:tcPr>
          <w:p w:rsidR="00772086" w:rsidRPr="00EE2EC6" w:rsidRDefault="00772086" w:rsidP="00EE2EC6">
            <w:pPr>
              <w:shd w:val="clear" w:color="auto" w:fill="FFFFFF"/>
              <w:suppressAutoHyphens/>
              <w:autoSpaceDE w:val="0"/>
              <w:autoSpaceDN w:val="0"/>
              <w:adjustRightInd w:val="0"/>
              <w:spacing w:line="360" w:lineRule="auto"/>
              <w:rPr>
                <w:sz w:val="20"/>
              </w:rPr>
            </w:pPr>
            <w:r w:rsidRPr="00EE2EC6">
              <w:rPr>
                <w:color w:val="000000"/>
                <w:sz w:val="20"/>
              </w:rPr>
              <w:t>100</w:t>
            </w:r>
          </w:p>
        </w:tc>
      </w:tr>
      <w:tr w:rsidR="00772086" w:rsidRPr="00EE2EC6" w:rsidTr="00EE2EC6">
        <w:tc>
          <w:tcPr>
            <w:tcW w:w="0" w:type="auto"/>
            <w:shd w:val="clear" w:color="auto" w:fill="auto"/>
          </w:tcPr>
          <w:p w:rsidR="00772086" w:rsidRPr="00EE2EC6" w:rsidRDefault="00772086" w:rsidP="00EE2EC6">
            <w:pPr>
              <w:shd w:val="clear" w:color="auto" w:fill="FFFFFF"/>
              <w:suppressAutoHyphens/>
              <w:autoSpaceDE w:val="0"/>
              <w:autoSpaceDN w:val="0"/>
              <w:adjustRightInd w:val="0"/>
              <w:spacing w:line="360" w:lineRule="auto"/>
              <w:rPr>
                <w:sz w:val="20"/>
              </w:rPr>
            </w:pPr>
            <w:r w:rsidRPr="00EE2EC6">
              <w:rPr>
                <w:color w:val="000000"/>
                <w:sz w:val="20"/>
              </w:rPr>
              <w:t>Дрожжи хлебопекарные прессованные, кг</w:t>
            </w:r>
          </w:p>
        </w:tc>
        <w:tc>
          <w:tcPr>
            <w:tcW w:w="0" w:type="auto"/>
            <w:shd w:val="clear" w:color="auto" w:fill="auto"/>
          </w:tcPr>
          <w:p w:rsidR="00772086" w:rsidRPr="00EE2EC6" w:rsidRDefault="00772086" w:rsidP="00EE2EC6">
            <w:pPr>
              <w:shd w:val="clear" w:color="auto" w:fill="FFFFFF"/>
              <w:suppressAutoHyphens/>
              <w:autoSpaceDE w:val="0"/>
              <w:autoSpaceDN w:val="0"/>
              <w:adjustRightInd w:val="0"/>
              <w:spacing w:line="360" w:lineRule="auto"/>
              <w:rPr>
                <w:sz w:val="20"/>
              </w:rPr>
            </w:pPr>
            <w:r w:rsidRPr="00EE2EC6">
              <w:rPr>
                <w:color w:val="000000"/>
                <w:sz w:val="20"/>
              </w:rPr>
              <w:t>по рецептуре + (0,5-1,0)</w:t>
            </w:r>
          </w:p>
        </w:tc>
      </w:tr>
      <w:tr w:rsidR="00772086" w:rsidRPr="00EE2EC6" w:rsidTr="00EE2EC6">
        <w:tc>
          <w:tcPr>
            <w:tcW w:w="0" w:type="auto"/>
            <w:shd w:val="clear" w:color="auto" w:fill="auto"/>
          </w:tcPr>
          <w:p w:rsidR="00772086" w:rsidRPr="00EE2EC6" w:rsidRDefault="00772086" w:rsidP="00EE2EC6">
            <w:pPr>
              <w:shd w:val="clear" w:color="auto" w:fill="FFFFFF"/>
              <w:suppressAutoHyphens/>
              <w:autoSpaceDE w:val="0"/>
              <w:autoSpaceDN w:val="0"/>
              <w:adjustRightInd w:val="0"/>
              <w:spacing w:line="360" w:lineRule="auto"/>
              <w:rPr>
                <w:sz w:val="20"/>
              </w:rPr>
            </w:pPr>
            <w:r w:rsidRPr="00EE2EC6">
              <w:rPr>
                <w:color w:val="000000"/>
                <w:sz w:val="20"/>
              </w:rPr>
              <w:t>Соль поваренная пищевая, кг</w:t>
            </w:r>
          </w:p>
        </w:tc>
        <w:tc>
          <w:tcPr>
            <w:tcW w:w="0" w:type="auto"/>
            <w:shd w:val="clear" w:color="auto" w:fill="auto"/>
          </w:tcPr>
          <w:p w:rsidR="00772086" w:rsidRPr="00EE2EC6" w:rsidRDefault="00772086" w:rsidP="00EE2EC6">
            <w:pPr>
              <w:shd w:val="clear" w:color="auto" w:fill="FFFFFF"/>
              <w:suppressAutoHyphens/>
              <w:autoSpaceDE w:val="0"/>
              <w:autoSpaceDN w:val="0"/>
              <w:adjustRightInd w:val="0"/>
              <w:spacing w:line="360" w:lineRule="auto"/>
              <w:rPr>
                <w:sz w:val="20"/>
              </w:rPr>
            </w:pPr>
            <w:r w:rsidRPr="00EE2EC6">
              <w:rPr>
                <w:color w:val="000000"/>
                <w:sz w:val="20"/>
              </w:rPr>
              <w:t>по рецептуре</w:t>
            </w:r>
          </w:p>
        </w:tc>
      </w:tr>
      <w:tr w:rsidR="00772086" w:rsidRPr="00EE2EC6" w:rsidTr="00EE2EC6">
        <w:tc>
          <w:tcPr>
            <w:tcW w:w="0" w:type="auto"/>
            <w:shd w:val="clear" w:color="auto" w:fill="auto"/>
          </w:tcPr>
          <w:p w:rsidR="00772086" w:rsidRPr="00EE2EC6" w:rsidRDefault="00772086" w:rsidP="00EE2EC6">
            <w:pPr>
              <w:shd w:val="clear" w:color="auto" w:fill="FFFFFF"/>
              <w:suppressAutoHyphens/>
              <w:autoSpaceDE w:val="0"/>
              <w:autoSpaceDN w:val="0"/>
              <w:adjustRightInd w:val="0"/>
              <w:spacing w:line="360" w:lineRule="auto"/>
              <w:rPr>
                <w:sz w:val="20"/>
              </w:rPr>
            </w:pPr>
            <w:r w:rsidRPr="00EE2EC6">
              <w:rPr>
                <w:color w:val="000000"/>
                <w:sz w:val="20"/>
              </w:rPr>
              <w:t>Вода, кг</w:t>
            </w:r>
          </w:p>
        </w:tc>
        <w:tc>
          <w:tcPr>
            <w:tcW w:w="0" w:type="auto"/>
            <w:shd w:val="clear" w:color="auto" w:fill="auto"/>
          </w:tcPr>
          <w:p w:rsidR="00772086" w:rsidRPr="00EE2EC6" w:rsidRDefault="00772086" w:rsidP="00EE2EC6">
            <w:pPr>
              <w:shd w:val="clear" w:color="auto" w:fill="FFFFFF"/>
              <w:suppressAutoHyphens/>
              <w:autoSpaceDE w:val="0"/>
              <w:autoSpaceDN w:val="0"/>
              <w:adjustRightInd w:val="0"/>
              <w:spacing w:line="360" w:lineRule="auto"/>
              <w:rPr>
                <w:sz w:val="20"/>
              </w:rPr>
            </w:pPr>
            <w:r w:rsidRPr="00EE2EC6">
              <w:rPr>
                <w:color w:val="000000"/>
                <w:sz w:val="20"/>
              </w:rPr>
              <w:t>по расчету</w:t>
            </w:r>
          </w:p>
        </w:tc>
      </w:tr>
      <w:tr w:rsidR="00772086" w:rsidRPr="00EE2EC6" w:rsidTr="00EE2EC6">
        <w:tc>
          <w:tcPr>
            <w:tcW w:w="0" w:type="auto"/>
            <w:shd w:val="clear" w:color="auto" w:fill="auto"/>
          </w:tcPr>
          <w:p w:rsidR="00772086" w:rsidRPr="00EE2EC6" w:rsidRDefault="00772086" w:rsidP="00EE2EC6">
            <w:pPr>
              <w:shd w:val="clear" w:color="auto" w:fill="FFFFFF"/>
              <w:suppressAutoHyphens/>
              <w:autoSpaceDE w:val="0"/>
              <w:autoSpaceDN w:val="0"/>
              <w:adjustRightInd w:val="0"/>
              <w:spacing w:line="360" w:lineRule="auto"/>
              <w:rPr>
                <w:sz w:val="20"/>
              </w:rPr>
            </w:pPr>
            <w:r w:rsidRPr="00EE2EC6">
              <w:rPr>
                <w:color w:val="000000"/>
                <w:sz w:val="20"/>
              </w:rPr>
              <w:t>Дополнительное сырье, кг</w:t>
            </w:r>
          </w:p>
        </w:tc>
        <w:tc>
          <w:tcPr>
            <w:tcW w:w="0" w:type="auto"/>
            <w:shd w:val="clear" w:color="auto" w:fill="auto"/>
          </w:tcPr>
          <w:p w:rsidR="00772086" w:rsidRPr="00EE2EC6" w:rsidRDefault="00772086" w:rsidP="00EE2EC6">
            <w:pPr>
              <w:shd w:val="clear" w:color="auto" w:fill="FFFFFF"/>
              <w:suppressAutoHyphens/>
              <w:autoSpaceDE w:val="0"/>
              <w:autoSpaceDN w:val="0"/>
              <w:adjustRightInd w:val="0"/>
              <w:spacing w:line="360" w:lineRule="auto"/>
              <w:rPr>
                <w:sz w:val="20"/>
              </w:rPr>
            </w:pPr>
            <w:r w:rsidRPr="00EE2EC6">
              <w:rPr>
                <w:color w:val="000000"/>
                <w:sz w:val="20"/>
              </w:rPr>
              <w:t>по рецептуре</w:t>
            </w:r>
          </w:p>
        </w:tc>
      </w:tr>
      <w:tr w:rsidR="00772086" w:rsidRPr="00EE2EC6" w:rsidTr="00EE2EC6">
        <w:tc>
          <w:tcPr>
            <w:tcW w:w="0" w:type="auto"/>
            <w:shd w:val="clear" w:color="auto" w:fill="auto"/>
          </w:tcPr>
          <w:p w:rsidR="00772086" w:rsidRPr="00EE2EC6" w:rsidRDefault="00772086" w:rsidP="00EE2EC6">
            <w:pPr>
              <w:shd w:val="clear" w:color="auto" w:fill="FFFFFF"/>
              <w:suppressAutoHyphens/>
              <w:autoSpaceDE w:val="0"/>
              <w:autoSpaceDN w:val="0"/>
              <w:adjustRightInd w:val="0"/>
              <w:spacing w:line="360" w:lineRule="auto"/>
              <w:rPr>
                <w:sz w:val="20"/>
              </w:rPr>
            </w:pPr>
            <w:r w:rsidRPr="00EE2EC6">
              <w:rPr>
                <w:color w:val="000000"/>
                <w:sz w:val="20"/>
              </w:rPr>
              <w:t>Молочная сыворотка, кг</w:t>
            </w:r>
          </w:p>
        </w:tc>
        <w:tc>
          <w:tcPr>
            <w:tcW w:w="0" w:type="auto"/>
            <w:shd w:val="clear" w:color="auto" w:fill="auto"/>
          </w:tcPr>
          <w:p w:rsidR="00772086" w:rsidRPr="00EE2EC6" w:rsidRDefault="00772086" w:rsidP="00EE2EC6">
            <w:pPr>
              <w:shd w:val="clear" w:color="auto" w:fill="FFFFFF"/>
              <w:suppressAutoHyphens/>
              <w:autoSpaceDE w:val="0"/>
              <w:autoSpaceDN w:val="0"/>
              <w:adjustRightInd w:val="0"/>
              <w:spacing w:line="360" w:lineRule="auto"/>
              <w:rPr>
                <w:sz w:val="20"/>
              </w:rPr>
            </w:pPr>
            <w:r w:rsidRPr="00EE2EC6">
              <w:rPr>
                <w:color w:val="000000"/>
                <w:sz w:val="20"/>
              </w:rPr>
              <w:t>10-15</w:t>
            </w:r>
          </w:p>
        </w:tc>
      </w:tr>
      <w:tr w:rsidR="00772086" w:rsidRPr="00EE2EC6" w:rsidTr="00EE2EC6">
        <w:tc>
          <w:tcPr>
            <w:tcW w:w="0" w:type="auto"/>
            <w:shd w:val="clear" w:color="auto" w:fill="auto"/>
          </w:tcPr>
          <w:p w:rsidR="00772086" w:rsidRPr="00EE2EC6" w:rsidRDefault="00772086" w:rsidP="00EE2EC6">
            <w:pPr>
              <w:shd w:val="clear" w:color="auto" w:fill="FFFFFF"/>
              <w:suppressAutoHyphens/>
              <w:autoSpaceDE w:val="0"/>
              <w:autoSpaceDN w:val="0"/>
              <w:adjustRightInd w:val="0"/>
              <w:spacing w:line="360" w:lineRule="auto"/>
              <w:rPr>
                <w:sz w:val="20"/>
              </w:rPr>
            </w:pPr>
            <w:r w:rsidRPr="00EE2EC6">
              <w:rPr>
                <w:color w:val="000000"/>
                <w:sz w:val="20"/>
              </w:rPr>
              <w:t>Влажность, %</w:t>
            </w:r>
          </w:p>
        </w:tc>
        <w:tc>
          <w:tcPr>
            <w:tcW w:w="0" w:type="auto"/>
            <w:shd w:val="clear" w:color="auto" w:fill="auto"/>
          </w:tcPr>
          <w:p w:rsidR="00772086" w:rsidRPr="00EE2EC6" w:rsidRDefault="00772086" w:rsidP="00EE2EC6">
            <w:pPr>
              <w:shd w:val="clear" w:color="auto" w:fill="FFFFFF"/>
              <w:suppressAutoHyphens/>
              <w:autoSpaceDE w:val="0"/>
              <w:autoSpaceDN w:val="0"/>
              <w:adjustRightInd w:val="0"/>
              <w:spacing w:line="360" w:lineRule="auto"/>
              <w:rPr>
                <w:sz w:val="20"/>
              </w:rPr>
            </w:pPr>
            <w:r w:rsidRPr="00EE2EC6">
              <w:rPr>
                <w:iCs/>
                <w:color w:val="000000"/>
                <w:sz w:val="20"/>
                <w:lang w:val="en-US"/>
              </w:rPr>
              <w:t>W</w:t>
            </w:r>
            <w:r w:rsidRPr="00EE2EC6">
              <w:rPr>
                <w:iCs/>
                <w:color w:val="000000"/>
                <w:sz w:val="20"/>
                <w:vertAlign w:val="subscript"/>
              </w:rPr>
              <w:t>хл</w:t>
            </w:r>
            <w:r w:rsidRPr="00EE2EC6">
              <w:rPr>
                <w:iCs/>
                <w:color w:val="000000"/>
                <w:sz w:val="20"/>
                <w:lang w:val="en-US"/>
              </w:rPr>
              <w:t>+(0</w:t>
            </w:r>
            <w:r w:rsidRPr="00EE2EC6">
              <w:rPr>
                <w:iCs/>
                <w:color w:val="000000"/>
                <w:sz w:val="20"/>
              </w:rPr>
              <w:t>,5 – 1,0)</w:t>
            </w:r>
          </w:p>
        </w:tc>
      </w:tr>
      <w:tr w:rsidR="00772086" w:rsidRPr="00EE2EC6" w:rsidTr="00EE2EC6">
        <w:tc>
          <w:tcPr>
            <w:tcW w:w="0" w:type="auto"/>
            <w:shd w:val="clear" w:color="auto" w:fill="auto"/>
          </w:tcPr>
          <w:p w:rsidR="00772086" w:rsidRPr="00EE2EC6" w:rsidRDefault="00772086" w:rsidP="00EE2EC6">
            <w:pPr>
              <w:shd w:val="clear" w:color="auto" w:fill="FFFFFF"/>
              <w:suppressAutoHyphens/>
              <w:autoSpaceDE w:val="0"/>
              <w:autoSpaceDN w:val="0"/>
              <w:adjustRightInd w:val="0"/>
              <w:spacing w:line="360" w:lineRule="auto"/>
              <w:rPr>
                <w:sz w:val="20"/>
              </w:rPr>
            </w:pPr>
            <w:r w:rsidRPr="00EE2EC6">
              <w:rPr>
                <w:color w:val="000000"/>
                <w:sz w:val="20"/>
              </w:rPr>
              <w:t>Температура начальная, °С</w:t>
            </w:r>
          </w:p>
        </w:tc>
        <w:tc>
          <w:tcPr>
            <w:tcW w:w="0" w:type="auto"/>
            <w:shd w:val="clear" w:color="auto" w:fill="auto"/>
          </w:tcPr>
          <w:p w:rsidR="00772086" w:rsidRPr="00EE2EC6" w:rsidRDefault="00772086" w:rsidP="00EE2EC6">
            <w:pPr>
              <w:shd w:val="clear" w:color="auto" w:fill="FFFFFF"/>
              <w:suppressAutoHyphens/>
              <w:autoSpaceDE w:val="0"/>
              <w:autoSpaceDN w:val="0"/>
              <w:adjustRightInd w:val="0"/>
              <w:spacing w:line="360" w:lineRule="auto"/>
              <w:rPr>
                <w:sz w:val="20"/>
              </w:rPr>
            </w:pPr>
            <w:r w:rsidRPr="00EE2EC6">
              <w:rPr>
                <w:color w:val="000000"/>
                <w:sz w:val="20"/>
              </w:rPr>
              <w:t>30-34</w:t>
            </w:r>
          </w:p>
        </w:tc>
      </w:tr>
      <w:tr w:rsidR="00772086" w:rsidRPr="00EE2EC6" w:rsidTr="00EE2EC6">
        <w:tc>
          <w:tcPr>
            <w:tcW w:w="0" w:type="auto"/>
            <w:shd w:val="clear" w:color="auto" w:fill="auto"/>
          </w:tcPr>
          <w:p w:rsidR="00772086" w:rsidRPr="00EE2EC6" w:rsidRDefault="00772086" w:rsidP="00EE2EC6">
            <w:pPr>
              <w:shd w:val="clear" w:color="auto" w:fill="FFFFFF"/>
              <w:suppressAutoHyphens/>
              <w:autoSpaceDE w:val="0"/>
              <w:autoSpaceDN w:val="0"/>
              <w:adjustRightInd w:val="0"/>
              <w:spacing w:line="360" w:lineRule="auto"/>
              <w:rPr>
                <w:sz w:val="20"/>
              </w:rPr>
            </w:pPr>
            <w:r w:rsidRPr="00EE2EC6">
              <w:rPr>
                <w:color w:val="000000"/>
                <w:sz w:val="20"/>
              </w:rPr>
              <w:t>Продолжительность замеса, мин</w:t>
            </w:r>
          </w:p>
        </w:tc>
        <w:tc>
          <w:tcPr>
            <w:tcW w:w="0" w:type="auto"/>
            <w:shd w:val="clear" w:color="auto" w:fill="auto"/>
          </w:tcPr>
          <w:p w:rsidR="00772086" w:rsidRPr="00EE2EC6" w:rsidRDefault="00772086" w:rsidP="00EE2EC6">
            <w:pPr>
              <w:shd w:val="clear" w:color="auto" w:fill="FFFFFF"/>
              <w:suppressAutoHyphens/>
              <w:autoSpaceDE w:val="0"/>
              <w:autoSpaceDN w:val="0"/>
              <w:adjustRightInd w:val="0"/>
              <w:spacing w:line="360" w:lineRule="auto"/>
              <w:rPr>
                <w:sz w:val="20"/>
              </w:rPr>
            </w:pPr>
            <w:r w:rsidRPr="00EE2EC6">
              <w:rPr>
                <w:color w:val="000000"/>
                <w:sz w:val="20"/>
              </w:rPr>
              <w:t>3-4 (15-20)</w:t>
            </w:r>
          </w:p>
        </w:tc>
      </w:tr>
      <w:tr w:rsidR="00772086" w:rsidRPr="00EE2EC6" w:rsidTr="00EE2EC6">
        <w:tc>
          <w:tcPr>
            <w:tcW w:w="0" w:type="auto"/>
            <w:shd w:val="clear" w:color="auto" w:fill="auto"/>
          </w:tcPr>
          <w:p w:rsidR="00772086" w:rsidRPr="00EE2EC6" w:rsidRDefault="00772086" w:rsidP="00EE2EC6">
            <w:pPr>
              <w:shd w:val="clear" w:color="auto" w:fill="FFFFFF"/>
              <w:suppressAutoHyphens/>
              <w:autoSpaceDE w:val="0"/>
              <w:autoSpaceDN w:val="0"/>
              <w:adjustRightInd w:val="0"/>
              <w:spacing w:line="360" w:lineRule="auto"/>
              <w:rPr>
                <w:sz w:val="20"/>
              </w:rPr>
            </w:pPr>
            <w:r w:rsidRPr="00EE2EC6">
              <w:rPr>
                <w:color w:val="000000"/>
                <w:sz w:val="20"/>
              </w:rPr>
              <w:t>Продолжительность брожения, мин</w:t>
            </w:r>
          </w:p>
        </w:tc>
        <w:tc>
          <w:tcPr>
            <w:tcW w:w="0" w:type="auto"/>
            <w:shd w:val="clear" w:color="auto" w:fill="auto"/>
          </w:tcPr>
          <w:p w:rsidR="00772086" w:rsidRPr="00EE2EC6" w:rsidRDefault="00772086" w:rsidP="00EE2EC6">
            <w:pPr>
              <w:shd w:val="clear" w:color="auto" w:fill="FFFFFF"/>
              <w:suppressAutoHyphens/>
              <w:autoSpaceDE w:val="0"/>
              <w:autoSpaceDN w:val="0"/>
              <w:adjustRightInd w:val="0"/>
              <w:spacing w:line="360" w:lineRule="auto"/>
              <w:rPr>
                <w:sz w:val="20"/>
              </w:rPr>
            </w:pPr>
            <w:r w:rsidRPr="00EE2EC6">
              <w:rPr>
                <w:color w:val="000000"/>
                <w:sz w:val="20"/>
              </w:rPr>
              <w:t>40-90</w:t>
            </w:r>
          </w:p>
        </w:tc>
      </w:tr>
      <w:tr w:rsidR="00772086" w:rsidRPr="00EE2EC6" w:rsidTr="00EE2EC6">
        <w:tc>
          <w:tcPr>
            <w:tcW w:w="0" w:type="auto"/>
            <w:shd w:val="clear" w:color="auto" w:fill="auto"/>
          </w:tcPr>
          <w:p w:rsidR="00772086" w:rsidRPr="00EE2EC6" w:rsidRDefault="00772086" w:rsidP="00EE2EC6">
            <w:pPr>
              <w:shd w:val="clear" w:color="auto" w:fill="FFFFFF"/>
              <w:suppressAutoHyphens/>
              <w:autoSpaceDE w:val="0"/>
              <w:autoSpaceDN w:val="0"/>
              <w:adjustRightInd w:val="0"/>
              <w:spacing w:line="360" w:lineRule="auto"/>
              <w:rPr>
                <w:sz w:val="20"/>
              </w:rPr>
            </w:pPr>
            <w:r w:rsidRPr="00EE2EC6">
              <w:rPr>
                <w:color w:val="000000"/>
                <w:sz w:val="20"/>
              </w:rPr>
              <w:t>Кислотность молочной сыворотки.° Т, не более</w:t>
            </w:r>
          </w:p>
        </w:tc>
        <w:tc>
          <w:tcPr>
            <w:tcW w:w="0" w:type="auto"/>
            <w:shd w:val="clear" w:color="auto" w:fill="auto"/>
          </w:tcPr>
          <w:p w:rsidR="00772086" w:rsidRPr="00EE2EC6" w:rsidRDefault="00772086" w:rsidP="00EE2EC6">
            <w:pPr>
              <w:shd w:val="clear" w:color="auto" w:fill="FFFFFF"/>
              <w:suppressAutoHyphens/>
              <w:autoSpaceDE w:val="0"/>
              <w:autoSpaceDN w:val="0"/>
              <w:adjustRightInd w:val="0"/>
              <w:spacing w:line="360" w:lineRule="auto"/>
              <w:rPr>
                <w:sz w:val="20"/>
              </w:rPr>
            </w:pPr>
            <w:r w:rsidRPr="00EE2EC6">
              <w:rPr>
                <w:color w:val="000000"/>
                <w:sz w:val="20"/>
              </w:rPr>
              <w:t>75</w:t>
            </w:r>
          </w:p>
        </w:tc>
      </w:tr>
      <w:tr w:rsidR="00772086" w:rsidRPr="00EE2EC6" w:rsidTr="00EE2EC6">
        <w:tc>
          <w:tcPr>
            <w:tcW w:w="0" w:type="auto"/>
            <w:shd w:val="clear" w:color="auto" w:fill="auto"/>
          </w:tcPr>
          <w:p w:rsidR="00772086" w:rsidRPr="00EE2EC6" w:rsidRDefault="00772086" w:rsidP="00EE2EC6">
            <w:pPr>
              <w:shd w:val="clear" w:color="auto" w:fill="FFFFFF"/>
              <w:suppressAutoHyphens/>
              <w:autoSpaceDE w:val="0"/>
              <w:autoSpaceDN w:val="0"/>
              <w:adjustRightInd w:val="0"/>
              <w:spacing w:line="360" w:lineRule="auto"/>
              <w:rPr>
                <w:sz w:val="20"/>
              </w:rPr>
            </w:pPr>
            <w:r w:rsidRPr="00EE2EC6">
              <w:rPr>
                <w:color w:val="000000"/>
                <w:sz w:val="20"/>
              </w:rPr>
              <w:t>Кислотность конечная теста, град</w:t>
            </w:r>
          </w:p>
        </w:tc>
        <w:tc>
          <w:tcPr>
            <w:tcW w:w="0" w:type="auto"/>
            <w:shd w:val="clear" w:color="auto" w:fill="auto"/>
          </w:tcPr>
          <w:p w:rsidR="00772086" w:rsidRPr="00EE2EC6" w:rsidRDefault="00772086" w:rsidP="00EE2EC6">
            <w:pPr>
              <w:shd w:val="clear" w:color="auto" w:fill="FFFFFF"/>
              <w:suppressAutoHyphens/>
              <w:autoSpaceDE w:val="0"/>
              <w:autoSpaceDN w:val="0"/>
              <w:adjustRightInd w:val="0"/>
              <w:spacing w:line="360" w:lineRule="auto"/>
              <w:rPr>
                <w:sz w:val="20"/>
              </w:rPr>
            </w:pPr>
            <w:r w:rsidRPr="00EE2EC6">
              <w:rPr>
                <w:color w:val="000000"/>
                <w:sz w:val="20"/>
              </w:rPr>
              <w:t>Кхл + 0,5</w:t>
            </w:r>
          </w:p>
        </w:tc>
      </w:tr>
    </w:tbl>
    <w:p w:rsidR="00772086" w:rsidRPr="00DA2D58" w:rsidRDefault="00772086" w:rsidP="00DA2D58">
      <w:pPr>
        <w:suppressAutoHyphens/>
        <w:spacing w:line="360" w:lineRule="auto"/>
        <w:ind w:firstLine="709"/>
        <w:jc w:val="both"/>
        <w:rPr>
          <w:color w:val="000000"/>
          <w:sz w:val="28"/>
          <w:szCs w:val="28"/>
        </w:rPr>
      </w:pPr>
    </w:p>
    <w:p w:rsidR="00591183" w:rsidRPr="00DA2D58" w:rsidRDefault="00591183" w:rsidP="00DA2D58">
      <w:pPr>
        <w:shd w:val="clear" w:color="auto" w:fill="FFFFFF"/>
        <w:suppressAutoHyphens/>
        <w:autoSpaceDE w:val="0"/>
        <w:autoSpaceDN w:val="0"/>
        <w:adjustRightInd w:val="0"/>
        <w:spacing w:line="360" w:lineRule="auto"/>
        <w:ind w:firstLine="709"/>
        <w:jc w:val="both"/>
        <w:rPr>
          <w:sz w:val="28"/>
          <w:szCs w:val="28"/>
        </w:rPr>
      </w:pPr>
      <w:r w:rsidRPr="00DA2D58">
        <w:rPr>
          <w:color w:val="000000"/>
          <w:sz w:val="28"/>
          <w:szCs w:val="28"/>
        </w:rPr>
        <w:t>Молочную сыворотку вносят при замесе теста в таком количестве, чтобы получить готовые изделия кислотностью, соответствую щей требованиям нормативно-технической документации на вырабатываемое изделие.</w:t>
      </w:r>
    </w:p>
    <w:p w:rsidR="00591183" w:rsidRPr="00DA2D58" w:rsidRDefault="00591183" w:rsidP="00DA2D58">
      <w:pPr>
        <w:shd w:val="clear" w:color="auto" w:fill="FFFFFF"/>
        <w:suppressAutoHyphens/>
        <w:autoSpaceDE w:val="0"/>
        <w:autoSpaceDN w:val="0"/>
        <w:adjustRightInd w:val="0"/>
        <w:spacing w:line="360" w:lineRule="auto"/>
        <w:ind w:firstLine="709"/>
        <w:jc w:val="both"/>
        <w:rPr>
          <w:sz w:val="28"/>
          <w:szCs w:val="28"/>
        </w:rPr>
      </w:pPr>
      <w:r w:rsidRPr="00DA2D58">
        <w:rPr>
          <w:color w:val="000000"/>
          <w:sz w:val="28"/>
          <w:szCs w:val="28"/>
        </w:rPr>
        <w:t>При замесе теста воду дозируют с учетом внесения сыворотки, чтобы получить изделие заданной влажности. При выработке сдобных изделий, в рецептуру которых входит большое количество дополнительного сырья, с целью получения изделий требуемой влажности часть сырья, главным образом сахар; вносят при замесе в сухом виде.</w:t>
      </w:r>
    </w:p>
    <w:p w:rsidR="00591183" w:rsidRPr="00DA2D58" w:rsidRDefault="00DA2D58" w:rsidP="00DA2D58">
      <w:pPr>
        <w:shd w:val="clear" w:color="auto" w:fill="FFFFFF"/>
        <w:suppressAutoHyphens/>
        <w:autoSpaceDE w:val="0"/>
        <w:autoSpaceDN w:val="0"/>
        <w:adjustRightInd w:val="0"/>
        <w:spacing w:line="360" w:lineRule="auto"/>
        <w:ind w:firstLine="709"/>
        <w:jc w:val="both"/>
        <w:rPr>
          <w:b/>
          <w:sz w:val="28"/>
          <w:szCs w:val="28"/>
        </w:rPr>
      </w:pPr>
      <w:r>
        <w:rPr>
          <w:b/>
          <w:color w:val="000000"/>
          <w:sz w:val="28"/>
          <w:szCs w:val="28"/>
        </w:rPr>
        <w:br w:type="page"/>
      </w:r>
      <w:r w:rsidR="00591183" w:rsidRPr="00DA2D58">
        <w:rPr>
          <w:b/>
          <w:color w:val="000000"/>
          <w:sz w:val="28"/>
          <w:szCs w:val="28"/>
        </w:rPr>
        <w:t>Ускоренный способ приготовления теста на концентрированной молочнокислой закваске</w:t>
      </w:r>
    </w:p>
    <w:p w:rsidR="00591183" w:rsidRPr="00DA2D58" w:rsidRDefault="00591183" w:rsidP="00DA2D58">
      <w:pPr>
        <w:suppressAutoHyphens/>
        <w:spacing w:line="360" w:lineRule="auto"/>
        <w:ind w:firstLine="709"/>
        <w:jc w:val="both"/>
        <w:rPr>
          <w:color w:val="000000"/>
          <w:sz w:val="28"/>
          <w:szCs w:val="28"/>
        </w:rPr>
      </w:pPr>
      <w:r w:rsidRPr="00DA2D58">
        <w:rPr>
          <w:color w:val="000000"/>
          <w:sz w:val="28"/>
          <w:szCs w:val="28"/>
        </w:rPr>
        <w:t xml:space="preserve">Концентрированная молочнокислая закваска (КМКЗ) представляет собой </w:t>
      </w:r>
      <w:r w:rsidR="005D630E" w:rsidRPr="00DA2D58">
        <w:rPr>
          <w:color w:val="000000"/>
          <w:sz w:val="28"/>
          <w:szCs w:val="28"/>
        </w:rPr>
        <w:t>полу</w:t>
      </w:r>
      <w:r w:rsidRPr="00DA2D58">
        <w:rPr>
          <w:color w:val="000000"/>
          <w:sz w:val="28"/>
          <w:szCs w:val="28"/>
        </w:rPr>
        <w:t>фабрикат влажностью 63-66% с конечной кислотностью 14-18 град. Введение КМКЗ при замесе теста обеспечивает повышение кислотности теста до уровня, способствующего быстрому протеканию коллоидных и биохимических про</w:t>
      </w:r>
      <w:r w:rsidR="002F2D6F" w:rsidRPr="00DA2D58">
        <w:rPr>
          <w:color w:val="000000"/>
          <w:sz w:val="28"/>
          <w:szCs w:val="28"/>
        </w:rPr>
        <w:t>цессов, а также активации жизне</w:t>
      </w:r>
      <w:r w:rsidRPr="00DA2D58">
        <w:rPr>
          <w:color w:val="000000"/>
          <w:sz w:val="28"/>
          <w:szCs w:val="28"/>
        </w:rPr>
        <w:t>деятельности дрожжей. Наличие предшественников вкуса и аромата в закваске позволяет получить хлеб высокого качества при сокращен</w:t>
      </w:r>
      <w:r w:rsidR="00E15AF5" w:rsidRPr="00DA2D58">
        <w:rPr>
          <w:color w:val="000000"/>
          <w:sz w:val="28"/>
          <w:szCs w:val="28"/>
        </w:rPr>
        <w:t>ной продолжительности брожения теста. Высокая кислотность концентрированной молочнокислой закваски обеспечивает ее самоконсервирование на время перерывов в работе на 16</w:t>
      </w:r>
      <w:r w:rsidR="000B19EE" w:rsidRPr="00DA2D58">
        <w:rPr>
          <w:color w:val="000000"/>
          <w:sz w:val="28"/>
          <w:szCs w:val="28"/>
        </w:rPr>
        <w:t xml:space="preserve"> </w:t>
      </w:r>
      <w:r w:rsidR="00E15AF5" w:rsidRPr="00DA2D58">
        <w:rPr>
          <w:color w:val="000000"/>
          <w:sz w:val="28"/>
          <w:szCs w:val="28"/>
        </w:rPr>
        <w:t>-</w:t>
      </w:r>
      <w:r w:rsidR="000B19EE" w:rsidRPr="00DA2D58">
        <w:rPr>
          <w:color w:val="000000"/>
          <w:sz w:val="28"/>
          <w:szCs w:val="28"/>
        </w:rPr>
        <w:t xml:space="preserve"> </w:t>
      </w:r>
      <w:r w:rsidR="00E15AF5" w:rsidRPr="00DA2D58">
        <w:rPr>
          <w:color w:val="000000"/>
          <w:sz w:val="28"/>
          <w:szCs w:val="28"/>
        </w:rPr>
        <w:t xml:space="preserve">24 ч, а также способствует предотвращению заболевания пшеничного хлеба картофельной болезнью. Разрешено увеличивать на 1 град кислотность хлеба при выработке его ускоренным способом на </w:t>
      </w:r>
      <w:r w:rsidR="000B19EE" w:rsidRPr="00DA2D58">
        <w:rPr>
          <w:color w:val="000000"/>
          <w:sz w:val="28"/>
          <w:szCs w:val="28"/>
        </w:rPr>
        <w:t>концентрированной молочнокислой закваске</w:t>
      </w:r>
      <w:r w:rsidR="00E15AF5" w:rsidRPr="00DA2D58">
        <w:rPr>
          <w:color w:val="000000"/>
          <w:sz w:val="28"/>
          <w:szCs w:val="28"/>
        </w:rPr>
        <w:t>.</w:t>
      </w:r>
    </w:p>
    <w:p w:rsidR="000B19EE" w:rsidRPr="00DA2D58" w:rsidRDefault="000B19EE" w:rsidP="00DA2D58">
      <w:pPr>
        <w:suppressAutoHyphens/>
        <w:spacing w:line="360" w:lineRule="auto"/>
        <w:ind w:firstLine="709"/>
        <w:jc w:val="both"/>
        <w:rPr>
          <w:color w:val="000000"/>
          <w:sz w:val="28"/>
          <w:szCs w:val="28"/>
        </w:rPr>
      </w:pPr>
      <w:r w:rsidRPr="00DA2D58">
        <w:rPr>
          <w:color w:val="000000"/>
          <w:sz w:val="28"/>
          <w:szCs w:val="28"/>
        </w:rPr>
        <w:t>Приготовление теста ускоренным способом с применением кисломолочной закваски целесообразно осуществлять в агрегате Ш2-ХТД-О1, в комплект которого входит оборудование для приготовления и созревания закваски, для замеса и брожения теста, а также на линиях с использованием тестомесильной</w:t>
      </w:r>
      <w:r w:rsidR="00DA2D58">
        <w:rPr>
          <w:color w:val="000000"/>
          <w:sz w:val="28"/>
          <w:szCs w:val="28"/>
        </w:rPr>
        <w:t xml:space="preserve"> </w:t>
      </w:r>
      <w:r w:rsidRPr="00DA2D58">
        <w:rPr>
          <w:color w:val="000000"/>
          <w:sz w:val="28"/>
          <w:szCs w:val="28"/>
        </w:rPr>
        <w:t>машины Ш2-ХТ2-И в сочетании с серийно выпускаемым или</w:t>
      </w:r>
      <w:r w:rsidR="00DA2D58">
        <w:rPr>
          <w:color w:val="000000"/>
          <w:sz w:val="28"/>
          <w:szCs w:val="28"/>
        </w:rPr>
        <w:t xml:space="preserve"> </w:t>
      </w:r>
      <w:r w:rsidRPr="00DA2D58">
        <w:rPr>
          <w:color w:val="000000"/>
          <w:sz w:val="28"/>
          <w:szCs w:val="28"/>
        </w:rPr>
        <w:t>нестандартизированным оборудованием. Параметры логического процесса приготовления теста приведены в таблице.</w:t>
      </w:r>
    </w:p>
    <w:p w:rsidR="00DA2D58" w:rsidRPr="002C1990" w:rsidRDefault="00DA2D58" w:rsidP="00DA2D58">
      <w:pPr>
        <w:suppressAutoHyphens/>
        <w:spacing w:line="360" w:lineRule="auto"/>
        <w:ind w:firstLine="709"/>
        <w:jc w:val="both"/>
        <w:rPr>
          <w:color w:val="000000"/>
          <w:sz w:val="28"/>
          <w:szCs w:val="28"/>
        </w:rPr>
      </w:pPr>
    </w:p>
    <w:p w:rsidR="00DA2D58" w:rsidRDefault="00BB2AAB" w:rsidP="00DA2D58">
      <w:pPr>
        <w:suppressAutoHyphens/>
        <w:spacing w:line="360" w:lineRule="auto"/>
        <w:ind w:firstLine="709"/>
        <w:jc w:val="both"/>
        <w:rPr>
          <w:color w:val="000000"/>
          <w:sz w:val="28"/>
          <w:szCs w:val="28"/>
        </w:rPr>
      </w:pPr>
      <w:r w:rsidRPr="00DA2D58">
        <w:rPr>
          <w:color w:val="000000"/>
          <w:sz w:val="28"/>
          <w:szCs w:val="28"/>
        </w:rPr>
        <w:t>Таблица 4.</w:t>
      </w:r>
    </w:p>
    <w:p w:rsidR="000B19EE" w:rsidRPr="00DA2D58" w:rsidRDefault="000B19EE" w:rsidP="00DA2D58">
      <w:pPr>
        <w:suppressAutoHyphens/>
        <w:spacing w:line="360" w:lineRule="auto"/>
        <w:ind w:firstLine="709"/>
        <w:jc w:val="both"/>
        <w:rPr>
          <w:i/>
          <w:color w:val="000000"/>
          <w:sz w:val="28"/>
          <w:szCs w:val="28"/>
        </w:rPr>
      </w:pPr>
      <w:r w:rsidRPr="00DA2D58">
        <w:rPr>
          <w:i/>
          <w:color w:val="000000"/>
          <w:sz w:val="28"/>
          <w:szCs w:val="28"/>
        </w:rPr>
        <w:t>Рецептура и режим приготовления теста ускоренным способом на молочнокислой закваске</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348"/>
        <w:gridCol w:w="4514"/>
      </w:tblGrid>
      <w:tr w:rsidR="00BB2AAB" w:rsidRPr="00EE2EC6" w:rsidTr="00EE2EC6">
        <w:tc>
          <w:tcPr>
            <w:tcW w:w="0" w:type="auto"/>
            <w:shd w:val="clear" w:color="auto" w:fill="auto"/>
          </w:tcPr>
          <w:p w:rsidR="00BB2AAB" w:rsidRPr="00EE2EC6" w:rsidRDefault="00BB2AAB" w:rsidP="00EE2EC6">
            <w:pPr>
              <w:shd w:val="clear" w:color="auto" w:fill="FFFFFF"/>
              <w:suppressAutoHyphens/>
              <w:autoSpaceDE w:val="0"/>
              <w:autoSpaceDN w:val="0"/>
              <w:adjustRightInd w:val="0"/>
              <w:spacing w:line="360" w:lineRule="auto"/>
              <w:rPr>
                <w:sz w:val="20"/>
              </w:rPr>
            </w:pPr>
            <w:r w:rsidRPr="00EE2EC6">
              <w:rPr>
                <w:color w:val="000000"/>
                <w:sz w:val="20"/>
              </w:rPr>
              <w:t>Наименование сырья, полуфабрикатов и показателей процесса</w:t>
            </w:r>
          </w:p>
        </w:tc>
        <w:tc>
          <w:tcPr>
            <w:tcW w:w="0" w:type="auto"/>
            <w:shd w:val="clear" w:color="auto" w:fill="auto"/>
          </w:tcPr>
          <w:p w:rsidR="00BB2AAB" w:rsidRPr="00EE2EC6" w:rsidRDefault="00BB2AAB" w:rsidP="00EE2EC6">
            <w:pPr>
              <w:shd w:val="clear" w:color="auto" w:fill="FFFFFF"/>
              <w:suppressAutoHyphens/>
              <w:autoSpaceDE w:val="0"/>
              <w:autoSpaceDN w:val="0"/>
              <w:adjustRightInd w:val="0"/>
              <w:spacing w:line="360" w:lineRule="auto"/>
              <w:rPr>
                <w:sz w:val="20"/>
              </w:rPr>
            </w:pPr>
            <w:r w:rsidRPr="00EE2EC6">
              <w:rPr>
                <w:color w:val="000000"/>
                <w:sz w:val="20"/>
              </w:rPr>
              <w:t>Расход сырья и параметры процесса при выработке булочных изделий</w:t>
            </w:r>
          </w:p>
        </w:tc>
      </w:tr>
      <w:tr w:rsidR="00BB2AAB" w:rsidRPr="00EE2EC6" w:rsidTr="00EE2EC6">
        <w:tc>
          <w:tcPr>
            <w:tcW w:w="0" w:type="auto"/>
            <w:shd w:val="clear" w:color="auto" w:fill="auto"/>
          </w:tcPr>
          <w:p w:rsidR="00BB2AAB" w:rsidRPr="00EE2EC6" w:rsidRDefault="00BB2AAB" w:rsidP="00EE2EC6">
            <w:pPr>
              <w:shd w:val="clear" w:color="auto" w:fill="FFFFFF"/>
              <w:suppressAutoHyphens/>
              <w:autoSpaceDE w:val="0"/>
              <w:autoSpaceDN w:val="0"/>
              <w:adjustRightInd w:val="0"/>
              <w:spacing w:line="360" w:lineRule="auto"/>
              <w:rPr>
                <w:sz w:val="20"/>
              </w:rPr>
            </w:pPr>
            <w:r w:rsidRPr="00EE2EC6">
              <w:rPr>
                <w:color w:val="000000"/>
                <w:sz w:val="20"/>
              </w:rPr>
              <w:t>Мука пшеничная хлебопекарная, кг</w:t>
            </w:r>
          </w:p>
        </w:tc>
        <w:tc>
          <w:tcPr>
            <w:tcW w:w="0" w:type="auto"/>
            <w:shd w:val="clear" w:color="auto" w:fill="auto"/>
          </w:tcPr>
          <w:p w:rsidR="00BB2AAB" w:rsidRPr="00EE2EC6" w:rsidRDefault="00BB2AAB" w:rsidP="00EE2EC6">
            <w:pPr>
              <w:shd w:val="clear" w:color="auto" w:fill="FFFFFF"/>
              <w:suppressAutoHyphens/>
              <w:autoSpaceDE w:val="0"/>
              <w:autoSpaceDN w:val="0"/>
              <w:adjustRightInd w:val="0"/>
              <w:spacing w:line="360" w:lineRule="auto"/>
              <w:rPr>
                <w:sz w:val="20"/>
              </w:rPr>
            </w:pPr>
            <w:r w:rsidRPr="00EE2EC6">
              <w:rPr>
                <w:color w:val="000000"/>
                <w:sz w:val="20"/>
              </w:rPr>
              <w:t>95</w:t>
            </w:r>
            <w:r w:rsidR="002950DF" w:rsidRPr="00EE2EC6">
              <w:rPr>
                <w:color w:val="000000"/>
                <w:sz w:val="20"/>
              </w:rPr>
              <w:t>—</w:t>
            </w:r>
            <w:r w:rsidRPr="00EE2EC6">
              <w:rPr>
                <w:color w:val="000000"/>
                <w:sz w:val="20"/>
              </w:rPr>
              <w:t>97</w:t>
            </w:r>
          </w:p>
        </w:tc>
      </w:tr>
      <w:tr w:rsidR="00BB2AAB" w:rsidRPr="00EE2EC6" w:rsidTr="00EE2EC6">
        <w:tc>
          <w:tcPr>
            <w:tcW w:w="0" w:type="auto"/>
            <w:shd w:val="clear" w:color="auto" w:fill="auto"/>
          </w:tcPr>
          <w:p w:rsidR="00BB2AAB" w:rsidRPr="00EE2EC6" w:rsidRDefault="00BB2AAB" w:rsidP="00EE2EC6">
            <w:pPr>
              <w:shd w:val="clear" w:color="auto" w:fill="FFFFFF"/>
              <w:suppressAutoHyphens/>
              <w:autoSpaceDE w:val="0"/>
              <w:autoSpaceDN w:val="0"/>
              <w:adjustRightInd w:val="0"/>
              <w:spacing w:line="360" w:lineRule="auto"/>
              <w:rPr>
                <w:sz w:val="20"/>
              </w:rPr>
            </w:pPr>
            <w:r w:rsidRPr="00EE2EC6">
              <w:rPr>
                <w:color w:val="000000"/>
                <w:sz w:val="20"/>
              </w:rPr>
              <w:t>Дрожжи хлебопекарные прессованные, кг</w:t>
            </w:r>
          </w:p>
        </w:tc>
        <w:tc>
          <w:tcPr>
            <w:tcW w:w="0" w:type="auto"/>
            <w:shd w:val="clear" w:color="auto" w:fill="auto"/>
          </w:tcPr>
          <w:p w:rsidR="00BB2AAB" w:rsidRPr="00EE2EC6" w:rsidRDefault="00BB2AAB" w:rsidP="00EE2EC6">
            <w:pPr>
              <w:shd w:val="clear" w:color="auto" w:fill="FFFFFF"/>
              <w:suppressAutoHyphens/>
              <w:autoSpaceDE w:val="0"/>
              <w:autoSpaceDN w:val="0"/>
              <w:adjustRightInd w:val="0"/>
              <w:spacing w:line="360" w:lineRule="auto"/>
              <w:rPr>
                <w:sz w:val="20"/>
              </w:rPr>
            </w:pPr>
            <w:r w:rsidRPr="00EE2EC6">
              <w:rPr>
                <w:color w:val="000000"/>
                <w:sz w:val="20"/>
              </w:rPr>
              <w:t>по рецептуре + (0,5</w:t>
            </w:r>
            <w:r w:rsidR="002950DF" w:rsidRPr="00EE2EC6">
              <w:rPr>
                <w:color w:val="000000"/>
                <w:sz w:val="20"/>
              </w:rPr>
              <w:t>—</w:t>
            </w:r>
            <w:r w:rsidRPr="00EE2EC6">
              <w:rPr>
                <w:color w:val="000000"/>
                <w:sz w:val="20"/>
              </w:rPr>
              <w:t>1,0)</w:t>
            </w:r>
          </w:p>
        </w:tc>
      </w:tr>
      <w:tr w:rsidR="00BB2AAB" w:rsidRPr="00EE2EC6" w:rsidTr="00EE2EC6">
        <w:tc>
          <w:tcPr>
            <w:tcW w:w="0" w:type="auto"/>
            <w:shd w:val="clear" w:color="auto" w:fill="auto"/>
          </w:tcPr>
          <w:p w:rsidR="00BB2AAB" w:rsidRPr="00EE2EC6" w:rsidRDefault="00BB2AAB" w:rsidP="00EE2EC6">
            <w:pPr>
              <w:shd w:val="clear" w:color="auto" w:fill="FFFFFF"/>
              <w:suppressAutoHyphens/>
              <w:autoSpaceDE w:val="0"/>
              <w:autoSpaceDN w:val="0"/>
              <w:adjustRightInd w:val="0"/>
              <w:spacing w:line="360" w:lineRule="auto"/>
              <w:rPr>
                <w:sz w:val="20"/>
              </w:rPr>
            </w:pPr>
            <w:r w:rsidRPr="00EE2EC6">
              <w:rPr>
                <w:color w:val="000000"/>
                <w:sz w:val="20"/>
              </w:rPr>
              <w:t>Соль поваренная пищевая, кг</w:t>
            </w:r>
          </w:p>
        </w:tc>
        <w:tc>
          <w:tcPr>
            <w:tcW w:w="0" w:type="auto"/>
            <w:shd w:val="clear" w:color="auto" w:fill="auto"/>
          </w:tcPr>
          <w:p w:rsidR="00BB2AAB" w:rsidRPr="00EE2EC6" w:rsidRDefault="00BB2AAB" w:rsidP="00EE2EC6">
            <w:pPr>
              <w:shd w:val="clear" w:color="auto" w:fill="FFFFFF"/>
              <w:suppressAutoHyphens/>
              <w:autoSpaceDE w:val="0"/>
              <w:autoSpaceDN w:val="0"/>
              <w:adjustRightInd w:val="0"/>
              <w:spacing w:line="360" w:lineRule="auto"/>
              <w:rPr>
                <w:sz w:val="20"/>
              </w:rPr>
            </w:pPr>
            <w:r w:rsidRPr="00EE2EC6">
              <w:rPr>
                <w:color w:val="000000"/>
                <w:sz w:val="20"/>
              </w:rPr>
              <w:t>по рецептуре</w:t>
            </w:r>
          </w:p>
        </w:tc>
      </w:tr>
      <w:tr w:rsidR="00BB2AAB" w:rsidRPr="00EE2EC6" w:rsidTr="00EE2EC6">
        <w:tc>
          <w:tcPr>
            <w:tcW w:w="0" w:type="auto"/>
            <w:shd w:val="clear" w:color="auto" w:fill="auto"/>
          </w:tcPr>
          <w:p w:rsidR="00BB2AAB" w:rsidRPr="00EE2EC6" w:rsidRDefault="00BB2AAB" w:rsidP="00EE2EC6">
            <w:pPr>
              <w:shd w:val="clear" w:color="auto" w:fill="FFFFFF"/>
              <w:suppressAutoHyphens/>
              <w:autoSpaceDE w:val="0"/>
              <w:autoSpaceDN w:val="0"/>
              <w:adjustRightInd w:val="0"/>
              <w:spacing w:line="360" w:lineRule="auto"/>
              <w:rPr>
                <w:sz w:val="20"/>
              </w:rPr>
            </w:pPr>
            <w:r w:rsidRPr="00EE2EC6">
              <w:rPr>
                <w:color w:val="000000"/>
                <w:sz w:val="20"/>
              </w:rPr>
              <w:t>Вода, кг</w:t>
            </w:r>
          </w:p>
        </w:tc>
        <w:tc>
          <w:tcPr>
            <w:tcW w:w="0" w:type="auto"/>
            <w:shd w:val="clear" w:color="auto" w:fill="auto"/>
          </w:tcPr>
          <w:p w:rsidR="00BB2AAB" w:rsidRPr="00EE2EC6" w:rsidRDefault="00BB2AAB" w:rsidP="00EE2EC6">
            <w:pPr>
              <w:shd w:val="clear" w:color="auto" w:fill="FFFFFF"/>
              <w:suppressAutoHyphens/>
              <w:autoSpaceDE w:val="0"/>
              <w:autoSpaceDN w:val="0"/>
              <w:adjustRightInd w:val="0"/>
              <w:spacing w:line="360" w:lineRule="auto"/>
              <w:rPr>
                <w:sz w:val="20"/>
              </w:rPr>
            </w:pPr>
            <w:r w:rsidRPr="00EE2EC6">
              <w:rPr>
                <w:color w:val="000000"/>
                <w:sz w:val="20"/>
              </w:rPr>
              <w:t>по расчету</w:t>
            </w:r>
          </w:p>
        </w:tc>
      </w:tr>
      <w:tr w:rsidR="00BB2AAB" w:rsidRPr="00EE2EC6" w:rsidTr="00EE2EC6">
        <w:tc>
          <w:tcPr>
            <w:tcW w:w="0" w:type="auto"/>
            <w:shd w:val="clear" w:color="auto" w:fill="auto"/>
          </w:tcPr>
          <w:p w:rsidR="00BB2AAB" w:rsidRPr="00EE2EC6" w:rsidRDefault="00BB2AAB" w:rsidP="00EE2EC6">
            <w:pPr>
              <w:shd w:val="clear" w:color="auto" w:fill="FFFFFF"/>
              <w:suppressAutoHyphens/>
              <w:autoSpaceDE w:val="0"/>
              <w:autoSpaceDN w:val="0"/>
              <w:adjustRightInd w:val="0"/>
              <w:spacing w:line="360" w:lineRule="auto"/>
              <w:rPr>
                <w:sz w:val="20"/>
              </w:rPr>
            </w:pPr>
            <w:r w:rsidRPr="00EE2EC6">
              <w:rPr>
                <w:color w:val="000000"/>
                <w:sz w:val="20"/>
              </w:rPr>
              <w:t>Дополнительное сырье, кг</w:t>
            </w:r>
          </w:p>
        </w:tc>
        <w:tc>
          <w:tcPr>
            <w:tcW w:w="0" w:type="auto"/>
            <w:shd w:val="clear" w:color="auto" w:fill="auto"/>
          </w:tcPr>
          <w:p w:rsidR="00BB2AAB" w:rsidRPr="00EE2EC6" w:rsidRDefault="00BB2AAB" w:rsidP="00EE2EC6">
            <w:pPr>
              <w:shd w:val="clear" w:color="auto" w:fill="FFFFFF"/>
              <w:suppressAutoHyphens/>
              <w:autoSpaceDE w:val="0"/>
              <w:autoSpaceDN w:val="0"/>
              <w:adjustRightInd w:val="0"/>
              <w:spacing w:line="360" w:lineRule="auto"/>
              <w:rPr>
                <w:sz w:val="20"/>
              </w:rPr>
            </w:pPr>
            <w:r w:rsidRPr="00EE2EC6">
              <w:rPr>
                <w:color w:val="000000"/>
                <w:sz w:val="20"/>
              </w:rPr>
              <w:t>по рецептуре</w:t>
            </w:r>
          </w:p>
        </w:tc>
      </w:tr>
      <w:tr w:rsidR="00BB2AAB" w:rsidRPr="00EE2EC6" w:rsidTr="00EE2EC6">
        <w:tc>
          <w:tcPr>
            <w:tcW w:w="0" w:type="auto"/>
            <w:shd w:val="clear" w:color="auto" w:fill="auto"/>
          </w:tcPr>
          <w:p w:rsidR="00BB2AAB" w:rsidRPr="00EE2EC6" w:rsidRDefault="00BB2AAB" w:rsidP="00EE2EC6">
            <w:pPr>
              <w:shd w:val="clear" w:color="auto" w:fill="FFFFFF"/>
              <w:suppressAutoHyphens/>
              <w:autoSpaceDE w:val="0"/>
              <w:autoSpaceDN w:val="0"/>
              <w:adjustRightInd w:val="0"/>
              <w:spacing w:line="360" w:lineRule="auto"/>
              <w:rPr>
                <w:sz w:val="20"/>
              </w:rPr>
            </w:pPr>
            <w:r w:rsidRPr="00EE2EC6">
              <w:rPr>
                <w:color w:val="000000"/>
                <w:sz w:val="20"/>
              </w:rPr>
              <w:t>КМКЗ, кг*</w:t>
            </w:r>
          </w:p>
        </w:tc>
        <w:tc>
          <w:tcPr>
            <w:tcW w:w="0" w:type="auto"/>
            <w:shd w:val="clear" w:color="auto" w:fill="auto"/>
          </w:tcPr>
          <w:p w:rsidR="00BB2AAB" w:rsidRPr="00EE2EC6" w:rsidRDefault="00BB2AAB" w:rsidP="00EE2EC6">
            <w:pPr>
              <w:shd w:val="clear" w:color="auto" w:fill="FFFFFF"/>
              <w:suppressAutoHyphens/>
              <w:autoSpaceDE w:val="0"/>
              <w:autoSpaceDN w:val="0"/>
              <w:adjustRightInd w:val="0"/>
              <w:spacing w:line="360" w:lineRule="auto"/>
              <w:rPr>
                <w:sz w:val="20"/>
              </w:rPr>
            </w:pPr>
            <w:r w:rsidRPr="00EE2EC6">
              <w:rPr>
                <w:color w:val="000000"/>
                <w:sz w:val="20"/>
              </w:rPr>
              <w:t>7,5</w:t>
            </w:r>
            <w:r w:rsidR="002950DF" w:rsidRPr="00EE2EC6">
              <w:rPr>
                <w:color w:val="000000"/>
                <w:sz w:val="20"/>
              </w:rPr>
              <w:t>—</w:t>
            </w:r>
            <w:r w:rsidRPr="00EE2EC6">
              <w:rPr>
                <w:color w:val="000000"/>
                <w:sz w:val="20"/>
              </w:rPr>
              <w:t>12,5</w:t>
            </w:r>
          </w:p>
        </w:tc>
      </w:tr>
      <w:tr w:rsidR="00BB2AAB" w:rsidRPr="00EE2EC6" w:rsidTr="00EE2EC6">
        <w:tc>
          <w:tcPr>
            <w:tcW w:w="0" w:type="auto"/>
            <w:shd w:val="clear" w:color="auto" w:fill="auto"/>
          </w:tcPr>
          <w:p w:rsidR="00BB2AAB" w:rsidRPr="00EE2EC6" w:rsidRDefault="00BB2AAB" w:rsidP="00EE2EC6">
            <w:pPr>
              <w:shd w:val="clear" w:color="auto" w:fill="FFFFFF"/>
              <w:suppressAutoHyphens/>
              <w:autoSpaceDE w:val="0"/>
              <w:autoSpaceDN w:val="0"/>
              <w:adjustRightInd w:val="0"/>
              <w:spacing w:line="360" w:lineRule="auto"/>
              <w:rPr>
                <w:sz w:val="20"/>
              </w:rPr>
            </w:pPr>
            <w:r w:rsidRPr="00EE2EC6">
              <w:rPr>
                <w:color w:val="000000"/>
                <w:sz w:val="20"/>
              </w:rPr>
              <w:t>Влажность, %, не более</w:t>
            </w:r>
          </w:p>
        </w:tc>
        <w:tc>
          <w:tcPr>
            <w:tcW w:w="0" w:type="auto"/>
            <w:shd w:val="clear" w:color="auto" w:fill="auto"/>
          </w:tcPr>
          <w:p w:rsidR="00BB2AAB" w:rsidRPr="00EE2EC6" w:rsidRDefault="00BB2AAB" w:rsidP="00EE2EC6">
            <w:pPr>
              <w:shd w:val="clear" w:color="auto" w:fill="FFFFFF"/>
              <w:suppressAutoHyphens/>
              <w:autoSpaceDE w:val="0"/>
              <w:autoSpaceDN w:val="0"/>
              <w:adjustRightInd w:val="0"/>
              <w:spacing w:line="360" w:lineRule="auto"/>
              <w:rPr>
                <w:sz w:val="20"/>
              </w:rPr>
            </w:pPr>
            <w:r w:rsidRPr="00EE2EC6">
              <w:rPr>
                <w:color w:val="000000"/>
                <w:sz w:val="20"/>
                <w:lang w:val="en-US"/>
              </w:rPr>
              <w:t>W</w:t>
            </w:r>
            <w:r w:rsidRPr="00EE2EC6">
              <w:rPr>
                <w:color w:val="000000"/>
                <w:sz w:val="20"/>
                <w:vertAlign w:val="subscript"/>
              </w:rPr>
              <w:t>хл</w:t>
            </w:r>
            <w:r w:rsidRPr="00EE2EC6">
              <w:rPr>
                <w:color w:val="000000"/>
                <w:sz w:val="20"/>
                <w:lang w:val="en-US"/>
              </w:rPr>
              <w:t xml:space="preserve"> </w:t>
            </w:r>
            <w:r w:rsidR="00FC0B31" w:rsidRPr="00EE2EC6">
              <w:rPr>
                <w:color w:val="000000"/>
                <w:sz w:val="20"/>
              </w:rPr>
              <w:t>+</w:t>
            </w:r>
            <w:r w:rsidRPr="00EE2EC6">
              <w:rPr>
                <w:color w:val="000000"/>
                <w:sz w:val="20"/>
              </w:rPr>
              <w:t xml:space="preserve"> (03</w:t>
            </w:r>
            <w:r w:rsidR="002950DF" w:rsidRPr="00EE2EC6">
              <w:rPr>
                <w:color w:val="000000"/>
                <w:sz w:val="20"/>
              </w:rPr>
              <w:t>—</w:t>
            </w:r>
            <w:r w:rsidRPr="00EE2EC6">
              <w:rPr>
                <w:color w:val="000000"/>
                <w:sz w:val="20"/>
              </w:rPr>
              <w:t>1,0)</w:t>
            </w:r>
          </w:p>
        </w:tc>
      </w:tr>
      <w:tr w:rsidR="00BB2AAB" w:rsidRPr="00EE2EC6" w:rsidTr="00EE2EC6">
        <w:tc>
          <w:tcPr>
            <w:tcW w:w="0" w:type="auto"/>
            <w:shd w:val="clear" w:color="auto" w:fill="auto"/>
          </w:tcPr>
          <w:p w:rsidR="00BB2AAB" w:rsidRPr="00EE2EC6" w:rsidRDefault="00BB2AAB" w:rsidP="00EE2EC6">
            <w:pPr>
              <w:shd w:val="clear" w:color="auto" w:fill="FFFFFF"/>
              <w:suppressAutoHyphens/>
              <w:autoSpaceDE w:val="0"/>
              <w:autoSpaceDN w:val="0"/>
              <w:adjustRightInd w:val="0"/>
              <w:spacing w:line="360" w:lineRule="auto"/>
              <w:rPr>
                <w:sz w:val="20"/>
              </w:rPr>
            </w:pPr>
            <w:r w:rsidRPr="00EE2EC6">
              <w:rPr>
                <w:color w:val="000000"/>
                <w:sz w:val="20"/>
              </w:rPr>
              <w:t>Продолжительность замеса, мин</w:t>
            </w:r>
          </w:p>
        </w:tc>
        <w:tc>
          <w:tcPr>
            <w:tcW w:w="0" w:type="auto"/>
            <w:shd w:val="clear" w:color="auto" w:fill="auto"/>
          </w:tcPr>
          <w:p w:rsidR="00BB2AAB" w:rsidRPr="00EE2EC6" w:rsidRDefault="00BB2AAB" w:rsidP="00EE2EC6">
            <w:pPr>
              <w:shd w:val="clear" w:color="auto" w:fill="FFFFFF"/>
              <w:suppressAutoHyphens/>
              <w:autoSpaceDE w:val="0"/>
              <w:autoSpaceDN w:val="0"/>
              <w:adjustRightInd w:val="0"/>
              <w:spacing w:line="360" w:lineRule="auto"/>
              <w:rPr>
                <w:sz w:val="20"/>
              </w:rPr>
            </w:pPr>
            <w:r w:rsidRPr="00EE2EC6">
              <w:rPr>
                <w:color w:val="000000"/>
                <w:sz w:val="20"/>
              </w:rPr>
              <w:t>3-4</w:t>
            </w:r>
          </w:p>
        </w:tc>
      </w:tr>
      <w:tr w:rsidR="00BB2AAB" w:rsidRPr="00EE2EC6" w:rsidTr="00EE2EC6">
        <w:tc>
          <w:tcPr>
            <w:tcW w:w="0" w:type="auto"/>
            <w:shd w:val="clear" w:color="auto" w:fill="auto"/>
          </w:tcPr>
          <w:p w:rsidR="00BB2AAB" w:rsidRPr="00EE2EC6" w:rsidRDefault="00BB2AAB" w:rsidP="00EE2EC6">
            <w:pPr>
              <w:shd w:val="clear" w:color="auto" w:fill="FFFFFF"/>
              <w:suppressAutoHyphens/>
              <w:autoSpaceDE w:val="0"/>
              <w:autoSpaceDN w:val="0"/>
              <w:adjustRightInd w:val="0"/>
              <w:spacing w:line="360" w:lineRule="auto"/>
              <w:rPr>
                <w:sz w:val="20"/>
              </w:rPr>
            </w:pPr>
            <w:r w:rsidRPr="00EE2EC6">
              <w:rPr>
                <w:color w:val="000000"/>
                <w:sz w:val="20"/>
              </w:rPr>
              <w:t>Температура начальная, °С</w:t>
            </w:r>
          </w:p>
        </w:tc>
        <w:tc>
          <w:tcPr>
            <w:tcW w:w="0" w:type="auto"/>
            <w:shd w:val="clear" w:color="auto" w:fill="auto"/>
          </w:tcPr>
          <w:p w:rsidR="00BB2AAB" w:rsidRPr="00EE2EC6" w:rsidRDefault="00BB2AAB" w:rsidP="00EE2EC6">
            <w:pPr>
              <w:shd w:val="clear" w:color="auto" w:fill="FFFFFF"/>
              <w:suppressAutoHyphens/>
              <w:autoSpaceDE w:val="0"/>
              <w:autoSpaceDN w:val="0"/>
              <w:adjustRightInd w:val="0"/>
              <w:spacing w:line="360" w:lineRule="auto"/>
              <w:rPr>
                <w:sz w:val="20"/>
              </w:rPr>
            </w:pPr>
            <w:r w:rsidRPr="00EE2EC6">
              <w:rPr>
                <w:color w:val="000000"/>
                <w:sz w:val="20"/>
              </w:rPr>
              <w:t>30-34</w:t>
            </w:r>
          </w:p>
        </w:tc>
      </w:tr>
      <w:tr w:rsidR="00BB2AAB" w:rsidRPr="00EE2EC6" w:rsidTr="00EE2EC6">
        <w:tc>
          <w:tcPr>
            <w:tcW w:w="0" w:type="auto"/>
            <w:shd w:val="clear" w:color="auto" w:fill="auto"/>
          </w:tcPr>
          <w:p w:rsidR="00BB2AAB" w:rsidRPr="00EE2EC6" w:rsidRDefault="00BB2AAB" w:rsidP="00EE2EC6">
            <w:pPr>
              <w:shd w:val="clear" w:color="auto" w:fill="FFFFFF"/>
              <w:suppressAutoHyphens/>
              <w:autoSpaceDE w:val="0"/>
              <w:autoSpaceDN w:val="0"/>
              <w:adjustRightInd w:val="0"/>
              <w:spacing w:line="360" w:lineRule="auto"/>
              <w:rPr>
                <w:sz w:val="20"/>
              </w:rPr>
            </w:pPr>
            <w:r w:rsidRPr="00EE2EC6">
              <w:rPr>
                <w:color w:val="000000"/>
                <w:sz w:val="20"/>
              </w:rPr>
              <w:t>Кислотность КМКЗ, град</w:t>
            </w:r>
          </w:p>
        </w:tc>
        <w:tc>
          <w:tcPr>
            <w:tcW w:w="0" w:type="auto"/>
            <w:shd w:val="clear" w:color="auto" w:fill="auto"/>
          </w:tcPr>
          <w:p w:rsidR="00BB2AAB" w:rsidRPr="00EE2EC6" w:rsidRDefault="00BB2AAB" w:rsidP="00EE2EC6">
            <w:pPr>
              <w:shd w:val="clear" w:color="auto" w:fill="FFFFFF"/>
              <w:suppressAutoHyphens/>
              <w:autoSpaceDE w:val="0"/>
              <w:autoSpaceDN w:val="0"/>
              <w:adjustRightInd w:val="0"/>
              <w:spacing w:line="360" w:lineRule="auto"/>
              <w:rPr>
                <w:sz w:val="20"/>
              </w:rPr>
            </w:pPr>
            <w:r w:rsidRPr="00EE2EC6">
              <w:rPr>
                <w:color w:val="000000"/>
                <w:sz w:val="20"/>
              </w:rPr>
              <w:t>14-18</w:t>
            </w:r>
          </w:p>
        </w:tc>
      </w:tr>
      <w:tr w:rsidR="00BB2AAB" w:rsidRPr="00EE2EC6" w:rsidTr="00EE2EC6">
        <w:tc>
          <w:tcPr>
            <w:tcW w:w="0" w:type="auto"/>
            <w:shd w:val="clear" w:color="auto" w:fill="auto"/>
          </w:tcPr>
          <w:p w:rsidR="00BB2AAB" w:rsidRPr="00EE2EC6" w:rsidRDefault="00BB2AAB" w:rsidP="00EE2EC6">
            <w:pPr>
              <w:shd w:val="clear" w:color="auto" w:fill="FFFFFF"/>
              <w:suppressAutoHyphens/>
              <w:autoSpaceDE w:val="0"/>
              <w:autoSpaceDN w:val="0"/>
              <w:adjustRightInd w:val="0"/>
              <w:spacing w:line="360" w:lineRule="auto"/>
              <w:rPr>
                <w:sz w:val="20"/>
              </w:rPr>
            </w:pPr>
            <w:r w:rsidRPr="00EE2EC6">
              <w:rPr>
                <w:color w:val="000000"/>
                <w:sz w:val="20"/>
              </w:rPr>
              <w:t>продолжительность брожения теста, мин</w:t>
            </w:r>
          </w:p>
        </w:tc>
        <w:tc>
          <w:tcPr>
            <w:tcW w:w="0" w:type="auto"/>
            <w:shd w:val="clear" w:color="auto" w:fill="auto"/>
          </w:tcPr>
          <w:p w:rsidR="00BB2AAB" w:rsidRPr="00EE2EC6" w:rsidRDefault="00BB2AAB" w:rsidP="00EE2EC6">
            <w:pPr>
              <w:shd w:val="clear" w:color="auto" w:fill="FFFFFF"/>
              <w:suppressAutoHyphens/>
              <w:autoSpaceDE w:val="0"/>
              <w:autoSpaceDN w:val="0"/>
              <w:adjustRightInd w:val="0"/>
              <w:spacing w:line="360" w:lineRule="auto"/>
              <w:rPr>
                <w:sz w:val="20"/>
              </w:rPr>
            </w:pPr>
            <w:r w:rsidRPr="00EE2EC6">
              <w:rPr>
                <w:color w:val="000000"/>
                <w:sz w:val="20"/>
              </w:rPr>
              <w:t>40-90</w:t>
            </w:r>
          </w:p>
        </w:tc>
      </w:tr>
      <w:tr w:rsidR="00BB2AAB" w:rsidRPr="00EE2EC6" w:rsidTr="00EE2EC6">
        <w:tc>
          <w:tcPr>
            <w:tcW w:w="0" w:type="auto"/>
            <w:shd w:val="clear" w:color="auto" w:fill="auto"/>
          </w:tcPr>
          <w:p w:rsidR="00BB2AAB" w:rsidRPr="00EE2EC6" w:rsidRDefault="00BB2AAB" w:rsidP="00EE2EC6">
            <w:pPr>
              <w:suppressAutoHyphens/>
              <w:autoSpaceDE w:val="0"/>
              <w:autoSpaceDN w:val="0"/>
              <w:adjustRightInd w:val="0"/>
              <w:spacing w:line="360" w:lineRule="auto"/>
              <w:rPr>
                <w:sz w:val="20"/>
              </w:rPr>
            </w:pPr>
            <w:r w:rsidRPr="00EE2EC6">
              <w:rPr>
                <w:color w:val="000000"/>
                <w:sz w:val="20"/>
              </w:rPr>
              <w:t>кислотность теста конечная, град, не более</w:t>
            </w:r>
          </w:p>
        </w:tc>
        <w:tc>
          <w:tcPr>
            <w:tcW w:w="0" w:type="auto"/>
            <w:shd w:val="clear" w:color="auto" w:fill="auto"/>
          </w:tcPr>
          <w:p w:rsidR="00BB2AAB" w:rsidRPr="00EE2EC6" w:rsidRDefault="00BB2AAB" w:rsidP="00EE2EC6">
            <w:pPr>
              <w:shd w:val="clear" w:color="auto" w:fill="FFFFFF"/>
              <w:suppressAutoHyphens/>
              <w:autoSpaceDE w:val="0"/>
              <w:autoSpaceDN w:val="0"/>
              <w:adjustRightInd w:val="0"/>
              <w:spacing w:line="360" w:lineRule="auto"/>
              <w:rPr>
                <w:sz w:val="20"/>
              </w:rPr>
            </w:pPr>
            <w:r w:rsidRPr="00EE2EC6">
              <w:rPr>
                <w:color w:val="000000"/>
                <w:sz w:val="20"/>
              </w:rPr>
              <w:t>К</w:t>
            </w:r>
            <w:r w:rsidRPr="00EE2EC6">
              <w:rPr>
                <w:color w:val="000000"/>
                <w:sz w:val="20"/>
                <w:vertAlign w:val="subscript"/>
              </w:rPr>
              <w:t>хл</w:t>
            </w:r>
            <w:r w:rsidRPr="00EE2EC6">
              <w:rPr>
                <w:color w:val="000000"/>
                <w:sz w:val="20"/>
              </w:rPr>
              <w:t xml:space="preserve"> + 1,0</w:t>
            </w:r>
          </w:p>
        </w:tc>
      </w:tr>
    </w:tbl>
    <w:p w:rsidR="008B5F95" w:rsidRPr="00DA2D58" w:rsidRDefault="008B5F95" w:rsidP="00DA2D58">
      <w:pPr>
        <w:suppressAutoHyphens/>
        <w:spacing w:line="360" w:lineRule="auto"/>
        <w:ind w:firstLine="709"/>
        <w:jc w:val="both"/>
        <w:rPr>
          <w:b/>
          <w:color w:val="000000"/>
          <w:sz w:val="28"/>
          <w:szCs w:val="28"/>
        </w:rPr>
      </w:pPr>
    </w:p>
    <w:p w:rsidR="00FC0B31" w:rsidRPr="002C1990" w:rsidRDefault="00FC0B31" w:rsidP="00DA2D58">
      <w:pPr>
        <w:suppressAutoHyphens/>
        <w:spacing w:line="360" w:lineRule="auto"/>
        <w:ind w:firstLine="709"/>
        <w:jc w:val="both"/>
        <w:rPr>
          <w:color w:val="000000"/>
          <w:sz w:val="28"/>
          <w:szCs w:val="28"/>
          <w:u w:val="single"/>
        </w:rPr>
      </w:pPr>
      <w:r w:rsidRPr="00DA2D58">
        <w:rPr>
          <w:color w:val="000000"/>
          <w:sz w:val="28"/>
          <w:szCs w:val="28"/>
          <w:u w:val="single"/>
        </w:rPr>
        <w:t>Аппаратурная схема приготовления</w:t>
      </w:r>
      <w:r w:rsidR="00DA2D58">
        <w:rPr>
          <w:color w:val="000000"/>
          <w:sz w:val="28"/>
          <w:szCs w:val="28"/>
          <w:u w:val="single"/>
        </w:rPr>
        <w:t xml:space="preserve"> </w:t>
      </w:r>
      <w:r w:rsidRPr="00DA2D58">
        <w:rPr>
          <w:color w:val="000000"/>
          <w:sz w:val="28"/>
          <w:szCs w:val="28"/>
          <w:u w:val="single"/>
        </w:rPr>
        <w:t>теста ускоренным способом с использованием КМКЗ на агрегате Ш2-ХТД-01</w:t>
      </w:r>
    </w:p>
    <w:p w:rsidR="00DA2D58" w:rsidRPr="002C1990" w:rsidRDefault="00DA2D58" w:rsidP="00DA2D58">
      <w:pPr>
        <w:suppressAutoHyphens/>
        <w:spacing w:line="360" w:lineRule="auto"/>
        <w:ind w:firstLine="709"/>
        <w:jc w:val="both"/>
        <w:rPr>
          <w:color w:val="000000"/>
          <w:sz w:val="28"/>
          <w:szCs w:val="28"/>
          <w:u w:val="single"/>
        </w:rPr>
      </w:pPr>
    </w:p>
    <w:p w:rsidR="00FC0B31" w:rsidRPr="00DA2D58" w:rsidRDefault="009B7D7A" w:rsidP="00DA2D58">
      <w:pPr>
        <w:suppressAutoHyphens/>
        <w:spacing w:line="360" w:lineRule="auto"/>
        <w:jc w:val="both"/>
        <w:rPr>
          <w:color w:val="000000"/>
          <w:sz w:val="28"/>
          <w:szCs w:val="28"/>
        </w:rPr>
      </w:pPr>
      <w:r>
        <w:rPr>
          <w:color w:val="000000"/>
          <w:sz w:val="28"/>
          <w:szCs w:val="28"/>
        </w:rPr>
        <w:pict>
          <v:shape id="_x0000_i1026" type="#_x0000_t75" style="width:463.5pt;height:222pt">
            <v:imagedata r:id="rId8" o:title=""/>
          </v:shape>
        </w:pict>
      </w:r>
    </w:p>
    <w:p w:rsidR="009E50D6" w:rsidRPr="00DA2D58" w:rsidRDefault="009E50D6" w:rsidP="00DA2D58">
      <w:pPr>
        <w:shd w:val="clear" w:color="auto" w:fill="FFFFFF"/>
        <w:suppressAutoHyphens/>
        <w:autoSpaceDE w:val="0"/>
        <w:autoSpaceDN w:val="0"/>
        <w:adjustRightInd w:val="0"/>
        <w:spacing w:line="360" w:lineRule="auto"/>
        <w:ind w:firstLine="709"/>
        <w:jc w:val="both"/>
        <w:rPr>
          <w:color w:val="000000"/>
          <w:sz w:val="28"/>
        </w:rPr>
      </w:pPr>
      <w:r w:rsidRPr="00DA2D58">
        <w:rPr>
          <w:color w:val="000000"/>
          <w:sz w:val="28"/>
        </w:rPr>
        <w:t>Рис. 2. Аппаратурная схема приготовления теста из пшеничной муки ускоренным способом с использованием КМКЗ в агрегате Ш2-ХТД-01</w:t>
      </w:r>
    </w:p>
    <w:p w:rsidR="009E50D6" w:rsidRPr="00DA2D58" w:rsidRDefault="009E50D6" w:rsidP="00DA2D58">
      <w:pPr>
        <w:shd w:val="clear" w:color="auto" w:fill="FFFFFF"/>
        <w:suppressAutoHyphens/>
        <w:autoSpaceDE w:val="0"/>
        <w:autoSpaceDN w:val="0"/>
        <w:adjustRightInd w:val="0"/>
        <w:spacing w:line="360" w:lineRule="auto"/>
        <w:ind w:firstLine="709"/>
        <w:jc w:val="both"/>
        <w:rPr>
          <w:color w:val="000000"/>
          <w:sz w:val="28"/>
        </w:rPr>
      </w:pPr>
      <w:r w:rsidRPr="00DA2D58">
        <w:rPr>
          <w:color w:val="000000"/>
          <w:sz w:val="28"/>
        </w:rPr>
        <w:t xml:space="preserve">1 - смеситель винтовой Ш2-ХВ2-Б; </w:t>
      </w:r>
      <w:r w:rsidRPr="00DA2D58">
        <w:rPr>
          <w:i/>
          <w:iCs/>
          <w:color w:val="000000"/>
          <w:sz w:val="28"/>
        </w:rPr>
        <w:t xml:space="preserve">2 </w:t>
      </w:r>
      <w:r w:rsidRPr="00DA2D58">
        <w:rPr>
          <w:color w:val="000000"/>
          <w:sz w:val="28"/>
        </w:rPr>
        <w:t xml:space="preserve">- аппарат для выбраживания КМКЗ Ш2-ХТД-01.01; </w:t>
      </w:r>
      <w:r w:rsidRPr="00DA2D58">
        <w:rPr>
          <w:i/>
          <w:iCs/>
          <w:color w:val="000000"/>
          <w:sz w:val="28"/>
        </w:rPr>
        <w:t xml:space="preserve">3 </w:t>
      </w:r>
      <w:r w:rsidRPr="00DA2D58">
        <w:rPr>
          <w:color w:val="000000"/>
          <w:sz w:val="28"/>
        </w:rPr>
        <w:t xml:space="preserve">- насос шестеренчатый Ш2-ХДН; </w:t>
      </w:r>
      <w:r w:rsidRPr="00DA2D58">
        <w:rPr>
          <w:i/>
          <w:iCs/>
          <w:color w:val="000000"/>
          <w:sz w:val="28"/>
        </w:rPr>
        <w:t xml:space="preserve">4 - </w:t>
      </w:r>
      <w:r w:rsidRPr="00DA2D58">
        <w:rPr>
          <w:color w:val="000000"/>
          <w:sz w:val="28"/>
        </w:rPr>
        <w:t xml:space="preserve">расходная емкость Ш2-ХТД-01.02; </w:t>
      </w:r>
      <w:r w:rsidRPr="00DA2D58">
        <w:rPr>
          <w:i/>
          <w:iCs/>
          <w:color w:val="000000"/>
          <w:sz w:val="28"/>
        </w:rPr>
        <w:t xml:space="preserve">5 - </w:t>
      </w:r>
      <w:r w:rsidRPr="00DA2D58">
        <w:rPr>
          <w:color w:val="000000"/>
          <w:sz w:val="28"/>
        </w:rPr>
        <w:t xml:space="preserve">дозатор жидких компонентов Ш2-ХД2-Б; </w:t>
      </w:r>
      <w:r w:rsidRPr="00DA2D58">
        <w:rPr>
          <w:i/>
          <w:iCs/>
          <w:color w:val="000000"/>
          <w:sz w:val="28"/>
        </w:rPr>
        <w:t xml:space="preserve">6- </w:t>
      </w:r>
      <w:r w:rsidRPr="00DA2D58">
        <w:rPr>
          <w:color w:val="000000"/>
          <w:sz w:val="28"/>
        </w:rPr>
        <w:t xml:space="preserve">дозатор сыпучих компонентов Ш2-ХД2-А; </w:t>
      </w:r>
      <w:r w:rsidRPr="00DA2D58">
        <w:rPr>
          <w:i/>
          <w:iCs/>
          <w:color w:val="000000"/>
          <w:sz w:val="28"/>
        </w:rPr>
        <w:t>7-</w:t>
      </w:r>
      <w:r w:rsidR="00DA2D58">
        <w:rPr>
          <w:i/>
          <w:iCs/>
          <w:color w:val="000000"/>
          <w:sz w:val="28"/>
        </w:rPr>
        <w:t xml:space="preserve"> </w:t>
      </w:r>
      <w:r w:rsidRPr="00DA2D58">
        <w:rPr>
          <w:color w:val="000000"/>
          <w:sz w:val="28"/>
        </w:rPr>
        <w:t>тестомесильная машина</w:t>
      </w:r>
      <w:r w:rsidR="00DA2D58">
        <w:rPr>
          <w:color w:val="000000"/>
          <w:sz w:val="28"/>
        </w:rPr>
        <w:t xml:space="preserve"> </w:t>
      </w:r>
      <w:r w:rsidRPr="00DA2D58">
        <w:rPr>
          <w:color w:val="000000"/>
          <w:sz w:val="28"/>
        </w:rPr>
        <w:t xml:space="preserve">Ш2-ХТ2-И; </w:t>
      </w:r>
      <w:r w:rsidRPr="00DA2D58">
        <w:rPr>
          <w:i/>
          <w:iCs/>
          <w:color w:val="000000"/>
          <w:sz w:val="28"/>
        </w:rPr>
        <w:t xml:space="preserve">8 - </w:t>
      </w:r>
      <w:r w:rsidRPr="00DA2D58">
        <w:rPr>
          <w:color w:val="000000"/>
          <w:sz w:val="28"/>
        </w:rPr>
        <w:t>конвейер для брожения теста Ш-ХБВ.</w:t>
      </w:r>
    </w:p>
    <w:p w:rsidR="00DA2D58" w:rsidRPr="002C1990" w:rsidRDefault="00DA2D58" w:rsidP="00DA2D58">
      <w:pPr>
        <w:shd w:val="clear" w:color="auto" w:fill="FFFFFF"/>
        <w:suppressAutoHyphens/>
        <w:autoSpaceDE w:val="0"/>
        <w:autoSpaceDN w:val="0"/>
        <w:adjustRightInd w:val="0"/>
        <w:spacing w:line="360" w:lineRule="auto"/>
        <w:ind w:firstLine="709"/>
        <w:jc w:val="both"/>
        <w:rPr>
          <w:color w:val="000000"/>
          <w:sz w:val="28"/>
          <w:szCs w:val="28"/>
        </w:rPr>
      </w:pPr>
    </w:p>
    <w:p w:rsidR="009E50D6" w:rsidRPr="00DA2D58" w:rsidRDefault="00DA2D58" w:rsidP="00DA2D58">
      <w:pPr>
        <w:shd w:val="clear" w:color="auto" w:fill="FFFFFF"/>
        <w:suppressAutoHyphens/>
        <w:autoSpaceDE w:val="0"/>
        <w:autoSpaceDN w:val="0"/>
        <w:adjustRightInd w:val="0"/>
        <w:spacing w:line="360" w:lineRule="auto"/>
        <w:ind w:firstLine="709"/>
        <w:jc w:val="both"/>
        <w:rPr>
          <w:color w:val="000000"/>
          <w:sz w:val="28"/>
          <w:szCs w:val="28"/>
        </w:rPr>
      </w:pPr>
      <w:r w:rsidRPr="002C1990">
        <w:rPr>
          <w:color w:val="000000"/>
          <w:sz w:val="28"/>
          <w:szCs w:val="28"/>
        </w:rPr>
        <w:br w:type="page"/>
      </w:r>
      <w:r w:rsidR="009E50D6" w:rsidRPr="00DA2D58">
        <w:rPr>
          <w:color w:val="000000"/>
          <w:sz w:val="28"/>
          <w:szCs w:val="28"/>
        </w:rPr>
        <w:t>В винтовой смеситель Ш2-ХВ2-Б, предназначенный для приготовления питательной смеси, дозируют воду и муку. Полученную гомогенную смесь насосом подают в емкость Ш-ХТД-01.01, предназначенную для брожения КМКЗ, в которой находится выброженная закваска разводочного цикла. После поступления в емкость заданного количества питательной смеси закваску перемешивают и оставляют для созревания. Во время созревания закваску периодически перемешивают мешалкой, которой оснащена емкость.</w:t>
      </w:r>
    </w:p>
    <w:p w:rsidR="009E50D6" w:rsidRPr="00DA2D58" w:rsidRDefault="009E50D6"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Готовую закваску в количестве, необходимом для работы в течение смены, перекачивают насосом Ш2-ХДН в расходную емкость Ш-ХТД-Ш.02, а в оставшуюся закваску снова подают питательную смесь.</w:t>
      </w:r>
    </w:p>
    <w:p w:rsidR="009E50D6" w:rsidRPr="00DA2D58" w:rsidRDefault="009E50D6"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Из расходной емкости насосом Ш2-ХДН закваску перекачивают в дозатор жидких компонентов Щ-Х</w:t>
      </w:r>
      <w:r w:rsidR="00404AD8" w:rsidRPr="00DA2D58">
        <w:rPr>
          <w:color w:val="000000"/>
          <w:sz w:val="28"/>
          <w:szCs w:val="28"/>
        </w:rPr>
        <w:t>ДБ. Этим же дозатором последова</w:t>
      </w:r>
      <w:r w:rsidRPr="00DA2D58">
        <w:rPr>
          <w:color w:val="000000"/>
          <w:sz w:val="28"/>
          <w:szCs w:val="28"/>
        </w:rPr>
        <w:t>тельно набирают дозы всех жидких компонентов (воду, жир, дрожжи, соль, сахар). Смесь жидких компонентов сливают в месильную емкость тестомесильной машины Щ2-ХГ2-И, после чего через дозатор сыпучих компонентов И2-ХШ-А подают муку и в течение 3—4 мин замешивают тесто.</w:t>
      </w:r>
    </w:p>
    <w:p w:rsidR="009E50D6" w:rsidRPr="00DA2D58" w:rsidRDefault="009E50D6"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Из тестомесильной машины замешенное тесто выгружают в дежи кольцевого конвейера для брожения Ш-ХБВ или емкость конвейера Ш-ХББ, где оно бродит 40-90 минут</w:t>
      </w:r>
      <w:r w:rsidR="00456A06" w:rsidRPr="00DA2D58">
        <w:rPr>
          <w:color w:val="000000"/>
          <w:sz w:val="28"/>
          <w:szCs w:val="28"/>
        </w:rPr>
        <w:t xml:space="preserve"> [</w:t>
      </w:r>
      <w:r w:rsidR="00545749" w:rsidRPr="00DA2D58">
        <w:rPr>
          <w:color w:val="000000"/>
          <w:sz w:val="28"/>
          <w:szCs w:val="28"/>
        </w:rPr>
        <w:t>7</w:t>
      </w:r>
      <w:r w:rsidR="00456A06" w:rsidRPr="00DA2D58">
        <w:rPr>
          <w:color w:val="000000"/>
          <w:sz w:val="28"/>
          <w:szCs w:val="28"/>
        </w:rPr>
        <w:t>]</w:t>
      </w:r>
      <w:r w:rsidRPr="00DA2D58">
        <w:rPr>
          <w:color w:val="000000"/>
          <w:sz w:val="28"/>
          <w:szCs w:val="28"/>
        </w:rPr>
        <w:t>.</w:t>
      </w:r>
    </w:p>
    <w:p w:rsidR="00456A06" w:rsidRPr="00DA2D58" w:rsidRDefault="00456A06" w:rsidP="00DA2D58">
      <w:pPr>
        <w:shd w:val="clear" w:color="auto" w:fill="FFFFFF"/>
        <w:suppressAutoHyphens/>
        <w:autoSpaceDE w:val="0"/>
        <w:autoSpaceDN w:val="0"/>
        <w:adjustRightInd w:val="0"/>
        <w:spacing w:line="360" w:lineRule="auto"/>
        <w:ind w:firstLine="709"/>
        <w:jc w:val="both"/>
        <w:rPr>
          <w:b/>
          <w:color w:val="000000"/>
          <w:sz w:val="28"/>
          <w:szCs w:val="32"/>
        </w:rPr>
      </w:pPr>
      <w:r w:rsidRPr="00DA2D58">
        <w:rPr>
          <w:b/>
          <w:color w:val="000000"/>
          <w:sz w:val="28"/>
          <w:szCs w:val="32"/>
        </w:rPr>
        <w:t>Разделка теста</w:t>
      </w:r>
    </w:p>
    <w:p w:rsidR="00DA2D58" w:rsidRDefault="00404AD8"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При производстве пшеничного хлеба и хлебобулочных изделий разделка теста включает: деление теста на куски, округление этих кусков, предварительную, или промежуточную, расстойку, окончательное формование изделий и окончательную расстойку тестовых заготовок.</w:t>
      </w:r>
    </w:p>
    <w:p w:rsidR="00024534" w:rsidRPr="00DA2D58" w:rsidRDefault="00024534" w:rsidP="00DA2D58">
      <w:pPr>
        <w:shd w:val="clear" w:color="auto" w:fill="FFFFFF"/>
        <w:suppressAutoHyphens/>
        <w:autoSpaceDE w:val="0"/>
        <w:autoSpaceDN w:val="0"/>
        <w:adjustRightInd w:val="0"/>
        <w:spacing w:line="360" w:lineRule="auto"/>
        <w:ind w:firstLine="709"/>
        <w:jc w:val="both"/>
        <w:rPr>
          <w:b/>
          <w:color w:val="000000"/>
          <w:sz w:val="28"/>
          <w:szCs w:val="28"/>
        </w:rPr>
      </w:pPr>
      <w:r w:rsidRPr="00DA2D58">
        <w:rPr>
          <w:b/>
          <w:color w:val="000000"/>
          <w:sz w:val="28"/>
          <w:szCs w:val="28"/>
        </w:rPr>
        <w:t>Деление теста на куски</w:t>
      </w:r>
    </w:p>
    <w:p w:rsidR="00024534" w:rsidRPr="00DA2D58" w:rsidRDefault="00024534"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На хлебозаводах деление тес</w:t>
      </w:r>
      <w:r w:rsidR="007B455C" w:rsidRPr="00DA2D58">
        <w:rPr>
          <w:color w:val="000000"/>
          <w:sz w:val="28"/>
          <w:szCs w:val="28"/>
        </w:rPr>
        <w:t>та на куски, как правило, произ</w:t>
      </w:r>
      <w:r w:rsidRPr="00DA2D58">
        <w:rPr>
          <w:color w:val="000000"/>
          <w:sz w:val="28"/>
          <w:szCs w:val="28"/>
        </w:rPr>
        <w:t>водится на тестоделительных машинах.</w:t>
      </w:r>
    </w:p>
    <w:p w:rsidR="00024534" w:rsidRPr="00DA2D58" w:rsidRDefault="00024534"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Масса куска теста устанавливается исходя из заданной массы штуки хлеба или хлебобулочного изделия. При этом учитывают потери в массе куска теста при</w:t>
      </w:r>
      <w:r w:rsidR="007B455C" w:rsidRPr="00DA2D58">
        <w:rPr>
          <w:color w:val="000000"/>
          <w:sz w:val="28"/>
          <w:szCs w:val="28"/>
        </w:rPr>
        <w:t xml:space="preserve"> его выпечке (упек) и штуки хле</w:t>
      </w:r>
      <w:r w:rsidRPr="00DA2D58">
        <w:rPr>
          <w:color w:val="000000"/>
          <w:sz w:val="28"/>
          <w:szCs w:val="28"/>
        </w:rPr>
        <w:t xml:space="preserve">ба при остывании и хранении (усыхание). Отклонения массы отдельных кусков теста от установленной должны быть </w:t>
      </w:r>
      <w:r w:rsidR="007B455C" w:rsidRPr="00DA2D58">
        <w:rPr>
          <w:color w:val="000000"/>
          <w:sz w:val="28"/>
          <w:szCs w:val="28"/>
        </w:rPr>
        <w:t>минималь</w:t>
      </w:r>
      <w:r w:rsidRPr="00DA2D58">
        <w:rPr>
          <w:color w:val="000000"/>
          <w:sz w:val="28"/>
          <w:szCs w:val="28"/>
        </w:rPr>
        <w:t>ными. Значительные отклонения недопустимы даже при выработке хлеба, продаваемого не штуками, а по массе. Резко разнящиеся по массе куски теста будут расстаиваться и выпекаться с различной</w:t>
      </w:r>
      <w:r w:rsidR="00DA2D58">
        <w:rPr>
          <w:color w:val="000000"/>
          <w:sz w:val="28"/>
          <w:szCs w:val="28"/>
        </w:rPr>
        <w:t xml:space="preserve"> </w:t>
      </w:r>
      <w:r w:rsidRPr="00DA2D58">
        <w:rPr>
          <w:color w:val="000000"/>
          <w:sz w:val="28"/>
          <w:szCs w:val="28"/>
        </w:rPr>
        <w:t>скоростью, что неминуемо в</w:t>
      </w:r>
      <w:r w:rsidR="007B455C" w:rsidRPr="00DA2D58">
        <w:rPr>
          <w:color w:val="000000"/>
          <w:sz w:val="28"/>
          <w:szCs w:val="28"/>
        </w:rPr>
        <w:t>ызовет и заметные различия в ка</w:t>
      </w:r>
      <w:r w:rsidRPr="00DA2D58">
        <w:rPr>
          <w:color w:val="000000"/>
          <w:sz w:val="28"/>
          <w:szCs w:val="28"/>
        </w:rPr>
        <w:t>честве хлеба. Точность работы тестоделительных машин приобретает особое значени</w:t>
      </w:r>
      <w:r w:rsidR="007B455C" w:rsidRPr="00DA2D58">
        <w:rPr>
          <w:color w:val="000000"/>
          <w:sz w:val="28"/>
          <w:szCs w:val="28"/>
        </w:rPr>
        <w:t>е при выработке штучного хлеба</w:t>
      </w:r>
      <w:r w:rsidRPr="00DA2D58">
        <w:rPr>
          <w:color w:val="000000"/>
          <w:sz w:val="28"/>
          <w:szCs w:val="28"/>
        </w:rPr>
        <w:t xml:space="preserve"> и хлебобулочные изделий</w:t>
      </w:r>
      <w:r w:rsidR="00764AC9" w:rsidRPr="00DA2D58">
        <w:rPr>
          <w:color w:val="000000"/>
          <w:sz w:val="28"/>
          <w:szCs w:val="28"/>
        </w:rPr>
        <w:t>.</w:t>
      </w:r>
    </w:p>
    <w:p w:rsidR="00024534" w:rsidRPr="00DA2D58" w:rsidRDefault="00024534"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xml:space="preserve">На отклонения в массе штучного хлеба, помимо отклонения в массе кусков теста, влияют еще </w:t>
      </w:r>
      <w:r w:rsidR="007B455C" w:rsidRPr="00DA2D58">
        <w:rPr>
          <w:color w:val="000000"/>
          <w:sz w:val="28"/>
          <w:szCs w:val="28"/>
        </w:rPr>
        <w:t>и такие факторы, как неравномер</w:t>
      </w:r>
      <w:r w:rsidRPr="00DA2D58">
        <w:rPr>
          <w:color w:val="000000"/>
          <w:sz w:val="28"/>
          <w:szCs w:val="28"/>
        </w:rPr>
        <w:t>ность упека при выпечке хлеба и усыхания его при хранении. По этому тестоделительные машины, предназначаемые для выработки штучного хлеба, должны давать куски теста, отклонения в массе которых не будут превышать ±1,5%.</w:t>
      </w:r>
    </w:p>
    <w:p w:rsidR="00024534" w:rsidRPr="00DA2D58" w:rsidRDefault="00024534" w:rsidP="00DA2D58">
      <w:pPr>
        <w:shd w:val="clear" w:color="auto" w:fill="FFFFFF"/>
        <w:suppressAutoHyphens/>
        <w:autoSpaceDE w:val="0"/>
        <w:autoSpaceDN w:val="0"/>
        <w:adjustRightInd w:val="0"/>
        <w:spacing w:line="360" w:lineRule="auto"/>
        <w:ind w:firstLine="709"/>
        <w:jc w:val="both"/>
        <w:rPr>
          <w:b/>
          <w:color w:val="000000"/>
          <w:sz w:val="28"/>
          <w:szCs w:val="28"/>
        </w:rPr>
      </w:pPr>
      <w:r w:rsidRPr="00DA2D58">
        <w:rPr>
          <w:b/>
          <w:color w:val="000000"/>
          <w:sz w:val="28"/>
          <w:szCs w:val="28"/>
        </w:rPr>
        <w:t>О</w:t>
      </w:r>
      <w:r w:rsidR="007B455C" w:rsidRPr="00DA2D58">
        <w:rPr>
          <w:b/>
          <w:color w:val="000000"/>
          <w:sz w:val="28"/>
          <w:szCs w:val="28"/>
        </w:rPr>
        <w:t>кругление кусков теста</w:t>
      </w:r>
    </w:p>
    <w:p w:rsidR="00024534" w:rsidRPr="00DA2D58" w:rsidRDefault="00024534"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При производстве многих видов изделий из пшеничной муки высшего, I и II сортов (батоно</w:t>
      </w:r>
      <w:r w:rsidR="007B455C" w:rsidRPr="00DA2D58">
        <w:rPr>
          <w:color w:val="000000"/>
          <w:sz w:val="28"/>
          <w:szCs w:val="28"/>
        </w:rPr>
        <w:t>в, булок, плетеных и витых изде</w:t>
      </w:r>
      <w:r w:rsidRPr="00DA2D58">
        <w:rPr>
          <w:color w:val="000000"/>
          <w:sz w:val="28"/>
          <w:szCs w:val="28"/>
        </w:rPr>
        <w:t>лий, розанчиков, рожков, подковок и т. п.) округление является лишь первой, промежуточной стадией формования изделия, за которой следует промежуточная, или предварительная, рассто</w:t>
      </w:r>
      <w:r w:rsidR="007B455C" w:rsidRPr="00DA2D58">
        <w:rPr>
          <w:color w:val="000000"/>
          <w:sz w:val="28"/>
          <w:szCs w:val="28"/>
        </w:rPr>
        <w:t>й</w:t>
      </w:r>
      <w:r w:rsidRPr="00DA2D58">
        <w:rPr>
          <w:color w:val="000000"/>
          <w:sz w:val="28"/>
          <w:szCs w:val="28"/>
        </w:rPr>
        <w:t>ка округленных кусков теста.</w:t>
      </w:r>
    </w:p>
    <w:p w:rsidR="00024534" w:rsidRPr="00DA2D58" w:rsidRDefault="00024534"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В этом случае операция окр</w:t>
      </w:r>
      <w:r w:rsidR="007B455C" w:rsidRPr="00DA2D58">
        <w:rPr>
          <w:color w:val="000000"/>
          <w:sz w:val="28"/>
          <w:szCs w:val="28"/>
        </w:rPr>
        <w:t>угления (при ручном осуществле</w:t>
      </w:r>
      <w:r w:rsidRPr="00DA2D58">
        <w:rPr>
          <w:color w:val="000000"/>
          <w:sz w:val="28"/>
          <w:szCs w:val="28"/>
        </w:rPr>
        <w:t>нии носящая название подкатки) имеет целью улучшение структуры теста, способствующее получению изделий с более мелкой и равномерной пористостью мякиша.</w:t>
      </w:r>
    </w:p>
    <w:p w:rsidR="00024534" w:rsidRPr="00DA2D58" w:rsidRDefault="00764AC9" w:rsidP="00DA2D58">
      <w:pPr>
        <w:shd w:val="clear" w:color="auto" w:fill="FFFFFF"/>
        <w:suppressAutoHyphens/>
        <w:autoSpaceDE w:val="0"/>
        <w:autoSpaceDN w:val="0"/>
        <w:adjustRightInd w:val="0"/>
        <w:spacing w:line="360" w:lineRule="auto"/>
        <w:ind w:firstLine="709"/>
        <w:jc w:val="both"/>
        <w:rPr>
          <w:b/>
          <w:color w:val="000000"/>
          <w:sz w:val="28"/>
          <w:szCs w:val="28"/>
        </w:rPr>
      </w:pPr>
      <w:r w:rsidRPr="00DA2D58">
        <w:rPr>
          <w:b/>
          <w:color w:val="000000"/>
          <w:sz w:val="28"/>
          <w:szCs w:val="28"/>
        </w:rPr>
        <w:t>Предварительная расстойка</w:t>
      </w:r>
    </w:p>
    <w:p w:rsidR="00024534" w:rsidRPr="00DA2D58" w:rsidRDefault="00024534"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Между операциями округления и окончательного формования кусков</w:t>
      </w:r>
      <w:r w:rsidR="00DA2D58">
        <w:rPr>
          <w:color w:val="000000"/>
          <w:sz w:val="28"/>
          <w:szCs w:val="28"/>
        </w:rPr>
        <w:t xml:space="preserve"> </w:t>
      </w:r>
      <w:r w:rsidRPr="00DA2D58">
        <w:rPr>
          <w:color w:val="000000"/>
          <w:sz w:val="28"/>
          <w:szCs w:val="28"/>
        </w:rPr>
        <w:t>пшеничного теста должна</w:t>
      </w:r>
      <w:r w:rsidR="00DA2D58">
        <w:rPr>
          <w:color w:val="000000"/>
          <w:sz w:val="28"/>
          <w:szCs w:val="28"/>
        </w:rPr>
        <w:t xml:space="preserve"> </w:t>
      </w:r>
      <w:r w:rsidRPr="00DA2D58">
        <w:rPr>
          <w:color w:val="000000"/>
          <w:sz w:val="28"/>
          <w:szCs w:val="28"/>
        </w:rPr>
        <w:t>иметь место п</w:t>
      </w:r>
      <w:r w:rsidR="00764AC9" w:rsidRPr="00DA2D58">
        <w:rPr>
          <w:color w:val="000000"/>
          <w:sz w:val="28"/>
          <w:szCs w:val="28"/>
        </w:rPr>
        <w:t>редварительно или промежуточная</w:t>
      </w:r>
      <w:r w:rsidRPr="00DA2D58">
        <w:rPr>
          <w:color w:val="000000"/>
          <w:sz w:val="28"/>
          <w:szCs w:val="28"/>
        </w:rPr>
        <w:t xml:space="preserve"> расстоика. Округленные куски теста должны находиться в состоянии покоя в течение 5—8 мин.</w:t>
      </w:r>
    </w:p>
    <w:p w:rsidR="002D6D10" w:rsidRPr="00DA2D58" w:rsidRDefault="002D6D10"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Цель предварительной расстойки – улучшение свойств реологических свойств хлеба. Улучшается структура и газообразующая способность. Это приводит к некоторому увеличению объема готовых изделий и улучшению структуры и характера пористости мякиша.</w:t>
      </w:r>
    </w:p>
    <w:p w:rsidR="0047154D" w:rsidRPr="00DA2D58" w:rsidRDefault="0047154D"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На тесторазделочных поточных линиях предварительная расстойка производится в ленточных или цепных люлечных шкафах для расстойки непрерывного действия. Иногда первая расстойка осуществляется на длинных ленточных транспортерах, передающих куски теста от округлителя к закаточной машине.</w:t>
      </w:r>
    </w:p>
    <w:p w:rsidR="00764AC9" w:rsidRPr="00DA2D58" w:rsidRDefault="00764AC9" w:rsidP="00DA2D58">
      <w:pPr>
        <w:shd w:val="clear" w:color="auto" w:fill="FFFFFF"/>
        <w:suppressAutoHyphens/>
        <w:autoSpaceDE w:val="0"/>
        <w:autoSpaceDN w:val="0"/>
        <w:adjustRightInd w:val="0"/>
        <w:spacing w:line="360" w:lineRule="auto"/>
        <w:ind w:firstLine="709"/>
        <w:jc w:val="both"/>
        <w:rPr>
          <w:b/>
          <w:color w:val="000000"/>
          <w:sz w:val="28"/>
          <w:szCs w:val="28"/>
        </w:rPr>
      </w:pPr>
      <w:r w:rsidRPr="00DA2D58">
        <w:rPr>
          <w:b/>
          <w:color w:val="000000"/>
          <w:sz w:val="28"/>
          <w:szCs w:val="28"/>
        </w:rPr>
        <w:t>Придание кускам теста требуемой формы</w:t>
      </w:r>
    </w:p>
    <w:p w:rsidR="00764AC9" w:rsidRPr="00DA2D58" w:rsidRDefault="00764AC9"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xml:space="preserve">После предварительной расстойки округленным кускам теста придают форму, характерную для готовых изделий данного сорта. Так для получения обычных батонов из круглого куска теста необходимо сформировать </w:t>
      </w:r>
      <w:r w:rsidR="0047154D" w:rsidRPr="00DA2D58">
        <w:rPr>
          <w:color w:val="000000"/>
          <w:sz w:val="28"/>
          <w:szCs w:val="28"/>
        </w:rPr>
        <w:t>цилиндрический</w:t>
      </w:r>
      <w:r w:rsidRPr="00DA2D58">
        <w:rPr>
          <w:color w:val="000000"/>
          <w:sz w:val="28"/>
          <w:szCs w:val="28"/>
        </w:rPr>
        <w:t xml:space="preserve"> кусок теста с тупыми округлыми концами. </w:t>
      </w:r>
      <w:r w:rsidR="00560850" w:rsidRPr="00DA2D58">
        <w:rPr>
          <w:color w:val="000000"/>
          <w:sz w:val="28"/>
          <w:szCs w:val="28"/>
        </w:rPr>
        <w:t>Для формования уже округленных кусков пшеничного теста после их предварительной расстойки применяются закаточные ма шины ряда марок, в которых кусок теста сначала раскатывается валками в продолговатый блин, затем свертывается в трубку, которая позже подвергается раскатке. Прямое раскатывание округ ленных кусков пшеничного теста до приобретения ими формы ба тонов без предварительной раскатки куска теста в блин и свертывания его в трубку не обеспечивает достаточной проработки теста. Такие батоны имеют заметно худшую, менее однородную и неравномерную пористость.</w:t>
      </w:r>
    </w:p>
    <w:p w:rsidR="008F1A7D" w:rsidRPr="00DA2D58" w:rsidRDefault="008F1A7D" w:rsidP="00DA2D58">
      <w:pPr>
        <w:shd w:val="clear" w:color="auto" w:fill="FFFFFF"/>
        <w:suppressAutoHyphens/>
        <w:autoSpaceDE w:val="0"/>
        <w:autoSpaceDN w:val="0"/>
        <w:adjustRightInd w:val="0"/>
        <w:spacing w:line="360" w:lineRule="auto"/>
        <w:ind w:firstLine="709"/>
        <w:jc w:val="both"/>
        <w:rPr>
          <w:b/>
          <w:color w:val="000000"/>
          <w:sz w:val="28"/>
          <w:szCs w:val="28"/>
        </w:rPr>
      </w:pPr>
      <w:r w:rsidRPr="00DA2D58">
        <w:rPr>
          <w:b/>
          <w:color w:val="000000"/>
          <w:sz w:val="28"/>
          <w:szCs w:val="28"/>
        </w:rPr>
        <w:t>Окончательная расстойка</w:t>
      </w:r>
    </w:p>
    <w:p w:rsidR="008F1A7D" w:rsidRPr="00DA2D58" w:rsidRDefault="008F1A7D" w:rsidP="00DA2D58">
      <w:pPr>
        <w:shd w:val="clear" w:color="auto" w:fill="FFFFFF"/>
        <w:suppressAutoHyphens/>
        <w:autoSpaceDE w:val="0"/>
        <w:autoSpaceDN w:val="0"/>
        <w:adjustRightInd w:val="0"/>
        <w:spacing w:line="360" w:lineRule="auto"/>
        <w:ind w:firstLine="709"/>
        <w:jc w:val="both"/>
        <w:rPr>
          <w:sz w:val="28"/>
          <w:szCs w:val="28"/>
        </w:rPr>
      </w:pPr>
      <w:r w:rsidRPr="00DA2D58">
        <w:rPr>
          <w:color w:val="000000"/>
          <w:sz w:val="28"/>
          <w:szCs w:val="28"/>
        </w:rPr>
        <w:t>В процессе формования кусков теста из них почти полностью вытесняется углекислый газ (диоксид углерода). Если сформованный кусок теста сразу же посадить в печь, то хлеб выйдет с плотным, очень плохо разрыхленным мякишем, с разрывами и трещи нами на корке. Для получения хлеба с хорошо разрыхленным мякишем сформованные куски теста подвергаются расстойке.</w:t>
      </w:r>
    </w:p>
    <w:p w:rsidR="008F1A7D" w:rsidRPr="00DA2D58" w:rsidRDefault="008F1A7D"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Для кусков пшеничного теста, уже прошедших предварительную расстойку, это будет вторая, окончательная расстойка.</w:t>
      </w:r>
    </w:p>
    <w:p w:rsidR="008F1A7D" w:rsidRPr="00DA2D58" w:rsidRDefault="008F1A7D"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В отличие от предварительной расстойки окончательная рас стойка должна проводиться в атмосфере воздуха определенной температуры</w:t>
      </w:r>
      <w:r w:rsidR="00DA2D58">
        <w:rPr>
          <w:color w:val="000000"/>
          <w:sz w:val="28"/>
          <w:szCs w:val="28"/>
        </w:rPr>
        <w:t xml:space="preserve"> </w:t>
      </w:r>
      <w:r w:rsidRPr="00DA2D58">
        <w:rPr>
          <w:color w:val="000000"/>
          <w:sz w:val="28"/>
          <w:szCs w:val="28"/>
        </w:rPr>
        <w:t>(в пределах 35—40°С) и относительной влажности (в пределах 75—85%). Повышенная температура воздуха ускоряет брожение в расстаиваюшихся кусках теста. Достаточно высокая</w:t>
      </w:r>
      <w:r w:rsidRPr="00DA2D58">
        <w:rPr>
          <w:i/>
          <w:iCs/>
          <w:color w:val="000000"/>
          <w:sz w:val="28"/>
          <w:szCs w:val="28"/>
        </w:rPr>
        <w:t xml:space="preserve">. </w:t>
      </w:r>
      <w:r w:rsidRPr="00DA2D58">
        <w:rPr>
          <w:color w:val="000000"/>
          <w:sz w:val="28"/>
          <w:szCs w:val="28"/>
        </w:rPr>
        <w:t>относительная влажность необходима для предотвращения образования</w:t>
      </w:r>
      <w:r w:rsidR="00DA2D58">
        <w:rPr>
          <w:color w:val="000000"/>
          <w:sz w:val="28"/>
          <w:szCs w:val="28"/>
        </w:rPr>
        <w:t xml:space="preserve"> </w:t>
      </w:r>
      <w:r w:rsidRPr="00DA2D58">
        <w:rPr>
          <w:color w:val="000000"/>
          <w:sz w:val="28"/>
          <w:szCs w:val="28"/>
        </w:rPr>
        <w:t>на</w:t>
      </w:r>
      <w:r w:rsidR="00DA2D58">
        <w:rPr>
          <w:color w:val="000000"/>
          <w:sz w:val="28"/>
          <w:szCs w:val="28"/>
        </w:rPr>
        <w:t xml:space="preserve"> </w:t>
      </w:r>
      <w:r w:rsidRPr="00DA2D58">
        <w:rPr>
          <w:color w:val="000000"/>
          <w:sz w:val="28"/>
          <w:szCs w:val="28"/>
        </w:rPr>
        <w:t>поверхности к</w:t>
      </w:r>
      <w:r w:rsidR="008C1010" w:rsidRPr="00DA2D58">
        <w:rPr>
          <w:color w:val="000000"/>
          <w:sz w:val="28"/>
          <w:szCs w:val="28"/>
        </w:rPr>
        <w:t>усков теста высохшей пленочки</w:t>
      </w:r>
      <w:r w:rsidRPr="00DA2D58">
        <w:rPr>
          <w:color w:val="000000"/>
          <w:sz w:val="28"/>
          <w:szCs w:val="28"/>
        </w:rPr>
        <w:t>[</w:t>
      </w:r>
      <w:r w:rsidR="008C1010" w:rsidRPr="00DA2D58">
        <w:rPr>
          <w:color w:val="000000"/>
          <w:sz w:val="28"/>
          <w:szCs w:val="28"/>
        </w:rPr>
        <w:t>4</w:t>
      </w:r>
      <w:r w:rsidRPr="00DA2D58">
        <w:rPr>
          <w:color w:val="000000"/>
          <w:sz w:val="28"/>
          <w:szCs w:val="28"/>
        </w:rPr>
        <w:t>]</w:t>
      </w:r>
      <w:r w:rsidR="008C1010" w:rsidRPr="00DA2D58">
        <w:rPr>
          <w:color w:val="000000"/>
          <w:sz w:val="28"/>
          <w:szCs w:val="28"/>
        </w:rPr>
        <w:t>.</w:t>
      </w:r>
    </w:p>
    <w:p w:rsidR="008F1A7D" w:rsidRPr="00DA2D58" w:rsidRDefault="008F1A7D"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xml:space="preserve">Продолжительность окончательной расстойки </w:t>
      </w:r>
      <w:r w:rsidR="00361A94" w:rsidRPr="00DA2D58">
        <w:rPr>
          <w:color w:val="000000"/>
          <w:sz w:val="28"/>
          <w:szCs w:val="28"/>
        </w:rPr>
        <w:t>столичных батонов 30</w:t>
      </w:r>
      <w:r w:rsidR="00BD708C" w:rsidRPr="00DA2D58">
        <w:rPr>
          <w:color w:val="000000"/>
          <w:sz w:val="28"/>
          <w:szCs w:val="28"/>
        </w:rPr>
        <w:t>—</w:t>
      </w:r>
      <w:r w:rsidR="00CB6238" w:rsidRPr="00DA2D58">
        <w:rPr>
          <w:color w:val="000000"/>
          <w:sz w:val="28"/>
          <w:szCs w:val="28"/>
        </w:rPr>
        <w:t>45 минут</w:t>
      </w:r>
      <w:r w:rsidR="008C1010" w:rsidRPr="00DA2D58">
        <w:rPr>
          <w:color w:val="000000"/>
          <w:sz w:val="28"/>
          <w:szCs w:val="28"/>
        </w:rPr>
        <w:t>[</w:t>
      </w:r>
      <w:r w:rsidR="00CB6238" w:rsidRPr="00DA2D58">
        <w:rPr>
          <w:color w:val="000000"/>
          <w:sz w:val="28"/>
          <w:szCs w:val="28"/>
        </w:rPr>
        <w:t>5</w:t>
      </w:r>
      <w:r w:rsidR="008C1010" w:rsidRPr="00DA2D58">
        <w:rPr>
          <w:color w:val="000000"/>
          <w:sz w:val="28"/>
          <w:szCs w:val="28"/>
        </w:rPr>
        <w:t>]</w:t>
      </w:r>
      <w:r w:rsidR="00CB6238" w:rsidRPr="00DA2D58">
        <w:rPr>
          <w:color w:val="000000"/>
          <w:sz w:val="28"/>
          <w:szCs w:val="28"/>
        </w:rPr>
        <w:t>.</w:t>
      </w:r>
    </w:p>
    <w:p w:rsidR="00BD708C" w:rsidRPr="00DA2D58" w:rsidRDefault="00BD708C" w:rsidP="00DA2D58">
      <w:pPr>
        <w:shd w:val="clear" w:color="auto" w:fill="FFFFFF"/>
        <w:suppressAutoHyphens/>
        <w:autoSpaceDE w:val="0"/>
        <w:autoSpaceDN w:val="0"/>
        <w:adjustRightInd w:val="0"/>
        <w:spacing w:line="360" w:lineRule="auto"/>
        <w:ind w:firstLine="709"/>
        <w:jc w:val="both"/>
        <w:rPr>
          <w:b/>
          <w:color w:val="000000"/>
          <w:sz w:val="28"/>
          <w:szCs w:val="28"/>
        </w:rPr>
      </w:pPr>
      <w:r w:rsidRPr="00DA2D58">
        <w:rPr>
          <w:b/>
          <w:color w:val="000000"/>
          <w:sz w:val="28"/>
          <w:szCs w:val="28"/>
        </w:rPr>
        <w:t>Выпечка хлеба</w:t>
      </w:r>
    </w:p>
    <w:p w:rsidR="00BD708C" w:rsidRPr="00DA2D58" w:rsidRDefault="00BD708C"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Перед посадкой в печь на тестовых заготовках делают надрезы с помощью специального устройства или вручную.</w:t>
      </w:r>
      <w:r w:rsidR="00CE37CB" w:rsidRPr="00DA2D58">
        <w:rPr>
          <w:color w:val="000000"/>
          <w:sz w:val="28"/>
          <w:szCs w:val="28"/>
        </w:rPr>
        <w:t xml:space="preserve"> Цель надрезания – не только украсить поверхность изделия, но и предохранить от возникновения трещин при выпечке.</w:t>
      </w:r>
    </w:p>
    <w:p w:rsidR="00BD708C" w:rsidRPr="00DA2D58" w:rsidRDefault="00BD708C"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Изделия выпекают на поду или листах. Наиболее благоприятными условиями являются относительная влажность в начальной зоне пекарной камеры 80—85% и температуры 220—250</w:t>
      </w:r>
      <w:r w:rsidRPr="00DA2D58">
        <w:rPr>
          <w:color w:val="000000"/>
          <w:sz w:val="28"/>
          <w:szCs w:val="28"/>
          <w:vertAlign w:val="superscript"/>
        </w:rPr>
        <w:t>0</w:t>
      </w:r>
      <w:r w:rsidRPr="00DA2D58">
        <w:rPr>
          <w:color w:val="000000"/>
          <w:sz w:val="28"/>
          <w:szCs w:val="28"/>
        </w:rPr>
        <w:t>С.</w:t>
      </w:r>
    </w:p>
    <w:p w:rsidR="00DA2D58" w:rsidRDefault="00BD708C"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Продолжительность выпечки батонов Столичных массой 0,4кг составляет 18—20 минут[</w:t>
      </w:r>
      <w:r w:rsidR="00545749" w:rsidRPr="00DA2D58">
        <w:rPr>
          <w:color w:val="000000"/>
          <w:sz w:val="28"/>
          <w:szCs w:val="28"/>
        </w:rPr>
        <w:t>7</w:t>
      </w:r>
      <w:r w:rsidRPr="00DA2D58">
        <w:rPr>
          <w:color w:val="000000"/>
          <w:sz w:val="28"/>
          <w:szCs w:val="28"/>
        </w:rPr>
        <w:t>].</w:t>
      </w:r>
    </w:p>
    <w:p w:rsidR="00DA2D58" w:rsidRPr="002C1990" w:rsidRDefault="00DA2D58" w:rsidP="00DA2D58">
      <w:pPr>
        <w:shd w:val="clear" w:color="auto" w:fill="FFFFFF"/>
        <w:suppressAutoHyphens/>
        <w:autoSpaceDE w:val="0"/>
        <w:autoSpaceDN w:val="0"/>
        <w:adjustRightInd w:val="0"/>
        <w:spacing w:line="360" w:lineRule="auto"/>
        <w:ind w:firstLine="709"/>
        <w:jc w:val="both"/>
        <w:rPr>
          <w:b/>
          <w:color w:val="000000"/>
          <w:sz w:val="28"/>
          <w:szCs w:val="32"/>
        </w:rPr>
      </w:pPr>
    </w:p>
    <w:p w:rsidR="00A073EA" w:rsidRPr="002C1990" w:rsidRDefault="00E90575" w:rsidP="00DA2D58">
      <w:pPr>
        <w:shd w:val="clear" w:color="auto" w:fill="FFFFFF"/>
        <w:suppressAutoHyphens/>
        <w:autoSpaceDE w:val="0"/>
        <w:autoSpaceDN w:val="0"/>
        <w:adjustRightInd w:val="0"/>
        <w:spacing w:line="360" w:lineRule="auto"/>
        <w:ind w:firstLine="709"/>
        <w:jc w:val="both"/>
        <w:rPr>
          <w:b/>
          <w:color w:val="000000"/>
          <w:sz w:val="28"/>
          <w:szCs w:val="32"/>
        </w:rPr>
      </w:pPr>
      <w:r w:rsidRPr="00DA2D58">
        <w:rPr>
          <w:b/>
          <w:color w:val="000000"/>
          <w:sz w:val="28"/>
          <w:szCs w:val="32"/>
        </w:rPr>
        <w:t xml:space="preserve">5. </w:t>
      </w:r>
      <w:r w:rsidR="00410F37" w:rsidRPr="00DA2D58">
        <w:rPr>
          <w:b/>
          <w:color w:val="000000"/>
          <w:sz w:val="28"/>
          <w:szCs w:val="32"/>
        </w:rPr>
        <w:t>УПАКОВКА И МАРКИРОВКА</w:t>
      </w:r>
    </w:p>
    <w:p w:rsidR="00DA2D58" w:rsidRPr="002C1990" w:rsidRDefault="00DA2D58" w:rsidP="00DA2D58">
      <w:pPr>
        <w:shd w:val="clear" w:color="auto" w:fill="FFFFFF"/>
        <w:suppressAutoHyphens/>
        <w:autoSpaceDE w:val="0"/>
        <w:autoSpaceDN w:val="0"/>
        <w:adjustRightInd w:val="0"/>
        <w:spacing w:line="360" w:lineRule="auto"/>
        <w:ind w:firstLine="709"/>
        <w:jc w:val="both"/>
        <w:rPr>
          <w:b/>
          <w:color w:val="000000"/>
          <w:sz w:val="28"/>
          <w:szCs w:val="32"/>
        </w:rPr>
      </w:pPr>
    </w:p>
    <w:p w:rsidR="00A073EA" w:rsidRPr="00DA2D58" w:rsidRDefault="00A073EA" w:rsidP="00DA2D58">
      <w:pPr>
        <w:shd w:val="clear" w:color="auto" w:fill="FFFFFF"/>
        <w:suppressAutoHyphens/>
        <w:autoSpaceDE w:val="0"/>
        <w:autoSpaceDN w:val="0"/>
        <w:adjustRightInd w:val="0"/>
        <w:spacing w:line="360" w:lineRule="auto"/>
        <w:ind w:firstLine="709"/>
        <w:jc w:val="both"/>
        <w:rPr>
          <w:sz w:val="28"/>
          <w:szCs w:val="28"/>
        </w:rPr>
      </w:pPr>
      <w:r w:rsidRPr="00DA2D58">
        <w:rPr>
          <w:color w:val="000000"/>
          <w:sz w:val="28"/>
          <w:szCs w:val="28"/>
        </w:rPr>
        <w:t xml:space="preserve">Для упакованных и бумагу с полиэтиленовым покрытием </w:t>
      </w:r>
      <w:r w:rsidR="00761844" w:rsidRPr="00DA2D58">
        <w:rPr>
          <w:color w:val="000000"/>
          <w:sz w:val="28"/>
          <w:szCs w:val="28"/>
        </w:rPr>
        <w:t>изделий</w:t>
      </w:r>
      <w:r w:rsidR="00DA2D58">
        <w:rPr>
          <w:color w:val="000000"/>
          <w:sz w:val="28"/>
          <w:szCs w:val="28"/>
        </w:rPr>
        <w:t xml:space="preserve"> </w:t>
      </w:r>
      <w:r w:rsidRPr="00DA2D58">
        <w:rPr>
          <w:color w:val="000000"/>
          <w:sz w:val="28"/>
          <w:szCs w:val="28"/>
        </w:rPr>
        <w:t>наносят маркировку, содержащую:</w:t>
      </w:r>
    </w:p>
    <w:p w:rsidR="00A073EA" w:rsidRPr="00DA2D58" w:rsidRDefault="00A073EA" w:rsidP="00DA2D58">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DA2D58">
        <w:rPr>
          <w:color w:val="000000"/>
          <w:sz w:val="28"/>
          <w:szCs w:val="28"/>
        </w:rPr>
        <w:t>товарный знак;</w:t>
      </w:r>
    </w:p>
    <w:p w:rsidR="00A073EA" w:rsidRPr="00DA2D58" w:rsidRDefault="00A073EA" w:rsidP="00DA2D58">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DA2D58">
        <w:rPr>
          <w:color w:val="000000"/>
          <w:sz w:val="28"/>
          <w:szCs w:val="28"/>
        </w:rPr>
        <w:t>наименование предприятия-изготовителя, его подчиненность, местонахождение;</w:t>
      </w:r>
    </w:p>
    <w:p w:rsidR="00A073EA" w:rsidRPr="00DA2D58" w:rsidRDefault="00A073EA" w:rsidP="00DA2D58">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DA2D58">
        <w:rPr>
          <w:color w:val="000000"/>
          <w:sz w:val="28"/>
          <w:szCs w:val="28"/>
        </w:rPr>
        <w:t>наименование изделия;</w:t>
      </w:r>
    </w:p>
    <w:p w:rsidR="00A073EA" w:rsidRPr="00DA2D58" w:rsidRDefault="00A073EA" w:rsidP="00DA2D58">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DA2D58">
        <w:rPr>
          <w:color w:val="000000"/>
          <w:sz w:val="28"/>
          <w:szCs w:val="28"/>
        </w:rPr>
        <w:t>массу нетто;</w:t>
      </w:r>
    </w:p>
    <w:p w:rsidR="00A073EA" w:rsidRPr="00DA2D58" w:rsidRDefault="00A073EA" w:rsidP="00DA2D58">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DA2D58">
        <w:rPr>
          <w:color w:val="000000"/>
          <w:sz w:val="28"/>
          <w:szCs w:val="28"/>
        </w:rPr>
        <w:t>дату н час выработки:</w:t>
      </w:r>
    </w:p>
    <w:p w:rsidR="00A073EA" w:rsidRPr="00DA2D58" w:rsidRDefault="00A073EA" w:rsidP="00DA2D58">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DA2D58">
        <w:rPr>
          <w:color w:val="000000"/>
          <w:sz w:val="28"/>
          <w:szCs w:val="28"/>
        </w:rPr>
        <w:t>срок реализации;</w:t>
      </w:r>
    </w:p>
    <w:p w:rsidR="00A073EA" w:rsidRPr="00DA2D58" w:rsidRDefault="00A073EA" w:rsidP="00DA2D58">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DA2D58">
        <w:rPr>
          <w:color w:val="000000"/>
          <w:sz w:val="28"/>
          <w:szCs w:val="28"/>
        </w:rPr>
        <w:t>обозначение настоящего стандарта;</w:t>
      </w:r>
    </w:p>
    <w:p w:rsidR="00A073EA" w:rsidRPr="00DA2D58" w:rsidRDefault="00A073EA" w:rsidP="00DA2D58">
      <w:pPr>
        <w:numPr>
          <w:ilvl w:val="0"/>
          <w:numId w:val="2"/>
        </w:numPr>
        <w:shd w:val="clear" w:color="auto" w:fill="FFFFFF"/>
        <w:suppressAutoHyphens/>
        <w:autoSpaceDE w:val="0"/>
        <w:autoSpaceDN w:val="0"/>
        <w:adjustRightInd w:val="0"/>
        <w:spacing w:line="360" w:lineRule="auto"/>
        <w:ind w:left="0" w:firstLine="709"/>
        <w:jc w:val="both"/>
        <w:rPr>
          <w:sz w:val="28"/>
          <w:szCs w:val="28"/>
        </w:rPr>
      </w:pPr>
      <w:r w:rsidRPr="00DA2D58">
        <w:rPr>
          <w:color w:val="000000"/>
          <w:sz w:val="28"/>
          <w:szCs w:val="28"/>
        </w:rPr>
        <w:t>информационные сведения об энергетической ценности, содержании белка, жира и углеводов на 104) г изделий.</w:t>
      </w:r>
    </w:p>
    <w:p w:rsidR="00A073EA" w:rsidRPr="00DA2D58" w:rsidRDefault="00A073EA"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Булочные изделия вырабатываются упакованными и без упаковки.</w:t>
      </w:r>
      <w:r w:rsidR="00761844" w:rsidRPr="00DA2D58">
        <w:rPr>
          <w:color w:val="000000"/>
          <w:sz w:val="28"/>
          <w:szCs w:val="28"/>
        </w:rPr>
        <w:t xml:space="preserve"> </w:t>
      </w:r>
      <w:r w:rsidRPr="00DA2D58">
        <w:rPr>
          <w:color w:val="000000"/>
          <w:sz w:val="28"/>
          <w:szCs w:val="28"/>
        </w:rPr>
        <w:t>Остывшие булочные изделия упаковывают в пищевую полиэтиленовую пленку по ГОСТ 10354 иди полиэтиленовую термоусадочную пленку по ГОСТ 25951</w:t>
      </w:r>
      <w:r w:rsidR="00761844" w:rsidRPr="00DA2D58">
        <w:rPr>
          <w:color w:val="000000"/>
          <w:sz w:val="28"/>
          <w:szCs w:val="28"/>
        </w:rPr>
        <w:t>.</w:t>
      </w:r>
    </w:p>
    <w:p w:rsidR="00A073EA" w:rsidRPr="00DA2D58" w:rsidRDefault="00A073EA"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Батоны упаковывают по I шт.</w:t>
      </w:r>
    </w:p>
    <w:p w:rsidR="00B232F0" w:rsidRPr="00DA2D58" w:rsidRDefault="00A073EA"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Отклонение массы нетто каждого изделия передней массы нетто 10 изделий с меньшую сторону в конце срока реализации не должно превышать соответственно 3,0 и 2.5 % от установленной массы нетто одного изделия. Отклонение массы нетто изделий с большую сторону не ограничено</w:t>
      </w:r>
      <w:r w:rsidR="00545749" w:rsidRPr="00DA2D58">
        <w:rPr>
          <w:color w:val="000000"/>
          <w:sz w:val="28"/>
          <w:szCs w:val="28"/>
        </w:rPr>
        <w:t>[9]</w:t>
      </w:r>
      <w:r w:rsidRPr="00DA2D58">
        <w:rPr>
          <w:color w:val="000000"/>
          <w:sz w:val="28"/>
          <w:szCs w:val="28"/>
        </w:rPr>
        <w:t>.</w:t>
      </w:r>
    </w:p>
    <w:p w:rsidR="00DA2D58" w:rsidRPr="002C1990" w:rsidRDefault="00DA2D58" w:rsidP="00DA2D58">
      <w:pPr>
        <w:shd w:val="clear" w:color="auto" w:fill="FFFFFF"/>
        <w:suppressAutoHyphens/>
        <w:autoSpaceDE w:val="0"/>
        <w:autoSpaceDN w:val="0"/>
        <w:adjustRightInd w:val="0"/>
        <w:spacing w:line="360" w:lineRule="auto"/>
        <w:ind w:firstLine="709"/>
        <w:jc w:val="both"/>
        <w:rPr>
          <w:b/>
          <w:color w:val="000000"/>
          <w:sz w:val="28"/>
          <w:szCs w:val="32"/>
        </w:rPr>
      </w:pPr>
    </w:p>
    <w:p w:rsidR="00A073EA" w:rsidRPr="002C1990" w:rsidRDefault="00E90575" w:rsidP="00DA2D58">
      <w:pPr>
        <w:shd w:val="clear" w:color="auto" w:fill="FFFFFF"/>
        <w:suppressAutoHyphens/>
        <w:autoSpaceDE w:val="0"/>
        <w:autoSpaceDN w:val="0"/>
        <w:adjustRightInd w:val="0"/>
        <w:spacing w:line="360" w:lineRule="auto"/>
        <w:ind w:firstLine="709"/>
        <w:jc w:val="both"/>
        <w:rPr>
          <w:b/>
          <w:color w:val="000000"/>
          <w:sz w:val="28"/>
          <w:szCs w:val="32"/>
        </w:rPr>
      </w:pPr>
      <w:r w:rsidRPr="00DA2D58">
        <w:rPr>
          <w:b/>
          <w:color w:val="000000"/>
          <w:sz w:val="28"/>
          <w:szCs w:val="32"/>
        </w:rPr>
        <w:t xml:space="preserve">6. </w:t>
      </w:r>
      <w:r w:rsidR="00B232F0" w:rsidRPr="00DA2D58">
        <w:rPr>
          <w:b/>
          <w:color w:val="000000"/>
          <w:sz w:val="28"/>
          <w:szCs w:val="32"/>
        </w:rPr>
        <w:t>О</w:t>
      </w:r>
      <w:r w:rsidR="00410F37" w:rsidRPr="00DA2D58">
        <w:rPr>
          <w:b/>
          <w:color w:val="000000"/>
          <w:sz w:val="28"/>
          <w:szCs w:val="32"/>
        </w:rPr>
        <w:t>ТБОР ПРОБ И ЭКСПЕРТИЗА КАЧЕСТВА</w:t>
      </w:r>
    </w:p>
    <w:p w:rsidR="00DA2D58" w:rsidRPr="002C1990" w:rsidRDefault="00DA2D58" w:rsidP="00DA2D58">
      <w:pPr>
        <w:shd w:val="clear" w:color="auto" w:fill="FFFFFF"/>
        <w:suppressAutoHyphens/>
        <w:autoSpaceDE w:val="0"/>
        <w:autoSpaceDN w:val="0"/>
        <w:adjustRightInd w:val="0"/>
        <w:spacing w:line="360" w:lineRule="auto"/>
        <w:ind w:firstLine="709"/>
        <w:jc w:val="both"/>
        <w:rPr>
          <w:b/>
          <w:color w:val="000000"/>
          <w:sz w:val="28"/>
          <w:szCs w:val="32"/>
        </w:rPr>
      </w:pPr>
    </w:p>
    <w:p w:rsidR="00B232F0" w:rsidRPr="00DA2D58" w:rsidRDefault="00B232F0" w:rsidP="00DA2D58">
      <w:pPr>
        <w:shd w:val="clear" w:color="auto" w:fill="FFFFFF"/>
        <w:suppressAutoHyphens/>
        <w:autoSpaceDE w:val="0"/>
        <w:autoSpaceDN w:val="0"/>
        <w:adjustRightInd w:val="0"/>
        <w:spacing w:line="360" w:lineRule="auto"/>
        <w:ind w:firstLine="709"/>
        <w:jc w:val="both"/>
        <w:rPr>
          <w:sz w:val="28"/>
          <w:szCs w:val="28"/>
        </w:rPr>
      </w:pPr>
      <w:r w:rsidRPr="00DA2D58">
        <w:rPr>
          <w:color w:val="000000"/>
          <w:sz w:val="28"/>
          <w:szCs w:val="28"/>
        </w:rPr>
        <w:t>О качестве готовой продукции хлебопекарного предприятия судят по данным анализа отбираемых средних проб готовых хлебобулочных изделий. О качестве изделий судят по показателям, определяемым органолептическими и физико-химическими методами, определяется также масса изделия. Органолептически определяемыми показателями являются: форма изделия, цвет и состояние поверхности его корок, состояние мякиша, вкус, запах; физико-химическими — влажность мякиша, кислотность, пористость, массовая доля жира, сахара, поваренной соли, при добавлении витаминов — их массовая доля.</w:t>
      </w:r>
    </w:p>
    <w:p w:rsidR="00B232F0" w:rsidRPr="00DA2D58" w:rsidRDefault="00B232F0"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xml:space="preserve">В соответствии с ГОСТ 5667—65 </w:t>
      </w:r>
      <w:r w:rsidR="00DA2D58">
        <w:rPr>
          <w:color w:val="000000"/>
          <w:sz w:val="28"/>
          <w:szCs w:val="28"/>
        </w:rPr>
        <w:t>"</w:t>
      </w:r>
      <w:r w:rsidRPr="00DA2D58">
        <w:rPr>
          <w:color w:val="000000"/>
          <w:sz w:val="28"/>
          <w:szCs w:val="28"/>
        </w:rPr>
        <w:t>Хлеб и хлебобулочные изделия. Правила приёмки, методы отбора образцов, методы определения органолептических показателей и массы изделий</w:t>
      </w:r>
      <w:r w:rsidR="00DA2D58">
        <w:rPr>
          <w:color w:val="000000"/>
          <w:sz w:val="28"/>
          <w:szCs w:val="28"/>
        </w:rPr>
        <w:t>"</w:t>
      </w:r>
      <w:r w:rsidRPr="00DA2D58">
        <w:rPr>
          <w:color w:val="000000"/>
          <w:sz w:val="28"/>
          <w:szCs w:val="28"/>
        </w:rPr>
        <w:t xml:space="preserve"> продукция, вырабатываемая хлебопекарными предприятиями, принимается и контролируется партиями.</w:t>
      </w:r>
    </w:p>
    <w:p w:rsidR="007641EF" w:rsidRPr="00DA2D58" w:rsidRDefault="007641EF"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xml:space="preserve">Такие показатели как форма, поверхность, цвет и масса контролируется на 2.-.3 лотках от каждой вагонетки, контейнера или 10% изделий от каждой полки или стеллажа. Результаты контроля распространяются на вагонетку, контейнер, стеллаж, полку, от которых отбирались изделия. При получении неудовлетворительных результатов производят сплошной контроль (разбраковывание). Для контроля органолептических показателей (кроме формы, поверхности и цвета) и физико-химических показателей составляют представительную выборку способом </w:t>
      </w:r>
      <w:r w:rsidR="00DA2D58">
        <w:rPr>
          <w:color w:val="000000"/>
          <w:sz w:val="28"/>
          <w:szCs w:val="28"/>
        </w:rPr>
        <w:t>"</w:t>
      </w:r>
      <w:r w:rsidRPr="00DA2D58">
        <w:rPr>
          <w:color w:val="000000"/>
          <w:sz w:val="28"/>
          <w:szCs w:val="28"/>
        </w:rPr>
        <w:t>россыпью</w:t>
      </w:r>
      <w:r w:rsidR="00DA2D58">
        <w:rPr>
          <w:color w:val="000000"/>
          <w:sz w:val="28"/>
          <w:szCs w:val="28"/>
        </w:rPr>
        <w:t>"</w:t>
      </w:r>
      <w:r w:rsidRPr="00DA2D58">
        <w:rPr>
          <w:color w:val="000000"/>
          <w:sz w:val="28"/>
          <w:szCs w:val="28"/>
        </w:rPr>
        <w:t xml:space="preserve"> в соответствии с ГОСТ 18321.</w:t>
      </w:r>
    </w:p>
    <w:p w:rsidR="007641EF" w:rsidRPr="00DA2D58" w:rsidRDefault="007641EF"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Объём представительной выбо</w:t>
      </w:r>
      <w:r w:rsidR="008737AB" w:rsidRPr="00DA2D58">
        <w:rPr>
          <w:color w:val="000000"/>
          <w:sz w:val="28"/>
          <w:szCs w:val="28"/>
        </w:rPr>
        <w:t>рки представляют следующим обра</w:t>
      </w:r>
      <w:r w:rsidRPr="00DA2D58">
        <w:rPr>
          <w:color w:val="000000"/>
          <w:sz w:val="28"/>
          <w:szCs w:val="28"/>
        </w:rPr>
        <w:t>зом. В процессе выработки партии изделий на предприятии или пар</w:t>
      </w:r>
      <w:r w:rsidR="008737AB" w:rsidRPr="00DA2D58">
        <w:rPr>
          <w:color w:val="000000"/>
          <w:sz w:val="28"/>
          <w:szCs w:val="28"/>
        </w:rPr>
        <w:t>т</w:t>
      </w:r>
      <w:r w:rsidRPr="00DA2D58">
        <w:rPr>
          <w:color w:val="000000"/>
          <w:sz w:val="28"/>
          <w:szCs w:val="28"/>
        </w:rPr>
        <w:t>ии, поступившей в торговую сеть, из вагонеток, контейнеров, стеллажей, полок, корзин, лотков или ящиков отбирают отдельные изделия в количестве 0,2% всей партии, но не менее 5 шт. - при массе изделия от</w:t>
      </w:r>
      <w:r w:rsidR="00CB5A88" w:rsidRPr="00DA2D58">
        <w:rPr>
          <w:color w:val="000000"/>
          <w:sz w:val="28"/>
          <w:szCs w:val="28"/>
        </w:rPr>
        <w:t xml:space="preserve"> </w:t>
      </w:r>
      <w:r w:rsidRPr="00DA2D58">
        <w:rPr>
          <w:color w:val="000000"/>
          <w:sz w:val="28"/>
          <w:szCs w:val="28"/>
        </w:rPr>
        <w:t>1 до 3</w:t>
      </w:r>
      <w:r w:rsidR="00DA2D58">
        <w:rPr>
          <w:color w:val="000000"/>
          <w:sz w:val="28"/>
          <w:szCs w:val="28"/>
        </w:rPr>
        <w:t xml:space="preserve"> </w:t>
      </w:r>
      <w:r w:rsidRPr="00DA2D58">
        <w:rPr>
          <w:color w:val="000000"/>
          <w:sz w:val="28"/>
          <w:szCs w:val="28"/>
        </w:rPr>
        <w:t>кг; 0,3% всей партии, но не менее 10 шт. - при массе отдельного изделия менее 1кг. результаты анализа представительной выборки распространяют на всю партию.</w:t>
      </w:r>
    </w:p>
    <w:p w:rsidR="007641EF" w:rsidRPr="00DA2D58" w:rsidRDefault="007641EF"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xml:space="preserve">Для контроля органолептических и физико-химических показателей отбор образцов производят по представительной выборке методом </w:t>
      </w:r>
      <w:r w:rsidR="00DA2D58">
        <w:rPr>
          <w:color w:val="000000"/>
          <w:sz w:val="28"/>
          <w:szCs w:val="28"/>
        </w:rPr>
        <w:t>"</w:t>
      </w:r>
      <w:r w:rsidRPr="00DA2D58">
        <w:rPr>
          <w:color w:val="000000"/>
          <w:sz w:val="28"/>
          <w:szCs w:val="28"/>
        </w:rPr>
        <w:t>вслепую</w:t>
      </w:r>
      <w:r w:rsidR="00DA2D58">
        <w:rPr>
          <w:color w:val="000000"/>
          <w:sz w:val="28"/>
          <w:szCs w:val="28"/>
        </w:rPr>
        <w:t>"</w:t>
      </w:r>
      <w:r w:rsidRPr="00DA2D58">
        <w:rPr>
          <w:color w:val="000000"/>
          <w:sz w:val="28"/>
          <w:szCs w:val="28"/>
        </w:rPr>
        <w:t xml:space="preserve"> в соответствии с ГОСТ 18321.</w:t>
      </w:r>
    </w:p>
    <w:p w:rsidR="007641EF" w:rsidRPr="00DA2D58" w:rsidRDefault="007641EF"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Для контроля органолептических показателей (кроме формы, поверхности и цвета), а также наличия посторонних включений, хруста от минеральной примеси, признаков болезней от представительной выборки отбирают пять единиц продукции.</w:t>
      </w:r>
    </w:p>
    <w:p w:rsidR="007641EF" w:rsidRPr="00DA2D58" w:rsidRDefault="007641EF"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Для контроля физико-химических показателей от представительной выборки отбирают лабораторные образцы в количестве:</w:t>
      </w:r>
    </w:p>
    <w:p w:rsidR="007641EF" w:rsidRPr="00DA2D58" w:rsidRDefault="007641EF"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♦1 шт. — для весовых и штучных изделий массой более 400</w:t>
      </w:r>
      <w:r w:rsidR="00DA2D58" w:rsidRPr="00DA2D58">
        <w:rPr>
          <w:sz w:val="28"/>
        </w:rPr>
        <w:t xml:space="preserve"> </w:t>
      </w:r>
      <w:r w:rsidRPr="00DA2D58">
        <w:rPr>
          <w:color w:val="000000"/>
          <w:sz w:val="28"/>
          <w:szCs w:val="28"/>
        </w:rPr>
        <w:t>г;</w:t>
      </w:r>
    </w:p>
    <w:p w:rsidR="007641EF" w:rsidRPr="00DA2D58" w:rsidRDefault="007641EF"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xml:space="preserve">♦не менее 2 шт. — для штучных изделий массой от 400 до </w:t>
      </w:r>
      <w:smartTag w:uri="urn:schemas-microsoft-com:office:smarttags" w:element="metricconverter">
        <w:smartTagPr>
          <w:attr w:name="ProductID" w:val="200 г"/>
        </w:smartTagPr>
        <w:r w:rsidRPr="00DA2D58">
          <w:rPr>
            <w:color w:val="000000"/>
            <w:sz w:val="28"/>
            <w:szCs w:val="28"/>
          </w:rPr>
          <w:t>200</w:t>
        </w:r>
        <w:r w:rsidRPr="00DA2D58">
          <w:rPr>
            <w:sz w:val="28"/>
          </w:rPr>
          <w:t xml:space="preserve"> </w:t>
        </w:r>
        <w:r w:rsidRPr="00DA2D58">
          <w:rPr>
            <w:color w:val="000000"/>
            <w:sz w:val="28"/>
            <w:szCs w:val="28"/>
          </w:rPr>
          <w:t>г</w:t>
        </w:r>
      </w:smartTag>
      <w:r w:rsidRPr="00DA2D58">
        <w:rPr>
          <w:color w:val="000000"/>
          <w:sz w:val="28"/>
          <w:szCs w:val="28"/>
        </w:rPr>
        <w:t xml:space="preserve"> включительно;</w:t>
      </w:r>
    </w:p>
    <w:p w:rsidR="007641EF" w:rsidRPr="00DA2D58" w:rsidRDefault="007641EF"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♦не менее 3 шт. — для штучных изделий массой менее 200 до 100</w:t>
      </w:r>
      <w:r w:rsidR="00DA2D58">
        <w:rPr>
          <w:color w:val="000000"/>
          <w:sz w:val="28"/>
          <w:szCs w:val="28"/>
        </w:rPr>
        <w:t xml:space="preserve"> </w:t>
      </w:r>
      <w:r w:rsidRPr="00DA2D58">
        <w:rPr>
          <w:color w:val="000000"/>
          <w:sz w:val="28"/>
          <w:szCs w:val="28"/>
        </w:rPr>
        <w:t>г включительно;</w:t>
      </w:r>
    </w:p>
    <w:p w:rsidR="007641EF" w:rsidRPr="00DA2D58" w:rsidRDefault="007641EF"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xml:space="preserve">♦ не менее 6 шт. — для штучных изделий массой </w:t>
      </w:r>
      <w:smartTag w:uri="urn:schemas-microsoft-com:office:smarttags" w:element="metricconverter">
        <w:smartTagPr>
          <w:attr w:name="ProductID" w:val="100 г"/>
        </w:smartTagPr>
        <w:r w:rsidRPr="00DA2D58">
          <w:rPr>
            <w:color w:val="000000"/>
            <w:sz w:val="28"/>
            <w:szCs w:val="28"/>
          </w:rPr>
          <w:t>100 г</w:t>
        </w:r>
      </w:smartTag>
      <w:r w:rsidRPr="00DA2D58">
        <w:rPr>
          <w:color w:val="000000"/>
          <w:sz w:val="28"/>
          <w:szCs w:val="28"/>
        </w:rPr>
        <w:t>.</w:t>
      </w:r>
    </w:p>
    <w:p w:rsidR="007641EF" w:rsidRPr="00DA2D58" w:rsidRDefault="007641EF"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При проверке качества изделий контролирующими организациями отбор проб, их упаковка и контроль лабораторных проб осуществляется по ГОСТУ 5667-65.</w:t>
      </w:r>
    </w:p>
    <w:p w:rsidR="007641EF" w:rsidRPr="00DA2D58" w:rsidRDefault="007641EF"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Физико-химические показатели определяют в течение установленных сроков реализации продукции, но не ранее чем через час для мелкоштучных изделий массой 200</w:t>
      </w:r>
      <w:r w:rsidR="00DA2D58">
        <w:rPr>
          <w:color w:val="000000"/>
          <w:sz w:val="28"/>
          <w:szCs w:val="28"/>
        </w:rPr>
        <w:t xml:space="preserve"> </w:t>
      </w:r>
      <w:r w:rsidRPr="00DA2D58">
        <w:rPr>
          <w:color w:val="000000"/>
          <w:sz w:val="28"/>
          <w:szCs w:val="28"/>
        </w:rPr>
        <w:t>г и менее и не ранее, чем через три часа для остальных изделий</w:t>
      </w:r>
      <w:r w:rsidR="002B2816" w:rsidRPr="00DA2D58">
        <w:rPr>
          <w:color w:val="000000"/>
          <w:sz w:val="28"/>
          <w:szCs w:val="28"/>
        </w:rPr>
        <w:t xml:space="preserve"> [товароведение]</w:t>
      </w:r>
      <w:r w:rsidRPr="00DA2D58">
        <w:rPr>
          <w:color w:val="000000"/>
          <w:sz w:val="28"/>
          <w:szCs w:val="28"/>
        </w:rPr>
        <w:t>.</w:t>
      </w:r>
    </w:p>
    <w:p w:rsidR="000B5E3C" w:rsidRPr="00DA2D58" w:rsidRDefault="00CC5DAE"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xml:space="preserve">Данная курсовая работа представляет товароведную </w:t>
      </w:r>
      <w:r w:rsidR="00DA2D58" w:rsidRPr="00DA2D58">
        <w:rPr>
          <w:color w:val="000000"/>
          <w:sz w:val="28"/>
          <w:szCs w:val="28"/>
        </w:rPr>
        <w:t>экспертизу</w:t>
      </w:r>
      <w:r w:rsidRPr="00DA2D58">
        <w:rPr>
          <w:color w:val="000000"/>
          <w:sz w:val="28"/>
          <w:szCs w:val="28"/>
        </w:rPr>
        <w:t xml:space="preserve"> 2х образцов С</w:t>
      </w:r>
      <w:r w:rsidR="000B5E3C" w:rsidRPr="00DA2D58">
        <w:rPr>
          <w:color w:val="000000"/>
          <w:sz w:val="28"/>
          <w:szCs w:val="28"/>
        </w:rPr>
        <w:t>толичных батонов:</w:t>
      </w:r>
    </w:p>
    <w:p w:rsidR="000B5E3C" w:rsidRPr="00DA2D58" w:rsidRDefault="00B72177"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1.</w:t>
      </w:r>
      <w:r w:rsidR="000B5E3C" w:rsidRPr="00DA2D58">
        <w:rPr>
          <w:color w:val="000000"/>
          <w:sz w:val="28"/>
          <w:szCs w:val="28"/>
        </w:rPr>
        <w:t xml:space="preserve">Батон Столичный. Производитель: ОАО </w:t>
      </w:r>
      <w:r w:rsidR="00DA2D58">
        <w:rPr>
          <w:color w:val="000000"/>
          <w:sz w:val="28"/>
          <w:szCs w:val="28"/>
        </w:rPr>
        <w:t>"</w:t>
      </w:r>
      <w:r w:rsidR="000B5E3C" w:rsidRPr="00DA2D58">
        <w:rPr>
          <w:color w:val="000000"/>
          <w:sz w:val="28"/>
          <w:szCs w:val="28"/>
        </w:rPr>
        <w:t xml:space="preserve">Хлебкомбинат </w:t>
      </w:r>
      <w:r w:rsidR="00DA2D58">
        <w:rPr>
          <w:color w:val="000000"/>
          <w:sz w:val="28"/>
          <w:szCs w:val="28"/>
        </w:rPr>
        <w:t>"</w:t>
      </w:r>
      <w:r w:rsidR="000B5E3C" w:rsidRPr="00DA2D58">
        <w:rPr>
          <w:color w:val="000000"/>
          <w:sz w:val="28"/>
          <w:szCs w:val="28"/>
        </w:rPr>
        <w:t>Пролетарец</w:t>
      </w:r>
      <w:r w:rsidR="00DA2D58">
        <w:rPr>
          <w:color w:val="000000"/>
          <w:sz w:val="28"/>
          <w:szCs w:val="28"/>
        </w:rPr>
        <w:t>"</w:t>
      </w:r>
    </w:p>
    <w:p w:rsidR="000B5E3C" w:rsidRPr="00DA2D58" w:rsidRDefault="000B5E3C"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115088, Россия</w:t>
      </w:r>
      <w:r w:rsidR="00B72177" w:rsidRPr="00DA2D58">
        <w:rPr>
          <w:color w:val="000000"/>
          <w:sz w:val="28"/>
          <w:szCs w:val="28"/>
        </w:rPr>
        <w:t>, ул. Новоостаповская, д.12.</w:t>
      </w:r>
    </w:p>
    <w:p w:rsidR="00B72177" w:rsidRPr="00DA2D58" w:rsidRDefault="000B5E3C"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2.</w:t>
      </w:r>
      <w:r w:rsidR="00B72177" w:rsidRPr="00DA2D58">
        <w:rPr>
          <w:color w:val="000000"/>
          <w:sz w:val="28"/>
          <w:szCs w:val="28"/>
        </w:rPr>
        <w:t xml:space="preserve"> Батон Столичный. Производитель:</w:t>
      </w:r>
      <w:r w:rsidR="00DA2D58">
        <w:rPr>
          <w:color w:val="000000"/>
          <w:sz w:val="28"/>
          <w:szCs w:val="28"/>
        </w:rPr>
        <w:t xml:space="preserve"> </w:t>
      </w:r>
      <w:r w:rsidR="00B72177" w:rsidRPr="00DA2D58">
        <w:rPr>
          <w:color w:val="000000"/>
          <w:sz w:val="28"/>
          <w:szCs w:val="28"/>
        </w:rPr>
        <w:t>ЗАО Хлебзавод № 18, Москва, Часовая улица, 6, корпус 3</w:t>
      </w:r>
    </w:p>
    <w:p w:rsidR="00C30356" w:rsidRPr="00DA2D58" w:rsidRDefault="00C30356" w:rsidP="00DA2D58">
      <w:pPr>
        <w:shd w:val="clear" w:color="auto" w:fill="FFFFFF"/>
        <w:suppressAutoHyphens/>
        <w:autoSpaceDE w:val="0"/>
        <w:autoSpaceDN w:val="0"/>
        <w:adjustRightInd w:val="0"/>
        <w:spacing w:line="360" w:lineRule="auto"/>
        <w:ind w:firstLine="709"/>
        <w:jc w:val="both"/>
        <w:rPr>
          <w:b/>
          <w:color w:val="000000"/>
          <w:sz w:val="28"/>
          <w:szCs w:val="28"/>
        </w:rPr>
      </w:pPr>
      <w:r w:rsidRPr="00DA2D58">
        <w:rPr>
          <w:b/>
          <w:color w:val="000000"/>
          <w:sz w:val="28"/>
          <w:szCs w:val="28"/>
        </w:rPr>
        <w:t>Определение массы изделия</w:t>
      </w:r>
      <w:r w:rsidR="00B72177" w:rsidRPr="00DA2D58">
        <w:rPr>
          <w:b/>
          <w:color w:val="000000"/>
          <w:sz w:val="28"/>
          <w:szCs w:val="28"/>
        </w:rPr>
        <w:t xml:space="preserve"> и размеров батона</w:t>
      </w:r>
    </w:p>
    <w:p w:rsidR="00DA2D58" w:rsidRDefault="00D27365"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Для определения массы изделия применяют весы среднего класса точности по ГОСТ 2329 с ценой деления не более 2</w:t>
      </w:r>
      <w:r w:rsidR="00DA2D58">
        <w:rPr>
          <w:sz w:val="28"/>
        </w:rPr>
        <w:t xml:space="preserve"> </w:t>
      </w:r>
      <w:r w:rsidRPr="00DA2D58">
        <w:rPr>
          <w:color w:val="000000"/>
          <w:sz w:val="28"/>
          <w:szCs w:val="28"/>
        </w:rPr>
        <w:t xml:space="preserve">г для массы до 200г включительно; не более </w:t>
      </w:r>
      <w:smartTag w:uri="urn:schemas-microsoft-com:office:smarttags" w:element="metricconverter">
        <w:smartTagPr>
          <w:attr w:name="ProductID" w:val="5 г"/>
        </w:smartTagPr>
        <w:r w:rsidRPr="00DA2D58">
          <w:rPr>
            <w:color w:val="000000"/>
            <w:sz w:val="28"/>
            <w:szCs w:val="28"/>
          </w:rPr>
          <w:t>5</w:t>
        </w:r>
        <w:r w:rsidRPr="00DA2D58">
          <w:rPr>
            <w:sz w:val="28"/>
          </w:rPr>
          <w:t xml:space="preserve"> </w:t>
        </w:r>
        <w:r w:rsidRPr="00DA2D58">
          <w:rPr>
            <w:color w:val="000000"/>
            <w:sz w:val="28"/>
            <w:szCs w:val="28"/>
          </w:rPr>
          <w:t>г</w:t>
        </w:r>
      </w:smartTag>
      <w:r w:rsidRPr="00DA2D58">
        <w:rPr>
          <w:color w:val="000000"/>
          <w:sz w:val="28"/>
          <w:szCs w:val="28"/>
        </w:rPr>
        <w:t xml:space="preserve"> для массы более 200</w:t>
      </w:r>
      <w:r w:rsidR="00DA2D58">
        <w:rPr>
          <w:color w:val="000000"/>
          <w:sz w:val="28"/>
          <w:szCs w:val="28"/>
        </w:rPr>
        <w:t xml:space="preserve"> </w:t>
      </w:r>
      <w:r w:rsidRPr="00DA2D58">
        <w:rPr>
          <w:color w:val="000000"/>
          <w:sz w:val="28"/>
          <w:szCs w:val="28"/>
        </w:rPr>
        <w:t>г, гири 5-го класса точности по ГОСТ 7328.</w:t>
      </w:r>
      <w:r w:rsidR="009B5C24" w:rsidRPr="00DA2D58">
        <w:rPr>
          <w:color w:val="000000"/>
          <w:sz w:val="28"/>
          <w:szCs w:val="28"/>
        </w:rPr>
        <w:t xml:space="preserve"> </w:t>
      </w:r>
      <w:r w:rsidRPr="00DA2D58">
        <w:rPr>
          <w:color w:val="000000"/>
          <w:sz w:val="28"/>
          <w:szCs w:val="28"/>
        </w:rPr>
        <w:t>Перед проведением измерения проверяют правильность установки весов.</w:t>
      </w:r>
    </w:p>
    <w:p w:rsidR="00D27365" w:rsidRPr="00DA2D58" w:rsidRDefault="00D27365"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Определение массы отдельного изделия производят взвешиванием не менее 10 шт. изделий без упаковки, отобранных из 2.- 3 лотков от каждой вагонетки, контейнера или стеллажа: 10% изделий от каждой полки.</w:t>
      </w:r>
    </w:p>
    <w:p w:rsidR="00D27365" w:rsidRPr="00DA2D58" w:rsidRDefault="00D27365"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Среднюю массу изделия определяют как среднеарифметическую величину одновременного взвешивания 10 шт. изделий без упаковки из отобранных с вышеописанными требованиями.</w:t>
      </w:r>
      <w:r w:rsidR="009B5C24" w:rsidRPr="00DA2D58">
        <w:rPr>
          <w:color w:val="000000"/>
          <w:sz w:val="28"/>
          <w:szCs w:val="28"/>
        </w:rPr>
        <w:t xml:space="preserve"> </w:t>
      </w:r>
      <w:r w:rsidRPr="00DA2D58">
        <w:rPr>
          <w:color w:val="000000"/>
          <w:sz w:val="28"/>
          <w:szCs w:val="28"/>
        </w:rPr>
        <w:t>Допускается взвешивать изделия поштучно или несколько штук на одних и тех же весах с суммированием результатов отдельных взвешиваний.</w:t>
      </w:r>
    </w:p>
    <w:p w:rsidR="00D27365" w:rsidRPr="00DA2D58" w:rsidRDefault="00D27365"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Отклонение массы отдельного изделия и средней массы определяют как разность между результатами измерений и установленной массой, отнесённую к установленной массе и выраженную в процентах. Отклонения массы не должны превышать отклонений, допускаемых нормативными документами на хлебобулочные изделия</w:t>
      </w:r>
      <w:r w:rsidR="00545749" w:rsidRPr="00DA2D58">
        <w:rPr>
          <w:color w:val="000000"/>
          <w:sz w:val="28"/>
          <w:szCs w:val="28"/>
        </w:rPr>
        <w:t>[8]</w:t>
      </w:r>
      <w:r w:rsidRPr="00DA2D58">
        <w:rPr>
          <w:color w:val="000000"/>
          <w:sz w:val="28"/>
          <w:szCs w:val="28"/>
        </w:rPr>
        <w:t>.</w:t>
      </w:r>
    </w:p>
    <w:p w:rsidR="00B72177" w:rsidRPr="00DA2D58" w:rsidRDefault="00B72177" w:rsidP="00DA2D58">
      <w:pPr>
        <w:shd w:val="clear" w:color="auto" w:fill="FFFFFF"/>
        <w:suppressAutoHyphens/>
        <w:autoSpaceDE w:val="0"/>
        <w:autoSpaceDN w:val="0"/>
        <w:adjustRightInd w:val="0"/>
        <w:spacing w:line="360" w:lineRule="auto"/>
        <w:ind w:firstLine="709"/>
        <w:jc w:val="both"/>
        <w:rPr>
          <w:b/>
          <w:color w:val="000000"/>
          <w:sz w:val="28"/>
          <w:szCs w:val="28"/>
          <w:u w:val="single"/>
        </w:rPr>
      </w:pPr>
      <w:r w:rsidRPr="00DA2D58">
        <w:rPr>
          <w:b/>
          <w:color w:val="000000"/>
          <w:sz w:val="28"/>
          <w:szCs w:val="28"/>
          <w:u w:val="single"/>
        </w:rPr>
        <w:t>Фактические результаты определения массы нетто и размеров батонов</w:t>
      </w:r>
    </w:p>
    <w:p w:rsidR="00B72177" w:rsidRPr="00DA2D58" w:rsidRDefault="00B72177"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xml:space="preserve">Образец 1: Масса нетто – 438г. Размеры: длина – 40см, ширина – </w:t>
      </w:r>
      <w:smartTag w:uri="urn:schemas-microsoft-com:office:smarttags" w:element="metricconverter">
        <w:smartTagPr>
          <w:attr w:name="ProductID" w:val="8,5 см"/>
        </w:smartTagPr>
        <w:r w:rsidRPr="00DA2D58">
          <w:rPr>
            <w:color w:val="000000"/>
            <w:sz w:val="28"/>
            <w:szCs w:val="28"/>
          </w:rPr>
          <w:t>8,5 см</w:t>
        </w:r>
      </w:smartTag>
      <w:r w:rsidRPr="00DA2D58">
        <w:rPr>
          <w:color w:val="000000"/>
          <w:sz w:val="28"/>
          <w:szCs w:val="28"/>
        </w:rPr>
        <w:t>.</w:t>
      </w:r>
    </w:p>
    <w:p w:rsidR="00E869A2" w:rsidRPr="00DA2D58" w:rsidRDefault="00E869A2"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Отклонения по массе -</w:t>
      </w:r>
      <w:r w:rsidR="00DA2D58">
        <w:rPr>
          <w:color w:val="000000"/>
          <w:sz w:val="28"/>
          <w:szCs w:val="28"/>
        </w:rPr>
        <w:t xml:space="preserve"> </w:t>
      </w:r>
      <w:r w:rsidRPr="00DA2D58">
        <w:rPr>
          <w:color w:val="000000"/>
          <w:sz w:val="28"/>
          <w:szCs w:val="28"/>
        </w:rPr>
        <w:t>+9,5%</w:t>
      </w:r>
    </w:p>
    <w:p w:rsidR="00B72177" w:rsidRPr="00DA2D58" w:rsidRDefault="00B72177"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xml:space="preserve">Образец 2: Масса нетто – 410г. Размеры: длина – 41см, ширина – </w:t>
      </w:r>
      <w:smartTag w:uri="urn:schemas-microsoft-com:office:smarttags" w:element="metricconverter">
        <w:smartTagPr>
          <w:attr w:name="ProductID" w:val="7 см"/>
        </w:smartTagPr>
        <w:r w:rsidRPr="00DA2D58">
          <w:rPr>
            <w:color w:val="000000"/>
            <w:sz w:val="28"/>
            <w:szCs w:val="28"/>
          </w:rPr>
          <w:t>7 см</w:t>
        </w:r>
      </w:smartTag>
      <w:r w:rsidRPr="00DA2D58">
        <w:rPr>
          <w:color w:val="000000"/>
          <w:sz w:val="28"/>
          <w:szCs w:val="28"/>
        </w:rPr>
        <w:t>.</w:t>
      </w:r>
    </w:p>
    <w:p w:rsidR="00E869A2" w:rsidRPr="00DA2D58" w:rsidRDefault="00E869A2"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Отклонения по массе -</w:t>
      </w:r>
      <w:r w:rsidR="00DA2D58">
        <w:rPr>
          <w:color w:val="000000"/>
          <w:sz w:val="28"/>
          <w:szCs w:val="28"/>
        </w:rPr>
        <w:t xml:space="preserve"> </w:t>
      </w:r>
      <w:r w:rsidRPr="00DA2D58">
        <w:rPr>
          <w:color w:val="000000"/>
          <w:sz w:val="28"/>
          <w:szCs w:val="28"/>
        </w:rPr>
        <w:t>+2,5%</w:t>
      </w:r>
    </w:p>
    <w:p w:rsidR="00B72177" w:rsidRPr="00DA2D58" w:rsidRDefault="00B72177"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i/>
          <w:color w:val="000000"/>
          <w:sz w:val="28"/>
          <w:szCs w:val="28"/>
        </w:rPr>
        <w:t>Заключение:</w:t>
      </w:r>
      <w:r w:rsidRPr="00DA2D58">
        <w:rPr>
          <w:color w:val="000000"/>
          <w:sz w:val="28"/>
          <w:szCs w:val="28"/>
        </w:rPr>
        <w:t xml:space="preserve"> Оба образца соответствуют требованиям ГОСТ 27844-88 </w:t>
      </w:r>
      <w:r w:rsidR="00DA2D58">
        <w:rPr>
          <w:color w:val="000000"/>
          <w:sz w:val="28"/>
          <w:szCs w:val="28"/>
        </w:rPr>
        <w:t>"</w:t>
      </w:r>
      <w:r w:rsidRPr="00DA2D58">
        <w:rPr>
          <w:color w:val="000000"/>
          <w:sz w:val="28"/>
          <w:szCs w:val="28"/>
        </w:rPr>
        <w:t>Изделия булочные. Технические условия</w:t>
      </w:r>
      <w:r w:rsidR="00DA2D58">
        <w:rPr>
          <w:color w:val="000000"/>
          <w:sz w:val="28"/>
          <w:szCs w:val="28"/>
        </w:rPr>
        <w:t>"</w:t>
      </w:r>
      <w:r w:rsidRPr="00DA2D58">
        <w:rPr>
          <w:color w:val="000000"/>
          <w:sz w:val="28"/>
          <w:szCs w:val="28"/>
        </w:rPr>
        <w:t xml:space="preserve"> (масса – 0,2; 0,4; длина – 39-43см, ширина – 6-8см).</w:t>
      </w:r>
    </w:p>
    <w:p w:rsidR="009B5C24" w:rsidRPr="00DA2D58" w:rsidRDefault="009B5C24" w:rsidP="00DA2D58">
      <w:pPr>
        <w:shd w:val="clear" w:color="auto" w:fill="FFFFFF"/>
        <w:suppressAutoHyphens/>
        <w:autoSpaceDE w:val="0"/>
        <w:autoSpaceDN w:val="0"/>
        <w:adjustRightInd w:val="0"/>
        <w:spacing w:line="360" w:lineRule="auto"/>
        <w:ind w:firstLine="709"/>
        <w:jc w:val="both"/>
        <w:rPr>
          <w:b/>
          <w:color w:val="000000"/>
          <w:sz w:val="28"/>
          <w:szCs w:val="32"/>
        </w:rPr>
      </w:pPr>
    </w:p>
    <w:p w:rsidR="009B5C24" w:rsidRPr="00DA2D58" w:rsidRDefault="00E90575" w:rsidP="00DA2D58">
      <w:pPr>
        <w:shd w:val="clear" w:color="auto" w:fill="FFFFFF"/>
        <w:suppressAutoHyphens/>
        <w:autoSpaceDE w:val="0"/>
        <w:autoSpaceDN w:val="0"/>
        <w:adjustRightInd w:val="0"/>
        <w:spacing w:line="360" w:lineRule="auto"/>
        <w:ind w:firstLine="709"/>
        <w:jc w:val="both"/>
        <w:rPr>
          <w:b/>
          <w:color w:val="000000"/>
          <w:sz w:val="28"/>
          <w:szCs w:val="32"/>
        </w:rPr>
      </w:pPr>
      <w:r w:rsidRPr="00DA2D58">
        <w:rPr>
          <w:b/>
          <w:color w:val="000000"/>
          <w:sz w:val="28"/>
          <w:szCs w:val="32"/>
        </w:rPr>
        <w:t xml:space="preserve">7. </w:t>
      </w:r>
      <w:r w:rsidR="00410F37" w:rsidRPr="00DA2D58">
        <w:rPr>
          <w:b/>
          <w:color w:val="000000"/>
          <w:sz w:val="28"/>
          <w:szCs w:val="32"/>
        </w:rPr>
        <w:t>ОРГАНОЛЕПТИЧЕСКАЯ ОЦЕНКА КАЧЕСТВА</w:t>
      </w:r>
      <w:r w:rsidR="00DA2D58">
        <w:rPr>
          <w:b/>
          <w:color w:val="000000"/>
          <w:sz w:val="28"/>
          <w:szCs w:val="32"/>
        </w:rPr>
        <w:t xml:space="preserve"> </w:t>
      </w:r>
      <w:r w:rsidR="00410F37" w:rsidRPr="00DA2D58">
        <w:rPr>
          <w:b/>
          <w:color w:val="000000"/>
          <w:sz w:val="28"/>
          <w:szCs w:val="32"/>
        </w:rPr>
        <w:t>ХЛЕБОБУЛОЧНЫХ ИЗДЕЛИЙ</w:t>
      </w:r>
    </w:p>
    <w:p w:rsidR="00DA2D58" w:rsidRPr="002C1990" w:rsidRDefault="00DA2D58" w:rsidP="00DA2D58">
      <w:pPr>
        <w:shd w:val="clear" w:color="auto" w:fill="FFFFFF"/>
        <w:suppressAutoHyphens/>
        <w:autoSpaceDE w:val="0"/>
        <w:autoSpaceDN w:val="0"/>
        <w:adjustRightInd w:val="0"/>
        <w:spacing w:line="360" w:lineRule="auto"/>
        <w:ind w:firstLine="709"/>
        <w:jc w:val="both"/>
        <w:rPr>
          <w:color w:val="000000"/>
          <w:sz w:val="28"/>
          <w:szCs w:val="28"/>
        </w:rPr>
      </w:pPr>
    </w:p>
    <w:p w:rsidR="009B5C24" w:rsidRPr="00DA2D58" w:rsidRDefault="009B5C24"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Органолептическая оценка пищевых продуктов, в том числе и хлебобулочных изделий, в оценке их качества имеет очень большое значение. Результаты органолептического анализа должны быть решающими при определении качества новых изделий, при разработке новых технологий получения основных продуктов питания населения.</w:t>
      </w:r>
    </w:p>
    <w:p w:rsidR="00C03906" w:rsidRPr="00DA2D58" w:rsidRDefault="009B5C24"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К органолептически определяемым показателям качества хлебобулочных изделий относят внешний вид (состояние поверхности, окраска и состояние корки, отсутствие или наличие отслоения корки от мякиша и форма изделия), состояние мякиша (свежесть, пропеченность</w:t>
      </w:r>
      <w:r w:rsidR="00C03906" w:rsidRPr="00DA2D58">
        <w:rPr>
          <w:color w:val="000000"/>
          <w:sz w:val="28"/>
          <w:szCs w:val="28"/>
        </w:rPr>
        <w:t>).</w:t>
      </w:r>
      <w:r w:rsidR="00DA2D58">
        <w:rPr>
          <w:color w:val="000000"/>
          <w:sz w:val="28"/>
          <w:szCs w:val="28"/>
        </w:rPr>
        <w:t xml:space="preserve"> </w:t>
      </w:r>
      <w:r w:rsidR="00C03906" w:rsidRPr="00DA2D58">
        <w:rPr>
          <w:color w:val="000000"/>
          <w:sz w:val="28"/>
          <w:szCs w:val="28"/>
        </w:rPr>
        <w:t>При оценке пористости изделия обращают внимание на величину пор (мелкие, средние, крупные), равномерность их распределения на всём пространстве среза мякиша (равномерная, достаточно равномерная, недостаточно равномерная, неравномерная) и толщину стенок пор (тонкостенные, средней толщины, толстостенные), наличие пустот и уплотнений.</w:t>
      </w:r>
    </w:p>
    <w:p w:rsidR="00C03906" w:rsidRPr="00DA2D58" w:rsidRDefault="00C03906"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При оценке запаха обращается внимание на наличие или отсутствие у изделия посторонних, несвойственных ему и особенно неприятных запахов.</w:t>
      </w:r>
    </w:p>
    <w:p w:rsidR="009B5C24" w:rsidRPr="00DA2D58" w:rsidRDefault="00C03906"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Вкус определяется при разжёвывании мякиша изделия. Обращается внимание на наличие вкуса не свойственного хлебобулочному изделию. Вкус может быть нормальным, сладким, кислым, пресным, горьковатым и т.</w:t>
      </w:r>
      <w:r w:rsidR="00DA2D58">
        <w:rPr>
          <w:color w:val="000000"/>
          <w:sz w:val="28"/>
          <w:szCs w:val="28"/>
        </w:rPr>
        <w:t xml:space="preserve"> </w:t>
      </w:r>
      <w:r w:rsidRPr="00DA2D58">
        <w:rPr>
          <w:color w:val="000000"/>
          <w:sz w:val="28"/>
          <w:szCs w:val="28"/>
        </w:rPr>
        <w:t>д. Иногда изделие имеет посторонние запахи, влияющие на его вкус</w:t>
      </w:r>
      <w:r w:rsidR="00545749" w:rsidRPr="00DA2D58">
        <w:rPr>
          <w:color w:val="000000"/>
          <w:sz w:val="28"/>
          <w:szCs w:val="28"/>
        </w:rPr>
        <w:t>[8]</w:t>
      </w:r>
      <w:r w:rsidRPr="00DA2D58">
        <w:rPr>
          <w:color w:val="000000"/>
          <w:sz w:val="28"/>
          <w:szCs w:val="28"/>
        </w:rPr>
        <w:t>.</w:t>
      </w:r>
    </w:p>
    <w:p w:rsidR="00DA2D58" w:rsidRDefault="002B2816" w:rsidP="00DA2D58">
      <w:pPr>
        <w:shd w:val="clear" w:color="auto" w:fill="FFFFFF"/>
        <w:suppressAutoHyphens/>
        <w:autoSpaceDE w:val="0"/>
        <w:autoSpaceDN w:val="0"/>
        <w:adjustRightInd w:val="0"/>
        <w:spacing w:line="360" w:lineRule="auto"/>
        <w:ind w:firstLine="709"/>
        <w:jc w:val="both"/>
        <w:rPr>
          <w:b/>
          <w:color w:val="000000"/>
          <w:sz w:val="28"/>
          <w:szCs w:val="28"/>
          <w:u w:val="single"/>
        </w:rPr>
      </w:pPr>
      <w:r w:rsidRPr="00DA2D58">
        <w:rPr>
          <w:b/>
          <w:color w:val="000000"/>
          <w:sz w:val="28"/>
          <w:szCs w:val="28"/>
          <w:u w:val="single"/>
        </w:rPr>
        <w:t>Фактические результаты органолептической оценки</w:t>
      </w:r>
    </w:p>
    <w:p w:rsidR="00DA2D58" w:rsidRPr="002C1990" w:rsidRDefault="00DA2D58" w:rsidP="00DA2D58">
      <w:pPr>
        <w:shd w:val="clear" w:color="auto" w:fill="FFFFFF"/>
        <w:suppressAutoHyphens/>
        <w:autoSpaceDE w:val="0"/>
        <w:autoSpaceDN w:val="0"/>
        <w:adjustRightInd w:val="0"/>
        <w:spacing w:line="360" w:lineRule="auto"/>
        <w:ind w:firstLine="709"/>
        <w:jc w:val="both"/>
        <w:rPr>
          <w:color w:val="000000"/>
          <w:sz w:val="28"/>
          <w:szCs w:val="28"/>
        </w:rPr>
      </w:pPr>
    </w:p>
    <w:p w:rsidR="00DA2D58" w:rsidRDefault="00B72177"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Таблица 5.</w:t>
      </w:r>
    </w:p>
    <w:p w:rsidR="00B72177" w:rsidRPr="00DA2D58" w:rsidRDefault="005271A0" w:rsidP="00DA2D58">
      <w:pPr>
        <w:shd w:val="clear" w:color="auto" w:fill="FFFFFF"/>
        <w:suppressAutoHyphens/>
        <w:autoSpaceDE w:val="0"/>
        <w:autoSpaceDN w:val="0"/>
        <w:adjustRightInd w:val="0"/>
        <w:spacing w:line="360" w:lineRule="auto"/>
        <w:ind w:firstLine="709"/>
        <w:jc w:val="both"/>
        <w:rPr>
          <w:i/>
          <w:color w:val="000000"/>
          <w:sz w:val="28"/>
          <w:szCs w:val="28"/>
        </w:rPr>
      </w:pPr>
      <w:r w:rsidRPr="00DA2D58">
        <w:rPr>
          <w:i/>
          <w:color w:val="000000"/>
          <w:sz w:val="28"/>
          <w:szCs w:val="28"/>
        </w:rPr>
        <w:t>Органолептические показатели Столичных батонов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13"/>
        <w:gridCol w:w="4420"/>
        <w:gridCol w:w="958"/>
        <w:gridCol w:w="2359"/>
      </w:tblGrid>
      <w:tr w:rsidR="007253F8" w:rsidRPr="00EE2EC6" w:rsidTr="00EE2EC6">
        <w:tc>
          <w:tcPr>
            <w:tcW w:w="1413" w:type="dxa"/>
            <w:vMerge w:val="restart"/>
            <w:shd w:val="clear" w:color="auto" w:fill="auto"/>
          </w:tcPr>
          <w:p w:rsidR="007253F8" w:rsidRPr="00EE2EC6" w:rsidRDefault="007253F8" w:rsidP="00EE2EC6">
            <w:pPr>
              <w:suppressAutoHyphens/>
              <w:autoSpaceDE w:val="0"/>
              <w:autoSpaceDN w:val="0"/>
              <w:adjustRightInd w:val="0"/>
              <w:spacing w:line="360" w:lineRule="auto"/>
              <w:rPr>
                <w:color w:val="000000"/>
                <w:sz w:val="20"/>
              </w:rPr>
            </w:pPr>
            <w:r w:rsidRPr="00EE2EC6">
              <w:rPr>
                <w:color w:val="000000"/>
                <w:sz w:val="20"/>
              </w:rPr>
              <w:t>Наименова</w:t>
            </w:r>
            <w:r w:rsidR="00DA2D58" w:rsidRPr="00EE2EC6">
              <w:rPr>
                <w:color w:val="000000"/>
                <w:sz w:val="20"/>
                <w:lang w:val="en-US"/>
              </w:rPr>
              <w:t>-</w:t>
            </w:r>
            <w:r w:rsidRPr="00EE2EC6">
              <w:rPr>
                <w:color w:val="000000"/>
                <w:sz w:val="20"/>
              </w:rPr>
              <w:t>ние показателя</w:t>
            </w:r>
          </w:p>
        </w:tc>
        <w:tc>
          <w:tcPr>
            <w:tcW w:w="7737" w:type="dxa"/>
            <w:gridSpan w:val="3"/>
            <w:shd w:val="clear" w:color="auto" w:fill="auto"/>
          </w:tcPr>
          <w:p w:rsidR="007253F8" w:rsidRPr="00EE2EC6" w:rsidRDefault="007253F8" w:rsidP="00EE2EC6">
            <w:pPr>
              <w:suppressAutoHyphens/>
              <w:autoSpaceDE w:val="0"/>
              <w:autoSpaceDN w:val="0"/>
              <w:adjustRightInd w:val="0"/>
              <w:spacing w:line="360" w:lineRule="auto"/>
              <w:rPr>
                <w:color w:val="000000"/>
                <w:sz w:val="20"/>
              </w:rPr>
            </w:pPr>
            <w:r w:rsidRPr="00EE2EC6">
              <w:rPr>
                <w:color w:val="000000"/>
                <w:sz w:val="20"/>
              </w:rPr>
              <w:t>Характеристика</w:t>
            </w:r>
          </w:p>
        </w:tc>
      </w:tr>
      <w:tr w:rsidR="009A0217" w:rsidRPr="00EE2EC6" w:rsidTr="00EE2EC6">
        <w:tc>
          <w:tcPr>
            <w:tcW w:w="1413" w:type="dxa"/>
            <w:vMerge/>
            <w:shd w:val="clear" w:color="auto" w:fill="auto"/>
          </w:tcPr>
          <w:p w:rsidR="009A0217" w:rsidRPr="00EE2EC6" w:rsidRDefault="009A0217" w:rsidP="00EE2EC6">
            <w:pPr>
              <w:suppressAutoHyphens/>
              <w:autoSpaceDE w:val="0"/>
              <w:autoSpaceDN w:val="0"/>
              <w:adjustRightInd w:val="0"/>
              <w:spacing w:line="360" w:lineRule="auto"/>
              <w:rPr>
                <w:color w:val="000000"/>
                <w:sz w:val="20"/>
              </w:rPr>
            </w:pPr>
          </w:p>
        </w:tc>
        <w:tc>
          <w:tcPr>
            <w:tcW w:w="4420" w:type="dxa"/>
            <w:shd w:val="clear" w:color="auto" w:fill="auto"/>
          </w:tcPr>
          <w:p w:rsidR="009A0217" w:rsidRPr="00EE2EC6" w:rsidRDefault="00EB2030" w:rsidP="00EE2EC6">
            <w:pPr>
              <w:suppressAutoHyphens/>
              <w:autoSpaceDE w:val="0"/>
              <w:autoSpaceDN w:val="0"/>
              <w:adjustRightInd w:val="0"/>
              <w:spacing w:line="360" w:lineRule="auto"/>
              <w:rPr>
                <w:color w:val="000000"/>
                <w:sz w:val="20"/>
              </w:rPr>
            </w:pPr>
            <w:r w:rsidRPr="00EE2EC6">
              <w:rPr>
                <w:color w:val="000000"/>
                <w:sz w:val="20"/>
              </w:rPr>
              <w:t>Требования ГОСТ 27844-88</w:t>
            </w:r>
          </w:p>
        </w:tc>
        <w:tc>
          <w:tcPr>
            <w:tcW w:w="958" w:type="dxa"/>
            <w:shd w:val="clear" w:color="auto" w:fill="auto"/>
          </w:tcPr>
          <w:p w:rsidR="009A0217" w:rsidRPr="00EE2EC6" w:rsidRDefault="00EB2030" w:rsidP="00EE2EC6">
            <w:pPr>
              <w:suppressAutoHyphens/>
              <w:autoSpaceDE w:val="0"/>
              <w:autoSpaceDN w:val="0"/>
              <w:adjustRightInd w:val="0"/>
              <w:spacing w:line="360" w:lineRule="auto"/>
              <w:rPr>
                <w:color w:val="000000"/>
                <w:sz w:val="20"/>
              </w:rPr>
            </w:pPr>
            <w:r w:rsidRPr="00EE2EC6">
              <w:rPr>
                <w:color w:val="000000"/>
                <w:sz w:val="20"/>
              </w:rPr>
              <w:t>Образец 1</w:t>
            </w:r>
          </w:p>
        </w:tc>
        <w:tc>
          <w:tcPr>
            <w:tcW w:w="2359" w:type="dxa"/>
            <w:shd w:val="clear" w:color="auto" w:fill="auto"/>
          </w:tcPr>
          <w:p w:rsidR="009A0217" w:rsidRPr="00EE2EC6" w:rsidRDefault="00EB2030" w:rsidP="00EE2EC6">
            <w:pPr>
              <w:suppressAutoHyphens/>
              <w:autoSpaceDE w:val="0"/>
              <w:autoSpaceDN w:val="0"/>
              <w:adjustRightInd w:val="0"/>
              <w:spacing w:line="360" w:lineRule="auto"/>
              <w:rPr>
                <w:color w:val="000000"/>
                <w:sz w:val="20"/>
              </w:rPr>
            </w:pPr>
            <w:r w:rsidRPr="00EE2EC6">
              <w:rPr>
                <w:color w:val="000000"/>
                <w:sz w:val="20"/>
              </w:rPr>
              <w:t>Образец 2</w:t>
            </w:r>
          </w:p>
        </w:tc>
      </w:tr>
      <w:tr w:rsidR="007253F8" w:rsidRPr="00EE2EC6" w:rsidTr="00EE2EC6">
        <w:tc>
          <w:tcPr>
            <w:tcW w:w="9150" w:type="dxa"/>
            <w:gridSpan w:val="4"/>
            <w:shd w:val="clear" w:color="auto" w:fill="auto"/>
          </w:tcPr>
          <w:p w:rsidR="007253F8" w:rsidRPr="00EE2EC6" w:rsidRDefault="007253F8" w:rsidP="00EE2EC6">
            <w:pPr>
              <w:suppressAutoHyphens/>
              <w:autoSpaceDE w:val="0"/>
              <w:autoSpaceDN w:val="0"/>
              <w:adjustRightInd w:val="0"/>
              <w:spacing w:line="360" w:lineRule="auto"/>
              <w:rPr>
                <w:color w:val="000000"/>
                <w:sz w:val="20"/>
              </w:rPr>
            </w:pPr>
            <w:r w:rsidRPr="00EE2EC6">
              <w:rPr>
                <w:color w:val="000000"/>
                <w:sz w:val="20"/>
              </w:rPr>
              <w:t>Состояние поверхности</w:t>
            </w:r>
          </w:p>
        </w:tc>
      </w:tr>
      <w:tr w:rsidR="009A0217" w:rsidRPr="00EE2EC6" w:rsidTr="00EE2EC6">
        <w:tc>
          <w:tcPr>
            <w:tcW w:w="1413" w:type="dxa"/>
            <w:shd w:val="clear" w:color="auto" w:fill="auto"/>
          </w:tcPr>
          <w:p w:rsidR="009A0217" w:rsidRPr="00EE2EC6" w:rsidRDefault="009A0217" w:rsidP="00EE2EC6">
            <w:pPr>
              <w:suppressAutoHyphens/>
              <w:autoSpaceDE w:val="0"/>
              <w:autoSpaceDN w:val="0"/>
              <w:adjustRightInd w:val="0"/>
              <w:spacing w:line="360" w:lineRule="auto"/>
              <w:rPr>
                <w:color w:val="000000"/>
                <w:sz w:val="20"/>
              </w:rPr>
            </w:pPr>
            <w:r w:rsidRPr="00EE2EC6">
              <w:rPr>
                <w:color w:val="000000"/>
                <w:sz w:val="20"/>
              </w:rPr>
              <w:t>Форма</w:t>
            </w:r>
          </w:p>
        </w:tc>
        <w:tc>
          <w:tcPr>
            <w:tcW w:w="4420" w:type="dxa"/>
            <w:shd w:val="clear" w:color="auto" w:fill="auto"/>
          </w:tcPr>
          <w:p w:rsidR="009A0217" w:rsidRPr="00EE2EC6" w:rsidRDefault="009A0217" w:rsidP="00EE2EC6">
            <w:pPr>
              <w:suppressAutoHyphens/>
              <w:autoSpaceDE w:val="0"/>
              <w:autoSpaceDN w:val="0"/>
              <w:adjustRightInd w:val="0"/>
              <w:spacing w:line="360" w:lineRule="auto"/>
              <w:rPr>
                <w:color w:val="000000"/>
                <w:sz w:val="20"/>
              </w:rPr>
            </w:pPr>
            <w:r w:rsidRPr="00EE2EC6">
              <w:rPr>
                <w:color w:val="000000"/>
                <w:sz w:val="20"/>
              </w:rPr>
              <w:t>Не расплывчатая, без притисков. Продолговато-овальная</w:t>
            </w:r>
          </w:p>
        </w:tc>
        <w:tc>
          <w:tcPr>
            <w:tcW w:w="958" w:type="dxa"/>
            <w:shd w:val="clear" w:color="auto" w:fill="auto"/>
          </w:tcPr>
          <w:p w:rsidR="009A0217" w:rsidRPr="00EE2EC6" w:rsidRDefault="00EB2030" w:rsidP="00EE2EC6">
            <w:pPr>
              <w:suppressAutoHyphens/>
              <w:autoSpaceDE w:val="0"/>
              <w:autoSpaceDN w:val="0"/>
              <w:adjustRightInd w:val="0"/>
              <w:spacing w:line="360" w:lineRule="auto"/>
              <w:rPr>
                <w:color w:val="000000"/>
                <w:sz w:val="20"/>
              </w:rPr>
            </w:pPr>
            <w:r w:rsidRPr="00EE2EC6">
              <w:rPr>
                <w:color w:val="000000"/>
                <w:sz w:val="20"/>
              </w:rPr>
              <w:t>Соотв.</w:t>
            </w:r>
          </w:p>
        </w:tc>
        <w:tc>
          <w:tcPr>
            <w:tcW w:w="2359" w:type="dxa"/>
            <w:shd w:val="clear" w:color="auto" w:fill="auto"/>
          </w:tcPr>
          <w:p w:rsidR="009A0217" w:rsidRPr="00EE2EC6" w:rsidRDefault="00EB2030" w:rsidP="00EE2EC6">
            <w:pPr>
              <w:suppressAutoHyphens/>
              <w:autoSpaceDE w:val="0"/>
              <w:autoSpaceDN w:val="0"/>
              <w:adjustRightInd w:val="0"/>
              <w:spacing w:line="360" w:lineRule="auto"/>
              <w:rPr>
                <w:color w:val="000000"/>
                <w:sz w:val="20"/>
              </w:rPr>
            </w:pPr>
            <w:r w:rsidRPr="00EE2EC6">
              <w:rPr>
                <w:color w:val="000000"/>
                <w:sz w:val="20"/>
              </w:rPr>
              <w:t>Соотв.</w:t>
            </w:r>
          </w:p>
        </w:tc>
      </w:tr>
      <w:tr w:rsidR="009A0217" w:rsidRPr="00EE2EC6" w:rsidTr="00EE2EC6">
        <w:tc>
          <w:tcPr>
            <w:tcW w:w="1413" w:type="dxa"/>
            <w:shd w:val="clear" w:color="auto" w:fill="auto"/>
          </w:tcPr>
          <w:p w:rsidR="009A0217" w:rsidRPr="00EE2EC6" w:rsidRDefault="009A0217" w:rsidP="00EE2EC6">
            <w:pPr>
              <w:suppressAutoHyphens/>
              <w:autoSpaceDE w:val="0"/>
              <w:autoSpaceDN w:val="0"/>
              <w:adjustRightInd w:val="0"/>
              <w:spacing w:line="360" w:lineRule="auto"/>
              <w:rPr>
                <w:color w:val="000000"/>
                <w:sz w:val="20"/>
              </w:rPr>
            </w:pPr>
            <w:r w:rsidRPr="00EE2EC6">
              <w:rPr>
                <w:color w:val="000000"/>
                <w:sz w:val="20"/>
              </w:rPr>
              <w:t>Поверхность</w:t>
            </w:r>
          </w:p>
        </w:tc>
        <w:tc>
          <w:tcPr>
            <w:tcW w:w="4420" w:type="dxa"/>
            <w:shd w:val="clear" w:color="auto" w:fill="auto"/>
          </w:tcPr>
          <w:p w:rsidR="009A0217" w:rsidRPr="00EE2EC6" w:rsidRDefault="009A0217" w:rsidP="00EE2EC6">
            <w:pPr>
              <w:suppressAutoHyphens/>
              <w:autoSpaceDE w:val="0"/>
              <w:autoSpaceDN w:val="0"/>
              <w:adjustRightInd w:val="0"/>
              <w:spacing w:line="360" w:lineRule="auto"/>
              <w:rPr>
                <w:color w:val="000000"/>
                <w:sz w:val="20"/>
              </w:rPr>
            </w:pPr>
            <w:r w:rsidRPr="00EE2EC6">
              <w:rPr>
                <w:color w:val="000000"/>
                <w:sz w:val="20"/>
              </w:rPr>
              <w:t>У столичных батонов</w:t>
            </w:r>
            <w:r w:rsidR="002C12F1" w:rsidRPr="00EE2EC6">
              <w:rPr>
                <w:color w:val="000000"/>
                <w:sz w:val="20"/>
              </w:rPr>
              <w:t xml:space="preserve"> - с косыми надрезами. Для упакованных изделий допускается незначительная морщинистость</w:t>
            </w:r>
          </w:p>
        </w:tc>
        <w:tc>
          <w:tcPr>
            <w:tcW w:w="958" w:type="dxa"/>
            <w:shd w:val="clear" w:color="auto" w:fill="auto"/>
          </w:tcPr>
          <w:p w:rsidR="009A0217" w:rsidRPr="00EE2EC6" w:rsidRDefault="00EB2030" w:rsidP="00EE2EC6">
            <w:pPr>
              <w:suppressAutoHyphens/>
              <w:autoSpaceDE w:val="0"/>
              <w:autoSpaceDN w:val="0"/>
              <w:adjustRightInd w:val="0"/>
              <w:spacing w:line="360" w:lineRule="auto"/>
              <w:rPr>
                <w:color w:val="000000"/>
                <w:sz w:val="20"/>
              </w:rPr>
            </w:pPr>
            <w:r w:rsidRPr="00EE2EC6">
              <w:rPr>
                <w:color w:val="000000"/>
                <w:sz w:val="20"/>
              </w:rPr>
              <w:t>Соотв.</w:t>
            </w:r>
          </w:p>
        </w:tc>
        <w:tc>
          <w:tcPr>
            <w:tcW w:w="2359" w:type="dxa"/>
            <w:shd w:val="clear" w:color="auto" w:fill="auto"/>
          </w:tcPr>
          <w:p w:rsidR="009A0217" w:rsidRPr="00EE2EC6" w:rsidRDefault="00EB2030" w:rsidP="00EE2EC6">
            <w:pPr>
              <w:suppressAutoHyphens/>
              <w:autoSpaceDE w:val="0"/>
              <w:autoSpaceDN w:val="0"/>
              <w:adjustRightInd w:val="0"/>
              <w:spacing w:line="360" w:lineRule="auto"/>
              <w:rPr>
                <w:color w:val="000000"/>
                <w:sz w:val="20"/>
              </w:rPr>
            </w:pPr>
            <w:r w:rsidRPr="00EE2EC6">
              <w:rPr>
                <w:color w:val="000000"/>
                <w:sz w:val="20"/>
              </w:rPr>
              <w:t>Соотв.</w:t>
            </w:r>
          </w:p>
        </w:tc>
      </w:tr>
      <w:tr w:rsidR="009A0217" w:rsidRPr="00EE2EC6" w:rsidTr="00EE2EC6">
        <w:tc>
          <w:tcPr>
            <w:tcW w:w="1413" w:type="dxa"/>
            <w:shd w:val="clear" w:color="auto" w:fill="auto"/>
          </w:tcPr>
          <w:p w:rsidR="009A0217" w:rsidRPr="00EE2EC6" w:rsidRDefault="009A0217" w:rsidP="00EE2EC6">
            <w:pPr>
              <w:suppressAutoHyphens/>
              <w:autoSpaceDE w:val="0"/>
              <w:autoSpaceDN w:val="0"/>
              <w:adjustRightInd w:val="0"/>
              <w:spacing w:line="360" w:lineRule="auto"/>
              <w:rPr>
                <w:color w:val="000000"/>
                <w:sz w:val="20"/>
              </w:rPr>
            </w:pPr>
            <w:r w:rsidRPr="00EE2EC6">
              <w:rPr>
                <w:color w:val="000000"/>
                <w:sz w:val="20"/>
              </w:rPr>
              <w:t>Цвет</w:t>
            </w:r>
          </w:p>
        </w:tc>
        <w:tc>
          <w:tcPr>
            <w:tcW w:w="4420" w:type="dxa"/>
            <w:shd w:val="clear" w:color="auto" w:fill="auto"/>
          </w:tcPr>
          <w:p w:rsidR="009A0217" w:rsidRPr="00EE2EC6" w:rsidRDefault="002C12F1" w:rsidP="00EE2EC6">
            <w:pPr>
              <w:suppressAutoHyphens/>
              <w:autoSpaceDE w:val="0"/>
              <w:autoSpaceDN w:val="0"/>
              <w:adjustRightInd w:val="0"/>
              <w:spacing w:line="360" w:lineRule="auto"/>
              <w:rPr>
                <w:color w:val="000000"/>
                <w:sz w:val="20"/>
              </w:rPr>
            </w:pPr>
            <w:r w:rsidRPr="00EE2EC6">
              <w:rPr>
                <w:color w:val="000000"/>
                <w:sz w:val="20"/>
              </w:rPr>
              <w:t>От светло-желтого до коричневого</w:t>
            </w:r>
          </w:p>
        </w:tc>
        <w:tc>
          <w:tcPr>
            <w:tcW w:w="958" w:type="dxa"/>
            <w:shd w:val="clear" w:color="auto" w:fill="auto"/>
          </w:tcPr>
          <w:p w:rsidR="009A0217" w:rsidRPr="00EE2EC6" w:rsidRDefault="00EB2030" w:rsidP="00EE2EC6">
            <w:pPr>
              <w:suppressAutoHyphens/>
              <w:autoSpaceDE w:val="0"/>
              <w:autoSpaceDN w:val="0"/>
              <w:adjustRightInd w:val="0"/>
              <w:spacing w:line="360" w:lineRule="auto"/>
              <w:rPr>
                <w:color w:val="000000"/>
                <w:sz w:val="20"/>
              </w:rPr>
            </w:pPr>
            <w:r w:rsidRPr="00EE2EC6">
              <w:rPr>
                <w:color w:val="000000"/>
                <w:sz w:val="20"/>
              </w:rPr>
              <w:t>Соотв.</w:t>
            </w:r>
          </w:p>
        </w:tc>
        <w:tc>
          <w:tcPr>
            <w:tcW w:w="2359" w:type="dxa"/>
            <w:shd w:val="clear" w:color="auto" w:fill="auto"/>
          </w:tcPr>
          <w:p w:rsidR="009A0217" w:rsidRPr="00EE2EC6" w:rsidRDefault="00EB2030" w:rsidP="00EE2EC6">
            <w:pPr>
              <w:suppressAutoHyphens/>
              <w:autoSpaceDE w:val="0"/>
              <w:autoSpaceDN w:val="0"/>
              <w:adjustRightInd w:val="0"/>
              <w:spacing w:line="360" w:lineRule="auto"/>
              <w:rPr>
                <w:color w:val="000000"/>
                <w:sz w:val="20"/>
              </w:rPr>
            </w:pPr>
            <w:r w:rsidRPr="00EE2EC6">
              <w:rPr>
                <w:color w:val="000000"/>
                <w:sz w:val="20"/>
              </w:rPr>
              <w:t>Соотв.</w:t>
            </w:r>
          </w:p>
        </w:tc>
      </w:tr>
      <w:tr w:rsidR="009A0217" w:rsidRPr="00EE2EC6" w:rsidTr="00EE2EC6">
        <w:tc>
          <w:tcPr>
            <w:tcW w:w="9150" w:type="dxa"/>
            <w:gridSpan w:val="4"/>
            <w:shd w:val="clear" w:color="auto" w:fill="auto"/>
          </w:tcPr>
          <w:p w:rsidR="009A0217" w:rsidRPr="00EE2EC6" w:rsidRDefault="009A0217" w:rsidP="00EE2EC6">
            <w:pPr>
              <w:suppressAutoHyphens/>
              <w:autoSpaceDE w:val="0"/>
              <w:autoSpaceDN w:val="0"/>
              <w:adjustRightInd w:val="0"/>
              <w:spacing w:line="360" w:lineRule="auto"/>
              <w:rPr>
                <w:color w:val="000000"/>
                <w:sz w:val="20"/>
              </w:rPr>
            </w:pPr>
            <w:r w:rsidRPr="00EE2EC6">
              <w:rPr>
                <w:color w:val="000000"/>
                <w:sz w:val="20"/>
              </w:rPr>
              <w:t>Состояние мякиша</w:t>
            </w:r>
          </w:p>
        </w:tc>
      </w:tr>
      <w:tr w:rsidR="009A0217" w:rsidRPr="00EE2EC6" w:rsidTr="00EE2EC6">
        <w:tc>
          <w:tcPr>
            <w:tcW w:w="1413" w:type="dxa"/>
            <w:shd w:val="clear" w:color="auto" w:fill="auto"/>
          </w:tcPr>
          <w:p w:rsidR="009A0217" w:rsidRPr="00EE2EC6" w:rsidRDefault="009A0217" w:rsidP="00EE2EC6">
            <w:pPr>
              <w:suppressAutoHyphens/>
              <w:autoSpaceDE w:val="0"/>
              <w:autoSpaceDN w:val="0"/>
              <w:adjustRightInd w:val="0"/>
              <w:spacing w:line="360" w:lineRule="auto"/>
              <w:rPr>
                <w:color w:val="000000"/>
                <w:sz w:val="20"/>
              </w:rPr>
            </w:pPr>
            <w:r w:rsidRPr="00EE2EC6">
              <w:rPr>
                <w:color w:val="000000"/>
                <w:sz w:val="20"/>
              </w:rPr>
              <w:t>Пропеченость</w:t>
            </w:r>
          </w:p>
        </w:tc>
        <w:tc>
          <w:tcPr>
            <w:tcW w:w="4420" w:type="dxa"/>
            <w:shd w:val="clear" w:color="auto" w:fill="auto"/>
          </w:tcPr>
          <w:p w:rsidR="009A0217" w:rsidRPr="00EE2EC6" w:rsidRDefault="002C12F1" w:rsidP="00EE2EC6">
            <w:pPr>
              <w:suppressAutoHyphens/>
              <w:autoSpaceDE w:val="0"/>
              <w:autoSpaceDN w:val="0"/>
              <w:adjustRightInd w:val="0"/>
              <w:spacing w:line="360" w:lineRule="auto"/>
              <w:rPr>
                <w:color w:val="000000"/>
                <w:sz w:val="20"/>
              </w:rPr>
            </w:pPr>
            <w:r w:rsidRPr="00EE2EC6">
              <w:rPr>
                <w:color w:val="000000"/>
                <w:sz w:val="20"/>
              </w:rPr>
              <w:t>Пропеченный, невлажный на ощупь. Эластичный. После легкого надавливания пальцами мякиш должен принимать первоначальную форму</w:t>
            </w:r>
          </w:p>
        </w:tc>
        <w:tc>
          <w:tcPr>
            <w:tcW w:w="958" w:type="dxa"/>
            <w:shd w:val="clear" w:color="auto" w:fill="auto"/>
          </w:tcPr>
          <w:p w:rsidR="009A0217" w:rsidRPr="00EE2EC6" w:rsidRDefault="00EB2030" w:rsidP="00EE2EC6">
            <w:pPr>
              <w:suppressAutoHyphens/>
              <w:autoSpaceDE w:val="0"/>
              <w:autoSpaceDN w:val="0"/>
              <w:adjustRightInd w:val="0"/>
              <w:spacing w:line="360" w:lineRule="auto"/>
              <w:rPr>
                <w:color w:val="000000"/>
                <w:sz w:val="20"/>
              </w:rPr>
            </w:pPr>
            <w:r w:rsidRPr="00EE2EC6">
              <w:rPr>
                <w:color w:val="000000"/>
                <w:sz w:val="20"/>
              </w:rPr>
              <w:t>Соотв.</w:t>
            </w:r>
          </w:p>
        </w:tc>
        <w:tc>
          <w:tcPr>
            <w:tcW w:w="2359" w:type="dxa"/>
            <w:shd w:val="clear" w:color="auto" w:fill="auto"/>
          </w:tcPr>
          <w:p w:rsidR="009A0217" w:rsidRPr="00EE2EC6" w:rsidRDefault="00DB3267" w:rsidP="00EE2EC6">
            <w:pPr>
              <w:suppressAutoHyphens/>
              <w:autoSpaceDE w:val="0"/>
              <w:autoSpaceDN w:val="0"/>
              <w:adjustRightInd w:val="0"/>
              <w:spacing w:line="360" w:lineRule="auto"/>
              <w:rPr>
                <w:color w:val="000000"/>
                <w:sz w:val="20"/>
              </w:rPr>
            </w:pPr>
            <w:r w:rsidRPr="00EE2EC6">
              <w:rPr>
                <w:color w:val="000000"/>
                <w:sz w:val="20"/>
              </w:rPr>
              <w:t>Соотв.</w:t>
            </w:r>
          </w:p>
        </w:tc>
      </w:tr>
      <w:tr w:rsidR="009A0217" w:rsidRPr="00EE2EC6" w:rsidTr="00EE2EC6">
        <w:tc>
          <w:tcPr>
            <w:tcW w:w="1413" w:type="dxa"/>
            <w:shd w:val="clear" w:color="auto" w:fill="auto"/>
          </w:tcPr>
          <w:p w:rsidR="009A0217" w:rsidRPr="00EE2EC6" w:rsidRDefault="009A0217" w:rsidP="00EE2EC6">
            <w:pPr>
              <w:suppressAutoHyphens/>
              <w:autoSpaceDE w:val="0"/>
              <w:autoSpaceDN w:val="0"/>
              <w:adjustRightInd w:val="0"/>
              <w:spacing w:line="360" w:lineRule="auto"/>
              <w:rPr>
                <w:color w:val="000000"/>
                <w:sz w:val="20"/>
              </w:rPr>
            </w:pPr>
            <w:r w:rsidRPr="00EE2EC6">
              <w:rPr>
                <w:color w:val="000000"/>
                <w:sz w:val="20"/>
              </w:rPr>
              <w:t>Промес</w:t>
            </w:r>
          </w:p>
        </w:tc>
        <w:tc>
          <w:tcPr>
            <w:tcW w:w="4420" w:type="dxa"/>
            <w:shd w:val="clear" w:color="auto" w:fill="auto"/>
          </w:tcPr>
          <w:p w:rsidR="009A0217" w:rsidRPr="00EE2EC6" w:rsidRDefault="002C12F1" w:rsidP="00EE2EC6">
            <w:pPr>
              <w:suppressAutoHyphens/>
              <w:autoSpaceDE w:val="0"/>
              <w:autoSpaceDN w:val="0"/>
              <w:adjustRightInd w:val="0"/>
              <w:spacing w:line="360" w:lineRule="auto"/>
              <w:rPr>
                <w:color w:val="000000"/>
                <w:sz w:val="20"/>
              </w:rPr>
            </w:pPr>
            <w:r w:rsidRPr="00EE2EC6">
              <w:rPr>
                <w:color w:val="000000"/>
                <w:sz w:val="20"/>
              </w:rPr>
              <w:t>Без комочков и следов непромеса</w:t>
            </w:r>
          </w:p>
        </w:tc>
        <w:tc>
          <w:tcPr>
            <w:tcW w:w="958" w:type="dxa"/>
            <w:shd w:val="clear" w:color="auto" w:fill="auto"/>
          </w:tcPr>
          <w:p w:rsidR="009A0217" w:rsidRPr="00EE2EC6" w:rsidRDefault="00EB2030" w:rsidP="00EE2EC6">
            <w:pPr>
              <w:suppressAutoHyphens/>
              <w:autoSpaceDE w:val="0"/>
              <w:autoSpaceDN w:val="0"/>
              <w:adjustRightInd w:val="0"/>
              <w:spacing w:line="360" w:lineRule="auto"/>
              <w:rPr>
                <w:color w:val="000000"/>
                <w:sz w:val="20"/>
              </w:rPr>
            </w:pPr>
            <w:r w:rsidRPr="00EE2EC6">
              <w:rPr>
                <w:color w:val="000000"/>
                <w:sz w:val="20"/>
              </w:rPr>
              <w:t>Соотв.</w:t>
            </w:r>
          </w:p>
        </w:tc>
        <w:tc>
          <w:tcPr>
            <w:tcW w:w="2359" w:type="dxa"/>
            <w:shd w:val="clear" w:color="auto" w:fill="auto"/>
          </w:tcPr>
          <w:p w:rsidR="009A0217" w:rsidRPr="00EE2EC6" w:rsidRDefault="00410F37" w:rsidP="00EE2EC6">
            <w:pPr>
              <w:suppressAutoHyphens/>
              <w:autoSpaceDE w:val="0"/>
              <w:autoSpaceDN w:val="0"/>
              <w:adjustRightInd w:val="0"/>
              <w:spacing w:line="360" w:lineRule="auto"/>
              <w:rPr>
                <w:color w:val="000000"/>
                <w:sz w:val="20"/>
              </w:rPr>
            </w:pPr>
            <w:r w:rsidRPr="00EE2EC6">
              <w:rPr>
                <w:color w:val="000000"/>
                <w:sz w:val="20"/>
              </w:rPr>
              <w:t>Не соответс</w:t>
            </w:r>
            <w:r w:rsidR="00142787" w:rsidRPr="00EE2EC6">
              <w:rPr>
                <w:color w:val="000000"/>
                <w:sz w:val="20"/>
              </w:rPr>
              <w:t>т</w:t>
            </w:r>
            <w:r w:rsidRPr="00EE2EC6">
              <w:rPr>
                <w:color w:val="000000"/>
                <w:sz w:val="20"/>
              </w:rPr>
              <w:t>вует</w:t>
            </w:r>
          </w:p>
        </w:tc>
      </w:tr>
      <w:tr w:rsidR="009A0217" w:rsidRPr="00EE2EC6" w:rsidTr="00EE2EC6">
        <w:tc>
          <w:tcPr>
            <w:tcW w:w="1413" w:type="dxa"/>
            <w:shd w:val="clear" w:color="auto" w:fill="auto"/>
          </w:tcPr>
          <w:p w:rsidR="009A0217" w:rsidRPr="00EE2EC6" w:rsidRDefault="009A0217" w:rsidP="00EE2EC6">
            <w:pPr>
              <w:suppressAutoHyphens/>
              <w:autoSpaceDE w:val="0"/>
              <w:autoSpaceDN w:val="0"/>
              <w:adjustRightInd w:val="0"/>
              <w:spacing w:line="360" w:lineRule="auto"/>
              <w:rPr>
                <w:color w:val="000000"/>
                <w:sz w:val="20"/>
              </w:rPr>
            </w:pPr>
            <w:r w:rsidRPr="00EE2EC6">
              <w:rPr>
                <w:color w:val="000000"/>
                <w:sz w:val="20"/>
              </w:rPr>
              <w:t>Пористость</w:t>
            </w:r>
          </w:p>
        </w:tc>
        <w:tc>
          <w:tcPr>
            <w:tcW w:w="4420" w:type="dxa"/>
            <w:shd w:val="clear" w:color="auto" w:fill="auto"/>
          </w:tcPr>
          <w:p w:rsidR="009A0217" w:rsidRPr="00EE2EC6" w:rsidRDefault="002C12F1" w:rsidP="00EE2EC6">
            <w:pPr>
              <w:suppressAutoHyphens/>
              <w:autoSpaceDE w:val="0"/>
              <w:autoSpaceDN w:val="0"/>
              <w:adjustRightInd w:val="0"/>
              <w:spacing w:line="360" w:lineRule="auto"/>
              <w:rPr>
                <w:color w:val="000000"/>
                <w:sz w:val="20"/>
              </w:rPr>
            </w:pPr>
            <w:r w:rsidRPr="00EE2EC6">
              <w:rPr>
                <w:color w:val="000000"/>
                <w:sz w:val="20"/>
              </w:rPr>
              <w:t>Развитая, без пустот и уплотнений. Допускается неравномерная</w:t>
            </w:r>
          </w:p>
        </w:tc>
        <w:tc>
          <w:tcPr>
            <w:tcW w:w="958" w:type="dxa"/>
            <w:shd w:val="clear" w:color="auto" w:fill="auto"/>
          </w:tcPr>
          <w:p w:rsidR="009A0217" w:rsidRPr="00EE2EC6" w:rsidRDefault="00EB2030" w:rsidP="00EE2EC6">
            <w:pPr>
              <w:suppressAutoHyphens/>
              <w:autoSpaceDE w:val="0"/>
              <w:autoSpaceDN w:val="0"/>
              <w:adjustRightInd w:val="0"/>
              <w:spacing w:line="360" w:lineRule="auto"/>
              <w:rPr>
                <w:color w:val="000000"/>
                <w:sz w:val="20"/>
              </w:rPr>
            </w:pPr>
            <w:r w:rsidRPr="00EE2EC6">
              <w:rPr>
                <w:color w:val="000000"/>
                <w:sz w:val="20"/>
              </w:rPr>
              <w:t>Соотв.</w:t>
            </w:r>
          </w:p>
        </w:tc>
        <w:tc>
          <w:tcPr>
            <w:tcW w:w="2359" w:type="dxa"/>
            <w:shd w:val="clear" w:color="auto" w:fill="auto"/>
          </w:tcPr>
          <w:p w:rsidR="009A0217" w:rsidRPr="00EE2EC6" w:rsidRDefault="00DB3267" w:rsidP="00EE2EC6">
            <w:pPr>
              <w:suppressAutoHyphens/>
              <w:autoSpaceDE w:val="0"/>
              <w:autoSpaceDN w:val="0"/>
              <w:adjustRightInd w:val="0"/>
              <w:spacing w:line="360" w:lineRule="auto"/>
              <w:rPr>
                <w:color w:val="000000"/>
                <w:sz w:val="20"/>
              </w:rPr>
            </w:pPr>
            <w:r w:rsidRPr="00EE2EC6">
              <w:rPr>
                <w:color w:val="000000"/>
                <w:sz w:val="20"/>
              </w:rPr>
              <w:t>Не соответствует. Наблюдаются уплотнения и крупные пустоты</w:t>
            </w:r>
          </w:p>
        </w:tc>
      </w:tr>
      <w:tr w:rsidR="009A0217" w:rsidRPr="00EE2EC6" w:rsidTr="00EE2EC6">
        <w:tc>
          <w:tcPr>
            <w:tcW w:w="1413" w:type="dxa"/>
            <w:shd w:val="clear" w:color="auto" w:fill="auto"/>
          </w:tcPr>
          <w:p w:rsidR="009A0217" w:rsidRPr="00EE2EC6" w:rsidRDefault="009A0217" w:rsidP="00EE2EC6">
            <w:pPr>
              <w:suppressAutoHyphens/>
              <w:autoSpaceDE w:val="0"/>
              <w:autoSpaceDN w:val="0"/>
              <w:adjustRightInd w:val="0"/>
              <w:spacing w:line="360" w:lineRule="auto"/>
              <w:rPr>
                <w:color w:val="000000"/>
                <w:sz w:val="20"/>
              </w:rPr>
            </w:pPr>
            <w:r w:rsidRPr="00EE2EC6">
              <w:rPr>
                <w:color w:val="000000"/>
                <w:sz w:val="20"/>
              </w:rPr>
              <w:t>Вкус</w:t>
            </w:r>
          </w:p>
        </w:tc>
        <w:tc>
          <w:tcPr>
            <w:tcW w:w="4420" w:type="dxa"/>
            <w:shd w:val="clear" w:color="auto" w:fill="auto"/>
          </w:tcPr>
          <w:p w:rsidR="009A0217" w:rsidRPr="00EE2EC6" w:rsidRDefault="002C12F1" w:rsidP="00EE2EC6">
            <w:pPr>
              <w:suppressAutoHyphens/>
              <w:autoSpaceDE w:val="0"/>
              <w:autoSpaceDN w:val="0"/>
              <w:adjustRightInd w:val="0"/>
              <w:spacing w:line="360" w:lineRule="auto"/>
              <w:rPr>
                <w:color w:val="000000"/>
                <w:sz w:val="20"/>
              </w:rPr>
            </w:pPr>
            <w:r w:rsidRPr="00EE2EC6">
              <w:rPr>
                <w:color w:val="000000"/>
                <w:sz w:val="20"/>
              </w:rPr>
              <w:t>Свойственный данному виду изделий, без постороннего привкуса</w:t>
            </w:r>
          </w:p>
        </w:tc>
        <w:tc>
          <w:tcPr>
            <w:tcW w:w="958" w:type="dxa"/>
            <w:shd w:val="clear" w:color="auto" w:fill="auto"/>
          </w:tcPr>
          <w:p w:rsidR="009A0217" w:rsidRPr="00EE2EC6" w:rsidRDefault="00EB2030" w:rsidP="00EE2EC6">
            <w:pPr>
              <w:suppressAutoHyphens/>
              <w:autoSpaceDE w:val="0"/>
              <w:autoSpaceDN w:val="0"/>
              <w:adjustRightInd w:val="0"/>
              <w:spacing w:line="360" w:lineRule="auto"/>
              <w:rPr>
                <w:color w:val="000000"/>
                <w:sz w:val="20"/>
              </w:rPr>
            </w:pPr>
            <w:r w:rsidRPr="00EE2EC6">
              <w:rPr>
                <w:color w:val="000000"/>
                <w:sz w:val="20"/>
              </w:rPr>
              <w:t>Соотв.</w:t>
            </w:r>
          </w:p>
        </w:tc>
        <w:tc>
          <w:tcPr>
            <w:tcW w:w="2359" w:type="dxa"/>
            <w:shd w:val="clear" w:color="auto" w:fill="auto"/>
          </w:tcPr>
          <w:p w:rsidR="009A0217" w:rsidRPr="00EE2EC6" w:rsidRDefault="00EB2030" w:rsidP="00EE2EC6">
            <w:pPr>
              <w:suppressAutoHyphens/>
              <w:autoSpaceDE w:val="0"/>
              <w:autoSpaceDN w:val="0"/>
              <w:adjustRightInd w:val="0"/>
              <w:spacing w:line="360" w:lineRule="auto"/>
              <w:rPr>
                <w:color w:val="000000"/>
                <w:sz w:val="20"/>
              </w:rPr>
            </w:pPr>
            <w:r w:rsidRPr="00EE2EC6">
              <w:rPr>
                <w:color w:val="000000"/>
                <w:sz w:val="20"/>
              </w:rPr>
              <w:t>Соотв.</w:t>
            </w:r>
          </w:p>
        </w:tc>
      </w:tr>
      <w:tr w:rsidR="009A0217" w:rsidRPr="00EE2EC6" w:rsidTr="00EE2EC6">
        <w:tc>
          <w:tcPr>
            <w:tcW w:w="1413" w:type="dxa"/>
            <w:shd w:val="clear" w:color="auto" w:fill="auto"/>
          </w:tcPr>
          <w:p w:rsidR="009A0217" w:rsidRPr="00EE2EC6" w:rsidRDefault="009A0217" w:rsidP="00EE2EC6">
            <w:pPr>
              <w:suppressAutoHyphens/>
              <w:autoSpaceDE w:val="0"/>
              <w:autoSpaceDN w:val="0"/>
              <w:adjustRightInd w:val="0"/>
              <w:spacing w:line="360" w:lineRule="auto"/>
              <w:rPr>
                <w:color w:val="000000"/>
                <w:sz w:val="20"/>
              </w:rPr>
            </w:pPr>
            <w:r w:rsidRPr="00EE2EC6">
              <w:rPr>
                <w:color w:val="000000"/>
                <w:sz w:val="20"/>
              </w:rPr>
              <w:t>Запах</w:t>
            </w:r>
          </w:p>
        </w:tc>
        <w:tc>
          <w:tcPr>
            <w:tcW w:w="4420" w:type="dxa"/>
            <w:shd w:val="clear" w:color="auto" w:fill="auto"/>
          </w:tcPr>
          <w:p w:rsidR="009A0217" w:rsidRPr="00EE2EC6" w:rsidRDefault="002C12F1" w:rsidP="00EE2EC6">
            <w:pPr>
              <w:suppressAutoHyphens/>
              <w:autoSpaceDE w:val="0"/>
              <w:autoSpaceDN w:val="0"/>
              <w:adjustRightInd w:val="0"/>
              <w:spacing w:line="360" w:lineRule="auto"/>
              <w:rPr>
                <w:color w:val="000000"/>
                <w:sz w:val="20"/>
              </w:rPr>
            </w:pPr>
            <w:r w:rsidRPr="00EE2EC6">
              <w:rPr>
                <w:color w:val="000000"/>
                <w:sz w:val="20"/>
              </w:rPr>
              <w:t>Свойственный данному виду изделий, без постороннего запаха.</w:t>
            </w:r>
          </w:p>
        </w:tc>
        <w:tc>
          <w:tcPr>
            <w:tcW w:w="958" w:type="dxa"/>
            <w:shd w:val="clear" w:color="auto" w:fill="auto"/>
          </w:tcPr>
          <w:p w:rsidR="009A0217" w:rsidRPr="00EE2EC6" w:rsidRDefault="00DB3267" w:rsidP="00EE2EC6">
            <w:pPr>
              <w:suppressAutoHyphens/>
              <w:autoSpaceDE w:val="0"/>
              <w:autoSpaceDN w:val="0"/>
              <w:adjustRightInd w:val="0"/>
              <w:spacing w:line="360" w:lineRule="auto"/>
              <w:rPr>
                <w:color w:val="000000"/>
                <w:sz w:val="20"/>
              </w:rPr>
            </w:pPr>
            <w:r w:rsidRPr="00EE2EC6">
              <w:rPr>
                <w:color w:val="000000"/>
                <w:sz w:val="20"/>
              </w:rPr>
              <w:t>Соотв.</w:t>
            </w:r>
          </w:p>
        </w:tc>
        <w:tc>
          <w:tcPr>
            <w:tcW w:w="2359" w:type="dxa"/>
            <w:shd w:val="clear" w:color="auto" w:fill="auto"/>
          </w:tcPr>
          <w:p w:rsidR="009A0217" w:rsidRPr="00EE2EC6" w:rsidRDefault="00DB3267" w:rsidP="00EE2EC6">
            <w:pPr>
              <w:suppressAutoHyphens/>
              <w:autoSpaceDE w:val="0"/>
              <w:autoSpaceDN w:val="0"/>
              <w:adjustRightInd w:val="0"/>
              <w:spacing w:line="360" w:lineRule="auto"/>
              <w:rPr>
                <w:color w:val="000000"/>
                <w:sz w:val="20"/>
              </w:rPr>
            </w:pPr>
            <w:r w:rsidRPr="00EE2EC6">
              <w:rPr>
                <w:color w:val="000000"/>
                <w:sz w:val="20"/>
              </w:rPr>
              <w:t>Соотв.</w:t>
            </w:r>
          </w:p>
        </w:tc>
      </w:tr>
    </w:tbl>
    <w:p w:rsidR="00DA2D58" w:rsidRDefault="00DA2D58" w:rsidP="00DA2D58">
      <w:pPr>
        <w:shd w:val="clear" w:color="auto" w:fill="FFFFFF"/>
        <w:suppressAutoHyphens/>
        <w:autoSpaceDE w:val="0"/>
        <w:autoSpaceDN w:val="0"/>
        <w:adjustRightInd w:val="0"/>
        <w:spacing w:line="360" w:lineRule="auto"/>
        <w:ind w:firstLine="709"/>
        <w:jc w:val="both"/>
        <w:rPr>
          <w:bCs/>
          <w:color w:val="000000"/>
          <w:sz w:val="28"/>
          <w:szCs w:val="28"/>
          <w:lang w:val="en-US"/>
        </w:rPr>
      </w:pPr>
    </w:p>
    <w:p w:rsidR="007253F8" w:rsidRPr="00DA2D58" w:rsidRDefault="00302319" w:rsidP="00DA2D58">
      <w:pPr>
        <w:shd w:val="clear" w:color="auto" w:fill="FFFFFF"/>
        <w:suppressAutoHyphens/>
        <w:autoSpaceDE w:val="0"/>
        <w:autoSpaceDN w:val="0"/>
        <w:adjustRightInd w:val="0"/>
        <w:spacing w:line="360" w:lineRule="auto"/>
        <w:ind w:firstLine="709"/>
        <w:jc w:val="both"/>
        <w:rPr>
          <w:bCs/>
          <w:color w:val="000000"/>
          <w:sz w:val="28"/>
          <w:szCs w:val="28"/>
        </w:rPr>
      </w:pPr>
      <w:r w:rsidRPr="00DA2D58">
        <w:rPr>
          <w:bCs/>
          <w:color w:val="000000"/>
          <w:sz w:val="28"/>
          <w:szCs w:val="28"/>
        </w:rPr>
        <w:t xml:space="preserve">Заключение: Образец 1 полностью отвечает требованиям ГОСТ 27844-88. Образец 2 не соответсвует ГОСТ 27844-88 по показателями </w:t>
      </w:r>
      <w:r w:rsidR="00DA2D58">
        <w:rPr>
          <w:bCs/>
          <w:color w:val="000000"/>
          <w:sz w:val="28"/>
          <w:szCs w:val="28"/>
        </w:rPr>
        <w:t>"</w:t>
      </w:r>
      <w:r w:rsidRPr="00DA2D58">
        <w:rPr>
          <w:bCs/>
          <w:color w:val="000000"/>
          <w:sz w:val="28"/>
          <w:szCs w:val="28"/>
        </w:rPr>
        <w:t>промес</w:t>
      </w:r>
      <w:r w:rsidR="00DA2D58">
        <w:rPr>
          <w:bCs/>
          <w:color w:val="000000"/>
          <w:sz w:val="28"/>
          <w:szCs w:val="28"/>
        </w:rPr>
        <w:t>"</w:t>
      </w:r>
      <w:r w:rsidRPr="00DA2D58">
        <w:rPr>
          <w:bCs/>
          <w:color w:val="000000"/>
          <w:sz w:val="28"/>
          <w:szCs w:val="28"/>
        </w:rPr>
        <w:t xml:space="preserve"> и </w:t>
      </w:r>
      <w:r w:rsidR="00DA2D58">
        <w:rPr>
          <w:bCs/>
          <w:color w:val="000000"/>
          <w:sz w:val="28"/>
          <w:szCs w:val="28"/>
        </w:rPr>
        <w:t>"</w:t>
      </w:r>
      <w:r w:rsidRPr="00DA2D58">
        <w:rPr>
          <w:bCs/>
          <w:color w:val="000000"/>
          <w:sz w:val="28"/>
          <w:szCs w:val="28"/>
        </w:rPr>
        <w:t>Пористость</w:t>
      </w:r>
      <w:r w:rsidR="00DA2D58">
        <w:rPr>
          <w:bCs/>
          <w:color w:val="000000"/>
          <w:sz w:val="28"/>
          <w:szCs w:val="28"/>
        </w:rPr>
        <w:t>"</w:t>
      </w:r>
    </w:p>
    <w:p w:rsidR="00DA2D58" w:rsidRPr="002C1990" w:rsidRDefault="00DA2D58" w:rsidP="00DA2D58">
      <w:pPr>
        <w:shd w:val="clear" w:color="auto" w:fill="FFFFFF"/>
        <w:suppressAutoHyphens/>
        <w:autoSpaceDE w:val="0"/>
        <w:autoSpaceDN w:val="0"/>
        <w:adjustRightInd w:val="0"/>
        <w:spacing w:line="360" w:lineRule="auto"/>
        <w:ind w:firstLine="709"/>
        <w:jc w:val="both"/>
        <w:rPr>
          <w:b/>
          <w:bCs/>
          <w:color w:val="000000"/>
          <w:sz w:val="28"/>
          <w:szCs w:val="32"/>
        </w:rPr>
      </w:pPr>
    </w:p>
    <w:p w:rsidR="00880C77" w:rsidRPr="00DA2D58" w:rsidRDefault="00E90575" w:rsidP="00DA2D58">
      <w:pPr>
        <w:shd w:val="clear" w:color="auto" w:fill="FFFFFF"/>
        <w:suppressAutoHyphens/>
        <w:autoSpaceDE w:val="0"/>
        <w:autoSpaceDN w:val="0"/>
        <w:adjustRightInd w:val="0"/>
        <w:spacing w:line="360" w:lineRule="auto"/>
        <w:ind w:firstLine="709"/>
        <w:jc w:val="both"/>
        <w:rPr>
          <w:sz w:val="28"/>
          <w:szCs w:val="32"/>
        </w:rPr>
      </w:pPr>
      <w:r w:rsidRPr="00DA2D58">
        <w:rPr>
          <w:b/>
          <w:bCs/>
          <w:color w:val="000000"/>
          <w:sz w:val="28"/>
          <w:szCs w:val="32"/>
        </w:rPr>
        <w:t xml:space="preserve">8. </w:t>
      </w:r>
      <w:r w:rsidR="00880C77" w:rsidRPr="00DA2D58">
        <w:rPr>
          <w:b/>
          <w:bCs/>
          <w:color w:val="000000"/>
          <w:sz w:val="28"/>
          <w:szCs w:val="32"/>
        </w:rPr>
        <w:t>ОПРЕДЕЛЕНИЕ КАЧЕСТВА ХЛЕБОБУЛОЧНЫХ</w:t>
      </w:r>
      <w:r w:rsidR="00DA2D58">
        <w:rPr>
          <w:b/>
          <w:bCs/>
          <w:color w:val="000000"/>
          <w:sz w:val="28"/>
          <w:szCs w:val="32"/>
        </w:rPr>
        <w:t xml:space="preserve"> </w:t>
      </w:r>
      <w:r w:rsidR="00880C77" w:rsidRPr="00DA2D58">
        <w:rPr>
          <w:b/>
          <w:bCs/>
          <w:color w:val="000000"/>
          <w:sz w:val="28"/>
          <w:szCs w:val="32"/>
        </w:rPr>
        <w:t>ИЗДЕЛИЙ ПО ФИЗИКО-ХИМИЧЕСКИМ</w:t>
      </w:r>
      <w:r w:rsidR="007253F8" w:rsidRPr="00DA2D58">
        <w:rPr>
          <w:b/>
          <w:bCs/>
          <w:color w:val="000000"/>
          <w:sz w:val="28"/>
          <w:szCs w:val="32"/>
        </w:rPr>
        <w:t xml:space="preserve"> </w:t>
      </w:r>
      <w:r w:rsidR="00880C77" w:rsidRPr="00DA2D58">
        <w:rPr>
          <w:b/>
          <w:bCs/>
          <w:color w:val="000000"/>
          <w:sz w:val="28"/>
          <w:szCs w:val="32"/>
        </w:rPr>
        <w:t>ПОКАЗАТЕЛЯМ</w:t>
      </w:r>
    </w:p>
    <w:p w:rsidR="00DA2D58" w:rsidRPr="002C1990" w:rsidRDefault="00DA2D58" w:rsidP="00DA2D58">
      <w:pPr>
        <w:shd w:val="clear" w:color="auto" w:fill="FFFFFF"/>
        <w:suppressAutoHyphens/>
        <w:autoSpaceDE w:val="0"/>
        <w:autoSpaceDN w:val="0"/>
        <w:adjustRightInd w:val="0"/>
        <w:spacing w:line="360" w:lineRule="auto"/>
        <w:ind w:firstLine="709"/>
        <w:jc w:val="both"/>
        <w:rPr>
          <w:color w:val="000000"/>
          <w:sz w:val="28"/>
          <w:szCs w:val="28"/>
        </w:rPr>
      </w:pPr>
    </w:p>
    <w:p w:rsidR="002B2816" w:rsidRPr="00DA2D58" w:rsidRDefault="00880C77"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В соответствии с требованиями стандартов основными физико-химическими показателями качества хлебобулочных изделий являются: влажность; кислотность; пористость; массовая доля жира; массовая доля сахара; массовая доля поваренной соли; для витаминизированных изделий — массовая доля витаминов В, (тиамина), В2 (рибофлавина), РР (никотиновой кислоты).</w:t>
      </w:r>
    </w:p>
    <w:p w:rsidR="00880C77" w:rsidRPr="00DA2D58" w:rsidRDefault="00880C77"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В данной работе будут определены влажность, кислотность и пористость Столичных батонов.</w:t>
      </w:r>
    </w:p>
    <w:p w:rsidR="00880C77" w:rsidRPr="00DA2D58" w:rsidRDefault="00880C77" w:rsidP="00DA2D58">
      <w:pPr>
        <w:shd w:val="clear" w:color="auto" w:fill="FFFFFF"/>
        <w:suppressAutoHyphens/>
        <w:autoSpaceDE w:val="0"/>
        <w:autoSpaceDN w:val="0"/>
        <w:adjustRightInd w:val="0"/>
        <w:spacing w:line="360" w:lineRule="auto"/>
        <w:ind w:firstLine="709"/>
        <w:jc w:val="both"/>
        <w:rPr>
          <w:sz w:val="28"/>
          <w:szCs w:val="28"/>
        </w:rPr>
      </w:pPr>
      <w:r w:rsidRPr="00DA2D58">
        <w:rPr>
          <w:b/>
          <w:bCs/>
          <w:color w:val="000000"/>
          <w:sz w:val="28"/>
          <w:szCs w:val="28"/>
        </w:rPr>
        <w:t>Влажность хлебобулочных изделий</w:t>
      </w:r>
    </w:p>
    <w:p w:rsidR="00DA2D58" w:rsidRDefault="00880C77"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Влажность хлебобулочного издел</w:t>
      </w:r>
      <w:r w:rsidR="00110E47" w:rsidRPr="00DA2D58">
        <w:rPr>
          <w:color w:val="000000"/>
          <w:sz w:val="28"/>
          <w:szCs w:val="28"/>
        </w:rPr>
        <w:t>ия определяют: для расчёта выхо</w:t>
      </w:r>
      <w:r w:rsidRPr="00DA2D58">
        <w:rPr>
          <w:color w:val="000000"/>
          <w:sz w:val="28"/>
          <w:szCs w:val="28"/>
        </w:rPr>
        <w:t>да; для проверки соблюдения режима технологического процесса, рецептуры; для учёта энергетической ценности. При повышении влажности изделия повышается его выход, снижается энергетическая ценность, могут изменяться и такие показатели качества изделия, как форма, внешний вид (подовые изделия могут расплываться, а у формовых верхняя корка может быть плоской, менее выпуклой), цвет корки. структура мякиша и др.</w:t>
      </w:r>
    </w:p>
    <w:p w:rsidR="00880C77" w:rsidRPr="00DA2D58" w:rsidRDefault="00880C77"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Получить точное представление о влажности хлеба можно высушиванием навески изделия до постоянной массы при 100-105оС. Стандартом на хлебобулочные изделия предусмотрен ускоренный метод определения влажности (ГОСТ 21094-75) не целого хлеба, а лишь его мякиша.</w:t>
      </w:r>
    </w:p>
    <w:p w:rsidR="00B946A4" w:rsidRPr="00DA2D58" w:rsidRDefault="00B946A4" w:rsidP="00DA2D58">
      <w:pPr>
        <w:shd w:val="clear" w:color="auto" w:fill="FFFFFF"/>
        <w:suppressAutoHyphens/>
        <w:autoSpaceDE w:val="0"/>
        <w:autoSpaceDN w:val="0"/>
        <w:adjustRightInd w:val="0"/>
        <w:spacing w:line="360" w:lineRule="auto"/>
        <w:ind w:firstLine="709"/>
        <w:jc w:val="both"/>
        <w:rPr>
          <w:color w:val="000000"/>
          <w:sz w:val="28"/>
          <w:szCs w:val="28"/>
          <w:u w:val="single"/>
        </w:rPr>
      </w:pPr>
      <w:r w:rsidRPr="00DA2D58">
        <w:rPr>
          <w:color w:val="000000"/>
          <w:sz w:val="28"/>
          <w:szCs w:val="28"/>
          <w:u w:val="single"/>
        </w:rPr>
        <w:t>Методика определения влажности.</w:t>
      </w:r>
    </w:p>
    <w:p w:rsidR="00B946A4" w:rsidRPr="00DA2D58" w:rsidRDefault="00B946A4"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xml:space="preserve">При подготовке к анализу лабораторный образец разрезают примерно пополам и из одной части отрезают ломоть толщиной 1—3 см. Отделяют мякиш от корок на расстоянии </w:t>
      </w:r>
      <w:smartTag w:uri="urn:schemas-microsoft-com:office:smarttags" w:element="metricconverter">
        <w:smartTagPr>
          <w:attr w:name="ProductID" w:val="1 см"/>
        </w:smartTagPr>
        <w:r w:rsidRPr="00DA2D58">
          <w:rPr>
            <w:color w:val="000000"/>
            <w:sz w:val="28"/>
            <w:szCs w:val="28"/>
          </w:rPr>
          <w:t>1 см</w:t>
        </w:r>
      </w:smartTag>
      <w:r w:rsidRPr="00DA2D58">
        <w:rPr>
          <w:color w:val="000000"/>
          <w:sz w:val="28"/>
          <w:szCs w:val="28"/>
        </w:rPr>
        <w:t xml:space="preserve">. Масса выделенной пробы должна быть не менее </w:t>
      </w:r>
      <w:smartTag w:uri="urn:schemas-microsoft-com:office:smarttags" w:element="metricconverter">
        <w:smartTagPr>
          <w:attr w:name="ProductID" w:val="20 г"/>
        </w:smartTagPr>
        <w:r w:rsidRPr="00DA2D58">
          <w:rPr>
            <w:color w:val="000000"/>
            <w:sz w:val="28"/>
            <w:szCs w:val="28"/>
          </w:rPr>
          <w:t>20 г</w:t>
        </w:r>
      </w:smartTag>
      <w:r w:rsidRPr="00DA2D58">
        <w:rPr>
          <w:color w:val="000000"/>
          <w:sz w:val="28"/>
          <w:szCs w:val="28"/>
        </w:rPr>
        <w:t>.</w:t>
      </w:r>
    </w:p>
    <w:p w:rsidR="00B946A4" w:rsidRPr="00DA2D58" w:rsidRDefault="00B946A4"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xml:space="preserve">Подготовленную пробу быстро и тщательно измельчают ножом, теркой или механическим измельчителем, перемешивают и тотчас же берут две навески. Если образец состоит из части хлеба, то с него сначала срезают заветренную часть толщиной около </w:t>
      </w:r>
      <w:smartTag w:uri="urn:schemas-microsoft-com:office:smarttags" w:element="metricconverter">
        <w:smartTagPr>
          <w:attr w:name="ProductID" w:val="0,5 см"/>
        </w:smartTagPr>
        <w:r w:rsidRPr="00DA2D58">
          <w:rPr>
            <w:color w:val="000000"/>
            <w:sz w:val="28"/>
            <w:szCs w:val="28"/>
          </w:rPr>
          <w:t>0,5 см</w:t>
        </w:r>
      </w:smartTag>
      <w:r w:rsidRPr="00DA2D58">
        <w:rPr>
          <w:color w:val="000000"/>
          <w:sz w:val="28"/>
          <w:szCs w:val="28"/>
        </w:rPr>
        <w:t>.</w:t>
      </w:r>
    </w:p>
    <w:p w:rsidR="00B946A4" w:rsidRPr="00DA2D58" w:rsidRDefault="00B946A4"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xml:space="preserve">Определение массовой доли влаги в мякише хлеба ведут в электрических сушильных шкафах с терморегуляторами. Высушивание осуществляют в металлических бюксах высотой </w:t>
      </w:r>
      <w:smartTag w:uri="urn:schemas-microsoft-com:office:smarttags" w:element="metricconverter">
        <w:smartTagPr>
          <w:attr w:name="ProductID" w:val="2,0 см"/>
        </w:smartTagPr>
        <w:r w:rsidRPr="00DA2D58">
          <w:rPr>
            <w:color w:val="000000"/>
            <w:sz w:val="28"/>
            <w:szCs w:val="28"/>
          </w:rPr>
          <w:t>2,0 см</w:t>
        </w:r>
      </w:smartTag>
      <w:r w:rsidRPr="00DA2D58">
        <w:rPr>
          <w:color w:val="000000"/>
          <w:sz w:val="28"/>
          <w:szCs w:val="28"/>
        </w:rPr>
        <w:t xml:space="preserve"> и диаметром </w:t>
      </w:r>
      <w:smartTag w:uri="urn:schemas-microsoft-com:office:smarttags" w:element="metricconverter">
        <w:smartTagPr>
          <w:attr w:name="ProductID" w:val="4,5 см"/>
        </w:smartTagPr>
        <w:r w:rsidRPr="00DA2D58">
          <w:rPr>
            <w:color w:val="000000"/>
            <w:sz w:val="28"/>
            <w:szCs w:val="28"/>
          </w:rPr>
          <w:t>4,5 см</w:t>
        </w:r>
      </w:smartTag>
      <w:r w:rsidRPr="00DA2D58">
        <w:rPr>
          <w:color w:val="000000"/>
          <w:sz w:val="28"/>
          <w:szCs w:val="28"/>
        </w:rPr>
        <w:t>.</w:t>
      </w:r>
    </w:p>
    <w:p w:rsidR="00B946A4" w:rsidRPr="00DA2D58" w:rsidRDefault="00B946A4"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xml:space="preserve">В предварительно высушенных и взвешенных бюксах с крышкой взвешивают </w:t>
      </w:r>
      <w:smartTag w:uri="urn:schemas-microsoft-com:office:smarttags" w:element="metricconverter">
        <w:smartTagPr>
          <w:attr w:name="ProductID" w:val="5 г"/>
        </w:smartTagPr>
        <w:r w:rsidRPr="00DA2D58">
          <w:rPr>
            <w:color w:val="000000"/>
            <w:sz w:val="28"/>
            <w:szCs w:val="28"/>
          </w:rPr>
          <w:t>5 г</w:t>
        </w:r>
      </w:smartTag>
      <w:r w:rsidRPr="00DA2D58">
        <w:rPr>
          <w:color w:val="000000"/>
          <w:sz w:val="28"/>
          <w:szCs w:val="28"/>
        </w:rPr>
        <w:t xml:space="preserve"> мякиша хлеба с точностью ±</w:t>
      </w:r>
      <w:smartTag w:uri="urn:schemas-microsoft-com:office:smarttags" w:element="metricconverter">
        <w:smartTagPr>
          <w:attr w:name="ProductID" w:val="0,01 г"/>
        </w:smartTagPr>
        <w:r w:rsidRPr="00DA2D58">
          <w:rPr>
            <w:color w:val="000000"/>
            <w:sz w:val="28"/>
            <w:szCs w:val="28"/>
          </w:rPr>
          <w:t>0,01 г</w:t>
        </w:r>
      </w:smartTag>
      <w:r w:rsidRPr="00DA2D58">
        <w:rPr>
          <w:color w:val="000000"/>
          <w:sz w:val="28"/>
          <w:szCs w:val="28"/>
        </w:rPr>
        <w:t>. Шкаф должен быть нагрет до температуры 140—145 °С Подготовленные пробы в открытых бюксах (крышки необходимо поставить под дно бюкс) помешают в сушильный шкаф, при этом температура в шкафу быстро падает, как правило, ниже 130 °С. В течение 10 мин ее доводят до 130 °С и при этой температуре продолжают высушивание в течение 40 мни. (отклонение не должно превышать ±2 °С).</w:t>
      </w:r>
    </w:p>
    <w:p w:rsidR="00B946A4" w:rsidRPr="00DA2D58" w:rsidRDefault="00B946A4"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Если необходимая температура (130 °С) в сушильном шкафу устанавливается за 1-2 мин, рекомендуется проводить высушивание в нем в течение 50 мин с момента помещения проб в шкаф.</w:t>
      </w:r>
    </w:p>
    <w:p w:rsidR="00B946A4" w:rsidRPr="00DA2D58" w:rsidRDefault="00B946A4"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После высушивания бюксы закрывают крышками, охлаждают в эксикаторе 15-20 мин и взвешивают. Оставлять в эксикаторе бюксы более 2 ч нельзя, т. к. навески будут поглощать влагу.</w:t>
      </w:r>
    </w:p>
    <w:p w:rsidR="0073667A" w:rsidRPr="00DA2D58" w:rsidRDefault="00B946A4"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По разности навески до и после высушивания определяют массу испарившейся влаги и</w:t>
      </w:r>
      <w:r w:rsidR="00DA2D58">
        <w:rPr>
          <w:color w:val="000000"/>
          <w:sz w:val="28"/>
          <w:szCs w:val="28"/>
        </w:rPr>
        <w:t xml:space="preserve"> </w:t>
      </w:r>
      <w:r w:rsidRPr="00DA2D58">
        <w:rPr>
          <w:color w:val="000000"/>
          <w:sz w:val="28"/>
          <w:szCs w:val="28"/>
        </w:rPr>
        <w:t xml:space="preserve">рассчитывают массовую долю влаги (%) с точностью ± 0.5 % </w:t>
      </w:r>
      <w:r w:rsidRPr="002C1990">
        <w:rPr>
          <w:color w:val="000000"/>
          <w:sz w:val="28"/>
          <w:szCs w:val="28"/>
        </w:rPr>
        <w:t>[</w:t>
      </w:r>
      <w:r w:rsidRPr="00DA2D58">
        <w:rPr>
          <w:color w:val="000000"/>
          <w:sz w:val="28"/>
          <w:szCs w:val="28"/>
        </w:rPr>
        <w:t>10</w:t>
      </w:r>
      <w:r w:rsidRPr="002C1990">
        <w:rPr>
          <w:color w:val="000000"/>
          <w:sz w:val="28"/>
          <w:szCs w:val="28"/>
        </w:rPr>
        <w:t>]</w:t>
      </w:r>
      <w:r w:rsidRPr="00DA2D58">
        <w:rPr>
          <w:color w:val="000000"/>
          <w:sz w:val="28"/>
          <w:szCs w:val="28"/>
        </w:rPr>
        <w:t>.</w:t>
      </w:r>
    </w:p>
    <w:p w:rsidR="0065687C" w:rsidRPr="00DA2D58" w:rsidRDefault="0065687C"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Влажность вычисляют по формуле:</w:t>
      </w:r>
    </w:p>
    <w:p w:rsidR="00DA2D58" w:rsidRPr="002C1990" w:rsidRDefault="00DA2D58" w:rsidP="00DA2D58">
      <w:pPr>
        <w:shd w:val="clear" w:color="auto" w:fill="FFFFFF"/>
        <w:suppressAutoHyphens/>
        <w:autoSpaceDE w:val="0"/>
        <w:autoSpaceDN w:val="0"/>
        <w:adjustRightInd w:val="0"/>
        <w:spacing w:line="360" w:lineRule="auto"/>
        <w:ind w:firstLine="709"/>
        <w:jc w:val="both"/>
        <w:rPr>
          <w:color w:val="000000"/>
          <w:sz w:val="28"/>
          <w:szCs w:val="28"/>
        </w:rPr>
      </w:pPr>
    </w:p>
    <w:p w:rsidR="0065687C" w:rsidRPr="002C1990" w:rsidRDefault="0065687C" w:rsidP="00DA2D58">
      <w:pPr>
        <w:shd w:val="clear" w:color="auto" w:fill="FFFFFF"/>
        <w:suppressAutoHyphens/>
        <w:autoSpaceDE w:val="0"/>
        <w:autoSpaceDN w:val="0"/>
        <w:adjustRightInd w:val="0"/>
        <w:spacing w:line="360" w:lineRule="auto"/>
        <w:ind w:firstLine="709"/>
        <w:jc w:val="both"/>
        <w:rPr>
          <w:color w:val="000000"/>
          <w:sz w:val="28"/>
        </w:rPr>
      </w:pPr>
      <w:r w:rsidRPr="00DA2D58">
        <w:rPr>
          <w:color w:val="000000"/>
          <w:sz w:val="28"/>
          <w:szCs w:val="28"/>
        </w:rPr>
        <w:t xml:space="preserve">W = 100 · (m1– m2) / m </w:t>
      </w:r>
      <w:r w:rsidRPr="00DA2D58">
        <w:rPr>
          <w:color w:val="000000"/>
          <w:sz w:val="28"/>
        </w:rPr>
        <w:t>, где</w:t>
      </w:r>
    </w:p>
    <w:p w:rsidR="00DA2D58" w:rsidRPr="002C1990" w:rsidRDefault="00DA2D58" w:rsidP="00DA2D58">
      <w:pPr>
        <w:shd w:val="clear" w:color="auto" w:fill="FFFFFF"/>
        <w:suppressAutoHyphens/>
        <w:autoSpaceDE w:val="0"/>
        <w:autoSpaceDN w:val="0"/>
        <w:adjustRightInd w:val="0"/>
        <w:spacing w:line="360" w:lineRule="auto"/>
        <w:ind w:firstLine="709"/>
        <w:jc w:val="both"/>
        <w:rPr>
          <w:color w:val="000000"/>
          <w:sz w:val="28"/>
        </w:rPr>
      </w:pPr>
    </w:p>
    <w:p w:rsidR="0065687C" w:rsidRPr="00DA2D58" w:rsidRDefault="0065687C" w:rsidP="00DA2D58">
      <w:pPr>
        <w:shd w:val="clear" w:color="auto" w:fill="FFFFFF"/>
        <w:suppressAutoHyphens/>
        <w:autoSpaceDE w:val="0"/>
        <w:autoSpaceDN w:val="0"/>
        <w:adjustRightInd w:val="0"/>
        <w:spacing w:line="360" w:lineRule="auto"/>
        <w:ind w:firstLine="709"/>
        <w:jc w:val="both"/>
        <w:rPr>
          <w:color w:val="000000"/>
          <w:sz w:val="28"/>
        </w:rPr>
      </w:pPr>
      <w:r w:rsidRPr="00DA2D58">
        <w:rPr>
          <w:color w:val="000000"/>
          <w:sz w:val="28"/>
        </w:rPr>
        <w:t>m1 – масса бюксы с навеской до высушивания, г ;</w:t>
      </w:r>
    </w:p>
    <w:p w:rsidR="0065687C" w:rsidRPr="00DA2D58" w:rsidRDefault="0065687C" w:rsidP="00DA2D58">
      <w:pPr>
        <w:shd w:val="clear" w:color="auto" w:fill="FFFFFF"/>
        <w:suppressAutoHyphens/>
        <w:autoSpaceDE w:val="0"/>
        <w:autoSpaceDN w:val="0"/>
        <w:adjustRightInd w:val="0"/>
        <w:spacing w:line="360" w:lineRule="auto"/>
        <w:ind w:firstLine="709"/>
        <w:jc w:val="both"/>
        <w:rPr>
          <w:color w:val="000000"/>
          <w:sz w:val="28"/>
        </w:rPr>
      </w:pPr>
      <w:r w:rsidRPr="00DA2D58">
        <w:rPr>
          <w:color w:val="000000"/>
          <w:sz w:val="28"/>
        </w:rPr>
        <w:t>m2 – масса бюксы с навеской после высушивания, г;</w:t>
      </w:r>
    </w:p>
    <w:p w:rsidR="0065687C" w:rsidRPr="00DA2D58" w:rsidRDefault="0065687C" w:rsidP="00DA2D58">
      <w:pPr>
        <w:shd w:val="clear" w:color="auto" w:fill="FFFFFF"/>
        <w:suppressAutoHyphens/>
        <w:autoSpaceDE w:val="0"/>
        <w:autoSpaceDN w:val="0"/>
        <w:adjustRightInd w:val="0"/>
        <w:spacing w:line="360" w:lineRule="auto"/>
        <w:ind w:firstLine="709"/>
        <w:jc w:val="both"/>
        <w:rPr>
          <w:color w:val="000000"/>
          <w:sz w:val="28"/>
        </w:rPr>
      </w:pPr>
      <w:r w:rsidRPr="00DA2D58">
        <w:rPr>
          <w:color w:val="000000"/>
          <w:sz w:val="28"/>
        </w:rPr>
        <w:t>m – масса навески, г .</w:t>
      </w:r>
    </w:p>
    <w:p w:rsidR="00110E47" w:rsidRPr="00DA2D58" w:rsidRDefault="00110E47" w:rsidP="00DA2D58">
      <w:pPr>
        <w:shd w:val="clear" w:color="auto" w:fill="FFFFFF"/>
        <w:suppressAutoHyphens/>
        <w:autoSpaceDE w:val="0"/>
        <w:autoSpaceDN w:val="0"/>
        <w:adjustRightInd w:val="0"/>
        <w:spacing w:line="360" w:lineRule="auto"/>
        <w:ind w:firstLine="709"/>
        <w:jc w:val="both"/>
        <w:rPr>
          <w:b/>
          <w:bCs/>
          <w:color w:val="000000"/>
          <w:sz w:val="28"/>
          <w:szCs w:val="28"/>
        </w:rPr>
      </w:pPr>
      <w:r w:rsidRPr="00DA2D58">
        <w:rPr>
          <w:b/>
          <w:bCs/>
          <w:color w:val="000000"/>
          <w:sz w:val="28"/>
          <w:szCs w:val="28"/>
        </w:rPr>
        <w:t>Пористость хлебобулочных изделий</w:t>
      </w:r>
    </w:p>
    <w:p w:rsidR="00110E47" w:rsidRPr="00DA2D58" w:rsidRDefault="00110E47"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Под пористостью хлебобулочного изделия понимают отношение объёма пор мякиша к общему объёму хлебного мякиша, выраженное в процентах. Пористость изделия с учётом его структуры (размера пор, однородности, толщины стенок) характеризует такое важное свойство продукта, как усвояемость. Низкая пористость обычно присуща изделиям из плохо выброженного теста, с низкой влажностью и др.</w:t>
      </w:r>
    </w:p>
    <w:p w:rsidR="00110E47" w:rsidRPr="00DA2D58" w:rsidRDefault="00110E47"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Стандартом оговаривается, какой должна быть пористость (приво</w:t>
      </w:r>
      <w:r w:rsidR="0073667A" w:rsidRPr="00DA2D58">
        <w:rPr>
          <w:color w:val="000000"/>
          <w:sz w:val="28"/>
          <w:szCs w:val="28"/>
        </w:rPr>
        <w:t>д</w:t>
      </w:r>
      <w:r w:rsidRPr="00DA2D58">
        <w:rPr>
          <w:color w:val="000000"/>
          <w:sz w:val="28"/>
          <w:szCs w:val="28"/>
        </w:rPr>
        <w:t xml:space="preserve">ится нижний предел). Так пористость хлеба ржаного, ржано-пшеничного и </w:t>
      </w:r>
      <w:r w:rsidR="0073667A" w:rsidRPr="00DA2D58">
        <w:rPr>
          <w:color w:val="000000"/>
          <w:sz w:val="28"/>
          <w:szCs w:val="28"/>
        </w:rPr>
        <w:t>пше</w:t>
      </w:r>
      <w:r w:rsidRPr="00DA2D58">
        <w:rPr>
          <w:color w:val="000000"/>
          <w:sz w:val="28"/>
          <w:szCs w:val="28"/>
        </w:rPr>
        <w:t>нично-ржаного должна быть не менее 45</w:t>
      </w:r>
      <w:r w:rsidR="0073667A" w:rsidRPr="00DA2D58">
        <w:rPr>
          <w:color w:val="000000"/>
          <w:sz w:val="28"/>
          <w:szCs w:val="28"/>
        </w:rPr>
        <w:t>—</w:t>
      </w:r>
      <w:r w:rsidRPr="00DA2D58">
        <w:rPr>
          <w:color w:val="000000"/>
          <w:sz w:val="28"/>
          <w:szCs w:val="28"/>
        </w:rPr>
        <w:t>65%; изделий из пшеничной муки — 54</w:t>
      </w:r>
      <w:r w:rsidR="0073667A" w:rsidRPr="00DA2D58">
        <w:rPr>
          <w:color w:val="000000"/>
          <w:sz w:val="28"/>
          <w:szCs w:val="28"/>
        </w:rPr>
        <w:t>—</w:t>
      </w:r>
      <w:r w:rsidRPr="00DA2D58">
        <w:rPr>
          <w:color w:val="000000"/>
          <w:sz w:val="28"/>
          <w:szCs w:val="28"/>
        </w:rPr>
        <w:t>74% в зависимости от вида изделия и спосо</w:t>
      </w:r>
      <w:r w:rsidR="0073667A" w:rsidRPr="00DA2D58">
        <w:rPr>
          <w:color w:val="000000"/>
          <w:sz w:val="28"/>
          <w:szCs w:val="28"/>
        </w:rPr>
        <w:t>б</w:t>
      </w:r>
      <w:r w:rsidRPr="00DA2D58">
        <w:rPr>
          <w:color w:val="000000"/>
          <w:sz w:val="28"/>
          <w:szCs w:val="28"/>
        </w:rPr>
        <w:t>а выпечки.</w:t>
      </w:r>
    </w:p>
    <w:p w:rsidR="008B2BFF" w:rsidRPr="00DA2D58" w:rsidRDefault="008B2BFF"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bCs/>
          <w:color w:val="000000"/>
          <w:sz w:val="28"/>
          <w:szCs w:val="28"/>
        </w:rPr>
        <w:t>Пористость хлеба определяется методом Журавлёва.</w:t>
      </w:r>
    </w:p>
    <w:p w:rsidR="00DA2D58" w:rsidRDefault="008B2BFF" w:rsidP="00DA2D58">
      <w:pPr>
        <w:shd w:val="clear" w:color="auto" w:fill="FFFFFF"/>
        <w:suppressAutoHyphens/>
        <w:autoSpaceDE w:val="0"/>
        <w:autoSpaceDN w:val="0"/>
        <w:adjustRightInd w:val="0"/>
        <w:spacing w:line="360" w:lineRule="auto"/>
        <w:ind w:firstLine="709"/>
        <w:jc w:val="both"/>
        <w:rPr>
          <w:color w:val="000000"/>
          <w:sz w:val="28"/>
          <w:szCs w:val="28"/>
          <w:u w:val="single"/>
        </w:rPr>
      </w:pPr>
      <w:r w:rsidRPr="00DA2D58">
        <w:rPr>
          <w:color w:val="000000"/>
          <w:sz w:val="28"/>
          <w:szCs w:val="28"/>
          <w:u w:val="single"/>
        </w:rPr>
        <w:t>Методика определения</w:t>
      </w:r>
    </w:p>
    <w:p w:rsidR="008B2BFF" w:rsidRPr="00DA2D58" w:rsidRDefault="008B2BFF"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xml:space="preserve">Из середины изделия вырезают кусок шириной не менее 7 – </w:t>
      </w:r>
      <w:smartTag w:uri="urn:schemas-microsoft-com:office:smarttags" w:element="metricconverter">
        <w:smartTagPr>
          <w:attr w:name="ProductID" w:val="25,0 г"/>
        </w:smartTagPr>
        <w:r w:rsidRPr="00DA2D58">
          <w:rPr>
            <w:color w:val="000000"/>
            <w:sz w:val="28"/>
            <w:szCs w:val="28"/>
          </w:rPr>
          <w:t>8 см</w:t>
        </w:r>
      </w:smartTag>
      <w:r w:rsidRPr="00DA2D58">
        <w:rPr>
          <w:color w:val="000000"/>
          <w:sz w:val="28"/>
          <w:szCs w:val="28"/>
        </w:rPr>
        <w:t>. Из куска мякиша на расстоянии не менее 1</w:t>
      </w:r>
      <w:r w:rsidR="00DA2D58">
        <w:rPr>
          <w:color w:val="000000"/>
          <w:sz w:val="28"/>
          <w:szCs w:val="28"/>
        </w:rPr>
        <w:t xml:space="preserve"> </w:t>
      </w:r>
      <w:r w:rsidRPr="00DA2D58">
        <w:rPr>
          <w:color w:val="000000"/>
          <w:sz w:val="28"/>
          <w:szCs w:val="28"/>
        </w:rPr>
        <w:t>см от корок делают выемки цилиндром прибора Журавлева. Острый край цилиндра предварительно смазывают растительным маслом. Цилиндр вводят вращательными движениями в мякиш хлеба.</w:t>
      </w:r>
    </w:p>
    <w:p w:rsidR="008B2BFF" w:rsidRPr="00DA2D58" w:rsidRDefault="008B2BFF"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xml:space="preserve">Заполненный мякишем цилиндр укладывают на лоток так, чтобы ободок, его плотно входил в прорез, имеющийся в лотке. Затем хлебный мякиш выталкивают из цилиндра деревянной втулкой примерно на </w:t>
      </w:r>
      <w:smartTag w:uri="urn:schemas-microsoft-com:office:smarttags" w:element="metricconverter">
        <w:smartTagPr>
          <w:attr w:name="ProductID" w:val="25,0 г"/>
        </w:smartTagPr>
        <w:r w:rsidRPr="00DA2D58">
          <w:rPr>
            <w:color w:val="000000"/>
            <w:sz w:val="28"/>
            <w:szCs w:val="28"/>
          </w:rPr>
          <w:t>1 см</w:t>
        </w:r>
      </w:smartTag>
      <w:r w:rsidRPr="00DA2D58">
        <w:rPr>
          <w:color w:val="000000"/>
          <w:sz w:val="28"/>
          <w:szCs w:val="28"/>
        </w:rPr>
        <w:t xml:space="preserve"> и срезают его у края цилиндра острым ножом. Отрезанный кусок мякиша удаляют. Оставшийся в цилиндре мякиш выталкивают втулкой до стенки лотка и так же отрезают у края цилиндра.</w:t>
      </w:r>
    </w:p>
    <w:p w:rsidR="008B2BFF" w:rsidRPr="00DA2D58" w:rsidRDefault="008B2BFF"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Для определения пористости мякиша ржаного хлеба из смеси муки делают четыре цилиндрических выемки объемом 27±(0,5)см3 каждая и одновременно взвешивают[10].</w:t>
      </w:r>
    </w:p>
    <w:p w:rsidR="008B2BFF" w:rsidRPr="00DA2D58" w:rsidRDefault="008B2BFF"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Обработка результатов:</w:t>
      </w:r>
    </w:p>
    <w:p w:rsidR="00DA2D58" w:rsidRPr="002C1990" w:rsidRDefault="00DA2D58" w:rsidP="00DA2D58">
      <w:pPr>
        <w:shd w:val="clear" w:color="auto" w:fill="FFFFFF"/>
        <w:suppressAutoHyphens/>
        <w:autoSpaceDE w:val="0"/>
        <w:autoSpaceDN w:val="0"/>
        <w:adjustRightInd w:val="0"/>
        <w:spacing w:line="360" w:lineRule="auto"/>
        <w:ind w:firstLine="709"/>
        <w:jc w:val="both"/>
        <w:rPr>
          <w:color w:val="000000"/>
          <w:sz w:val="28"/>
          <w:szCs w:val="28"/>
        </w:rPr>
      </w:pPr>
    </w:p>
    <w:p w:rsidR="008B2BFF" w:rsidRPr="00DA2D58" w:rsidRDefault="008B2BFF" w:rsidP="00DA2D58">
      <w:pPr>
        <w:shd w:val="clear" w:color="auto" w:fill="FFFFFF"/>
        <w:suppressAutoHyphens/>
        <w:autoSpaceDE w:val="0"/>
        <w:autoSpaceDN w:val="0"/>
        <w:adjustRightInd w:val="0"/>
        <w:spacing w:line="360" w:lineRule="auto"/>
        <w:ind w:firstLine="709"/>
        <w:jc w:val="both"/>
        <w:rPr>
          <w:color w:val="000000"/>
          <w:sz w:val="28"/>
        </w:rPr>
      </w:pPr>
      <w:r w:rsidRPr="00DA2D58">
        <w:rPr>
          <w:color w:val="000000"/>
          <w:sz w:val="28"/>
          <w:szCs w:val="28"/>
        </w:rPr>
        <w:t xml:space="preserve">П = 100 · (V – m / p) / V </w:t>
      </w:r>
      <w:r w:rsidRPr="00DA2D58">
        <w:rPr>
          <w:color w:val="000000"/>
          <w:sz w:val="28"/>
        </w:rPr>
        <w:t>, где</w:t>
      </w:r>
    </w:p>
    <w:p w:rsidR="00DA2D58" w:rsidRPr="002C1990" w:rsidRDefault="00DA2D58" w:rsidP="00DA2D58">
      <w:pPr>
        <w:shd w:val="clear" w:color="auto" w:fill="FFFFFF"/>
        <w:suppressAutoHyphens/>
        <w:autoSpaceDE w:val="0"/>
        <w:autoSpaceDN w:val="0"/>
        <w:adjustRightInd w:val="0"/>
        <w:spacing w:line="360" w:lineRule="auto"/>
        <w:ind w:firstLine="709"/>
        <w:jc w:val="both"/>
        <w:rPr>
          <w:color w:val="000000"/>
          <w:sz w:val="28"/>
        </w:rPr>
      </w:pPr>
    </w:p>
    <w:p w:rsidR="008B2BFF" w:rsidRPr="00DA2D58" w:rsidRDefault="008B2BFF" w:rsidP="00DA2D58">
      <w:pPr>
        <w:shd w:val="clear" w:color="auto" w:fill="FFFFFF"/>
        <w:suppressAutoHyphens/>
        <w:autoSpaceDE w:val="0"/>
        <w:autoSpaceDN w:val="0"/>
        <w:adjustRightInd w:val="0"/>
        <w:spacing w:line="360" w:lineRule="auto"/>
        <w:ind w:firstLine="709"/>
        <w:jc w:val="both"/>
        <w:rPr>
          <w:color w:val="000000"/>
          <w:sz w:val="28"/>
        </w:rPr>
      </w:pPr>
      <w:r w:rsidRPr="00DA2D58">
        <w:rPr>
          <w:color w:val="000000"/>
          <w:sz w:val="28"/>
        </w:rPr>
        <w:t>П – пористость, %;</w:t>
      </w:r>
    </w:p>
    <w:p w:rsidR="008B2BFF" w:rsidRPr="00DA2D58" w:rsidRDefault="008B2BFF" w:rsidP="00DA2D58">
      <w:pPr>
        <w:shd w:val="clear" w:color="auto" w:fill="FFFFFF"/>
        <w:suppressAutoHyphens/>
        <w:autoSpaceDE w:val="0"/>
        <w:autoSpaceDN w:val="0"/>
        <w:adjustRightInd w:val="0"/>
        <w:spacing w:line="360" w:lineRule="auto"/>
        <w:ind w:firstLine="709"/>
        <w:jc w:val="both"/>
        <w:rPr>
          <w:color w:val="000000"/>
          <w:sz w:val="28"/>
        </w:rPr>
      </w:pPr>
      <w:r w:rsidRPr="00DA2D58">
        <w:rPr>
          <w:color w:val="000000"/>
          <w:sz w:val="28"/>
        </w:rPr>
        <w:t>V – общий объем выемок хлеба, см3 ;</w:t>
      </w:r>
    </w:p>
    <w:p w:rsidR="008B2BFF" w:rsidRPr="00DA2D58" w:rsidRDefault="008B2BFF" w:rsidP="00DA2D58">
      <w:pPr>
        <w:shd w:val="clear" w:color="auto" w:fill="FFFFFF"/>
        <w:suppressAutoHyphens/>
        <w:autoSpaceDE w:val="0"/>
        <w:autoSpaceDN w:val="0"/>
        <w:adjustRightInd w:val="0"/>
        <w:spacing w:line="360" w:lineRule="auto"/>
        <w:ind w:firstLine="709"/>
        <w:jc w:val="both"/>
        <w:rPr>
          <w:color w:val="000000"/>
          <w:sz w:val="28"/>
        </w:rPr>
      </w:pPr>
      <w:r w:rsidRPr="00DA2D58">
        <w:rPr>
          <w:color w:val="000000"/>
          <w:sz w:val="28"/>
        </w:rPr>
        <w:t>m – масса выемок, г;</w:t>
      </w:r>
    </w:p>
    <w:p w:rsidR="008B2BFF" w:rsidRPr="00DA2D58" w:rsidRDefault="008B2BFF" w:rsidP="00DA2D58">
      <w:pPr>
        <w:shd w:val="clear" w:color="auto" w:fill="FFFFFF"/>
        <w:suppressAutoHyphens/>
        <w:autoSpaceDE w:val="0"/>
        <w:autoSpaceDN w:val="0"/>
        <w:adjustRightInd w:val="0"/>
        <w:spacing w:line="360" w:lineRule="auto"/>
        <w:ind w:firstLine="709"/>
        <w:jc w:val="both"/>
        <w:rPr>
          <w:color w:val="000000"/>
          <w:sz w:val="28"/>
        </w:rPr>
      </w:pPr>
      <w:r w:rsidRPr="00DA2D58">
        <w:rPr>
          <w:color w:val="000000"/>
          <w:sz w:val="28"/>
        </w:rPr>
        <w:t>p – плотность беспористой массы мякиша.</w:t>
      </w:r>
    </w:p>
    <w:p w:rsidR="0073667A" w:rsidRPr="00DA2D58" w:rsidRDefault="0073667A" w:rsidP="00DA2D58">
      <w:pPr>
        <w:shd w:val="clear" w:color="auto" w:fill="FFFFFF"/>
        <w:suppressAutoHyphens/>
        <w:autoSpaceDE w:val="0"/>
        <w:autoSpaceDN w:val="0"/>
        <w:adjustRightInd w:val="0"/>
        <w:spacing w:line="360" w:lineRule="auto"/>
        <w:ind w:firstLine="709"/>
        <w:jc w:val="both"/>
        <w:rPr>
          <w:b/>
          <w:bCs/>
          <w:color w:val="000000"/>
          <w:sz w:val="28"/>
          <w:szCs w:val="28"/>
        </w:rPr>
      </w:pPr>
      <w:r w:rsidRPr="00DA2D58">
        <w:rPr>
          <w:b/>
          <w:bCs/>
          <w:color w:val="000000"/>
          <w:sz w:val="28"/>
          <w:szCs w:val="28"/>
        </w:rPr>
        <w:t>Кислотность хлеба</w:t>
      </w:r>
    </w:p>
    <w:p w:rsidR="0073667A" w:rsidRPr="00DA2D58" w:rsidRDefault="0073667A"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Показатель кислотности хлебобулочного изделия характеризует его качество с вкусовой стороны. По этому показателю можно также судить о выполнении правил ведения технологического процесса приготовления изделия.</w:t>
      </w:r>
    </w:p>
    <w:p w:rsidR="00DA2D58" w:rsidRDefault="0073667A"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Кислотность хлеба в основном обусловлена продуктами, получаемыми в результате брожения теста. Кислотность выражается в градусах кислотности.</w:t>
      </w:r>
    </w:p>
    <w:p w:rsidR="0073667A" w:rsidRPr="00DA2D58" w:rsidRDefault="0073667A"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Под градусом кислотности (согласно ГОСТ 5670-96) понимают объём в кубических сантиметрах раствора точной молярной концентрации 1 моль/дм3 гидроокиси натрия или гидроокиси калия, необходимый для нейтрализации кислот, содержащихся в 100</w:t>
      </w:r>
      <w:r w:rsidR="00DA2D58">
        <w:rPr>
          <w:color w:val="000000"/>
          <w:sz w:val="28"/>
          <w:szCs w:val="28"/>
        </w:rPr>
        <w:t xml:space="preserve"> </w:t>
      </w:r>
      <w:r w:rsidRPr="00DA2D58">
        <w:rPr>
          <w:color w:val="000000"/>
          <w:sz w:val="28"/>
          <w:szCs w:val="28"/>
        </w:rPr>
        <w:t>г изделий.</w:t>
      </w:r>
    </w:p>
    <w:p w:rsidR="00DA2D58" w:rsidRDefault="0073667A"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В стандарте указывается, какой должна быть кислотность изделия. Так, для хлеба ржаного, ржано-пшеничного, пшенично-ржаного (указывается верхний предел) кислотность должна быть не более 7,0—11,0 град, булочных изделий из пшеничной муки — 2,5—4,0 гра</w:t>
      </w:r>
      <w:r w:rsidR="00545749" w:rsidRPr="00DA2D58">
        <w:rPr>
          <w:color w:val="000000"/>
          <w:sz w:val="28"/>
          <w:szCs w:val="28"/>
        </w:rPr>
        <w:t>д в зависимости от вида изделия[8].</w:t>
      </w:r>
    </w:p>
    <w:p w:rsidR="0065687C" w:rsidRPr="00DA2D58" w:rsidRDefault="0065687C" w:rsidP="00DA2D58">
      <w:pPr>
        <w:shd w:val="clear" w:color="auto" w:fill="FFFFFF"/>
        <w:suppressAutoHyphens/>
        <w:autoSpaceDE w:val="0"/>
        <w:autoSpaceDN w:val="0"/>
        <w:adjustRightInd w:val="0"/>
        <w:spacing w:line="360" w:lineRule="auto"/>
        <w:ind w:firstLine="709"/>
        <w:jc w:val="both"/>
        <w:rPr>
          <w:color w:val="000000"/>
          <w:sz w:val="28"/>
          <w:szCs w:val="28"/>
          <w:u w:val="single"/>
        </w:rPr>
      </w:pPr>
      <w:r w:rsidRPr="00DA2D58">
        <w:rPr>
          <w:color w:val="000000"/>
          <w:sz w:val="28"/>
          <w:szCs w:val="28"/>
          <w:u w:val="single"/>
        </w:rPr>
        <w:t>Методика определения</w:t>
      </w:r>
    </w:p>
    <w:p w:rsidR="0065687C" w:rsidRPr="00DA2D58" w:rsidRDefault="0065687C"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xml:space="preserve">Хлеб разрезают пополам по ширине и из одной половины отрезают кусок массой около </w:t>
      </w:r>
      <w:smartTag w:uri="urn:schemas-microsoft-com:office:smarttags" w:element="metricconverter">
        <w:smartTagPr>
          <w:attr w:name="ProductID" w:val="170 г"/>
        </w:smartTagPr>
        <w:r w:rsidRPr="00DA2D58">
          <w:rPr>
            <w:color w:val="000000"/>
            <w:sz w:val="28"/>
            <w:szCs w:val="28"/>
          </w:rPr>
          <w:t>70 г</w:t>
        </w:r>
      </w:smartTag>
      <w:r w:rsidRPr="00DA2D58">
        <w:rPr>
          <w:color w:val="000000"/>
          <w:sz w:val="28"/>
          <w:szCs w:val="28"/>
        </w:rPr>
        <w:t xml:space="preserve">, с которого срезают корки и подкорковый слой толщиной около </w:t>
      </w:r>
      <w:smartTag w:uri="urn:schemas-microsoft-com:office:smarttags" w:element="metricconverter">
        <w:smartTagPr>
          <w:attr w:name="ProductID" w:val="170 г"/>
        </w:smartTagPr>
        <w:r w:rsidRPr="00DA2D58">
          <w:rPr>
            <w:color w:val="000000"/>
            <w:sz w:val="28"/>
            <w:szCs w:val="28"/>
          </w:rPr>
          <w:t>1 см</w:t>
        </w:r>
      </w:smartTag>
      <w:r w:rsidRPr="00DA2D58">
        <w:rPr>
          <w:color w:val="000000"/>
          <w:sz w:val="28"/>
          <w:szCs w:val="28"/>
        </w:rPr>
        <w:t>.</w:t>
      </w:r>
    </w:p>
    <w:p w:rsidR="0065687C" w:rsidRPr="00DA2D58" w:rsidRDefault="0065687C"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xml:space="preserve">У образца, состоящего </w:t>
      </w:r>
      <w:r w:rsidR="008B2BFF" w:rsidRPr="00DA2D58">
        <w:rPr>
          <w:color w:val="000000"/>
          <w:sz w:val="28"/>
          <w:szCs w:val="28"/>
        </w:rPr>
        <w:t>и</w:t>
      </w:r>
      <w:r w:rsidRPr="00DA2D58">
        <w:rPr>
          <w:color w:val="000000"/>
          <w:sz w:val="28"/>
          <w:szCs w:val="28"/>
        </w:rPr>
        <w:t>з части изделии</w:t>
      </w:r>
      <w:r w:rsidR="008B2BFF" w:rsidRPr="00DA2D58">
        <w:rPr>
          <w:color w:val="000000"/>
          <w:sz w:val="28"/>
          <w:szCs w:val="28"/>
        </w:rPr>
        <w:t>, срезают с одной стороны завет</w:t>
      </w:r>
      <w:r w:rsidRPr="00DA2D58">
        <w:rPr>
          <w:color w:val="000000"/>
          <w:sz w:val="28"/>
          <w:szCs w:val="28"/>
        </w:rPr>
        <w:t xml:space="preserve">ренную часть, делая сплошной срез толщиной около </w:t>
      </w:r>
      <w:smartTag w:uri="urn:schemas-microsoft-com:office:smarttags" w:element="metricconverter">
        <w:smartTagPr>
          <w:attr w:name="ProductID" w:val="170 г"/>
        </w:smartTagPr>
        <w:r w:rsidRPr="00DA2D58">
          <w:rPr>
            <w:color w:val="000000"/>
            <w:sz w:val="28"/>
            <w:szCs w:val="28"/>
          </w:rPr>
          <w:t>0,5 см</w:t>
        </w:r>
      </w:smartTag>
      <w:r w:rsidRPr="00DA2D58">
        <w:rPr>
          <w:color w:val="000000"/>
          <w:sz w:val="28"/>
          <w:szCs w:val="28"/>
        </w:rPr>
        <w:t xml:space="preserve">. Затем отрезают кусок массой около </w:t>
      </w:r>
      <w:smartTag w:uri="urn:schemas-microsoft-com:office:smarttags" w:element="metricconverter">
        <w:smartTagPr>
          <w:attr w:name="ProductID" w:val="170 г"/>
        </w:smartTagPr>
        <w:r w:rsidRPr="00DA2D58">
          <w:rPr>
            <w:color w:val="000000"/>
            <w:sz w:val="28"/>
            <w:szCs w:val="28"/>
          </w:rPr>
          <w:t>70 г</w:t>
        </w:r>
      </w:smartTag>
      <w:r w:rsidRPr="00DA2D58">
        <w:rPr>
          <w:color w:val="000000"/>
          <w:sz w:val="28"/>
          <w:szCs w:val="28"/>
        </w:rPr>
        <w:t xml:space="preserve">, с которого срезают корки и подкорковый слой толщиной около </w:t>
      </w:r>
      <w:smartTag w:uri="urn:schemas-microsoft-com:office:smarttags" w:element="metricconverter">
        <w:smartTagPr>
          <w:attr w:name="ProductID" w:val="170 г"/>
        </w:smartTagPr>
        <w:r w:rsidRPr="00DA2D58">
          <w:rPr>
            <w:color w:val="000000"/>
            <w:sz w:val="28"/>
            <w:szCs w:val="28"/>
          </w:rPr>
          <w:t>1 см</w:t>
        </w:r>
      </w:smartTag>
      <w:r w:rsidRPr="00DA2D58">
        <w:rPr>
          <w:color w:val="000000"/>
          <w:sz w:val="28"/>
          <w:szCs w:val="28"/>
        </w:rPr>
        <w:t>.</w:t>
      </w:r>
    </w:p>
    <w:p w:rsidR="0065687C" w:rsidRPr="00DA2D58" w:rsidRDefault="0065687C"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Подготовленные куски быстро измельчают и перемешивают.</w:t>
      </w:r>
    </w:p>
    <w:p w:rsidR="0065687C" w:rsidRPr="00DA2D58" w:rsidRDefault="0065687C"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Взвешивают 25</w:t>
      </w:r>
      <w:r w:rsidR="008B2BFF" w:rsidRPr="00DA2D58">
        <w:rPr>
          <w:color w:val="000000"/>
          <w:sz w:val="28"/>
          <w:szCs w:val="28"/>
        </w:rPr>
        <w:t>г</w:t>
      </w:r>
      <w:r w:rsidR="00DA2D58">
        <w:rPr>
          <w:color w:val="000000"/>
          <w:sz w:val="28"/>
          <w:szCs w:val="28"/>
        </w:rPr>
        <w:t xml:space="preserve"> </w:t>
      </w:r>
      <w:r w:rsidRPr="00DA2D58">
        <w:rPr>
          <w:color w:val="000000"/>
          <w:sz w:val="28"/>
          <w:szCs w:val="28"/>
        </w:rPr>
        <w:t>измельченного мякиша хлеба с точностью +0,01г и поме</w:t>
      </w:r>
      <w:r w:rsidR="008B2BFF" w:rsidRPr="00DA2D58">
        <w:rPr>
          <w:color w:val="000000"/>
          <w:sz w:val="28"/>
          <w:szCs w:val="28"/>
        </w:rPr>
        <w:t>щ</w:t>
      </w:r>
      <w:r w:rsidRPr="00DA2D58">
        <w:rPr>
          <w:color w:val="000000"/>
          <w:sz w:val="28"/>
          <w:szCs w:val="28"/>
        </w:rPr>
        <w:t>ают в банку вместимостью 500 см</w:t>
      </w:r>
      <w:r w:rsidR="008B2BFF" w:rsidRPr="00DA2D58">
        <w:rPr>
          <w:color w:val="000000"/>
          <w:sz w:val="28"/>
          <w:szCs w:val="28"/>
          <w:vertAlign w:val="superscript"/>
        </w:rPr>
        <w:t>3</w:t>
      </w:r>
      <w:r w:rsidR="008B2BFF" w:rsidRPr="00DA2D58">
        <w:rPr>
          <w:color w:val="000000"/>
          <w:sz w:val="28"/>
          <w:szCs w:val="28"/>
        </w:rPr>
        <w:t xml:space="preserve">. </w:t>
      </w:r>
      <w:r w:rsidRPr="00DA2D58">
        <w:rPr>
          <w:color w:val="000000"/>
          <w:sz w:val="28"/>
          <w:szCs w:val="28"/>
        </w:rPr>
        <w:t xml:space="preserve">Мерную колбу вместимостью 250см наполняют до метки водой комнатной температуры, около </w:t>
      </w:r>
      <w:r w:rsidR="008B2BFF" w:rsidRPr="00DA2D58">
        <w:rPr>
          <w:color w:val="000000"/>
          <w:sz w:val="28"/>
          <w:szCs w:val="28"/>
        </w:rPr>
        <w:t>1</w:t>
      </w:r>
      <w:r w:rsidRPr="00DA2D58">
        <w:rPr>
          <w:color w:val="000000"/>
          <w:sz w:val="28"/>
          <w:szCs w:val="28"/>
        </w:rPr>
        <w:t>/</w:t>
      </w:r>
      <w:r w:rsidR="008B2BFF" w:rsidRPr="00DA2D58">
        <w:rPr>
          <w:color w:val="000000"/>
          <w:sz w:val="28"/>
          <w:szCs w:val="28"/>
        </w:rPr>
        <w:t>4</w:t>
      </w:r>
      <w:r w:rsidRPr="00DA2D58">
        <w:rPr>
          <w:color w:val="000000"/>
          <w:sz w:val="28"/>
          <w:szCs w:val="28"/>
        </w:rPr>
        <w:t xml:space="preserve"> взятой воды переливают в банку с хлебом и хорошо перетирают деревянной лопаткой. Затем доливают оставшуюся воду, содержимое банки энергично перемешивают в течение 2 мин и оставляют в покое при комнатной температуре на 10 мин. Затем вновь 2 мин перемешивают содержимое и опять оставляют в покое на 8 мин. За это время кислореагирующие вещества из мякиша хлеба переходят в вытяжку.</w:t>
      </w:r>
    </w:p>
    <w:p w:rsidR="0065687C" w:rsidRPr="00DA2D58" w:rsidRDefault="0065687C"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xml:space="preserve">Затем отстоявшийся слой жидкости сливают через частое сито или марлю в сухой стакан. Из стакана отбирают пипеткой по </w:t>
      </w:r>
      <w:smartTag w:uri="urn:schemas-microsoft-com:office:smarttags" w:element="metricconverter">
        <w:smartTagPr>
          <w:attr w:name="ProductID" w:val="170 г"/>
        </w:smartTagPr>
        <w:r w:rsidRPr="00DA2D58">
          <w:rPr>
            <w:color w:val="000000"/>
            <w:sz w:val="28"/>
            <w:szCs w:val="28"/>
          </w:rPr>
          <w:t>50 см</w:t>
        </w:r>
      </w:smartTag>
      <w:r w:rsidRPr="00DA2D58">
        <w:rPr>
          <w:color w:val="000000"/>
          <w:sz w:val="28"/>
          <w:szCs w:val="28"/>
        </w:rPr>
        <w:t>' фильтрата в две конические колбы вместимостью 100-150 см3 каждая и титруют 0,1 н. раствором гидроксида натрия или калия при добавлении 2- 3 капель фенолфталеина до появления слабо-розового окра</w:t>
      </w:r>
      <w:r w:rsidR="008B2BFF" w:rsidRPr="00DA2D58">
        <w:rPr>
          <w:color w:val="000000"/>
          <w:sz w:val="28"/>
          <w:szCs w:val="28"/>
        </w:rPr>
        <w:t>шивания,</w:t>
      </w:r>
      <w:r w:rsidRPr="00DA2D58">
        <w:rPr>
          <w:color w:val="000000"/>
          <w:sz w:val="28"/>
          <w:szCs w:val="28"/>
        </w:rPr>
        <w:t xml:space="preserve"> не исчезающего в течение 1 мин</w:t>
      </w:r>
      <w:r w:rsidR="008B2BFF" w:rsidRPr="00DA2D58">
        <w:rPr>
          <w:color w:val="000000"/>
          <w:sz w:val="28"/>
          <w:szCs w:val="28"/>
        </w:rPr>
        <w:t>[10]</w:t>
      </w:r>
      <w:r w:rsidRPr="00DA2D58">
        <w:rPr>
          <w:color w:val="000000"/>
          <w:sz w:val="28"/>
          <w:szCs w:val="28"/>
        </w:rPr>
        <w:t>.</w:t>
      </w:r>
    </w:p>
    <w:p w:rsidR="0065687C" w:rsidRPr="00DA2D58" w:rsidRDefault="0065687C"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Кислотность мякиша X (град.) вычисляют с точностью до 0,5 град</w:t>
      </w:r>
      <w:r w:rsidR="008B2BFF" w:rsidRPr="00DA2D58">
        <w:rPr>
          <w:color w:val="000000"/>
          <w:sz w:val="28"/>
          <w:szCs w:val="28"/>
        </w:rPr>
        <w:t>.</w:t>
      </w:r>
      <w:r w:rsidRPr="00DA2D58">
        <w:rPr>
          <w:color w:val="000000"/>
          <w:sz w:val="28"/>
          <w:szCs w:val="28"/>
        </w:rPr>
        <w:t xml:space="preserve"> по формуле</w:t>
      </w:r>
      <w:r w:rsidR="008B2BFF" w:rsidRPr="00DA2D58">
        <w:rPr>
          <w:color w:val="000000"/>
          <w:sz w:val="28"/>
          <w:szCs w:val="28"/>
        </w:rPr>
        <w:t>:</w:t>
      </w:r>
    </w:p>
    <w:p w:rsidR="00DA2D58" w:rsidRPr="002C1990" w:rsidRDefault="00DA2D58" w:rsidP="00DA2D58">
      <w:pPr>
        <w:suppressAutoHyphens/>
        <w:spacing w:line="360" w:lineRule="auto"/>
        <w:ind w:firstLine="709"/>
        <w:jc w:val="both"/>
        <w:rPr>
          <w:sz w:val="28"/>
          <w:szCs w:val="28"/>
        </w:rPr>
      </w:pPr>
    </w:p>
    <w:p w:rsidR="008B2BFF" w:rsidRPr="00DA2D58" w:rsidRDefault="00DA2D58" w:rsidP="00DA2D58">
      <w:pPr>
        <w:suppressAutoHyphens/>
        <w:spacing w:line="360" w:lineRule="auto"/>
        <w:ind w:firstLine="709"/>
        <w:jc w:val="both"/>
        <w:rPr>
          <w:sz w:val="28"/>
        </w:rPr>
      </w:pPr>
      <w:r w:rsidRPr="002C1990">
        <w:rPr>
          <w:sz w:val="28"/>
          <w:szCs w:val="28"/>
        </w:rPr>
        <w:br w:type="page"/>
      </w:r>
      <w:r w:rsidR="008B2BFF" w:rsidRPr="00DA2D58">
        <w:rPr>
          <w:sz w:val="28"/>
          <w:szCs w:val="28"/>
        </w:rPr>
        <w:t>Х = 2</w:t>
      </w:r>
      <w:r w:rsidR="008B2BFF" w:rsidRPr="00DA2D58">
        <w:rPr>
          <w:sz w:val="28"/>
          <w:szCs w:val="28"/>
          <w:lang w:val="en-US"/>
        </w:rPr>
        <w:t>V</w:t>
      </w:r>
      <w:r w:rsidR="008B2BFF" w:rsidRPr="00DA2D58">
        <w:rPr>
          <w:sz w:val="28"/>
          <w:szCs w:val="28"/>
        </w:rPr>
        <w:t xml:space="preserve"> · </w:t>
      </w:r>
      <w:r w:rsidR="008B2BFF" w:rsidRPr="00DA2D58">
        <w:rPr>
          <w:sz w:val="28"/>
          <w:szCs w:val="28"/>
          <w:lang w:val="en-US"/>
        </w:rPr>
        <w:t>K</w:t>
      </w:r>
      <w:r w:rsidR="008B2BFF" w:rsidRPr="00DA2D58">
        <w:rPr>
          <w:sz w:val="28"/>
        </w:rPr>
        <w:t>, где</w:t>
      </w:r>
    </w:p>
    <w:p w:rsidR="00DA2D58" w:rsidRPr="002C1990" w:rsidRDefault="00DA2D58" w:rsidP="00DA2D58">
      <w:pPr>
        <w:suppressAutoHyphens/>
        <w:spacing w:line="360" w:lineRule="auto"/>
        <w:ind w:firstLine="709"/>
        <w:jc w:val="both"/>
        <w:rPr>
          <w:sz w:val="28"/>
        </w:rPr>
      </w:pPr>
    </w:p>
    <w:p w:rsidR="008B2BFF" w:rsidRPr="00DA2D58" w:rsidRDefault="008B2BFF" w:rsidP="00DA2D58">
      <w:pPr>
        <w:suppressAutoHyphens/>
        <w:spacing w:line="360" w:lineRule="auto"/>
        <w:ind w:firstLine="709"/>
        <w:jc w:val="both"/>
        <w:rPr>
          <w:sz w:val="28"/>
        </w:rPr>
      </w:pPr>
      <w:r w:rsidRPr="00DA2D58">
        <w:rPr>
          <w:sz w:val="28"/>
          <w:lang w:val="en-US"/>
        </w:rPr>
        <w:t>X</w:t>
      </w:r>
      <w:r w:rsidRPr="00DA2D58">
        <w:rPr>
          <w:sz w:val="28"/>
        </w:rPr>
        <w:t xml:space="preserve"> – кислотность, град;</w:t>
      </w:r>
    </w:p>
    <w:p w:rsidR="008B2BFF" w:rsidRPr="00DA2D58" w:rsidRDefault="008B2BFF" w:rsidP="00DA2D58">
      <w:pPr>
        <w:suppressAutoHyphens/>
        <w:spacing w:line="360" w:lineRule="auto"/>
        <w:ind w:firstLine="709"/>
        <w:jc w:val="both"/>
        <w:rPr>
          <w:sz w:val="28"/>
        </w:rPr>
      </w:pPr>
      <w:r w:rsidRPr="00DA2D58">
        <w:rPr>
          <w:sz w:val="28"/>
          <w:lang w:val="en-US"/>
        </w:rPr>
        <w:t>V</w:t>
      </w:r>
      <w:r w:rsidRPr="00DA2D58">
        <w:rPr>
          <w:sz w:val="28"/>
        </w:rPr>
        <w:t xml:space="preserve"> – объем раствора гидроокиси натрия с молярной концентрацией 0,1;</w:t>
      </w:r>
    </w:p>
    <w:p w:rsidR="008B2BFF" w:rsidRPr="00DA2D58" w:rsidRDefault="008B2BFF" w:rsidP="00DA2D58">
      <w:pPr>
        <w:suppressAutoHyphens/>
        <w:spacing w:line="360" w:lineRule="auto"/>
        <w:ind w:firstLine="709"/>
        <w:jc w:val="both"/>
        <w:rPr>
          <w:sz w:val="28"/>
          <w:vertAlign w:val="superscript"/>
        </w:rPr>
      </w:pPr>
      <w:r w:rsidRPr="00DA2D58">
        <w:rPr>
          <w:sz w:val="28"/>
        </w:rPr>
        <w:t>моль/дм</w:t>
      </w:r>
      <w:r w:rsidRPr="00DA2D58">
        <w:rPr>
          <w:sz w:val="28"/>
          <w:vertAlign w:val="superscript"/>
        </w:rPr>
        <w:t xml:space="preserve">3 </w:t>
      </w:r>
      <w:r w:rsidRPr="00DA2D58">
        <w:rPr>
          <w:sz w:val="28"/>
        </w:rPr>
        <w:t>, израсходованный на титрование исследуемого раствора, см</w:t>
      </w:r>
      <w:r w:rsidRPr="00DA2D58">
        <w:rPr>
          <w:sz w:val="28"/>
          <w:vertAlign w:val="superscript"/>
        </w:rPr>
        <w:t>3;</w:t>
      </w:r>
    </w:p>
    <w:p w:rsidR="00DA2D58" w:rsidRDefault="008B2BFF" w:rsidP="00DA2D58">
      <w:pPr>
        <w:suppressAutoHyphens/>
        <w:spacing w:line="360" w:lineRule="auto"/>
        <w:ind w:firstLine="709"/>
        <w:jc w:val="both"/>
        <w:rPr>
          <w:sz w:val="28"/>
        </w:rPr>
      </w:pPr>
      <w:r w:rsidRPr="00DA2D58">
        <w:rPr>
          <w:sz w:val="28"/>
        </w:rPr>
        <w:t>К – поправочный коэффициент приведения используемого раствора</w:t>
      </w:r>
    </w:p>
    <w:p w:rsidR="008B2BFF" w:rsidRPr="00DA2D58" w:rsidRDefault="008B2BFF" w:rsidP="00DA2D58">
      <w:pPr>
        <w:suppressAutoHyphens/>
        <w:spacing w:line="360" w:lineRule="auto"/>
        <w:ind w:firstLine="709"/>
        <w:jc w:val="both"/>
        <w:rPr>
          <w:sz w:val="28"/>
        </w:rPr>
      </w:pPr>
      <w:r w:rsidRPr="00DA2D58">
        <w:rPr>
          <w:sz w:val="28"/>
        </w:rPr>
        <w:t>гидроокиси натрия к раствору концентрацией 0,1 моль/ дм</w:t>
      </w:r>
      <w:r w:rsidRPr="00DA2D58">
        <w:rPr>
          <w:sz w:val="28"/>
          <w:vertAlign w:val="superscript"/>
        </w:rPr>
        <w:t xml:space="preserve">3 </w:t>
      </w:r>
      <w:r w:rsidRPr="00DA2D58">
        <w:rPr>
          <w:sz w:val="28"/>
        </w:rPr>
        <w:t>.</w:t>
      </w:r>
    </w:p>
    <w:p w:rsidR="00D24D68" w:rsidRPr="00DA2D58" w:rsidRDefault="00D24D68" w:rsidP="00DA2D58">
      <w:pPr>
        <w:shd w:val="clear" w:color="auto" w:fill="FFFFFF"/>
        <w:suppressAutoHyphens/>
        <w:autoSpaceDE w:val="0"/>
        <w:autoSpaceDN w:val="0"/>
        <w:adjustRightInd w:val="0"/>
        <w:spacing w:line="360" w:lineRule="auto"/>
        <w:ind w:firstLine="709"/>
        <w:jc w:val="both"/>
        <w:rPr>
          <w:b/>
          <w:color w:val="000000"/>
          <w:sz w:val="28"/>
          <w:szCs w:val="28"/>
        </w:rPr>
      </w:pPr>
      <w:r w:rsidRPr="00DA2D58">
        <w:rPr>
          <w:b/>
          <w:color w:val="000000"/>
          <w:sz w:val="28"/>
          <w:szCs w:val="28"/>
        </w:rPr>
        <w:t>Фактические результаты физико-химических показателей</w:t>
      </w:r>
    </w:p>
    <w:p w:rsidR="00D24D68" w:rsidRPr="00DA2D58" w:rsidRDefault="00D24D68" w:rsidP="00DA2D58">
      <w:pPr>
        <w:shd w:val="clear" w:color="auto" w:fill="FFFFFF"/>
        <w:suppressAutoHyphens/>
        <w:autoSpaceDE w:val="0"/>
        <w:autoSpaceDN w:val="0"/>
        <w:adjustRightInd w:val="0"/>
        <w:spacing w:line="360" w:lineRule="auto"/>
        <w:ind w:firstLine="709"/>
        <w:jc w:val="both"/>
        <w:rPr>
          <w:color w:val="000000"/>
          <w:sz w:val="28"/>
          <w:szCs w:val="28"/>
        </w:rPr>
      </w:pPr>
    </w:p>
    <w:p w:rsidR="00DA2D58" w:rsidRDefault="005271A0"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Таблица 6.</w:t>
      </w:r>
    </w:p>
    <w:p w:rsidR="00D24D68" w:rsidRPr="00DA2D58" w:rsidRDefault="005271A0" w:rsidP="00DA2D58">
      <w:pPr>
        <w:shd w:val="clear" w:color="auto" w:fill="FFFFFF"/>
        <w:suppressAutoHyphens/>
        <w:autoSpaceDE w:val="0"/>
        <w:autoSpaceDN w:val="0"/>
        <w:adjustRightInd w:val="0"/>
        <w:spacing w:line="360" w:lineRule="auto"/>
        <w:ind w:firstLine="709"/>
        <w:jc w:val="both"/>
        <w:rPr>
          <w:i/>
          <w:color w:val="000000"/>
          <w:sz w:val="28"/>
          <w:szCs w:val="28"/>
        </w:rPr>
      </w:pPr>
      <w:r w:rsidRPr="00DA2D58">
        <w:rPr>
          <w:i/>
          <w:color w:val="000000"/>
          <w:sz w:val="28"/>
          <w:szCs w:val="28"/>
        </w:rPr>
        <w:t>Физико-химические показатели образцов Столичных батонов</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07"/>
        <w:gridCol w:w="2601"/>
        <w:gridCol w:w="1076"/>
        <w:gridCol w:w="1076"/>
      </w:tblGrid>
      <w:tr w:rsidR="008001F9" w:rsidRPr="00EE2EC6" w:rsidTr="00EE2EC6">
        <w:tc>
          <w:tcPr>
            <w:tcW w:w="0" w:type="auto"/>
            <w:shd w:val="clear" w:color="auto" w:fill="auto"/>
          </w:tcPr>
          <w:p w:rsidR="008001F9" w:rsidRPr="00EE2EC6" w:rsidRDefault="008001F9" w:rsidP="00EE2EC6">
            <w:pPr>
              <w:suppressAutoHyphens/>
              <w:autoSpaceDE w:val="0"/>
              <w:autoSpaceDN w:val="0"/>
              <w:adjustRightInd w:val="0"/>
              <w:spacing w:line="360" w:lineRule="auto"/>
              <w:rPr>
                <w:color w:val="000000"/>
                <w:sz w:val="20"/>
              </w:rPr>
            </w:pPr>
            <w:r w:rsidRPr="00EE2EC6">
              <w:rPr>
                <w:color w:val="000000"/>
                <w:sz w:val="20"/>
              </w:rPr>
              <w:t>Показатель</w:t>
            </w:r>
          </w:p>
        </w:tc>
        <w:tc>
          <w:tcPr>
            <w:tcW w:w="0" w:type="auto"/>
            <w:shd w:val="clear" w:color="auto" w:fill="auto"/>
          </w:tcPr>
          <w:p w:rsidR="008001F9" w:rsidRPr="00EE2EC6" w:rsidRDefault="006F1F85" w:rsidP="00EE2EC6">
            <w:pPr>
              <w:suppressAutoHyphens/>
              <w:autoSpaceDE w:val="0"/>
              <w:autoSpaceDN w:val="0"/>
              <w:adjustRightInd w:val="0"/>
              <w:spacing w:line="360" w:lineRule="auto"/>
              <w:rPr>
                <w:color w:val="000000"/>
                <w:sz w:val="20"/>
              </w:rPr>
            </w:pPr>
            <w:r w:rsidRPr="00EE2EC6">
              <w:rPr>
                <w:color w:val="000000"/>
                <w:sz w:val="20"/>
              </w:rPr>
              <w:t>Требования ГОСТ 27844-88</w:t>
            </w:r>
          </w:p>
        </w:tc>
        <w:tc>
          <w:tcPr>
            <w:tcW w:w="0" w:type="auto"/>
            <w:shd w:val="clear" w:color="auto" w:fill="auto"/>
          </w:tcPr>
          <w:p w:rsidR="008001F9" w:rsidRPr="00EE2EC6" w:rsidRDefault="006F1F85" w:rsidP="00EE2EC6">
            <w:pPr>
              <w:suppressAutoHyphens/>
              <w:autoSpaceDE w:val="0"/>
              <w:autoSpaceDN w:val="0"/>
              <w:adjustRightInd w:val="0"/>
              <w:spacing w:line="360" w:lineRule="auto"/>
              <w:rPr>
                <w:color w:val="000000"/>
                <w:sz w:val="20"/>
              </w:rPr>
            </w:pPr>
            <w:r w:rsidRPr="00EE2EC6">
              <w:rPr>
                <w:color w:val="000000"/>
                <w:sz w:val="20"/>
              </w:rPr>
              <w:t>Образец 1</w:t>
            </w:r>
          </w:p>
        </w:tc>
        <w:tc>
          <w:tcPr>
            <w:tcW w:w="0" w:type="auto"/>
            <w:shd w:val="clear" w:color="auto" w:fill="auto"/>
          </w:tcPr>
          <w:p w:rsidR="008001F9" w:rsidRPr="00EE2EC6" w:rsidRDefault="006F1F85" w:rsidP="00EE2EC6">
            <w:pPr>
              <w:suppressAutoHyphens/>
              <w:autoSpaceDE w:val="0"/>
              <w:autoSpaceDN w:val="0"/>
              <w:adjustRightInd w:val="0"/>
              <w:spacing w:line="360" w:lineRule="auto"/>
              <w:rPr>
                <w:color w:val="000000"/>
                <w:sz w:val="20"/>
              </w:rPr>
            </w:pPr>
            <w:r w:rsidRPr="00EE2EC6">
              <w:rPr>
                <w:color w:val="000000"/>
                <w:sz w:val="20"/>
              </w:rPr>
              <w:t>Образец 2</w:t>
            </w:r>
          </w:p>
        </w:tc>
      </w:tr>
      <w:tr w:rsidR="008001F9" w:rsidRPr="00EE2EC6" w:rsidTr="00EE2EC6">
        <w:tc>
          <w:tcPr>
            <w:tcW w:w="0" w:type="auto"/>
            <w:shd w:val="clear" w:color="auto" w:fill="auto"/>
          </w:tcPr>
          <w:p w:rsidR="008001F9" w:rsidRPr="00EE2EC6" w:rsidRDefault="006F1F85" w:rsidP="00EE2EC6">
            <w:pPr>
              <w:suppressAutoHyphens/>
              <w:autoSpaceDE w:val="0"/>
              <w:autoSpaceDN w:val="0"/>
              <w:adjustRightInd w:val="0"/>
              <w:spacing w:line="360" w:lineRule="auto"/>
              <w:rPr>
                <w:color w:val="000000"/>
                <w:sz w:val="20"/>
              </w:rPr>
            </w:pPr>
            <w:r w:rsidRPr="00EE2EC6">
              <w:rPr>
                <w:color w:val="000000"/>
                <w:sz w:val="20"/>
              </w:rPr>
              <w:t>Пористость</w:t>
            </w:r>
          </w:p>
        </w:tc>
        <w:tc>
          <w:tcPr>
            <w:tcW w:w="0" w:type="auto"/>
            <w:shd w:val="clear" w:color="auto" w:fill="auto"/>
          </w:tcPr>
          <w:p w:rsidR="008001F9" w:rsidRPr="00EE2EC6" w:rsidRDefault="008515A2" w:rsidP="00EE2EC6">
            <w:pPr>
              <w:suppressAutoHyphens/>
              <w:autoSpaceDE w:val="0"/>
              <w:autoSpaceDN w:val="0"/>
              <w:adjustRightInd w:val="0"/>
              <w:spacing w:line="360" w:lineRule="auto"/>
              <w:rPr>
                <w:color w:val="000000"/>
                <w:sz w:val="20"/>
              </w:rPr>
            </w:pPr>
            <w:r w:rsidRPr="00EE2EC6">
              <w:rPr>
                <w:color w:val="000000"/>
                <w:sz w:val="20"/>
              </w:rPr>
              <w:t>Не нормируется</w:t>
            </w:r>
          </w:p>
        </w:tc>
        <w:tc>
          <w:tcPr>
            <w:tcW w:w="0" w:type="auto"/>
            <w:shd w:val="clear" w:color="auto" w:fill="auto"/>
          </w:tcPr>
          <w:p w:rsidR="008001F9" w:rsidRPr="00EE2EC6" w:rsidRDefault="006F1F85" w:rsidP="00EE2EC6">
            <w:pPr>
              <w:suppressAutoHyphens/>
              <w:autoSpaceDE w:val="0"/>
              <w:autoSpaceDN w:val="0"/>
              <w:adjustRightInd w:val="0"/>
              <w:spacing w:line="360" w:lineRule="auto"/>
              <w:rPr>
                <w:color w:val="000000"/>
                <w:sz w:val="20"/>
              </w:rPr>
            </w:pPr>
            <w:r w:rsidRPr="00EE2EC6">
              <w:rPr>
                <w:color w:val="000000"/>
                <w:sz w:val="20"/>
              </w:rPr>
              <w:t>79 %</w:t>
            </w:r>
          </w:p>
        </w:tc>
        <w:tc>
          <w:tcPr>
            <w:tcW w:w="0" w:type="auto"/>
            <w:shd w:val="clear" w:color="auto" w:fill="auto"/>
          </w:tcPr>
          <w:p w:rsidR="008001F9" w:rsidRPr="00EE2EC6" w:rsidRDefault="008515A2" w:rsidP="00EE2EC6">
            <w:pPr>
              <w:suppressAutoHyphens/>
              <w:autoSpaceDE w:val="0"/>
              <w:autoSpaceDN w:val="0"/>
              <w:adjustRightInd w:val="0"/>
              <w:spacing w:line="360" w:lineRule="auto"/>
              <w:rPr>
                <w:color w:val="000000"/>
                <w:sz w:val="20"/>
              </w:rPr>
            </w:pPr>
            <w:r w:rsidRPr="00EE2EC6">
              <w:rPr>
                <w:color w:val="000000"/>
                <w:sz w:val="20"/>
              </w:rPr>
              <w:t>79%</w:t>
            </w:r>
          </w:p>
        </w:tc>
      </w:tr>
      <w:tr w:rsidR="008001F9" w:rsidRPr="00EE2EC6" w:rsidTr="00EE2EC6">
        <w:tc>
          <w:tcPr>
            <w:tcW w:w="0" w:type="auto"/>
            <w:shd w:val="clear" w:color="auto" w:fill="auto"/>
          </w:tcPr>
          <w:p w:rsidR="008001F9" w:rsidRPr="00EE2EC6" w:rsidRDefault="006F1F85" w:rsidP="00EE2EC6">
            <w:pPr>
              <w:suppressAutoHyphens/>
              <w:autoSpaceDE w:val="0"/>
              <w:autoSpaceDN w:val="0"/>
              <w:adjustRightInd w:val="0"/>
              <w:spacing w:line="360" w:lineRule="auto"/>
              <w:rPr>
                <w:color w:val="000000"/>
                <w:sz w:val="20"/>
              </w:rPr>
            </w:pPr>
            <w:r w:rsidRPr="00EE2EC6">
              <w:rPr>
                <w:color w:val="000000"/>
                <w:sz w:val="20"/>
              </w:rPr>
              <w:t>Кислотность</w:t>
            </w:r>
          </w:p>
        </w:tc>
        <w:tc>
          <w:tcPr>
            <w:tcW w:w="0" w:type="auto"/>
            <w:shd w:val="clear" w:color="auto" w:fill="auto"/>
          </w:tcPr>
          <w:p w:rsidR="008001F9" w:rsidRPr="00EE2EC6" w:rsidRDefault="008515A2" w:rsidP="00EE2EC6">
            <w:pPr>
              <w:suppressAutoHyphens/>
              <w:autoSpaceDE w:val="0"/>
              <w:autoSpaceDN w:val="0"/>
              <w:adjustRightInd w:val="0"/>
              <w:spacing w:line="360" w:lineRule="auto"/>
              <w:rPr>
                <w:color w:val="000000"/>
                <w:sz w:val="20"/>
              </w:rPr>
            </w:pPr>
            <w:r w:rsidRPr="00EE2EC6">
              <w:rPr>
                <w:color w:val="000000"/>
                <w:sz w:val="20"/>
              </w:rPr>
              <w:t>Не более 2,5</w:t>
            </w:r>
          </w:p>
        </w:tc>
        <w:tc>
          <w:tcPr>
            <w:tcW w:w="0" w:type="auto"/>
            <w:shd w:val="clear" w:color="auto" w:fill="auto"/>
          </w:tcPr>
          <w:p w:rsidR="008001F9" w:rsidRPr="00EE2EC6" w:rsidRDefault="006F1F85" w:rsidP="00EE2EC6">
            <w:pPr>
              <w:suppressAutoHyphens/>
              <w:autoSpaceDE w:val="0"/>
              <w:autoSpaceDN w:val="0"/>
              <w:adjustRightInd w:val="0"/>
              <w:spacing w:line="360" w:lineRule="auto"/>
              <w:rPr>
                <w:color w:val="000000"/>
                <w:sz w:val="20"/>
              </w:rPr>
            </w:pPr>
            <w:r w:rsidRPr="00EE2EC6">
              <w:rPr>
                <w:color w:val="000000"/>
                <w:sz w:val="20"/>
              </w:rPr>
              <w:t>1</w:t>
            </w:r>
            <w:r w:rsidRPr="00EE2EC6">
              <w:rPr>
                <w:color w:val="000000"/>
                <w:sz w:val="20"/>
                <w:vertAlign w:val="superscript"/>
              </w:rPr>
              <w:t>о</w:t>
            </w:r>
          </w:p>
        </w:tc>
        <w:tc>
          <w:tcPr>
            <w:tcW w:w="0" w:type="auto"/>
            <w:shd w:val="clear" w:color="auto" w:fill="auto"/>
          </w:tcPr>
          <w:p w:rsidR="008001F9" w:rsidRPr="00EE2EC6" w:rsidRDefault="008515A2" w:rsidP="00EE2EC6">
            <w:pPr>
              <w:suppressAutoHyphens/>
              <w:autoSpaceDE w:val="0"/>
              <w:autoSpaceDN w:val="0"/>
              <w:adjustRightInd w:val="0"/>
              <w:spacing w:line="360" w:lineRule="auto"/>
              <w:rPr>
                <w:color w:val="000000"/>
                <w:sz w:val="20"/>
              </w:rPr>
            </w:pPr>
            <w:r w:rsidRPr="00EE2EC6">
              <w:rPr>
                <w:color w:val="000000"/>
                <w:sz w:val="20"/>
              </w:rPr>
              <w:t>1,6</w:t>
            </w:r>
            <w:r w:rsidRPr="00EE2EC6">
              <w:rPr>
                <w:color w:val="000000"/>
                <w:sz w:val="20"/>
                <w:vertAlign w:val="superscript"/>
              </w:rPr>
              <w:t xml:space="preserve"> о</w:t>
            </w:r>
          </w:p>
        </w:tc>
      </w:tr>
      <w:tr w:rsidR="008001F9" w:rsidRPr="00EE2EC6" w:rsidTr="00EE2EC6">
        <w:tc>
          <w:tcPr>
            <w:tcW w:w="0" w:type="auto"/>
            <w:shd w:val="clear" w:color="auto" w:fill="auto"/>
          </w:tcPr>
          <w:p w:rsidR="008001F9" w:rsidRPr="00EE2EC6" w:rsidRDefault="006F1F85" w:rsidP="00EE2EC6">
            <w:pPr>
              <w:suppressAutoHyphens/>
              <w:autoSpaceDE w:val="0"/>
              <w:autoSpaceDN w:val="0"/>
              <w:adjustRightInd w:val="0"/>
              <w:spacing w:line="360" w:lineRule="auto"/>
              <w:rPr>
                <w:color w:val="000000"/>
                <w:sz w:val="20"/>
              </w:rPr>
            </w:pPr>
            <w:r w:rsidRPr="00EE2EC6">
              <w:rPr>
                <w:color w:val="000000"/>
                <w:sz w:val="20"/>
              </w:rPr>
              <w:t>Влажность</w:t>
            </w:r>
          </w:p>
        </w:tc>
        <w:tc>
          <w:tcPr>
            <w:tcW w:w="0" w:type="auto"/>
            <w:shd w:val="clear" w:color="auto" w:fill="auto"/>
          </w:tcPr>
          <w:p w:rsidR="008001F9" w:rsidRPr="00EE2EC6" w:rsidRDefault="008515A2" w:rsidP="00EE2EC6">
            <w:pPr>
              <w:suppressAutoHyphens/>
              <w:autoSpaceDE w:val="0"/>
              <w:autoSpaceDN w:val="0"/>
              <w:adjustRightInd w:val="0"/>
              <w:spacing w:line="360" w:lineRule="auto"/>
              <w:rPr>
                <w:color w:val="000000"/>
                <w:sz w:val="20"/>
              </w:rPr>
            </w:pPr>
            <w:r w:rsidRPr="00EE2EC6">
              <w:rPr>
                <w:color w:val="000000"/>
                <w:sz w:val="20"/>
              </w:rPr>
              <w:t>Не более 45%</w:t>
            </w:r>
          </w:p>
        </w:tc>
        <w:tc>
          <w:tcPr>
            <w:tcW w:w="0" w:type="auto"/>
            <w:shd w:val="clear" w:color="auto" w:fill="auto"/>
          </w:tcPr>
          <w:p w:rsidR="008001F9" w:rsidRPr="00EE2EC6" w:rsidRDefault="008515A2" w:rsidP="00EE2EC6">
            <w:pPr>
              <w:suppressAutoHyphens/>
              <w:autoSpaceDE w:val="0"/>
              <w:autoSpaceDN w:val="0"/>
              <w:adjustRightInd w:val="0"/>
              <w:spacing w:line="360" w:lineRule="auto"/>
              <w:rPr>
                <w:color w:val="000000"/>
                <w:sz w:val="20"/>
              </w:rPr>
            </w:pPr>
            <w:r w:rsidRPr="00EE2EC6">
              <w:rPr>
                <w:color w:val="000000"/>
                <w:sz w:val="20"/>
              </w:rPr>
              <w:t>45,1%</w:t>
            </w:r>
          </w:p>
        </w:tc>
        <w:tc>
          <w:tcPr>
            <w:tcW w:w="0" w:type="auto"/>
            <w:shd w:val="clear" w:color="auto" w:fill="auto"/>
          </w:tcPr>
          <w:p w:rsidR="008001F9" w:rsidRPr="00EE2EC6" w:rsidRDefault="008515A2" w:rsidP="00EE2EC6">
            <w:pPr>
              <w:suppressAutoHyphens/>
              <w:autoSpaceDE w:val="0"/>
              <w:autoSpaceDN w:val="0"/>
              <w:adjustRightInd w:val="0"/>
              <w:spacing w:line="360" w:lineRule="auto"/>
              <w:rPr>
                <w:color w:val="000000"/>
                <w:sz w:val="20"/>
              </w:rPr>
            </w:pPr>
            <w:r w:rsidRPr="00EE2EC6">
              <w:rPr>
                <w:color w:val="000000"/>
                <w:sz w:val="20"/>
              </w:rPr>
              <w:t>41,5%</w:t>
            </w:r>
          </w:p>
        </w:tc>
      </w:tr>
    </w:tbl>
    <w:p w:rsidR="00DA2D58" w:rsidRDefault="00DA2D58" w:rsidP="00DA2D58">
      <w:pPr>
        <w:shd w:val="clear" w:color="auto" w:fill="FFFFFF"/>
        <w:suppressAutoHyphens/>
        <w:autoSpaceDE w:val="0"/>
        <w:autoSpaceDN w:val="0"/>
        <w:adjustRightInd w:val="0"/>
        <w:spacing w:line="360" w:lineRule="auto"/>
        <w:ind w:firstLine="709"/>
        <w:jc w:val="both"/>
        <w:rPr>
          <w:color w:val="000000"/>
          <w:sz w:val="28"/>
          <w:szCs w:val="28"/>
          <w:lang w:val="en-US"/>
        </w:rPr>
      </w:pPr>
    </w:p>
    <w:p w:rsidR="005271A0" w:rsidRPr="00DA2D58" w:rsidRDefault="00241DB8"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Заключение: Оба образца по всем физико-химическим показате</w:t>
      </w:r>
      <w:r w:rsidR="006D0290" w:rsidRPr="00DA2D58">
        <w:rPr>
          <w:color w:val="000000"/>
          <w:sz w:val="28"/>
          <w:szCs w:val="28"/>
        </w:rPr>
        <w:t xml:space="preserve">лями соответствуют требованиям </w:t>
      </w:r>
      <w:r w:rsidRPr="00DA2D58">
        <w:rPr>
          <w:color w:val="000000"/>
          <w:sz w:val="28"/>
          <w:szCs w:val="28"/>
        </w:rPr>
        <w:t xml:space="preserve">ГОСТ 27844-88 </w:t>
      </w:r>
      <w:r w:rsidR="00DA2D58">
        <w:rPr>
          <w:color w:val="000000"/>
          <w:sz w:val="28"/>
          <w:szCs w:val="28"/>
        </w:rPr>
        <w:t>"</w:t>
      </w:r>
      <w:r w:rsidRPr="00DA2D58">
        <w:rPr>
          <w:color w:val="000000"/>
          <w:sz w:val="28"/>
          <w:szCs w:val="28"/>
        </w:rPr>
        <w:t>Изделия булочные. Технические условия</w:t>
      </w:r>
      <w:r w:rsidR="00DA2D58">
        <w:rPr>
          <w:color w:val="000000"/>
          <w:sz w:val="28"/>
          <w:szCs w:val="28"/>
        </w:rPr>
        <w:t>"</w:t>
      </w:r>
    </w:p>
    <w:p w:rsidR="007A7BCE" w:rsidRPr="00DA2D58" w:rsidRDefault="007A7BCE" w:rsidP="00DA2D58">
      <w:pPr>
        <w:shd w:val="clear" w:color="auto" w:fill="FFFFFF"/>
        <w:suppressAutoHyphens/>
        <w:autoSpaceDE w:val="0"/>
        <w:autoSpaceDN w:val="0"/>
        <w:adjustRightInd w:val="0"/>
        <w:spacing w:line="360" w:lineRule="auto"/>
        <w:ind w:firstLine="709"/>
        <w:jc w:val="both"/>
        <w:rPr>
          <w:color w:val="000000"/>
          <w:sz w:val="28"/>
          <w:szCs w:val="28"/>
        </w:rPr>
      </w:pPr>
    </w:p>
    <w:p w:rsidR="000B1B03" w:rsidRPr="00DA2D58" w:rsidRDefault="00E90575" w:rsidP="00DA2D58">
      <w:pPr>
        <w:shd w:val="clear" w:color="auto" w:fill="FFFFFF"/>
        <w:suppressAutoHyphens/>
        <w:autoSpaceDE w:val="0"/>
        <w:autoSpaceDN w:val="0"/>
        <w:adjustRightInd w:val="0"/>
        <w:spacing w:line="360" w:lineRule="auto"/>
        <w:ind w:firstLine="709"/>
        <w:jc w:val="both"/>
        <w:rPr>
          <w:sz w:val="28"/>
        </w:rPr>
      </w:pPr>
      <w:r w:rsidRPr="00DA2D58">
        <w:rPr>
          <w:b/>
          <w:color w:val="000000"/>
          <w:sz w:val="28"/>
          <w:szCs w:val="32"/>
        </w:rPr>
        <w:t xml:space="preserve">9. </w:t>
      </w:r>
      <w:r w:rsidR="000B1B03" w:rsidRPr="00DA2D58">
        <w:rPr>
          <w:b/>
          <w:color w:val="000000"/>
          <w:sz w:val="28"/>
          <w:szCs w:val="32"/>
        </w:rPr>
        <w:t>БЕЗОПАСНОСТЬ ХЛЕБОБУЛОЧНЫХ ИЗДЕЛИЙ</w:t>
      </w:r>
    </w:p>
    <w:p w:rsidR="00DA2D58" w:rsidRPr="002C1990" w:rsidRDefault="00DA2D58" w:rsidP="00DA2D58">
      <w:pPr>
        <w:shd w:val="clear" w:color="auto" w:fill="FFFFFF"/>
        <w:suppressAutoHyphens/>
        <w:autoSpaceDE w:val="0"/>
        <w:autoSpaceDN w:val="0"/>
        <w:adjustRightInd w:val="0"/>
        <w:spacing w:line="360" w:lineRule="auto"/>
        <w:ind w:firstLine="709"/>
        <w:jc w:val="both"/>
        <w:rPr>
          <w:color w:val="000000"/>
          <w:sz w:val="28"/>
          <w:szCs w:val="28"/>
        </w:rPr>
      </w:pPr>
    </w:p>
    <w:p w:rsidR="000B1B03" w:rsidRPr="00DA2D58" w:rsidRDefault="000B1B03"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xml:space="preserve">В соответствии с Федеральным законом РФ </w:t>
      </w:r>
      <w:r w:rsidR="00DA2D58">
        <w:rPr>
          <w:color w:val="000000"/>
          <w:sz w:val="28"/>
          <w:szCs w:val="28"/>
        </w:rPr>
        <w:t>"</w:t>
      </w:r>
      <w:r w:rsidRPr="00DA2D58">
        <w:rPr>
          <w:color w:val="000000"/>
          <w:sz w:val="28"/>
          <w:szCs w:val="28"/>
        </w:rPr>
        <w:t>О техническом регулировании</w:t>
      </w:r>
      <w:r w:rsidR="00DA2D58">
        <w:rPr>
          <w:color w:val="000000"/>
          <w:sz w:val="28"/>
          <w:szCs w:val="28"/>
        </w:rPr>
        <w:t>"</w:t>
      </w:r>
      <w:r w:rsidRPr="00DA2D58">
        <w:rPr>
          <w:color w:val="000000"/>
          <w:sz w:val="28"/>
          <w:szCs w:val="28"/>
        </w:rPr>
        <w:t xml:space="preserve"> в пищевой отрасли должны быть разработаны технические регламенты - документы, одной из задач применения которых является обеспечение безопасности продукции и, соответственно, защита жизни или здоровья населения</w:t>
      </w:r>
    </w:p>
    <w:p w:rsidR="000B1B03" w:rsidRPr="00DA2D58" w:rsidRDefault="000B1B03"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xml:space="preserve">До введения в действие технических регламентов для определения уровня безопасности продукции используется СанПиН 2.3.2. 1078-01 </w:t>
      </w:r>
      <w:r w:rsidR="00DA2D58">
        <w:rPr>
          <w:color w:val="000000"/>
          <w:sz w:val="28"/>
          <w:szCs w:val="28"/>
        </w:rPr>
        <w:t>"</w:t>
      </w:r>
      <w:r w:rsidRPr="00DA2D58">
        <w:rPr>
          <w:color w:val="000000"/>
          <w:sz w:val="28"/>
          <w:szCs w:val="28"/>
        </w:rPr>
        <w:t>Гигиенические требования безопасности и пищевой ценности пищевых продуктов</w:t>
      </w:r>
      <w:r w:rsidR="00DA2D58">
        <w:rPr>
          <w:color w:val="000000"/>
          <w:sz w:val="28"/>
          <w:szCs w:val="28"/>
        </w:rPr>
        <w:t>"</w:t>
      </w:r>
      <w:r w:rsidRPr="00DA2D58">
        <w:rPr>
          <w:color w:val="000000"/>
          <w:sz w:val="28"/>
          <w:szCs w:val="28"/>
        </w:rPr>
        <w:t>.</w:t>
      </w:r>
    </w:p>
    <w:p w:rsidR="000B1B03" w:rsidRPr="00DA2D58" w:rsidRDefault="000B1B03"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Для хлебобулочных изделий приведены следующие показатели безопасности:</w:t>
      </w:r>
    </w:p>
    <w:p w:rsidR="00D24D68" w:rsidRPr="00DA2D58" w:rsidRDefault="000B1B03"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допустимые уровни загрязнителей - токсичных элементов (свинец, мышьяк, кадмий, ртуть), микотоксинов (афлатоксин В,, дезоксиниваленол, Т-2 токсин, зеараленон), пестицидов (гексахлорбензол, ртутьорганические и др.), радионуклидов (це-зий-137, стронций-90);</w:t>
      </w:r>
    </w:p>
    <w:p w:rsidR="000B1B03" w:rsidRPr="00DA2D58" w:rsidRDefault="000B1B03"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микробиологические показатели</w:t>
      </w:r>
      <w:r w:rsidR="00545749" w:rsidRPr="002C1990">
        <w:rPr>
          <w:color w:val="000000"/>
          <w:sz w:val="28"/>
          <w:szCs w:val="28"/>
        </w:rPr>
        <w:t>[8]</w:t>
      </w:r>
      <w:r w:rsidRPr="00DA2D58">
        <w:rPr>
          <w:color w:val="000000"/>
          <w:sz w:val="28"/>
          <w:szCs w:val="28"/>
        </w:rPr>
        <w:t>.</w:t>
      </w:r>
    </w:p>
    <w:p w:rsidR="000B1B03" w:rsidRPr="00DA2D58" w:rsidRDefault="000B1B03" w:rsidP="00DA2D58">
      <w:pPr>
        <w:shd w:val="clear" w:color="auto" w:fill="FFFFFF"/>
        <w:suppressAutoHyphens/>
        <w:autoSpaceDE w:val="0"/>
        <w:autoSpaceDN w:val="0"/>
        <w:adjustRightInd w:val="0"/>
        <w:spacing w:line="360" w:lineRule="auto"/>
        <w:ind w:firstLine="709"/>
        <w:jc w:val="both"/>
        <w:rPr>
          <w:color w:val="000000"/>
          <w:sz w:val="28"/>
          <w:szCs w:val="28"/>
        </w:rPr>
      </w:pPr>
    </w:p>
    <w:p w:rsidR="000B1B03" w:rsidRPr="00DA2D58" w:rsidRDefault="000B1B03" w:rsidP="00DA2D58">
      <w:pPr>
        <w:shd w:val="clear" w:color="auto" w:fill="FFFFFF"/>
        <w:suppressAutoHyphens/>
        <w:autoSpaceDE w:val="0"/>
        <w:autoSpaceDN w:val="0"/>
        <w:adjustRightInd w:val="0"/>
        <w:spacing w:line="360" w:lineRule="auto"/>
        <w:ind w:firstLine="709"/>
        <w:jc w:val="both"/>
        <w:rPr>
          <w:iCs/>
          <w:color w:val="000000"/>
          <w:sz w:val="28"/>
          <w:szCs w:val="28"/>
        </w:rPr>
      </w:pPr>
      <w:r w:rsidRPr="00DA2D58">
        <w:rPr>
          <w:iCs/>
          <w:color w:val="000000"/>
          <w:sz w:val="28"/>
          <w:szCs w:val="28"/>
        </w:rPr>
        <w:t>Таблица 6.</w:t>
      </w:r>
    </w:p>
    <w:p w:rsidR="000B1B03" w:rsidRPr="00DA2D58" w:rsidRDefault="000B1B03" w:rsidP="00DA2D58">
      <w:pPr>
        <w:shd w:val="clear" w:color="auto" w:fill="FFFFFF"/>
        <w:suppressAutoHyphens/>
        <w:autoSpaceDE w:val="0"/>
        <w:autoSpaceDN w:val="0"/>
        <w:adjustRightInd w:val="0"/>
        <w:spacing w:line="360" w:lineRule="auto"/>
        <w:ind w:firstLine="709"/>
        <w:jc w:val="both"/>
        <w:rPr>
          <w:i/>
          <w:iCs/>
          <w:color w:val="000000"/>
          <w:sz w:val="28"/>
          <w:szCs w:val="28"/>
        </w:rPr>
      </w:pPr>
      <w:r w:rsidRPr="00DA2D58">
        <w:rPr>
          <w:i/>
          <w:iCs/>
          <w:color w:val="000000"/>
          <w:sz w:val="28"/>
          <w:szCs w:val="28"/>
        </w:rPr>
        <w:t>Гигиенические требования безопасности хлебобулочных изделий. (СанПиН 2.3.2.1078-01)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47"/>
        <w:gridCol w:w="816"/>
        <w:gridCol w:w="917"/>
        <w:gridCol w:w="850"/>
        <w:gridCol w:w="687"/>
        <w:gridCol w:w="1789"/>
        <w:gridCol w:w="835"/>
        <w:gridCol w:w="873"/>
      </w:tblGrid>
      <w:tr w:rsidR="004E1890" w:rsidRPr="00EE2EC6" w:rsidTr="00EE2EC6">
        <w:tc>
          <w:tcPr>
            <w:tcW w:w="2547" w:type="dxa"/>
            <w:vMerge w:val="restart"/>
            <w:shd w:val="clear" w:color="auto" w:fill="auto"/>
          </w:tcPr>
          <w:p w:rsidR="004E1890" w:rsidRPr="00EE2EC6" w:rsidRDefault="004E1890" w:rsidP="00EE2EC6">
            <w:pPr>
              <w:shd w:val="clear" w:color="auto" w:fill="FFFFFF"/>
              <w:suppressAutoHyphens/>
              <w:autoSpaceDE w:val="0"/>
              <w:autoSpaceDN w:val="0"/>
              <w:adjustRightInd w:val="0"/>
              <w:spacing w:line="360" w:lineRule="auto"/>
              <w:rPr>
                <w:sz w:val="20"/>
              </w:rPr>
            </w:pPr>
            <w:r w:rsidRPr="00EE2EC6">
              <w:rPr>
                <w:bCs/>
                <w:color w:val="000000"/>
                <w:sz w:val="20"/>
              </w:rPr>
              <w:t>Группа хлебобулочных изделий</w:t>
            </w:r>
          </w:p>
        </w:tc>
        <w:tc>
          <w:tcPr>
            <w:tcW w:w="3270" w:type="dxa"/>
            <w:gridSpan w:val="4"/>
            <w:shd w:val="clear" w:color="auto" w:fill="auto"/>
          </w:tcPr>
          <w:p w:rsidR="004E1890" w:rsidRPr="00EE2EC6" w:rsidRDefault="004E1890" w:rsidP="00EE2EC6">
            <w:pPr>
              <w:shd w:val="clear" w:color="auto" w:fill="FFFFFF"/>
              <w:suppressAutoHyphens/>
              <w:autoSpaceDE w:val="0"/>
              <w:autoSpaceDN w:val="0"/>
              <w:adjustRightInd w:val="0"/>
              <w:spacing w:line="360" w:lineRule="auto"/>
              <w:rPr>
                <w:sz w:val="20"/>
              </w:rPr>
            </w:pPr>
            <w:r w:rsidRPr="00EE2EC6">
              <w:rPr>
                <w:bCs/>
                <w:color w:val="000000"/>
                <w:sz w:val="20"/>
              </w:rPr>
              <w:t>Токсичные элементы, мг/кг, не более</w:t>
            </w:r>
          </w:p>
        </w:tc>
        <w:tc>
          <w:tcPr>
            <w:tcW w:w="1789" w:type="dxa"/>
            <w:vMerge w:val="restart"/>
            <w:shd w:val="clear" w:color="auto" w:fill="auto"/>
          </w:tcPr>
          <w:p w:rsidR="004E1890" w:rsidRPr="00EE2EC6" w:rsidRDefault="004E1890" w:rsidP="00EE2EC6">
            <w:pPr>
              <w:shd w:val="clear" w:color="auto" w:fill="FFFFFF"/>
              <w:suppressAutoHyphens/>
              <w:autoSpaceDE w:val="0"/>
              <w:autoSpaceDN w:val="0"/>
              <w:adjustRightInd w:val="0"/>
              <w:spacing w:line="360" w:lineRule="auto"/>
              <w:rPr>
                <w:sz w:val="20"/>
              </w:rPr>
            </w:pPr>
            <w:r w:rsidRPr="00EE2EC6">
              <w:rPr>
                <w:bCs/>
                <w:color w:val="000000"/>
                <w:sz w:val="20"/>
              </w:rPr>
              <w:t>Микотокоины, пестициды, мг/кг, не более</w:t>
            </w:r>
          </w:p>
        </w:tc>
        <w:tc>
          <w:tcPr>
            <w:tcW w:w="1708" w:type="dxa"/>
            <w:gridSpan w:val="2"/>
            <w:shd w:val="clear" w:color="auto" w:fill="auto"/>
          </w:tcPr>
          <w:p w:rsidR="004E1890" w:rsidRPr="00EE2EC6" w:rsidRDefault="004E1890" w:rsidP="00EE2EC6">
            <w:pPr>
              <w:shd w:val="clear" w:color="auto" w:fill="FFFFFF"/>
              <w:suppressAutoHyphens/>
              <w:autoSpaceDE w:val="0"/>
              <w:autoSpaceDN w:val="0"/>
              <w:adjustRightInd w:val="0"/>
              <w:spacing w:line="360" w:lineRule="auto"/>
              <w:rPr>
                <w:sz w:val="20"/>
              </w:rPr>
            </w:pPr>
            <w:r w:rsidRPr="00EE2EC6">
              <w:rPr>
                <w:bCs/>
                <w:color w:val="000000"/>
                <w:sz w:val="20"/>
              </w:rPr>
              <w:t>Радионуклиды, Бк/кг, не более</w:t>
            </w:r>
          </w:p>
        </w:tc>
      </w:tr>
      <w:tr w:rsidR="004E1890" w:rsidRPr="00EE2EC6" w:rsidTr="00EE2EC6">
        <w:tc>
          <w:tcPr>
            <w:tcW w:w="2547" w:type="dxa"/>
            <w:vMerge/>
            <w:shd w:val="clear" w:color="auto" w:fill="auto"/>
          </w:tcPr>
          <w:p w:rsidR="004E1890" w:rsidRPr="00EE2EC6" w:rsidRDefault="004E1890" w:rsidP="00EE2EC6">
            <w:pPr>
              <w:shd w:val="clear" w:color="auto" w:fill="FFFFFF"/>
              <w:suppressAutoHyphens/>
              <w:autoSpaceDE w:val="0"/>
              <w:autoSpaceDN w:val="0"/>
              <w:adjustRightInd w:val="0"/>
              <w:spacing w:line="360" w:lineRule="auto"/>
              <w:rPr>
                <w:sz w:val="20"/>
              </w:rPr>
            </w:pPr>
          </w:p>
        </w:tc>
        <w:tc>
          <w:tcPr>
            <w:tcW w:w="816" w:type="dxa"/>
            <w:shd w:val="clear" w:color="auto" w:fill="auto"/>
          </w:tcPr>
          <w:p w:rsidR="004E1890" w:rsidRPr="00EE2EC6" w:rsidRDefault="004E1890" w:rsidP="00EE2EC6">
            <w:pPr>
              <w:shd w:val="clear" w:color="auto" w:fill="FFFFFF"/>
              <w:suppressAutoHyphens/>
              <w:autoSpaceDE w:val="0"/>
              <w:autoSpaceDN w:val="0"/>
              <w:adjustRightInd w:val="0"/>
              <w:spacing w:line="360" w:lineRule="auto"/>
              <w:rPr>
                <w:sz w:val="20"/>
              </w:rPr>
            </w:pPr>
            <w:r w:rsidRPr="00EE2EC6">
              <w:rPr>
                <w:bCs/>
                <w:color w:val="000000"/>
                <w:sz w:val="20"/>
              </w:rPr>
              <w:t>свинец</w:t>
            </w:r>
          </w:p>
        </w:tc>
        <w:tc>
          <w:tcPr>
            <w:tcW w:w="917" w:type="dxa"/>
            <w:shd w:val="clear" w:color="auto" w:fill="auto"/>
          </w:tcPr>
          <w:p w:rsidR="004E1890" w:rsidRPr="00EE2EC6" w:rsidRDefault="004E1890" w:rsidP="00EE2EC6">
            <w:pPr>
              <w:shd w:val="clear" w:color="auto" w:fill="FFFFFF"/>
              <w:suppressAutoHyphens/>
              <w:autoSpaceDE w:val="0"/>
              <w:autoSpaceDN w:val="0"/>
              <w:adjustRightInd w:val="0"/>
              <w:spacing w:line="360" w:lineRule="auto"/>
              <w:rPr>
                <w:sz w:val="20"/>
              </w:rPr>
            </w:pPr>
            <w:r w:rsidRPr="00EE2EC6">
              <w:rPr>
                <w:bCs/>
                <w:color w:val="000000"/>
                <w:sz w:val="20"/>
              </w:rPr>
              <w:t>мышьяк</w:t>
            </w:r>
          </w:p>
        </w:tc>
        <w:tc>
          <w:tcPr>
            <w:tcW w:w="850" w:type="dxa"/>
            <w:shd w:val="clear" w:color="auto" w:fill="auto"/>
          </w:tcPr>
          <w:p w:rsidR="004E1890" w:rsidRPr="00EE2EC6" w:rsidRDefault="004E1890" w:rsidP="00EE2EC6">
            <w:pPr>
              <w:shd w:val="clear" w:color="auto" w:fill="FFFFFF"/>
              <w:suppressAutoHyphens/>
              <w:autoSpaceDE w:val="0"/>
              <w:autoSpaceDN w:val="0"/>
              <w:adjustRightInd w:val="0"/>
              <w:spacing w:line="360" w:lineRule="auto"/>
              <w:rPr>
                <w:sz w:val="20"/>
              </w:rPr>
            </w:pPr>
            <w:r w:rsidRPr="00EE2EC6">
              <w:rPr>
                <w:bCs/>
                <w:color w:val="000000"/>
                <w:sz w:val="20"/>
              </w:rPr>
              <w:t>кадмий</w:t>
            </w:r>
          </w:p>
        </w:tc>
        <w:tc>
          <w:tcPr>
            <w:tcW w:w="687" w:type="dxa"/>
            <w:shd w:val="clear" w:color="auto" w:fill="auto"/>
          </w:tcPr>
          <w:p w:rsidR="004E1890" w:rsidRPr="00EE2EC6" w:rsidRDefault="004E1890" w:rsidP="00EE2EC6">
            <w:pPr>
              <w:shd w:val="clear" w:color="auto" w:fill="FFFFFF"/>
              <w:suppressAutoHyphens/>
              <w:autoSpaceDE w:val="0"/>
              <w:autoSpaceDN w:val="0"/>
              <w:adjustRightInd w:val="0"/>
              <w:spacing w:line="360" w:lineRule="auto"/>
              <w:rPr>
                <w:sz w:val="20"/>
              </w:rPr>
            </w:pPr>
            <w:r w:rsidRPr="00EE2EC6">
              <w:rPr>
                <w:bCs/>
                <w:color w:val="000000"/>
                <w:sz w:val="20"/>
              </w:rPr>
              <w:t>ртуть</w:t>
            </w:r>
          </w:p>
        </w:tc>
        <w:tc>
          <w:tcPr>
            <w:tcW w:w="1789" w:type="dxa"/>
            <w:vMerge/>
            <w:shd w:val="clear" w:color="auto" w:fill="auto"/>
          </w:tcPr>
          <w:p w:rsidR="004E1890" w:rsidRPr="00EE2EC6" w:rsidRDefault="004E1890" w:rsidP="00EE2EC6">
            <w:pPr>
              <w:shd w:val="clear" w:color="auto" w:fill="FFFFFF"/>
              <w:suppressAutoHyphens/>
              <w:autoSpaceDE w:val="0"/>
              <w:autoSpaceDN w:val="0"/>
              <w:adjustRightInd w:val="0"/>
              <w:spacing w:line="360" w:lineRule="auto"/>
              <w:rPr>
                <w:sz w:val="20"/>
              </w:rPr>
            </w:pPr>
          </w:p>
        </w:tc>
        <w:tc>
          <w:tcPr>
            <w:tcW w:w="835" w:type="dxa"/>
            <w:shd w:val="clear" w:color="auto" w:fill="auto"/>
          </w:tcPr>
          <w:p w:rsidR="004E1890" w:rsidRPr="00EE2EC6" w:rsidRDefault="004E1890" w:rsidP="00EE2EC6">
            <w:pPr>
              <w:shd w:val="clear" w:color="auto" w:fill="FFFFFF"/>
              <w:suppressAutoHyphens/>
              <w:autoSpaceDE w:val="0"/>
              <w:autoSpaceDN w:val="0"/>
              <w:adjustRightInd w:val="0"/>
              <w:spacing w:line="360" w:lineRule="auto"/>
              <w:rPr>
                <w:sz w:val="20"/>
              </w:rPr>
            </w:pPr>
            <w:r w:rsidRPr="00EE2EC6">
              <w:rPr>
                <w:bCs/>
                <w:color w:val="000000"/>
                <w:sz w:val="20"/>
              </w:rPr>
              <w:t>цезий-137</w:t>
            </w:r>
          </w:p>
        </w:tc>
        <w:tc>
          <w:tcPr>
            <w:tcW w:w="873" w:type="dxa"/>
            <w:shd w:val="clear" w:color="auto" w:fill="auto"/>
          </w:tcPr>
          <w:p w:rsidR="004E1890" w:rsidRPr="00EE2EC6" w:rsidRDefault="004E1890" w:rsidP="00EE2EC6">
            <w:pPr>
              <w:shd w:val="clear" w:color="auto" w:fill="FFFFFF"/>
              <w:suppressAutoHyphens/>
              <w:autoSpaceDE w:val="0"/>
              <w:autoSpaceDN w:val="0"/>
              <w:adjustRightInd w:val="0"/>
              <w:spacing w:line="360" w:lineRule="auto"/>
              <w:rPr>
                <w:sz w:val="20"/>
              </w:rPr>
            </w:pPr>
            <w:r w:rsidRPr="00EE2EC6">
              <w:rPr>
                <w:bCs/>
                <w:color w:val="000000"/>
                <w:sz w:val="20"/>
              </w:rPr>
              <w:t>строн-ций-90</w:t>
            </w:r>
          </w:p>
        </w:tc>
      </w:tr>
      <w:tr w:rsidR="004E1890" w:rsidRPr="00EE2EC6" w:rsidTr="00EE2EC6">
        <w:tc>
          <w:tcPr>
            <w:tcW w:w="2547" w:type="dxa"/>
            <w:shd w:val="clear" w:color="auto" w:fill="auto"/>
          </w:tcPr>
          <w:p w:rsidR="000B1B03" w:rsidRPr="00EE2EC6" w:rsidRDefault="000B1B03" w:rsidP="00EE2EC6">
            <w:pPr>
              <w:shd w:val="clear" w:color="auto" w:fill="FFFFFF"/>
              <w:suppressAutoHyphens/>
              <w:autoSpaceDE w:val="0"/>
              <w:autoSpaceDN w:val="0"/>
              <w:adjustRightInd w:val="0"/>
              <w:spacing w:line="360" w:lineRule="auto"/>
              <w:rPr>
                <w:sz w:val="20"/>
              </w:rPr>
            </w:pPr>
            <w:r w:rsidRPr="00EE2EC6">
              <w:rPr>
                <w:bCs/>
                <w:color w:val="000000"/>
                <w:sz w:val="20"/>
              </w:rPr>
              <w:t>Хлеб, булочные и сдобные изделия</w:t>
            </w:r>
          </w:p>
        </w:tc>
        <w:tc>
          <w:tcPr>
            <w:tcW w:w="816" w:type="dxa"/>
            <w:shd w:val="clear" w:color="auto" w:fill="auto"/>
          </w:tcPr>
          <w:p w:rsidR="000B1B03" w:rsidRPr="00EE2EC6" w:rsidRDefault="000B1B03" w:rsidP="00EE2EC6">
            <w:pPr>
              <w:shd w:val="clear" w:color="auto" w:fill="FFFFFF"/>
              <w:suppressAutoHyphens/>
              <w:autoSpaceDE w:val="0"/>
              <w:autoSpaceDN w:val="0"/>
              <w:adjustRightInd w:val="0"/>
              <w:spacing w:line="360" w:lineRule="auto"/>
              <w:rPr>
                <w:sz w:val="20"/>
              </w:rPr>
            </w:pPr>
            <w:r w:rsidRPr="00EE2EC6">
              <w:rPr>
                <w:bCs/>
                <w:color w:val="000000"/>
                <w:sz w:val="20"/>
              </w:rPr>
              <w:t>0,35</w:t>
            </w:r>
          </w:p>
        </w:tc>
        <w:tc>
          <w:tcPr>
            <w:tcW w:w="917" w:type="dxa"/>
            <w:shd w:val="clear" w:color="auto" w:fill="auto"/>
          </w:tcPr>
          <w:p w:rsidR="000B1B03" w:rsidRPr="00EE2EC6" w:rsidRDefault="000B1B03" w:rsidP="00EE2EC6">
            <w:pPr>
              <w:shd w:val="clear" w:color="auto" w:fill="FFFFFF"/>
              <w:suppressAutoHyphens/>
              <w:autoSpaceDE w:val="0"/>
              <w:autoSpaceDN w:val="0"/>
              <w:adjustRightInd w:val="0"/>
              <w:spacing w:line="360" w:lineRule="auto"/>
              <w:rPr>
                <w:sz w:val="20"/>
              </w:rPr>
            </w:pPr>
            <w:r w:rsidRPr="00EE2EC6">
              <w:rPr>
                <w:bCs/>
                <w:color w:val="000000"/>
                <w:sz w:val="20"/>
              </w:rPr>
              <w:t>0,15</w:t>
            </w:r>
          </w:p>
        </w:tc>
        <w:tc>
          <w:tcPr>
            <w:tcW w:w="850" w:type="dxa"/>
            <w:shd w:val="clear" w:color="auto" w:fill="auto"/>
          </w:tcPr>
          <w:p w:rsidR="000B1B03" w:rsidRPr="00EE2EC6" w:rsidRDefault="000B1B03" w:rsidP="00EE2EC6">
            <w:pPr>
              <w:shd w:val="clear" w:color="auto" w:fill="FFFFFF"/>
              <w:suppressAutoHyphens/>
              <w:autoSpaceDE w:val="0"/>
              <w:autoSpaceDN w:val="0"/>
              <w:adjustRightInd w:val="0"/>
              <w:spacing w:line="360" w:lineRule="auto"/>
              <w:rPr>
                <w:sz w:val="20"/>
              </w:rPr>
            </w:pPr>
            <w:r w:rsidRPr="00EE2EC6">
              <w:rPr>
                <w:bCs/>
                <w:color w:val="000000"/>
                <w:sz w:val="20"/>
              </w:rPr>
              <w:t>0,07</w:t>
            </w:r>
          </w:p>
        </w:tc>
        <w:tc>
          <w:tcPr>
            <w:tcW w:w="687" w:type="dxa"/>
            <w:shd w:val="clear" w:color="auto" w:fill="auto"/>
          </w:tcPr>
          <w:p w:rsidR="000B1B03" w:rsidRPr="00EE2EC6" w:rsidRDefault="000B1B03" w:rsidP="00EE2EC6">
            <w:pPr>
              <w:shd w:val="clear" w:color="auto" w:fill="FFFFFF"/>
              <w:suppressAutoHyphens/>
              <w:autoSpaceDE w:val="0"/>
              <w:autoSpaceDN w:val="0"/>
              <w:adjustRightInd w:val="0"/>
              <w:spacing w:line="360" w:lineRule="auto"/>
              <w:rPr>
                <w:sz w:val="20"/>
              </w:rPr>
            </w:pPr>
            <w:r w:rsidRPr="00EE2EC6">
              <w:rPr>
                <w:bCs/>
                <w:color w:val="000000"/>
                <w:sz w:val="20"/>
              </w:rPr>
              <w:t>0,015</w:t>
            </w:r>
          </w:p>
        </w:tc>
        <w:tc>
          <w:tcPr>
            <w:tcW w:w="1789" w:type="dxa"/>
            <w:shd w:val="clear" w:color="auto" w:fill="auto"/>
          </w:tcPr>
          <w:p w:rsidR="000B1B03" w:rsidRPr="00EE2EC6" w:rsidRDefault="000B1B03" w:rsidP="00EE2EC6">
            <w:pPr>
              <w:shd w:val="clear" w:color="auto" w:fill="FFFFFF"/>
              <w:suppressAutoHyphens/>
              <w:autoSpaceDE w:val="0"/>
              <w:autoSpaceDN w:val="0"/>
              <w:adjustRightInd w:val="0"/>
              <w:spacing w:line="360" w:lineRule="auto"/>
              <w:rPr>
                <w:sz w:val="20"/>
              </w:rPr>
            </w:pPr>
            <w:r w:rsidRPr="00EE2EC6">
              <w:rPr>
                <w:bCs/>
                <w:color w:val="000000"/>
                <w:sz w:val="20"/>
              </w:rPr>
              <w:t>По муке</w:t>
            </w:r>
          </w:p>
        </w:tc>
        <w:tc>
          <w:tcPr>
            <w:tcW w:w="835" w:type="dxa"/>
            <w:shd w:val="clear" w:color="auto" w:fill="auto"/>
          </w:tcPr>
          <w:p w:rsidR="000B1B03" w:rsidRPr="00EE2EC6" w:rsidRDefault="000B1B03" w:rsidP="00EE2EC6">
            <w:pPr>
              <w:shd w:val="clear" w:color="auto" w:fill="FFFFFF"/>
              <w:suppressAutoHyphens/>
              <w:autoSpaceDE w:val="0"/>
              <w:autoSpaceDN w:val="0"/>
              <w:adjustRightInd w:val="0"/>
              <w:spacing w:line="360" w:lineRule="auto"/>
              <w:rPr>
                <w:sz w:val="20"/>
              </w:rPr>
            </w:pPr>
            <w:r w:rsidRPr="00EE2EC6">
              <w:rPr>
                <w:bCs/>
                <w:color w:val="000000"/>
                <w:sz w:val="20"/>
              </w:rPr>
              <w:t>40</w:t>
            </w:r>
          </w:p>
        </w:tc>
        <w:tc>
          <w:tcPr>
            <w:tcW w:w="873" w:type="dxa"/>
            <w:shd w:val="clear" w:color="auto" w:fill="auto"/>
          </w:tcPr>
          <w:p w:rsidR="000B1B03" w:rsidRPr="00EE2EC6" w:rsidRDefault="000B1B03" w:rsidP="00EE2EC6">
            <w:pPr>
              <w:shd w:val="clear" w:color="auto" w:fill="FFFFFF"/>
              <w:suppressAutoHyphens/>
              <w:autoSpaceDE w:val="0"/>
              <w:autoSpaceDN w:val="0"/>
              <w:adjustRightInd w:val="0"/>
              <w:spacing w:line="360" w:lineRule="auto"/>
              <w:rPr>
                <w:sz w:val="20"/>
              </w:rPr>
            </w:pPr>
            <w:r w:rsidRPr="00EE2EC6">
              <w:rPr>
                <w:bCs/>
                <w:color w:val="000000"/>
                <w:sz w:val="20"/>
              </w:rPr>
              <w:t>20</w:t>
            </w:r>
          </w:p>
        </w:tc>
      </w:tr>
      <w:tr w:rsidR="004E1890" w:rsidRPr="00EE2EC6" w:rsidTr="00EE2EC6">
        <w:tc>
          <w:tcPr>
            <w:tcW w:w="2547" w:type="dxa"/>
            <w:shd w:val="clear" w:color="auto" w:fill="auto"/>
          </w:tcPr>
          <w:p w:rsidR="000B1B03" w:rsidRPr="00EE2EC6" w:rsidRDefault="000B1B03" w:rsidP="00EE2EC6">
            <w:pPr>
              <w:shd w:val="clear" w:color="auto" w:fill="FFFFFF"/>
              <w:suppressAutoHyphens/>
              <w:autoSpaceDE w:val="0"/>
              <w:autoSpaceDN w:val="0"/>
              <w:adjustRightInd w:val="0"/>
              <w:spacing w:line="360" w:lineRule="auto"/>
              <w:rPr>
                <w:sz w:val="20"/>
              </w:rPr>
            </w:pPr>
            <w:r w:rsidRPr="00EE2EC6">
              <w:rPr>
                <w:bCs/>
                <w:color w:val="000000"/>
                <w:sz w:val="20"/>
              </w:rPr>
              <w:t>Бараночные, сухарные изделия, хлебные палочки, соломка и др.</w:t>
            </w:r>
          </w:p>
        </w:tc>
        <w:tc>
          <w:tcPr>
            <w:tcW w:w="816" w:type="dxa"/>
            <w:shd w:val="clear" w:color="auto" w:fill="auto"/>
          </w:tcPr>
          <w:p w:rsidR="000B1B03" w:rsidRPr="00EE2EC6" w:rsidRDefault="000B1B03" w:rsidP="00EE2EC6">
            <w:pPr>
              <w:shd w:val="clear" w:color="auto" w:fill="FFFFFF"/>
              <w:suppressAutoHyphens/>
              <w:autoSpaceDE w:val="0"/>
              <w:autoSpaceDN w:val="0"/>
              <w:adjustRightInd w:val="0"/>
              <w:spacing w:line="360" w:lineRule="auto"/>
              <w:rPr>
                <w:sz w:val="20"/>
              </w:rPr>
            </w:pPr>
            <w:r w:rsidRPr="00EE2EC6">
              <w:rPr>
                <w:bCs/>
                <w:color w:val="000000"/>
                <w:sz w:val="20"/>
              </w:rPr>
              <w:t>0,5</w:t>
            </w:r>
          </w:p>
        </w:tc>
        <w:tc>
          <w:tcPr>
            <w:tcW w:w="917" w:type="dxa"/>
            <w:shd w:val="clear" w:color="auto" w:fill="auto"/>
          </w:tcPr>
          <w:p w:rsidR="000B1B03" w:rsidRPr="00EE2EC6" w:rsidRDefault="000B1B03" w:rsidP="00EE2EC6">
            <w:pPr>
              <w:shd w:val="clear" w:color="auto" w:fill="FFFFFF"/>
              <w:suppressAutoHyphens/>
              <w:autoSpaceDE w:val="0"/>
              <w:autoSpaceDN w:val="0"/>
              <w:adjustRightInd w:val="0"/>
              <w:spacing w:line="360" w:lineRule="auto"/>
              <w:rPr>
                <w:sz w:val="20"/>
              </w:rPr>
            </w:pPr>
            <w:r w:rsidRPr="00EE2EC6">
              <w:rPr>
                <w:bCs/>
                <w:color w:val="000000"/>
                <w:sz w:val="20"/>
              </w:rPr>
              <w:t>0,2</w:t>
            </w:r>
          </w:p>
        </w:tc>
        <w:tc>
          <w:tcPr>
            <w:tcW w:w="850" w:type="dxa"/>
            <w:shd w:val="clear" w:color="auto" w:fill="auto"/>
          </w:tcPr>
          <w:p w:rsidR="000B1B03" w:rsidRPr="00EE2EC6" w:rsidRDefault="000B1B03" w:rsidP="00EE2EC6">
            <w:pPr>
              <w:shd w:val="clear" w:color="auto" w:fill="FFFFFF"/>
              <w:suppressAutoHyphens/>
              <w:autoSpaceDE w:val="0"/>
              <w:autoSpaceDN w:val="0"/>
              <w:adjustRightInd w:val="0"/>
              <w:spacing w:line="360" w:lineRule="auto"/>
              <w:rPr>
                <w:sz w:val="20"/>
              </w:rPr>
            </w:pPr>
            <w:r w:rsidRPr="00EE2EC6">
              <w:rPr>
                <w:bCs/>
                <w:color w:val="000000"/>
                <w:sz w:val="20"/>
              </w:rPr>
              <w:t>0,1</w:t>
            </w:r>
          </w:p>
        </w:tc>
        <w:tc>
          <w:tcPr>
            <w:tcW w:w="687" w:type="dxa"/>
            <w:shd w:val="clear" w:color="auto" w:fill="auto"/>
          </w:tcPr>
          <w:p w:rsidR="000B1B03" w:rsidRPr="00EE2EC6" w:rsidRDefault="000B1B03" w:rsidP="00EE2EC6">
            <w:pPr>
              <w:shd w:val="clear" w:color="auto" w:fill="FFFFFF"/>
              <w:suppressAutoHyphens/>
              <w:autoSpaceDE w:val="0"/>
              <w:autoSpaceDN w:val="0"/>
              <w:adjustRightInd w:val="0"/>
              <w:spacing w:line="360" w:lineRule="auto"/>
              <w:rPr>
                <w:sz w:val="20"/>
              </w:rPr>
            </w:pPr>
            <w:r w:rsidRPr="00EE2EC6">
              <w:rPr>
                <w:bCs/>
                <w:color w:val="000000"/>
                <w:sz w:val="20"/>
              </w:rPr>
              <w:t>0,02</w:t>
            </w:r>
          </w:p>
        </w:tc>
        <w:tc>
          <w:tcPr>
            <w:tcW w:w="1789" w:type="dxa"/>
            <w:shd w:val="clear" w:color="auto" w:fill="auto"/>
          </w:tcPr>
          <w:p w:rsidR="000B1B03" w:rsidRPr="00EE2EC6" w:rsidRDefault="000B1B03" w:rsidP="00EE2EC6">
            <w:pPr>
              <w:shd w:val="clear" w:color="auto" w:fill="FFFFFF"/>
              <w:suppressAutoHyphens/>
              <w:autoSpaceDE w:val="0"/>
              <w:autoSpaceDN w:val="0"/>
              <w:adjustRightInd w:val="0"/>
              <w:spacing w:line="360" w:lineRule="auto"/>
              <w:rPr>
                <w:sz w:val="20"/>
              </w:rPr>
            </w:pPr>
            <w:r w:rsidRPr="00EE2EC6">
              <w:rPr>
                <w:bCs/>
                <w:color w:val="000000"/>
                <w:sz w:val="20"/>
              </w:rPr>
              <w:t>По муке</w:t>
            </w:r>
          </w:p>
        </w:tc>
        <w:tc>
          <w:tcPr>
            <w:tcW w:w="835" w:type="dxa"/>
            <w:shd w:val="clear" w:color="auto" w:fill="auto"/>
          </w:tcPr>
          <w:p w:rsidR="000B1B03" w:rsidRPr="00EE2EC6" w:rsidRDefault="000B1B03" w:rsidP="00EE2EC6">
            <w:pPr>
              <w:shd w:val="clear" w:color="auto" w:fill="FFFFFF"/>
              <w:suppressAutoHyphens/>
              <w:autoSpaceDE w:val="0"/>
              <w:autoSpaceDN w:val="0"/>
              <w:adjustRightInd w:val="0"/>
              <w:spacing w:line="360" w:lineRule="auto"/>
              <w:rPr>
                <w:sz w:val="20"/>
              </w:rPr>
            </w:pPr>
            <w:r w:rsidRPr="00EE2EC6">
              <w:rPr>
                <w:bCs/>
                <w:color w:val="000000"/>
                <w:sz w:val="20"/>
              </w:rPr>
              <w:t>50</w:t>
            </w:r>
          </w:p>
        </w:tc>
        <w:tc>
          <w:tcPr>
            <w:tcW w:w="873" w:type="dxa"/>
            <w:shd w:val="clear" w:color="auto" w:fill="auto"/>
          </w:tcPr>
          <w:p w:rsidR="000B1B03" w:rsidRPr="00EE2EC6" w:rsidRDefault="000B1B03" w:rsidP="00EE2EC6">
            <w:pPr>
              <w:shd w:val="clear" w:color="auto" w:fill="FFFFFF"/>
              <w:suppressAutoHyphens/>
              <w:autoSpaceDE w:val="0"/>
              <w:autoSpaceDN w:val="0"/>
              <w:adjustRightInd w:val="0"/>
              <w:spacing w:line="360" w:lineRule="auto"/>
              <w:rPr>
                <w:sz w:val="20"/>
              </w:rPr>
            </w:pPr>
            <w:r w:rsidRPr="00EE2EC6">
              <w:rPr>
                <w:bCs/>
                <w:color w:val="000000"/>
                <w:sz w:val="20"/>
              </w:rPr>
              <w:t>30</w:t>
            </w:r>
          </w:p>
        </w:tc>
      </w:tr>
    </w:tbl>
    <w:p w:rsidR="00DA2D58" w:rsidRDefault="00DA2D58" w:rsidP="00DA2D58">
      <w:pPr>
        <w:shd w:val="clear" w:color="auto" w:fill="FFFFFF"/>
        <w:suppressAutoHyphens/>
        <w:autoSpaceDE w:val="0"/>
        <w:autoSpaceDN w:val="0"/>
        <w:adjustRightInd w:val="0"/>
        <w:spacing w:line="360" w:lineRule="auto"/>
        <w:ind w:firstLine="709"/>
        <w:jc w:val="both"/>
        <w:rPr>
          <w:b/>
          <w:color w:val="000000"/>
          <w:sz w:val="28"/>
          <w:szCs w:val="32"/>
          <w:lang w:val="en-US"/>
        </w:rPr>
      </w:pPr>
    </w:p>
    <w:p w:rsidR="00320E39" w:rsidRPr="00DA2D58" w:rsidRDefault="00320E39" w:rsidP="00DA2D58">
      <w:pPr>
        <w:shd w:val="clear" w:color="auto" w:fill="FFFFFF"/>
        <w:suppressAutoHyphens/>
        <w:autoSpaceDE w:val="0"/>
        <w:autoSpaceDN w:val="0"/>
        <w:adjustRightInd w:val="0"/>
        <w:spacing w:line="360" w:lineRule="auto"/>
        <w:ind w:firstLine="709"/>
        <w:jc w:val="both"/>
        <w:rPr>
          <w:b/>
          <w:color w:val="000000"/>
          <w:sz w:val="28"/>
          <w:szCs w:val="32"/>
        </w:rPr>
      </w:pPr>
      <w:r w:rsidRPr="00DA2D58">
        <w:rPr>
          <w:b/>
          <w:color w:val="000000"/>
          <w:sz w:val="28"/>
          <w:szCs w:val="32"/>
        </w:rPr>
        <w:t>10. ДЕФЕКТЫ И БОЛЕЗНИ ХЛЕБА</w:t>
      </w:r>
    </w:p>
    <w:p w:rsidR="00DA2D58" w:rsidRDefault="00DA2D58" w:rsidP="00DA2D58">
      <w:pPr>
        <w:shd w:val="clear" w:color="auto" w:fill="FFFFFF"/>
        <w:suppressAutoHyphens/>
        <w:autoSpaceDE w:val="0"/>
        <w:autoSpaceDN w:val="0"/>
        <w:adjustRightInd w:val="0"/>
        <w:spacing w:line="360" w:lineRule="auto"/>
        <w:ind w:firstLine="709"/>
        <w:jc w:val="both"/>
        <w:rPr>
          <w:color w:val="000000"/>
          <w:sz w:val="28"/>
          <w:szCs w:val="28"/>
          <w:lang w:val="en-US"/>
        </w:rPr>
      </w:pPr>
    </w:p>
    <w:p w:rsidR="00320E39" w:rsidRPr="00DA2D58" w:rsidRDefault="009628D3"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xml:space="preserve">Существуют дефекты вызванные качеством </w:t>
      </w:r>
      <w:r w:rsidR="006A4023" w:rsidRPr="00DA2D58">
        <w:rPr>
          <w:color w:val="000000"/>
          <w:sz w:val="28"/>
          <w:szCs w:val="28"/>
        </w:rPr>
        <w:t>сырья, дефекты вызванные нарушением технологии, дефекты вызванные микроорганизмами.</w:t>
      </w:r>
    </w:p>
    <w:p w:rsidR="009628D3" w:rsidRPr="00DA2D58" w:rsidRDefault="009628D3"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К</w:t>
      </w:r>
      <w:r w:rsidRPr="00DA2D58">
        <w:rPr>
          <w:b/>
          <w:color w:val="000000"/>
          <w:sz w:val="28"/>
          <w:szCs w:val="28"/>
        </w:rPr>
        <w:t xml:space="preserve"> дефектам хлеба, вызванным качеством сырья относятся</w:t>
      </w:r>
      <w:r w:rsidRPr="00DA2D58">
        <w:rPr>
          <w:color w:val="000000"/>
          <w:sz w:val="28"/>
          <w:szCs w:val="28"/>
        </w:rPr>
        <w:t>:</w:t>
      </w:r>
    </w:p>
    <w:p w:rsidR="009628D3" w:rsidRPr="00DA2D58" w:rsidRDefault="009628D3" w:rsidP="00DA2D58">
      <w:pPr>
        <w:numPr>
          <w:ilvl w:val="0"/>
          <w:numId w:val="5"/>
        </w:numPr>
        <w:shd w:val="clear" w:color="auto" w:fill="FFFFFF"/>
        <w:tabs>
          <w:tab w:val="clear" w:pos="1400"/>
          <w:tab w:val="num" w:pos="720"/>
        </w:tabs>
        <w:suppressAutoHyphens/>
        <w:autoSpaceDE w:val="0"/>
        <w:autoSpaceDN w:val="0"/>
        <w:adjustRightInd w:val="0"/>
        <w:spacing w:line="360" w:lineRule="auto"/>
        <w:ind w:left="0" w:firstLine="709"/>
        <w:jc w:val="both"/>
        <w:rPr>
          <w:color w:val="000000"/>
          <w:sz w:val="28"/>
          <w:szCs w:val="28"/>
        </w:rPr>
      </w:pPr>
      <w:r w:rsidRPr="00DA2D58">
        <w:rPr>
          <w:color w:val="000000"/>
          <w:sz w:val="28"/>
          <w:szCs w:val="28"/>
        </w:rPr>
        <w:t>посторонние запах и вкус;</w:t>
      </w:r>
    </w:p>
    <w:p w:rsidR="009628D3" w:rsidRPr="00DA2D58" w:rsidRDefault="009628D3" w:rsidP="00DA2D58">
      <w:pPr>
        <w:numPr>
          <w:ilvl w:val="0"/>
          <w:numId w:val="5"/>
        </w:numPr>
        <w:shd w:val="clear" w:color="auto" w:fill="FFFFFF"/>
        <w:tabs>
          <w:tab w:val="clear" w:pos="1400"/>
          <w:tab w:val="num" w:pos="720"/>
        </w:tabs>
        <w:suppressAutoHyphens/>
        <w:autoSpaceDE w:val="0"/>
        <w:autoSpaceDN w:val="0"/>
        <w:adjustRightInd w:val="0"/>
        <w:spacing w:line="360" w:lineRule="auto"/>
        <w:ind w:left="0" w:firstLine="709"/>
        <w:jc w:val="both"/>
        <w:rPr>
          <w:color w:val="000000"/>
          <w:sz w:val="28"/>
          <w:szCs w:val="28"/>
        </w:rPr>
      </w:pPr>
      <w:r w:rsidRPr="00DA2D58">
        <w:rPr>
          <w:color w:val="000000"/>
          <w:sz w:val="28"/>
          <w:szCs w:val="28"/>
        </w:rPr>
        <w:t>хруст на зубах, обусловленный наличием песка в муке;</w:t>
      </w:r>
    </w:p>
    <w:p w:rsidR="009628D3" w:rsidRPr="00DA2D58" w:rsidRDefault="009628D3" w:rsidP="00DA2D58">
      <w:pPr>
        <w:numPr>
          <w:ilvl w:val="0"/>
          <w:numId w:val="5"/>
        </w:numPr>
        <w:shd w:val="clear" w:color="auto" w:fill="FFFFFF"/>
        <w:tabs>
          <w:tab w:val="clear" w:pos="1400"/>
          <w:tab w:val="num" w:pos="720"/>
        </w:tabs>
        <w:suppressAutoHyphens/>
        <w:autoSpaceDE w:val="0"/>
        <w:autoSpaceDN w:val="0"/>
        <w:adjustRightInd w:val="0"/>
        <w:spacing w:line="360" w:lineRule="auto"/>
        <w:ind w:left="0" w:firstLine="709"/>
        <w:jc w:val="both"/>
        <w:rPr>
          <w:color w:val="000000"/>
          <w:sz w:val="28"/>
          <w:szCs w:val="28"/>
        </w:rPr>
      </w:pPr>
      <w:r w:rsidRPr="00DA2D58">
        <w:rPr>
          <w:color w:val="000000"/>
          <w:sz w:val="28"/>
          <w:szCs w:val="28"/>
        </w:rPr>
        <w:t>бледная окраска поверхности корки вследствие недостаточной сахаро- и газообразующей способности муки;</w:t>
      </w:r>
    </w:p>
    <w:p w:rsidR="009628D3" w:rsidRPr="00DA2D58" w:rsidRDefault="009628D3" w:rsidP="00DA2D58">
      <w:pPr>
        <w:numPr>
          <w:ilvl w:val="0"/>
          <w:numId w:val="5"/>
        </w:numPr>
        <w:shd w:val="clear" w:color="auto" w:fill="FFFFFF"/>
        <w:tabs>
          <w:tab w:val="clear" w:pos="1400"/>
          <w:tab w:val="num" w:pos="720"/>
        </w:tabs>
        <w:suppressAutoHyphens/>
        <w:autoSpaceDE w:val="0"/>
        <w:autoSpaceDN w:val="0"/>
        <w:adjustRightInd w:val="0"/>
        <w:spacing w:line="360" w:lineRule="auto"/>
        <w:ind w:left="0" w:firstLine="709"/>
        <w:jc w:val="both"/>
        <w:rPr>
          <w:color w:val="000000"/>
          <w:sz w:val="28"/>
          <w:szCs w:val="28"/>
        </w:rPr>
      </w:pPr>
      <w:r w:rsidRPr="00DA2D58">
        <w:rPr>
          <w:color w:val="000000"/>
          <w:sz w:val="28"/>
          <w:szCs w:val="28"/>
        </w:rPr>
        <w:t>липкость и заминаемость мякиша хлеба; если мука смолота из проросшего или морозобойного зерна;</w:t>
      </w:r>
    </w:p>
    <w:p w:rsidR="009628D3" w:rsidRPr="00DA2D58" w:rsidRDefault="009628D3" w:rsidP="00DA2D58">
      <w:pPr>
        <w:numPr>
          <w:ilvl w:val="0"/>
          <w:numId w:val="5"/>
        </w:numPr>
        <w:shd w:val="clear" w:color="auto" w:fill="FFFFFF"/>
        <w:tabs>
          <w:tab w:val="clear" w:pos="1400"/>
          <w:tab w:val="num" w:pos="720"/>
        </w:tabs>
        <w:suppressAutoHyphens/>
        <w:autoSpaceDE w:val="0"/>
        <w:autoSpaceDN w:val="0"/>
        <w:adjustRightInd w:val="0"/>
        <w:spacing w:line="360" w:lineRule="auto"/>
        <w:ind w:left="0" w:firstLine="709"/>
        <w:jc w:val="both"/>
        <w:rPr>
          <w:color w:val="000000"/>
          <w:sz w:val="28"/>
          <w:szCs w:val="28"/>
        </w:rPr>
      </w:pPr>
      <w:r w:rsidRPr="00DA2D58">
        <w:rPr>
          <w:color w:val="000000"/>
          <w:sz w:val="28"/>
          <w:szCs w:val="28"/>
        </w:rPr>
        <w:t>расплываемость подового хлеба, пониженные объем и пористость мякиша при использовании муки из зерна, пораженного клопом-черепашкой, муки свежесмолотой или слабой вследствие неполноценности белкового комплекса пшеницы, из которой эта мука получена.</w:t>
      </w:r>
    </w:p>
    <w:p w:rsidR="009628D3" w:rsidRPr="00DA2D58" w:rsidRDefault="009628D3"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Посторонние запах или привкус могут вызываться наличием в муке примесей полыни, горчака или несоблюдением правил хранения муки, дрожжей и жировых продуктов.</w:t>
      </w:r>
    </w:p>
    <w:p w:rsidR="009628D3" w:rsidRPr="00DA2D58" w:rsidRDefault="009628D3"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Горькополынный вкус и запах могут быть в той или иной степени устранены в процессе подготовки зерна к помолу и во время помола. На хлебозаводе вкус и запах горькополынной муки устранены быть не могут. Горький привкус готовым изделиям придает использование жировых продуктов с просроченным сроком хранения.</w:t>
      </w:r>
    </w:p>
    <w:p w:rsidR="009628D3" w:rsidRPr="00DA2D58" w:rsidRDefault="009628D3"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Хруст на зубах и не свойственные хлебу запах и вкус могут появиться только при недосмотре работников лаборатории, допустивших в производство муку, вызывающую эти дефекты хлеба.</w:t>
      </w:r>
    </w:p>
    <w:p w:rsidR="009628D3" w:rsidRPr="00DA2D58" w:rsidRDefault="009628D3"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Такие дефекты хлеба, как бледная окраска корки, липкость и заминаемость мякиша, расплываемость подового хлеба, пониженные объем и пористость мякиша могут быть вызваны переработкой муки с пониженными хлебопекарными свойствами.</w:t>
      </w:r>
    </w:p>
    <w:p w:rsidR="006A4023" w:rsidRPr="00DA2D58" w:rsidRDefault="00BD646D" w:rsidP="00DA2D58">
      <w:pPr>
        <w:shd w:val="clear" w:color="auto" w:fill="FFFFFF"/>
        <w:suppressAutoHyphens/>
        <w:autoSpaceDE w:val="0"/>
        <w:autoSpaceDN w:val="0"/>
        <w:adjustRightInd w:val="0"/>
        <w:spacing w:line="360" w:lineRule="auto"/>
        <w:ind w:firstLine="709"/>
        <w:jc w:val="both"/>
        <w:rPr>
          <w:b/>
          <w:color w:val="000000"/>
          <w:sz w:val="28"/>
          <w:szCs w:val="28"/>
        </w:rPr>
      </w:pPr>
      <w:r w:rsidRPr="00DA2D58">
        <w:rPr>
          <w:b/>
          <w:color w:val="000000"/>
          <w:sz w:val="28"/>
          <w:szCs w:val="28"/>
        </w:rPr>
        <w:t>Дефекты хлеба, вызванные неправильным приготовлением теста</w:t>
      </w:r>
    </w:p>
    <w:p w:rsidR="00FE6E62" w:rsidRPr="00DA2D58" w:rsidRDefault="00FE6E62"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xml:space="preserve">Повышенная влажность теста может вызвать чрезмерную расплываемость подовых изделий и </w:t>
      </w:r>
      <w:r w:rsidRPr="00DA2D58">
        <w:rPr>
          <w:i/>
          <w:color w:val="000000"/>
          <w:sz w:val="28"/>
          <w:szCs w:val="28"/>
        </w:rPr>
        <w:t>заминаемость мякиша</w:t>
      </w:r>
      <w:r w:rsidRPr="00DA2D58">
        <w:rPr>
          <w:color w:val="000000"/>
          <w:sz w:val="28"/>
          <w:szCs w:val="28"/>
        </w:rPr>
        <w:t xml:space="preserve">, кроме того с повышением влажности хлеба </w:t>
      </w:r>
      <w:r w:rsidRPr="00DA2D58">
        <w:rPr>
          <w:i/>
          <w:color w:val="000000"/>
          <w:sz w:val="28"/>
          <w:szCs w:val="28"/>
        </w:rPr>
        <w:t>снижается его энергетическая ценность</w:t>
      </w:r>
      <w:r w:rsidRPr="00DA2D58">
        <w:rPr>
          <w:color w:val="000000"/>
          <w:sz w:val="28"/>
          <w:szCs w:val="28"/>
        </w:rPr>
        <w:t>. Пониженная влажность теста может привести к получению хлеба недостаточного объема, с плотным, сухим на ощупь, слабо разрыхленным, быстро черствеющим мякишем.</w:t>
      </w:r>
    </w:p>
    <w:p w:rsidR="00FE6E62" w:rsidRPr="00DA2D58" w:rsidRDefault="00FE6E62"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xml:space="preserve">Уменьшение дозы дрожжей на замес теста замедляет брожение и расстойку, в результате чего готовые изделия </w:t>
      </w:r>
      <w:r w:rsidRPr="00DA2D58">
        <w:rPr>
          <w:i/>
          <w:color w:val="000000"/>
          <w:sz w:val="28"/>
          <w:szCs w:val="28"/>
        </w:rPr>
        <w:t>имеют меньший объем и более плотный мякиш</w:t>
      </w:r>
      <w:r w:rsidRPr="00DA2D58">
        <w:rPr>
          <w:color w:val="000000"/>
          <w:sz w:val="28"/>
          <w:szCs w:val="28"/>
        </w:rPr>
        <w:t>.</w:t>
      </w:r>
    </w:p>
    <w:p w:rsidR="00FE6E62" w:rsidRPr="00DA2D58" w:rsidRDefault="00FE6E62"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xml:space="preserve">Добавление в тесто чрезмерно горячей воды часто вызывает появление </w:t>
      </w:r>
      <w:r w:rsidRPr="00DA2D58">
        <w:rPr>
          <w:i/>
          <w:color w:val="000000"/>
          <w:sz w:val="28"/>
          <w:szCs w:val="28"/>
        </w:rPr>
        <w:t>темных пятен или колец в мякише хлеба</w:t>
      </w:r>
      <w:r w:rsidRPr="00DA2D58">
        <w:rPr>
          <w:color w:val="000000"/>
          <w:sz w:val="28"/>
          <w:szCs w:val="28"/>
        </w:rPr>
        <w:t xml:space="preserve"> в результате клейстеризации крахмала. Горячая вода может также ухудшить состояние дрожжей, что снижает интенсивность брожения теста.</w:t>
      </w:r>
    </w:p>
    <w:p w:rsidR="00BD646D" w:rsidRPr="00DA2D58" w:rsidRDefault="00FE6E62"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xml:space="preserve">Отсутствие соли или уменьшение ее количества вызывает </w:t>
      </w:r>
      <w:r w:rsidRPr="00DA2D58">
        <w:rPr>
          <w:i/>
          <w:color w:val="000000"/>
          <w:sz w:val="28"/>
          <w:szCs w:val="28"/>
        </w:rPr>
        <w:t>образование липкого мякиша и повышенную расплываемость изделий</w:t>
      </w:r>
      <w:r w:rsidRPr="00DA2D58">
        <w:rPr>
          <w:color w:val="000000"/>
          <w:sz w:val="28"/>
          <w:szCs w:val="28"/>
        </w:rPr>
        <w:t xml:space="preserve">, а также изменяет вкус и приводит к образованию более темноокрашенной корки. Передозировка соли тормозит все процессы, протекающие при созревании теста, в результате чего хлеб получается с </w:t>
      </w:r>
      <w:r w:rsidRPr="00DA2D58">
        <w:rPr>
          <w:i/>
          <w:color w:val="000000"/>
          <w:sz w:val="28"/>
          <w:szCs w:val="28"/>
        </w:rPr>
        <w:t>бледноокрашенной коркой, низкого объема, с грубой толстостенной пористостью, с резким соленым вкусом</w:t>
      </w:r>
      <w:r w:rsidRPr="00DA2D58">
        <w:rPr>
          <w:color w:val="000000"/>
          <w:sz w:val="28"/>
          <w:szCs w:val="28"/>
        </w:rPr>
        <w:t>.</w:t>
      </w:r>
    </w:p>
    <w:p w:rsidR="006A4023" w:rsidRPr="00DA2D58" w:rsidRDefault="006A4023" w:rsidP="00DA2D58">
      <w:pPr>
        <w:shd w:val="clear" w:color="auto" w:fill="FFFFFF"/>
        <w:suppressAutoHyphens/>
        <w:autoSpaceDE w:val="0"/>
        <w:autoSpaceDN w:val="0"/>
        <w:adjustRightInd w:val="0"/>
        <w:spacing w:line="360" w:lineRule="auto"/>
        <w:ind w:firstLine="709"/>
        <w:jc w:val="both"/>
        <w:rPr>
          <w:b/>
          <w:color w:val="000000"/>
          <w:sz w:val="28"/>
          <w:szCs w:val="28"/>
        </w:rPr>
      </w:pPr>
      <w:r w:rsidRPr="00DA2D58">
        <w:rPr>
          <w:b/>
          <w:color w:val="000000"/>
          <w:sz w:val="28"/>
          <w:szCs w:val="28"/>
        </w:rPr>
        <w:t>Дефекты хлеба, вызванные неправильной разделкой теста</w:t>
      </w:r>
    </w:p>
    <w:p w:rsidR="006A4023" w:rsidRPr="00DA2D58" w:rsidRDefault="006A4023"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xml:space="preserve">Недостаточная механическая проработка пшеничного теста при его округлении и закатке может привести к получению хлеба с </w:t>
      </w:r>
      <w:r w:rsidRPr="00DA2D58">
        <w:rPr>
          <w:i/>
          <w:color w:val="000000"/>
          <w:sz w:val="28"/>
          <w:szCs w:val="28"/>
        </w:rPr>
        <w:t>неравномерной пористостью мякиша</w:t>
      </w:r>
      <w:r w:rsidRPr="00DA2D58">
        <w:rPr>
          <w:color w:val="000000"/>
          <w:sz w:val="28"/>
          <w:szCs w:val="28"/>
        </w:rPr>
        <w:t>, с отдельными крупными порами или даже пустотами (полостями расслоения).</w:t>
      </w:r>
    </w:p>
    <w:p w:rsidR="006A4023" w:rsidRPr="00DA2D58" w:rsidRDefault="006A4023"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Неправильная форма кусков теста после закатки или иной завершающей операции формования неизбежно скажется и на форме хлеба или хлебного изделия.</w:t>
      </w:r>
      <w:r w:rsidR="00DA2D58" w:rsidRPr="00DA2D58">
        <w:rPr>
          <w:color w:val="000000"/>
          <w:sz w:val="28"/>
          <w:szCs w:val="28"/>
        </w:rPr>
        <w:t xml:space="preserve"> </w:t>
      </w:r>
      <w:r w:rsidRPr="00DA2D58">
        <w:rPr>
          <w:color w:val="000000"/>
          <w:sz w:val="28"/>
          <w:szCs w:val="28"/>
        </w:rPr>
        <w:t>При недостаточной продолжительности расстойки форма изделия близка к шаровидной, на боковых корках образуются трещины и подрывы. У формового хлеба верхняя корка сильно выпуклая, подорванная с одной или двух сторон. Мякиш хлеба недостаточно эластичный.</w:t>
      </w:r>
      <w:r w:rsidR="00DA2D58" w:rsidRPr="00DA2D58">
        <w:rPr>
          <w:color w:val="000000"/>
          <w:sz w:val="28"/>
          <w:szCs w:val="28"/>
        </w:rPr>
        <w:t xml:space="preserve"> </w:t>
      </w:r>
      <w:r w:rsidRPr="00DA2D58">
        <w:rPr>
          <w:color w:val="000000"/>
          <w:sz w:val="28"/>
          <w:szCs w:val="28"/>
        </w:rPr>
        <w:t>При избыточной продолжительности расстойки подовые изделия получаются плоскими и расплывчатыми вследствие ослабления клейковины и пониженного газообразования. Верхняя корка формового хлеба вогнутая, корытообразная. У гребешковых, сдобных и фигурных изделий теряется рельефность гребешка или рисунка.</w:t>
      </w:r>
    </w:p>
    <w:p w:rsidR="000F1BE0" w:rsidRPr="00DA2D58" w:rsidRDefault="000F1BE0" w:rsidP="00DA2D58">
      <w:pPr>
        <w:shd w:val="clear" w:color="auto" w:fill="FFFFFF"/>
        <w:suppressAutoHyphens/>
        <w:autoSpaceDE w:val="0"/>
        <w:autoSpaceDN w:val="0"/>
        <w:adjustRightInd w:val="0"/>
        <w:spacing w:line="360" w:lineRule="auto"/>
        <w:ind w:firstLine="709"/>
        <w:jc w:val="both"/>
        <w:rPr>
          <w:b/>
          <w:color w:val="000000"/>
          <w:sz w:val="28"/>
          <w:szCs w:val="28"/>
        </w:rPr>
      </w:pPr>
      <w:r w:rsidRPr="00DA2D58">
        <w:rPr>
          <w:b/>
          <w:color w:val="000000"/>
          <w:sz w:val="28"/>
          <w:szCs w:val="28"/>
        </w:rPr>
        <w:t>Дефекты хлеба, вызванные неправильной выпечкой</w:t>
      </w:r>
    </w:p>
    <w:p w:rsidR="00967CE6" w:rsidRPr="00DA2D58" w:rsidRDefault="00967CE6"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Слишком высокая температура выпечки может привести к получению хлеба либо с очень</w:t>
      </w:r>
      <w:r w:rsidRPr="00DA2D58">
        <w:rPr>
          <w:i/>
          <w:color w:val="000000"/>
          <w:sz w:val="28"/>
          <w:szCs w:val="28"/>
        </w:rPr>
        <w:t xml:space="preserve"> толстой и темноокрашенной коркой</w:t>
      </w:r>
      <w:r w:rsidRPr="00DA2D58">
        <w:rPr>
          <w:color w:val="000000"/>
          <w:sz w:val="28"/>
          <w:szCs w:val="28"/>
        </w:rPr>
        <w:t>, либо с нормальной коркой, но недостаточно пропеченным, с заминающимся мякишем.</w:t>
      </w:r>
    </w:p>
    <w:p w:rsidR="00967CE6" w:rsidRPr="00DA2D58" w:rsidRDefault="00967CE6"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xml:space="preserve">Низкая температура выпечки является причиной получения </w:t>
      </w:r>
      <w:r w:rsidRPr="00DA2D58">
        <w:rPr>
          <w:i/>
          <w:color w:val="000000"/>
          <w:sz w:val="28"/>
          <w:szCs w:val="28"/>
        </w:rPr>
        <w:t>хлеба с непропеченным мякишем и бледноокрашенной кор</w:t>
      </w:r>
      <w:r w:rsidRPr="00DA2D58">
        <w:rPr>
          <w:color w:val="000000"/>
          <w:sz w:val="28"/>
          <w:szCs w:val="28"/>
        </w:rPr>
        <w:t>кой. Подовые изделия при этом могут быть излишне расплывчатыми.</w:t>
      </w:r>
    </w:p>
    <w:p w:rsidR="00967CE6" w:rsidRPr="00DA2D58" w:rsidRDefault="00967CE6" w:rsidP="00DA2D58">
      <w:pPr>
        <w:shd w:val="clear" w:color="auto" w:fill="FFFFFF"/>
        <w:suppressAutoHyphens/>
        <w:autoSpaceDE w:val="0"/>
        <w:autoSpaceDN w:val="0"/>
        <w:adjustRightInd w:val="0"/>
        <w:spacing w:line="360" w:lineRule="auto"/>
        <w:ind w:firstLine="709"/>
        <w:jc w:val="both"/>
        <w:rPr>
          <w:i/>
          <w:color w:val="000000"/>
          <w:sz w:val="28"/>
          <w:szCs w:val="28"/>
        </w:rPr>
      </w:pPr>
      <w:r w:rsidRPr="00DA2D58">
        <w:rPr>
          <w:color w:val="000000"/>
          <w:sz w:val="28"/>
          <w:szCs w:val="28"/>
        </w:rPr>
        <w:t xml:space="preserve">Недостаточное увлажнение в первой фазе выпечки может привести к получению </w:t>
      </w:r>
      <w:r w:rsidRPr="00DA2D58">
        <w:rPr>
          <w:i/>
          <w:color w:val="000000"/>
          <w:sz w:val="28"/>
          <w:szCs w:val="28"/>
        </w:rPr>
        <w:t>хлеба с матовой коркой, имеющей подрывы и трещины.</w:t>
      </w:r>
    </w:p>
    <w:p w:rsidR="00967CE6" w:rsidRPr="00DA2D58" w:rsidRDefault="00967CE6" w:rsidP="00DA2D58">
      <w:pPr>
        <w:shd w:val="clear" w:color="auto" w:fill="FFFFFF"/>
        <w:suppressAutoHyphens/>
        <w:autoSpaceDE w:val="0"/>
        <w:autoSpaceDN w:val="0"/>
        <w:adjustRightInd w:val="0"/>
        <w:spacing w:line="360" w:lineRule="auto"/>
        <w:ind w:firstLine="709"/>
        <w:jc w:val="both"/>
        <w:rPr>
          <w:i/>
          <w:color w:val="000000"/>
          <w:sz w:val="28"/>
          <w:szCs w:val="28"/>
        </w:rPr>
      </w:pPr>
      <w:r w:rsidRPr="00DA2D58">
        <w:rPr>
          <w:color w:val="000000"/>
          <w:sz w:val="28"/>
          <w:szCs w:val="28"/>
        </w:rPr>
        <w:t xml:space="preserve">Если капли воды попадают на поверхность тестовой заготовки, то это может быть причиной образования </w:t>
      </w:r>
      <w:r w:rsidRPr="00DA2D58">
        <w:rPr>
          <w:i/>
          <w:color w:val="000000"/>
          <w:sz w:val="28"/>
          <w:szCs w:val="28"/>
        </w:rPr>
        <w:t>темноокрашенных пятен, а иногда и вздутий на поверхности корки.</w:t>
      </w:r>
    </w:p>
    <w:p w:rsidR="00967CE6" w:rsidRPr="00DA2D58" w:rsidRDefault="00967CE6"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xml:space="preserve">Слишком близкая укладка тестовых заготовок на поду или люльке приводит к появлению на боковых корках </w:t>
      </w:r>
      <w:r w:rsidR="00DA2D58">
        <w:rPr>
          <w:i/>
          <w:color w:val="000000"/>
          <w:sz w:val="28"/>
          <w:szCs w:val="28"/>
        </w:rPr>
        <w:t>"</w:t>
      </w:r>
      <w:r w:rsidRPr="00DA2D58">
        <w:rPr>
          <w:i/>
          <w:color w:val="000000"/>
          <w:sz w:val="28"/>
          <w:szCs w:val="28"/>
        </w:rPr>
        <w:t>притисков</w:t>
      </w:r>
      <w:r w:rsidR="00DA2D58">
        <w:rPr>
          <w:i/>
          <w:color w:val="000000"/>
          <w:sz w:val="28"/>
          <w:szCs w:val="28"/>
        </w:rPr>
        <w:t>"</w:t>
      </w:r>
      <w:r w:rsidRPr="00DA2D58">
        <w:rPr>
          <w:color w:val="000000"/>
          <w:sz w:val="28"/>
          <w:szCs w:val="28"/>
        </w:rPr>
        <w:t xml:space="preserve"> (участков без корки в местах соединения двух тестовых заготовок), или </w:t>
      </w:r>
      <w:r w:rsidR="00DA2D58">
        <w:rPr>
          <w:color w:val="000000"/>
          <w:sz w:val="28"/>
          <w:szCs w:val="28"/>
        </w:rPr>
        <w:t>"</w:t>
      </w:r>
      <w:r w:rsidRPr="00DA2D58">
        <w:rPr>
          <w:color w:val="000000"/>
          <w:sz w:val="28"/>
          <w:szCs w:val="28"/>
        </w:rPr>
        <w:t>выплывов</w:t>
      </w:r>
      <w:r w:rsidR="00DA2D58">
        <w:rPr>
          <w:color w:val="000000"/>
          <w:sz w:val="28"/>
          <w:szCs w:val="28"/>
        </w:rPr>
        <w:t>"</w:t>
      </w:r>
      <w:r w:rsidRPr="00DA2D58">
        <w:rPr>
          <w:color w:val="000000"/>
          <w:sz w:val="28"/>
          <w:szCs w:val="28"/>
        </w:rPr>
        <w:t xml:space="preserve"> мякиша, или бледноокрашенньх участков боковых корок.</w:t>
      </w:r>
    </w:p>
    <w:p w:rsidR="000F1BE0" w:rsidRPr="00DA2D58" w:rsidRDefault="00967CE6"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xml:space="preserve">Неравномерное тепловое напряжение по ширине пода приводит к получению </w:t>
      </w:r>
      <w:r w:rsidRPr="00DA2D58">
        <w:rPr>
          <w:i/>
          <w:color w:val="000000"/>
          <w:sz w:val="28"/>
          <w:szCs w:val="28"/>
        </w:rPr>
        <w:t>изделий с неравномерной окраской</w:t>
      </w:r>
      <w:r w:rsidRPr="00DA2D58">
        <w:rPr>
          <w:color w:val="000000"/>
          <w:sz w:val="28"/>
          <w:szCs w:val="28"/>
        </w:rPr>
        <w:t>, разной толщиной корки и разным объемом.</w:t>
      </w:r>
      <w:r w:rsidR="00DA2D58" w:rsidRPr="00DA2D58">
        <w:rPr>
          <w:color w:val="000000"/>
          <w:sz w:val="28"/>
          <w:szCs w:val="28"/>
        </w:rPr>
        <w:t xml:space="preserve"> </w:t>
      </w:r>
      <w:r w:rsidRPr="00DA2D58">
        <w:rPr>
          <w:color w:val="000000"/>
          <w:sz w:val="28"/>
          <w:szCs w:val="28"/>
        </w:rPr>
        <w:t xml:space="preserve">Увеличенная продолжительность выпечки может привести к получению хлеба с чрезмерно </w:t>
      </w:r>
      <w:r w:rsidRPr="00DA2D58">
        <w:rPr>
          <w:i/>
          <w:color w:val="000000"/>
          <w:sz w:val="28"/>
          <w:szCs w:val="28"/>
        </w:rPr>
        <w:t>толстой и темноокрашенной (горелой) коркой</w:t>
      </w:r>
      <w:r w:rsidRPr="00DA2D58">
        <w:rPr>
          <w:color w:val="000000"/>
          <w:sz w:val="28"/>
          <w:szCs w:val="28"/>
        </w:rPr>
        <w:t xml:space="preserve">. При недостаточной продолжительности выпечки хлеб получается с заминающимся и влажноватым на ощупь </w:t>
      </w:r>
      <w:r w:rsidRPr="00DA2D58">
        <w:rPr>
          <w:i/>
          <w:color w:val="000000"/>
          <w:sz w:val="28"/>
          <w:szCs w:val="28"/>
        </w:rPr>
        <w:t>(</w:t>
      </w:r>
      <w:r w:rsidR="00DA2D58">
        <w:rPr>
          <w:i/>
          <w:color w:val="000000"/>
          <w:sz w:val="28"/>
          <w:szCs w:val="28"/>
        </w:rPr>
        <w:t>"</w:t>
      </w:r>
      <w:r w:rsidRPr="00DA2D58">
        <w:rPr>
          <w:i/>
          <w:color w:val="000000"/>
          <w:sz w:val="28"/>
          <w:szCs w:val="28"/>
        </w:rPr>
        <w:t>сыропеклым</w:t>
      </w:r>
      <w:r w:rsidR="00DA2D58">
        <w:rPr>
          <w:i/>
          <w:color w:val="000000"/>
          <w:sz w:val="28"/>
          <w:szCs w:val="28"/>
        </w:rPr>
        <w:t>"</w:t>
      </w:r>
      <w:r w:rsidRPr="00DA2D58">
        <w:rPr>
          <w:i/>
          <w:color w:val="000000"/>
          <w:sz w:val="28"/>
          <w:szCs w:val="28"/>
        </w:rPr>
        <w:t>) мякишем</w:t>
      </w:r>
      <w:r w:rsidR="008B25DE" w:rsidRPr="00DA2D58">
        <w:rPr>
          <w:color w:val="000000"/>
          <w:sz w:val="28"/>
          <w:szCs w:val="28"/>
        </w:rPr>
        <w:t>[4]</w:t>
      </w:r>
      <w:r w:rsidRPr="00DA2D58">
        <w:rPr>
          <w:color w:val="000000"/>
          <w:sz w:val="28"/>
          <w:szCs w:val="28"/>
        </w:rPr>
        <w:t>.</w:t>
      </w:r>
    </w:p>
    <w:p w:rsidR="00315164" w:rsidRPr="00DA2D58" w:rsidRDefault="00315164" w:rsidP="00DA2D58">
      <w:pPr>
        <w:shd w:val="clear" w:color="auto" w:fill="FFFFFF"/>
        <w:suppressAutoHyphens/>
        <w:autoSpaceDE w:val="0"/>
        <w:autoSpaceDN w:val="0"/>
        <w:adjustRightInd w:val="0"/>
        <w:spacing w:line="360" w:lineRule="auto"/>
        <w:ind w:firstLine="709"/>
        <w:jc w:val="both"/>
        <w:rPr>
          <w:color w:val="000000"/>
          <w:sz w:val="28"/>
          <w:szCs w:val="28"/>
        </w:rPr>
      </w:pPr>
    </w:p>
    <w:p w:rsidR="00772161" w:rsidRPr="002C1990" w:rsidRDefault="00E90575" w:rsidP="00DA2D58">
      <w:pPr>
        <w:shd w:val="clear" w:color="auto" w:fill="FFFFFF"/>
        <w:suppressAutoHyphens/>
        <w:autoSpaceDE w:val="0"/>
        <w:autoSpaceDN w:val="0"/>
        <w:adjustRightInd w:val="0"/>
        <w:spacing w:line="360" w:lineRule="auto"/>
        <w:ind w:firstLine="709"/>
        <w:jc w:val="both"/>
        <w:rPr>
          <w:b/>
          <w:color w:val="000000"/>
          <w:sz w:val="28"/>
          <w:szCs w:val="32"/>
        </w:rPr>
      </w:pPr>
      <w:r w:rsidRPr="00DA2D58">
        <w:rPr>
          <w:b/>
          <w:color w:val="000000"/>
          <w:sz w:val="28"/>
          <w:szCs w:val="32"/>
        </w:rPr>
        <w:t>1</w:t>
      </w:r>
      <w:r w:rsidR="00320E39" w:rsidRPr="00DA2D58">
        <w:rPr>
          <w:b/>
          <w:color w:val="000000"/>
          <w:sz w:val="28"/>
          <w:szCs w:val="32"/>
        </w:rPr>
        <w:t>1</w:t>
      </w:r>
      <w:r w:rsidRPr="00DA2D58">
        <w:rPr>
          <w:b/>
          <w:color w:val="000000"/>
          <w:sz w:val="28"/>
          <w:szCs w:val="32"/>
        </w:rPr>
        <w:t xml:space="preserve">. </w:t>
      </w:r>
      <w:r w:rsidR="00772161" w:rsidRPr="00DA2D58">
        <w:rPr>
          <w:b/>
          <w:color w:val="000000"/>
          <w:sz w:val="28"/>
          <w:szCs w:val="32"/>
        </w:rPr>
        <w:t>ПИЩЕВАЯ ЦЕННОСТЬ ХЛЕБА</w:t>
      </w:r>
    </w:p>
    <w:p w:rsidR="00DA2D58" w:rsidRPr="002C1990" w:rsidRDefault="00DA2D58" w:rsidP="00DA2D58">
      <w:pPr>
        <w:shd w:val="clear" w:color="auto" w:fill="FFFFFF"/>
        <w:suppressAutoHyphens/>
        <w:autoSpaceDE w:val="0"/>
        <w:autoSpaceDN w:val="0"/>
        <w:adjustRightInd w:val="0"/>
        <w:spacing w:line="360" w:lineRule="auto"/>
        <w:ind w:firstLine="709"/>
        <w:jc w:val="both"/>
        <w:rPr>
          <w:b/>
          <w:color w:val="000000"/>
          <w:sz w:val="28"/>
          <w:szCs w:val="32"/>
        </w:rPr>
      </w:pPr>
    </w:p>
    <w:p w:rsidR="00772161" w:rsidRPr="00DA2D58" w:rsidRDefault="00772161" w:rsidP="00DA2D58">
      <w:pPr>
        <w:shd w:val="clear" w:color="auto" w:fill="FFFFFF"/>
        <w:suppressAutoHyphens/>
        <w:autoSpaceDE w:val="0"/>
        <w:autoSpaceDN w:val="0"/>
        <w:adjustRightInd w:val="0"/>
        <w:spacing w:line="360" w:lineRule="auto"/>
        <w:ind w:firstLine="709"/>
        <w:jc w:val="both"/>
        <w:rPr>
          <w:sz w:val="28"/>
          <w:szCs w:val="28"/>
        </w:rPr>
      </w:pPr>
      <w:r w:rsidRPr="00DA2D58">
        <w:rPr>
          <w:color w:val="000000"/>
          <w:sz w:val="28"/>
          <w:szCs w:val="28"/>
        </w:rPr>
        <w:t>Пищевая ценность хлеба, как и всякого пищевого продукта - понятие, интегрально отражающее всю полноту его полезных свойств, включая степень обеспечения данным продуктом физиологических потребностей человека в основных пищевых веществах и энергии.</w:t>
      </w:r>
    </w:p>
    <w:p w:rsidR="00772161" w:rsidRPr="00DA2D58" w:rsidRDefault="00772161"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Пищевая ценность хлеба определяется его энергетической ценностью, усвояемостью, содержанием в нем отдельных пищевых веществ (витаминов, минеральных компонентов, незаменимых аминокислот, ненасыщенных жирных кислот и др.), поэтому химический состав хлеба, содержание а нем белков, жиров, углеводов, витаминов группы В, минеральных веществ оказывают значительное влияние на характеристику пищевой ценности хлеба.</w:t>
      </w:r>
    </w:p>
    <w:p w:rsidR="00472182" w:rsidRPr="00DA2D58" w:rsidRDefault="00A70130"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В понятие пищевой ценности хлеба включаются также его органолептические показатели: вкус, аромат, пористость, структура мякиша, внешний вид изделий, а также роль хлеба во всей физиологии питания.</w:t>
      </w:r>
    </w:p>
    <w:p w:rsidR="00472182" w:rsidRPr="00DA2D58" w:rsidRDefault="00472182"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Пищевая ценность во многом зависит от сорта муки и рецептуры хлеба. Чем ниже сорт муки, тем больше в ней содержится питательных веществ, и чем выше сорт муки, тем больше в ней крахмала и меньше витаминов и минеральных элементов, что сказывается на пищевой ценности хлеба. В результате введения в рецептуру теста жиров, сахара, молока и других компонентов изменяется пищевая ценность хлеба. Вот</w:t>
      </w:r>
      <w:r w:rsidR="00DA2D58">
        <w:rPr>
          <w:color w:val="000000"/>
          <w:sz w:val="28"/>
          <w:szCs w:val="28"/>
        </w:rPr>
        <w:t xml:space="preserve"> </w:t>
      </w:r>
      <w:r w:rsidRPr="00DA2D58">
        <w:rPr>
          <w:color w:val="000000"/>
          <w:sz w:val="28"/>
          <w:szCs w:val="28"/>
        </w:rPr>
        <w:t>химический состав некоторых видов хлеба.</w:t>
      </w:r>
    </w:p>
    <w:p w:rsidR="00472182" w:rsidRPr="00DA2D58" w:rsidRDefault="00472182"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xml:space="preserve">Содержание белка колеблется от 4,7% в хлебе из ржаной муки до 8,35% в хлебе из пшеничной муки. Хлеб из муки грубого помола биологически более полноценен, чем хлеб из муки высоких сортов. В хлебе из пшеничной муки наиболее дефицитны такие аминокислоты, как метионин, триптофан, лизин. В ржаном хлебе лизина содержится больше, но метионина и триптофана в нем недостаточно. В хлебе много глютаминовой кислоты, содержание которой доходит до 40% всех аминокислот. Она участвует в обмене веществ, связывает аммиак, образующийся в результате жизнедеятельности нервных клеток, участвует в синтезе других аминокислот, повышает умственную и физическую работоспособность. Благодаря ей хлеб обладает уникальной способностью не </w:t>
      </w:r>
      <w:r w:rsidR="00DA2D58">
        <w:rPr>
          <w:color w:val="000000"/>
          <w:sz w:val="28"/>
          <w:szCs w:val="28"/>
        </w:rPr>
        <w:t>"</w:t>
      </w:r>
      <w:r w:rsidRPr="00DA2D58">
        <w:rPr>
          <w:color w:val="000000"/>
          <w:sz w:val="28"/>
          <w:szCs w:val="28"/>
        </w:rPr>
        <w:t>приедаться</w:t>
      </w:r>
      <w:r w:rsidR="00DA2D58">
        <w:rPr>
          <w:color w:val="000000"/>
          <w:sz w:val="28"/>
          <w:szCs w:val="28"/>
        </w:rPr>
        <w:t>"</w:t>
      </w:r>
      <w:r w:rsidRPr="00DA2D58">
        <w:rPr>
          <w:color w:val="000000"/>
          <w:sz w:val="28"/>
          <w:szCs w:val="28"/>
        </w:rPr>
        <w:t xml:space="preserve"> при ежедневном употреблении.</w:t>
      </w:r>
    </w:p>
    <w:p w:rsidR="00472182" w:rsidRPr="00DA2D58" w:rsidRDefault="00472182"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 xml:space="preserve">Во всех хлебных изделиях преобладают углеводы. Их количество составляет в среднем 50% (из них 80% — крахмал). Они удовлетворяют потребности организма человека в энергии (56-58% всех суточных затрат) при норме потребления хлеба </w:t>
      </w:r>
      <w:smartTag w:uri="urn:schemas-microsoft-com:office:smarttags" w:element="metricconverter">
        <w:smartTagPr>
          <w:attr w:name="ProductID" w:val="170 г"/>
        </w:smartTagPr>
        <w:r w:rsidRPr="00DA2D58">
          <w:rPr>
            <w:color w:val="000000"/>
            <w:sz w:val="28"/>
            <w:szCs w:val="28"/>
          </w:rPr>
          <w:t>450 г</w:t>
        </w:r>
      </w:smartTag>
      <w:r w:rsidRPr="00DA2D58">
        <w:rPr>
          <w:color w:val="000000"/>
          <w:sz w:val="28"/>
          <w:szCs w:val="28"/>
        </w:rPr>
        <w:t xml:space="preserve"> в день (</w:t>
      </w:r>
      <w:smartTag w:uri="urn:schemas-microsoft-com:office:smarttags" w:element="metricconverter">
        <w:smartTagPr>
          <w:attr w:name="ProductID" w:val="170 г"/>
        </w:smartTagPr>
        <w:r w:rsidRPr="00DA2D58">
          <w:rPr>
            <w:color w:val="000000"/>
            <w:sz w:val="28"/>
            <w:szCs w:val="28"/>
          </w:rPr>
          <w:t>280 г</w:t>
        </w:r>
      </w:smartTag>
      <w:r w:rsidRPr="00DA2D58">
        <w:rPr>
          <w:color w:val="000000"/>
          <w:sz w:val="28"/>
          <w:szCs w:val="28"/>
        </w:rPr>
        <w:t xml:space="preserve"> пшеничного и </w:t>
      </w:r>
      <w:smartTag w:uri="urn:schemas-microsoft-com:office:smarttags" w:element="metricconverter">
        <w:smartTagPr>
          <w:attr w:name="ProductID" w:val="170 г"/>
        </w:smartTagPr>
        <w:r w:rsidRPr="00DA2D58">
          <w:rPr>
            <w:color w:val="000000"/>
            <w:sz w:val="28"/>
            <w:szCs w:val="28"/>
          </w:rPr>
          <w:t>170 г</w:t>
        </w:r>
      </w:smartTag>
      <w:r w:rsidRPr="00DA2D58">
        <w:rPr>
          <w:color w:val="000000"/>
          <w:sz w:val="28"/>
          <w:szCs w:val="28"/>
        </w:rPr>
        <w:t xml:space="preserve"> ржаного). Особое место занимают неусвояемые углеводы (клетчатка и гемицеллюлозы), которые почти не расщепляются, но усиливают перестатику кишечника.</w:t>
      </w:r>
      <w:r w:rsidR="00DA2D58" w:rsidRPr="00DA2D58">
        <w:rPr>
          <w:color w:val="000000"/>
          <w:sz w:val="28"/>
          <w:szCs w:val="28"/>
        </w:rPr>
        <w:t xml:space="preserve"> </w:t>
      </w:r>
      <w:r w:rsidRPr="00DA2D58">
        <w:rPr>
          <w:color w:val="000000"/>
          <w:sz w:val="28"/>
          <w:szCs w:val="28"/>
        </w:rPr>
        <w:t>За счет хлеба на 50% удовлетворяется потребность организма человека в витаминах группы В. Наличие витаминов в хлебе обусловлено сортом муки. Больше всего витаминов в хлебе из обойной муки. Но содержание витаминов уменьшается вследствие их разрушения при выпечке (теряется до 20—30%).</w:t>
      </w:r>
      <w:r w:rsidR="00DA2D58" w:rsidRPr="00DA2D58">
        <w:rPr>
          <w:color w:val="000000"/>
          <w:sz w:val="28"/>
          <w:szCs w:val="28"/>
        </w:rPr>
        <w:t xml:space="preserve"> </w:t>
      </w:r>
      <w:r w:rsidRPr="00DA2D58">
        <w:rPr>
          <w:color w:val="000000"/>
          <w:sz w:val="28"/>
          <w:szCs w:val="28"/>
        </w:rPr>
        <w:t>Хлеб важен и как источник минеральных элементов. В нем содержатся калий, фосфор, магний, в несколько меньшем количестве — натрий, кальций, хлор и др. Хлеб низших сортов содержит больше минеральных элементов.</w:t>
      </w:r>
      <w:r w:rsidR="00DA2D58" w:rsidRPr="00DA2D58">
        <w:rPr>
          <w:color w:val="000000"/>
          <w:sz w:val="28"/>
          <w:szCs w:val="28"/>
        </w:rPr>
        <w:t xml:space="preserve"> </w:t>
      </w:r>
      <w:r w:rsidRPr="00DA2D58">
        <w:rPr>
          <w:color w:val="000000"/>
          <w:sz w:val="28"/>
          <w:szCs w:val="28"/>
        </w:rPr>
        <w:t>От химического состава зависит энергетическая ценность хлеба. С повышением сорта муки увеличивается количество выделяемой энергии</w:t>
      </w:r>
      <w:r w:rsidR="00F829FE" w:rsidRPr="00DA2D58">
        <w:rPr>
          <w:color w:val="000000"/>
          <w:sz w:val="28"/>
          <w:szCs w:val="28"/>
        </w:rPr>
        <w:t>[6]</w:t>
      </w:r>
      <w:r w:rsidRPr="00DA2D58">
        <w:rPr>
          <w:color w:val="000000"/>
          <w:sz w:val="28"/>
          <w:szCs w:val="28"/>
        </w:rPr>
        <w:t>.</w:t>
      </w:r>
    </w:p>
    <w:p w:rsidR="00A70130" w:rsidRPr="00DA2D58" w:rsidRDefault="00A70130" w:rsidP="00DA2D58">
      <w:pPr>
        <w:shd w:val="clear" w:color="auto" w:fill="FFFFFF"/>
        <w:suppressAutoHyphens/>
        <w:autoSpaceDE w:val="0"/>
        <w:autoSpaceDN w:val="0"/>
        <w:adjustRightInd w:val="0"/>
        <w:spacing w:line="360" w:lineRule="auto"/>
        <w:ind w:firstLine="709"/>
        <w:jc w:val="both"/>
        <w:rPr>
          <w:b/>
          <w:color w:val="000000"/>
          <w:sz w:val="28"/>
          <w:szCs w:val="28"/>
        </w:rPr>
      </w:pPr>
      <w:r w:rsidRPr="00DA2D58">
        <w:rPr>
          <w:b/>
          <w:color w:val="000000"/>
          <w:sz w:val="28"/>
          <w:szCs w:val="28"/>
        </w:rPr>
        <w:t>Энергетическая ценность хлеба</w:t>
      </w:r>
    </w:p>
    <w:p w:rsidR="00A70130" w:rsidRPr="00DA2D58" w:rsidRDefault="00A70130"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Характеристика роли хлеба как одного из источников покрытия потребности человека в энергии складывается из суточной потребности человека в энергии и отдельных пищевых веществах; энергетической ценности хлеба и содержания в нем отдельных необходимых организму человека пищевых веществ; суточного потребления хлебобулочных изделий.</w:t>
      </w:r>
    </w:p>
    <w:p w:rsidR="00A70130" w:rsidRPr="00DA2D58" w:rsidRDefault="00A70130"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Энергетическая ценность - это количество энергии (ккал, кДж), высвобождаемой в организме человека из пищевых веществ продуктов питания для обеспечения его физиологических функций.</w:t>
      </w:r>
    </w:p>
    <w:p w:rsidR="00E90575" w:rsidRPr="00DA2D58" w:rsidRDefault="00A70130" w:rsidP="00DA2D58">
      <w:pPr>
        <w:shd w:val="clear" w:color="auto" w:fill="FFFFFF"/>
        <w:suppressAutoHyphens/>
        <w:autoSpaceDE w:val="0"/>
        <w:autoSpaceDN w:val="0"/>
        <w:adjustRightInd w:val="0"/>
        <w:spacing w:line="360" w:lineRule="auto"/>
        <w:ind w:firstLine="709"/>
        <w:jc w:val="both"/>
        <w:rPr>
          <w:color w:val="000000"/>
          <w:sz w:val="28"/>
          <w:szCs w:val="28"/>
        </w:rPr>
      </w:pPr>
      <w:r w:rsidRPr="00DA2D58">
        <w:rPr>
          <w:color w:val="000000"/>
          <w:sz w:val="28"/>
          <w:szCs w:val="28"/>
        </w:rPr>
        <w:t>Теоретическая энергетическая ценность хлеба рассчитывается, исходя из содержания в 100</w:t>
      </w:r>
      <w:r w:rsidR="00DA2D58">
        <w:rPr>
          <w:color w:val="000000"/>
          <w:sz w:val="28"/>
          <w:szCs w:val="28"/>
        </w:rPr>
        <w:t xml:space="preserve"> </w:t>
      </w:r>
      <w:r w:rsidRPr="00DA2D58">
        <w:rPr>
          <w:color w:val="000000"/>
          <w:sz w:val="28"/>
          <w:szCs w:val="28"/>
        </w:rPr>
        <w:t>г продукта белков, жиров, углеводов, органических кислот и количества калорий, образующихся при полном сгорании 1г этих веществ.</w:t>
      </w:r>
      <w:r w:rsidR="00DA2D58" w:rsidRPr="00DA2D58">
        <w:rPr>
          <w:color w:val="000000"/>
          <w:sz w:val="28"/>
          <w:szCs w:val="28"/>
        </w:rPr>
        <w:t xml:space="preserve"> </w:t>
      </w:r>
      <w:r w:rsidRPr="00DA2D58">
        <w:rPr>
          <w:color w:val="000000"/>
          <w:sz w:val="28"/>
          <w:szCs w:val="28"/>
        </w:rPr>
        <w:t>Фактическая</w:t>
      </w:r>
      <w:r w:rsidR="00DA2D58">
        <w:rPr>
          <w:color w:val="000000"/>
          <w:sz w:val="28"/>
          <w:szCs w:val="28"/>
        </w:rPr>
        <w:t xml:space="preserve"> </w:t>
      </w:r>
      <w:r w:rsidRPr="00DA2D58">
        <w:rPr>
          <w:color w:val="000000"/>
          <w:sz w:val="28"/>
          <w:szCs w:val="28"/>
        </w:rPr>
        <w:t>(или</w:t>
      </w:r>
      <w:r w:rsidR="00DA2D58">
        <w:rPr>
          <w:color w:val="000000"/>
          <w:sz w:val="28"/>
          <w:szCs w:val="28"/>
        </w:rPr>
        <w:t xml:space="preserve"> </w:t>
      </w:r>
      <w:r w:rsidRPr="00DA2D58">
        <w:rPr>
          <w:color w:val="000000"/>
          <w:sz w:val="28"/>
          <w:szCs w:val="28"/>
        </w:rPr>
        <w:t>физиологическая)</w:t>
      </w:r>
      <w:r w:rsidR="00DA2D58">
        <w:rPr>
          <w:color w:val="000000"/>
          <w:sz w:val="28"/>
          <w:szCs w:val="28"/>
        </w:rPr>
        <w:t xml:space="preserve"> </w:t>
      </w:r>
      <w:r w:rsidRPr="00DA2D58">
        <w:rPr>
          <w:color w:val="000000"/>
          <w:sz w:val="28"/>
          <w:szCs w:val="28"/>
        </w:rPr>
        <w:t>энергетическая</w:t>
      </w:r>
      <w:r w:rsidR="00DA2D58">
        <w:rPr>
          <w:color w:val="000000"/>
          <w:sz w:val="28"/>
          <w:szCs w:val="28"/>
        </w:rPr>
        <w:t xml:space="preserve"> </w:t>
      </w:r>
      <w:r w:rsidRPr="00DA2D58">
        <w:rPr>
          <w:color w:val="000000"/>
          <w:sz w:val="28"/>
          <w:szCs w:val="28"/>
        </w:rPr>
        <w:t>ценность хлеба рассчитывается с учетом усвояемости содержащихся в данном продукте белков, жиров и углеводов, то есть коэффициента усвояемости, определяемого опытным путем. Усвояемость человеком белков зависит от многих факторов: возраста, пола, состояния здоровья, времени года, суточного рациона, а так же характеристик пищевого продукта (химического состава, структуры, внешнего вида и т. д.)</w:t>
      </w:r>
      <w:r w:rsidR="00F829FE" w:rsidRPr="00DA2D58">
        <w:rPr>
          <w:color w:val="000000"/>
          <w:sz w:val="28"/>
          <w:szCs w:val="28"/>
        </w:rPr>
        <w:t>[6]</w:t>
      </w:r>
      <w:r w:rsidRPr="00DA2D58">
        <w:rPr>
          <w:color w:val="000000"/>
          <w:sz w:val="28"/>
          <w:szCs w:val="28"/>
        </w:rPr>
        <w:t>.</w:t>
      </w:r>
    </w:p>
    <w:p w:rsidR="00A70130" w:rsidRDefault="00E90575" w:rsidP="00DA2D58">
      <w:pPr>
        <w:shd w:val="clear" w:color="auto" w:fill="FFFFFF"/>
        <w:suppressAutoHyphens/>
        <w:autoSpaceDE w:val="0"/>
        <w:autoSpaceDN w:val="0"/>
        <w:adjustRightInd w:val="0"/>
        <w:spacing w:line="360" w:lineRule="auto"/>
        <w:ind w:firstLine="709"/>
        <w:jc w:val="both"/>
        <w:rPr>
          <w:b/>
          <w:color w:val="000000"/>
          <w:sz w:val="28"/>
          <w:szCs w:val="32"/>
          <w:lang w:val="en-US"/>
        </w:rPr>
      </w:pPr>
      <w:r w:rsidRPr="00DA2D58">
        <w:rPr>
          <w:color w:val="000000"/>
          <w:sz w:val="28"/>
          <w:szCs w:val="28"/>
        </w:rPr>
        <w:br w:type="page"/>
      </w:r>
      <w:r w:rsidRPr="00DA2D58">
        <w:rPr>
          <w:b/>
          <w:color w:val="000000"/>
          <w:sz w:val="28"/>
          <w:szCs w:val="32"/>
        </w:rPr>
        <w:t>СПИСОК ЛИТЕРАТУРЫ</w:t>
      </w:r>
    </w:p>
    <w:p w:rsidR="00DA2D58" w:rsidRPr="00DA2D58" w:rsidRDefault="00DA2D58" w:rsidP="00DA2D58">
      <w:pPr>
        <w:shd w:val="clear" w:color="auto" w:fill="FFFFFF"/>
        <w:suppressAutoHyphens/>
        <w:autoSpaceDE w:val="0"/>
        <w:autoSpaceDN w:val="0"/>
        <w:adjustRightInd w:val="0"/>
        <w:spacing w:line="360" w:lineRule="auto"/>
        <w:ind w:firstLine="709"/>
        <w:jc w:val="both"/>
        <w:rPr>
          <w:b/>
          <w:color w:val="000000"/>
          <w:sz w:val="28"/>
          <w:szCs w:val="32"/>
          <w:lang w:val="en-US"/>
        </w:rPr>
      </w:pPr>
    </w:p>
    <w:p w:rsidR="00E90575" w:rsidRPr="00DA2D58" w:rsidRDefault="009B387D" w:rsidP="00DA2D58">
      <w:pPr>
        <w:numPr>
          <w:ilvl w:val="0"/>
          <w:numId w:val="4"/>
        </w:numPr>
        <w:shd w:val="clear" w:color="auto" w:fill="FFFFFF"/>
        <w:tabs>
          <w:tab w:val="clear" w:pos="1670"/>
          <w:tab w:val="num" w:pos="720"/>
        </w:tabs>
        <w:suppressAutoHyphens/>
        <w:autoSpaceDE w:val="0"/>
        <w:autoSpaceDN w:val="0"/>
        <w:adjustRightInd w:val="0"/>
        <w:spacing w:line="360" w:lineRule="auto"/>
        <w:ind w:left="0" w:firstLine="0"/>
        <w:rPr>
          <w:color w:val="000000"/>
          <w:sz w:val="28"/>
          <w:szCs w:val="28"/>
        </w:rPr>
      </w:pPr>
      <w:r w:rsidRPr="00DA2D58">
        <w:rPr>
          <w:color w:val="000000"/>
          <w:sz w:val="28"/>
          <w:szCs w:val="28"/>
        </w:rPr>
        <w:t xml:space="preserve">Обзор российского рынка хлеба и хлебобулочных изделий [электронный ресурс]/ </w:t>
      </w:r>
      <w:r w:rsidR="00D43B35" w:rsidRPr="00DA2D58">
        <w:rPr>
          <w:color w:val="000000"/>
          <w:sz w:val="28"/>
          <w:szCs w:val="28"/>
        </w:rPr>
        <w:t xml:space="preserve">Система международных маркетинговых центров </w:t>
      </w:r>
      <w:r w:rsidRPr="00DA2D58">
        <w:rPr>
          <w:color w:val="000000"/>
          <w:sz w:val="28"/>
          <w:szCs w:val="28"/>
        </w:rPr>
        <w:t>— Режим доступа</w:t>
      </w:r>
      <w:r w:rsidRPr="00DA2D58">
        <w:rPr>
          <w:sz w:val="28"/>
          <w:szCs w:val="28"/>
        </w:rPr>
        <w:t xml:space="preserve">: </w:t>
      </w:r>
      <w:r w:rsidR="00D43B35" w:rsidRPr="007B016F">
        <w:rPr>
          <w:sz w:val="28"/>
          <w:szCs w:val="28"/>
        </w:rPr>
        <w:t>http://www.marketcenter.ru/</w:t>
      </w:r>
    </w:p>
    <w:p w:rsidR="00D43B35" w:rsidRPr="00DA2D58" w:rsidRDefault="004F1479" w:rsidP="00DA2D58">
      <w:pPr>
        <w:numPr>
          <w:ilvl w:val="0"/>
          <w:numId w:val="4"/>
        </w:numPr>
        <w:shd w:val="clear" w:color="auto" w:fill="FFFFFF"/>
        <w:tabs>
          <w:tab w:val="clear" w:pos="1670"/>
          <w:tab w:val="num" w:pos="720"/>
        </w:tabs>
        <w:suppressAutoHyphens/>
        <w:autoSpaceDE w:val="0"/>
        <w:autoSpaceDN w:val="0"/>
        <w:adjustRightInd w:val="0"/>
        <w:spacing w:line="360" w:lineRule="auto"/>
        <w:ind w:left="0" w:firstLine="0"/>
        <w:rPr>
          <w:color w:val="000000"/>
          <w:sz w:val="28"/>
          <w:szCs w:val="28"/>
        </w:rPr>
      </w:pPr>
      <w:r w:rsidRPr="00DA2D58">
        <w:rPr>
          <w:color w:val="000000"/>
          <w:sz w:val="28"/>
          <w:szCs w:val="28"/>
        </w:rPr>
        <w:t xml:space="preserve">В. Федюкин. </w:t>
      </w:r>
      <w:r w:rsidR="00D43B35" w:rsidRPr="00DA2D58">
        <w:rPr>
          <w:color w:val="000000"/>
          <w:sz w:val="28"/>
          <w:szCs w:val="28"/>
        </w:rPr>
        <w:t>О государственной промышленной политике в хлебопекарной отрасли</w:t>
      </w:r>
      <w:r w:rsidRPr="00DA2D58">
        <w:rPr>
          <w:color w:val="000000"/>
          <w:sz w:val="28"/>
          <w:szCs w:val="28"/>
        </w:rPr>
        <w:t xml:space="preserve"> [текст]: пром.журнал</w:t>
      </w:r>
      <w:r w:rsidR="00AE1BA9" w:rsidRPr="00DA2D58">
        <w:rPr>
          <w:color w:val="000000"/>
          <w:sz w:val="28"/>
          <w:szCs w:val="28"/>
        </w:rPr>
        <w:t xml:space="preserve"> :</w:t>
      </w:r>
      <w:r w:rsidR="00DA2D58">
        <w:rPr>
          <w:color w:val="000000"/>
          <w:sz w:val="28"/>
          <w:szCs w:val="28"/>
        </w:rPr>
        <w:t xml:space="preserve"> </w:t>
      </w:r>
      <w:r w:rsidR="00AE1BA9" w:rsidRPr="00DA2D58">
        <w:rPr>
          <w:color w:val="000000"/>
          <w:sz w:val="28"/>
          <w:szCs w:val="28"/>
        </w:rPr>
        <w:t>Хлебопечение России / Изд. Пищевая промышленность - №8, 2008</w:t>
      </w:r>
      <w:r w:rsidR="00DA2D58">
        <w:rPr>
          <w:color w:val="000000"/>
          <w:sz w:val="28"/>
          <w:szCs w:val="28"/>
        </w:rPr>
        <w:t xml:space="preserve"> </w:t>
      </w:r>
      <w:r w:rsidR="00AE1BA9" w:rsidRPr="00DA2D58">
        <w:rPr>
          <w:color w:val="000000"/>
          <w:sz w:val="28"/>
          <w:szCs w:val="28"/>
        </w:rPr>
        <w:t>- М. 2008</w:t>
      </w:r>
      <w:r w:rsidR="00DA2D58">
        <w:rPr>
          <w:color w:val="000000"/>
          <w:sz w:val="28"/>
          <w:szCs w:val="28"/>
        </w:rPr>
        <w:t xml:space="preserve"> </w:t>
      </w:r>
      <w:r w:rsidR="005D105B" w:rsidRPr="00DA2D58">
        <w:rPr>
          <w:color w:val="000000"/>
          <w:sz w:val="28"/>
          <w:szCs w:val="28"/>
        </w:rPr>
        <w:t xml:space="preserve">- </w:t>
      </w:r>
      <w:r w:rsidR="00AE1BA9" w:rsidRPr="00DA2D58">
        <w:rPr>
          <w:color w:val="000000"/>
          <w:sz w:val="28"/>
          <w:szCs w:val="28"/>
        </w:rPr>
        <w:t>с.4-5.</w:t>
      </w:r>
    </w:p>
    <w:p w:rsidR="00DA2D58" w:rsidRDefault="00AE1BA9" w:rsidP="00DA2D58">
      <w:pPr>
        <w:numPr>
          <w:ilvl w:val="0"/>
          <w:numId w:val="4"/>
        </w:numPr>
        <w:shd w:val="clear" w:color="auto" w:fill="FFFFFF"/>
        <w:tabs>
          <w:tab w:val="clear" w:pos="1670"/>
          <w:tab w:val="num" w:pos="720"/>
        </w:tabs>
        <w:suppressAutoHyphens/>
        <w:autoSpaceDE w:val="0"/>
        <w:autoSpaceDN w:val="0"/>
        <w:adjustRightInd w:val="0"/>
        <w:spacing w:line="360" w:lineRule="auto"/>
        <w:ind w:left="0" w:firstLine="0"/>
        <w:rPr>
          <w:color w:val="000000"/>
          <w:sz w:val="28"/>
          <w:szCs w:val="28"/>
        </w:rPr>
      </w:pPr>
      <w:r w:rsidRPr="00DA2D58">
        <w:rPr>
          <w:color w:val="000000"/>
          <w:sz w:val="28"/>
          <w:szCs w:val="28"/>
        </w:rPr>
        <w:t>Молодых</w:t>
      </w:r>
      <w:r w:rsidR="009635CA" w:rsidRPr="00DA2D58">
        <w:rPr>
          <w:color w:val="000000"/>
          <w:sz w:val="28"/>
          <w:szCs w:val="28"/>
        </w:rPr>
        <w:t xml:space="preserve"> В</w:t>
      </w:r>
      <w:r w:rsidRPr="00DA2D58">
        <w:rPr>
          <w:color w:val="000000"/>
          <w:sz w:val="28"/>
          <w:szCs w:val="28"/>
        </w:rPr>
        <w:t>. Российский Союз пекарей на служении отечественному хлебопечению [текст]</w:t>
      </w:r>
      <w:r w:rsidR="005D105B" w:rsidRPr="00DA2D58">
        <w:rPr>
          <w:color w:val="000000"/>
          <w:sz w:val="28"/>
          <w:szCs w:val="28"/>
        </w:rPr>
        <w:t>: пром.журнал: Хлебопечение России / Изд. Пищевая промышленность - №3,2008 – М. 2008 – с. 6-7.</w:t>
      </w:r>
    </w:p>
    <w:p w:rsidR="005D105B" w:rsidRPr="00DA2D58" w:rsidRDefault="00413B91" w:rsidP="00DA2D58">
      <w:pPr>
        <w:numPr>
          <w:ilvl w:val="0"/>
          <w:numId w:val="4"/>
        </w:numPr>
        <w:shd w:val="clear" w:color="auto" w:fill="FFFFFF"/>
        <w:tabs>
          <w:tab w:val="clear" w:pos="1670"/>
          <w:tab w:val="num" w:pos="720"/>
        </w:tabs>
        <w:suppressAutoHyphens/>
        <w:autoSpaceDE w:val="0"/>
        <w:autoSpaceDN w:val="0"/>
        <w:adjustRightInd w:val="0"/>
        <w:spacing w:line="360" w:lineRule="auto"/>
        <w:ind w:left="0" w:firstLine="0"/>
        <w:rPr>
          <w:color w:val="000000"/>
          <w:sz w:val="28"/>
          <w:szCs w:val="28"/>
        </w:rPr>
      </w:pPr>
      <w:r w:rsidRPr="00DA2D58">
        <w:rPr>
          <w:color w:val="000000"/>
          <w:sz w:val="28"/>
          <w:szCs w:val="28"/>
        </w:rPr>
        <w:t>Ауэрман</w:t>
      </w:r>
      <w:r w:rsidR="009635CA" w:rsidRPr="00DA2D58">
        <w:rPr>
          <w:color w:val="000000"/>
          <w:sz w:val="28"/>
          <w:szCs w:val="28"/>
        </w:rPr>
        <w:t xml:space="preserve"> Л.Я.</w:t>
      </w:r>
      <w:r w:rsidRPr="00DA2D58">
        <w:rPr>
          <w:color w:val="000000"/>
          <w:sz w:val="28"/>
          <w:szCs w:val="28"/>
        </w:rPr>
        <w:t xml:space="preserve"> Технология хлебопекарного производства [текст]: Учебник. – 9-е изд., перераб и доп. / Под общ. Ред. Л.И. Пучковой. – СПб:Профессия, 2002 – 416с.</w:t>
      </w:r>
    </w:p>
    <w:p w:rsidR="008C1010" w:rsidRPr="00DA2D58" w:rsidRDefault="008C1010" w:rsidP="00DA2D58">
      <w:pPr>
        <w:numPr>
          <w:ilvl w:val="0"/>
          <w:numId w:val="4"/>
        </w:numPr>
        <w:shd w:val="clear" w:color="auto" w:fill="FFFFFF"/>
        <w:tabs>
          <w:tab w:val="clear" w:pos="1670"/>
          <w:tab w:val="num" w:pos="720"/>
        </w:tabs>
        <w:suppressAutoHyphens/>
        <w:autoSpaceDE w:val="0"/>
        <w:autoSpaceDN w:val="0"/>
        <w:adjustRightInd w:val="0"/>
        <w:spacing w:line="360" w:lineRule="auto"/>
        <w:ind w:left="0" w:firstLine="0"/>
        <w:rPr>
          <w:color w:val="000000"/>
          <w:sz w:val="28"/>
          <w:szCs w:val="28"/>
        </w:rPr>
      </w:pPr>
      <w:r w:rsidRPr="00DA2D58">
        <w:rPr>
          <w:color w:val="000000"/>
          <w:sz w:val="28"/>
          <w:szCs w:val="28"/>
        </w:rPr>
        <w:t xml:space="preserve">Сборник рецептур на хлеб и хлебобулочные изделия / Сост. </w:t>
      </w:r>
      <w:r w:rsidR="00CB6238" w:rsidRPr="00DA2D58">
        <w:rPr>
          <w:color w:val="000000"/>
          <w:sz w:val="28"/>
          <w:szCs w:val="28"/>
        </w:rPr>
        <w:t>Ершов</w:t>
      </w:r>
      <w:r w:rsidR="009635CA" w:rsidRPr="00DA2D58">
        <w:rPr>
          <w:color w:val="000000"/>
          <w:sz w:val="28"/>
          <w:szCs w:val="28"/>
        </w:rPr>
        <w:t xml:space="preserve"> П.С.</w:t>
      </w:r>
      <w:r w:rsidR="00CB6238" w:rsidRPr="00DA2D58">
        <w:rPr>
          <w:color w:val="000000"/>
          <w:sz w:val="28"/>
          <w:szCs w:val="28"/>
        </w:rPr>
        <w:t xml:space="preserve"> – СПб.</w:t>
      </w:r>
    </w:p>
    <w:p w:rsidR="00CB6238" w:rsidRPr="00DA2D58" w:rsidRDefault="009635CA" w:rsidP="00DA2D58">
      <w:pPr>
        <w:numPr>
          <w:ilvl w:val="0"/>
          <w:numId w:val="4"/>
        </w:numPr>
        <w:shd w:val="clear" w:color="auto" w:fill="FFFFFF"/>
        <w:tabs>
          <w:tab w:val="clear" w:pos="1670"/>
          <w:tab w:val="num" w:pos="720"/>
        </w:tabs>
        <w:suppressAutoHyphens/>
        <w:autoSpaceDE w:val="0"/>
        <w:autoSpaceDN w:val="0"/>
        <w:adjustRightInd w:val="0"/>
        <w:spacing w:line="360" w:lineRule="auto"/>
        <w:ind w:left="0" w:firstLine="0"/>
        <w:rPr>
          <w:color w:val="000000"/>
          <w:sz w:val="28"/>
          <w:szCs w:val="28"/>
        </w:rPr>
      </w:pPr>
      <w:r w:rsidRPr="00DA2D58">
        <w:rPr>
          <w:color w:val="000000"/>
          <w:sz w:val="28"/>
          <w:szCs w:val="28"/>
        </w:rPr>
        <w:t>Пучкова Л.И., Поландова Р.Д., Матвеева И.В.</w:t>
      </w:r>
      <w:r w:rsidR="004A7175" w:rsidRPr="00DA2D58">
        <w:rPr>
          <w:color w:val="000000"/>
          <w:sz w:val="28"/>
          <w:szCs w:val="28"/>
        </w:rPr>
        <w:t xml:space="preserve"> Технология хлеба, кондитерских и макаронных изделий. Часть 1. Технология хлеба. – СПб.:ГИОРД,2005- 559с.</w:t>
      </w:r>
    </w:p>
    <w:p w:rsidR="004A7175" w:rsidRPr="00DA2D58" w:rsidRDefault="004A7175" w:rsidP="00DA2D58">
      <w:pPr>
        <w:numPr>
          <w:ilvl w:val="0"/>
          <w:numId w:val="4"/>
        </w:numPr>
        <w:shd w:val="clear" w:color="auto" w:fill="FFFFFF"/>
        <w:tabs>
          <w:tab w:val="clear" w:pos="1670"/>
          <w:tab w:val="num" w:pos="720"/>
        </w:tabs>
        <w:suppressAutoHyphens/>
        <w:autoSpaceDE w:val="0"/>
        <w:autoSpaceDN w:val="0"/>
        <w:adjustRightInd w:val="0"/>
        <w:spacing w:line="360" w:lineRule="auto"/>
        <w:ind w:left="0" w:firstLine="0"/>
        <w:rPr>
          <w:color w:val="000000"/>
          <w:sz w:val="28"/>
          <w:szCs w:val="28"/>
        </w:rPr>
      </w:pPr>
      <w:r w:rsidRPr="00DA2D58">
        <w:rPr>
          <w:color w:val="000000"/>
          <w:sz w:val="28"/>
          <w:szCs w:val="28"/>
        </w:rPr>
        <w:t>Сборник технологических инструкций для производства хлеба и хлебобулочных изделий</w:t>
      </w:r>
      <w:r w:rsidR="007B2BF0" w:rsidRPr="00DA2D58">
        <w:rPr>
          <w:color w:val="000000"/>
          <w:sz w:val="28"/>
          <w:szCs w:val="28"/>
        </w:rPr>
        <w:t xml:space="preserve"> </w:t>
      </w:r>
      <w:r w:rsidR="00124099" w:rsidRPr="00DA2D58">
        <w:rPr>
          <w:color w:val="000000"/>
          <w:sz w:val="28"/>
          <w:szCs w:val="28"/>
        </w:rPr>
        <w:t xml:space="preserve">[текст] / под общ. Ред. А.С,Калмыкова Министерство хлебпродуктов СССР: НПО </w:t>
      </w:r>
      <w:r w:rsidR="00DA2D58">
        <w:rPr>
          <w:color w:val="000000"/>
          <w:sz w:val="28"/>
          <w:szCs w:val="28"/>
        </w:rPr>
        <w:t>"</w:t>
      </w:r>
      <w:r w:rsidR="00124099" w:rsidRPr="00DA2D58">
        <w:rPr>
          <w:color w:val="000000"/>
          <w:sz w:val="28"/>
          <w:szCs w:val="28"/>
        </w:rPr>
        <w:t>ХЛЕБПРОМ</w:t>
      </w:r>
      <w:r w:rsidR="00DA2D58">
        <w:rPr>
          <w:color w:val="000000"/>
          <w:sz w:val="28"/>
          <w:szCs w:val="28"/>
        </w:rPr>
        <w:t>"</w:t>
      </w:r>
      <w:r w:rsidR="00124099" w:rsidRPr="00DA2D58">
        <w:rPr>
          <w:color w:val="000000"/>
          <w:sz w:val="28"/>
          <w:szCs w:val="28"/>
        </w:rPr>
        <w:t xml:space="preserve"> - М:. Прейскурант, 1989 – 493с.</w:t>
      </w:r>
    </w:p>
    <w:p w:rsidR="00C670DD" w:rsidRPr="00DA2D58" w:rsidRDefault="00C670DD" w:rsidP="00DA2D58">
      <w:pPr>
        <w:numPr>
          <w:ilvl w:val="0"/>
          <w:numId w:val="4"/>
        </w:numPr>
        <w:shd w:val="clear" w:color="auto" w:fill="FFFFFF"/>
        <w:tabs>
          <w:tab w:val="clear" w:pos="1670"/>
          <w:tab w:val="num" w:pos="720"/>
        </w:tabs>
        <w:suppressAutoHyphens/>
        <w:autoSpaceDE w:val="0"/>
        <w:autoSpaceDN w:val="0"/>
        <w:adjustRightInd w:val="0"/>
        <w:spacing w:line="360" w:lineRule="auto"/>
        <w:ind w:left="0" w:firstLine="0"/>
        <w:rPr>
          <w:color w:val="000000"/>
          <w:sz w:val="28"/>
          <w:szCs w:val="28"/>
        </w:rPr>
      </w:pPr>
      <w:r w:rsidRPr="00DA2D58">
        <w:rPr>
          <w:color w:val="000000"/>
          <w:sz w:val="28"/>
          <w:szCs w:val="28"/>
        </w:rPr>
        <w:t xml:space="preserve">Зверева Л.Ф. Технология и </w:t>
      </w:r>
      <w:r w:rsidR="00AB09B9" w:rsidRPr="00DA2D58">
        <w:rPr>
          <w:color w:val="000000"/>
          <w:sz w:val="28"/>
          <w:szCs w:val="28"/>
        </w:rPr>
        <w:t>технохимический</w:t>
      </w:r>
      <w:r w:rsidRPr="00DA2D58">
        <w:rPr>
          <w:color w:val="000000"/>
          <w:sz w:val="28"/>
          <w:szCs w:val="28"/>
        </w:rPr>
        <w:t xml:space="preserve"> </w:t>
      </w:r>
      <w:r w:rsidR="00AB09B9" w:rsidRPr="00DA2D58">
        <w:rPr>
          <w:color w:val="000000"/>
          <w:sz w:val="28"/>
          <w:szCs w:val="28"/>
        </w:rPr>
        <w:t>контроль</w:t>
      </w:r>
      <w:r w:rsidRPr="00DA2D58">
        <w:rPr>
          <w:color w:val="000000"/>
          <w:sz w:val="28"/>
          <w:szCs w:val="28"/>
        </w:rPr>
        <w:t xml:space="preserve"> хлебопекарного производства</w:t>
      </w:r>
      <w:r w:rsidR="00481C29" w:rsidRPr="00DA2D58">
        <w:rPr>
          <w:color w:val="000000"/>
          <w:sz w:val="28"/>
          <w:szCs w:val="28"/>
        </w:rPr>
        <w:t xml:space="preserve"> </w:t>
      </w:r>
      <w:r w:rsidR="007B2BF0" w:rsidRPr="00DA2D58">
        <w:rPr>
          <w:color w:val="000000"/>
          <w:sz w:val="28"/>
          <w:szCs w:val="28"/>
        </w:rPr>
        <w:t>[текст]</w:t>
      </w:r>
      <w:r w:rsidR="00481C29" w:rsidRPr="00DA2D58">
        <w:rPr>
          <w:color w:val="000000"/>
          <w:sz w:val="28"/>
          <w:szCs w:val="28"/>
        </w:rPr>
        <w:t>/ Зверева Л.Ф, Немцова</w:t>
      </w:r>
      <w:r w:rsidR="00DA2D58" w:rsidRPr="00DA2D58">
        <w:rPr>
          <w:color w:val="000000"/>
          <w:sz w:val="28"/>
          <w:szCs w:val="28"/>
        </w:rPr>
        <w:t xml:space="preserve"> </w:t>
      </w:r>
      <w:r w:rsidR="00481C29" w:rsidRPr="00DA2D58">
        <w:rPr>
          <w:color w:val="000000"/>
          <w:sz w:val="28"/>
          <w:szCs w:val="28"/>
        </w:rPr>
        <w:t>З.С.,</w:t>
      </w:r>
      <w:r w:rsidR="007A7BCE" w:rsidRPr="00DA2D58">
        <w:rPr>
          <w:color w:val="000000"/>
          <w:sz w:val="28"/>
          <w:szCs w:val="28"/>
        </w:rPr>
        <w:t xml:space="preserve"> </w:t>
      </w:r>
      <w:r w:rsidR="00481C29" w:rsidRPr="00DA2D58">
        <w:rPr>
          <w:color w:val="000000"/>
          <w:sz w:val="28"/>
          <w:szCs w:val="28"/>
        </w:rPr>
        <w:t>Волкова Н.П.,</w:t>
      </w:r>
      <w:r w:rsidR="00DA2D58">
        <w:rPr>
          <w:color w:val="000000"/>
          <w:sz w:val="28"/>
          <w:szCs w:val="28"/>
        </w:rPr>
        <w:t xml:space="preserve"> </w:t>
      </w:r>
      <w:r w:rsidR="00481C29" w:rsidRPr="00DA2D58">
        <w:rPr>
          <w:color w:val="000000"/>
          <w:sz w:val="28"/>
          <w:szCs w:val="28"/>
        </w:rPr>
        <w:t>- 3-е изд. – М.Лекгая и пищевая промышленность, 1983 – 416с.</w:t>
      </w:r>
    </w:p>
    <w:p w:rsidR="00CC7488" w:rsidRPr="00DA2D58" w:rsidRDefault="00CC7488" w:rsidP="00DA2D58">
      <w:pPr>
        <w:numPr>
          <w:ilvl w:val="0"/>
          <w:numId w:val="4"/>
        </w:numPr>
        <w:shd w:val="clear" w:color="auto" w:fill="FFFFFF"/>
        <w:tabs>
          <w:tab w:val="clear" w:pos="1670"/>
          <w:tab w:val="num" w:pos="720"/>
        </w:tabs>
        <w:suppressAutoHyphens/>
        <w:autoSpaceDE w:val="0"/>
        <w:autoSpaceDN w:val="0"/>
        <w:adjustRightInd w:val="0"/>
        <w:spacing w:line="360" w:lineRule="auto"/>
        <w:ind w:left="0" w:firstLine="0"/>
        <w:rPr>
          <w:color w:val="000000"/>
          <w:sz w:val="28"/>
          <w:szCs w:val="28"/>
        </w:rPr>
      </w:pPr>
      <w:r w:rsidRPr="00DA2D58">
        <w:rPr>
          <w:color w:val="000000"/>
          <w:sz w:val="28"/>
          <w:szCs w:val="28"/>
        </w:rPr>
        <w:t xml:space="preserve">ГОСТ 27844-88 </w:t>
      </w:r>
      <w:r w:rsidR="00DA2D58">
        <w:rPr>
          <w:color w:val="000000"/>
          <w:sz w:val="28"/>
          <w:szCs w:val="28"/>
        </w:rPr>
        <w:t>"</w:t>
      </w:r>
      <w:r w:rsidRPr="00DA2D58">
        <w:rPr>
          <w:color w:val="000000"/>
          <w:sz w:val="28"/>
          <w:szCs w:val="28"/>
        </w:rPr>
        <w:t>Изделия булочные. Технические условия</w:t>
      </w:r>
      <w:r w:rsidR="00DA2D58">
        <w:rPr>
          <w:color w:val="000000"/>
          <w:sz w:val="28"/>
          <w:szCs w:val="28"/>
        </w:rPr>
        <w:t>"</w:t>
      </w:r>
    </w:p>
    <w:p w:rsidR="00B946A4" w:rsidRPr="00DA2D58" w:rsidRDefault="007B2BF0" w:rsidP="00DA2D58">
      <w:pPr>
        <w:numPr>
          <w:ilvl w:val="0"/>
          <w:numId w:val="4"/>
        </w:numPr>
        <w:shd w:val="clear" w:color="auto" w:fill="FFFFFF"/>
        <w:tabs>
          <w:tab w:val="clear" w:pos="1670"/>
          <w:tab w:val="num" w:pos="720"/>
        </w:tabs>
        <w:suppressAutoHyphens/>
        <w:autoSpaceDE w:val="0"/>
        <w:autoSpaceDN w:val="0"/>
        <w:adjustRightInd w:val="0"/>
        <w:spacing w:line="360" w:lineRule="auto"/>
        <w:ind w:left="0" w:firstLine="0"/>
        <w:rPr>
          <w:color w:val="000000"/>
          <w:sz w:val="28"/>
          <w:szCs w:val="28"/>
        </w:rPr>
      </w:pPr>
      <w:r w:rsidRPr="00DA2D58">
        <w:rPr>
          <w:color w:val="000000"/>
          <w:sz w:val="28"/>
          <w:szCs w:val="28"/>
        </w:rPr>
        <w:t xml:space="preserve">Шебершнева Н.Н., Хабибуллина И.С. Лабораторный практикум по дисциплине </w:t>
      </w:r>
      <w:r w:rsidR="00DA2D58">
        <w:rPr>
          <w:color w:val="000000"/>
          <w:sz w:val="28"/>
          <w:szCs w:val="28"/>
        </w:rPr>
        <w:t>"</w:t>
      </w:r>
      <w:r w:rsidRPr="00DA2D58">
        <w:rPr>
          <w:color w:val="000000"/>
          <w:sz w:val="28"/>
          <w:szCs w:val="28"/>
        </w:rPr>
        <w:t>Товароведение и экспертиза зерномучных товаров</w:t>
      </w:r>
      <w:r w:rsidR="00DA2D58">
        <w:rPr>
          <w:color w:val="000000"/>
          <w:sz w:val="28"/>
          <w:szCs w:val="28"/>
        </w:rPr>
        <w:t>"</w:t>
      </w:r>
      <w:r w:rsidRPr="00DA2D58">
        <w:rPr>
          <w:color w:val="000000"/>
          <w:sz w:val="28"/>
          <w:szCs w:val="28"/>
        </w:rPr>
        <w:t xml:space="preserve"> [текст]</w:t>
      </w:r>
      <w:r w:rsidR="00DA2D58">
        <w:rPr>
          <w:color w:val="000000"/>
          <w:sz w:val="28"/>
          <w:szCs w:val="28"/>
        </w:rPr>
        <w:t xml:space="preserve"> </w:t>
      </w:r>
      <w:r w:rsidRPr="00DA2D58">
        <w:rPr>
          <w:color w:val="000000"/>
          <w:sz w:val="28"/>
          <w:szCs w:val="28"/>
        </w:rPr>
        <w:t>/</w:t>
      </w:r>
      <w:r w:rsidR="00DA2D58">
        <w:rPr>
          <w:color w:val="000000"/>
          <w:sz w:val="28"/>
          <w:szCs w:val="28"/>
        </w:rPr>
        <w:t xml:space="preserve"> </w:t>
      </w:r>
      <w:r w:rsidRPr="00DA2D58">
        <w:rPr>
          <w:color w:val="000000"/>
          <w:sz w:val="28"/>
          <w:szCs w:val="28"/>
        </w:rPr>
        <w:t>Шебершнева Н.Н., Хабибуллина И.С – М.: Издательский комплекс МГУПП, 2008. – 160с.</w:t>
      </w:r>
    </w:p>
    <w:p w:rsidR="007B2BF0" w:rsidRPr="00DA2D58" w:rsidRDefault="007B2BF0" w:rsidP="00DA2D58">
      <w:pPr>
        <w:numPr>
          <w:ilvl w:val="0"/>
          <w:numId w:val="4"/>
        </w:numPr>
        <w:shd w:val="clear" w:color="auto" w:fill="FFFFFF"/>
        <w:tabs>
          <w:tab w:val="clear" w:pos="1670"/>
          <w:tab w:val="num" w:pos="720"/>
        </w:tabs>
        <w:suppressAutoHyphens/>
        <w:autoSpaceDE w:val="0"/>
        <w:autoSpaceDN w:val="0"/>
        <w:adjustRightInd w:val="0"/>
        <w:spacing w:line="360" w:lineRule="auto"/>
        <w:ind w:left="0" w:firstLine="0"/>
        <w:rPr>
          <w:color w:val="000000"/>
          <w:sz w:val="28"/>
          <w:szCs w:val="28"/>
        </w:rPr>
      </w:pPr>
      <w:r w:rsidRPr="00DA2D58">
        <w:rPr>
          <w:color w:val="000000"/>
          <w:sz w:val="28"/>
          <w:szCs w:val="28"/>
        </w:rPr>
        <w:t>ГОСТ 10354-82</w:t>
      </w:r>
      <w:r w:rsidR="00DA2D58">
        <w:rPr>
          <w:color w:val="000000"/>
          <w:sz w:val="28"/>
          <w:szCs w:val="28"/>
        </w:rPr>
        <w:t xml:space="preserve"> </w:t>
      </w:r>
      <w:r w:rsidRPr="00DA2D58">
        <w:rPr>
          <w:color w:val="000000"/>
          <w:sz w:val="28"/>
          <w:szCs w:val="28"/>
        </w:rPr>
        <w:t>Пленка полиэтиленовая. Технические условия</w:t>
      </w:r>
    </w:p>
    <w:p w:rsidR="007B2BF0" w:rsidRPr="00DA2D58" w:rsidRDefault="007B2BF0" w:rsidP="00DA2D58">
      <w:pPr>
        <w:numPr>
          <w:ilvl w:val="0"/>
          <w:numId w:val="4"/>
        </w:numPr>
        <w:shd w:val="clear" w:color="auto" w:fill="FFFFFF"/>
        <w:tabs>
          <w:tab w:val="clear" w:pos="1670"/>
          <w:tab w:val="num" w:pos="720"/>
        </w:tabs>
        <w:suppressAutoHyphens/>
        <w:autoSpaceDE w:val="0"/>
        <w:autoSpaceDN w:val="0"/>
        <w:adjustRightInd w:val="0"/>
        <w:spacing w:line="360" w:lineRule="auto"/>
        <w:ind w:left="0" w:firstLine="0"/>
        <w:rPr>
          <w:color w:val="000000"/>
          <w:sz w:val="28"/>
          <w:szCs w:val="28"/>
        </w:rPr>
      </w:pPr>
      <w:r w:rsidRPr="00DA2D58">
        <w:rPr>
          <w:color w:val="000000"/>
          <w:sz w:val="28"/>
          <w:szCs w:val="28"/>
        </w:rPr>
        <w:t>ГОСТ 25951-83 Пленка полиэтиленовая термоусадочная. Технические условия</w:t>
      </w:r>
    </w:p>
    <w:p w:rsidR="007B2BF0" w:rsidRPr="00DA2D58" w:rsidRDefault="007B2BF0" w:rsidP="00DA2D58">
      <w:pPr>
        <w:numPr>
          <w:ilvl w:val="0"/>
          <w:numId w:val="4"/>
        </w:numPr>
        <w:shd w:val="clear" w:color="auto" w:fill="FFFFFF"/>
        <w:tabs>
          <w:tab w:val="clear" w:pos="1670"/>
          <w:tab w:val="num" w:pos="720"/>
        </w:tabs>
        <w:suppressAutoHyphens/>
        <w:autoSpaceDE w:val="0"/>
        <w:autoSpaceDN w:val="0"/>
        <w:adjustRightInd w:val="0"/>
        <w:spacing w:line="360" w:lineRule="auto"/>
        <w:ind w:left="0" w:firstLine="0"/>
        <w:rPr>
          <w:color w:val="000000"/>
          <w:sz w:val="28"/>
          <w:szCs w:val="28"/>
        </w:rPr>
      </w:pPr>
      <w:r w:rsidRPr="00DA2D58">
        <w:rPr>
          <w:color w:val="000000"/>
          <w:sz w:val="28"/>
          <w:szCs w:val="28"/>
        </w:rPr>
        <w:t>ГОСТ 5667-65 Хлеб и хлебобулочные изделия. Правила приемки, методы отбора образцов, методы определения органолептических показателей и массы изделий</w:t>
      </w:r>
    </w:p>
    <w:p w:rsidR="00DA2D58" w:rsidRDefault="007B2BF0" w:rsidP="00DA2D58">
      <w:pPr>
        <w:numPr>
          <w:ilvl w:val="0"/>
          <w:numId w:val="4"/>
        </w:numPr>
        <w:shd w:val="clear" w:color="auto" w:fill="FFFFFF"/>
        <w:tabs>
          <w:tab w:val="clear" w:pos="1670"/>
          <w:tab w:val="num" w:pos="720"/>
        </w:tabs>
        <w:suppressAutoHyphens/>
        <w:autoSpaceDE w:val="0"/>
        <w:autoSpaceDN w:val="0"/>
        <w:adjustRightInd w:val="0"/>
        <w:spacing w:line="360" w:lineRule="auto"/>
        <w:ind w:left="0" w:firstLine="0"/>
        <w:rPr>
          <w:color w:val="000000"/>
          <w:sz w:val="28"/>
          <w:szCs w:val="28"/>
        </w:rPr>
      </w:pPr>
      <w:r w:rsidRPr="00DA2D58">
        <w:rPr>
          <w:color w:val="000000"/>
          <w:sz w:val="28"/>
          <w:szCs w:val="28"/>
        </w:rPr>
        <w:t>ГОСТ 5670-96 Хлебобулочные изделия. Методы определения кислотности</w:t>
      </w:r>
    </w:p>
    <w:p w:rsidR="00177C7F" w:rsidRPr="00DA2D58" w:rsidRDefault="00177C7F" w:rsidP="00DA2D58">
      <w:pPr>
        <w:numPr>
          <w:ilvl w:val="0"/>
          <w:numId w:val="4"/>
        </w:numPr>
        <w:shd w:val="clear" w:color="auto" w:fill="FFFFFF"/>
        <w:tabs>
          <w:tab w:val="clear" w:pos="1670"/>
          <w:tab w:val="num" w:pos="720"/>
        </w:tabs>
        <w:suppressAutoHyphens/>
        <w:autoSpaceDE w:val="0"/>
        <w:autoSpaceDN w:val="0"/>
        <w:adjustRightInd w:val="0"/>
        <w:spacing w:line="360" w:lineRule="auto"/>
        <w:ind w:left="0" w:firstLine="0"/>
        <w:rPr>
          <w:color w:val="000000"/>
          <w:sz w:val="28"/>
          <w:szCs w:val="28"/>
        </w:rPr>
      </w:pPr>
      <w:r w:rsidRPr="00DA2D58">
        <w:rPr>
          <w:color w:val="000000"/>
          <w:sz w:val="28"/>
          <w:szCs w:val="28"/>
        </w:rPr>
        <w:t xml:space="preserve">ГОСТ 5669 – 96 </w:t>
      </w:r>
      <w:r w:rsidR="00DA2D58">
        <w:rPr>
          <w:color w:val="000000"/>
          <w:sz w:val="28"/>
          <w:szCs w:val="28"/>
        </w:rPr>
        <w:t>"</w:t>
      </w:r>
      <w:r w:rsidRPr="00DA2D58">
        <w:rPr>
          <w:color w:val="000000"/>
          <w:sz w:val="28"/>
          <w:szCs w:val="28"/>
        </w:rPr>
        <w:t>Хлебобулочные изделия. Метод определения пористости</w:t>
      </w:r>
      <w:r w:rsidR="00DA2D58">
        <w:rPr>
          <w:color w:val="000000"/>
          <w:sz w:val="28"/>
          <w:szCs w:val="28"/>
        </w:rPr>
        <w:t>"</w:t>
      </w:r>
      <w:r w:rsidRPr="00DA2D58">
        <w:rPr>
          <w:color w:val="000000"/>
          <w:sz w:val="28"/>
          <w:szCs w:val="28"/>
        </w:rPr>
        <w:t>.</w:t>
      </w:r>
    </w:p>
    <w:p w:rsidR="00177C7F" w:rsidRPr="00DA2D58" w:rsidRDefault="00177C7F" w:rsidP="00DA2D58">
      <w:pPr>
        <w:numPr>
          <w:ilvl w:val="0"/>
          <w:numId w:val="4"/>
        </w:numPr>
        <w:shd w:val="clear" w:color="auto" w:fill="FFFFFF"/>
        <w:tabs>
          <w:tab w:val="clear" w:pos="1670"/>
          <w:tab w:val="num" w:pos="720"/>
        </w:tabs>
        <w:suppressAutoHyphens/>
        <w:autoSpaceDE w:val="0"/>
        <w:autoSpaceDN w:val="0"/>
        <w:adjustRightInd w:val="0"/>
        <w:spacing w:line="360" w:lineRule="auto"/>
        <w:ind w:left="0" w:firstLine="0"/>
        <w:rPr>
          <w:color w:val="000000"/>
          <w:sz w:val="28"/>
          <w:szCs w:val="28"/>
        </w:rPr>
      </w:pPr>
      <w:r w:rsidRPr="00DA2D58">
        <w:rPr>
          <w:color w:val="000000"/>
          <w:sz w:val="28"/>
          <w:szCs w:val="28"/>
        </w:rPr>
        <w:t xml:space="preserve">ГОСТ 21094 – 75 </w:t>
      </w:r>
      <w:r w:rsidR="00DA2D58">
        <w:rPr>
          <w:color w:val="000000"/>
          <w:sz w:val="28"/>
          <w:szCs w:val="28"/>
        </w:rPr>
        <w:t>"</w:t>
      </w:r>
      <w:r w:rsidRPr="00DA2D58">
        <w:rPr>
          <w:color w:val="000000"/>
          <w:sz w:val="28"/>
          <w:szCs w:val="28"/>
        </w:rPr>
        <w:t>Хлеб и хлебобулочные изделия. Метод определения влажности</w:t>
      </w:r>
      <w:r w:rsidR="00DA2D58">
        <w:rPr>
          <w:color w:val="000000"/>
          <w:sz w:val="28"/>
          <w:szCs w:val="28"/>
        </w:rPr>
        <w:t>"</w:t>
      </w:r>
      <w:r w:rsidRPr="00DA2D58">
        <w:rPr>
          <w:color w:val="000000"/>
          <w:sz w:val="28"/>
          <w:szCs w:val="28"/>
        </w:rPr>
        <w:t>.</w:t>
      </w:r>
    </w:p>
    <w:p w:rsidR="00DA2D58" w:rsidRPr="00EE2EC6" w:rsidRDefault="00DA2D58" w:rsidP="00DA2D58">
      <w:pPr>
        <w:shd w:val="clear" w:color="auto" w:fill="FFFFFF"/>
        <w:suppressAutoHyphens/>
        <w:autoSpaceDE w:val="0"/>
        <w:autoSpaceDN w:val="0"/>
        <w:adjustRightInd w:val="0"/>
        <w:spacing w:line="360" w:lineRule="auto"/>
        <w:ind w:firstLine="709"/>
        <w:jc w:val="both"/>
        <w:rPr>
          <w:color w:val="FFFFFF"/>
          <w:sz w:val="28"/>
          <w:szCs w:val="28"/>
          <w:lang w:val="en-US"/>
        </w:rPr>
      </w:pPr>
      <w:bookmarkStart w:id="0" w:name="_GoBack"/>
      <w:bookmarkEnd w:id="0"/>
    </w:p>
    <w:sectPr w:rsidR="00DA2D58" w:rsidRPr="00EE2EC6" w:rsidSect="00DA2D58">
      <w:headerReference w:type="default" r:id="rId9"/>
      <w:footerReference w:type="even" r:id="rId10"/>
      <w:footerReference w:type="default" r:id="rId1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EC6" w:rsidRDefault="00EE2EC6">
      <w:r>
        <w:separator/>
      </w:r>
    </w:p>
  </w:endnote>
  <w:endnote w:type="continuationSeparator" w:id="0">
    <w:p w:rsidR="00EE2EC6" w:rsidRDefault="00EE2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8B9" w:rsidRDefault="004E38B9" w:rsidP="00CE6B6D">
    <w:pPr>
      <w:pStyle w:val="a4"/>
      <w:framePr w:wrap="around" w:vAnchor="text" w:hAnchor="margin" w:xAlign="right" w:y="1"/>
      <w:rPr>
        <w:rStyle w:val="a6"/>
      </w:rPr>
    </w:pPr>
  </w:p>
  <w:p w:rsidR="004E38B9" w:rsidRDefault="004E38B9" w:rsidP="006D029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8B9" w:rsidRPr="00DA2D58" w:rsidRDefault="004E38B9" w:rsidP="006D0290">
    <w:pPr>
      <w:pStyle w:val="a4"/>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EC6" w:rsidRDefault="00EE2EC6">
      <w:r>
        <w:separator/>
      </w:r>
    </w:p>
  </w:footnote>
  <w:footnote w:type="continuationSeparator" w:id="0">
    <w:p w:rsidR="00EE2EC6" w:rsidRDefault="00EE2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D58" w:rsidRPr="00DA2D58" w:rsidRDefault="00DA2D58" w:rsidP="00DA2D58">
    <w:pPr>
      <w:pStyle w:val="a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D01319"/>
    <w:multiLevelType w:val="hybridMultilevel"/>
    <w:tmpl w:val="263C5832"/>
    <w:lvl w:ilvl="0" w:tplc="BDE82394">
      <w:start w:val="1"/>
      <w:numFmt w:val="decimal"/>
      <w:lvlText w:val="%1."/>
      <w:lvlJc w:val="left"/>
      <w:pPr>
        <w:tabs>
          <w:tab w:val="num" w:pos="1670"/>
        </w:tabs>
        <w:ind w:left="1670" w:hanging="99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1">
    <w:nsid w:val="4B524622"/>
    <w:multiLevelType w:val="hybridMultilevel"/>
    <w:tmpl w:val="A17A6C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F9B25AF"/>
    <w:multiLevelType w:val="hybridMultilevel"/>
    <w:tmpl w:val="6636A572"/>
    <w:lvl w:ilvl="0" w:tplc="6182375E">
      <w:start w:val="1"/>
      <w:numFmt w:val="decimal"/>
      <w:lvlText w:val="%1."/>
      <w:lvlJc w:val="left"/>
      <w:pPr>
        <w:tabs>
          <w:tab w:val="num" w:pos="1040"/>
        </w:tabs>
        <w:ind w:left="1040" w:hanging="36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3">
    <w:nsid w:val="54533D3D"/>
    <w:multiLevelType w:val="hybridMultilevel"/>
    <w:tmpl w:val="1F5EB43C"/>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4">
    <w:nsid w:val="6F637D9E"/>
    <w:multiLevelType w:val="hybridMultilevel"/>
    <w:tmpl w:val="BAA610E8"/>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B81"/>
    <w:rsid w:val="000027D7"/>
    <w:rsid w:val="00021C1D"/>
    <w:rsid w:val="00024534"/>
    <w:rsid w:val="00067B54"/>
    <w:rsid w:val="000B19EE"/>
    <w:rsid w:val="000B1B03"/>
    <w:rsid w:val="000B5E3C"/>
    <w:rsid w:val="000C0D2D"/>
    <w:rsid w:val="000C4979"/>
    <w:rsid w:val="000F1BE0"/>
    <w:rsid w:val="00110E47"/>
    <w:rsid w:val="00121CC9"/>
    <w:rsid w:val="00123DAD"/>
    <w:rsid w:val="00124099"/>
    <w:rsid w:val="00142787"/>
    <w:rsid w:val="00147D4E"/>
    <w:rsid w:val="00160045"/>
    <w:rsid w:val="00166AF5"/>
    <w:rsid w:val="00177C7F"/>
    <w:rsid w:val="001A7C36"/>
    <w:rsid w:val="001F075F"/>
    <w:rsid w:val="001F4487"/>
    <w:rsid w:val="00224C5E"/>
    <w:rsid w:val="00241DB8"/>
    <w:rsid w:val="0024269E"/>
    <w:rsid w:val="002443C0"/>
    <w:rsid w:val="002950DF"/>
    <w:rsid w:val="002B2816"/>
    <w:rsid w:val="002C12F1"/>
    <w:rsid w:val="002C1990"/>
    <w:rsid w:val="002D6D10"/>
    <w:rsid w:val="002E47E3"/>
    <w:rsid w:val="002E7719"/>
    <w:rsid w:val="002F2D6F"/>
    <w:rsid w:val="00302319"/>
    <w:rsid w:val="00315164"/>
    <w:rsid w:val="00320E39"/>
    <w:rsid w:val="0032114D"/>
    <w:rsid w:val="003422FA"/>
    <w:rsid w:val="00361A94"/>
    <w:rsid w:val="003A0E0F"/>
    <w:rsid w:val="003B615B"/>
    <w:rsid w:val="003D0823"/>
    <w:rsid w:val="003D7A0C"/>
    <w:rsid w:val="003F34E7"/>
    <w:rsid w:val="00404AD8"/>
    <w:rsid w:val="00410F37"/>
    <w:rsid w:val="00413B91"/>
    <w:rsid w:val="00456A06"/>
    <w:rsid w:val="00470771"/>
    <w:rsid w:val="0047154D"/>
    <w:rsid w:val="00472182"/>
    <w:rsid w:val="00481C29"/>
    <w:rsid w:val="004A7175"/>
    <w:rsid w:val="004C7382"/>
    <w:rsid w:val="004E1890"/>
    <w:rsid w:val="004E38B9"/>
    <w:rsid w:val="004F1479"/>
    <w:rsid w:val="00505BE2"/>
    <w:rsid w:val="005271A0"/>
    <w:rsid w:val="00533100"/>
    <w:rsid w:val="00545749"/>
    <w:rsid w:val="00560850"/>
    <w:rsid w:val="005855EB"/>
    <w:rsid w:val="00591183"/>
    <w:rsid w:val="005940C8"/>
    <w:rsid w:val="005D105B"/>
    <w:rsid w:val="005D630E"/>
    <w:rsid w:val="0065459A"/>
    <w:rsid w:val="0065687C"/>
    <w:rsid w:val="00656B94"/>
    <w:rsid w:val="006A4023"/>
    <w:rsid w:val="006B2681"/>
    <w:rsid w:val="006B5AB3"/>
    <w:rsid w:val="006D0290"/>
    <w:rsid w:val="006F1F85"/>
    <w:rsid w:val="00707938"/>
    <w:rsid w:val="007253F8"/>
    <w:rsid w:val="00725E70"/>
    <w:rsid w:val="0073667A"/>
    <w:rsid w:val="00761844"/>
    <w:rsid w:val="007641EF"/>
    <w:rsid w:val="00764AC9"/>
    <w:rsid w:val="00772086"/>
    <w:rsid w:val="00772161"/>
    <w:rsid w:val="00785969"/>
    <w:rsid w:val="007A7BCE"/>
    <w:rsid w:val="007B016F"/>
    <w:rsid w:val="007B2BF0"/>
    <w:rsid w:val="007B455C"/>
    <w:rsid w:val="008001F9"/>
    <w:rsid w:val="00841575"/>
    <w:rsid w:val="008471A0"/>
    <w:rsid w:val="008515A2"/>
    <w:rsid w:val="00854F31"/>
    <w:rsid w:val="008737AB"/>
    <w:rsid w:val="00880C77"/>
    <w:rsid w:val="00883A12"/>
    <w:rsid w:val="008B25DE"/>
    <w:rsid w:val="008B2BFF"/>
    <w:rsid w:val="008B5F95"/>
    <w:rsid w:val="008C1010"/>
    <w:rsid w:val="008E64A0"/>
    <w:rsid w:val="008F19C8"/>
    <w:rsid w:val="008F1A7D"/>
    <w:rsid w:val="00960C3F"/>
    <w:rsid w:val="009628D3"/>
    <w:rsid w:val="009635CA"/>
    <w:rsid w:val="00967CE6"/>
    <w:rsid w:val="00980384"/>
    <w:rsid w:val="00983774"/>
    <w:rsid w:val="009A0217"/>
    <w:rsid w:val="009B3591"/>
    <w:rsid w:val="009B387D"/>
    <w:rsid w:val="009B5C24"/>
    <w:rsid w:val="009B7D7A"/>
    <w:rsid w:val="009E50D6"/>
    <w:rsid w:val="00A073EA"/>
    <w:rsid w:val="00A70130"/>
    <w:rsid w:val="00AA14DA"/>
    <w:rsid w:val="00AB09B9"/>
    <w:rsid w:val="00AE1BA9"/>
    <w:rsid w:val="00AF436E"/>
    <w:rsid w:val="00B038B1"/>
    <w:rsid w:val="00B232F0"/>
    <w:rsid w:val="00B334A4"/>
    <w:rsid w:val="00B4419E"/>
    <w:rsid w:val="00B50E02"/>
    <w:rsid w:val="00B71FA1"/>
    <w:rsid w:val="00B72177"/>
    <w:rsid w:val="00B946A4"/>
    <w:rsid w:val="00BB2AAB"/>
    <w:rsid w:val="00BB7C57"/>
    <w:rsid w:val="00BD3245"/>
    <w:rsid w:val="00BD3630"/>
    <w:rsid w:val="00BD646D"/>
    <w:rsid w:val="00BD708C"/>
    <w:rsid w:val="00C03906"/>
    <w:rsid w:val="00C15C04"/>
    <w:rsid w:val="00C209B1"/>
    <w:rsid w:val="00C257CB"/>
    <w:rsid w:val="00C30356"/>
    <w:rsid w:val="00C336FE"/>
    <w:rsid w:val="00C670DD"/>
    <w:rsid w:val="00C7327D"/>
    <w:rsid w:val="00CA4F46"/>
    <w:rsid w:val="00CB5A88"/>
    <w:rsid w:val="00CB6238"/>
    <w:rsid w:val="00CC2F5C"/>
    <w:rsid w:val="00CC5DAE"/>
    <w:rsid w:val="00CC7488"/>
    <w:rsid w:val="00CE37CB"/>
    <w:rsid w:val="00CE6B6D"/>
    <w:rsid w:val="00D24D68"/>
    <w:rsid w:val="00D27365"/>
    <w:rsid w:val="00D40EFD"/>
    <w:rsid w:val="00D43B35"/>
    <w:rsid w:val="00DA2D58"/>
    <w:rsid w:val="00DB3267"/>
    <w:rsid w:val="00DC2EA4"/>
    <w:rsid w:val="00E12676"/>
    <w:rsid w:val="00E15AF5"/>
    <w:rsid w:val="00E56012"/>
    <w:rsid w:val="00E869A2"/>
    <w:rsid w:val="00E90575"/>
    <w:rsid w:val="00EA2B81"/>
    <w:rsid w:val="00EA4868"/>
    <w:rsid w:val="00EA4A76"/>
    <w:rsid w:val="00EB2030"/>
    <w:rsid w:val="00EC38D4"/>
    <w:rsid w:val="00EE2EC6"/>
    <w:rsid w:val="00F0786C"/>
    <w:rsid w:val="00F829FE"/>
    <w:rsid w:val="00F92F05"/>
    <w:rsid w:val="00FA64A4"/>
    <w:rsid w:val="00FB02FA"/>
    <w:rsid w:val="00FC0B31"/>
    <w:rsid w:val="00FE6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A0CDE362-CB9B-43DC-A7C5-51797154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21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6D0290"/>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6D0290"/>
    <w:rPr>
      <w:rFonts w:cs="Times New Roman"/>
    </w:rPr>
  </w:style>
  <w:style w:type="character" w:styleId="a7">
    <w:name w:val="Hyperlink"/>
    <w:uiPriority w:val="99"/>
    <w:rsid w:val="00D43B35"/>
    <w:rPr>
      <w:rFonts w:cs="Times New Roman"/>
      <w:color w:val="0000FF"/>
      <w:u w:val="single"/>
    </w:rPr>
  </w:style>
  <w:style w:type="paragraph" w:customStyle="1" w:styleId="Style4">
    <w:name w:val="Style4"/>
    <w:basedOn w:val="a"/>
    <w:rsid w:val="008B2BFF"/>
    <w:pPr>
      <w:widowControl w:val="0"/>
      <w:autoSpaceDE w:val="0"/>
      <w:autoSpaceDN w:val="0"/>
      <w:adjustRightInd w:val="0"/>
      <w:spacing w:line="338" w:lineRule="exact"/>
      <w:ind w:firstLine="298"/>
      <w:jc w:val="both"/>
    </w:pPr>
  </w:style>
  <w:style w:type="character" w:customStyle="1" w:styleId="FontStyle22">
    <w:name w:val="Font Style22"/>
    <w:rsid w:val="008B2BFF"/>
    <w:rPr>
      <w:rFonts w:ascii="Times New Roman" w:hAnsi="Times New Roman" w:cs="Times New Roman"/>
      <w:b/>
      <w:bCs/>
      <w:sz w:val="18"/>
      <w:szCs w:val="18"/>
    </w:rPr>
  </w:style>
  <w:style w:type="paragraph" w:styleId="a8">
    <w:name w:val="header"/>
    <w:basedOn w:val="a"/>
    <w:link w:val="a9"/>
    <w:uiPriority w:val="99"/>
    <w:rsid w:val="00DA2D58"/>
    <w:pPr>
      <w:tabs>
        <w:tab w:val="center" w:pos="4677"/>
        <w:tab w:val="right" w:pos="9355"/>
      </w:tabs>
    </w:pPr>
  </w:style>
  <w:style w:type="character" w:customStyle="1" w:styleId="a9">
    <w:name w:val="Верхний колонтитул Знак"/>
    <w:link w:val="a8"/>
    <w:uiPriority w:val="99"/>
    <w:locked/>
    <w:rsid w:val="00DA2D5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223465">
      <w:marLeft w:val="0"/>
      <w:marRight w:val="0"/>
      <w:marTop w:val="0"/>
      <w:marBottom w:val="0"/>
      <w:divBdr>
        <w:top w:val="none" w:sz="0" w:space="0" w:color="auto"/>
        <w:left w:val="none" w:sz="0" w:space="0" w:color="auto"/>
        <w:bottom w:val="none" w:sz="0" w:space="0" w:color="auto"/>
        <w:right w:val="none" w:sz="0" w:space="0" w:color="auto"/>
      </w:divBdr>
    </w:div>
    <w:div w:id="706223466">
      <w:marLeft w:val="0"/>
      <w:marRight w:val="0"/>
      <w:marTop w:val="0"/>
      <w:marBottom w:val="0"/>
      <w:divBdr>
        <w:top w:val="none" w:sz="0" w:space="0" w:color="auto"/>
        <w:left w:val="none" w:sz="0" w:space="0" w:color="auto"/>
        <w:bottom w:val="none" w:sz="0" w:space="0" w:color="auto"/>
        <w:right w:val="none" w:sz="0" w:space="0" w:color="auto"/>
      </w:divBdr>
    </w:div>
    <w:div w:id="706223467">
      <w:marLeft w:val="0"/>
      <w:marRight w:val="0"/>
      <w:marTop w:val="0"/>
      <w:marBottom w:val="0"/>
      <w:divBdr>
        <w:top w:val="none" w:sz="0" w:space="0" w:color="auto"/>
        <w:left w:val="none" w:sz="0" w:space="0" w:color="auto"/>
        <w:bottom w:val="none" w:sz="0" w:space="0" w:color="auto"/>
        <w:right w:val="none" w:sz="0" w:space="0" w:color="auto"/>
      </w:divBdr>
    </w:div>
    <w:div w:id="7062234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7632</Words>
  <Characters>43506</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51036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admin</cp:lastModifiedBy>
  <cp:revision>2</cp:revision>
  <dcterms:created xsi:type="dcterms:W3CDTF">2014-03-24T17:00:00Z</dcterms:created>
  <dcterms:modified xsi:type="dcterms:W3CDTF">2014-03-24T17:00:00Z</dcterms:modified>
</cp:coreProperties>
</file>