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C88" w:rsidRPr="00806685" w:rsidRDefault="00566C88" w:rsidP="00806685">
      <w:pPr>
        <w:pStyle w:val="FR1"/>
        <w:spacing w:before="0" w:line="360" w:lineRule="auto"/>
        <w:ind w:left="0" w:firstLine="720"/>
        <w:jc w:val="center"/>
        <w:rPr>
          <w:rFonts w:ascii="Times New Roman" w:hAnsi="Times New Roman" w:cs="Times New Roman"/>
          <w:sz w:val="28"/>
          <w:szCs w:val="28"/>
        </w:rPr>
      </w:pPr>
      <w:r w:rsidRPr="00806685">
        <w:rPr>
          <w:rFonts w:ascii="Times New Roman" w:hAnsi="Times New Roman" w:cs="Times New Roman"/>
          <w:sz w:val="28"/>
          <w:szCs w:val="28"/>
        </w:rPr>
        <w:t>ФГОУ ВПО</w:t>
      </w:r>
    </w:p>
    <w:p w:rsidR="00566C88" w:rsidRPr="00806685" w:rsidRDefault="00566C88" w:rsidP="00806685">
      <w:pPr>
        <w:pStyle w:val="FR1"/>
        <w:spacing w:before="0" w:line="360" w:lineRule="auto"/>
        <w:ind w:left="0" w:firstLine="720"/>
        <w:jc w:val="center"/>
        <w:rPr>
          <w:rFonts w:ascii="Times New Roman" w:hAnsi="Times New Roman" w:cs="Times New Roman"/>
          <w:sz w:val="28"/>
          <w:szCs w:val="28"/>
        </w:rPr>
      </w:pPr>
      <w:r w:rsidRPr="00806685">
        <w:rPr>
          <w:rFonts w:ascii="Times New Roman" w:hAnsi="Times New Roman" w:cs="Times New Roman"/>
          <w:sz w:val="28"/>
          <w:szCs w:val="28"/>
        </w:rPr>
        <w:t>Уральская Государственная Академия Ветеринарной Медицины</w:t>
      </w:r>
    </w:p>
    <w:p w:rsidR="00566C88" w:rsidRPr="00806685" w:rsidRDefault="00566C88" w:rsidP="00806685">
      <w:pPr>
        <w:pStyle w:val="FR1"/>
        <w:spacing w:before="0" w:line="360" w:lineRule="auto"/>
        <w:ind w:left="0" w:firstLine="720"/>
        <w:jc w:val="center"/>
        <w:rPr>
          <w:rFonts w:ascii="Times New Roman" w:hAnsi="Times New Roman" w:cs="Times New Roman"/>
          <w:sz w:val="28"/>
          <w:szCs w:val="28"/>
        </w:rPr>
      </w:pPr>
    </w:p>
    <w:p w:rsidR="00566C88" w:rsidRPr="00806685" w:rsidRDefault="00566C88" w:rsidP="00806685">
      <w:pPr>
        <w:pStyle w:val="FR1"/>
        <w:spacing w:before="0" w:line="360" w:lineRule="auto"/>
        <w:ind w:left="0" w:firstLine="720"/>
        <w:jc w:val="center"/>
        <w:rPr>
          <w:rFonts w:ascii="Times New Roman" w:hAnsi="Times New Roman" w:cs="Times New Roman"/>
          <w:sz w:val="28"/>
          <w:szCs w:val="28"/>
        </w:rPr>
      </w:pPr>
    </w:p>
    <w:p w:rsidR="00566C88" w:rsidRPr="00806685" w:rsidRDefault="00566C88" w:rsidP="00806685">
      <w:pPr>
        <w:pStyle w:val="FR1"/>
        <w:spacing w:before="0" w:line="360" w:lineRule="auto"/>
        <w:ind w:left="0" w:firstLine="720"/>
        <w:jc w:val="center"/>
        <w:rPr>
          <w:rFonts w:ascii="Times New Roman" w:hAnsi="Times New Roman" w:cs="Times New Roman"/>
          <w:sz w:val="28"/>
          <w:szCs w:val="28"/>
        </w:rPr>
      </w:pPr>
    </w:p>
    <w:p w:rsidR="00566C88" w:rsidRPr="00806685" w:rsidRDefault="00566C88" w:rsidP="00806685">
      <w:pPr>
        <w:pStyle w:val="FR1"/>
        <w:spacing w:before="0" w:line="360" w:lineRule="auto"/>
        <w:ind w:left="0" w:firstLine="720"/>
        <w:jc w:val="center"/>
        <w:rPr>
          <w:rFonts w:ascii="Times New Roman" w:hAnsi="Times New Roman" w:cs="Times New Roman"/>
          <w:sz w:val="28"/>
          <w:szCs w:val="28"/>
        </w:rPr>
      </w:pPr>
    </w:p>
    <w:p w:rsidR="00566C88" w:rsidRPr="00806685" w:rsidRDefault="00566C88" w:rsidP="00806685">
      <w:pPr>
        <w:pStyle w:val="FR1"/>
        <w:spacing w:before="0" w:line="360" w:lineRule="auto"/>
        <w:ind w:left="0" w:firstLine="720"/>
        <w:jc w:val="both"/>
        <w:rPr>
          <w:rFonts w:ascii="Times New Roman" w:hAnsi="Times New Roman" w:cs="Times New Roman"/>
          <w:b w:val="0"/>
          <w:sz w:val="28"/>
          <w:szCs w:val="28"/>
        </w:rPr>
      </w:pPr>
      <w:r w:rsidRPr="00806685">
        <w:rPr>
          <w:rFonts w:ascii="Times New Roman" w:hAnsi="Times New Roman" w:cs="Times New Roman"/>
          <w:b w:val="0"/>
          <w:sz w:val="28"/>
          <w:szCs w:val="28"/>
        </w:rPr>
        <w:t>кафедра товароведения и экспертизы продовольственных товаров</w:t>
      </w:r>
    </w:p>
    <w:p w:rsidR="00566C88" w:rsidRPr="00806685" w:rsidRDefault="00566C88" w:rsidP="00806685">
      <w:pPr>
        <w:pStyle w:val="FR1"/>
        <w:spacing w:before="0" w:line="360" w:lineRule="auto"/>
        <w:ind w:left="0" w:firstLine="720"/>
        <w:jc w:val="both"/>
        <w:rPr>
          <w:rFonts w:ascii="Times New Roman" w:hAnsi="Times New Roman" w:cs="Times New Roman"/>
          <w:b w:val="0"/>
          <w:sz w:val="28"/>
          <w:szCs w:val="28"/>
        </w:rPr>
      </w:pPr>
    </w:p>
    <w:p w:rsidR="00566C88" w:rsidRPr="00806685" w:rsidRDefault="00566C88" w:rsidP="00806685">
      <w:pPr>
        <w:pStyle w:val="FR1"/>
        <w:spacing w:before="0" w:line="360" w:lineRule="auto"/>
        <w:ind w:left="0" w:firstLine="720"/>
        <w:jc w:val="both"/>
        <w:rPr>
          <w:rFonts w:ascii="Times New Roman" w:hAnsi="Times New Roman" w:cs="Times New Roman"/>
          <w:b w:val="0"/>
          <w:sz w:val="28"/>
          <w:szCs w:val="28"/>
        </w:rPr>
      </w:pPr>
    </w:p>
    <w:p w:rsidR="00566C88" w:rsidRPr="00806685" w:rsidRDefault="00566C88" w:rsidP="00806685">
      <w:pPr>
        <w:pStyle w:val="FR1"/>
        <w:spacing w:before="0" w:line="360" w:lineRule="auto"/>
        <w:ind w:left="0" w:firstLine="720"/>
        <w:jc w:val="both"/>
        <w:rPr>
          <w:rFonts w:ascii="Times New Roman" w:hAnsi="Times New Roman" w:cs="Times New Roman"/>
          <w:b w:val="0"/>
          <w:sz w:val="28"/>
          <w:szCs w:val="28"/>
        </w:rPr>
      </w:pPr>
    </w:p>
    <w:p w:rsidR="00806685" w:rsidRDefault="00806685" w:rsidP="00806685">
      <w:pPr>
        <w:pStyle w:val="FR1"/>
        <w:spacing w:before="0" w:line="360" w:lineRule="auto"/>
        <w:ind w:left="0" w:firstLine="720"/>
        <w:jc w:val="center"/>
        <w:rPr>
          <w:rFonts w:ascii="Times New Roman" w:hAnsi="Times New Roman" w:cs="Times New Roman"/>
          <w:sz w:val="28"/>
          <w:szCs w:val="28"/>
        </w:rPr>
      </w:pPr>
    </w:p>
    <w:p w:rsidR="00806685" w:rsidRDefault="00806685" w:rsidP="00806685">
      <w:pPr>
        <w:pStyle w:val="FR1"/>
        <w:spacing w:before="0" w:line="360" w:lineRule="auto"/>
        <w:ind w:left="0" w:firstLine="720"/>
        <w:jc w:val="center"/>
        <w:rPr>
          <w:rFonts w:ascii="Times New Roman" w:hAnsi="Times New Roman" w:cs="Times New Roman"/>
          <w:sz w:val="28"/>
          <w:szCs w:val="28"/>
        </w:rPr>
      </w:pPr>
    </w:p>
    <w:p w:rsidR="00566C88" w:rsidRPr="00806685" w:rsidRDefault="00566C88" w:rsidP="00806685">
      <w:pPr>
        <w:pStyle w:val="FR1"/>
        <w:spacing w:before="0" w:line="360" w:lineRule="auto"/>
        <w:ind w:left="0" w:firstLine="720"/>
        <w:jc w:val="center"/>
        <w:rPr>
          <w:rFonts w:ascii="Times New Roman" w:hAnsi="Times New Roman" w:cs="Times New Roman"/>
          <w:sz w:val="28"/>
          <w:szCs w:val="28"/>
        </w:rPr>
      </w:pPr>
      <w:r w:rsidRPr="00806685">
        <w:rPr>
          <w:rFonts w:ascii="Times New Roman" w:hAnsi="Times New Roman" w:cs="Times New Roman"/>
          <w:sz w:val="28"/>
          <w:szCs w:val="28"/>
        </w:rPr>
        <w:t>Курсовая работа</w:t>
      </w:r>
    </w:p>
    <w:p w:rsidR="00566C88" w:rsidRPr="00806685" w:rsidRDefault="00566C88" w:rsidP="00806685">
      <w:pPr>
        <w:pStyle w:val="FR1"/>
        <w:spacing w:before="0" w:line="360" w:lineRule="auto"/>
        <w:ind w:left="0" w:firstLine="720"/>
        <w:jc w:val="center"/>
        <w:rPr>
          <w:rFonts w:ascii="Times New Roman" w:hAnsi="Times New Roman" w:cs="Times New Roman"/>
          <w:b w:val="0"/>
          <w:sz w:val="28"/>
          <w:szCs w:val="28"/>
        </w:rPr>
      </w:pPr>
      <w:r w:rsidRPr="00806685">
        <w:rPr>
          <w:rFonts w:ascii="Times New Roman" w:hAnsi="Times New Roman" w:cs="Times New Roman"/>
          <w:b w:val="0"/>
          <w:sz w:val="28"/>
          <w:szCs w:val="28"/>
        </w:rPr>
        <w:t>на тему</w:t>
      </w:r>
    </w:p>
    <w:p w:rsidR="00806685" w:rsidRDefault="00566C88" w:rsidP="00806685">
      <w:pPr>
        <w:pStyle w:val="FR1"/>
        <w:spacing w:before="0" w:line="360" w:lineRule="auto"/>
        <w:ind w:left="0" w:firstLine="720"/>
        <w:jc w:val="center"/>
        <w:rPr>
          <w:rFonts w:ascii="Times New Roman" w:hAnsi="Times New Roman" w:cs="Times New Roman"/>
          <w:b w:val="0"/>
          <w:sz w:val="28"/>
          <w:szCs w:val="28"/>
        </w:rPr>
      </w:pPr>
      <w:r w:rsidRPr="00806685">
        <w:rPr>
          <w:rFonts w:ascii="Times New Roman" w:hAnsi="Times New Roman" w:cs="Times New Roman"/>
          <w:b w:val="0"/>
          <w:sz w:val="28"/>
          <w:szCs w:val="28"/>
        </w:rPr>
        <w:t xml:space="preserve">«Товароведение и оценка качества огурцов свежих и </w:t>
      </w:r>
    </w:p>
    <w:p w:rsidR="00566C88" w:rsidRPr="00806685" w:rsidRDefault="00566C88" w:rsidP="00806685">
      <w:pPr>
        <w:pStyle w:val="FR1"/>
        <w:spacing w:before="0" w:line="360" w:lineRule="auto"/>
        <w:ind w:left="0" w:firstLine="720"/>
        <w:jc w:val="center"/>
        <w:rPr>
          <w:rFonts w:ascii="Times New Roman" w:hAnsi="Times New Roman" w:cs="Times New Roman"/>
          <w:b w:val="0"/>
          <w:sz w:val="28"/>
          <w:szCs w:val="28"/>
        </w:rPr>
      </w:pPr>
      <w:r w:rsidRPr="00806685">
        <w:rPr>
          <w:rFonts w:ascii="Times New Roman" w:hAnsi="Times New Roman" w:cs="Times New Roman"/>
          <w:b w:val="0"/>
          <w:sz w:val="28"/>
          <w:szCs w:val="28"/>
        </w:rPr>
        <w:t>консервированных»</w:t>
      </w:r>
    </w:p>
    <w:p w:rsidR="00566C88" w:rsidRPr="00806685" w:rsidRDefault="00566C88" w:rsidP="00806685">
      <w:pPr>
        <w:pStyle w:val="FR1"/>
        <w:spacing w:before="0" w:line="360" w:lineRule="auto"/>
        <w:ind w:left="0" w:firstLine="720"/>
        <w:jc w:val="center"/>
        <w:rPr>
          <w:rFonts w:ascii="Times New Roman" w:hAnsi="Times New Roman" w:cs="Times New Roman"/>
          <w:b w:val="0"/>
          <w:sz w:val="28"/>
          <w:szCs w:val="28"/>
        </w:rPr>
      </w:pPr>
    </w:p>
    <w:p w:rsidR="00566C88" w:rsidRPr="00806685" w:rsidRDefault="00566C88" w:rsidP="00806685">
      <w:pPr>
        <w:pStyle w:val="FR1"/>
        <w:spacing w:before="0" w:line="360" w:lineRule="auto"/>
        <w:ind w:left="0" w:firstLine="720"/>
        <w:jc w:val="center"/>
        <w:rPr>
          <w:rFonts w:ascii="Times New Roman" w:hAnsi="Times New Roman" w:cs="Times New Roman"/>
          <w:b w:val="0"/>
          <w:sz w:val="28"/>
          <w:szCs w:val="28"/>
        </w:rPr>
      </w:pPr>
    </w:p>
    <w:p w:rsidR="00566C88" w:rsidRPr="00806685" w:rsidRDefault="00566C88" w:rsidP="00806685">
      <w:pPr>
        <w:pStyle w:val="FR1"/>
        <w:spacing w:before="0" w:line="360" w:lineRule="auto"/>
        <w:ind w:left="0" w:firstLine="720"/>
        <w:jc w:val="center"/>
        <w:rPr>
          <w:rFonts w:ascii="Times New Roman" w:hAnsi="Times New Roman" w:cs="Times New Roman"/>
          <w:b w:val="0"/>
          <w:sz w:val="28"/>
          <w:szCs w:val="28"/>
        </w:rPr>
      </w:pPr>
    </w:p>
    <w:p w:rsidR="00566C88" w:rsidRPr="00806685" w:rsidRDefault="00566C88" w:rsidP="00806685">
      <w:pPr>
        <w:pStyle w:val="FR1"/>
        <w:spacing w:before="0" w:line="360" w:lineRule="auto"/>
        <w:ind w:left="0" w:firstLine="720"/>
        <w:jc w:val="center"/>
        <w:rPr>
          <w:rFonts w:ascii="Times New Roman" w:hAnsi="Times New Roman" w:cs="Times New Roman"/>
          <w:b w:val="0"/>
          <w:sz w:val="28"/>
          <w:szCs w:val="28"/>
        </w:rPr>
      </w:pPr>
    </w:p>
    <w:p w:rsidR="00566C88" w:rsidRPr="00806685" w:rsidRDefault="00566C88" w:rsidP="00806685">
      <w:pPr>
        <w:pStyle w:val="FR1"/>
        <w:spacing w:before="0" w:line="360" w:lineRule="auto"/>
        <w:ind w:left="0" w:firstLine="720"/>
        <w:jc w:val="both"/>
        <w:rPr>
          <w:rFonts w:ascii="Times New Roman" w:hAnsi="Times New Roman" w:cs="Times New Roman"/>
          <w:b w:val="0"/>
          <w:sz w:val="28"/>
          <w:szCs w:val="28"/>
        </w:rPr>
      </w:pPr>
    </w:p>
    <w:p w:rsidR="00806685" w:rsidRDefault="00566C88" w:rsidP="00806685">
      <w:pPr>
        <w:pStyle w:val="FR1"/>
        <w:spacing w:before="0" w:line="360" w:lineRule="auto"/>
        <w:ind w:left="0" w:firstLine="720"/>
        <w:jc w:val="both"/>
        <w:rPr>
          <w:rFonts w:ascii="Times New Roman" w:hAnsi="Times New Roman" w:cs="Times New Roman"/>
          <w:b w:val="0"/>
          <w:sz w:val="28"/>
          <w:szCs w:val="28"/>
        </w:rPr>
      </w:pPr>
      <w:r w:rsidRPr="00806685">
        <w:rPr>
          <w:rFonts w:ascii="Times New Roman" w:hAnsi="Times New Roman" w:cs="Times New Roman"/>
          <w:b w:val="0"/>
          <w:sz w:val="28"/>
          <w:szCs w:val="28"/>
        </w:rPr>
        <w:t>Выполнил:</w:t>
      </w:r>
    </w:p>
    <w:p w:rsidR="00806685" w:rsidRDefault="00566C88" w:rsidP="00806685">
      <w:pPr>
        <w:pStyle w:val="FR1"/>
        <w:spacing w:before="0" w:line="360" w:lineRule="auto"/>
        <w:ind w:left="0" w:firstLine="720"/>
        <w:jc w:val="both"/>
        <w:rPr>
          <w:rFonts w:ascii="Times New Roman" w:hAnsi="Times New Roman" w:cs="Times New Roman"/>
          <w:b w:val="0"/>
          <w:sz w:val="28"/>
          <w:szCs w:val="28"/>
        </w:rPr>
      </w:pPr>
      <w:r w:rsidRPr="00806685">
        <w:rPr>
          <w:rFonts w:ascii="Times New Roman" w:hAnsi="Times New Roman" w:cs="Times New Roman"/>
          <w:b w:val="0"/>
          <w:sz w:val="28"/>
          <w:szCs w:val="28"/>
        </w:rPr>
        <w:t xml:space="preserve"> студент 4 курса </w:t>
      </w:r>
    </w:p>
    <w:p w:rsidR="00806685" w:rsidRDefault="00566C88" w:rsidP="00806685">
      <w:pPr>
        <w:pStyle w:val="FR1"/>
        <w:spacing w:before="0" w:line="360" w:lineRule="auto"/>
        <w:ind w:left="0" w:firstLine="720"/>
        <w:jc w:val="both"/>
        <w:rPr>
          <w:rFonts w:ascii="Times New Roman" w:hAnsi="Times New Roman" w:cs="Times New Roman"/>
          <w:b w:val="0"/>
          <w:sz w:val="28"/>
          <w:szCs w:val="28"/>
        </w:rPr>
      </w:pPr>
      <w:r w:rsidRPr="00806685">
        <w:rPr>
          <w:rFonts w:ascii="Times New Roman" w:hAnsi="Times New Roman" w:cs="Times New Roman"/>
          <w:b w:val="0"/>
          <w:sz w:val="28"/>
          <w:szCs w:val="28"/>
        </w:rPr>
        <w:t xml:space="preserve">факультета товароведения </w:t>
      </w:r>
    </w:p>
    <w:p w:rsidR="00566C88" w:rsidRPr="00806685" w:rsidRDefault="00566C88" w:rsidP="00806685">
      <w:pPr>
        <w:pStyle w:val="FR1"/>
        <w:spacing w:before="0" w:line="360" w:lineRule="auto"/>
        <w:ind w:left="0" w:firstLine="720"/>
        <w:jc w:val="both"/>
        <w:rPr>
          <w:rFonts w:ascii="Times New Roman" w:hAnsi="Times New Roman" w:cs="Times New Roman"/>
          <w:b w:val="0"/>
          <w:sz w:val="28"/>
          <w:szCs w:val="28"/>
        </w:rPr>
      </w:pPr>
      <w:r w:rsidRPr="00806685">
        <w:rPr>
          <w:rFonts w:ascii="Times New Roman" w:hAnsi="Times New Roman" w:cs="Times New Roman"/>
          <w:b w:val="0"/>
          <w:sz w:val="28"/>
          <w:szCs w:val="28"/>
        </w:rPr>
        <w:t>Карболин Павел</w:t>
      </w:r>
    </w:p>
    <w:p w:rsidR="00566C88" w:rsidRPr="00806685" w:rsidRDefault="00566C88" w:rsidP="00806685">
      <w:pPr>
        <w:pStyle w:val="FR1"/>
        <w:spacing w:before="0" w:line="360" w:lineRule="auto"/>
        <w:ind w:left="0" w:firstLine="720"/>
        <w:jc w:val="both"/>
        <w:rPr>
          <w:rFonts w:ascii="Times New Roman" w:hAnsi="Times New Roman" w:cs="Times New Roman"/>
          <w:b w:val="0"/>
          <w:sz w:val="28"/>
          <w:szCs w:val="28"/>
        </w:rPr>
      </w:pPr>
    </w:p>
    <w:p w:rsidR="00566C88" w:rsidRPr="00806685" w:rsidRDefault="00566C88" w:rsidP="00806685">
      <w:pPr>
        <w:pStyle w:val="FR1"/>
        <w:spacing w:before="0" w:line="360" w:lineRule="auto"/>
        <w:ind w:left="0" w:firstLine="720"/>
        <w:jc w:val="both"/>
        <w:rPr>
          <w:rFonts w:ascii="Times New Roman" w:hAnsi="Times New Roman" w:cs="Times New Roman"/>
          <w:b w:val="0"/>
          <w:sz w:val="28"/>
          <w:szCs w:val="28"/>
        </w:rPr>
      </w:pPr>
    </w:p>
    <w:p w:rsidR="00566C88" w:rsidRPr="00806685" w:rsidRDefault="00566C88" w:rsidP="00806685">
      <w:pPr>
        <w:pStyle w:val="FR1"/>
        <w:spacing w:before="0" w:line="360" w:lineRule="auto"/>
        <w:ind w:left="0" w:firstLine="720"/>
        <w:jc w:val="both"/>
        <w:rPr>
          <w:rFonts w:ascii="Times New Roman" w:hAnsi="Times New Roman" w:cs="Times New Roman"/>
          <w:b w:val="0"/>
          <w:sz w:val="28"/>
          <w:szCs w:val="28"/>
        </w:rPr>
      </w:pPr>
    </w:p>
    <w:p w:rsidR="00806685" w:rsidRDefault="00566C88" w:rsidP="00806685">
      <w:pPr>
        <w:pStyle w:val="FR1"/>
        <w:spacing w:before="0" w:line="360" w:lineRule="auto"/>
        <w:ind w:left="0" w:firstLine="720"/>
        <w:jc w:val="center"/>
        <w:rPr>
          <w:rFonts w:ascii="Times New Roman" w:hAnsi="Times New Roman" w:cs="Times New Roman"/>
          <w:b w:val="0"/>
          <w:sz w:val="28"/>
          <w:szCs w:val="28"/>
        </w:rPr>
      </w:pPr>
      <w:r w:rsidRPr="00806685">
        <w:rPr>
          <w:rFonts w:ascii="Times New Roman" w:hAnsi="Times New Roman" w:cs="Times New Roman"/>
          <w:b w:val="0"/>
          <w:sz w:val="28"/>
          <w:szCs w:val="28"/>
        </w:rPr>
        <w:t>г. Троицк, 2006 г.</w:t>
      </w:r>
    </w:p>
    <w:p w:rsidR="00741DEC" w:rsidRPr="00806685" w:rsidRDefault="00566C88" w:rsidP="00806685">
      <w:pPr>
        <w:pStyle w:val="FR1"/>
        <w:spacing w:before="0" w:line="360" w:lineRule="auto"/>
        <w:ind w:left="0" w:firstLine="720"/>
        <w:jc w:val="center"/>
        <w:rPr>
          <w:rFonts w:ascii="Times New Roman" w:hAnsi="Times New Roman" w:cs="Times New Roman"/>
          <w:sz w:val="28"/>
          <w:szCs w:val="28"/>
        </w:rPr>
      </w:pPr>
      <w:r w:rsidRPr="00806685">
        <w:rPr>
          <w:rFonts w:ascii="Times New Roman" w:hAnsi="Times New Roman" w:cs="Times New Roman"/>
          <w:sz w:val="28"/>
          <w:szCs w:val="28"/>
        </w:rPr>
        <w:br w:type="page"/>
      </w:r>
      <w:r w:rsidR="00741DEC" w:rsidRPr="00806685">
        <w:rPr>
          <w:rFonts w:ascii="Times New Roman" w:hAnsi="Times New Roman" w:cs="Times New Roman"/>
          <w:sz w:val="28"/>
          <w:szCs w:val="28"/>
        </w:rPr>
        <w:t>План</w:t>
      </w:r>
    </w:p>
    <w:p w:rsidR="00741DEC" w:rsidRPr="00806685" w:rsidRDefault="00741DEC" w:rsidP="00806685">
      <w:pPr>
        <w:pStyle w:val="FR1"/>
        <w:spacing w:before="0" w:line="360" w:lineRule="auto"/>
        <w:ind w:left="0" w:firstLine="720"/>
        <w:rPr>
          <w:rFonts w:ascii="Times New Roman" w:hAnsi="Times New Roman" w:cs="Times New Roman"/>
          <w:sz w:val="28"/>
          <w:szCs w:val="28"/>
        </w:rPr>
      </w:pPr>
    </w:p>
    <w:p w:rsidR="00741DEC" w:rsidRPr="00806685" w:rsidRDefault="00741DEC" w:rsidP="00806685">
      <w:pPr>
        <w:pStyle w:val="FR1"/>
        <w:spacing w:before="0" w:line="360" w:lineRule="auto"/>
        <w:ind w:left="0"/>
        <w:rPr>
          <w:rFonts w:ascii="Times New Roman" w:hAnsi="Times New Roman" w:cs="Times New Roman"/>
          <w:b w:val="0"/>
          <w:sz w:val="28"/>
          <w:szCs w:val="28"/>
        </w:rPr>
      </w:pPr>
      <w:r w:rsidRPr="00806685">
        <w:rPr>
          <w:rFonts w:ascii="Times New Roman" w:hAnsi="Times New Roman" w:cs="Times New Roman"/>
          <w:b w:val="0"/>
          <w:sz w:val="28"/>
          <w:szCs w:val="28"/>
        </w:rPr>
        <w:t>Введение</w:t>
      </w:r>
    </w:p>
    <w:p w:rsidR="00741DEC" w:rsidRPr="00806685" w:rsidRDefault="00741DEC" w:rsidP="00806685">
      <w:pPr>
        <w:pStyle w:val="FR2"/>
        <w:spacing w:before="0" w:line="360" w:lineRule="auto"/>
        <w:ind w:right="0"/>
        <w:jc w:val="left"/>
        <w:rPr>
          <w:rFonts w:ascii="Times New Roman" w:hAnsi="Times New Roman" w:cs="Times New Roman"/>
          <w:b w:val="0"/>
          <w:iCs/>
        </w:rPr>
      </w:pPr>
      <w:r w:rsidRPr="00806685">
        <w:rPr>
          <w:rFonts w:ascii="Times New Roman" w:hAnsi="Times New Roman" w:cs="Times New Roman"/>
          <w:b w:val="0"/>
          <w:iCs/>
        </w:rPr>
        <w:t xml:space="preserve">1. Обзор литературы </w:t>
      </w:r>
    </w:p>
    <w:p w:rsidR="00741DEC" w:rsidRPr="00806685" w:rsidRDefault="00741DEC" w:rsidP="00806685">
      <w:pPr>
        <w:pStyle w:val="FR2"/>
        <w:spacing w:before="0" w:line="360" w:lineRule="auto"/>
        <w:ind w:right="0"/>
        <w:jc w:val="left"/>
        <w:rPr>
          <w:rFonts w:ascii="Times New Roman" w:hAnsi="Times New Roman" w:cs="Times New Roman"/>
          <w:b w:val="0"/>
        </w:rPr>
      </w:pPr>
      <w:r w:rsidRPr="00806685">
        <w:rPr>
          <w:rFonts w:ascii="Times New Roman" w:hAnsi="Times New Roman" w:cs="Times New Roman"/>
          <w:b w:val="0"/>
        </w:rPr>
        <w:t>1.1 Понятие и общие сведения об огурцах свежих и консервированных</w:t>
      </w:r>
      <w:r w:rsidR="00552839" w:rsidRPr="00806685">
        <w:rPr>
          <w:rFonts w:ascii="Times New Roman" w:hAnsi="Times New Roman" w:cs="Times New Roman"/>
          <w:b w:val="0"/>
        </w:rPr>
        <w:t>.</w:t>
      </w:r>
    </w:p>
    <w:p w:rsidR="00741DEC" w:rsidRPr="00806685" w:rsidRDefault="00741DEC" w:rsidP="00806685">
      <w:pPr>
        <w:pStyle w:val="FR3"/>
        <w:spacing w:before="0" w:line="360" w:lineRule="auto"/>
        <w:ind w:left="0"/>
        <w:rPr>
          <w:rFonts w:ascii="Times New Roman" w:hAnsi="Times New Roman" w:cs="Times New Roman"/>
          <w:bCs/>
          <w:noProof w:val="0"/>
          <w:sz w:val="28"/>
          <w:szCs w:val="28"/>
        </w:rPr>
      </w:pPr>
      <w:r w:rsidRPr="00806685">
        <w:rPr>
          <w:rFonts w:ascii="Times New Roman" w:hAnsi="Times New Roman" w:cs="Times New Roman"/>
          <w:bCs/>
          <w:sz w:val="28"/>
          <w:szCs w:val="28"/>
        </w:rPr>
        <w:t>1.2</w:t>
      </w:r>
      <w:r w:rsidRPr="00806685">
        <w:rPr>
          <w:rFonts w:ascii="Times New Roman" w:hAnsi="Times New Roman" w:cs="Times New Roman"/>
          <w:bCs/>
          <w:noProof w:val="0"/>
          <w:sz w:val="28"/>
          <w:szCs w:val="28"/>
        </w:rPr>
        <w:t xml:space="preserve"> Сырье и технология производства</w:t>
      </w:r>
    </w:p>
    <w:p w:rsidR="00272A04" w:rsidRPr="00806685" w:rsidRDefault="00741DEC" w:rsidP="00806685">
      <w:pPr>
        <w:pStyle w:val="FR2"/>
        <w:spacing w:before="0" w:line="360" w:lineRule="auto"/>
        <w:ind w:right="0"/>
        <w:jc w:val="both"/>
        <w:rPr>
          <w:rFonts w:ascii="Times New Roman" w:hAnsi="Times New Roman" w:cs="Times New Roman"/>
          <w:b w:val="0"/>
        </w:rPr>
      </w:pPr>
      <w:r w:rsidRPr="00806685">
        <w:rPr>
          <w:rFonts w:ascii="Times New Roman" w:hAnsi="Times New Roman" w:cs="Times New Roman"/>
          <w:b w:val="0"/>
        </w:rPr>
        <w:t xml:space="preserve">1.3 Упаковка, маркировка, хранение и транспортирование огурцов </w:t>
      </w:r>
    </w:p>
    <w:p w:rsidR="00741DEC" w:rsidRPr="00806685" w:rsidRDefault="00741DEC" w:rsidP="00806685">
      <w:pPr>
        <w:pStyle w:val="FR2"/>
        <w:spacing w:before="0" w:line="360" w:lineRule="auto"/>
        <w:ind w:right="0"/>
        <w:jc w:val="both"/>
        <w:rPr>
          <w:rFonts w:ascii="Times New Roman" w:hAnsi="Times New Roman" w:cs="Times New Roman"/>
          <w:b w:val="0"/>
        </w:rPr>
      </w:pPr>
      <w:r w:rsidRPr="00806685">
        <w:rPr>
          <w:rFonts w:ascii="Times New Roman" w:hAnsi="Times New Roman" w:cs="Times New Roman"/>
          <w:b w:val="0"/>
        </w:rPr>
        <w:t>консервированных</w:t>
      </w:r>
    </w:p>
    <w:p w:rsidR="00741DEC" w:rsidRPr="00806685" w:rsidRDefault="00741DEC" w:rsidP="00806685">
      <w:pPr>
        <w:spacing w:line="360" w:lineRule="auto"/>
        <w:ind w:firstLine="0"/>
        <w:rPr>
          <w:bCs/>
        </w:rPr>
      </w:pPr>
      <w:r w:rsidRPr="00806685">
        <w:rPr>
          <w:bCs/>
        </w:rPr>
        <w:t>1.4 Классификация и ассортимент продукции</w:t>
      </w:r>
    </w:p>
    <w:p w:rsidR="00741DEC" w:rsidRPr="00806685" w:rsidRDefault="00741DEC" w:rsidP="00806685">
      <w:pPr>
        <w:pStyle w:val="FR2"/>
        <w:spacing w:before="0" w:line="360" w:lineRule="auto"/>
        <w:ind w:right="0"/>
        <w:jc w:val="left"/>
        <w:rPr>
          <w:rFonts w:ascii="Times New Roman" w:hAnsi="Times New Roman" w:cs="Times New Roman"/>
          <w:b w:val="0"/>
        </w:rPr>
      </w:pPr>
      <w:r w:rsidRPr="00806685">
        <w:rPr>
          <w:rFonts w:ascii="Times New Roman" w:hAnsi="Times New Roman" w:cs="Times New Roman"/>
          <w:b w:val="0"/>
        </w:rPr>
        <w:t>1.5 Организация проведения экспертизы</w:t>
      </w:r>
    </w:p>
    <w:p w:rsidR="00741DEC" w:rsidRPr="00806685" w:rsidRDefault="00741DEC" w:rsidP="00806685">
      <w:pPr>
        <w:pStyle w:val="FR2"/>
        <w:spacing w:before="0" w:line="360" w:lineRule="auto"/>
        <w:ind w:right="0"/>
        <w:jc w:val="left"/>
        <w:rPr>
          <w:rFonts w:ascii="Times New Roman" w:hAnsi="Times New Roman" w:cs="Times New Roman"/>
          <w:b w:val="0"/>
        </w:rPr>
      </w:pPr>
      <w:r w:rsidRPr="00806685">
        <w:rPr>
          <w:rFonts w:ascii="Times New Roman" w:hAnsi="Times New Roman" w:cs="Times New Roman"/>
          <w:b w:val="0"/>
        </w:rPr>
        <w:t>1.6 Оценка качества огурцов консервированных</w:t>
      </w:r>
    </w:p>
    <w:p w:rsidR="00741DEC" w:rsidRPr="00806685" w:rsidRDefault="00741DEC" w:rsidP="00806685">
      <w:pPr>
        <w:pStyle w:val="FR2"/>
        <w:spacing w:before="0" w:line="360" w:lineRule="auto"/>
        <w:ind w:right="0"/>
        <w:jc w:val="left"/>
        <w:rPr>
          <w:rFonts w:ascii="Times New Roman" w:hAnsi="Times New Roman" w:cs="Times New Roman"/>
          <w:b w:val="0"/>
          <w:iCs/>
        </w:rPr>
      </w:pPr>
      <w:r w:rsidRPr="00806685">
        <w:rPr>
          <w:rFonts w:ascii="Times New Roman" w:hAnsi="Times New Roman" w:cs="Times New Roman"/>
          <w:b w:val="0"/>
        </w:rPr>
        <w:t xml:space="preserve">2. </w:t>
      </w:r>
      <w:r w:rsidRPr="00806685">
        <w:rPr>
          <w:rFonts w:ascii="Times New Roman" w:hAnsi="Times New Roman" w:cs="Times New Roman"/>
          <w:b w:val="0"/>
          <w:iCs/>
        </w:rPr>
        <w:t>Собственные исследования</w:t>
      </w:r>
    </w:p>
    <w:p w:rsidR="00741DEC" w:rsidRPr="00806685" w:rsidRDefault="00741DEC" w:rsidP="00806685">
      <w:pPr>
        <w:spacing w:line="360" w:lineRule="auto"/>
        <w:ind w:firstLine="0"/>
      </w:pPr>
      <w:r w:rsidRPr="00806685">
        <w:t>Заключение</w:t>
      </w:r>
    </w:p>
    <w:p w:rsidR="00741DEC" w:rsidRPr="00806685" w:rsidRDefault="00741DEC" w:rsidP="00806685">
      <w:pPr>
        <w:spacing w:line="360" w:lineRule="auto"/>
        <w:ind w:firstLine="0"/>
      </w:pPr>
      <w:r w:rsidRPr="00806685">
        <w:t>Список литературы</w:t>
      </w:r>
    </w:p>
    <w:p w:rsidR="000E3CC1" w:rsidRPr="00806685" w:rsidRDefault="000E3CC1" w:rsidP="00806685">
      <w:pPr>
        <w:spacing w:line="360" w:lineRule="auto"/>
        <w:ind w:firstLine="0"/>
      </w:pPr>
      <w:r w:rsidRPr="00806685">
        <w:t>Приложение</w:t>
      </w:r>
    </w:p>
    <w:p w:rsidR="00741DEC" w:rsidRPr="00806685" w:rsidRDefault="00741DEC" w:rsidP="00806685">
      <w:pPr>
        <w:spacing w:line="360" w:lineRule="auto"/>
        <w:ind w:firstLine="720"/>
      </w:pPr>
    </w:p>
    <w:p w:rsidR="00741DEC" w:rsidRPr="00806685" w:rsidRDefault="00741DEC" w:rsidP="00806685">
      <w:pPr>
        <w:pStyle w:val="FR3"/>
        <w:spacing w:before="0" w:line="360" w:lineRule="auto"/>
        <w:ind w:left="0" w:firstLine="720"/>
        <w:rPr>
          <w:rFonts w:ascii="Times New Roman" w:hAnsi="Times New Roman" w:cs="Times New Roman"/>
          <w:sz w:val="28"/>
          <w:szCs w:val="28"/>
        </w:rPr>
      </w:pPr>
    </w:p>
    <w:p w:rsidR="0094525B" w:rsidRPr="00806685" w:rsidRDefault="00741DEC" w:rsidP="00806685">
      <w:pPr>
        <w:pStyle w:val="FR1"/>
        <w:spacing w:before="0" w:line="360" w:lineRule="auto"/>
        <w:ind w:left="0" w:firstLine="720"/>
        <w:rPr>
          <w:rFonts w:ascii="Times New Roman" w:hAnsi="Times New Roman" w:cs="Times New Roman"/>
          <w:sz w:val="28"/>
          <w:szCs w:val="28"/>
        </w:rPr>
      </w:pPr>
      <w:r w:rsidRPr="00806685">
        <w:rPr>
          <w:rFonts w:ascii="Times New Roman" w:hAnsi="Times New Roman" w:cs="Times New Roman"/>
          <w:b w:val="0"/>
          <w:sz w:val="28"/>
          <w:szCs w:val="28"/>
        </w:rPr>
        <w:br w:type="page"/>
      </w:r>
      <w:r w:rsidR="0094525B" w:rsidRPr="00806685">
        <w:rPr>
          <w:rFonts w:ascii="Times New Roman" w:hAnsi="Times New Roman" w:cs="Times New Roman"/>
          <w:sz w:val="28"/>
          <w:szCs w:val="28"/>
        </w:rPr>
        <w:t>Введение</w:t>
      </w:r>
    </w:p>
    <w:p w:rsidR="00AE5BB5" w:rsidRPr="00806685" w:rsidRDefault="00AE5BB5" w:rsidP="00806685">
      <w:pPr>
        <w:pStyle w:val="FR1"/>
        <w:spacing w:before="0" w:line="360" w:lineRule="auto"/>
        <w:ind w:left="0" w:firstLine="720"/>
        <w:rPr>
          <w:rFonts w:ascii="Times New Roman" w:hAnsi="Times New Roman" w:cs="Times New Roman"/>
          <w:sz w:val="28"/>
          <w:szCs w:val="28"/>
        </w:rPr>
      </w:pPr>
    </w:p>
    <w:p w:rsidR="0094525B" w:rsidRPr="00806685" w:rsidRDefault="0094525B" w:rsidP="00806685">
      <w:pPr>
        <w:spacing w:line="360" w:lineRule="auto"/>
        <w:ind w:firstLine="720"/>
      </w:pPr>
      <w:r w:rsidRPr="00806685">
        <w:t xml:space="preserve">В России ни один праздник, ни одно торжество не обходится без всевозможных солений и маринадов. Но сейчас в современном, динамичном обществе у бизнес-леди, а порой и у домохозяек нет времени, возможностей, навыков заниматься домашним консервированием. И на выручку, как всегда, пришел прогресс: были построены предприятия по производству различных консервов, в том числе и по производству консервированных овощей. </w:t>
      </w:r>
      <w:r w:rsidRPr="00806685">
        <w:rPr>
          <w:i/>
          <w:iCs/>
        </w:rPr>
        <w:t>Консервирование -</w:t>
      </w:r>
      <w:r w:rsidRPr="00806685">
        <w:t xml:space="preserve"> это не только возможность получения вкусного продукта, но это еще и способ продолжительного сохранения быстро портящихся овощей.</w:t>
      </w:r>
    </w:p>
    <w:p w:rsidR="0094525B" w:rsidRPr="00806685" w:rsidRDefault="0094525B" w:rsidP="00806685">
      <w:pPr>
        <w:spacing w:line="360" w:lineRule="auto"/>
        <w:ind w:firstLine="720"/>
      </w:pPr>
      <w:r w:rsidRPr="00806685">
        <w:t>Объектом своих исследований я выбрала консервированные огурцы, т. к. в силу высоких пищевых достоинств этот продукт является весьма покупаемым в нашем городе, т. е. этот факт подчеркивает актуальность моей темы.</w:t>
      </w:r>
    </w:p>
    <w:p w:rsidR="0094525B" w:rsidRPr="00806685" w:rsidRDefault="0094525B" w:rsidP="00806685">
      <w:pPr>
        <w:spacing w:line="360" w:lineRule="auto"/>
        <w:ind w:firstLine="720"/>
      </w:pPr>
      <w:r w:rsidRPr="00806685">
        <w:t xml:space="preserve">Так, </w:t>
      </w:r>
      <w:r w:rsidRPr="00806685">
        <w:rPr>
          <w:i/>
          <w:iCs/>
        </w:rPr>
        <w:t>цель</w:t>
      </w:r>
      <w:r w:rsidRPr="00806685">
        <w:t xml:space="preserve"> моей курсовой работы следующая: изучить качество огурцов консервированных, реализуемых в розничной торговой сети г. Троицка.</w:t>
      </w:r>
    </w:p>
    <w:p w:rsidR="0094525B" w:rsidRPr="00806685" w:rsidRDefault="0094525B" w:rsidP="00806685">
      <w:pPr>
        <w:spacing w:line="360" w:lineRule="auto"/>
        <w:ind w:firstLine="720"/>
      </w:pPr>
      <w:r w:rsidRPr="00806685">
        <w:t xml:space="preserve">Прежде, чем приступить к работе, я поставила перед собой следующие </w:t>
      </w:r>
      <w:r w:rsidRPr="00806685">
        <w:rPr>
          <w:i/>
          <w:iCs/>
        </w:rPr>
        <w:t>задачи:</w:t>
      </w:r>
    </w:p>
    <w:p w:rsidR="0094525B" w:rsidRPr="00806685" w:rsidRDefault="0094525B" w:rsidP="00806685">
      <w:pPr>
        <w:spacing w:line="360" w:lineRule="auto"/>
        <w:ind w:firstLine="720"/>
      </w:pPr>
      <w:r w:rsidRPr="00806685">
        <w:rPr>
          <w:i/>
          <w:iCs/>
        </w:rPr>
        <w:t>-</w:t>
      </w:r>
      <w:r w:rsidRPr="00806685">
        <w:t xml:space="preserve"> изучить химический состав, пищевую, биологическую и энергетическую ценность данного продукта;</w:t>
      </w:r>
    </w:p>
    <w:p w:rsidR="0094525B" w:rsidRPr="00806685" w:rsidRDefault="0094525B" w:rsidP="00806685">
      <w:pPr>
        <w:spacing w:line="360" w:lineRule="auto"/>
        <w:ind w:firstLine="720"/>
      </w:pPr>
      <w:r w:rsidRPr="00806685">
        <w:t>- иметь представление о сырье и технологии получения данного продукта;</w:t>
      </w:r>
    </w:p>
    <w:p w:rsidR="00720E6D" w:rsidRPr="00806685" w:rsidRDefault="008400D2" w:rsidP="00806685">
      <w:pPr>
        <w:spacing w:line="360" w:lineRule="auto"/>
        <w:ind w:firstLine="720"/>
      </w:pPr>
      <w:r w:rsidRPr="00806685">
        <w:t xml:space="preserve">- </w:t>
      </w:r>
      <w:r w:rsidR="008E093C" w:rsidRPr="00806685">
        <w:t>изучить основные характеристики продукции – ассортиментную, качественную, количественную, их формирование на стадиях производства и сохранение на всех этапах товародвижения;</w:t>
      </w:r>
    </w:p>
    <w:p w:rsidR="0094525B" w:rsidRPr="00806685" w:rsidRDefault="0094525B" w:rsidP="00806685">
      <w:pPr>
        <w:spacing w:line="360" w:lineRule="auto"/>
        <w:ind w:firstLine="720"/>
      </w:pPr>
      <w:r w:rsidRPr="00806685">
        <w:t>- изучить требования государственных стандартов на пр</w:t>
      </w:r>
      <w:r w:rsidR="008400D2" w:rsidRPr="00806685">
        <w:t>одукцию;</w:t>
      </w:r>
    </w:p>
    <w:p w:rsidR="0094525B" w:rsidRPr="00806685" w:rsidRDefault="0094525B" w:rsidP="00806685">
      <w:pPr>
        <w:spacing w:line="360" w:lineRule="auto"/>
        <w:ind w:firstLine="720"/>
      </w:pPr>
      <w:r w:rsidRPr="00806685">
        <w:t>- на основании исследований сделать заключение о качестве огурцов консервированных, реализуемых в розничной торговой сети г. Троицка.</w:t>
      </w:r>
    </w:p>
    <w:p w:rsidR="0094525B" w:rsidRPr="00806685" w:rsidRDefault="0094525B" w:rsidP="00806685">
      <w:pPr>
        <w:spacing w:line="360" w:lineRule="auto"/>
        <w:ind w:firstLine="720"/>
        <w:sectPr w:rsidR="0094525B" w:rsidRPr="00806685" w:rsidSect="00806685">
          <w:headerReference w:type="even" r:id="rId7"/>
          <w:pgSz w:w="11907" w:h="16840" w:code="9"/>
          <w:pgMar w:top="1134" w:right="851" w:bottom="1134" w:left="1701" w:header="720" w:footer="720" w:gutter="0"/>
          <w:pgNumType w:start="1"/>
          <w:cols w:space="60"/>
          <w:noEndnote/>
          <w:titlePg/>
        </w:sectPr>
      </w:pPr>
    </w:p>
    <w:p w:rsidR="00AE5BB5" w:rsidRPr="00806685" w:rsidRDefault="0094525B" w:rsidP="00806685">
      <w:pPr>
        <w:pStyle w:val="FR2"/>
        <w:spacing w:before="0" w:line="360" w:lineRule="auto"/>
        <w:ind w:right="0" w:firstLine="720"/>
        <w:jc w:val="left"/>
        <w:rPr>
          <w:rFonts w:ascii="Times New Roman" w:hAnsi="Times New Roman" w:cs="Times New Roman"/>
          <w:iCs/>
        </w:rPr>
      </w:pPr>
      <w:r w:rsidRPr="00806685">
        <w:rPr>
          <w:rFonts w:ascii="Times New Roman" w:hAnsi="Times New Roman" w:cs="Times New Roman"/>
          <w:iCs/>
        </w:rPr>
        <w:t xml:space="preserve">1. Обзор литературы </w:t>
      </w:r>
    </w:p>
    <w:p w:rsidR="00806685" w:rsidRDefault="00806685" w:rsidP="00806685">
      <w:pPr>
        <w:pStyle w:val="FR2"/>
        <w:spacing w:before="0" w:line="360" w:lineRule="auto"/>
        <w:ind w:right="0" w:firstLine="720"/>
        <w:jc w:val="left"/>
        <w:rPr>
          <w:rFonts w:ascii="Times New Roman" w:hAnsi="Times New Roman" w:cs="Times New Roman"/>
        </w:rPr>
      </w:pPr>
    </w:p>
    <w:p w:rsidR="003C5ADB" w:rsidRPr="00806685" w:rsidRDefault="0094525B" w:rsidP="00806685">
      <w:pPr>
        <w:pStyle w:val="FR2"/>
        <w:spacing w:before="0" w:line="360" w:lineRule="auto"/>
        <w:ind w:right="0" w:firstLine="720"/>
        <w:jc w:val="left"/>
        <w:rPr>
          <w:rFonts w:ascii="Times New Roman" w:hAnsi="Times New Roman" w:cs="Times New Roman"/>
        </w:rPr>
      </w:pPr>
      <w:r w:rsidRPr="00806685">
        <w:rPr>
          <w:rFonts w:ascii="Times New Roman" w:hAnsi="Times New Roman" w:cs="Times New Roman"/>
        </w:rPr>
        <w:t>1.1 Понятие и общие сведения об огурцах свежих и</w:t>
      </w:r>
      <w:r w:rsidR="00AE5BB5" w:rsidRPr="00806685">
        <w:rPr>
          <w:rFonts w:ascii="Times New Roman" w:hAnsi="Times New Roman" w:cs="Times New Roman"/>
        </w:rPr>
        <w:t xml:space="preserve"> </w:t>
      </w:r>
    </w:p>
    <w:p w:rsidR="0094525B" w:rsidRPr="00806685" w:rsidRDefault="0094525B" w:rsidP="00806685">
      <w:pPr>
        <w:pStyle w:val="FR2"/>
        <w:spacing w:before="0" w:line="360" w:lineRule="auto"/>
        <w:ind w:right="0" w:firstLine="720"/>
        <w:jc w:val="left"/>
        <w:rPr>
          <w:rFonts w:ascii="Times New Roman" w:hAnsi="Times New Roman" w:cs="Times New Roman"/>
        </w:rPr>
      </w:pPr>
      <w:r w:rsidRPr="00806685">
        <w:rPr>
          <w:rFonts w:ascii="Times New Roman" w:hAnsi="Times New Roman" w:cs="Times New Roman"/>
        </w:rPr>
        <w:t>консервированных</w:t>
      </w:r>
    </w:p>
    <w:p w:rsidR="00AE5BB5" w:rsidRPr="00806685" w:rsidRDefault="00AE5BB5" w:rsidP="00806685">
      <w:pPr>
        <w:pStyle w:val="FR2"/>
        <w:spacing w:before="0" w:line="360" w:lineRule="auto"/>
        <w:ind w:right="0" w:firstLine="720"/>
        <w:jc w:val="left"/>
        <w:rPr>
          <w:rFonts w:ascii="Times New Roman" w:hAnsi="Times New Roman" w:cs="Times New Roman"/>
        </w:rPr>
      </w:pPr>
    </w:p>
    <w:p w:rsidR="0094525B" w:rsidRPr="00806685" w:rsidRDefault="0094525B" w:rsidP="00806685">
      <w:pPr>
        <w:spacing w:line="360" w:lineRule="auto"/>
        <w:ind w:firstLine="720"/>
      </w:pPr>
      <w:r w:rsidRPr="00806685">
        <w:rPr>
          <w:i/>
          <w:iCs/>
        </w:rPr>
        <w:t>Огурцы</w:t>
      </w:r>
      <w:r w:rsidRPr="00806685">
        <w:rPr>
          <w:i/>
        </w:rPr>
        <w:t xml:space="preserve"> </w:t>
      </w:r>
      <w:r w:rsidRPr="00806685">
        <w:t>относятся к тыквенным овощам. Это однолетнее травянистое</w:t>
      </w:r>
      <w:r w:rsidR="008E093C" w:rsidRPr="00806685">
        <w:t xml:space="preserve"> </w:t>
      </w:r>
      <w:r w:rsidRPr="00806685">
        <w:t>овощное растение. Корневая система состоит из стержневого корня и боковых корней, расположенных главным образом в верхнем слое почвы. Стебель ползучий или лазающий, длинной 1,5 - 2 м. Листья очередные, слегка лопастные, 5-угольные с зазубренными краями. Растения, как правило, однодомные, раздельнополые, имеются формы частично двудомные с преобладанием или женских или мужских цветков. Плод - тыквина разной формы и размера (от 5 до 100 см). Огурцы - это распространенная на земном шаре культура. Возделывается почти во всех странах, особенно большие площади в России, США, Китае, Японии, Индии.</w:t>
      </w:r>
    </w:p>
    <w:p w:rsidR="0094525B" w:rsidRPr="00806685" w:rsidRDefault="0094525B" w:rsidP="00806685">
      <w:pPr>
        <w:spacing w:line="360" w:lineRule="auto"/>
        <w:ind w:firstLine="720"/>
      </w:pPr>
      <w:r w:rsidRPr="00806685">
        <w:t xml:space="preserve">Огурцы обладают нежным, освежающим ароматом и вкусом и ценятся в основном как вкусовой продукт. Они благотворно влияют на обмен веществ и способствуют лучшему усвоению пищи. Из всех видов овощей огурцы имеют самую низкую питательную ценность. Они содержат много воды (95%), мало </w:t>
      </w:r>
      <w:r w:rsidR="008D2A72" w:rsidRPr="00806685">
        <w:t>с</w:t>
      </w:r>
      <w:r w:rsidRPr="00806685">
        <w:t>ахаров (2,5%) и незначительное количество белков (0,8%), витамина С (10 мг%). Вода, содержащаяся в огурцах, помогает организму человека растворять многие токсичные вещества, накапливающиеся в процессе его жизнедеятельности. Огуречный сок, являясь естественным мочегонным средством, выводит излишки мочевой кислоты и необходим при ревматических заболеваниях и подагре. Регулярное потребление огуречного сока способствует выведению камней из желчного пузыря, огурцы также являются прекрасным слабительным средством, с их помощью излечиваются некоторые кишечные заболевания, например, колиты. В огурцах содержится калий, кремний, сера - они помогают поддержанию здоровья кожи, волос, зубов. Сок огурца издавна применяют как прекрасное косметическое средство, очищающее и предохраняющее кожу.</w:t>
      </w:r>
    </w:p>
    <w:p w:rsidR="008D2A72" w:rsidRPr="00806685" w:rsidRDefault="0094525B" w:rsidP="00806685">
      <w:pPr>
        <w:spacing w:line="360" w:lineRule="auto"/>
        <w:ind w:firstLine="720"/>
      </w:pPr>
      <w:r w:rsidRPr="00806685">
        <w:t xml:space="preserve">«Огурцы консервированные» - один из наиболее распространенных видов овощных маринадов. </w:t>
      </w:r>
      <w:r w:rsidR="008D2A72" w:rsidRPr="00806685">
        <w:t xml:space="preserve"> При консервировании в большей или меньшей степени изменяются исходные свойства свежего сырья, вследствие чего продукт переработки приобретает новые свойства. Изменяются органолептические свойства и пищевая ценность как за счёт частичного разрушения веществ сырья, так и применяемых добавок (сахаров, кислот, специй), а также образования новых веществ (кислот, меланоидов и др.). </w:t>
      </w:r>
    </w:p>
    <w:p w:rsidR="00AE5BB5" w:rsidRPr="00806685" w:rsidRDefault="0094525B" w:rsidP="00806685">
      <w:pPr>
        <w:spacing w:line="360" w:lineRule="auto"/>
        <w:ind w:firstLine="720"/>
      </w:pPr>
      <w:r w:rsidRPr="00806685">
        <w:t>Стерилизация банок с готовой продукцией уничтожает все микроорганизмы и инактивирует ферменты, ухудшающие качество консервированных продуктов.  Консервированные  огурцы содержат уксусную кислоту, которая придает огурцам приятный хруст. Также готовый продукт содержит набор пряностей, передающих огурчикам и заливке свои неповторимые оригинальные вкус и аромат.</w:t>
      </w:r>
    </w:p>
    <w:p w:rsidR="003C5ADB" w:rsidRPr="00806685" w:rsidRDefault="003C5ADB" w:rsidP="00806685">
      <w:pPr>
        <w:spacing w:line="360" w:lineRule="auto"/>
        <w:ind w:firstLine="720"/>
      </w:pPr>
      <w:r w:rsidRPr="00806685">
        <w:t>Пищевая и энергетическая ценность консервированных огурцов представлены в таблице 1.</w:t>
      </w:r>
    </w:p>
    <w:p w:rsidR="008D2A72" w:rsidRPr="00806685" w:rsidRDefault="008D2A72" w:rsidP="00806685">
      <w:pPr>
        <w:spacing w:line="360" w:lineRule="auto"/>
        <w:ind w:firstLine="720"/>
      </w:pPr>
    </w:p>
    <w:p w:rsidR="003C5ADB" w:rsidRPr="00806685" w:rsidRDefault="003C5ADB" w:rsidP="00806685">
      <w:pPr>
        <w:spacing w:line="360" w:lineRule="auto"/>
        <w:ind w:firstLine="720"/>
      </w:pPr>
      <w:r w:rsidRPr="00806685">
        <w:t>Таблица 1.- Пищевая и энергетическая ценность 100 г консервов «Огурцы консервированные»</w:t>
      </w:r>
      <w:r w:rsidR="008D2A72" w:rsidRPr="00806685">
        <w:t>.</w:t>
      </w:r>
    </w:p>
    <w:p w:rsidR="00236FC0" w:rsidRPr="00806685" w:rsidRDefault="00236FC0" w:rsidP="00806685">
      <w:pPr>
        <w:spacing w:line="360" w:lineRule="auto"/>
        <w:ind w:firstLine="720"/>
      </w:pPr>
    </w:p>
    <w:tbl>
      <w:tblPr>
        <w:tblStyle w:val="a3"/>
        <w:tblW w:w="9796" w:type="dxa"/>
        <w:tblLayout w:type="fixed"/>
        <w:tblCellMar>
          <w:left w:w="28" w:type="dxa"/>
          <w:right w:w="0" w:type="dxa"/>
        </w:tblCellMar>
        <w:tblLook w:val="01E0" w:firstRow="1" w:lastRow="1" w:firstColumn="1" w:lastColumn="1" w:noHBand="0" w:noVBand="0"/>
      </w:tblPr>
      <w:tblGrid>
        <w:gridCol w:w="1668"/>
        <w:gridCol w:w="628"/>
        <w:gridCol w:w="567"/>
        <w:gridCol w:w="709"/>
        <w:gridCol w:w="709"/>
        <w:gridCol w:w="508"/>
        <w:gridCol w:w="415"/>
        <w:gridCol w:w="494"/>
        <w:gridCol w:w="567"/>
        <w:gridCol w:w="567"/>
        <w:gridCol w:w="567"/>
        <w:gridCol w:w="709"/>
        <w:gridCol w:w="1688"/>
      </w:tblGrid>
      <w:tr w:rsidR="00F1051F" w:rsidRPr="00806685">
        <w:tc>
          <w:tcPr>
            <w:tcW w:w="1668" w:type="dxa"/>
            <w:vMerge w:val="restart"/>
            <w:vAlign w:val="center"/>
          </w:tcPr>
          <w:p w:rsidR="00543742" w:rsidRPr="00806685" w:rsidRDefault="00543742" w:rsidP="00806685">
            <w:pPr>
              <w:spacing w:line="360" w:lineRule="auto"/>
              <w:ind w:firstLine="0"/>
              <w:jc w:val="center"/>
              <w:rPr>
                <w:sz w:val="20"/>
                <w:szCs w:val="20"/>
              </w:rPr>
            </w:pPr>
            <w:r w:rsidRPr="00806685">
              <w:rPr>
                <w:sz w:val="20"/>
                <w:szCs w:val="20"/>
              </w:rPr>
              <w:t>Наименование консервов</w:t>
            </w:r>
          </w:p>
        </w:tc>
        <w:tc>
          <w:tcPr>
            <w:tcW w:w="628" w:type="dxa"/>
            <w:vMerge w:val="restart"/>
            <w:textDirection w:val="btLr"/>
            <w:vAlign w:val="center"/>
          </w:tcPr>
          <w:p w:rsidR="00543742" w:rsidRPr="00806685" w:rsidRDefault="00543742" w:rsidP="00806685">
            <w:pPr>
              <w:spacing w:line="360" w:lineRule="auto"/>
              <w:ind w:firstLine="0"/>
              <w:jc w:val="center"/>
              <w:rPr>
                <w:sz w:val="20"/>
                <w:szCs w:val="20"/>
              </w:rPr>
            </w:pPr>
            <w:r w:rsidRPr="00806685">
              <w:rPr>
                <w:sz w:val="20"/>
                <w:szCs w:val="20"/>
              </w:rPr>
              <w:t>Вода, %</w:t>
            </w:r>
          </w:p>
        </w:tc>
        <w:tc>
          <w:tcPr>
            <w:tcW w:w="567" w:type="dxa"/>
            <w:vMerge w:val="restart"/>
            <w:textDirection w:val="btLr"/>
            <w:vAlign w:val="center"/>
          </w:tcPr>
          <w:p w:rsidR="00543742" w:rsidRPr="00806685" w:rsidRDefault="00543742" w:rsidP="00806685">
            <w:pPr>
              <w:spacing w:line="360" w:lineRule="auto"/>
              <w:ind w:firstLine="0"/>
              <w:jc w:val="center"/>
              <w:rPr>
                <w:sz w:val="20"/>
                <w:szCs w:val="20"/>
              </w:rPr>
            </w:pPr>
            <w:r w:rsidRPr="00806685">
              <w:rPr>
                <w:sz w:val="20"/>
                <w:szCs w:val="20"/>
              </w:rPr>
              <w:t>Белки, %</w:t>
            </w:r>
          </w:p>
        </w:tc>
        <w:tc>
          <w:tcPr>
            <w:tcW w:w="709" w:type="dxa"/>
            <w:vMerge w:val="restart"/>
            <w:textDirection w:val="btLr"/>
            <w:vAlign w:val="center"/>
          </w:tcPr>
          <w:p w:rsidR="00543742" w:rsidRPr="00806685" w:rsidRDefault="00543742" w:rsidP="00806685">
            <w:pPr>
              <w:spacing w:line="360" w:lineRule="auto"/>
              <w:ind w:firstLine="0"/>
              <w:jc w:val="center"/>
              <w:rPr>
                <w:sz w:val="20"/>
                <w:szCs w:val="20"/>
              </w:rPr>
            </w:pPr>
            <w:r w:rsidRPr="00806685">
              <w:rPr>
                <w:sz w:val="20"/>
                <w:szCs w:val="20"/>
              </w:rPr>
              <w:t>Углеводы, %</w:t>
            </w:r>
          </w:p>
        </w:tc>
        <w:tc>
          <w:tcPr>
            <w:tcW w:w="2126" w:type="dxa"/>
            <w:gridSpan w:val="4"/>
            <w:vAlign w:val="center"/>
          </w:tcPr>
          <w:p w:rsidR="00543742" w:rsidRPr="00806685" w:rsidRDefault="00543742" w:rsidP="00806685">
            <w:pPr>
              <w:spacing w:line="360" w:lineRule="auto"/>
              <w:ind w:firstLine="0"/>
              <w:jc w:val="center"/>
              <w:rPr>
                <w:sz w:val="20"/>
                <w:szCs w:val="20"/>
              </w:rPr>
            </w:pPr>
            <w:r w:rsidRPr="00806685">
              <w:rPr>
                <w:sz w:val="20"/>
                <w:szCs w:val="20"/>
              </w:rPr>
              <w:t>Минеральные вещества, мг%</w:t>
            </w:r>
          </w:p>
        </w:tc>
        <w:tc>
          <w:tcPr>
            <w:tcW w:w="2410" w:type="dxa"/>
            <w:gridSpan w:val="4"/>
            <w:vAlign w:val="center"/>
          </w:tcPr>
          <w:p w:rsidR="00543742" w:rsidRPr="00806685" w:rsidRDefault="00543742" w:rsidP="00806685">
            <w:pPr>
              <w:spacing w:line="360" w:lineRule="auto"/>
              <w:ind w:firstLine="0"/>
              <w:jc w:val="center"/>
              <w:rPr>
                <w:sz w:val="20"/>
                <w:szCs w:val="20"/>
              </w:rPr>
            </w:pPr>
            <w:r w:rsidRPr="00806685">
              <w:rPr>
                <w:sz w:val="20"/>
                <w:szCs w:val="20"/>
              </w:rPr>
              <w:t>Витамины, мг%</w:t>
            </w:r>
          </w:p>
        </w:tc>
        <w:tc>
          <w:tcPr>
            <w:tcW w:w="1688" w:type="dxa"/>
            <w:vAlign w:val="center"/>
          </w:tcPr>
          <w:p w:rsidR="00543742" w:rsidRPr="00806685" w:rsidRDefault="00543742" w:rsidP="00806685">
            <w:pPr>
              <w:spacing w:line="360" w:lineRule="auto"/>
              <w:ind w:firstLine="0"/>
              <w:jc w:val="center"/>
              <w:rPr>
                <w:sz w:val="20"/>
                <w:szCs w:val="20"/>
              </w:rPr>
            </w:pPr>
            <w:r w:rsidRPr="00806685">
              <w:rPr>
                <w:sz w:val="20"/>
                <w:szCs w:val="20"/>
              </w:rPr>
              <w:t>Энергетическая ценность, ккал</w:t>
            </w:r>
          </w:p>
        </w:tc>
      </w:tr>
      <w:tr w:rsidR="00F1051F" w:rsidRPr="00806685">
        <w:tc>
          <w:tcPr>
            <w:tcW w:w="1668" w:type="dxa"/>
            <w:vMerge/>
            <w:vAlign w:val="center"/>
          </w:tcPr>
          <w:p w:rsidR="00164BB0" w:rsidRPr="00806685" w:rsidRDefault="00164BB0" w:rsidP="00806685">
            <w:pPr>
              <w:spacing w:line="360" w:lineRule="auto"/>
              <w:ind w:firstLine="0"/>
              <w:jc w:val="center"/>
              <w:rPr>
                <w:sz w:val="20"/>
                <w:szCs w:val="20"/>
              </w:rPr>
            </w:pPr>
          </w:p>
        </w:tc>
        <w:tc>
          <w:tcPr>
            <w:tcW w:w="628" w:type="dxa"/>
            <w:vMerge/>
            <w:vAlign w:val="center"/>
          </w:tcPr>
          <w:p w:rsidR="00164BB0" w:rsidRPr="00806685" w:rsidRDefault="00164BB0" w:rsidP="00806685">
            <w:pPr>
              <w:spacing w:line="360" w:lineRule="auto"/>
              <w:ind w:firstLine="0"/>
              <w:jc w:val="center"/>
              <w:rPr>
                <w:sz w:val="20"/>
                <w:szCs w:val="20"/>
              </w:rPr>
            </w:pPr>
          </w:p>
        </w:tc>
        <w:tc>
          <w:tcPr>
            <w:tcW w:w="567" w:type="dxa"/>
            <w:vMerge/>
            <w:vAlign w:val="center"/>
          </w:tcPr>
          <w:p w:rsidR="00164BB0" w:rsidRPr="00806685" w:rsidRDefault="00164BB0" w:rsidP="00806685">
            <w:pPr>
              <w:spacing w:line="360" w:lineRule="auto"/>
              <w:ind w:firstLine="0"/>
              <w:jc w:val="center"/>
              <w:rPr>
                <w:sz w:val="20"/>
                <w:szCs w:val="20"/>
              </w:rPr>
            </w:pPr>
          </w:p>
        </w:tc>
        <w:tc>
          <w:tcPr>
            <w:tcW w:w="709" w:type="dxa"/>
            <w:vMerge/>
            <w:vAlign w:val="center"/>
          </w:tcPr>
          <w:p w:rsidR="00164BB0" w:rsidRPr="00806685" w:rsidRDefault="00164BB0" w:rsidP="00806685">
            <w:pPr>
              <w:spacing w:line="360" w:lineRule="auto"/>
              <w:ind w:firstLine="0"/>
              <w:jc w:val="center"/>
              <w:rPr>
                <w:sz w:val="20"/>
                <w:szCs w:val="20"/>
              </w:rPr>
            </w:pPr>
          </w:p>
        </w:tc>
        <w:tc>
          <w:tcPr>
            <w:tcW w:w="709" w:type="dxa"/>
            <w:vAlign w:val="center"/>
          </w:tcPr>
          <w:p w:rsidR="00164BB0" w:rsidRPr="00806685" w:rsidRDefault="00164BB0" w:rsidP="00806685">
            <w:pPr>
              <w:spacing w:line="360" w:lineRule="auto"/>
              <w:ind w:firstLine="0"/>
              <w:jc w:val="center"/>
              <w:rPr>
                <w:sz w:val="20"/>
                <w:szCs w:val="20"/>
                <w:lang w:val="en-GB"/>
              </w:rPr>
            </w:pPr>
            <w:r w:rsidRPr="00806685">
              <w:rPr>
                <w:sz w:val="20"/>
                <w:szCs w:val="20"/>
                <w:lang w:val="en-GB"/>
              </w:rPr>
              <w:t>Na</w:t>
            </w:r>
          </w:p>
        </w:tc>
        <w:tc>
          <w:tcPr>
            <w:tcW w:w="508" w:type="dxa"/>
            <w:vAlign w:val="center"/>
          </w:tcPr>
          <w:p w:rsidR="00164BB0" w:rsidRPr="00806685" w:rsidRDefault="00164BB0" w:rsidP="00806685">
            <w:pPr>
              <w:spacing w:line="360" w:lineRule="auto"/>
              <w:ind w:firstLine="0"/>
              <w:jc w:val="center"/>
              <w:rPr>
                <w:sz w:val="20"/>
                <w:szCs w:val="20"/>
                <w:lang w:val="en-GB"/>
              </w:rPr>
            </w:pPr>
            <w:r w:rsidRPr="00806685">
              <w:rPr>
                <w:sz w:val="20"/>
                <w:szCs w:val="20"/>
                <w:lang w:val="en-GB"/>
              </w:rPr>
              <w:t>K</w:t>
            </w:r>
          </w:p>
        </w:tc>
        <w:tc>
          <w:tcPr>
            <w:tcW w:w="415" w:type="dxa"/>
            <w:vAlign w:val="center"/>
          </w:tcPr>
          <w:p w:rsidR="00164BB0" w:rsidRPr="00806685" w:rsidRDefault="00164BB0" w:rsidP="00806685">
            <w:pPr>
              <w:spacing w:line="360" w:lineRule="auto"/>
              <w:ind w:firstLine="0"/>
              <w:jc w:val="center"/>
              <w:rPr>
                <w:sz w:val="20"/>
                <w:szCs w:val="20"/>
                <w:lang w:val="en-GB"/>
              </w:rPr>
            </w:pPr>
            <w:r w:rsidRPr="00806685">
              <w:rPr>
                <w:sz w:val="20"/>
                <w:szCs w:val="20"/>
                <w:lang w:val="en-GB"/>
              </w:rPr>
              <w:t>Ca</w:t>
            </w:r>
          </w:p>
        </w:tc>
        <w:tc>
          <w:tcPr>
            <w:tcW w:w="494" w:type="dxa"/>
            <w:vAlign w:val="center"/>
          </w:tcPr>
          <w:p w:rsidR="00164BB0" w:rsidRPr="00806685" w:rsidRDefault="00164BB0" w:rsidP="00806685">
            <w:pPr>
              <w:spacing w:line="360" w:lineRule="auto"/>
              <w:ind w:firstLine="0"/>
              <w:jc w:val="center"/>
              <w:rPr>
                <w:sz w:val="20"/>
                <w:szCs w:val="20"/>
                <w:lang w:val="en-GB"/>
              </w:rPr>
            </w:pPr>
            <w:r w:rsidRPr="00806685">
              <w:rPr>
                <w:sz w:val="20"/>
                <w:szCs w:val="20"/>
                <w:lang w:val="en-GB"/>
              </w:rPr>
              <w:t>Mg</w:t>
            </w:r>
          </w:p>
        </w:tc>
        <w:tc>
          <w:tcPr>
            <w:tcW w:w="567" w:type="dxa"/>
            <w:vAlign w:val="center"/>
          </w:tcPr>
          <w:p w:rsidR="00164BB0" w:rsidRPr="00806685" w:rsidRDefault="00164BB0" w:rsidP="00806685">
            <w:pPr>
              <w:spacing w:line="360" w:lineRule="auto"/>
              <w:ind w:firstLine="0"/>
              <w:jc w:val="center"/>
              <w:rPr>
                <w:sz w:val="20"/>
                <w:szCs w:val="20"/>
              </w:rPr>
            </w:pPr>
            <w:r w:rsidRPr="00806685">
              <w:rPr>
                <w:sz w:val="20"/>
                <w:szCs w:val="20"/>
              </w:rPr>
              <w:t>РР</w:t>
            </w:r>
          </w:p>
        </w:tc>
        <w:tc>
          <w:tcPr>
            <w:tcW w:w="567" w:type="dxa"/>
            <w:vAlign w:val="center"/>
          </w:tcPr>
          <w:p w:rsidR="00164BB0" w:rsidRPr="00806685" w:rsidRDefault="00164BB0" w:rsidP="00806685">
            <w:pPr>
              <w:spacing w:line="360" w:lineRule="auto"/>
              <w:ind w:firstLine="0"/>
              <w:jc w:val="center"/>
              <w:rPr>
                <w:sz w:val="20"/>
                <w:szCs w:val="20"/>
                <w:vertAlign w:val="subscript"/>
              </w:rPr>
            </w:pPr>
            <w:r w:rsidRPr="00806685">
              <w:rPr>
                <w:sz w:val="20"/>
                <w:szCs w:val="20"/>
              </w:rPr>
              <w:t>В</w:t>
            </w:r>
            <w:r w:rsidRPr="00806685">
              <w:rPr>
                <w:sz w:val="20"/>
                <w:szCs w:val="20"/>
                <w:vertAlign w:val="subscript"/>
              </w:rPr>
              <w:t>1</w:t>
            </w:r>
          </w:p>
        </w:tc>
        <w:tc>
          <w:tcPr>
            <w:tcW w:w="567" w:type="dxa"/>
            <w:vAlign w:val="center"/>
          </w:tcPr>
          <w:p w:rsidR="00164BB0" w:rsidRPr="00806685" w:rsidRDefault="00164BB0" w:rsidP="00806685">
            <w:pPr>
              <w:spacing w:line="360" w:lineRule="auto"/>
              <w:ind w:firstLine="0"/>
              <w:jc w:val="center"/>
              <w:rPr>
                <w:sz w:val="20"/>
                <w:szCs w:val="20"/>
              </w:rPr>
            </w:pPr>
            <w:r w:rsidRPr="00806685">
              <w:rPr>
                <w:sz w:val="20"/>
                <w:szCs w:val="20"/>
              </w:rPr>
              <w:t>С</w:t>
            </w:r>
          </w:p>
        </w:tc>
        <w:tc>
          <w:tcPr>
            <w:tcW w:w="709" w:type="dxa"/>
            <w:vAlign w:val="center"/>
          </w:tcPr>
          <w:p w:rsidR="00164BB0" w:rsidRPr="00806685" w:rsidRDefault="00164BB0" w:rsidP="00806685">
            <w:pPr>
              <w:spacing w:line="360" w:lineRule="auto"/>
              <w:ind w:firstLine="0"/>
              <w:jc w:val="center"/>
              <w:rPr>
                <w:sz w:val="20"/>
                <w:szCs w:val="20"/>
              </w:rPr>
            </w:pPr>
            <w:r w:rsidRPr="00806685">
              <w:rPr>
                <w:sz w:val="20"/>
                <w:szCs w:val="20"/>
              </w:rPr>
              <w:t>В</w:t>
            </w:r>
            <w:r w:rsidRPr="00806685">
              <w:rPr>
                <w:sz w:val="20"/>
                <w:szCs w:val="20"/>
                <w:vertAlign w:val="subscript"/>
              </w:rPr>
              <w:t>2</w:t>
            </w:r>
          </w:p>
        </w:tc>
        <w:tc>
          <w:tcPr>
            <w:tcW w:w="1688" w:type="dxa"/>
            <w:vMerge w:val="restart"/>
            <w:vAlign w:val="center"/>
          </w:tcPr>
          <w:p w:rsidR="00164BB0" w:rsidRPr="00806685" w:rsidRDefault="00164BB0" w:rsidP="00806685">
            <w:pPr>
              <w:spacing w:line="360" w:lineRule="auto"/>
              <w:ind w:firstLine="0"/>
              <w:jc w:val="center"/>
              <w:rPr>
                <w:sz w:val="20"/>
                <w:szCs w:val="20"/>
              </w:rPr>
            </w:pPr>
            <w:r w:rsidRPr="00806685">
              <w:rPr>
                <w:sz w:val="20"/>
                <w:szCs w:val="20"/>
              </w:rPr>
              <w:t>12</w:t>
            </w:r>
          </w:p>
        </w:tc>
      </w:tr>
      <w:tr w:rsidR="00F1051F" w:rsidRPr="00806685">
        <w:tc>
          <w:tcPr>
            <w:tcW w:w="1668" w:type="dxa"/>
            <w:vAlign w:val="center"/>
          </w:tcPr>
          <w:p w:rsidR="00164BB0" w:rsidRPr="00806685" w:rsidRDefault="00164BB0" w:rsidP="00806685">
            <w:pPr>
              <w:spacing w:line="360" w:lineRule="auto"/>
              <w:ind w:firstLine="0"/>
              <w:jc w:val="center"/>
              <w:rPr>
                <w:sz w:val="20"/>
                <w:szCs w:val="20"/>
              </w:rPr>
            </w:pPr>
            <w:r w:rsidRPr="00806685">
              <w:rPr>
                <w:sz w:val="20"/>
                <w:szCs w:val="20"/>
              </w:rPr>
              <w:t>Огурцы ко</w:t>
            </w:r>
            <w:r w:rsidR="00F1051F" w:rsidRPr="00806685">
              <w:rPr>
                <w:sz w:val="20"/>
                <w:szCs w:val="20"/>
              </w:rPr>
              <w:t>н</w:t>
            </w:r>
            <w:r w:rsidRPr="00806685">
              <w:rPr>
                <w:sz w:val="20"/>
                <w:szCs w:val="20"/>
              </w:rPr>
              <w:t>сервированные</w:t>
            </w:r>
          </w:p>
        </w:tc>
        <w:tc>
          <w:tcPr>
            <w:tcW w:w="628" w:type="dxa"/>
            <w:vAlign w:val="center"/>
          </w:tcPr>
          <w:p w:rsidR="00164BB0" w:rsidRPr="00806685" w:rsidRDefault="00164BB0" w:rsidP="00806685">
            <w:pPr>
              <w:spacing w:line="360" w:lineRule="auto"/>
              <w:ind w:firstLine="0"/>
              <w:jc w:val="center"/>
              <w:rPr>
                <w:sz w:val="20"/>
                <w:szCs w:val="20"/>
              </w:rPr>
            </w:pPr>
            <w:r w:rsidRPr="00806685">
              <w:rPr>
                <w:sz w:val="20"/>
                <w:szCs w:val="20"/>
              </w:rPr>
              <w:t>93,8</w:t>
            </w:r>
          </w:p>
        </w:tc>
        <w:tc>
          <w:tcPr>
            <w:tcW w:w="567" w:type="dxa"/>
            <w:vAlign w:val="center"/>
          </w:tcPr>
          <w:p w:rsidR="00164BB0" w:rsidRPr="00806685" w:rsidRDefault="00164BB0" w:rsidP="00806685">
            <w:pPr>
              <w:spacing w:line="360" w:lineRule="auto"/>
              <w:ind w:firstLine="0"/>
              <w:jc w:val="center"/>
              <w:rPr>
                <w:sz w:val="20"/>
                <w:szCs w:val="20"/>
              </w:rPr>
            </w:pPr>
            <w:r w:rsidRPr="00806685">
              <w:rPr>
                <w:sz w:val="20"/>
                <w:szCs w:val="20"/>
              </w:rPr>
              <w:t>2,8</w:t>
            </w:r>
          </w:p>
        </w:tc>
        <w:tc>
          <w:tcPr>
            <w:tcW w:w="709" w:type="dxa"/>
            <w:vAlign w:val="center"/>
          </w:tcPr>
          <w:p w:rsidR="00164BB0" w:rsidRPr="00806685" w:rsidRDefault="00164BB0" w:rsidP="00806685">
            <w:pPr>
              <w:spacing w:line="360" w:lineRule="auto"/>
              <w:ind w:firstLine="0"/>
              <w:jc w:val="center"/>
              <w:rPr>
                <w:sz w:val="20"/>
                <w:szCs w:val="20"/>
              </w:rPr>
            </w:pPr>
            <w:r w:rsidRPr="00806685">
              <w:rPr>
                <w:sz w:val="20"/>
                <w:szCs w:val="20"/>
              </w:rPr>
              <w:t>0,6</w:t>
            </w:r>
          </w:p>
        </w:tc>
        <w:tc>
          <w:tcPr>
            <w:tcW w:w="709" w:type="dxa"/>
            <w:vAlign w:val="center"/>
          </w:tcPr>
          <w:p w:rsidR="00164BB0" w:rsidRPr="00806685" w:rsidRDefault="00164BB0" w:rsidP="00806685">
            <w:pPr>
              <w:spacing w:line="360" w:lineRule="auto"/>
              <w:ind w:firstLine="0"/>
              <w:jc w:val="center"/>
              <w:rPr>
                <w:sz w:val="20"/>
                <w:szCs w:val="20"/>
              </w:rPr>
            </w:pPr>
            <w:r w:rsidRPr="00806685">
              <w:rPr>
                <w:sz w:val="20"/>
                <w:szCs w:val="20"/>
              </w:rPr>
              <w:t>1161</w:t>
            </w:r>
          </w:p>
        </w:tc>
        <w:tc>
          <w:tcPr>
            <w:tcW w:w="508" w:type="dxa"/>
            <w:vAlign w:val="center"/>
          </w:tcPr>
          <w:p w:rsidR="00164BB0" w:rsidRPr="00806685" w:rsidRDefault="00164BB0" w:rsidP="00806685">
            <w:pPr>
              <w:spacing w:line="360" w:lineRule="auto"/>
              <w:ind w:firstLine="0"/>
              <w:jc w:val="center"/>
              <w:rPr>
                <w:sz w:val="20"/>
                <w:szCs w:val="20"/>
              </w:rPr>
            </w:pPr>
            <w:r w:rsidRPr="00806685">
              <w:rPr>
                <w:sz w:val="20"/>
                <w:szCs w:val="20"/>
              </w:rPr>
              <w:t>210</w:t>
            </w:r>
          </w:p>
        </w:tc>
        <w:tc>
          <w:tcPr>
            <w:tcW w:w="415" w:type="dxa"/>
            <w:vAlign w:val="center"/>
          </w:tcPr>
          <w:p w:rsidR="00164BB0" w:rsidRPr="00806685" w:rsidRDefault="00164BB0" w:rsidP="00806685">
            <w:pPr>
              <w:spacing w:line="360" w:lineRule="auto"/>
              <w:ind w:firstLine="0"/>
              <w:jc w:val="center"/>
              <w:rPr>
                <w:sz w:val="20"/>
                <w:szCs w:val="20"/>
              </w:rPr>
            </w:pPr>
            <w:r w:rsidRPr="00806685">
              <w:rPr>
                <w:sz w:val="20"/>
                <w:szCs w:val="20"/>
              </w:rPr>
              <w:t>25</w:t>
            </w:r>
          </w:p>
        </w:tc>
        <w:tc>
          <w:tcPr>
            <w:tcW w:w="494" w:type="dxa"/>
            <w:vAlign w:val="center"/>
          </w:tcPr>
          <w:p w:rsidR="00164BB0" w:rsidRPr="00806685" w:rsidRDefault="00164BB0" w:rsidP="00806685">
            <w:pPr>
              <w:spacing w:line="360" w:lineRule="auto"/>
              <w:ind w:firstLine="0"/>
              <w:jc w:val="center"/>
              <w:rPr>
                <w:sz w:val="20"/>
                <w:szCs w:val="20"/>
              </w:rPr>
            </w:pPr>
            <w:r w:rsidRPr="00806685">
              <w:rPr>
                <w:sz w:val="20"/>
                <w:szCs w:val="20"/>
              </w:rPr>
              <w:t>10</w:t>
            </w:r>
          </w:p>
        </w:tc>
        <w:tc>
          <w:tcPr>
            <w:tcW w:w="567" w:type="dxa"/>
            <w:vAlign w:val="center"/>
          </w:tcPr>
          <w:p w:rsidR="00164BB0" w:rsidRPr="00806685" w:rsidRDefault="00164BB0" w:rsidP="00806685">
            <w:pPr>
              <w:spacing w:line="360" w:lineRule="auto"/>
              <w:ind w:firstLine="0"/>
              <w:jc w:val="center"/>
              <w:rPr>
                <w:sz w:val="20"/>
                <w:szCs w:val="20"/>
              </w:rPr>
            </w:pPr>
            <w:r w:rsidRPr="00806685">
              <w:rPr>
                <w:sz w:val="20"/>
                <w:szCs w:val="20"/>
              </w:rPr>
              <w:t>0,2</w:t>
            </w:r>
          </w:p>
        </w:tc>
        <w:tc>
          <w:tcPr>
            <w:tcW w:w="567" w:type="dxa"/>
            <w:vAlign w:val="center"/>
          </w:tcPr>
          <w:p w:rsidR="00164BB0" w:rsidRPr="00806685" w:rsidRDefault="00164BB0" w:rsidP="00806685">
            <w:pPr>
              <w:spacing w:line="360" w:lineRule="auto"/>
              <w:ind w:firstLine="0"/>
              <w:jc w:val="center"/>
              <w:rPr>
                <w:sz w:val="20"/>
                <w:szCs w:val="20"/>
              </w:rPr>
            </w:pPr>
            <w:r w:rsidRPr="00806685">
              <w:rPr>
                <w:sz w:val="20"/>
                <w:szCs w:val="20"/>
              </w:rPr>
              <w:t>0,02</w:t>
            </w:r>
          </w:p>
        </w:tc>
        <w:tc>
          <w:tcPr>
            <w:tcW w:w="567" w:type="dxa"/>
            <w:vAlign w:val="center"/>
          </w:tcPr>
          <w:p w:rsidR="00164BB0" w:rsidRPr="00806685" w:rsidRDefault="00164BB0" w:rsidP="00806685">
            <w:pPr>
              <w:spacing w:line="360" w:lineRule="auto"/>
              <w:ind w:firstLine="0"/>
              <w:jc w:val="center"/>
              <w:rPr>
                <w:sz w:val="20"/>
                <w:szCs w:val="20"/>
              </w:rPr>
            </w:pPr>
            <w:r w:rsidRPr="00806685">
              <w:rPr>
                <w:sz w:val="20"/>
                <w:szCs w:val="20"/>
              </w:rPr>
              <w:t>5</w:t>
            </w:r>
          </w:p>
        </w:tc>
        <w:tc>
          <w:tcPr>
            <w:tcW w:w="709" w:type="dxa"/>
            <w:vAlign w:val="center"/>
          </w:tcPr>
          <w:p w:rsidR="00164BB0" w:rsidRPr="00806685" w:rsidRDefault="00164BB0" w:rsidP="00806685">
            <w:pPr>
              <w:spacing w:line="360" w:lineRule="auto"/>
              <w:ind w:firstLine="0"/>
              <w:jc w:val="center"/>
              <w:rPr>
                <w:sz w:val="20"/>
                <w:szCs w:val="20"/>
              </w:rPr>
            </w:pPr>
            <w:r w:rsidRPr="00806685">
              <w:rPr>
                <w:sz w:val="20"/>
                <w:szCs w:val="20"/>
              </w:rPr>
              <w:t>0,02</w:t>
            </w:r>
          </w:p>
        </w:tc>
        <w:tc>
          <w:tcPr>
            <w:tcW w:w="1688" w:type="dxa"/>
            <w:vMerge/>
            <w:vAlign w:val="center"/>
          </w:tcPr>
          <w:p w:rsidR="00164BB0" w:rsidRPr="00806685" w:rsidRDefault="00164BB0" w:rsidP="00806685">
            <w:pPr>
              <w:spacing w:line="360" w:lineRule="auto"/>
              <w:ind w:firstLine="0"/>
              <w:jc w:val="center"/>
              <w:rPr>
                <w:sz w:val="20"/>
                <w:szCs w:val="20"/>
              </w:rPr>
            </w:pPr>
          </w:p>
        </w:tc>
      </w:tr>
    </w:tbl>
    <w:p w:rsidR="00806685" w:rsidRPr="00806685" w:rsidRDefault="00806685" w:rsidP="00806685">
      <w:pPr>
        <w:spacing w:line="360" w:lineRule="auto"/>
        <w:ind w:firstLine="0"/>
        <w:rPr>
          <w:sz w:val="20"/>
          <w:szCs w:val="20"/>
        </w:rPr>
      </w:pPr>
    </w:p>
    <w:p w:rsidR="0094525B" w:rsidRPr="00806685" w:rsidRDefault="0094525B" w:rsidP="00806685">
      <w:pPr>
        <w:spacing w:line="360" w:lineRule="auto"/>
        <w:ind w:firstLine="720"/>
      </w:pPr>
      <w:r w:rsidRPr="00806685">
        <w:t>Наиболее распространенные сорта, идущие на приготовление консервов:</w:t>
      </w:r>
      <w:r w:rsidR="008E093C" w:rsidRPr="00806685">
        <w:t xml:space="preserve"> </w:t>
      </w:r>
      <w:r w:rsidRPr="00806685">
        <w:t>Нежинский 12, Гривский, Росинка, Бирючекутский 193, Должик, Дружба 60</w:t>
      </w:r>
      <w:r w:rsidR="008E093C" w:rsidRPr="00806685">
        <w:t>.</w:t>
      </w:r>
    </w:p>
    <w:p w:rsidR="00552839" w:rsidRPr="00806685" w:rsidRDefault="00552839" w:rsidP="00806685">
      <w:pPr>
        <w:pStyle w:val="FR3"/>
        <w:spacing w:before="0" w:line="360" w:lineRule="auto"/>
        <w:ind w:left="0" w:firstLine="720"/>
        <w:rPr>
          <w:rFonts w:ascii="Times New Roman" w:hAnsi="Times New Roman" w:cs="Times New Roman"/>
          <w:b/>
          <w:bCs/>
          <w:sz w:val="28"/>
          <w:szCs w:val="28"/>
        </w:rPr>
      </w:pPr>
    </w:p>
    <w:p w:rsidR="00AE5BB5" w:rsidRPr="00806685" w:rsidRDefault="00806685" w:rsidP="00806685">
      <w:pPr>
        <w:pStyle w:val="FR3"/>
        <w:spacing w:before="0" w:line="360" w:lineRule="auto"/>
        <w:ind w:left="0" w:firstLine="720"/>
        <w:rPr>
          <w:rFonts w:ascii="Times New Roman" w:hAnsi="Times New Roman" w:cs="Times New Roman"/>
          <w:b/>
          <w:bCs/>
          <w:noProof w:val="0"/>
          <w:sz w:val="28"/>
          <w:szCs w:val="28"/>
        </w:rPr>
      </w:pPr>
      <w:r>
        <w:rPr>
          <w:rFonts w:ascii="Times New Roman" w:hAnsi="Times New Roman" w:cs="Times New Roman"/>
          <w:b/>
          <w:bCs/>
          <w:sz w:val="28"/>
          <w:szCs w:val="28"/>
        </w:rPr>
        <w:br w:type="page"/>
      </w:r>
      <w:r w:rsidR="0094525B" w:rsidRPr="00806685">
        <w:rPr>
          <w:rFonts w:ascii="Times New Roman" w:hAnsi="Times New Roman" w:cs="Times New Roman"/>
          <w:b/>
          <w:bCs/>
          <w:sz w:val="28"/>
          <w:szCs w:val="28"/>
        </w:rPr>
        <w:t>1.2</w:t>
      </w:r>
      <w:r w:rsidR="0094525B" w:rsidRPr="00806685">
        <w:rPr>
          <w:rFonts w:ascii="Times New Roman" w:hAnsi="Times New Roman" w:cs="Times New Roman"/>
          <w:b/>
          <w:bCs/>
          <w:noProof w:val="0"/>
          <w:sz w:val="28"/>
          <w:szCs w:val="28"/>
        </w:rPr>
        <w:t xml:space="preserve"> Сырье и технология производства</w:t>
      </w:r>
    </w:p>
    <w:p w:rsidR="00AE5BB5" w:rsidRPr="00806685" w:rsidRDefault="00AE5BB5" w:rsidP="00806685">
      <w:pPr>
        <w:pStyle w:val="FR3"/>
        <w:spacing w:before="0" w:line="360" w:lineRule="auto"/>
        <w:ind w:left="0" w:firstLine="720"/>
        <w:rPr>
          <w:rFonts w:ascii="Times New Roman" w:hAnsi="Times New Roman" w:cs="Times New Roman"/>
          <w:sz w:val="28"/>
          <w:szCs w:val="28"/>
        </w:rPr>
      </w:pPr>
    </w:p>
    <w:p w:rsidR="0094525B" w:rsidRPr="00806685" w:rsidRDefault="0094525B" w:rsidP="00806685">
      <w:pPr>
        <w:spacing w:line="360" w:lineRule="auto"/>
        <w:ind w:firstLine="720"/>
      </w:pPr>
      <w:r w:rsidRPr="00806685">
        <w:t xml:space="preserve">Многие свежие овощи и плоды при хранении быстро портятся, поэтому </w:t>
      </w:r>
      <w:r w:rsidR="00AE720B" w:rsidRPr="00806685">
        <w:t>и</w:t>
      </w:r>
      <w:r w:rsidRPr="00806685">
        <w:t>х</w:t>
      </w:r>
      <w:r w:rsidR="00AE720B" w:rsidRPr="00806685">
        <w:t xml:space="preserve"> </w:t>
      </w:r>
      <w:r w:rsidRPr="00806685">
        <w:t>подвергают предварительной обработке — квашению, консервированию, мочению, солению и т. д.</w:t>
      </w:r>
    </w:p>
    <w:p w:rsidR="00164BB0" w:rsidRPr="00806685" w:rsidRDefault="0094525B" w:rsidP="00806685">
      <w:pPr>
        <w:spacing w:line="360" w:lineRule="auto"/>
        <w:ind w:firstLine="720"/>
      </w:pPr>
      <w:r w:rsidRPr="00806685">
        <w:t>Основное и дополнительное сырье</w:t>
      </w:r>
      <w:r w:rsidR="003C5ADB" w:rsidRPr="00806685">
        <w:t>, используемое при производстве маринованных огурцов,</w:t>
      </w:r>
      <w:r w:rsidRPr="00806685">
        <w:t xml:space="preserve"> представлено в </w:t>
      </w:r>
      <w:r w:rsidRPr="00806685">
        <w:rPr>
          <w:iCs/>
        </w:rPr>
        <w:t>таблиц</w:t>
      </w:r>
      <w:r w:rsidR="008400D2" w:rsidRPr="00806685">
        <w:rPr>
          <w:iCs/>
        </w:rPr>
        <w:t>е</w:t>
      </w:r>
      <w:r w:rsidRPr="00806685">
        <w:t xml:space="preserve"> </w:t>
      </w:r>
      <w:r w:rsidR="00236FC0" w:rsidRPr="00806685">
        <w:t>2</w:t>
      </w:r>
      <w:r w:rsidR="00164BB0" w:rsidRPr="00806685">
        <w:t xml:space="preserve">. </w:t>
      </w:r>
    </w:p>
    <w:p w:rsidR="0094525B" w:rsidRPr="00806685" w:rsidRDefault="0094525B" w:rsidP="00806685">
      <w:pPr>
        <w:spacing w:line="360" w:lineRule="auto"/>
        <w:ind w:firstLine="720"/>
      </w:pPr>
      <w:r w:rsidRPr="00806685">
        <w:t xml:space="preserve">Таблица </w:t>
      </w:r>
      <w:r w:rsidR="00236FC0" w:rsidRPr="00806685">
        <w:t>2</w:t>
      </w:r>
      <w:r w:rsidRPr="00806685">
        <w:t>. - Основное и вспомогательное сырье для приготовления консервированных огурцов.</w:t>
      </w:r>
    </w:p>
    <w:p w:rsidR="00AE5BB5" w:rsidRPr="00806685" w:rsidRDefault="00AE5BB5" w:rsidP="00806685">
      <w:pPr>
        <w:spacing w:line="360" w:lineRule="auto"/>
        <w:ind w:firstLine="720"/>
      </w:pPr>
    </w:p>
    <w:tbl>
      <w:tblPr>
        <w:tblStyle w:val="a3"/>
        <w:tblW w:w="0" w:type="auto"/>
        <w:tblLook w:val="01E0" w:firstRow="1" w:lastRow="1" w:firstColumn="1" w:lastColumn="1" w:noHBand="0" w:noVBand="0"/>
      </w:tblPr>
      <w:tblGrid>
        <w:gridCol w:w="4778"/>
        <w:gridCol w:w="4793"/>
      </w:tblGrid>
      <w:tr w:rsidR="00AE5BB5" w:rsidRPr="00806685">
        <w:trPr>
          <w:trHeight w:val="227"/>
        </w:trPr>
        <w:tc>
          <w:tcPr>
            <w:tcW w:w="4888" w:type="dxa"/>
          </w:tcPr>
          <w:p w:rsidR="00AE5BB5" w:rsidRPr="00806685" w:rsidRDefault="00AE5BB5" w:rsidP="00806685">
            <w:pPr>
              <w:spacing w:line="360" w:lineRule="auto"/>
              <w:ind w:firstLine="0"/>
              <w:jc w:val="center"/>
              <w:rPr>
                <w:sz w:val="20"/>
                <w:szCs w:val="20"/>
              </w:rPr>
            </w:pPr>
            <w:r w:rsidRPr="00806685">
              <w:rPr>
                <w:sz w:val="20"/>
                <w:szCs w:val="20"/>
              </w:rPr>
              <w:t>Основное сырь</w:t>
            </w:r>
            <w:r w:rsidR="00AE720B" w:rsidRPr="00806685">
              <w:rPr>
                <w:sz w:val="20"/>
                <w:szCs w:val="20"/>
              </w:rPr>
              <w:t>ё</w:t>
            </w:r>
          </w:p>
        </w:tc>
        <w:tc>
          <w:tcPr>
            <w:tcW w:w="4888" w:type="dxa"/>
          </w:tcPr>
          <w:p w:rsidR="00AE5BB5" w:rsidRPr="00806685" w:rsidRDefault="00AE5BB5" w:rsidP="00806685">
            <w:pPr>
              <w:spacing w:line="360" w:lineRule="auto"/>
              <w:ind w:firstLine="0"/>
              <w:jc w:val="center"/>
              <w:rPr>
                <w:sz w:val="20"/>
                <w:szCs w:val="20"/>
                <w:u w:val="single"/>
              </w:rPr>
            </w:pPr>
            <w:r w:rsidRPr="00806685">
              <w:rPr>
                <w:sz w:val="20"/>
                <w:szCs w:val="20"/>
              </w:rPr>
              <w:t>Вспомогательное сырье</w:t>
            </w:r>
          </w:p>
        </w:tc>
      </w:tr>
      <w:tr w:rsidR="00AE5BB5" w:rsidRPr="00806685">
        <w:trPr>
          <w:trHeight w:val="1323"/>
        </w:trPr>
        <w:tc>
          <w:tcPr>
            <w:tcW w:w="4888" w:type="dxa"/>
          </w:tcPr>
          <w:p w:rsidR="00AE5BB5" w:rsidRPr="00806685" w:rsidRDefault="00AE5BB5" w:rsidP="00806685">
            <w:pPr>
              <w:spacing w:line="360" w:lineRule="auto"/>
              <w:ind w:firstLine="0"/>
              <w:jc w:val="left"/>
              <w:rPr>
                <w:sz w:val="20"/>
                <w:szCs w:val="20"/>
              </w:rPr>
            </w:pPr>
            <w:r w:rsidRPr="00806685">
              <w:rPr>
                <w:sz w:val="20"/>
                <w:szCs w:val="20"/>
              </w:rPr>
              <w:t>Огурцы свежие</w:t>
            </w:r>
          </w:p>
          <w:p w:rsidR="00AE5BB5" w:rsidRPr="00806685" w:rsidRDefault="00AE5BB5" w:rsidP="00806685">
            <w:pPr>
              <w:spacing w:line="360" w:lineRule="auto"/>
              <w:ind w:firstLine="0"/>
              <w:jc w:val="left"/>
              <w:rPr>
                <w:sz w:val="20"/>
                <w:szCs w:val="20"/>
              </w:rPr>
            </w:pPr>
            <w:r w:rsidRPr="00806685">
              <w:rPr>
                <w:sz w:val="20"/>
                <w:szCs w:val="20"/>
              </w:rPr>
              <w:t>Вода питьевая</w:t>
            </w:r>
          </w:p>
          <w:p w:rsidR="00AE5BB5" w:rsidRPr="00806685" w:rsidRDefault="00AE5BB5" w:rsidP="00806685">
            <w:pPr>
              <w:spacing w:line="360" w:lineRule="auto"/>
              <w:ind w:firstLine="0"/>
              <w:jc w:val="left"/>
              <w:rPr>
                <w:sz w:val="20"/>
                <w:szCs w:val="20"/>
              </w:rPr>
            </w:pPr>
            <w:r w:rsidRPr="00806685">
              <w:rPr>
                <w:sz w:val="20"/>
                <w:szCs w:val="20"/>
              </w:rPr>
              <w:t>Соль поваренная пищевая не ниже 1 с</w:t>
            </w:r>
          </w:p>
          <w:p w:rsidR="00AE5BB5" w:rsidRPr="00806685" w:rsidRDefault="00AE5BB5" w:rsidP="00806685">
            <w:pPr>
              <w:spacing w:line="360" w:lineRule="auto"/>
              <w:ind w:firstLine="0"/>
              <w:jc w:val="left"/>
              <w:rPr>
                <w:sz w:val="20"/>
                <w:szCs w:val="20"/>
              </w:rPr>
            </w:pPr>
            <w:r w:rsidRPr="00806685">
              <w:rPr>
                <w:sz w:val="20"/>
                <w:szCs w:val="20"/>
              </w:rPr>
              <w:t>Кислота молочная пищевая</w:t>
            </w:r>
          </w:p>
          <w:p w:rsidR="00AE5BB5" w:rsidRPr="00806685" w:rsidRDefault="00AE5BB5" w:rsidP="00806685">
            <w:pPr>
              <w:spacing w:line="360" w:lineRule="auto"/>
              <w:ind w:firstLine="0"/>
              <w:jc w:val="left"/>
              <w:rPr>
                <w:sz w:val="20"/>
                <w:szCs w:val="20"/>
                <w:u w:val="single"/>
              </w:rPr>
            </w:pPr>
            <w:r w:rsidRPr="00806685">
              <w:rPr>
                <w:sz w:val="20"/>
                <w:szCs w:val="20"/>
              </w:rPr>
              <w:t>Кислота уксусная</w:t>
            </w:r>
          </w:p>
        </w:tc>
        <w:tc>
          <w:tcPr>
            <w:tcW w:w="4888" w:type="dxa"/>
          </w:tcPr>
          <w:p w:rsidR="00AE5BB5" w:rsidRPr="00806685" w:rsidRDefault="00AE5BB5" w:rsidP="00806685">
            <w:pPr>
              <w:spacing w:line="360" w:lineRule="auto"/>
              <w:ind w:firstLine="0"/>
              <w:jc w:val="left"/>
              <w:rPr>
                <w:sz w:val="20"/>
                <w:szCs w:val="20"/>
              </w:rPr>
            </w:pPr>
            <w:r w:rsidRPr="00806685">
              <w:rPr>
                <w:sz w:val="20"/>
                <w:szCs w:val="20"/>
              </w:rPr>
              <w:t>Пряности (листья хрена, мяты, сельдерей, укроп, петрушка, лавровый лист, стручковый перец, черный горький перец и чеснок)</w:t>
            </w:r>
          </w:p>
          <w:p w:rsidR="00AE5BB5" w:rsidRPr="00806685" w:rsidRDefault="00AE5BB5" w:rsidP="00806685">
            <w:pPr>
              <w:spacing w:line="360" w:lineRule="auto"/>
              <w:ind w:firstLine="0"/>
              <w:jc w:val="left"/>
              <w:rPr>
                <w:sz w:val="20"/>
                <w:szCs w:val="20"/>
              </w:rPr>
            </w:pPr>
            <w:r w:rsidRPr="00806685">
              <w:rPr>
                <w:sz w:val="20"/>
                <w:szCs w:val="20"/>
              </w:rPr>
              <w:t>С</w:t>
            </w:r>
            <w:r w:rsidR="00E25C9A" w:rsidRPr="00806685">
              <w:rPr>
                <w:sz w:val="20"/>
                <w:szCs w:val="20"/>
              </w:rPr>
              <w:t>О</w:t>
            </w:r>
            <w:r w:rsidRPr="00806685">
              <w:rPr>
                <w:sz w:val="20"/>
                <w:szCs w:val="20"/>
                <w:vertAlign w:val="subscript"/>
              </w:rPr>
              <w:t>2</w:t>
            </w:r>
            <w:r w:rsidRPr="00806685">
              <w:rPr>
                <w:sz w:val="20"/>
                <w:szCs w:val="20"/>
              </w:rPr>
              <w:t xml:space="preserve"> - экстракты</w:t>
            </w:r>
          </w:p>
          <w:p w:rsidR="00AE5BB5" w:rsidRPr="00806685" w:rsidRDefault="00AE5BB5" w:rsidP="00806685">
            <w:pPr>
              <w:spacing w:line="360" w:lineRule="auto"/>
              <w:ind w:firstLine="0"/>
              <w:jc w:val="left"/>
              <w:rPr>
                <w:sz w:val="20"/>
                <w:szCs w:val="20"/>
                <w:u w:val="single"/>
              </w:rPr>
            </w:pPr>
            <w:r w:rsidRPr="00806685">
              <w:rPr>
                <w:sz w:val="20"/>
                <w:szCs w:val="20"/>
              </w:rPr>
              <w:t>Эфирные масла</w:t>
            </w:r>
          </w:p>
        </w:tc>
      </w:tr>
    </w:tbl>
    <w:p w:rsidR="00164BB0" w:rsidRPr="00806685" w:rsidRDefault="00164BB0" w:rsidP="00806685">
      <w:pPr>
        <w:spacing w:line="360" w:lineRule="auto"/>
        <w:ind w:firstLine="720"/>
      </w:pPr>
      <w:r w:rsidRPr="00806685">
        <w:t xml:space="preserve">В </w:t>
      </w:r>
      <w:r w:rsidRPr="00806685">
        <w:rPr>
          <w:iCs/>
        </w:rPr>
        <w:t>таблице 3</w:t>
      </w:r>
      <w:r w:rsidRPr="00806685">
        <w:t xml:space="preserve"> представлены требования к качеству огурцов для консервирования (по ГОСТ 1726-85).</w:t>
      </w:r>
    </w:p>
    <w:p w:rsidR="0094525B" w:rsidRPr="00806685" w:rsidRDefault="0094525B" w:rsidP="00806685">
      <w:pPr>
        <w:spacing w:line="360" w:lineRule="auto"/>
        <w:ind w:firstLine="720"/>
      </w:pPr>
      <w:r w:rsidRPr="00806685">
        <w:t xml:space="preserve">Таблица </w:t>
      </w:r>
      <w:r w:rsidR="00236FC0" w:rsidRPr="00806685">
        <w:t>3</w:t>
      </w:r>
      <w:r w:rsidRPr="00806685">
        <w:t>. — Требования к качеству огурцов для консервирования.</w:t>
      </w:r>
    </w:p>
    <w:p w:rsidR="00B414D1" w:rsidRPr="00806685" w:rsidRDefault="00B414D1" w:rsidP="00806685">
      <w:pPr>
        <w:spacing w:line="360" w:lineRule="auto"/>
        <w:ind w:firstLine="720"/>
      </w:pPr>
    </w:p>
    <w:tbl>
      <w:tblPr>
        <w:tblStyle w:val="a3"/>
        <w:tblW w:w="0" w:type="auto"/>
        <w:tblLook w:val="01E0" w:firstRow="1" w:lastRow="1" w:firstColumn="1" w:lastColumn="1" w:noHBand="0" w:noVBand="0"/>
      </w:tblPr>
      <w:tblGrid>
        <w:gridCol w:w="4002"/>
        <w:gridCol w:w="5569"/>
      </w:tblGrid>
      <w:tr w:rsidR="008400D2" w:rsidRPr="00806685">
        <w:tc>
          <w:tcPr>
            <w:tcW w:w="4077" w:type="dxa"/>
          </w:tcPr>
          <w:p w:rsidR="008400D2" w:rsidRPr="00806685" w:rsidRDefault="0020628E" w:rsidP="00806685">
            <w:pPr>
              <w:spacing w:line="360" w:lineRule="auto"/>
              <w:ind w:firstLine="0"/>
              <w:jc w:val="center"/>
              <w:rPr>
                <w:sz w:val="20"/>
                <w:szCs w:val="20"/>
              </w:rPr>
            </w:pPr>
            <w:r w:rsidRPr="00806685">
              <w:rPr>
                <w:sz w:val="20"/>
                <w:szCs w:val="20"/>
              </w:rPr>
              <w:t>Показатель</w:t>
            </w:r>
          </w:p>
        </w:tc>
        <w:tc>
          <w:tcPr>
            <w:tcW w:w="5699" w:type="dxa"/>
          </w:tcPr>
          <w:p w:rsidR="008400D2" w:rsidRPr="00806685" w:rsidRDefault="0020628E" w:rsidP="00806685">
            <w:pPr>
              <w:spacing w:line="360" w:lineRule="auto"/>
              <w:ind w:firstLine="0"/>
              <w:jc w:val="center"/>
              <w:rPr>
                <w:sz w:val="20"/>
                <w:szCs w:val="20"/>
              </w:rPr>
            </w:pPr>
            <w:r w:rsidRPr="00806685">
              <w:rPr>
                <w:sz w:val="20"/>
                <w:szCs w:val="20"/>
              </w:rPr>
              <w:t>Характеристика и норма</w:t>
            </w:r>
          </w:p>
        </w:tc>
      </w:tr>
      <w:tr w:rsidR="008400D2" w:rsidRPr="00806685">
        <w:tc>
          <w:tcPr>
            <w:tcW w:w="4077" w:type="dxa"/>
          </w:tcPr>
          <w:p w:rsidR="008400D2" w:rsidRPr="00806685" w:rsidRDefault="0020628E" w:rsidP="00806685">
            <w:pPr>
              <w:spacing w:line="360" w:lineRule="auto"/>
              <w:ind w:firstLine="0"/>
              <w:jc w:val="center"/>
              <w:rPr>
                <w:sz w:val="20"/>
                <w:szCs w:val="20"/>
              </w:rPr>
            </w:pPr>
            <w:r w:rsidRPr="00806685">
              <w:rPr>
                <w:sz w:val="20"/>
                <w:szCs w:val="20"/>
              </w:rPr>
              <w:t>1</w:t>
            </w:r>
          </w:p>
        </w:tc>
        <w:tc>
          <w:tcPr>
            <w:tcW w:w="5699" w:type="dxa"/>
          </w:tcPr>
          <w:p w:rsidR="008400D2" w:rsidRPr="00806685" w:rsidRDefault="0020628E" w:rsidP="00806685">
            <w:pPr>
              <w:spacing w:line="360" w:lineRule="auto"/>
              <w:ind w:firstLine="0"/>
              <w:jc w:val="center"/>
              <w:rPr>
                <w:sz w:val="20"/>
                <w:szCs w:val="20"/>
              </w:rPr>
            </w:pPr>
            <w:r w:rsidRPr="00806685">
              <w:rPr>
                <w:sz w:val="20"/>
                <w:szCs w:val="20"/>
              </w:rPr>
              <w:t>2</w:t>
            </w:r>
          </w:p>
        </w:tc>
      </w:tr>
      <w:tr w:rsidR="008400D2" w:rsidRPr="00806685">
        <w:tc>
          <w:tcPr>
            <w:tcW w:w="4077" w:type="dxa"/>
          </w:tcPr>
          <w:p w:rsidR="008400D2" w:rsidRPr="00806685" w:rsidRDefault="0020628E" w:rsidP="00806685">
            <w:pPr>
              <w:spacing w:line="360" w:lineRule="auto"/>
              <w:ind w:firstLine="0"/>
              <w:jc w:val="left"/>
              <w:rPr>
                <w:sz w:val="20"/>
                <w:szCs w:val="20"/>
              </w:rPr>
            </w:pPr>
            <w:r w:rsidRPr="00806685">
              <w:rPr>
                <w:sz w:val="20"/>
                <w:szCs w:val="20"/>
              </w:rPr>
              <w:t>Внешний вид</w:t>
            </w:r>
          </w:p>
        </w:tc>
        <w:tc>
          <w:tcPr>
            <w:tcW w:w="5699" w:type="dxa"/>
          </w:tcPr>
          <w:p w:rsidR="008400D2" w:rsidRPr="00806685" w:rsidRDefault="00FD01F9" w:rsidP="00806685">
            <w:pPr>
              <w:spacing w:line="360" w:lineRule="auto"/>
              <w:ind w:firstLine="0"/>
              <w:jc w:val="left"/>
              <w:rPr>
                <w:sz w:val="20"/>
                <w:szCs w:val="20"/>
              </w:rPr>
            </w:pPr>
            <w:r w:rsidRPr="00806685">
              <w:rPr>
                <w:sz w:val="20"/>
                <w:szCs w:val="20"/>
              </w:rPr>
              <w:t>Плоды свежие, целые, здоровые, не загрязненные, без механических повреждений, без плодоножек</w:t>
            </w:r>
            <w:r w:rsidR="00770536" w:rsidRPr="00806685">
              <w:rPr>
                <w:sz w:val="20"/>
                <w:szCs w:val="20"/>
              </w:rPr>
              <w:t xml:space="preserve">, с типичной для ботанического сорта формой и окраской. Допускаются плоды с незначительным побурением у плодоножки типа Неженский. </w:t>
            </w:r>
          </w:p>
        </w:tc>
      </w:tr>
      <w:tr w:rsidR="008400D2" w:rsidRPr="00806685">
        <w:tc>
          <w:tcPr>
            <w:tcW w:w="4077" w:type="dxa"/>
          </w:tcPr>
          <w:p w:rsidR="008400D2" w:rsidRPr="00806685" w:rsidRDefault="00770536" w:rsidP="00806685">
            <w:pPr>
              <w:spacing w:line="360" w:lineRule="auto"/>
              <w:ind w:firstLine="0"/>
              <w:jc w:val="left"/>
              <w:rPr>
                <w:sz w:val="20"/>
                <w:szCs w:val="20"/>
              </w:rPr>
            </w:pPr>
            <w:r w:rsidRPr="00806685">
              <w:rPr>
                <w:sz w:val="20"/>
                <w:szCs w:val="20"/>
              </w:rPr>
              <w:t>Внутреннее строение</w:t>
            </w:r>
          </w:p>
        </w:tc>
        <w:tc>
          <w:tcPr>
            <w:tcW w:w="5699" w:type="dxa"/>
          </w:tcPr>
          <w:p w:rsidR="008400D2" w:rsidRPr="00806685" w:rsidRDefault="00770536" w:rsidP="00806685">
            <w:pPr>
              <w:spacing w:line="360" w:lineRule="auto"/>
              <w:ind w:firstLine="0"/>
              <w:jc w:val="left"/>
              <w:rPr>
                <w:sz w:val="20"/>
                <w:szCs w:val="20"/>
              </w:rPr>
            </w:pPr>
            <w:r w:rsidRPr="00806685">
              <w:rPr>
                <w:sz w:val="20"/>
                <w:szCs w:val="20"/>
              </w:rPr>
              <w:t>Мякоть плотная, с недоразвитыми водянистыми, некожистыми семенами, без внутренних пустот.</w:t>
            </w:r>
          </w:p>
        </w:tc>
      </w:tr>
      <w:tr w:rsidR="008400D2" w:rsidRPr="00806685">
        <w:tc>
          <w:tcPr>
            <w:tcW w:w="4077" w:type="dxa"/>
          </w:tcPr>
          <w:p w:rsidR="008400D2" w:rsidRPr="00806685" w:rsidRDefault="00770536" w:rsidP="00806685">
            <w:pPr>
              <w:spacing w:line="360" w:lineRule="auto"/>
              <w:ind w:firstLine="0"/>
              <w:jc w:val="left"/>
              <w:rPr>
                <w:sz w:val="20"/>
                <w:szCs w:val="20"/>
              </w:rPr>
            </w:pPr>
            <w:r w:rsidRPr="00806685">
              <w:rPr>
                <w:sz w:val="20"/>
                <w:szCs w:val="20"/>
              </w:rPr>
              <w:t>Вкус и запах</w:t>
            </w:r>
          </w:p>
        </w:tc>
        <w:tc>
          <w:tcPr>
            <w:tcW w:w="5699" w:type="dxa"/>
          </w:tcPr>
          <w:p w:rsidR="008400D2" w:rsidRPr="00806685" w:rsidRDefault="00770536" w:rsidP="00806685">
            <w:pPr>
              <w:spacing w:line="360" w:lineRule="auto"/>
              <w:ind w:firstLine="0"/>
              <w:jc w:val="left"/>
              <w:rPr>
                <w:sz w:val="20"/>
                <w:szCs w:val="20"/>
              </w:rPr>
            </w:pPr>
            <w:r w:rsidRPr="00806685">
              <w:rPr>
                <w:sz w:val="20"/>
                <w:szCs w:val="20"/>
              </w:rPr>
              <w:t>Свойственные данному ботаническому сорту, без постороннего запаха и вкуса.</w:t>
            </w:r>
          </w:p>
        </w:tc>
      </w:tr>
      <w:tr w:rsidR="008400D2" w:rsidRPr="00806685">
        <w:trPr>
          <w:trHeight w:val="298"/>
        </w:trPr>
        <w:tc>
          <w:tcPr>
            <w:tcW w:w="4077" w:type="dxa"/>
          </w:tcPr>
          <w:p w:rsidR="008400D2" w:rsidRPr="00806685" w:rsidRDefault="00770536" w:rsidP="00806685">
            <w:pPr>
              <w:spacing w:line="360" w:lineRule="auto"/>
              <w:ind w:firstLine="0"/>
              <w:jc w:val="left"/>
              <w:rPr>
                <w:sz w:val="20"/>
                <w:szCs w:val="20"/>
              </w:rPr>
            </w:pPr>
            <w:r w:rsidRPr="00806685">
              <w:rPr>
                <w:sz w:val="20"/>
                <w:szCs w:val="20"/>
              </w:rPr>
              <w:t>Размер плодов, см:</w:t>
            </w:r>
          </w:p>
          <w:p w:rsidR="00770536" w:rsidRPr="00806685" w:rsidRDefault="00770536" w:rsidP="00806685">
            <w:pPr>
              <w:spacing w:line="360" w:lineRule="auto"/>
              <w:ind w:firstLine="0"/>
              <w:jc w:val="left"/>
              <w:rPr>
                <w:sz w:val="20"/>
                <w:szCs w:val="20"/>
                <w:u w:val="single"/>
              </w:rPr>
            </w:pPr>
            <w:r w:rsidRPr="00806685">
              <w:rPr>
                <w:sz w:val="20"/>
                <w:szCs w:val="20"/>
                <w:u w:val="single"/>
              </w:rPr>
              <w:t>пикули:</w:t>
            </w:r>
          </w:p>
          <w:p w:rsidR="00770536" w:rsidRPr="00806685" w:rsidRDefault="00770536" w:rsidP="00806685">
            <w:pPr>
              <w:spacing w:line="360" w:lineRule="auto"/>
              <w:ind w:firstLine="0"/>
              <w:jc w:val="left"/>
              <w:rPr>
                <w:sz w:val="20"/>
                <w:szCs w:val="20"/>
              </w:rPr>
            </w:pPr>
            <w:r w:rsidRPr="00806685">
              <w:rPr>
                <w:sz w:val="20"/>
                <w:szCs w:val="20"/>
              </w:rPr>
              <w:t>длина</w:t>
            </w:r>
          </w:p>
          <w:p w:rsidR="00770536" w:rsidRPr="00806685" w:rsidRDefault="00770536" w:rsidP="00806685">
            <w:pPr>
              <w:spacing w:line="360" w:lineRule="auto"/>
              <w:ind w:firstLine="0"/>
              <w:jc w:val="left"/>
              <w:rPr>
                <w:sz w:val="20"/>
                <w:szCs w:val="20"/>
                <w:u w:val="single"/>
              </w:rPr>
            </w:pPr>
            <w:r w:rsidRPr="00806685">
              <w:rPr>
                <w:sz w:val="20"/>
                <w:szCs w:val="20"/>
                <w:u w:val="single"/>
              </w:rPr>
              <w:t>корнишоны 1ой группы:</w:t>
            </w:r>
          </w:p>
          <w:p w:rsidR="00770536" w:rsidRPr="00806685" w:rsidRDefault="00770536" w:rsidP="00806685">
            <w:pPr>
              <w:spacing w:line="360" w:lineRule="auto"/>
              <w:ind w:firstLine="0"/>
              <w:jc w:val="left"/>
              <w:rPr>
                <w:sz w:val="20"/>
                <w:szCs w:val="20"/>
              </w:rPr>
            </w:pPr>
            <w:r w:rsidRPr="00806685">
              <w:rPr>
                <w:sz w:val="20"/>
                <w:szCs w:val="20"/>
              </w:rPr>
              <w:t>длина</w:t>
            </w:r>
          </w:p>
          <w:p w:rsidR="00770536" w:rsidRPr="00806685" w:rsidRDefault="00770536" w:rsidP="00806685">
            <w:pPr>
              <w:spacing w:line="360" w:lineRule="auto"/>
              <w:ind w:firstLine="0"/>
              <w:jc w:val="left"/>
              <w:rPr>
                <w:sz w:val="20"/>
                <w:szCs w:val="20"/>
                <w:u w:val="single"/>
              </w:rPr>
            </w:pPr>
            <w:r w:rsidRPr="00806685">
              <w:rPr>
                <w:sz w:val="20"/>
                <w:szCs w:val="20"/>
                <w:u w:val="single"/>
              </w:rPr>
              <w:t>корнишоны 2ой группы:</w:t>
            </w:r>
          </w:p>
          <w:p w:rsidR="006A0A1B" w:rsidRPr="00806685" w:rsidRDefault="00770536" w:rsidP="00806685">
            <w:pPr>
              <w:spacing w:line="360" w:lineRule="auto"/>
              <w:ind w:firstLine="0"/>
              <w:jc w:val="left"/>
              <w:rPr>
                <w:sz w:val="20"/>
                <w:szCs w:val="20"/>
              </w:rPr>
            </w:pPr>
            <w:r w:rsidRPr="00806685">
              <w:rPr>
                <w:sz w:val="20"/>
                <w:szCs w:val="20"/>
              </w:rPr>
              <w:t>длина</w:t>
            </w:r>
          </w:p>
        </w:tc>
        <w:tc>
          <w:tcPr>
            <w:tcW w:w="5699" w:type="dxa"/>
          </w:tcPr>
          <w:p w:rsidR="008400D2" w:rsidRPr="00806685" w:rsidRDefault="008400D2" w:rsidP="00806685">
            <w:pPr>
              <w:spacing w:line="360" w:lineRule="auto"/>
              <w:ind w:firstLine="0"/>
              <w:jc w:val="center"/>
              <w:rPr>
                <w:sz w:val="20"/>
                <w:szCs w:val="20"/>
              </w:rPr>
            </w:pPr>
          </w:p>
          <w:p w:rsidR="00770536" w:rsidRPr="00806685" w:rsidRDefault="00770536" w:rsidP="00806685">
            <w:pPr>
              <w:spacing w:line="360" w:lineRule="auto"/>
              <w:ind w:firstLine="0"/>
              <w:jc w:val="center"/>
              <w:rPr>
                <w:sz w:val="20"/>
                <w:szCs w:val="20"/>
              </w:rPr>
            </w:pPr>
          </w:p>
          <w:p w:rsidR="00770536" w:rsidRPr="00806685" w:rsidRDefault="00770536" w:rsidP="00806685">
            <w:pPr>
              <w:spacing w:line="360" w:lineRule="auto"/>
              <w:ind w:firstLine="0"/>
              <w:jc w:val="center"/>
              <w:rPr>
                <w:sz w:val="20"/>
                <w:szCs w:val="20"/>
              </w:rPr>
            </w:pPr>
            <w:r w:rsidRPr="00806685">
              <w:rPr>
                <w:sz w:val="20"/>
                <w:szCs w:val="20"/>
              </w:rPr>
              <w:t>3,0-5,0</w:t>
            </w:r>
          </w:p>
          <w:p w:rsidR="00770536" w:rsidRPr="00806685" w:rsidRDefault="00770536" w:rsidP="00806685">
            <w:pPr>
              <w:spacing w:line="360" w:lineRule="auto"/>
              <w:ind w:firstLine="0"/>
              <w:jc w:val="center"/>
              <w:rPr>
                <w:sz w:val="20"/>
                <w:szCs w:val="20"/>
              </w:rPr>
            </w:pPr>
          </w:p>
          <w:p w:rsidR="00770536" w:rsidRPr="00806685" w:rsidRDefault="00770536" w:rsidP="00806685">
            <w:pPr>
              <w:spacing w:line="360" w:lineRule="auto"/>
              <w:ind w:firstLine="0"/>
              <w:jc w:val="center"/>
              <w:rPr>
                <w:sz w:val="20"/>
                <w:szCs w:val="20"/>
              </w:rPr>
            </w:pPr>
            <w:r w:rsidRPr="00806685">
              <w:rPr>
                <w:sz w:val="20"/>
                <w:szCs w:val="20"/>
              </w:rPr>
              <w:t>5,1-7,0</w:t>
            </w:r>
          </w:p>
          <w:p w:rsidR="00770536" w:rsidRPr="00806685" w:rsidRDefault="00770536" w:rsidP="00806685">
            <w:pPr>
              <w:spacing w:line="360" w:lineRule="auto"/>
              <w:ind w:firstLine="0"/>
              <w:jc w:val="center"/>
              <w:rPr>
                <w:sz w:val="20"/>
                <w:szCs w:val="20"/>
              </w:rPr>
            </w:pPr>
          </w:p>
          <w:p w:rsidR="006A0A1B" w:rsidRPr="00806685" w:rsidRDefault="00770536" w:rsidP="00806685">
            <w:pPr>
              <w:spacing w:line="360" w:lineRule="auto"/>
              <w:ind w:firstLine="0"/>
              <w:jc w:val="center"/>
              <w:rPr>
                <w:sz w:val="20"/>
                <w:szCs w:val="20"/>
              </w:rPr>
            </w:pPr>
            <w:r w:rsidRPr="00806685">
              <w:rPr>
                <w:sz w:val="20"/>
                <w:szCs w:val="20"/>
              </w:rPr>
              <w:t>7,1-9,0</w:t>
            </w:r>
          </w:p>
        </w:tc>
      </w:tr>
      <w:tr w:rsidR="006A0A1B" w:rsidRPr="00806685">
        <w:trPr>
          <w:trHeight w:val="268"/>
        </w:trPr>
        <w:tc>
          <w:tcPr>
            <w:tcW w:w="4077" w:type="dxa"/>
          </w:tcPr>
          <w:p w:rsidR="006A0A1B" w:rsidRPr="00806685" w:rsidRDefault="006A0A1B" w:rsidP="00806685">
            <w:pPr>
              <w:spacing w:line="360" w:lineRule="auto"/>
              <w:ind w:firstLine="0"/>
              <w:jc w:val="center"/>
              <w:rPr>
                <w:sz w:val="20"/>
                <w:szCs w:val="20"/>
              </w:rPr>
            </w:pPr>
            <w:r w:rsidRPr="00806685">
              <w:rPr>
                <w:sz w:val="20"/>
                <w:szCs w:val="20"/>
              </w:rPr>
              <w:t>1</w:t>
            </w:r>
          </w:p>
        </w:tc>
        <w:tc>
          <w:tcPr>
            <w:tcW w:w="5699" w:type="dxa"/>
          </w:tcPr>
          <w:p w:rsidR="006A0A1B" w:rsidRPr="00806685" w:rsidRDefault="006A0A1B" w:rsidP="00806685">
            <w:pPr>
              <w:spacing w:line="360" w:lineRule="auto"/>
              <w:ind w:firstLine="0"/>
              <w:jc w:val="center"/>
              <w:rPr>
                <w:sz w:val="20"/>
                <w:szCs w:val="20"/>
              </w:rPr>
            </w:pPr>
            <w:r w:rsidRPr="00806685">
              <w:rPr>
                <w:sz w:val="20"/>
                <w:szCs w:val="20"/>
              </w:rPr>
              <w:t>2</w:t>
            </w:r>
          </w:p>
        </w:tc>
      </w:tr>
      <w:tr w:rsidR="006A0A1B" w:rsidRPr="00806685">
        <w:trPr>
          <w:trHeight w:val="492"/>
        </w:trPr>
        <w:tc>
          <w:tcPr>
            <w:tcW w:w="4077" w:type="dxa"/>
          </w:tcPr>
          <w:p w:rsidR="006A0A1B" w:rsidRPr="00806685" w:rsidRDefault="006A0A1B" w:rsidP="00806685">
            <w:pPr>
              <w:spacing w:line="360" w:lineRule="auto"/>
              <w:ind w:firstLine="0"/>
              <w:jc w:val="left"/>
              <w:rPr>
                <w:sz w:val="20"/>
                <w:szCs w:val="20"/>
                <w:u w:val="single"/>
              </w:rPr>
            </w:pPr>
            <w:r w:rsidRPr="00806685">
              <w:rPr>
                <w:sz w:val="20"/>
                <w:szCs w:val="20"/>
                <w:u w:val="single"/>
              </w:rPr>
              <w:t>зеленцы:</w:t>
            </w:r>
          </w:p>
          <w:p w:rsidR="006A0A1B" w:rsidRPr="00806685" w:rsidRDefault="006A0A1B" w:rsidP="00806685">
            <w:pPr>
              <w:spacing w:line="360" w:lineRule="auto"/>
              <w:ind w:firstLine="0"/>
              <w:jc w:val="left"/>
              <w:rPr>
                <w:sz w:val="20"/>
                <w:szCs w:val="20"/>
              </w:rPr>
            </w:pPr>
            <w:r w:rsidRPr="00806685">
              <w:rPr>
                <w:sz w:val="20"/>
                <w:szCs w:val="20"/>
              </w:rPr>
              <w:t>длина, не более</w:t>
            </w:r>
          </w:p>
        </w:tc>
        <w:tc>
          <w:tcPr>
            <w:tcW w:w="5699" w:type="dxa"/>
          </w:tcPr>
          <w:p w:rsidR="006A0A1B" w:rsidRPr="00806685" w:rsidRDefault="006A0A1B" w:rsidP="00806685">
            <w:pPr>
              <w:spacing w:line="360" w:lineRule="auto"/>
              <w:ind w:firstLine="0"/>
              <w:jc w:val="center"/>
              <w:rPr>
                <w:sz w:val="20"/>
                <w:szCs w:val="20"/>
              </w:rPr>
            </w:pPr>
          </w:p>
          <w:p w:rsidR="006A0A1B" w:rsidRPr="00806685" w:rsidRDefault="006A0A1B" w:rsidP="00806685">
            <w:pPr>
              <w:spacing w:line="360" w:lineRule="auto"/>
              <w:ind w:firstLine="0"/>
              <w:jc w:val="center"/>
              <w:rPr>
                <w:sz w:val="20"/>
                <w:szCs w:val="20"/>
              </w:rPr>
            </w:pPr>
            <w:r w:rsidRPr="00806685">
              <w:rPr>
                <w:sz w:val="20"/>
                <w:szCs w:val="20"/>
              </w:rPr>
              <w:t>11,0</w:t>
            </w:r>
          </w:p>
        </w:tc>
      </w:tr>
      <w:tr w:rsidR="008400D2" w:rsidRPr="00806685">
        <w:tc>
          <w:tcPr>
            <w:tcW w:w="4077" w:type="dxa"/>
          </w:tcPr>
          <w:p w:rsidR="008400D2" w:rsidRPr="00806685" w:rsidRDefault="00770536" w:rsidP="00806685">
            <w:pPr>
              <w:spacing w:line="360" w:lineRule="auto"/>
              <w:ind w:firstLine="0"/>
              <w:jc w:val="left"/>
              <w:rPr>
                <w:sz w:val="20"/>
                <w:szCs w:val="20"/>
              </w:rPr>
            </w:pPr>
            <w:r w:rsidRPr="00806685">
              <w:rPr>
                <w:sz w:val="20"/>
                <w:szCs w:val="20"/>
              </w:rPr>
              <w:t>Наибольший поперечный диаметр, см</w:t>
            </w:r>
            <w:r w:rsidR="00720E6D" w:rsidRPr="00806685">
              <w:rPr>
                <w:sz w:val="20"/>
                <w:szCs w:val="20"/>
              </w:rPr>
              <w:t>.</w:t>
            </w:r>
            <w:r w:rsidRPr="00806685">
              <w:rPr>
                <w:sz w:val="20"/>
                <w:szCs w:val="20"/>
              </w:rPr>
              <w:t>, не более</w:t>
            </w:r>
          </w:p>
        </w:tc>
        <w:tc>
          <w:tcPr>
            <w:tcW w:w="5699" w:type="dxa"/>
          </w:tcPr>
          <w:p w:rsidR="008400D2" w:rsidRPr="00806685" w:rsidRDefault="00770536" w:rsidP="00806685">
            <w:pPr>
              <w:spacing w:line="360" w:lineRule="auto"/>
              <w:ind w:firstLine="0"/>
              <w:jc w:val="center"/>
              <w:rPr>
                <w:sz w:val="20"/>
                <w:szCs w:val="20"/>
              </w:rPr>
            </w:pPr>
            <w:r w:rsidRPr="00806685">
              <w:rPr>
                <w:sz w:val="20"/>
                <w:szCs w:val="20"/>
              </w:rPr>
              <w:t>5,0</w:t>
            </w:r>
          </w:p>
        </w:tc>
      </w:tr>
      <w:tr w:rsidR="008400D2" w:rsidRPr="00806685">
        <w:trPr>
          <w:trHeight w:val="298"/>
        </w:trPr>
        <w:tc>
          <w:tcPr>
            <w:tcW w:w="4077" w:type="dxa"/>
          </w:tcPr>
          <w:p w:rsidR="006970BA" w:rsidRPr="00806685" w:rsidRDefault="009F642C" w:rsidP="00806685">
            <w:pPr>
              <w:spacing w:line="360" w:lineRule="auto"/>
              <w:ind w:firstLine="0"/>
              <w:jc w:val="left"/>
              <w:rPr>
                <w:sz w:val="20"/>
                <w:szCs w:val="20"/>
              </w:rPr>
            </w:pPr>
            <w:r w:rsidRPr="00806685">
              <w:rPr>
                <w:sz w:val="20"/>
                <w:szCs w:val="20"/>
              </w:rPr>
              <w:t>Содержание плодов в % от массы, не более:</w:t>
            </w:r>
          </w:p>
        </w:tc>
        <w:tc>
          <w:tcPr>
            <w:tcW w:w="5699" w:type="dxa"/>
          </w:tcPr>
          <w:p w:rsidR="009F642C" w:rsidRPr="00806685" w:rsidRDefault="009F642C" w:rsidP="00806685">
            <w:pPr>
              <w:spacing w:line="360" w:lineRule="auto"/>
              <w:ind w:firstLine="0"/>
              <w:rPr>
                <w:sz w:val="20"/>
                <w:szCs w:val="20"/>
              </w:rPr>
            </w:pPr>
          </w:p>
        </w:tc>
      </w:tr>
      <w:tr w:rsidR="006970BA" w:rsidRPr="00806685">
        <w:trPr>
          <w:trHeight w:val="773"/>
        </w:trPr>
        <w:tc>
          <w:tcPr>
            <w:tcW w:w="4077" w:type="dxa"/>
          </w:tcPr>
          <w:p w:rsidR="006970BA" w:rsidRPr="00806685" w:rsidRDefault="006970BA" w:rsidP="00806685">
            <w:pPr>
              <w:spacing w:line="360" w:lineRule="auto"/>
              <w:ind w:firstLine="0"/>
              <w:jc w:val="left"/>
              <w:rPr>
                <w:sz w:val="20"/>
                <w:szCs w:val="20"/>
              </w:rPr>
            </w:pPr>
            <w:r w:rsidRPr="00806685">
              <w:rPr>
                <w:sz w:val="20"/>
                <w:szCs w:val="20"/>
              </w:rPr>
              <w:t>более установленных размеров по длине (для корнишонов - не более 1,0 см, зеленцов – не более 3,0 см)</w:t>
            </w:r>
          </w:p>
        </w:tc>
        <w:tc>
          <w:tcPr>
            <w:tcW w:w="5699" w:type="dxa"/>
          </w:tcPr>
          <w:p w:rsidR="006970BA" w:rsidRPr="00806685" w:rsidRDefault="006970BA" w:rsidP="00806685">
            <w:pPr>
              <w:spacing w:line="360" w:lineRule="auto"/>
              <w:ind w:firstLine="0"/>
              <w:jc w:val="center"/>
              <w:rPr>
                <w:sz w:val="20"/>
                <w:szCs w:val="20"/>
              </w:rPr>
            </w:pPr>
          </w:p>
          <w:p w:rsidR="006970BA" w:rsidRPr="00806685" w:rsidRDefault="006970BA" w:rsidP="00806685">
            <w:pPr>
              <w:spacing w:line="360" w:lineRule="auto"/>
              <w:ind w:firstLine="0"/>
              <w:jc w:val="center"/>
              <w:rPr>
                <w:sz w:val="20"/>
                <w:szCs w:val="20"/>
              </w:rPr>
            </w:pPr>
            <w:r w:rsidRPr="00806685">
              <w:rPr>
                <w:sz w:val="20"/>
                <w:szCs w:val="20"/>
              </w:rPr>
              <w:t>5,0</w:t>
            </w:r>
          </w:p>
        </w:tc>
      </w:tr>
      <w:tr w:rsidR="008400D2" w:rsidRPr="00806685">
        <w:tc>
          <w:tcPr>
            <w:tcW w:w="4077" w:type="dxa"/>
          </w:tcPr>
          <w:p w:rsidR="008400D2" w:rsidRPr="00806685" w:rsidRDefault="009F642C" w:rsidP="00806685">
            <w:pPr>
              <w:spacing w:line="360" w:lineRule="auto"/>
              <w:ind w:firstLine="0"/>
              <w:jc w:val="left"/>
              <w:rPr>
                <w:sz w:val="20"/>
                <w:szCs w:val="20"/>
              </w:rPr>
            </w:pPr>
            <w:r w:rsidRPr="00806685">
              <w:rPr>
                <w:sz w:val="20"/>
                <w:szCs w:val="20"/>
              </w:rPr>
              <w:t>С лёгкой потёртостью, загрязнением, с незначительными потемнениями от нажимов, но не мятых, с царапинами на кожице, в совокупности:</w:t>
            </w:r>
          </w:p>
          <w:p w:rsidR="009F642C" w:rsidRPr="00806685" w:rsidRDefault="009F642C" w:rsidP="00806685">
            <w:pPr>
              <w:spacing w:line="360" w:lineRule="auto"/>
              <w:ind w:firstLine="0"/>
              <w:jc w:val="left"/>
              <w:rPr>
                <w:sz w:val="20"/>
                <w:szCs w:val="20"/>
              </w:rPr>
            </w:pPr>
            <w:r w:rsidRPr="00806685">
              <w:rPr>
                <w:sz w:val="20"/>
                <w:szCs w:val="20"/>
              </w:rPr>
              <w:t>для зеленцов</w:t>
            </w:r>
          </w:p>
          <w:p w:rsidR="009F642C" w:rsidRPr="00806685" w:rsidRDefault="009F642C" w:rsidP="00806685">
            <w:pPr>
              <w:spacing w:line="360" w:lineRule="auto"/>
              <w:ind w:firstLine="0"/>
              <w:jc w:val="left"/>
              <w:rPr>
                <w:sz w:val="20"/>
                <w:szCs w:val="20"/>
              </w:rPr>
            </w:pPr>
            <w:r w:rsidRPr="00806685">
              <w:rPr>
                <w:sz w:val="20"/>
                <w:szCs w:val="20"/>
              </w:rPr>
              <w:t>для пикулей и корнишонов</w:t>
            </w:r>
          </w:p>
        </w:tc>
        <w:tc>
          <w:tcPr>
            <w:tcW w:w="5699" w:type="dxa"/>
          </w:tcPr>
          <w:p w:rsidR="008400D2" w:rsidRPr="00806685" w:rsidRDefault="008400D2" w:rsidP="00806685">
            <w:pPr>
              <w:spacing w:line="360" w:lineRule="auto"/>
              <w:ind w:firstLine="0"/>
              <w:jc w:val="center"/>
              <w:rPr>
                <w:sz w:val="20"/>
                <w:szCs w:val="20"/>
              </w:rPr>
            </w:pPr>
          </w:p>
          <w:p w:rsidR="009F642C" w:rsidRPr="00806685" w:rsidRDefault="009F642C" w:rsidP="00806685">
            <w:pPr>
              <w:spacing w:line="360" w:lineRule="auto"/>
              <w:ind w:firstLine="0"/>
              <w:jc w:val="center"/>
              <w:rPr>
                <w:sz w:val="20"/>
                <w:szCs w:val="20"/>
              </w:rPr>
            </w:pPr>
          </w:p>
          <w:p w:rsidR="009F642C" w:rsidRPr="00806685" w:rsidRDefault="009F642C" w:rsidP="00806685">
            <w:pPr>
              <w:spacing w:line="360" w:lineRule="auto"/>
              <w:ind w:firstLine="0"/>
              <w:jc w:val="center"/>
              <w:rPr>
                <w:sz w:val="20"/>
                <w:szCs w:val="20"/>
              </w:rPr>
            </w:pPr>
          </w:p>
          <w:p w:rsidR="009F642C" w:rsidRPr="00806685" w:rsidRDefault="009F642C" w:rsidP="00806685">
            <w:pPr>
              <w:spacing w:line="360" w:lineRule="auto"/>
              <w:ind w:firstLine="0"/>
              <w:jc w:val="center"/>
              <w:rPr>
                <w:sz w:val="20"/>
                <w:szCs w:val="20"/>
              </w:rPr>
            </w:pPr>
          </w:p>
          <w:p w:rsidR="009F642C" w:rsidRPr="00806685" w:rsidRDefault="009F642C" w:rsidP="00806685">
            <w:pPr>
              <w:spacing w:line="360" w:lineRule="auto"/>
              <w:ind w:firstLine="0"/>
              <w:jc w:val="center"/>
              <w:rPr>
                <w:sz w:val="20"/>
                <w:szCs w:val="20"/>
              </w:rPr>
            </w:pPr>
            <w:r w:rsidRPr="00806685">
              <w:rPr>
                <w:sz w:val="20"/>
                <w:szCs w:val="20"/>
              </w:rPr>
              <w:t>5,0</w:t>
            </w:r>
          </w:p>
          <w:p w:rsidR="009F642C" w:rsidRPr="00806685" w:rsidRDefault="009F642C" w:rsidP="00806685">
            <w:pPr>
              <w:spacing w:line="360" w:lineRule="auto"/>
              <w:ind w:firstLine="0"/>
              <w:jc w:val="center"/>
              <w:rPr>
                <w:sz w:val="20"/>
                <w:szCs w:val="20"/>
              </w:rPr>
            </w:pPr>
            <w:r w:rsidRPr="00806685">
              <w:rPr>
                <w:sz w:val="20"/>
                <w:szCs w:val="20"/>
              </w:rPr>
              <w:t>2,0</w:t>
            </w:r>
          </w:p>
        </w:tc>
      </w:tr>
      <w:tr w:rsidR="008400D2" w:rsidRPr="00806685">
        <w:tc>
          <w:tcPr>
            <w:tcW w:w="4077" w:type="dxa"/>
          </w:tcPr>
          <w:p w:rsidR="008400D2" w:rsidRPr="00806685" w:rsidRDefault="009F642C" w:rsidP="00806685">
            <w:pPr>
              <w:spacing w:line="360" w:lineRule="auto"/>
              <w:ind w:firstLine="0"/>
              <w:jc w:val="left"/>
              <w:rPr>
                <w:sz w:val="20"/>
                <w:szCs w:val="20"/>
              </w:rPr>
            </w:pPr>
            <w:r w:rsidRPr="00806685">
              <w:rPr>
                <w:sz w:val="20"/>
                <w:szCs w:val="20"/>
              </w:rPr>
              <w:t>Загнивших, запаренных, подмороженных, увядших, морщинистых, с грубыми кожистыми семенами, с посторонними запахами</w:t>
            </w:r>
          </w:p>
        </w:tc>
        <w:tc>
          <w:tcPr>
            <w:tcW w:w="5699" w:type="dxa"/>
            <w:vAlign w:val="center"/>
          </w:tcPr>
          <w:p w:rsidR="008400D2" w:rsidRPr="00806685" w:rsidRDefault="009F642C" w:rsidP="00806685">
            <w:pPr>
              <w:spacing w:line="360" w:lineRule="auto"/>
              <w:ind w:firstLine="0"/>
              <w:jc w:val="center"/>
              <w:rPr>
                <w:sz w:val="20"/>
                <w:szCs w:val="20"/>
              </w:rPr>
            </w:pPr>
            <w:r w:rsidRPr="00806685">
              <w:rPr>
                <w:sz w:val="20"/>
                <w:szCs w:val="20"/>
              </w:rPr>
              <w:t>не допускается</w:t>
            </w:r>
          </w:p>
        </w:tc>
      </w:tr>
      <w:tr w:rsidR="008400D2" w:rsidRPr="00806685">
        <w:tc>
          <w:tcPr>
            <w:tcW w:w="4077" w:type="dxa"/>
          </w:tcPr>
          <w:p w:rsidR="008400D2" w:rsidRPr="00806685" w:rsidRDefault="009F642C" w:rsidP="00806685">
            <w:pPr>
              <w:spacing w:line="360" w:lineRule="auto"/>
              <w:ind w:firstLine="0"/>
              <w:jc w:val="left"/>
              <w:rPr>
                <w:sz w:val="20"/>
                <w:szCs w:val="20"/>
              </w:rPr>
            </w:pPr>
            <w:r w:rsidRPr="00806685">
              <w:rPr>
                <w:sz w:val="20"/>
                <w:szCs w:val="20"/>
              </w:rPr>
              <w:t>Содержание земли, прилипшей к плодам, % от массы, не более:</w:t>
            </w:r>
          </w:p>
          <w:p w:rsidR="009F642C" w:rsidRPr="00806685" w:rsidRDefault="009F642C" w:rsidP="00806685">
            <w:pPr>
              <w:spacing w:line="360" w:lineRule="auto"/>
              <w:ind w:firstLine="0"/>
              <w:jc w:val="left"/>
              <w:rPr>
                <w:sz w:val="20"/>
                <w:szCs w:val="20"/>
              </w:rPr>
            </w:pPr>
            <w:r w:rsidRPr="00806685">
              <w:rPr>
                <w:sz w:val="20"/>
                <w:szCs w:val="20"/>
              </w:rPr>
              <w:t>из защищённого грунта</w:t>
            </w:r>
          </w:p>
          <w:p w:rsidR="009F642C" w:rsidRPr="00806685" w:rsidRDefault="009F642C" w:rsidP="00806685">
            <w:pPr>
              <w:spacing w:line="360" w:lineRule="auto"/>
              <w:ind w:firstLine="0"/>
              <w:jc w:val="left"/>
              <w:rPr>
                <w:sz w:val="20"/>
                <w:szCs w:val="20"/>
              </w:rPr>
            </w:pPr>
            <w:r w:rsidRPr="00806685">
              <w:rPr>
                <w:sz w:val="20"/>
                <w:szCs w:val="20"/>
              </w:rPr>
              <w:t>из открытого грунта</w:t>
            </w:r>
          </w:p>
        </w:tc>
        <w:tc>
          <w:tcPr>
            <w:tcW w:w="5699" w:type="dxa"/>
          </w:tcPr>
          <w:p w:rsidR="009F642C" w:rsidRPr="00806685" w:rsidRDefault="009F642C" w:rsidP="00806685">
            <w:pPr>
              <w:spacing w:line="360" w:lineRule="auto"/>
              <w:ind w:firstLine="0"/>
              <w:jc w:val="center"/>
              <w:rPr>
                <w:sz w:val="20"/>
                <w:szCs w:val="20"/>
              </w:rPr>
            </w:pPr>
          </w:p>
          <w:p w:rsidR="009F642C" w:rsidRPr="00806685" w:rsidRDefault="009F642C" w:rsidP="00806685">
            <w:pPr>
              <w:spacing w:line="360" w:lineRule="auto"/>
              <w:ind w:firstLine="0"/>
              <w:jc w:val="center"/>
              <w:rPr>
                <w:sz w:val="20"/>
                <w:szCs w:val="20"/>
              </w:rPr>
            </w:pPr>
          </w:p>
          <w:p w:rsidR="008400D2" w:rsidRPr="00806685" w:rsidRDefault="009F642C" w:rsidP="00806685">
            <w:pPr>
              <w:spacing w:line="360" w:lineRule="auto"/>
              <w:ind w:firstLine="0"/>
              <w:jc w:val="center"/>
              <w:rPr>
                <w:sz w:val="20"/>
                <w:szCs w:val="20"/>
              </w:rPr>
            </w:pPr>
            <w:r w:rsidRPr="00806685">
              <w:rPr>
                <w:sz w:val="20"/>
                <w:szCs w:val="20"/>
              </w:rPr>
              <w:t>не допускается</w:t>
            </w:r>
          </w:p>
          <w:p w:rsidR="009F642C" w:rsidRPr="00806685" w:rsidRDefault="009F642C" w:rsidP="00806685">
            <w:pPr>
              <w:spacing w:line="360" w:lineRule="auto"/>
              <w:ind w:firstLine="0"/>
              <w:jc w:val="center"/>
              <w:rPr>
                <w:sz w:val="20"/>
                <w:szCs w:val="20"/>
              </w:rPr>
            </w:pPr>
            <w:r w:rsidRPr="00806685">
              <w:rPr>
                <w:sz w:val="20"/>
                <w:szCs w:val="20"/>
              </w:rPr>
              <w:t>0,5</w:t>
            </w:r>
          </w:p>
        </w:tc>
      </w:tr>
    </w:tbl>
    <w:p w:rsidR="00806685" w:rsidRDefault="00806685" w:rsidP="00806685">
      <w:pPr>
        <w:spacing w:line="360" w:lineRule="auto"/>
        <w:ind w:firstLine="720"/>
      </w:pPr>
    </w:p>
    <w:p w:rsidR="00164BB0" w:rsidRPr="00806685" w:rsidRDefault="00164BB0" w:rsidP="00806685">
      <w:pPr>
        <w:spacing w:line="360" w:lineRule="auto"/>
        <w:ind w:firstLine="720"/>
      </w:pPr>
      <w:r w:rsidRPr="00806685">
        <w:t>В</w:t>
      </w:r>
      <w:r w:rsidRPr="00806685">
        <w:rPr>
          <w:i/>
          <w:iCs/>
        </w:rPr>
        <w:t xml:space="preserve"> </w:t>
      </w:r>
      <w:r w:rsidRPr="00806685">
        <w:rPr>
          <w:iCs/>
        </w:rPr>
        <w:t xml:space="preserve">таблице 4 </w:t>
      </w:r>
      <w:r w:rsidRPr="00806685">
        <w:t>представлена технология получения консервированных огурцов с кратким описанием отдельных технологических стадий.</w:t>
      </w:r>
    </w:p>
    <w:p w:rsidR="0094525B" w:rsidRPr="00806685" w:rsidRDefault="0094525B" w:rsidP="00806685">
      <w:pPr>
        <w:spacing w:line="360" w:lineRule="auto"/>
        <w:ind w:firstLine="720"/>
      </w:pPr>
      <w:r w:rsidRPr="00806685">
        <w:t xml:space="preserve">Таблица </w:t>
      </w:r>
      <w:r w:rsidR="00E3045E" w:rsidRPr="00806685">
        <w:t>4</w:t>
      </w:r>
      <w:r w:rsidRPr="00806685">
        <w:t>. — Технология производства консервированных огурцов.</w:t>
      </w:r>
    </w:p>
    <w:p w:rsidR="008400D2" w:rsidRPr="00806685" w:rsidRDefault="008400D2" w:rsidP="00806685">
      <w:pPr>
        <w:spacing w:line="360" w:lineRule="auto"/>
        <w:ind w:firstLine="720"/>
      </w:pPr>
    </w:p>
    <w:tbl>
      <w:tblPr>
        <w:tblW w:w="0" w:type="auto"/>
        <w:tblInd w:w="40" w:type="dxa"/>
        <w:tblLayout w:type="fixed"/>
        <w:tblCellMar>
          <w:left w:w="40" w:type="dxa"/>
          <w:right w:w="40" w:type="dxa"/>
        </w:tblCellMar>
        <w:tblLook w:val="0000" w:firstRow="0" w:lastRow="0" w:firstColumn="0" w:lastColumn="0" w:noHBand="0" w:noVBand="0"/>
      </w:tblPr>
      <w:tblGrid>
        <w:gridCol w:w="1780"/>
        <w:gridCol w:w="2160"/>
        <w:gridCol w:w="1860"/>
        <w:gridCol w:w="2060"/>
        <w:gridCol w:w="1840"/>
      </w:tblGrid>
      <w:tr w:rsidR="001B31A3" w:rsidRPr="00806685">
        <w:tc>
          <w:tcPr>
            <w:tcW w:w="1780" w:type="dxa"/>
            <w:tcBorders>
              <w:top w:val="single" w:sz="6" w:space="0" w:color="auto"/>
              <w:left w:val="single" w:sz="6" w:space="0" w:color="auto"/>
              <w:bottom w:val="single" w:sz="6" w:space="0" w:color="auto"/>
              <w:right w:val="single" w:sz="6" w:space="0" w:color="auto"/>
            </w:tcBorders>
            <w:vAlign w:val="center"/>
          </w:tcPr>
          <w:p w:rsidR="001B31A3" w:rsidRPr="00806685" w:rsidRDefault="001B31A3" w:rsidP="00806685">
            <w:pPr>
              <w:spacing w:line="360" w:lineRule="auto"/>
              <w:ind w:firstLine="0"/>
              <w:jc w:val="center"/>
              <w:rPr>
                <w:sz w:val="20"/>
                <w:szCs w:val="20"/>
              </w:rPr>
            </w:pPr>
            <w:r w:rsidRPr="00806685">
              <w:rPr>
                <w:sz w:val="20"/>
                <w:szCs w:val="20"/>
              </w:rPr>
              <w:t>Наименование</w:t>
            </w:r>
          </w:p>
          <w:p w:rsidR="001B31A3" w:rsidRPr="00806685" w:rsidRDefault="001B31A3" w:rsidP="00806685">
            <w:pPr>
              <w:spacing w:line="360" w:lineRule="auto"/>
              <w:ind w:firstLine="0"/>
              <w:jc w:val="center"/>
              <w:rPr>
                <w:sz w:val="20"/>
                <w:szCs w:val="20"/>
              </w:rPr>
            </w:pPr>
            <w:r w:rsidRPr="00806685">
              <w:rPr>
                <w:sz w:val="20"/>
                <w:szCs w:val="20"/>
              </w:rPr>
              <w:t>операции</w:t>
            </w:r>
          </w:p>
        </w:tc>
        <w:tc>
          <w:tcPr>
            <w:tcW w:w="2160" w:type="dxa"/>
            <w:tcBorders>
              <w:top w:val="single" w:sz="6" w:space="0" w:color="auto"/>
              <w:left w:val="single" w:sz="6" w:space="0" w:color="auto"/>
              <w:bottom w:val="single" w:sz="6" w:space="0" w:color="auto"/>
              <w:right w:val="single" w:sz="6" w:space="0" w:color="auto"/>
            </w:tcBorders>
            <w:vAlign w:val="center"/>
          </w:tcPr>
          <w:p w:rsidR="001B31A3" w:rsidRPr="00806685" w:rsidRDefault="001B31A3" w:rsidP="00806685">
            <w:pPr>
              <w:spacing w:line="360" w:lineRule="auto"/>
              <w:ind w:firstLine="0"/>
              <w:jc w:val="center"/>
              <w:rPr>
                <w:sz w:val="20"/>
                <w:szCs w:val="20"/>
              </w:rPr>
            </w:pPr>
            <w:r w:rsidRPr="00806685">
              <w:rPr>
                <w:sz w:val="20"/>
                <w:szCs w:val="20"/>
              </w:rPr>
              <w:t>Технологический режим</w:t>
            </w:r>
          </w:p>
        </w:tc>
        <w:tc>
          <w:tcPr>
            <w:tcW w:w="1860" w:type="dxa"/>
            <w:tcBorders>
              <w:top w:val="single" w:sz="6" w:space="0" w:color="auto"/>
              <w:left w:val="single" w:sz="6" w:space="0" w:color="auto"/>
              <w:bottom w:val="single" w:sz="6" w:space="0" w:color="auto"/>
              <w:right w:val="single" w:sz="6" w:space="0" w:color="auto"/>
            </w:tcBorders>
            <w:vAlign w:val="center"/>
          </w:tcPr>
          <w:p w:rsidR="001B31A3" w:rsidRPr="00806685" w:rsidRDefault="001B31A3" w:rsidP="00806685">
            <w:pPr>
              <w:spacing w:line="360" w:lineRule="auto"/>
              <w:ind w:firstLine="0"/>
              <w:jc w:val="center"/>
              <w:rPr>
                <w:sz w:val="20"/>
                <w:szCs w:val="20"/>
              </w:rPr>
            </w:pPr>
            <w:r w:rsidRPr="00806685">
              <w:rPr>
                <w:sz w:val="20"/>
                <w:szCs w:val="20"/>
              </w:rPr>
              <w:t>Оборудование</w:t>
            </w:r>
          </w:p>
        </w:tc>
        <w:tc>
          <w:tcPr>
            <w:tcW w:w="2060" w:type="dxa"/>
            <w:tcBorders>
              <w:top w:val="single" w:sz="6" w:space="0" w:color="auto"/>
              <w:left w:val="single" w:sz="6" w:space="0" w:color="auto"/>
              <w:bottom w:val="single" w:sz="6" w:space="0" w:color="auto"/>
              <w:right w:val="single" w:sz="6" w:space="0" w:color="auto"/>
            </w:tcBorders>
            <w:vAlign w:val="center"/>
          </w:tcPr>
          <w:p w:rsidR="001B31A3" w:rsidRPr="00806685" w:rsidRDefault="001B31A3" w:rsidP="00806685">
            <w:pPr>
              <w:spacing w:line="360" w:lineRule="auto"/>
              <w:ind w:firstLine="0"/>
              <w:jc w:val="center"/>
              <w:rPr>
                <w:sz w:val="20"/>
                <w:szCs w:val="20"/>
              </w:rPr>
            </w:pPr>
            <w:r w:rsidRPr="00806685">
              <w:rPr>
                <w:sz w:val="20"/>
                <w:szCs w:val="20"/>
              </w:rPr>
              <w:t>Назначение</w:t>
            </w:r>
          </w:p>
          <w:p w:rsidR="001B31A3" w:rsidRPr="00806685" w:rsidRDefault="001B31A3" w:rsidP="00806685">
            <w:pPr>
              <w:spacing w:line="360" w:lineRule="auto"/>
              <w:ind w:firstLine="0"/>
              <w:jc w:val="center"/>
              <w:rPr>
                <w:sz w:val="20"/>
                <w:szCs w:val="20"/>
              </w:rPr>
            </w:pPr>
            <w:r w:rsidRPr="00806685">
              <w:rPr>
                <w:sz w:val="20"/>
                <w:szCs w:val="20"/>
              </w:rPr>
              <w:t>операции</w:t>
            </w:r>
          </w:p>
        </w:tc>
        <w:tc>
          <w:tcPr>
            <w:tcW w:w="1840" w:type="dxa"/>
            <w:tcBorders>
              <w:top w:val="single" w:sz="6" w:space="0" w:color="auto"/>
              <w:left w:val="single" w:sz="6" w:space="0" w:color="auto"/>
              <w:bottom w:val="single" w:sz="6" w:space="0" w:color="auto"/>
              <w:right w:val="single" w:sz="6" w:space="0" w:color="auto"/>
            </w:tcBorders>
            <w:vAlign w:val="center"/>
          </w:tcPr>
          <w:p w:rsidR="001B31A3" w:rsidRPr="00806685" w:rsidRDefault="001B31A3" w:rsidP="00806685">
            <w:pPr>
              <w:spacing w:line="360" w:lineRule="auto"/>
              <w:ind w:firstLine="0"/>
              <w:jc w:val="center"/>
              <w:rPr>
                <w:sz w:val="20"/>
                <w:szCs w:val="20"/>
              </w:rPr>
            </w:pPr>
            <w:r w:rsidRPr="00806685">
              <w:rPr>
                <w:sz w:val="20"/>
                <w:szCs w:val="20"/>
              </w:rPr>
              <w:t>Полученный</w:t>
            </w:r>
          </w:p>
          <w:p w:rsidR="001B31A3" w:rsidRPr="00806685" w:rsidRDefault="001B31A3" w:rsidP="00806685">
            <w:pPr>
              <w:spacing w:line="360" w:lineRule="auto"/>
              <w:ind w:firstLine="0"/>
              <w:jc w:val="center"/>
              <w:rPr>
                <w:sz w:val="20"/>
                <w:szCs w:val="20"/>
              </w:rPr>
            </w:pPr>
            <w:r w:rsidRPr="00806685">
              <w:rPr>
                <w:sz w:val="20"/>
                <w:szCs w:val="20"/>
              </w:rPr>
              <w:t>полуфабрикат</w:t>
            </w:r>
          </w:p>
          <w:p w:rsidR="001B31A3" w:rsidRPr="00806685" w:rsidRDefault="001B31A3" w:rsidP="00806685">
            <w:pPr>
              <w:spacing w:line="360" w:lineRule="auto"/>
              <w:ind w:firstLine="0"/>
              <w:jc w:val="center"/>
              <w:rPr>
                <w:sz w:val="20"/>
                <w:szCs w:val="20"/>
              </w:rPr>
            </w:pPr>
            <w:r w:rsidRPr="00806685">
              <w:rPr>
                <w:sz w:val="20"/>
                <w:szCs w:val="20"/>
              </w:rPr>
              <w:t>или продукт</w:t>
            </w:r>
          </w:p>
        </w:tc>
      </w:tr>
      <w:tr w:rsidR="0094525B" w:rsidRPr="00806685">
        <w:tc>
          <w:tcPr>
            <w:tcW w:w="1780" w:type="dxa"/>
            <w:tcBorders>
              <w:top w:val="single" w:sz="6" w:space="0" w:color="auto"/>
              <w:left w:val="single" w:sz="6" w:space="0" w:color="auto"/>
              <w:bottom w:val="single" w:sz="6" w:space="0" w:color="auto"/>
              <w:right w:val="single" w:sz="6" w:space="0" w:color="auto"/>
            </w:tcBorders>
          </w:tcPr>
          <w:p w:rsidR="0094525B" w:rsidRPr="00806685" w:rsidRDefault="0094525B" w:rsidP="00806685">
            <w:pPr>
              <w:spacing w:line="360" w:lineRule="auto"/>
              <w:ind w:firstLine="0"/>
              <w:jc w:val="center"/>
              <w:rPr>
                <w:sz w:val="20"/>
                <w:szCs w:val="20"/>
              </w:rPr>
            </w:pPr>
            <w:r w:rsidRPr="00806685">
              <w:rPr>
                <w:sz w:val="20"/>
                <w:szCs w:val="20"/>
              </w:rPr>
              <w:t>1</w:t>
            </w:r>
          </w:p>
        </w:tc>
        <w:tc>
          <w:tcPr>
            <w:tcW w:w="2160" w:type="dxa"/>
            <w:tcBorders>
              <w:top w:val="single" w:sz="6" w:space="0" w:color="auto"/>
              <w:left w:val="single" w:sz="6" w:space="0" w:color="auto"/>
              <w:bottom w:val="single" w:sz="6" w:space="0" w:color="auto"/>
              <w:right w:val="single" w:sz="6" w:space="0" w:color="auto"/>
            </w:tcBorders>
          </w:tcPr>
          <w:p w:rsidR="0094525B" w:rsidRPr="00806685" w:rsidRDefault="0094525B" w:rsidP="00806685">
            <w:pPr>
              <w:spacing w:line="360" w:lineRule="auto"/>
              <w:ind w:firstLine="0"/>
              <w:jc w:val="center"/>
              <w:rPr>
                <w:sz w:val="20"/>
                <w:szCs w:val="20"/>
              </w:rPr>
            </w:pPr>
            <w:r w:rsidRPr="00806685">
              <w:rPr>
                <w:sz w:val="20"/>
                <w:szCs w:val="20"/>
              </w:rPr>
              <w:t>2</w:t>
            </w:r>
          </w:p>
        </w:tc>
        <w:tc>
          <w:tcPr>
            <w:tcW w:w="1860" w:type="dxa"/>
            <w:tcBorders>
              <w:top w:val="single" w:sz="6" w:space="0" w:color="auto"/>
              <w:left w:val="single" w:sz="6" w:space="0" w:color="auto"/>
              <w:bottom w:val="single" w:sz="6" w:space="0" w:color="auto"/>
              <w:right w:val="single" w:sz="6" w:space="0" w:color="auto"/>
            </w:tcBorders>
          </w:tcPr>
          <w:p w:rsidR="0094525B" w:rsidRPr="00806685" w:rsidRDefault="0094525B" w:rsidP="00806685">
            <w:pPr>
              <w:spacing w:line="360" w:lineRule="auto"/>
              <w:ind w:firstLine="0"/>
              <w:jc w:val="center"/>
              <w:rPr>
                <w:sz w:val="20"/>
                <w:szCs w:val="20"/>
              </w:rPr>
            </w:pPr>
            <w:r w:rsidRPr="00806685">
              <w:rPr>
                <w:sz w:val="20"/>
                <w:szCs w:val="20"/>
              </w:rPr>
              <w:t>3</w:t>
            </w:r>
          </w:p>
        </w:tc>
        <w:tc>
          <w:tcPr>
            <w:tcW w:w="2060" w:type="dxa"/>
            <w:tcBorders>
              <w:top w:val="single" w:sz="6" w:space="0" w:color="auto"/>
              <w:left w:val="single" w:sz="6" w:space="0" w:color="auto"/>
              <w:bottom w:val="single" w:sz="6" w:space="0" w:color="auto"/>
              <w:right w:val="single" w:sz="6" w:space="0" w:color="auto"/>
            </w:tcBorders>
          </w:tcPr>
          <w:p w:rsidR="0094525B" w:rsidRPr="00806685" w:rsidRDefault="0094525B" w:rsidP="00806685">
            <w:pPr>
              <w:spacing w:line="360" w:lineRule="auto"/>
              <w:ind w:firstLine="0"/>
              <w:jc w:val="center"/>
              <w:rPr>
                <w:sz w:val="20"/>
                <w:szCs w:val="20"/>
              </w:rPr>
            </w:pPr>
            <w:r w:rsidRPr="00806685">
              <w:rPr>
                <w:sz w:val="20"/>
                <w:szCs w:val="20"/>
              </w:rPr>
              <w:t>4</w:t>
            </w:r>
          </w:p>
        </w:tc>
        <w:tc>
          <w:tcPr>
            <w:tcW w:w="1840" w:type="dxa"/>
            <w:tcBorders>
              <w:top w:val="single" w:sz="6" w:space="0" w:color="auto"/>
              <w:left w:val="single" w:sz="6" w:space="0" w:color="auto"/>
              <w:bottom w:val="single" w:sz="6" w:space="0" w:color="auto"/>
              <w:right w:val="single" w:sz="6" w:space="0" w:color="auto"/>
            </w:tcBorders>
          </w:tcPr>
          <w:p w:rsidR="0094525B" w:rsidRPr="00806685" w:rsidRDefault="0094525B" w:rsidP="00806685">
            <w:pPr>
              <w:spacing w:line="360" w:lineRule="auto"/>
              <w:ind w:firstLine="0"/>
              <w:jc w:val="center"/>
              <w:rPr>
                <w:sz w:val="20"/>
                <w:szCs w:val="20"/>
              </w:rPr>
            </w:pPr>
            <w:r w:rsidRPr="00806685">
              <w:rPr>
                <w:sz w:val="20"/>
                <w:szCs w:val="20"/>
              </w:rPr>
              <w:t>5</w:t>
            </w:r>
          </w:p>
        </w:tc>
      </w:tr>
      <w:tr w:rsidR="001B31A3" w:rsidRPr="00806685">
        <w:trPr>
          <w:trHeight w:val="1374"/>
        </w:trPr>
        <w:tc>
          <w:tcPr>
            <w:tcW w:w="178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1. Уборка</w:t>
            </w:r>
          </w:p>
          <w:p w:rsidR="001B31A3" w:rsidRPr="00806685" w:rsidRDefault="001B31A3" w:rsidP="00806685">
            <w:pPr>
              <w:spacing w:line="360" w:lineRule="auto"/>
              <w:ind w:firstLine="0"/>
              <w:jc w:val="left"/>
              <w:rPr>
                <w:sz w:val="20"/>
                <w:szCs w:val="20"/>
              </w:rPr>
            </w:pPr>
            <w:r w:rsidRPr="00806685">
              <w:rPr>
                <w:sz w:val="20"/>
                <w:szCs w:val="20"/>
              </w:rPr>
              <w:t>огурцов</w:t>
            </w: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Машине срезает</w:t>
            </w:r>
            <w:r w:rsidR="00720E6D" w:rsidRPr="00806685">
              <w:rPr>
                <w:sz w:val="20"/>
                <w:szCs w:val="20"/>
              </w:rPr>
              <w:t xml:space="preserve"> </w:t>
            </w:r>
            <w:r w:rsidRPr="00806685">
              <w:rPr>
                <w:sz w:val="20"/>
                <w:szCs w:val="20"/>
              </w:rPr>
              <w:t>растения, отделяет плоды в ящи</w:t>
            </w:r>
            <w:r w:rsidRPr="00806685">
              <w:rPr>
                <w:sz w:val="20"/>
                <w:szCs w:val="20"/>
              </w:rPr>
              <w:softHyphen/>
              <w:t>ки с</w:t>
            </w:r>
            <w:r w:rsidR="00720E6D" w:rsidRPr="00806685">
              <w:rPr>
                <w:sz w:val="20"/>
                <w:szCs w:val="20"/>
              </w:rPr>
              <w:t xml:space="preserve"> </w:t>
            </w:r>
            <w:r w:rsidRPr="00806685">
              <w:rPr>
                <w:sz w:val="20"/>
                <w:szCs w:val="20"/>
              </w:rPr>
              <w:t>помощью</w:t>
            </w:r>
            <w:r w:rsidR="00720E6D" w:rsidRPr="00806685">
              <w:rPr>
                <w:sz w:val="20"/>
                <w:szCs w:val="20"/>
              </w:rPr>
              <w:t xml:space="preserve"> </w:t>
            </w:r>
            <w:r w:rsidRPr="00806685">
              <w:rPr>
                <w:sz w:val="20"/>
                <w:szCs w:val="20"/>
              </w:rPr>
              <w:t>конвейера</w:t>
            </w:r>
          </w:p>
        </w:tc>
        <w:tc>
          <w:tcPr>
            <w:tcW w:w="186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Венгерская</w:t>
            </w:r>
          </w:p>
          <w:p w:rsidR="001B31A3" w:rsidRPr="00806685" w:rsidRDefault="001B31A3" w:rsidP="00806685">
            <w:pPr>
              <w:spacing w:line="360" w:lineRule="auto"/>
              <w:ind w:firstLine="0"/>
              <w:jc w:val="left"/>
              <w:rPr>
                <w:sz w:val="20"/>
                <w:szCs w:val="20"/>
              </w:rPr>
            </w:pPr>
            <w:r w:rsidRPr="00806685">
              <w:rPr>
                <w:sz w:val="20"/>
                <w:szCs w:val="20"/>
              </w:rPr>
              <w:t>уборочная ма</w:t>
            </w:r>
            <w:r w:rsidR="0094525B" w:rsidRPr="00806685">
              <w:rPr>
                <w:sz w:val="20"/>
                <w:szCs w:val="20"/>
              </w:rPr>
              <w:t>ш</w:t>
            </w:r>
            <w:r w:rsidRPr="00806685">
              <w:rPr>
                <w:sz w:val="20"/>
                <w:szCs w:val="20"/>
              </w:rPr>
              <w:t xml:space="preserve">ина </w:t>
            </w:r>
            <w:r w:rsidR="008754EB" w:rsidRPr="00806685">
              <w:rPr>
                <w:sz w:val="20"/>
                <w:szCs w:val="20"/>
                <w:lang w:val="en-GB"/>
              </w:rPr>
              <w:t>VU</w:t>
            </w:r>
            <w:r w:rsidRPr="00806685">
              <w:rPr>
                <w:sz w:val="20"/>
                <w:szCs w:val="20"/>
              </w:rPr>
              <w:t>, ведомая трактором</w:t>
            </w:r>
          </w:p>
        </w:tc>
        <w:tc>
          <w:tcPr>
            <w:tcW w:w="206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Механизация</w:t>
            </w:r>
          </w:p>
          <w:p w:rsidR="001B31A3" w:rsidRPr="00806685" w:rsidRDefault="001B31A3" w:rsidP="00806685">
            <w:pPr>
              <w:spacing w:line="360" w:lineRule="auto"/>
              <w:ind w:firstLine="0"/>
              <w:jc w:val="left"/>
              <w:rPr>
                <w:sz w:val="20"/>
                <w:szCs w:val="20"/>
              </w:rPr>
            </w:pPr>
            <w:r w:rsidRPr="00806685">
              <w:rPr>
                <w:sz w:val="20"/>
                <w:szCs w:val="20"/>
              </w:rPr>
              <w:t>сборки урожая,</w:t>
            </w:r>
          </w:p>
          <w:p w:rsidR="001B31A3" w:rsidRPr="00806685" w:rsidRDefault="001B31A3" w:rsidP="00806685">
            <w:pPr>
              <w:spacing w:line="360" w:lineRule="auto"/>
              <w:ind w:firstLine="0"/>
              <w:jc w:val="left"/>
              <w:rPr>
                <w:sz w:val="20"/>
                <w:szCs w:val="20"/>
              </w:rPr>
            </w:pPr>
            <w:r w:rsidRPr="00806685">
              <w:rPr>
                <w:sz w:val="20"/>
                <w:szCs w:val="20"/>
              </w:rPr>
              <w:t>уменьшение повр</w:t>
            </w:r>
            <w:r w:rsidR="0094525B" w:rsidRPr="00806685">
              <w:rPr>
                <w:sz w:val="20"/>
                <w:szCs w:val="20"/>
              </w:rPr>
              <w:t>е</w:t>
            </w:r>
            <w:r w:rsidRPr="00806685">
              <w:rPr>
                <w:sz w:val="20"/>
                <w:szCs w:val="20"/>
              </w:rPr>
              <w:t>жденных</w:t>
            </w:r>
            <w:r w:rsidR="00720E6D" w:rsidRPr="00806685">
              <w:rPr>
                <w:sz w:val="20"/>
                <w:szCs w:val="20"/>
              </w:rPr>
              <w:t xml:space="preserve"> </w:t>
            </w:r>
            <w:r w:rsidRPr="00806685">
              <w:rPr>
                <w:sz w:val="20"/>
                <w:szCs w:val="20"/>
              </w:rPr>
              <w:t>плодов</w:t>
            </w:r>
          </w:p>
        </w:tc>
        <w:tc>
          <w:tcPr>
            <w:tcW w:w="184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Собранные</w:t>
            </w:r>
          </w:p>
          <w:p w:rsidR="001B31A3" w:rsidRPr="00806685" w:rsidRDefault="001B31A3" w:rsidP="00806685">
            <w:pPr>
              <w:spacing w:line="360" w:lineRule="auto"/>
              <w:ind w:firstLine="0"/>
              <w:jc w:val="left"/>
              <w:rPr>
                <w:sz w:val="20"/>
                <w:szCs w:val="20"/>
              </w:rPr>
            </w:pPr>
            <w:r w:rsidRPr="00806685">
              <w:rPr>
                <w:sz w:val="20"/>
                <w:szCs w:val="20"/>
              </w:rPr>
              <w:t>плоды</w:t>
            </w: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r>
      <w:tr w:rsidR="001B31A3" w:rsidRPr="00806685">
        <w:tc>
          <w:tcPr>
            <w:tcW w:w="178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2. Мойка</w:t>
            </w:r>
          </w:p>
          <w:p w:rsidR="00720E6D" w:rsidRPr="00806685" w:rsidRDefault="00720E6D"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Плоды отмывают</w:t>
            </w:r>
          </w:p>
          <w:p w:rsidR="001B31A3" w:rsidRPr="00806685" w:rsidRDefault="001B31A3" w:rsidP="00806685">
            <w:pPr>
              <w:spacing w:line="360" w:lineRule="auto"/>
              <w:ind w:firstLine="0"/>
              <w:jc w:val="left"/>
              <w:rPr>
                <w:sz w:val="20"/>
                <w:szCs w:val="20"/>
              </w:rPr>
            </w:pPr>
            <w:r w:rsidRPr="00806685">
              <w:rPr>
                <w:sz w:val="20"/>
                <w:szCs w:val="20"/>
              </w:rPr>
              <w:t>в проточной воде</w:t>
            </w:r>
          </w:p>
          <w:p w:rsidR="001B31A3" w:rsidRPr="00806685" w:rsidRDefault="001B31A3" w:rsidP="00806685">
            <w:pPr>
              <w:spacing w:line="360" w:lineRule="auto"/>
              <w:ind w:firstLine="0"/>
              <w:jc w:val="left"/>
              <w:rPr>
                <w:sz w:val="20"/>
                <w:szCs w:val="20"/>
              </w:rPr>
            </w:pPr>
          </w:p>
        </w:tc>
        <w:tc>
          <w:tcPr>
            <w:tcW w:w="186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Моечная</w:t>
            </w:r>
          </w:p>
          <w:p w:rsidR="001B31A3" w:rsidRPr="00806685" w:rsidRDefault="001B31A3" w:rsidP="00806685">
            <w:pPr>
              <w:spacing w:line="360" w:lineRule="auto"/>
              <w:ind w:firstLine="0"/>
              <w:jc w:val="left"/>
              <w:rPr>
                <w:sz w:val="20"/>
                <w:szCs w:val="20"/>
              </w:rPr>
            </w:pPr>
            <w:r w:rsidRPr="00806685">
              <w:rPr>
                <w:sz w:val="20"/>
                <w:szCs w:val="20"/>
              </w:rPr>
              <w:t>машина, вода</w:t>
            </w:r>
          </w:p>
          <w:p w:rsidR="001B31A3" w:rsidRPr="00806685" w:rsidRDefault="001B31A3" w:rsidP="00806685">
            <w:pPr>
              <w:spacing w:line="360" w:lineRule="auto"/>
              <w:ind w:firstLine="0"/>
              <w:jc w:val="left"/>
              <w:rPr>
                <w:sz w:val="20"/>
                <w:szCs w:val="20"/>
              </w:rPr>
            </w:pPr>
          </w:p>
        </w:tc>
        <w:tc>
          <w:tcPr>
            <w:tcW w:w="206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Очистка плодов</w:t>
            </w:r>
          </w:p>
          <w:p w:rsidR="001B31A3" w:rsidRPr="00806685" w:rsidRDefault="001B31A3" w:rsidP="00806685">
            <w:pPr>
              <w:spacing w:line="360" w:lineRule="auto"/>
              <w:ind w:firstLine="0"/>
              <w:jc w:val="left"/>
              <w:rPr>
                <w:sz w:val="20"/>
                <w:szCs w:val="20"/>
              </w:rPr>
            </w:pPr>
            <w:r w:rsidRPr="00806685">
              <w:rPr>
                <w:sz w:val="20"/>
                <w:szCs w:val="20"/>
              </w:rPr>
              <w:t>от загрязнений</w:t>
            </w: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c>
          <w:tcPr>
            <w:tcW w:w="184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Чистый, от</w:t>
            </w:r>
            <w:r w:rsidRPr="00806685">
              <w:rPr>
                <w:sz w:val="20"/>
                <w:szCs w:val="20"/>
              </w:rPr>
              <w:softHyphen/>
              <w:t>деленный от</w:t>
            </w:r>
          </w:p>
          <w:p w:rsidR="001B31A3" w:rsidRPr="00806685" w:rsidRDefault="001B31A3" w:rsidP="00806685">
            <w:pPr>
              <w:spacing w:line="360" w:lineRule="auto"/>
              <w:ind w:firstLine="0"/>
              <w:jc w:val="left"/>
              <w:rPr>
                <w:sz w:val="20"/>
                <w:szCs w:val="20"/>
              </w:rPr>
            </w:pPr>
            <w:r w:rsidRPr="00806685">
              <w:rPr>
                <w:sz w:val="20"/>
                <w:szCs w:val="20"/>
              </w:rPr>
              <w:t>остатков зем</w:t>
            </w:r>
            <w:r w:rsidRPr="00806685">
              <w:rPr>
                <w:sz w:val="20"/>
                <w:szCs w:val="20"/>
              </w:rPr>
              <w:softHyphen/>
              <w:t>ли продукт</w:t>
            </w:r>
            <w:r w:rsidR="00720E6D" w:rsidRPr="00806685">
              <w:rPr>
                <w:sz w:val="20"/>
                <w:szCs w:val="20"/>
              </w:rPr>
              <w:t xml:space="preserve"> </w:t>
            </w:r>
          </w:p>
        </w:tc>
      </w:tr>
      <w:tr w:rsidR="001B31A3" w:rsidRPr="00806685">
        <w:trPr>
          <w:trHeight w:val="263"/>
        </w:trPr>
        <w:tc>
          <w:tcPr>
            <w:tcW w:w="1780" w:type="dxa"/>
            <w:tcBorders>
              <w:top w:val="single" w:sz="6" w:space="0" w:color="auto"/>
              <w:left w:val="single" w:sz="4"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3. Сортировка</w:t>
            </w:r>
          </w:p>
          <w:p w:rsidR="001B31A3" w:rsidRPr="00806685" w:rsidRDefault="001B31A3" w:rsidP="00806685">
            <w:pPr>
              <w:spacing w:line="360" w:lineRule="auto"/>
              <w:ind w:firstLine="0"/>
              <w:jc w:val="left"/>
              <w:rPr>
                <w:sz w:val="20"/>
                <w:szCs w:val="20"/>
              </w:rPr>
            </w:pPr>
          </w:p>
          <w:p w:rsidR="00720E6D" w:rsidRPr="00806685" w:rsidRDefault="00720E6D"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В сортирователе</w:t>
            </w:r>
            <w:r w:rsidR="00720E6D" w:rsidRPr="00806685">
              <w:rPr>
                <w:sz w:val="20"/>
                <w:szCs w:val="20"/>
              </w:rPr>
              <w:t xml:space="preserve"> </w:t>
            </w:r>
            <w:r w:rsidRPr="00806685">
              <w:rPr>
                <w:sz w:val="20"/>
                <w:szCs w:val="20"/>
              </w:rPr>
              <w:t>отбраковываются</w:t>
            </w:r>
          </w:p>
          <w:p w:rsidR="001B31A3" w:rsidRPr="00806685" w:rsidRDefault="001B31A3" w:rsidP="00806685">
            <w:pPr>
              <w:spacing w:line="360" w:lineRule="auto"/>
              <w:ind w:firstLine="0"/>
              <w:jc w:val="left"/>
              <w:rPr>
                <w:sz w:val="20"/>
                <w:szCs w:val="20"/>
              </w:rPr>
            </w:pPr>
            <w:r w:rsidRPr="00806685">
              <w:rPr>
                <w:sz w:val="20"/>
                <w:szCs w:val="20"/>
              </w:rPr>
              <w:t>плоды значительной толщины, на</w:t>
            </w:r>
            <w:r w:rsidR="00720E6D" w:rsidRPr="00806685">
              <w:rPr>
                <w:sz w:val="20"/>
                <w:szCs w:val="20"/>
              </w:rPr>
              <w:t xml:space="preserve"> </w:t>
            </w:r>
            <w:r w:rsidRPr="00806685">
              <w:rPr>
                <w:sz w:val="20"/>
                <w:szCs w:val="20"/>
              </w:rPr>
              <w:t>транспортере отбраковываются</w:t>
            </w:r>
          </w:p>
          <w:p w:rsidR="006A0A1B" w:rsidRPr="00806685" w:rsidRDefault="001B31A3" w:rsidP="00806685">
            <w:pPr>
              <w:spacing w:line="360" w:lineRule="auto"/>
              <w:ind w:firstLine="0"/>
              <w:jc w:val="left"/>
              <w:rPr>
                <w:sz w:val="20"/>
                <w:szCs w:val="20"/>
              </w:rPr>
            </w:pPr>
            <w:r w:rsidRPr="00806685">
              <w:rPr>
                <w:sz w:val="20"/>
                <w:szCs w:val="20"/>
              </w:rPr>
              <w:t>плоды неправильной формы</w:t>
            </w:r>
          </w:p>
        </w:tc>
        <w:tc>
          <w:tcPr>
            <w:tcW w:w="186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Сортирователь,</w:t>
            </w:r>
          </w:p>
          <w:p w:rsidR="001B31A3" w:rsidRPr="00806685" w:rsidRDefault="001B31A3" w:rsidP="00806685">
            <w:pPr>
              <w:spacing w:line="360" w:lineRule="auto"/>
              <w:ind w:firstLine="0"/>
              <w:jc w:val="left"/>
              <w:rPr>
                <w:sz w:val="20"/>
                <w:szCs w:val="20"/>
              </w:rPr>
            </w:pPr>
            <w:r w:rsidRPr="00806685">
              <w:rPr>
                <w:sz w:val="20"/>
                <w:szCs w:val="20"/>
              </w:rPr>
              <w:t>транспортер</w:t>
            </w: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c>
          <w:tcPr>
            <w:tcW w:w="206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Сортировка плодов на два сорта</w:t>
            </w:r>
          </w:p>
          <w:p w:rsidR="001B31A3" w:rsidRPr="00806685" w:rsidRDefault="001B31A3" w:rsidP="00806685">
            <w:pPr>
              <w:spacing w:line="360" w:lineRule="auto"/>
              <w:ind w:firstLine="0"/>
              <w:jc w:val="left"/>
              <w:rPr>
                <w:sz w:val="20"/>
                <w:szCs w:val="20"/>
              </w:rPr>
            </w:pPr>
            <w:r w:rsidRPr="00806685">
              <w:rPr>
                <w:sz w:val="20"/>
                <w:szCs w:val="20"/>
              </w:rPr>
              <w:t>по диаметру -</w:t>
            </w:r>
          </w:p>
          <w:p w:rsidR="001B31A3" w:rsidRPr="00806685" w:rsidRDefault="001B31A3" w:rsidP="00806685">
            <w:pPr>
              <w:spacing w:line="360" w:lineRule="auto"/>
              <w:ind w:firstLine="0"/>
              <w:jc w:val="left"/>
              <w:rPr>
                <w:sz w:val="20"/>
                <w:szCs w:val="20"/>
              </w:rPr>
            </w:pPr>
            <w:r w:rsidRPr="00806685">
              <w:rPr>
                <w:sz w:val="20"/>
                <w:szCs w:val="20"/>
              </w:rPr>
              <w:t>менее и более 20</w:t>
            </w:r>
          </w:p>
          <w:p w:rsidR="001B31A3" w:rsidRPr="00806685" w:rsidRDefault="001B31A3" w:rsidP="00806685">
            <w:pPr>
              <w:spacing w:line="360" w:lineRule="auto"/>
              <w:ind w:firstLine="0"/>
              <w:jc w:val="left"/>
              <w:rPr>
                <w:sz w:val="20"/>
                <w:szCs w:val="20"/>
              </w:rPr>
            </w:pPr>
            <w:r w:rsidRPr="00806685">
              <w:rPr>
                <w:sz w:val="20"/>
                <w:szCs w:val="20"/>
              </w:rPr>
              <w:t>мм; на 3 сорта по</w:t>
            </w:r>
          </w:p>
          <w:p w:rsidR="001B31A3" w:rsidRPr="00806685" w:rsidRDefault="001B31A3" w:rsidP="00806685">
            <w:pPr>
              <w:spacing w:line="360" w:lineRule="auto"/>
              <w:ind w:firstLine="0"/>
              <w:jc w:val="left"/>
              <w:rPr>
                <w:sz w:val="20"/>
                <w:szCs w:val="20"/>
              </w:rPr>
            </w:pPr>
            <w:r w:rsidRPr="00806685">
              <w:rPr>
                <w:sz w:val="20"/>
                <w:szCs w:val="20"/>
              </w:rPr>
              <w:t>длине - 70, 70-</w:t>
            </w:r>
          </w:p>
          <w:p w:rsidR="001B31A3" w:rsidRPr="00806685" w:rsidRDefault="001B31A3" w:rsidP="00806685">
            <w:pPr>
              <w:spacing w:line="360" w:lineRule="auto"/>
              <w:ind w:firstLine="0"/>
              <w:jc w:val="left"/>
              <w:rPr>
                <w:sz w:val="20"/>
                <w:szCs w:val="20"/>
              </w:rPr>
            </w:pPr>
            <w:r w:rsidRPr="00806685">
              <w:rPr>
                <w:sz w:val="20"/>
                <w:szCs w:val="20"/>
              </w:rPr>
              <w:t>90, 90-110 мм</w:t>
            </w:r>
          </w:p>
        </w:tc>
        <w:tc>
          <w:tcPr>
            <w:tcW w:w="184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Сортирован</w:t>
            </w:r>
            <w:r w:rsidRPr="00806685">
              <w:rPr>
                <w:sz w:val="20"/>
                <w:szCs w:val="20"/>
              </w:rPr>
              <w:softHyphen/>
              <w:t>ный по диаметру и длине</w:t>
            </w:r>
            <w:r w:rsidR="00720E6D" w:rsidRPr="00806685">
              <w:rPr>
                <w:sz w:val="20"/>
                <w:szCs w:val="20"/>
              </w:rPr>
              <w:t xml:space="preserve"> </w:t>
            </w:r>
            <w:r w:rsidRPr="00806685">
              <w:rPr>
                <w:sz w:val="20"/>
                <w:szCs w:val="20"/>
              </w:rPr>
              <w:t>продукт</w:t>
            </w: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r>
      <w:tr w:rsidR="00164BB0" w:rsidRPr="00806685">
        <w:trPr>
          <w:trHeight w:val="298"/>
        </w:trPr>
        <w:tc>
          <w:tcPr>
            <w:tcW w:w="1780" w:type="dxa"/>
            <w:tcBorders>
              <w:top w:val="single" w:sz="6" w:space="0" w:color="auto"/>
              <w:left w:val="single" w:sz="4" w:space="0" w:color="auto"/>
              <w:bottom w:val="single" w:sz="6" w:space="0" w:color="auto"/>
              <w:right w:val="single" w:sz="6" w:space="0" w:color="auto"/>
            </w:tcBorders>
          </w:tcPr>
          <w:p w:rsidR="00164BB0" w:rsidRPr="00806685" w:rsidRDefault="006A0A1B" w:rsidP="00806685">
            <w:pPr>
              <w:spacing w:line="360" w:lineRule="auto"/>
              <w:ind w:firstLine="0"/>
              <w:jc w:val="center"/>
              <w:rPr>
                <w:sz w:val="20"/>
                <w:szCs w:val="20"/>
              </w:rPr>
            </w:pPr>
            <w:r w:rsidRPr="00806685">
              <w:rPr>
                <w:sz w:val="20"/>
                <w:szCs w:val="20"/>
              </w:rPr>
              <w:t>1</w:t>
            </w:r>
          </w:p>
        </w:tc>
        <w:tc>
          <w:tcPr>
            <w:tcW w:w="2160" w:type="dxa"/>
            <w:tcBorders>
              <w:top w:val="single" w:sz="6" w:space="0" w:color="auto"/>
              <w:left w:val="single" w:sz="6" w:space="0" w:color="auto"/>
              <w:bottom w:val="single" w:sz="6" w:space="0" w:color="auto"/>
              <w:right w:val="single" w:sz="6" w:space="0" w:color="auto"/>
            </w:tcBorders>
          </w:tcPr>
          <w:p w:rsidR="00164BB0" w:rsidRPr="00806685" w:rsidRDefault="006A0A1B" w:rsidP="00806685">
            <w:pPr>
              <w:spacing w:line="360" w:lineRule="auto"/>
              <w:ind w:firstLine="0"/>
              <w:jc w:val="center"/>
              <w:rPr>
                <w:sz w:val="20"/>
                <w:szCs w:val="20"/>
              </w:rPr>
            </w:pPr>
            <w:r w:rsidRPr="00806685">
              <w:rPr>
                <w:sz w:val="20"/>
                <w:szCs w:val="20"/>
              </w:rPr>
              <w:t>2</w:t>
            </w:r>
          </w:p>
        </w:tc>
        <w:tc>
          <w:tcPr>
            <w:tcW w:w="1860" w:type="dxa"/>
            <w:tcBorders>
              <w:top w:val="single" w:sz="6" w:space="0" w:color="auto"/>
              <w:left w:val="single" w:sz="6" w:space="0" w:color="auto"/>
              <w:bottom w:val="single" w:sz="6" w:space="0" w:color="auto"/>
              <w:right w:val="single" w:sz="6" w:space="0" w:color="auto"/>
            </w:tcBorders>
          </w:tcPr>
          <w:p w:rsidR="008F3FA0" w:rsidRPr="00806685" w:rsidRDefault="006A0A1B" w:rsidP="00806685">
            <w:pPr>
              <w:spacing w:line="360" w:lineRule="auto"/>
              <w:ind w:firstLine="0"/>
              <w:jc w:val="center"/>
              <w:rPr>
                <w:sz w:val="20"/>
                <w:szCs w:val="20"/>
              </w:rPr>
            </w:pPr>
            <w:r w:rsidRPr="00806685">
              <w:rPr>
                <w:sz w:val="20"/>
                <w:szCs w:val="20"/>
              </w:rPr>
              <w:t>3</w:t>
            </w:r>
          </w:p>
        </w:tc>
        <w:tc>
          <w:tcPr>
            <w:tcW w:w="2060" w:type="dxa"/>
            <w:tcBorders>
              <w:top w:val="single" w:sz="6" w:space="0" w:color="auto"/>
              <w:left w:val="single" w:sz="6" w:space="0" w:color="auto"/>
              <w:bottom w:val="single" w:sz="6" w:space="0" w:color="auto"/>
              <w:right w:val="single" w:sz="6" w:space="0" w:color="auto"/>
            </w:tcBorders>
          </w:tcPr>
          <w:p w:rsidR="00164BB0" w:rsidRPr="00806685" w:rsidRDefault="006A0A1B" w:rsidP="00806685">
            <w:pPr>
              <w:spacing w:line="360" w:lineRule="auto"/>
              <w:ind w:firstLine="0"/>
              <w:jc w:val="center"/>
              <w:rPr>
                <w:sz w:val="20"/>
                <w:szCs w:val="20"/>
              </w:rPr>
            </w:pPr>
            <w:r w:rsidRPr="00806685">
              <w:rPr>
                <w:sz w:val="20"/>
                <w:szCs w:val="20"/>
              </w:rPr>
              <w:t>4</w:t>
            </w:r>
          </w:p>
        </w:tc>
        <w:tc>
          <w:tcPr>
            <w:tcW w:w="1840" w:type="dxa"/>
            <w:tcBorders>
              <w:top w:val="single" w:sz="6" w:space="0" w:color="auto"/>
              <w:left w:val="single" w:sz="6" w:space="0" w:color="auto"/>
              <w:bottom w:val="single" w:sz="6" w:space="0" w:color="auto"/>
              <w:right w:val="single" w:sz="6" w:space="0" w:color="auto"/>
            </w:tcBorders>
          </w:tcPr>
          <w:p w:rsidR="00164BB0" w:rsidRPr="00806685" w:rsidRDefault="006A0A1B" w:rsidP="00806685">
            <w:pPr>
              <w:spacing w:line="360" w:lineRule="auto"/>
              <w:ind w:firstLine="0"/>
              <w:jc w:val="center"/>
              <w:rPr>
                <w:sz w:val="20"/>
                <w:szCs w:val="20"/>
              </w:rPr>
            </w:pPr>
            <w:r w:rsidRPr="00806685">
              <w:rPr>
                <w:sz w:val="20"/>
                <w:szCs w:val="20"/>
              </w:rPr>
              <w:t>5</w:t>
            </w:r>
          </w:p>
        </w:tc>
      </w:tr>
      <w:tr w:rsidR="006A0A1B" w:rsidRPr="00806685">
        <w:trPr>
          <w:trHeight w:val="1335"/>
        </w:trPr>
        <w:tc>
          <w:tcPr>
            <w:tcW w:w="1780" w:type="dxa"/>
            <w:tcBorders>
              <w:top w:val="single" w:sz="6" w:space="0" w:color="auto"/>
              <w:left w:val="single" w:sz="4" w:space="0" w:color="auto"/>
              <w:bottom w:val="single" w:sz="6" w:space="0" w:color="auto"/>
              <w:right w:val="single" w:sz="6" w:space="0" w:color="auto"/>
            </w:tcBorders>
          </w:tcPr>
          <w:p w:rsidR="006A0A1B" w:rsidRPr="00806685" w:rsidRDefault="006A0A1B" w:rsidP="00806685">
            <w:pPr>
              <w:spacing w:line="360" w:lineRule="auto"/>
              <w:ind w:firstLine="0"/>
              <w:jc w:val="left"/>
              <w:rPr>
                <w:sz w:val="20"/>
                <w:szCs w:val="20"/>
              </w:rPr>
            </w:pPr>
            <w:r w:rsidRPr="00806685">
              <w:rPr>
                <w:sz w:val="20"/>
                <w:szCs w:val="20"/>
              </w:rPr>
              <w:t>4. Калибровка</w:t>
            </w:r>
          </w:p>
        </w:tc>
        <w:tc>
          <w:tcPr>
            <w:tcW w:w="2160" w:type="dxa"/>
            <w:tcBorders>
              <w:top w:val="single" w:sz="6" w:space="0" w:color="auto"/>
              <w:left w:val="single" w:sz="6" w:space="0" w:color="auto"/>
              <w:bottom w:val="single" w:sz="6" w:space="0" w:color="auto"/>
              <w:right w:val="single" w:sz="6" w:space="0" w:color="auto"/>
            </w:tcBorders>
          </w:tcPr>
          <w:p w:rsidR="006A0A1B" w:rsidRPr="00806685" w:rsidRDefault="006A0A1B" w:rsidP="00806685">
            <w:pPr>
              <w:spacing w:line="360" w:lineRule="auto"/>
              <w:ind w:firstLine="0"/>
              <w:jc w:val="left"/>
              <w:rPr>
                <w:sz w:val="20"/>
                <w:szCs w:val="20"/>
              </w:rPr>
            </w:pPr>
            <w:r w:rsidRPr="00806685">
              <w:rPr>
                <w:sz w:val="20"/>
                <w:szCs w:val="20"/>
              </w:rPr>
              <w:t>Огурцы калибруют по длине или диаметру</w:t>
            </w:r>
          </w:p>
        </w:tc>
        <w:tc>
          <w:tcPr>
            <w:tcW w:w="1860" w:type="dxa"/>
            <w:tcBorders>
              <w:top w:val="single" w:sz="6" w:space="0" w:color="auto"/>
              <w:left w:val="single" w:sz="6" w:space="0" w:color="auto"/>
              <w:bottom w:val="single" w:sz="6" w:space="0" w:color="auto"/>
              <w:right w:val="single" w:sz="6" w:space="0" w:color="auto"/>
            </w:tcBorders>
          </w:tcPr>
          <w:p w:rsidR="006A0A1B" w:rsidRPr="00806685" w:rsidRDefault="006A0A1B" w:rsidP="00806685">
            <w:pPr>
              <w:spacing w:line="360" w:lineRule="auto"/>
              <w:ind w:firstLine="0"/>
              <w:jc w:val="left"/>
              <w:rPr>
                <w:sz w:val="20"/>
                <w:szCs w:val="20"/>
              </w:rPr>
            </w:pPr>
            <w:r w:rsidRPr="00806685">
              <w:rPr>
                <w:sz w:val="20"/>
                <w:szCs w:val="20"/>
              </w:rPr>
              <w:t>Универсальный УК или великоленточная калибровочная машина</w:t>
            </w:r>
          </w:p>
        </w:tc>
        <w:tc>
          <w:tcPr>
            <w:tcW w:w="2060" w:type="dxa"/>
            <w:tcBorders>
              <w:top w:val="single" w:sz="6" w:space="0" w:color="auto"/>
              <w:left w:val="single" w:sz="6" w:space="0" w:color="auto"/>
              <w:bottom w:val="single" w:sz="6" w:space="0" w:color="auto"/>
              <w:right w:val="single" w:sz="6" w:space="0" w:color="auto"/>
            </w:tcBorders>
          </w:tcPr>
          <w:p w:rsidR="006A0A1B" w:rsidRPr="00806685" w:rsidRDefault="006A0A1B" w:rsidP="00806685">
            <w:pPr>
              <w:spacing w:line="360" w:lineRule="auto"/>
              <w:ind w:firstLine="0"/>
              <w:jc w:val="left"/>
              <w:rPr>
                <w:sz w:val="20"/>
                <w:szCs w:val="20"/>
              </w:rPr>
            </w:pPr>
            <w:r w:rsidRPr="00806685">
              <w:rPr>
                <w:sz w:val="20"/>
                <w:szCs w:val="20"/>
              </w:rPr>
              <w:t>Получение партий огурцов, однородных по размеру</w:t>
            </w:r>
          </w:p>
        </w:tc>
        <w:tc>
          <w:tcPr>
            <w:tcW w:w="1840" w:type="dxa"/>
            <w:tcBorders>
              <w:top w:val="single" w:sz="6" w:space="0" w:color="auto"/>
              <w:left w:val="single" w:sz="6" w:space="0" w:color="auto"/>
              <w:bottom w:val="single" w:sz="6" w:space="0" w:color="auto"/>
              <w:right w:val="single" w:sz="6" w:space="0" w:color="auto"/>
            </w:tcBorders>
          </w:tcPr>
          <w:p w:rsidR="006A0A1B" w:rsidRPr="00806685" w:rsidRDefault="006A0A1B" w:rsidP="00806685">
            <w:pPr>
              <w:spacing w:line="360" w:lineRule="auto"/>
              <w:ind w:firstLine="0"/>
              <w:jc w:val="left"/>
              <w:rPr>
                <w:sz w:val="20"/>
                <w:szCs w:val="20"/>
              </w:rPr>
            </w:pPr>
            <w:r w:rsidRPr="00806685">
              <w:rPr>
                <w:sz w:val="20"/>
                <w:szCs w:val="20"/>
              </w:rPr>
              <w:t>Огурцы одного размера</w:t>
            </w:r>
          </w:p>
        </w:tc>
      </w:tr>
      <w:tr w:rsidR="001B31A3" w:rsidRPr="00806685">
        <w:trPr>
          <w:trHeight w:val="541"/>
        </w:trPr>
        <w:tc>
          <w:tcPr>
            <w:tcW w:w="1780" w:type="dxa"/>
            <w:tcBorders>
              <w:top w:val="single" w:sz="6" w:space="0" w:color="auto"/>
              <w:left w:val="single" w:sz="4" w:space="0" w:color="auto"/>
              <w:bottom w:val="single" w:sz="6" w:space="0" w:color="auto"/>
              <w:right w:val="single" w:sz="6" w:space="0" w:color="auto"/>
            </w:tcBorders>
          </w:tcPr>
          <w:p w:rsidR="001B31A3" w:rsidRPr="00806685" w:rsidRDefault="00164BB0" w:rsidP="00806685">
            <w:pPr>
              <w:spacing w:line="360" w:lineRule="auto"/>
              <w:ind w:firstLine="0"/>
              <w:jc w:val="left"/>
              <w:rPr>
                <w:sz w:val="20"/>
                <w:szCs w:val="20"/>
              </w:rPr>
            </w:pPr>
            <w:r w:rsidRPr="00806685">
              <w:rPr>
                <w:sz w:val="20"/>
                <w:szCs w:val="20"/>
              </w:rPr>
              <w:t>5</w:t>
            </w:r>
            <w:r w:rsidR="001B31A3" w:rsidRPr="00806685">
              <w:rPr>
                <w:sz w:val="20"/>
                <w:szCs w:val="20"/>
              </w:rPr>
              <w:t>. Мойка</w:t>
            </w:r>
          </w:p>
        </w:tc>
        <w:tc>
          <w:tcPr>
            <w:tcW w:w="2160" w:type="dxa"/>
            <w:tcBorders>
              <w:top w:val="single" w:sz="6" w:space="0" w:color="auto"/>
              <w:left w:val="single" w:sz="6" w:space="0" w:color="auto"/>
              <w:bottom w:val="single" w:sz="6" w:space="0" w:color="auto"/>
              <w:right w:val="single" w:sz="6" w:space="0" w:color="auto"/>
            </w:tcBorders>
          </w:tcPr>
          <w:p w:rsidR="00720E6D" w:rsidRPr="00806685" w:rsidRDefault="001B31A3" w:rsidP="00806685">
            <w:pPr>
              <w:spacing w:line="360" w:lineRule="auto"/>
              <w:ind w:firstLine="0"/>
              <w:jc w:val="left"/>
              <w:rPr>
                <w:sz w:val="20"/>
                <w:szCs w:val="20"/>
              </w:rPr>
            </w:pPr>
            <w:r w:rsidRPr="00806685">
              <w:rPr>
                <w:sz w:val="20"/>
                <w:szCs w:val="20"/>
              </w:rPr>
              <w:t>Плоды моют</w:t>
            </w:r>
            <w:r w:rsidR="00720E6D" w:rsidRPr="00806685">
              <w:rPr>
                <w:sz w:val="20"/>
                <w:szCs w:val="20"/>
              </w:rPr>
              <w:t xml:space="preserve"> </w:t>
            </w:r>
            <w:r w:rsidRPr="00806685">
              <w:rPr>
                <w:sz w:val="20"/>
                <w:szCs w:val="20"/>
              </w:rPr>
              <w:t>в проточной воде</w:t>
            </w:r>
          </w:p>
        </w:tc>
        <w:tc>
          <w:tcPr>
            <w:tcW w:w="186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Моечная</w:t>
            </w:r>
            <w:r w:rsidR="00720E6D" w:rsidRPr="00806685">
              <w:rPr>
                <w:sz w:val="20"/>
                <w:szCs w:val="20"/>
              </w:rPr>
              <w:t xml:space="preserve"> </w:t>
            </w:r>
            <w:r w:rsidRPr="00806685">
              <w:rPr>
                <w:sz w:val="20"/>
                <w:szCs w:val="20"/>
              </w:rPr>
              <w:t>машина, вода</w:t>
            </w:r>
          </w:p>
        </w:tc>
        <w:tc>
          <w:tcPr>
            <w:tcW w:w="206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Очистка плодов</w:t>
            </w:r>
          </w:p>
          <w:p w:rsidR="001B31A3" w:rsidRPr="00806685" w:rsidRDefault="001B31A3" w:rsidP="00806685">
            <w:pPr>
              <w:spacing w:line="360" w:lineRule="auto"/>
              <w:ind w:firstLine="0"/>
              <w:jc w:val="left"/>
              <w:rPr>
                <w:sz w:val="20"/>
                <w:szCs w:val="20"/>
              </w:rPr>
            </w:pPr>
            <w:r w:rsidRPr="00806685">
              <w:rPr>
                <w:sz w:val="20"/>
                <w:szCs w:val="20"/>
              </w:rPr>
              <w:t xml:space="preserve">от </w:t>
            </w:r>
            <w:r w:rsidR="0094525B" w:rsidRPr="00806685">
              <w:rPr>
                <w:sz w:val="20"/>
                <w:szCs w:val="20"/>
              </w:rPr>
              <w:t>загрязнений</w:t>
            </w:r>
          </w:p>
        </w:tc>
        <w:tc>
          <w:tcPr>
            <w:tcW w:w="184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Чистый</w:t>
            </w:r>
            <w:r w:rsidR="00720E6D" w:rsidRPr="00806685">
              <w:rPr>
                <w:sz w:val="20"/>
                <w:szCs w:val="20"/>
              </w:rPr>
              <w:t xml:space="preserve"> </w:t>
            </w:r>
            <w:r w:rsidRPr="00806685">
              <w:rPr>
                <w:sz w:val="20"/>
                <w:szCs w:val="20"/>
              </w:rPr>
              <w:t>продукт</w:t>
            </w:r>
          </w:p>
        </w:tc>
      </w:tr>
      <w:tr w:rsidR="002F756B" w:rsidRPr="00806685">
        <w:trPr>
          <w:trHeight w:val="1280"/>
        </w:trPr>
        <w:tc>
          <w:tcPr>
            <w:tcW w:w="1780" w:type="dxa"/>
            <w:tcBorders>
              <w:top w:val="single" w:sz="6" w:space="0" w:color="auto"/>
              <w:left w:val="single" w:sz="4" w:space="0" w:color="auto"/>
              <w:bottom w:val="single" w:sz="6" w:space="0" w:color="auto"/>
              <w:right w:val="single" w:sz="6" w:space="0" w:color="auto"/>
            </w:tcBorders>
          </w:tcPr>
          <w:p w:rsidR="002F756B" w:rsidRPr="00806685" w:rsidRDefault="008F3FA0" w:rsidP="00806685">
            <w:pPr>
              <w:spacing w:line="360" w:lineRule="auto"/>
              <w:ind w:firstLine="0"/>
              <w:jc w:val="left"/>
              <w:rPr>
                <w:sz w:val="20"/>
                <w:szCs w:val="20"/>
              </w:rPr>
            </w:pPr>
            <w:r w:rsidRPr="00806685">
              <w:rPr>
                <w:sz w:val="20"/>
                <w:szCs w:val="20"/>
              </w:rPr>
              <w:t>6</w:t>
            </w:r>
            <w:r w:rsidR="002F756B" w:rsidRPr="00806685">
              <w:rPr>
                <w:sz w:val="20"/>
                <w:szCs w:val="20"/>
              </w:rPr>
              <w:t xml:space="preserve">. </w:t>
            </w:r>
            <w:r w:rsidRPr="00806685">
              <w:rPr>
                <w:sz w:val="20"/>
                <w:szCs w:val="20"/>
              </w:rPr>
              <w:t>Бланширование</w:t>
            </w:r>
          </w:p>
        </w:tc>
        <w:tc>
          <w:tcPr>
            <w:tcW w:w="2160" w:type="dxa"/>
            <w:tcBorders>
              <w:top w:val="single" w:sz="6" w:space="0" w:color="auto"/>
              <w:left w:val="single" w:sz="6" w:space="0" w:color="auto"/>
              <w:bottom w:val="single" w:sz="6" w:space="0" w:color="auto"/>
              <w:right w:val="single" w:sz="6" w:space="0" w:color="auto"/>
            </w:tcBorders>
          </w:tcPr>
          <w:p w:rsidR="006970BA" w:rsidRPr="00806685" w:rsidRDefault="006970BA" w:rsidP="00806685">
            <w:pPr>
              <w:spacing w:line="360" w:lineRule="auto"/>
              <w:ind w:firstLine="0"/>
              <w:jc w:val="left"/>
              <w:rPr>
                <w:sz w:val="20"/>
                <w:szCs w:val="20"/>
              </w:rPr>
            </w:pPr>
            <w:r w:rsidRPr="00806685">
              <w:rPr>
                <w:sz w:val="20"/>
                <w:szCs w:val="20"/>
              </w:rPr>
              <w:t>Плоды выдерживают 3 - 5 мин в воде при температуре</w:t>
            </w:r>
          </w:p>
          <w:p w:rsidR="00DF3E4E" w:rsidRPr="00806685" w:rsidRDefault="006970BA" w:rsidP="00806685">
            <w:pPr>
              <w:spacing w:line="360" w:lineRule="auto"/>
              <w:ind w:firstLine="0"/>
              <w:jc w:val="left"/>
              <w:rPr>
                <w:sz w:val="20"/>
                <w:szCs w:val="20"/>
              </w:rPr>
            </w:pPr>
            <w:r w:rsidRPr="00806685">
              <w:rPr>
                <w:sz w:val="20"/>
                <w:szCs w:val="20"/>
              </w:rPr>
              <w:t xml:space="preserve"> 60 С°</w:t>
            </w:r>
          </w:p>
        </w:tc>
        <w:tc>
          <w:tcPr>
            <w:tcW w:w="1860" w:type="dxa"/>
            <w:tcBorders>
              <w:top w:val="single" w:sz="6" w:space="0" w:color="auto"/>
              <w:left w:val="single" w:sz="6" w:space="0" w:color="auto"/>
              <w:bottom w:val="single" w:sz="6" w:space="0" w:color="auto"/>
              <w:right w:val="single" w:sz="6" w:space="0" w:color="auto"/>
            </w:tcBorders>
          </w:tcPr>
          <w:p w:rsidR="00DF3E4E" w:rsidRPr="00806685" w:rsidRDefault="008F3FA0" w:rsidP="00806685">
            <w:pPr>
              <w:spacing w:line="360" w:lineRule="auto"/>
              <w:ind w:firstLine="0"/>
              <w:jc w:val="left"/>
              <w:rPr>
                <w:sz w:val="20"/>
                <w:szCs w:val="20"/>
              </w:rPr>
            </w:pPr>
            <w:r w:rsidRPr="00806685">
              <w:rPr>
                <w:sz w:val="20"/>
                <w:szCs w:val="20"/>
              </w:rPr>
              <w:t>Бланширователь БК, варочные котлы</w:t>
            </w:r>
          </w:p>
        </w:tc>
        <w:tc>
          <w:tcPr>
            <w:tcW w:w="2060" w:type="dxa"/>
            <w:tcBorders>
              <w:top w:val="single" w:sz="6" w:space="0" w:color="auto"/>
              <w:left w:val="single" w:sz="6" w:space="0" w:color="auto"/>
              <w:bottom w:val="single" w:sz="6" w:space="0" w:color="auto"/>
              <w:right w:val="single" w:sz="6" w:space="0" w:color="auto"/>
            </w:tcBorders>
          </w:tcPr>
          <w:p w:rsidR="008F3FA0" w:rsidRPr="00806685" w:rsidRDefault="008F3FA0" w:rsidP="00806685">
            <w:pPr>
              <w:spacing w:line="360" w:lineRule="auto"/>
              <w:ind w:firstLine="0"/>
              <w:jc w:val="left"/>
              <w:rPr>
                <w:sz w:val="20"/>
                <w:szCs w:val="20"/>
              </w:rPr>
            </w:pPr>
            <w:r w:rsidRPr="00806685">
              <w:rPr>
                <w:sz w:val="20"/>
                <w:szCs w:val="20"/>
              </w:rPr>
              <w:t>Для инактивирования окислительных ферментов, повышения эластичности мякоти</w:t>
            </w:r>
          </w:p>
        </w:tc>
        <w:tc>
          <w:tcPr>
            <w:tcW w:w="1840" w:type="dxa"/>
            <w:tcBorders>
              <w:top w:val="single" w:sz="6" w:space="0" w:color="auto"/>
              <w:left w:val="single" w:sz="6" w:space="0" w:color="auto"/>
              <w:bottom w:val="single" w:sz="6" w:space="0" w:color="auto"/>
              <w:right w:val="single" w:sz="6" w:space="0" w:color="auto"/>
            </w:tcBorders>
          </w:tcPr>
          <w:p w:rsidR="002F756B" w:rsidRPr="00806685" w:rsidRDefault="006970BA" w:rsidP="00806685">
            <w:pPr>
              <w:spacing w:line="360" w:lineRule="auto"/>
              <w:ind w:firstLine="0"/>
              <w:jc w:val="left"/>
              <w:rPr>
                <w:sz w:val="20"/>
                <w:szCs w:val="20"/>
              </w:rPr>
            </w:pPr>
            <w:r w:rsidRPr="00806685">
              <w:rPr>
                <w:sz w:val="20"/>
                <w:szCs w:val="20"/>
              </w:rPr>
              <w:t>Огурцы плотные, хрустящие</w:t>
            </w:r>
          </w:p>
        </w:tc>
      </w:tr>
      <w:tr w:rsidR="001B31A3" w:rsidRPr="00806685">
        <w:trPr>
          <w:trHeight w:val="1434"/>
        </w:trPr>
        <w:tc>
          <w:tcPr>
            <w:tcW w:w="1780" w:type="dxa"/>
            <w:tcBorders>
              <w:top w:val="single" w:sz="6" w:space="0" w:color="auto"/>
              <w:left w:val="single" w:sz="6" w:space="0" w:color="auto"/>
              <w:bottom w:val="single" w:sz="6" w:space="0" w:color="auto"/>
              <w:right w:val="single" w:sz="6" w:space="0" w:color="auto"/>
            </w:tcBorders>
          </w:tcPr>
          <w:p w:rsidR="001B31A3" w:rsidRPr="00806685" w:rsidRDefault="008F3FA0" w:rsidP="00806685">
            <w:pPr>
              <w:spacing w:line="360" w:lineRule="auto"/>
              <w:ind w:firstLine="0"/>
              <w:jc w:val="left"/>
              <w:rPr>
                <w:sz w:val="20"/>
                <w:szCs w:val="20"/>
              </w:rPr>
            </w:pPr>
            <w:r w:rsidRPr="00806685">
              <w:rPr>
                <w:sz w:val="20"/>
                <w:szCs w:val="20"/>
              </w:rPr>
              <w:t>7</w:t>
            </w:r>
            <w:r w:rsidR="001B31A3" w:rsidRPr="00806685">
              <w:rPr>
                <w:sz w:val="20"/>
                <w:szCs w:val="20"/>
              </w:rPr>
              <w:t>. Водяное</w:t>
            </w:r>
          </w:p>
          <w:p w:rsidR="001B31A3" w:rsidRPr="00806685" w:rsidRDefault="001B31A3" w:rsidP="00806685">
            <w:pPr>
              <w:spacing w:line="360" w:lineRule="auto"/>
              <w:ind w:firstLine="0"/>
              <w:jc w:val="left"/>
              <w:rPr>
                <w:sz w:val="20"/>
                <w:szCs w:val="20"/>
              </w:rPr>
            </w:pPr>
            <w:r w:rsidRPr="00806685">
              <w:rPr>
                <w:sz w:val="20"/>
                <w:szCs w:val="20"/>
              </w:rPr>
              <w:t>охлаждение</w:t>
            </w: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Огурцы выдержи</w:t>
            </w:r>
            <w:r w:rsidRPr="00806685">
              <w:rPr>
                <w:sz w:val="20"/>
                <w:szCs w:val="20"/>
              </w:rPr>
              <w:softHyphen/>
              <w:t>вают 1-2 мин в</w:t>
            </w:r>
            <w:r w:rsidR="00164BB0" w:rsidRPr="00806685">
              <w:rPr>
                <w:sz w:val="20"/>
                <w:szCs w:val="20"/>
              </w:rPr>
              <w:t xml:space="preserve"> </w:t>
            </w:r>
            <w:r w:rsidRPr="00806685">
              <w:rPr>
                <w:sz w:val="20"/>
                <w:szCs w:val="20"/>
              </w:rPr>
              <w:t>прохладной воде</w:t>
            </w: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c>
          <w:tcPr>
            <w:tcW w:w="186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Специальные</w:t>
            </w:r>
          </w:p>
          <w:p w:rsidR="001B31A3" w:rsidRPr="00806685" w:rsidRDefault="001B31A3" w:rsidP="00806685">
            <w:pPr>
              <w:spacing w:line="360" w:lineRule="auto"/>
              <w:ind w:firstLine="0"/>
              <w:jc w:val="left"/>
              <w:rPr>
                <w:sz w:val="20"/>
                <w:szCs w:val="20"/>
              </w:rPr>
            </w:pPr>
            <w:r w:rsidRPr="00806685">
              <w:rPr>
                <w:sz w:val="20"/>
                <w:szCs w:val="20"/>
              </w:rPr>
              <w:t>емкости, вода</w:t>
            </w: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c>
          <w:tcPr>
            <w:tcW w:w="206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Эту операцию</w:t>
            </w:r>
          </w:p>
          <w:p w:rsidR="001B31A3" w:rsidRPr="00806685" w:rsidRDefault="001B31A3" w:rsidP="00806685">
            <w:pPr>
              <w:spacing w:line="360" w:lineRule="auto"/>
              <w:ind w:firstLine="0"/>
              <w:jc w:val="left"/>
              <w:rPr>
                <w:sz w:val="20"/>
                <w:szCs w:val="20"/>
              </w:rPr>
            </w:pPr>
            <w:r w:rsidRPr="00806685">
              <w:rPr>
                <w:sz w:val="20"/>
                <w:szCs w:val="20"/>
              </w:rPr>
              <w:t>применяют во</w:t>
            </w:r>
            <w:r w:rsidR="00164BB0" w:rsidRPr="00806685">
              <w:rPr>
                <w:sz w:val="20"/>
                <w:szCs w:val="20"/>
              </w:rPr>
              <w:t xml:space="preserve"> </w:t>
            </w:r>
            <w:r w:rsidRPr="00806685">
              <w:rPr>
                <w:sz w:val="20"/>
                <w:szCs w:val="20"/>
              </w:rPr>
              <w:t>избежание разваривания огурцов</w:t>
            </w:r>
            <w:r w:rsidR="00164BB0" w:rsidRPr="00806685">
              <w:rPr>
                <w:sz w:val="20"/>
                <w:szCs w:val="20"/>
              </w:rPr>
              <w:t xml:space="preserve"> </w:t>
            </w:r>
            <w:r w:rsidRPr="00806685">
              <w:rPr>
                <w:sz w:val="20"/>
                <w:szCs w:val="20"/>
              </w:rPr>
              <w:t>после выдержки</w:t>
            </w:r>
          </w:p>
        </w:tc>
        <w:tc>
          <w:tcPr>
            <w:tcW w:w="184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Охлажденные</w:t>
            </w:r>
          </w:p>
          <w:p w:rsidR="001B31A3" w:rsidRPr="00806685" w:rsidRDefault="001B31A3" w:rsidP="00806685">
            <w:pPr>
              <w:spacing w:line="360" w:lineRule="auto"/>
              <w:ind w:firstLine="0"/>
              <w:jc w:val="left"/>
              <w:rPr>
                <w:sz w:val="20"/>
                <w:szCs w:val="20"/>
              </w:rPr>
            </w:pPr>
            <w:r w:rsidRPr="00806685">
              <w:rPr>
                <w:sz w:val="20"/>
                <w:szCs w:val="20"/>
              </w:rPr>
              <w:t>огурцы</w:t>
            </w: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r>
      <w:tr w:rsidR="001B31A3" w:rsidRPr="00806685">
        <w:tc>
          <w:tcPr>
            <w:tcW w:w="1780" w:type="dxa"/>
            <w:tcBorders>
              <w:top w:val="single" w:sz="6" w:space="0" w:color="auto"/>
              <w:left w:val="single" w:sz="6" w:space="0" w:color="auto"/>
              <w:bottom w:val="single" w:sz="6" w:space="0" w:color="auto"/>
              <w:right w:val="single" w:sz="6" w:space="0" w:color="auto"/>
            </w:tcBorders>
          </w:tcPr>
          <w:p w:rsidR="001B31A3" w:rsidRPr="00806685" w:rsidRDefault="008F3FA0" w:rsidP="00806685">
            <w:pPr>
              <w:spacing w:line="360" w:lineRule="auto"/>
              <w:ind w:firstLine="0"/>
              <w:jc w:val="left"/>
              <w:rPr>
                <w:sz w:val="20"/>
                <w:szCs w:val="20"/>
              </w:rPr>
            </w:pPr>
            <w:r w:rsidRPr="00806685">
              <w:rPr>
                <w:sz w:val="20"/>
                <w:szCs w:val="20"/>
              </w:rPr>
              <w:t>8</w:t>
            </w:r>
            <w:r w:rsidR="001B31A3" w:rsidRPr="00806685">
              <w:rPr>
                <w:sz w:val="20"/>
                <w:szCs w:val="20"/>
              </w:rPr>
              <w:t xml:space="preserve">. </w:t>
            </w:r>
            <w:r w:rsidRPr="00806685">
              <w:rPr>
                <w:sz w:val="20"/>
                <w:szCs w:val="20"/>
              </w:rPr>
              <w:t>Приготовление маринадной заливки</w:t>
            </w: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1B31A3" w:rsidRPr="00806685" w:rsidRDefault="008F3FA0" w:rsidP="00806685">
            <w:pPr>
              <w:spacing w:line="360" w:lineRule="auto"/>
              <w:ind w:firstLine="0"/>
              <w:jc w:val="left"/>
              <w:rPr>
                <w:sz w:val="20"/>
                <w:szCs w:val="20"/>
              </w:rPr>
            </w:pPr>
            <w:r w:rsidRPr="00806685">
              <w:rPr>
                <w:sz w:val="20"/>
                <w:szCs w:val="20"/>
              </w:rPr>
              <w:t>Подготовленный сахар и соль по рецептуре заливают водой, кипятят 10 минут, фильтруют. Затем добавляют водную вытяжку из пряностей, уксусную кислоту 80%-ную и воду</w:t>
            </w:r>
          </w:p>
        </w:tc>
        <w:tc>
          <w:tcPr>
            <w:tcW w:w="1860" w:type="dxa"/>
            <w:tcBorders>
              <w:top w:val="single" w:sz="6" w:space="0" w:color="auto"/>
              <w:left w:val="single" w:sz="6" w:space="0" w:color="auto"/>
              <w:bottom w:val="single" w:sz="6" w:space="0" w:color="auto"/>
              <w:right w:val="single" w:sz="6" w:space="0" w:color="auto"/>
            </w:tcBorders>
          </w:tcPr>
          <w:p w:rsidR="001B31A3" w:rsidRPr="00806685" w:rsidRDefault="008F3FA0" w:rsidP="00806685">
            <w:pPr>
              <w:spacing w:line="360" w:lineRule="auto"/>
              <w:ind w:firstLine="0"/>
              <w:jc w:val="left"/>
              <w:rPr>
                <w:sz w:val="20"/>
                <w:szCs w:val="20"/>
              </w:rPr>
            </w:pPr>
            <w:r w:rsidRPr="00806685">
              <w:rPr>
                <w:sz w:val="20"/>
                <w:szCs w:val="20"/>
              </w:rPr>
              <w:t>Котёл варочный</w:t>
            </w:r>
          </w:p>
          <w:p w:rsidR="001B31A3" w:rsidRPr="00806685" w:rsidRDefault="001B31A3" w:rsidP="00806685">
            <w:pPr>
              <w:spacing w:line="360" w:lineRule="auto"/>
              <w:ind w:firstLine="0"/>
              <w:jc w:val="left"/>
              <w:rPr>
                <w:sz w:val="20"/>
                <w:szCs w:val="20"/>
              </w:rPr>
            </w:pPr>
          </w:p>
        </w:tc>
        <w:tc>
          <w:tcPr>
            <w:tcW w:w="2060" w:type="dxa"/>
            <w:tcBorders>
              <w:top w:val="single" w:sz="6" w:space="0" w:color="auto"/>
              <w:left w:val="single" w:sz="6" w:space="0" w:color="auto"/>
              <w:bottom w:val="single" w:sz="6" w:space="0" w:color="auto"/>
              <w:right w:val="single" w:sz="6" w:space="0" w:color="auto"/>
            </w:tcBorders>
          </w:tcPr>
          <w:p w:rsidR="001B31A3" w:rsidRPr="00806685" w:rsidRDefault="008F3FA0" w:rsidP="00806685">
            <w:pPr>
              <w:spacing w:line="360" w:lineRule="auto"/>
              <w:ind w:firstLine="0"/>
              <w:jc w:val="left"/>
              <w:rPr>
                <w:sz w:val="20"/>
                <w:szCs w:val="20"/>
              </w:rPr>
            </w:pPr>
            <w:r w:rsidRPr="00806685">
              <w:rPr>
                <w:sz w:val="20"/>
                <w:szCs w:val="20"/>
              </w:rPr>
              <w:t>Придания продукту вкуса, свойственного маринадам</w:t>
            </w:r>
          </w:p>
          <w:p w:rsidR="00164BB0" w:rsidRPr="00806685" w:rsidRDefault="00164BB0"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c>
          <w:tcPr>
            <w:tcW w:w="1840" w:type="dxa"/>
            <w:tcBorders>
              <w:top w:val="single" w:sz="6" w:space="0" w:color="auto"/>
              <w:left w:val="single" w:sz="6" w:space="0" w:color="auto"/>
              <w:bottom w:val="single" w:sz="6" w:space="0" w:color="auto"/>
              <w:right w:val="single" w:sz="6" w:space="0" w:color="auto"/>
            </w:tcBorders>
          </w:tcPr>
          <w:p w:rsidR="001B31A3" w:rsidRPr="00806685" w:rsidRDefault="008F3FA0" w:rsidP="00806685">
            <w:pPr>
              <w:spacing w:line="360" w:lineRule="auto"/>
              <w:ind w:firstLine="0"/>
              <w:jc w:val="left"/>
              <w:rPr>
                <w:sz w:val="20"/>
                <w:szCs w:val="20"/>
              </w:rPr>
            </w:pPr>
            <w:r w:rsidRPr="00806685">
              <w:rPr>
                <w:sz w:val="20"/>
                <w:szCs w:val="20"/>
              </w:rPr>
              <w:t>Маринадная заливка</w:t>
            </w:r>
          </w:p>
        </w:tc>
      </w:tr>
      <w:tr w:rsidR="001B31A3" w:rsidRPr="00806685">
        <w:trPr>
          <w:trHeight w:val="2562"/>
        </w:trPr>
        <w:tc>
          <w:tcPr>
            <w:tcW w:w="1780" w:type="dxa"/>
            <w:tcBorders>
              <w:top w:val="single" w:sz="6" w:space="0" w:color="auto"/>
              <w:left w:val="single" w:sz="4" w:space="0" w:color="auto"/>
              <w:bottom w:val="single" w:sz="6" w:space="0" w:color="auto"/>
              <w:right w:val="single" w:sz="6" w:space="0" w:color="auto"/>
            </w:tcBorders>
          </w:tcPr>
          <w:p w:rsidR="001B31A3" w:rsidRPr="00806685" w:rsidRDefault="008F3FA0" w:rsidP="00806685">
            <w:pPr>
              <w:spacing w:line="360" w:lineRule="auto"/>
              <w:ind w:firstLine="0"/>
              <w:jc w:val="left"/>
              <w:rPr>
                <w:sz w:val="20"/>
                <w:szCs w:val="20"/>
              </w:rPr>
            </w:pPr>
            <w:r w:rsidRPr="00806685">
              <w:rPr>
                <w:sz w:val="20"/>
                <w:szCs w:val="20"/>
              </w:rPr>
              <w:t>9</w:t>
            </w:r>
            <w:r w:rsidR="001B31A3" w:rsidRPr="00806685">
              <w:rPr>
                <w:sz w:val="20"/>
                <w:szCs w:val="20"/>
              </w:rPr>
              <w:t xml:space="preserve">. </w:t>
            </w:r>
            <w:r w:rsidRPr="00806685">
              <w:rPr>
                <w:sz w:val="20"/>
                <w:szCs w:val="20"/>
              </w:rPr>
              <w:t>Фасовка</w:t>
            </w: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1B31A3" w:rsidRPr="00806685" w:rsidRDefault="008F3FA0" w:rsidP="00806685">
            <w:pPr>
              <w:spacing w:line="360" w:lineRule="auto"/>
              <w:ind w:firstLine="0"/>
              <w:jc w:val="left"/>
              <w:rPr>
                <w:sz w:val="20"/>
                <w:szCs w:val="20"/>
              </w:rPr>
            </w:pPr>
            <w:r w:rsidRPr="00806685">
              <w:rPr>
                <w:sz w:val="20"/>
                <w:szCs w:val="20"/>
              </w:rPr>
              <w:t>Подготовленные о</w:t>
            </w:r>
            <w:r w:rsidR="001B31A3" w:rsidRPr="00806685">
              <w:rPr>
                <w:sz w:val="20"/>
                <w:szCs w:val="20"/>
              </w:rPr>
              <w:t xml:space="preserve">гурцы </w:t>
            </w:r>
            <w:r w:rsidRPr="00806685">
              <w:rPr>
                <w:sz w:val="20"/>
                <w:szCs w:val="20"/>
              </w:rPr>
              <w:t xml:space="preserve">плотно </w:t>
            </w:r>
            <w:r w:rsidR="001B31A3" w:rsidRPr="00806685">
              <w:rPr>
                <w:sz w:val="20"/>
                <w:szCs w:val="20"/>
              </w:rPr>
              <w:t>укладывают в жестяные</w:t>
            </w:r>
            <w:r w:rsidRPr="00806685">
              <w:rPr>
                <w:sz w:val="20"/>
                <w:szCs w:val="20"/>
              </w:rPr>
              <w:t xml:space="preserve"> </w:t>
            </w:r>
            <w:r w:rsidR="001B31A3" w:rsidRPr="00806685">
              <w:rPr>
                <w:sz w:val="20"/>
                <w:szCs w:val="20"/>
              </w:rPr>
              <w:t>или стеклянные</w:t>
            </w:r>
            <w:r w:rsidRPr="00806685">
              <w:rPr>
                <w:sz w:val="20"/>
                <w:szCs w:val="20"/>
              </w:rPr>
              <w:t xml:space="preserve"> </w:t>
            </w:r>
            <w:r w:rsidR="001B31A3" w:rsidRPr="00806685">
              <w:rPr>
                <w:sz w:val="20"/>
                <w:szCs w:val="20"/>
              </w:rPr>
              <w:t>банки, на дно кот</w:t>
            </w:r>
            <w:r w:rsidR="0094525B" w:rsidRPr="00806685">
              <w:rPr>
                <w:sz w:val="20"/>
                <w:szCs w:val="20"/>
              </w:rPr>
              <w:t>о</w:t>
            </w:r>
            <w:r w:rsidR="001B31A3" w:rsidRPr="00806685">
              <w:rPr>
                <w:sz w:val="20"/>
                <w:szCs w:val="20"/>
              </w:rPr>
              <w:t>рых кладут зелень</w:t>
            </w:r>
            <w:r w:rsidRPr="00806685">
              <w:rPr>
                <w:sz w:val="20"/>
                <w:szCs w:val="20"/>
              </w:rPr>
              <w:t xml:space="preserve"> </w:t>
            </w:r>
            <w:r w:rsidR="000F23F5" w:rsidRPr="00806685">
              <w:rPr>
                <w:sz w:val="20"/>
                <w:szCs w:val="20"/>
              </w:rPr>
              <w:t xml:space="preserve">и пряности </w:t>
            </w:r>
            <w:r w:rsidR="001B31A3" w:rsidRPr="00806685">
              <w:rPr>
                <w:sz w:val="20"/>
                <w:szCs w:val="20"/>
              </w:rPr>
              <w:t>и</w:t>
            </w:r>
          </w:p>
          <w:p w:rsidR="001B31A3" w:rsidRPr="00806685" w:rsidRDefault="001B31A3" w:rsidP="00806685">
            <w:pPr>
              <w:spacing w:line="360" w:lineRule="auto"/>
              <w:ind w:firstLine="0"/>
              <w:jc w:val="left"/>
              <w:rPr>
                <w:sz w:val="20"/>
                <w:szCs w:val="20"/>
              </w:rPr>
            </w:pPr>
            <w:r w:rsidRPr="00806685">
              <w:rPr>
                <w:sz w:val="20"/>
                <w:szCs w:val="20"/>
              </w:rPr>
              <w:t>заливают го</w:t>
            </w:r>
            <w:r w:rsidR="000F23F5" w:rsidRPr="00806685">
              <w:rPr>
                <w:sz w:val="20"/>
                <w:szCs w:val="20"/>
              </w:rPr>
              <w:t>рячей</w:t>
            </w:r>
          </w:p>
          <w:p w:rsidR="001B31A3" w:rsidRPr="00806685" w:rsidRDefault="000F23F5" w:rsidP="00806685">
            <w:pPr>
              <w:spacing w:line="360" w:lineRule="auto"/>
              <w:ind w:firstLine="0"/>
              <w:jc w:val="left"/>
              <w:rPr>
                <w:sz w:val="20"/>
                <w:szCs w:val="20"/>
              </w:rPr>
            </w:pPr>
            <w:r w:rsidRPr="00806685">
              <w:rPr>
                <w:sz w:val="20"/>
                <w:szCs w:val="20"/>
              </w:rPr>
              <w:t>заливкой (85°С)</w:t>
            </w:r>
          </w:p>
        </w:tc>
        <w:tc>
          <w:tcPr>
            <w:tcW w:w="1860" w:type="dxa"/>
            <w:tcBorders>
              <w:top w:val="single" w:sz="6" w:space="0" w:color="auto"/>
              <w:left w:val="single" w:sz="6" w:space="0" w:color="auto"/>
              <w:bottom w:val="single" w:sz="6" w:space="0" w:color="auto"/>
              <w:right w:val="single" w:sz="6" w:space="0" w:color="auto"/>
            </w:tcBorders>
          </w:tcPr>
          <w:p w:rsidR="001B31A3" w:rsidRPr="00806685" w:rsidRDefault="000F23F5" w:rsidP="00806685">
            <w:pPr>
              <w:spacing w:line="360" w:lineRule="auto"/>
              <w:ind w:firstLine="0"/>
              <w:jc w:val="left"/>
              <w:rPr>
                <w:sz w:val="20"/>
                <w:szCs w:val="20"/>
              </w:rPr>
            </w:pPr>
            <w:r w:rsidRPr="00806685">
              <w:rPr>
                <w:sz w:val="20"/>
                <w:szCs w:val="20"/>
              </w:rPr>
              <w:t>Банки, пластинчатый транспортёр</w:t>
            </w: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c>
          <w:tcPr>
            <w:tcW w:w="2060" w:type="dxa"/>
            <w:tcBorders>
              <w:top w:val="single" w:sz="6" w:space="0" w:color="auto"/>
              <w:left w:val="single" w:sz="6" w:space="0" w:color="auto"/>
              <w:bottom w:val="single" w:sz="6" w:space="0" w:color="auto"/>
              <w:right w:val="single" w:sz="6" w:space="0" w:color="auto"/>
            </w:tcBorders>
          </w:tcPr>
          <w:p w:rsidR="001B31A3" w:rsidRPr="00806685" w:rsidRDefault="001B31A3" w:rsidP="00806685">
            <w:pPr>
              <w:spacing w:line="360" w:lineRule="auto"/>
              <w:ind w:firstLine="0"/>
              <w:jc w:val="left"/>
              <w:rPr>
                <w:sz w:val="20"/>
                <w:szCs w:val="20"/>
              </w:rPr>
            </w:pPr>
            <w:r w:rsidRPr="00806685">
              <w:rPr>
                <w:sz w:val="20"/>
                <w:szCs w:val="20"/>
              </w:rPr>
              <w:t>Укладывание</w:t>
            </w:r>
          </w:p>
          <w:p w:rsidR="001B31A3" w:rsidRPr="00806685" w:rsidRDefault="001B31A3" w:rsidP="00806685">
            <w:pPr>
              <w:spacing w:line="360" w:lineRule="auto"/>
              <w:ind w:firstLine="0"/>
              <w:jc w:val="left"/>
              <w:rPr>
                <w:sz w:val="20"/>
                <w:szCs w:val="20"/>
              </w:rPr>
            </w:pPr>
            <w:r w:rsidRPr="00806685">
              <w:rPr>
                <w:sz w:val="20"/>
                <w:szCs w:val="20"/>
              </w:rPr>
              <w:t>продуктов в</w:t>
            </w:r>
            <w:r w:rsidR="000F23F5" w:rsidRPr="00806685">
              <w:rPr>
                <w:sz w:val="20"/>
                <w:szCs w:val="20"/>
              </w:rPr>
              <w:t xml:space="preserve"> тару</w:t>
            </w:r>
            <w:r w:rsidRPr="00806685">
              <w:rPr>
                <w:sz w:val="20"/>
                <w:szCs w:val="20"/>
              </w:rPr>
              <w:t xml:space="preserve"> для дальней</w:t>
            </w:r>
            <w:r w:rsidR="000F23F5" w:rsidRPr="00806685">
              <w:rPr>
                <w:sz w:val="20"/>
                <w:szCs w:val="20"/>
              </w:rPr>
              <w:t>шего</w:t>
            </w:r>
            <w:r w:rsidRPr="00806685">
              <w:rPr>
                <w:sz w:val="20"/>
                <w:szCs w:val="20"/>
              </w:rPr>
              <w:t xml:space="preserve"> </w:t>
            </w:r>
            <w:r w:rsidR="000F23F5" w:rsidRPr="00806685">
              <w:rPr>
                <w:sz w:val="20"/>
                <w:szCs w:val="20"/>
              </w:rPr>
              <w:t>консервирования и удобства реализации</w:t>
            </w: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c>
          <w:tcPr>
            <w:tcW w:w="1840" w:type="dxa"/>
            <w:tcBorders>
              <w:top w:val="single" w:sz="6" w:space="0" w:color="auto"/>
              <w:left w:val="single" w:sz="6" w:space="0" w:color="auto"/>
              <w:bottom w:val="single" w:sz="6" w:space="0" w:color="auto"/>
              <w:right w:val="single" w:sz="4" w:space="0" w:color="auto"/>
            </w:tcBorders>
          </w:tcPr>
          <w:p w:rsidR="001B31A3" w:rsidRPr="00806685" w:rsidRDefault="001B31A3" w:rsidP="00806685">
            <w:pPr>
              <w:spacing w:line="360" w:lineRule="auto"/>
              <w:ind w:firstLine="0"/>
              <w:jc w:val="left"/>
              <w:rPr>
                <w:sz w:val="20"/>
                <w:szCs w:val="20"/>
              </w:rPr>
            </w:pPr>
            <w:r w:rsidRPr="00806685">
              <w:rPr>
                <w:sz w:val="20"/>
                <w:szCs w:val="20"/>
              </w:rPr>
              <w:t>Полуготовый</w:t>
            </w:r>
          </w:p>
          <w:p w:rsidR="001B31A3" w:rsidRPr="00806685" w:rsidRDefault="001B31A3" w:rsidP="00806685">
            <w:pPr>
              <w:spacing w:line="360" w:lineRule="auto"/>
              <w:ind w:firstLine="0"/>
              <w:jc w:val="left"/>
              <w:rPr>
                <w:sz w:val="20"/>
                <w:szCs w:val="20"/>
              </w:rPr>
            </w:pPr>
            <w:r w:rsidRPr="00806685">
              <w:rPr>
                <w:sz w:val="20"/>
                <w:szCs w:val="20"/>
              </w:rPr>
              <w:t>продукт</w:t>
            </w: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p w:rsidR="001B31A3" w:rsidRPr="00806685" w:rsidRDefault="001B31A3" w:rsidP="00806685">
            <w:pPr>
              <w:spacing w:line="360" w:lineRule="auto"/>
              <w:ind w:firstLine="0"/>
              <w:jc w:val="left"/>
              <w:rPr>
                <w:sz w:val="20"/>
                <w:szCs w:val="20"/>
              </w:rPr>
            </w:pPr>
          </w:p>
        </w:tc>
      </w:tr>
      <w:tr w:rsidR="000F23F5" w:rsidRPr="00806685">
        <w:tc>
          <w:tcPr>
            <w:tcW w:w="1780" w:type="dxa"/>
            <w:tcBorders>
              <w:top w:val="single" w:sz="6" w:space="0" w:color="auto"/>
              <w:left w:val="single" w:sz="4" w:space="0" w:color="auto"/>
              <w:bottom w:val="single" w:sz="6" w:space="0" w:color="auto"/>
              <w:right w:val="single" w:sz="6" w:space="0" w:color="auto"/>
            </w:tcBorders>
          </w:tcPr>
          <w:p w:rsidR="000F23F5" w:rsidRPr="00806685" w:rsidRDefault="000F23F5" w:rsidP="00806685">
            <w:pPr>
              <w:spacing w:line="360" w:lineRule="auto"/>
              <w:ind w:firstLine="0"/>
              <w:jc w:val="left"/>
              <w:rPr>
                <w:sz w:val="20"/>
                <w:szCs w:val="20"/>
              </w:rPr>
            </w:pPr>
            <w:r w:rsidRPr="00806685">
              <w:rPr>
                <w:sz w:val="20"/>
                <w:szCs w:val="20"/>
              </w:rPr>
              <w:t>10. Укупорка (герметизация)</w:t>
            </w:r>
          </w:p>
        </w:tc>
        <w:tc>
          <w:tcPr>
            <w:tcW w:w="2160" w:type="dxa"/>
            <w:tcBorders>
              <w:top w:val="single" w:sz="6" w:space="0" w:color="auto"/>
              <w:left w:val="single" w:sz="6" w:space="0" w:color="auto"/>
              <w:bottom w:val="single" w:sz="6" w:space="0" w:color="auto"/>
              <w:right w:val="single" w:sz="6" w:space="0" w:color="auto"/>
            </w:tcBorders>
          </w:tcPr>
          <w:p w:rsidR="000F23F5" w:rsidRPr="00806685" w:rsidRDefault="000F23F5" w:rsidP="00806685">
            <w:pPr>
              <w:spacing w:line="360" w:lineRule="auto"/>
              <w:ind w:firstLine="0"/>
              <w:jc w:val="left"/>
              <w:rPr>
                <w:sz w:val="20"/>
                <w:szCs w:val="20"/>
              </w:rPr>
            </w:pPr>
            <w:r w:rsidRPr="00806685">
              <w:rPr>
                <w:sz w:val="20"/>
                <w:szCs w:val="20"/>
              </w:rPr>
              <w:t>Банки укупоривают лакированными крышками</w:t>
            </w:r>
          </w:p>
        </w:tc>
        <w:tc>
          <w:tcPr>
            <w:tcW w:w="1860" w:type="dxa"/>
            <w:tcBorders>
              <w:top w:val="single" w:sz="6" w:space="0" w:color="auto"/>
              <w:left w:val="single" w:sz="6" w:space="0" w:color="auto"/>
              <w:bottom w:val="single" w:sz="6" w:space="0" w:color="auto"/>
              <w:right w:val="single" w:sz="6" w:space="0" w:color="auto"/>
            </w:tcBorders>
          </w:tcPr>
          <w:p w:rsidR="000F23F5" w:rsidRPr="00806685" w:rsidRDefault="000F23F5" w:rsidP="00806685">
            <w:pPr>
              <w:spacing w:line="360" w:lineRule="auto"/>
              <w:ind w:firstLine="0"/>
              <w:jc w:val="left"/>
              <w:rPr>
                <w:sz w:val="20"/>
                <w:szCs w:val="20"/>
              </w:rPr>
            </w:pPr>
            <w:r w:rsidRPr="00806685">
              <w:rPr>
                <w:sz w:val="20"/>
                <w:szCs w:val="20"/>
              </w:rPr>
              <w:t>Полуавтомат закаточный</w:t>
            </w:r>
          </w:p>
        </w:tc>
        <w:tc>
          <w:tcPr>
            <w:tcW w:w="2060" w:type="dxa"/>
            <w:tcBorders>
              <w:top w:val="single" w:sz="6" w:space="0" w:color="auto"/>
              <w:left w:val="single" w:sz="6" w:space="0" w:color="auto"/>
              <w:bottom w:val="single" w:sz="6" w:space="0" w:color="auto"/>
              <w:right w:val="single" w:sz="6" w:space="0" w:color="auto"/>
            </w:tcBorders>
          </w:tcPr>
          <w:p w:rsidR="000F23F5" w:rsidRPr="00806685" w:rsidRDefault="000F23F5" w:rsidP="00806685">
            <w:pPr>
              <w:spacing w:line="360" w:lineRule="auto"/>
              <w:ind w:firstLine="0"/>
              <w:jc w:val="left"/>
              <w:rPr>
                <w:sz w:val="20"/>
                <w:szCs w:val="20"/>
              </w:rPr>
            </w:pPr>
            <w:r w:rsidRPr="00806685">
              <w:rPr>
                <w:sz w:val="20"/>
                <w:szCs w:val="20"/>
              </w:rPr>
              <w:t>Предохранение продукта от попадания наружного воздуха и микроорганизмов</w:t>
            </w:r>
          </w:p>
        </w:tc>
        <w:tc>
          <w:tcPr>
            <w:tcW w:w="1840" w:type="dxa"/>
            <w:tcBorders>
              <w:top w:val="single" w:sz="6" w:space="0" w:color="auto"/>
              <w:left w:val="single" w:sz="6" w:space="0" w:color="auto"/>
              <w:bottom w:val="single" w:sz="6" w:space="0" w:color="auto"/>
              <w:right w:val="single" w:sz="4" w:space="0" w:color="auto"/>
            </w:tcBorders>
          </w:tcPr>
          <w:p w:rsidR="000F23F5" w:rsidRPr="00806685" w:rsidRDefault="0097699A" w:rsidP="00806685">
            <w:pPr>
              <w:spacing w:line="360" w:lineRule="auto"/>
              <w:ind w:firstLine="0"/>
              <w:jc w:val="left"/>
              <w:rPr>
                <w:sz w:val="20"/>
                <w:szCs w:val="20"/>
              </w:rPr>
            </w:pPr>
            <w:r w:rsidRPr="00806685">
              <w:rPr>
                <w:sz w:val="20"/>
                <w:szCs w:val="20"/>
              </w:rPr>
              <w:t>Укупоренные маринованные огурцы</w:t>
            </w:r>
          </w:p>
        </w:tc>
      </w:tr>
      <w:tr w:rsidR="000F23F5" w:rsidRPr="00806685">
        <w:tc>
          <w:tcPr>
            <w:tcW w:w="1780" w:type="dxa"/>
            <w:tcBorders>
              <w:top w:val="single" w:sz="6" w:space="0" w:color="auto"/>
              <w:left w:val="single" w:sz="4" w:space="0" w:color="auto"/>
              <w:bottom w:val="single" w:sz="4" w:space="0" w:color="auto"/>
              <w:right w:val="single" w:sz="6" w:space="0" w:color="auto"/>
            </w:tcBorders>
          </w:tcPr>
          <w:p w:rsidR="000F23F5" w:rsidRPr="00806685" w:rsidRDefault="000F23F5" w:rsidP="00806685">
            <w:pPr>
              <w:spacing w:line="360" w:lineRule="auto"/>
              <w:ind w:firstLine="0"/>
              <w:jc w:val="left"/>
              <w:rPr>
                <w:sz w:val="20"/>
                <w:szCs w:val="20"/>
              </w:rPr>
            </w:pPr>
            <w:r w:rsidRPr="00806685">
              <w:rPr>
                <w:sz w:val="20"/>
                <w:szCs w:val="20"/>
              </w:rPr>
              <w:t>11. Стерилизация</w:t>
            </w:r>
          </w:p>
        </w:tc>
        <w:tc>
          <w:tcPr>
            <w:tcW w:w="2160" w:type="dxa"/>
            <w:tcBorders>
              <w:top w:val="single" w:sz="6" w:space="0" w:color="auto"/>
              <w:left w:val="single" w:sz="6" w:space="0" w:color="auto"/>
              <w:bottom w:val="single" w:sz="4" w:space="0" w:color="auto"/>
              <w:right w:val="single" w:sz="6" w:space="0" w:color="auto"/>
            </w:tcBorders>
          </w:tcPr>
          <w:p w:rsidR="000F23F5" w:rsidRPr="00806685" w:rsidRDefault="000F23F5" w:rsidP="00806685">
            <w:pPr>
              <w:spacing w:line="360" w:lineRule="auto"/>
              <w:ind w:firstLine="0"/>
              <w:jc w:val="left"/>
              <w:rPr>
                <w:sz w:val="20"/>
                <w:szCs w:val="20"/>
              </w:rPr>
            </w:pPr>
            <w:r w:rsidRPr="00806685">
              <w:rPr>
                <w:sz w:val="20"/>
                <w:szCs w:val="20"/>
              </w:rPr>
              <w:t>Процесс ведут при температуре 90-100°С в течение 5-20 минут</w:t>
            </w:r>
          </w:p>
        </w:tc>
        <w:tc>
          <w:tcPr>
            <w:tcW w:w="1860" w:type="dxa"/>
            <w:tcBorders>
              <w:top w:val="single" w:sz="6" w:space="0" w:color="auto"/>
              <w:left w:val="single" w:sz="6" w:space="0" w:color="auto"/>
              <w:bottom w:val="single" w:sz="4" w:space="0" w:color="auto"/>
              <w:right w:val="single" w:sz="6" w:space="0" w:color="auto"/>
            </w:tcBorders>
          </w:tcPr>
          <w:p w:rsidR="000F23F5" w:rsidRPr="00806685" w:rsidRDefault="000F23F5" w:rsidP="00806685">
            <w:pPr>
              <w:spacing w:line="360" w:lineRule="auto"/>
              <w:ind w:firstLine="0"/>
              <w:jc w:val="left"/>
              <w:rPr>
                <w:sz w:val="20"/>
                <w:szCs w:val="20"/>
              </w:rPr>
            </w:pPr>
            <w:r w:rsidRPr="00806685">
              <w:rPr>
                <w:sz w:val="20"/>
                <w:szCs w:val="20"/>
              </w:rPr>
              <w:t>Автоклавы, пневмогидростатический стерилизатор</w:t>
            </w:r>
          </w:p>
        </w:tc>
        <w:tc>
          <w:tcPr>
            <w:tcW w:w="2060" w:type="dxa"/>
            <w:tcBorders>
              <w:top w:val="single" w:sz="6" w:space="0" w:color="auto"/>
              <w:left w:val="single" w:sz="6" w:space="0" w:color="auto"/>
              <w:bottom w:val="single" w:sz="4" w:space="0" w:color="auto"/>
              <w:right w:val="single" w:sz="6" w:space="0" w:color="auto"/>
            </w:tcBorders>
          </w:tcPr>
          <w:p w:rsidR="000F23F5" w:rsidRPr="00806685" w:rsidRDefault="0097699A" w:rsidP="00806685">
            <w:pPr>
              <w:spacing w:line="360" w:lineRule="auto"/>
              <w:ind w:firstLine="0"/>
              <w:jc w:val="left"/>
              <w:rPr>
                <w:sz w:val="20"/>
                <w:szCs w:val="20"/>
              </w:rPr>
            </w:pPr>
            <w:r w:rsidRPr="00806685">
              <w:rPr>
                <w:sz w:val="20"/>
                <w:szCs w:val="20"/>
              </w:rPr>
              <w:t>Уничтожение микроорганизм</w:t>
            </w:r>
            <w:r w:rsidR="000F23F5" w:rsidRPr="00806685">
              <w:rPr>
                <w:sz w:val="20"/>
                <w:szCs w:val="20"/>
              </w:rPr>
              <w:t>ов, обеспечение длительной сохранности</w:t>
            </w:r>
          </w:p>
        </w:tc>
        <w:tc>
          <w:tcPr>
            <w:tcW w:w="1840" w:type="dxa"/>
            <w:tcBorders>
              <w:top w:val="single" w:sz="6" w:space="0" w:color="auto"/>
              <w:left w:val="single" w:sz="6" w:space="0" w:color="auto"/>
              <w:bottom w:val="single" w:sz="4" w:space="0" w:color="auto"/>
              <w:right w:val="single" w:sz="4" w:space="0" w:color="auto"/>
            </w:tcBorders>
          </w:tcPr>
          <w:p w:rsidR="000F23F5" w:rsidRPr="00806685" w:rsidRDefault="0097699A" w:rsidP="00806685">
            <w:pPr>
              <w:spacing w:line="360" w:lineRule="auto"/>
              <w:ind w:firstLine="0"/>
              <w:jc w:val="left"/>
              <w:rPr>
                <w:sz w:val="20"/>
                <w:szCs w:val="20"/>
              </w:rPr>
            </w:pPr>
            <w:r w:rsidRPr="00806685">
              <w:rPr>
                <w:sz w:val="20"/>
                <w:szCs w:val="20"/>
              </w:rPr>
              <w:t>Консервированные огурцы</w:t>
            </w:r>
          </w:p>
        </w:tc>
      </w:tr>
    </w:tbl>
    <w:p w:rsidR="0094525B" w:rsidRPr="00806685" w:rsidRDefault="0094525B" w:rsidP="00806685">
      <w:pPr>
        <w:spacing w:line="360" w:lineRule="auto"/>
        <w:ind w:firstLine="0"/>
        <w:rPr>
          <w:sz w:val="20"/>
          <w:szCs w:val="20"/>
        </w:rPr>
      </w:pPr>
    </w:p>
    <w:p w:rsidR="00806685" w:rsidRDefault="00806685" w:rsidP="00806685">
      <w:pPr>
        <w:pStyle w:val="FR2"/>
        <w:spacing w:before="0" w:line="360" w:lineRule="auto"/>
        <w:ind w:right="0" w:firstLine="720"/>
        <w:jc w:val="both"/>
        <w:rPr>
          <w:rFonts w:ascii="Times New Roman" w:hAnsi="Times New Roman" w:cs="Times New Roman"/>
        </w:rPr>
      </w:pPr>
    </w:p>
    <w:p w:rsidR="0094525B" w:rsidRPr="00806685" w:rsidRDefault="0094525B" w:rsidP="00806685">
      <w:pPr>
        <w:pStyle w:val="FR2"/>
        <w:spacing w:before="0" w:line="360" w:lineRule="auto"/>
        <w:ind w:right="0" w:firstLine="720"/>
        <w:jc w:val="both"/>
        <w:rPr>
          <w:rFonts w:ascii="Times New Roman" w:hAnsi="Times New Roman" w:cs="Times New Roman"/>
        </w:rPr>
      </w:pPr>
      <w:r w:rsidRPr="00806685">
        <w:rPr>
          <w:rFonts w:ascii="Times New Roman" w:hAnsi="Times New Roman" w:cs="Times New Roman"/>
        </w:rPr>
        <w:t>1.3 Упаковка, маркировка, хранение и транспортирование</w:t>
      </w:r>
      <w:r w:rsidR="00B117D6" w:rsidRPr="00806685">
        <w:rPr>
          <w:rFonts w:ascii="Times New Roman" w:hAnsi="Times New Roman" w:cs="Times New Roman"/>
        </w:rPr>
        <w:t xml:space="preserve"> </w:t>
      </w:r>
      <w:r w:rsidRPr="00806685">
        <w:rPr>
          <w:rFonts w:ascii="Times New Roman" w:hAnsi="Times New Roman" w:cs="Times New Roman"/>
        </w:rPr>
        <w:t>огурцов консервированных</w:t>
      </w:r>
    </w:p>
    <w:p w:rsidR="00B117D6" w:rsidRPr="00806685" w:rsidRDefault="00B117D6" w:rsidP="00806685">
      <w:pPr>
        <w:spacing w:line="360" w:lineRule="auto"/>
        <w:ind w:firstLine="720"/>
      </w:pPr>
    </w:p>
    <w:p w:rsidR="0094525B" w:rsidRPr="00806685" w:rsidRDefault="0094525B" w:rsidP="00806685">
      <w:pPr>
        <w:spacing w:line="360" w:lineRule="auto"/>
        <w:ind w:firstLine="720"/>
      </w:pPr>
      <w:r w:rsidRPr="00806685">
        <w:t xml:space="preserve">Консервы для розничной торговой сети </w:t>
      </w:r>
      <w:r w:rsidRPr="00806685">
        <w:rPr>
          <w:i/>
          <w:iCs/>
        </w:rPr>
        <w:t>фасуют</w:t>
      </w:r>
      <w:r w:rsidRPr="00806685">
        <w:t xml:space="preserve"> в стеклянные банки по</w:t>
      </w:r>
      <w:r w:rsidR="00720E6D" w:rsidRPr="00806685">
        <w:t xml:space="preserve"> </w:t>
      </w:r>
      <w:r w:rsidRPr="00806685">
        <w:t>ГОСТ 5771, укупоренные лакированными крышками, или в металлические лакированные банки по ГОСТ 5981 вместимостью не более 2 дм</w:t>
      </w:r>
      <w:r w:rsidRPr="00806685">
        <w:rPr>
          <w:vertAlign w:val="superscript"/>
        </w:rPr>
        <w:t>3</w:t>
      </w:r>
      <w:r w:rsidRPr="00806685">
        <w:t>. По заказу потребителя консервы фасуют в банки вместимостью 3 дм</w:t>
      </w:r>
      <w:r w:rsidRPr="00806685">
        <w:rPr>
          <w:vertAlign w:val="superscript"/>
        </w:rPr>
        <w:t>3</w:t>
      </w:r>
      <w:r w:rsidRPr="00806685">
        <w:t>.</w:t>
      </w:r>
    </w:p>
    <w:p w:rsidR="0094525B" w:rsidRPr="00806685" w:rsidRDefault="0094525B" w:rsidP="00806685">
      <w:pPr>
        <w:spacing w:line="360" w:lineRule="auto"/>
        <w:ind w:firstLine="720"/>
      </w:pPr>
      <w:r w:rsidRPr="00806685">
        <w:t>Консервы для экспорта фасуют в стеклянные банки по ГОСТ</w:t>
      </w:r>
      <w:r w:rsidR="00236FC0" w:rsidRPr="00806685">
        <w:t xml:space="preserve"> </w:t>
      </w:r>
      <w:r w:rsidRPr="00806685">
        <w:t>5717 из бесцветного стекла с венчиком горловины типа II и III и металлические банки по ГОСТ</w:t>
      </w:r>
      <w:r w:rsidR="00236FC0" w:rsidRPr="00806685">
        <w:t xml:space="preserve"> </w:t>
      </w:r>
      <w:r w:rsidRPr="00806685">
        <w:t>5981 вместимостью до 1 дм</w:t>
      </w:r>
      <w:r w:rsidRPr="00806685">
        <w:rPr>
          <w:vertAlign w:val="superscript"/>
        </w:rPr>
        <w:t>3</w:t>
      </w:r>
      <w:r w:rsidRPr="00806685">
        <w:t>. Внутренняя поверхность металлических банок и крышек должна иметь двухслойное покрытие, обеспечивающее сохранность продукции в течение сроков хранения.</w:t>
      </w:r>
    </w:p>
    <w:p w:rsidR="0094525B" w:rsidRPr="00806685" w:rsidRDefault="0094525B" w:rsidP="00806685">
      <w:pPr>
        <w:spacing w:line="360" w:lineRule="auto"/>
        <w:ind w:firstLine="720"/>
      </w:pPr>
      <w:r w:rsidRPr="00806685">
        <w:rPr>
          <w:i/>
          <w:iCs/>
        </w:rPr>
        <w:t>Упаковка, маркировка, транспортирование и хранение</w:t>
      </w:r>
      <w:r w:rsidRPr="00806685">
        <w:t xml:space="preserve"> производятся по ГОСТ 13799, а для консервов, поставляемых на экспорт и по заказу - наряду внешнеторгового объединения.</w:t>
      </w:r>
    </w:p>
    <w:p w:rsidR="0097699A" w:rsidRPr="00806685" w:rsidRDefault="0097699A" w:rsidP="00806685">
      <w:pPr>
        <w:spacing w:line="360" w:lineRule="auto"/>
        <w:ind w:firstLine="720"/>
      </w:pPr>
      <w:r w:rsidRPr="00806685">
        <w:t>Если тара не литографирована, то на неё наклеивают этикетки с указанием наименования консервов, предприятия-изготовителя, его товарного знака, подчинённости, нормативно-технической документации по качеству, массы нетто или объёма, сорта, условий и сроков хранения. Маркировка наносится на крышки банок путём выдавливания знаков или несмывающейся красок. Условные обозначения наносят в две или три строки.</w:t>
      </w:r>
    </w:p>
    <w:p w:rsidR="009D5E51" w:rsidRPr="00806685" w:rsidRDefault="0097699A" w:rsidP="00806685">
      <w:pPr>
        <w:spacing w:line="360" w:lineRule="auto"/>
        <w:ind w:firstLine="720"/>
      </w:pPr>
      <w:r w:rsidRPr="00806685">
        <w:t xml:space="preserve">На лакированные крышки металлических банок последовательно наносят условные обозначения, указывающие ассортиментный номер продукции (три цифры), </w:t>
      </w:r>
      <w:r w:rsidR="009D5E51" w:rsidRPr="00806685">
        <w:t>номер смены или бригады (одна - две цифры), число (две цифры), месяц (две цифры) и год выработки (последние две цифры года), индекс системы, номер предприятия-изготовителя (одна - две цифры).</w:t>
      </w:r>
    </w:p>
    <w:p w:rsidR="0097699A" w:rsidRPr="00806685" w:rsidRDefault="0097699A" w:rsidP="00806685">
      <w:pPr>
        <w:spacing w:line="360" w:lineRule="auto"/>
        <w:ind w:firstLine="720"/>
      </w:pPr>
      <w:r w:rsidRPr="00806685">
        <w:t>На крышки стеклянной</w:t>
      </w:r>
      <w:r w:rsidR="00891BBE" w:rsidRPr="00806685">
        <w:t xml:space="preserve"> тары наносят обозначения, указывающие только номер смены или бригады, число, месяц и год выработки, иногда номер предприятия-изготовителя.</w:t>
      </w:r>
    </w:p>
    <w:p w:rsidR="00B117D6" w:rsidRPr="00806685" w:rsidRDefault="0094525B" w:rsidP="00806685">
      <w:pPr>
        <w:spacing w:line="360" w:lineRule="auto"/>
        <w:ind w:firstLine="720"/>
      </w:pPr>
      <w:r w:rsidRPr="00806685">
        <w:rPr>
          <w:i/>
          <w:iCs/>
        </w:rPr>
        <w:t>Маркировка</w:t>
      </w:r>
      <w:r w:rsidRPr="00806685">
        <w:t xml:space="preserve"> консервов для экспорта должна наноситься литографическим способом на лакированной этикетке или непосредственно на банке или крышке и содержать:</w:t>
      </w:r>
    </w:p>
    <w:p w:rsidR="00B117D6" w:rsidRPr="00806685" w:rsidRDefault="00B117D6" w:rsidP="00806685">
      <w:pPr>
        <w:spacing w:line="360" w:lineRule="auto"/>
        <w:ind w:firstLine="720"/>
      </w:pPr>
      <w:r w:rsidRPr="00806685">
        <w:t>- наименование консервов;</w:t>
      </w:r>
    </w:p>
    <w:p w:rsidR="00B117D6" w:rsidRPr="00806685" w:rsidRDefault="0094525B" w:rsidP="00806685">
      <w:pPr>
        <w:spacing w:line="360" w:lineRule="auto"/>
        <w:ind w:firstLine="720"/>
      </w:pPr>
      <w:r w:rsidRPr="00806685">
        <w:t>- наименование составных частей консервов;</w:t>
      </w:r>
    </w:p>
    <w:p w:rsidR="00B117D6" w:rsidRPr="00806685" w:rsidRDefault="0094525B" w:rsidP="00806685">
      <w:pPr>
        <w:spacing w:line="360" w:lineRule="auto"/>
        <w:ind w:firstLine="720"/>
      </w:pPr>
      <w:r w:rsidRPr="00806685">
        <w:t>- массу нетто и массу огурцов, г;</w:t>
      </w:r>
    </w:p>
    <w:p w:rsidR="0094525B" w:rsidRPr="00806685" w:rsidRDefault="0094525B" w:rsidP="00806685">
      <w:pPr>
        <w:spacing w:line="360" w:lineRule="auto"/>
        <w:ind w:firstLine="720"/>
      </w:pPr>
      <w:r w:rsidRPr="00806685">
        <w:t>- наименование внешнеторгового объединения и надпись «Сделано в ...(на</w:t>
      </w:r>
      <w:r w:rsidRPr="00806685">
        <w:softHyphen/>
        <w:t>именование страны-изготовителя)».</w:t>
      </w:r>
    </w:p>
    <w:p w:rsidR="0094525B" w:rsidRPr="00806685" w:rsidRDefault="0094525B" w:rsidP="00806685">
      <w:pPr>
        <w:spacing w:line="360" w:lineRule="auto"/>
        <w:ind w:firstLine="720"/>
      </w:pPr>
      <w:r w:rsidRPr="00806685">
        <w:t>Надписи должны быть указаны на русском и (или) иностранном языках в соответствии с требованиями заказа-наряда внешнеторгового объединения.</w:t>
      </w:r>
    </w:p>
    <w:p w:rsidR="0094525B" w:rsidRPr="00806685" w:rsidRDefault="0094525B" w:rsidP="00806685">
      <w:pPr>
        <w:spacing w:line="360" w:lineRule="auto"/>
        <w:ind w:firstLine="720"/>
      </w:pPr>
      <w:r w:rsidRPr="00806685">
        <w:t xml:space="preserve">Товаросопроводительная </w:t>
      </w:r>
      <w:r w:rsidR="002F756B" w:rsidRPr="00806685">
        <w:t>д</w:t>
      </w:r>
      <w:r w:rsidRPr="00806685">
        <w:t>окументация при поставке консервов для экспорта должны быть оформлена в соответствии с требованиями заказа-наряда внешнеторговой организации.</w:t>
      </w:r>
    </w:p>
    <w:p w:rsidR="00236FC0" w:rsidRPr="00806685" w:rsidRDefault="00236FC0" w:rsidP="00806685">
      <w:pPr>
        <w:spacing w:line="360" w:lineRule="auto"/>
        <w:ind w:firstLine="720"/>
      </w:pPr>
      <w:r w:rsidRPr="00806685">
        <w:t>Плодоовощные консервы следует хранить при температуре от 0 до 15 – 20°</w:t>
      </w:r>
      <w:r w:rsidRPr="00806685">
        <w:rPr>
          <w:lang w:val="en-GB"/>
        </w:rPr>
        <w:t>C</w:t>
      </w:r>
      <w:r w:rsidRPr="00806685">
        <w:t xml:space="preserve">, не допуская замерзания. При высоких температурах протекают реакции, ухудшающие </w:t>
      </w:r>
      <w:r w:rsidR="00011CB5" w:rsidRPr="00806685">
        <w:t>цвет, вкус консервов. Относительная влажность воздуха должна быть около 75%.</w:t>
      </w:r>
      <w:r w:rsidRPr="00806685">
        <w:t xml:space="preserve"> </w:t>
      </w:r>
    </w:p>
    <w:p w:rsidR="00B117D6" w:rsidRPr="00806685" w:rsidRDefault="0094525B" w:rsidP="00806685">
      <w:pPr>
        <w:spacing w:line="360" w:lineRule="auto"/>
        <w:ind w:firstLine="720"/>
      </w:pPr>
      <w:r w:rsidRPr="00806685">
        <w:rPr>
          <w:i/>
          <w:iCs/>
        </w:rPr>
        <w:t>Срок хранения</w:t>
      </w:r>
      <w:r w:rsidRPr="00806685">
        <w:t xml:space="preserve"> консервов - 2 года со дня изготовления.</w:t>
      </w:r>
    </w:p>
    <w:p w:rsidR="00B117D6" w:rsidRPr="00806685" w:rsidRDefault="00B117D6" w:rsidP="00806685">
      <w:pPr>
        <w:spacing w:line="360" w:lineRule="auto"/>
        <w:ind w:firstLine="720"/>
      </w:pPr>
    </w:p>
    <w:p w:rsidR="0094525B" w:rsidRPr="00806685" w:rsidRDefault="0094525B" w:rsidP="00806685">
      <w:pPr>
        <w:spacing w:line="360" w:lineRule="auto"/>
        <w:ind w:firstLine="720"/>
        <w:rPr>
          <w:b/>
          <w:bCs/>
        </w:rPr>
      </w:pPr>
      <w:r w:rsidRPr="00806685">
        <w:rPr>
          <w:b/>
          <w:bCs/>
        </w:rPr>
        <w:t>1.4 Классификация и ассортимент продукции</w:t>
      </w:r>
    </w:p>
    <w:p w:rsidR="00AE720B" w:rsidRPr="00806685" w:rsidRDefault="00AE720B" w:rsidP="00806685">
      <w:pPr>
        <w:spacing w:line="360" w:lineRule="auto"/>
        <w:ind w:firstLine="720"/>
        <w:rPr>
          <w:b/>
          <w:bCs/>
        </w:rPr>
      </w:pPr>
    </w:p>
    <w:p w:rsidR="00AE720B" w:rsidRPr="00806685" w:rsidRDefault="006B1468" w:rsidP="00806685">
      <w:pPr>
        <w:spacing w:line="360" w:lineRule="auto"/>
        <w:ind w:firstLine="720"/>
        <w:rPr>
          <w:bCs/>
        </w:rPr>
      </w:pPr>
      <w:r w:rsidRPr="00806685">
        <w:rPr>
          <w:bCs/>
        </w:rPr>
        <w:t xml:space="preserve">Плодоовощные консервы подразделяют на три класса: </w:t>
      </w:r>
    </w:p>
    <w:p w:rsidR="006B1468" w:rsidRPr="00806685" w:rsidRDefault="006B1468" w:rsidP="00806685">
      <w:pPr>
        <w:spacing w:line="360" w:lineRule="auto"/>
        <w:ind w:firstLine="720"/>
        <w:rPr>
          <w:bCs/>
        </w:rPr>
      </w:pPr>
      <w:r w:rsidRPr="00806685">
        <w:rPr>
          <w:bCs/>
        </w:rPr>
        <w:t>1. Плодово-ягодные.</w:t>
      </w:r>
    </w:p>
    <w:p w:rsidR="006B1468" w:rsidRPr="00806685" w:rsidRDefault="006B1468" w:rsidP="00806685">
      <w:pPr>
        <w:spacing w:line="360" w:lineRule="auto"/>
        <w:ind w:firstLine="720"/>
        <w:rPr>
          <w:bCs/>
        </w:rPr>
      </w:pPr>
      <w:r w:rsidRPr="00806685">
        <w:rPr>
          <w:bCs/>
        </w:rPr>
        <w:t>1.1. Натуральные консервы.</w:t>
      </w:r>
    </w:p>
    <w:p w:rsidR="006B1468" w:rsidRPr="00806685" w:rsidRDefault="00107087" w:rsidP="00806685">
      <w:pPr>
        <w:spacing w:line="360" w:lineRule="auto"/>
        <w:ind w:firstLine="720"/>
        <w:rPr>
          <w:bCs/>
        </w:rPr>
      </w:pPr>
      <w:r w:rsidRPr="00806685">
        <w:rPr>
          <w:bCs/>
        </w:rPr>
        <w:t>-</w:t>
      </w:r>
      <w:r w:rsidR="006B1468" w:rsidRPr="00806685">
        <w:rPr>
          <w:bCs/>
        </w:rPr>
        <w:t xml:space="preserve"> «Новинка».</w:t>
      </w:r>
    </w:p>
    <w:p w:rsidR="006B1468" w:rsidRPr="00806685" w:rsidRDefault="006B1468" w:rsidP="00806685">
      <w:pPr>
        <w:spacing w:line="360" w:lineRule="auto"/>
        <w:ind w:firstLine="720"/>
        <w:rPr>
          <w:bCs/>
        </w:rPr>
      </w:pPr>
      <w:r w:rsidRPr="00806685">
        <w:rPr>
          <w:bCs/>
        </w:rPr>
        <w:t>1.2. Компоты.</w:t>
      </w:r>
    </w:p>
    <w:p w:rsidR="006B1468" w:rsidRPr="00806685" w:rsidRDefault="00107087" w:rsidP="00806685">
      <w:pPr>
        <w:spacing w:line="360" w:lineRule="auto"/>
        <w:ind w:firstLine="720"/>
        <w:rPr>
          <w:bCs/>
        </w:rPr>
      </w:pPr>
      <w:r w:rsidRPr="00806685">
        <w:rPr>
          <w:bCs/>
        </w:rPr>
        <w:t>-</w:t>
      </w:r>
      <w:r w:rsidR="006B1468" w:rsidRPr="00806685">
        <w:rPr>
          <w:bCs/>
        </w:rPr>
        <w:t xml:space="preserve"> яблочный;</w:t>
      </w:r>
    </w:p>
    <w:p w:rsidR="006B1468" w:rsidRPr="00806685" w:rsidRDefault="00107087" w:rsidP="00806685">
      <w:pPr>
        <w:spacing w:line="360" w:lineRule="auto"/>
        <w:ind w:firstLine="720"/>
        <w:rPr>
          <w:bCs/>
        </w:rPr>
      </w:pPr>
      <w:r w:rsidRPr="00806685">
        <w:rPr>
          <w:bCs/>
        </w:rPr>
        <w:t>-</w:t>
      </w:r>
      <w:r w:rsidR="006B1468" w:rsidRPr="00806685">
        <w:rPr>
          <w:bCs/>
        </w:rPr>
        <w:t xml:space="preserve"> грушевый;</w:t>
      </w:r>
    </w:p>
    <w:p w:rsidR="006B1468" w:rsidRPr="00806685" w:rsidRDefault="006B1468" w:rsidP="00806685">
      <w:pPr>
        <w:spacing w:line="360" w:lineRule="auto"/>
        <w:ind w:firstLine="720"/>
        <w:rPr>
          <w:bCs/>
        </w:rPr>
      </w:pPr>
      <w:r w:rsidRPr="00806685">
        <w:rPr>
          <w:bCs/>
        </w:rPr>
        <w:t>1.3. Пюреобразные консервы.</w:t>
      </w:r>
    </w:p>
    <w:p w:rsidR="006B1468" w:rsidRPr="00806685" w:rsidRDefault="006B1468" w:rsidP="00806685">
      <w:pPr>
        <w:spacing w:line="360" w:lineRule="auto"/>
        <w:ind w:firstLine="720"/>
        <w:rPr>
          <w:bCs/>
        </w:rPr>
      </w:pPr>
      <w:r w:rsidRPr="00806685">
        <w:rPr>
          <w:bCs/>
        </w:rPr>
        <w:t>1.4. Протёртые или дроблёные с сахаром плоды и ягоды.</w:t>
      </w:r>
    </w:p>
    <w:p w:rsidR="006B1468" w:rsidRPr="00806685" w:rsidRDefault="006B1468" w:rsidP="00806685">
      <w:pPr>
        <w:spacing w:line="360" w:lineRule="auto"/>
        <w:ind w:firstLine="720"/>
        <w:rPr>
          <w:bCs/>
        </w:rPr>
      </w:pPr>
      <w:r w:rsidRPr="00806685">
        <w:rPr>
          <w:bCs/>
        </w:rPr>
        <w:t>1.4. Маринады фруктово-ягодные.</w:t>
      </w:r>
    </w:p>
    <w:p w:rsidR="006B1468" w:rsidRPr="00806685" w:rsidRDefault="006B1468" w:rsidP="00806685">
      <w:pPr>
        <w:spacing w:line="360" w:lineRule="auto"/>
        <w:ind w:firstLine="720"/>
        <w:rPr>
          <w:bCs/>
        </w:rPr>
      </w:pPr>
      <w:r w:rsidRPr="00806685">
        <w:rPr>
          <w:bCs/>
        </w:rPr>
        <w:t>2. Овощные консервы.</w:t>
      </w:r>
    </w:p>
    <w:p w:rsidR="006B1468" w:rsidRPr="00806685" w:rsidRDefault="006B1468" w:rsidP="00806685">
      <w:pPr>
        <w:spacing w:line="360" w:lineRule="auto"/>
        <w:ind w:firstLine="720"/>
        <w:rPr>
          <w:bCs/>
        </w:rPr>
      </w:pPr>
      <w:r w:rsidRPr="00806685">
        <w:rPr>
          <w:bCs/>
        </w:rPr>
        <w:t>2.1. Натуральные консервы.</w:t>
      </w:r>
    </w:p>
    <w:p w:rsidR="006B1468" w:rsidRPr="00806685" w:rsidRDefault="00107087" w:rsidP="00806685">
      <w:pPr>
        <w:spacing w:line="360" w:lineRule="auto"/>
        <w:ind w:firstLine="720"/>
        <w:rPr>
          <w:bCs/>
        </w:rPr>
      </w:pPr>
      <w:r w:rsidRPr="00806685">
        <w:rPr>
          <w:bCs/>
        </w:rPr>
        <w:t>-</w:t>
      </w:r>
      <w:r w:rsidR="006B1468" w:rsidRPr="00806685">
        <w:rPr>
          <w:bCs/>
        </w:rPr>
        <w:t xml:space="preserve"> «Зелёный горошек»;</w:t>
      </w:r>
    </w:p>
    <w:p w:rsidR="006B1468" w:rsidRPr="00806685" w:rsidRDefault="00107087" w:rsidP="00806685">
      <w:pPr>
        <w:spacing w:line="360" w:lineRule="auto"/>
        <w:ind w:firstLine="720"/>
        <w:rPr>
          <w:bCs/>
        </w:rPr>
      </w:pPr>
      <w:r w:rsidRPr="00806685">
        <w:rPr>
          <w:bCs/>
        </w:rPr>
        <w:t>-</w:t>
      </w:r>
      <w:r w:rsidR="006B1468" w:rsidRPr="00806685">
        <w:rPr>
          <w:bCs/>
        </w:rPr>
        <w:t xml:space="preserve"> «Сахарная кукуруза»;</w:t>
      </w:r>
    </w:p>
    <w:p w:rsidR="006B1468" w:rsidRPr="00806685" w:rsidRDefault="00107087" w:rsidP="00806685">
      <w:pPr>
        <w:spacing w:line="360" w:lineRule="auto"/>
        <w:ind w:firstLine="720"/>
        <w:rPr>
          <w:bCs/>
        </w:rPr>
      </w:pPr>
      <w:r w:rsidRPr="00806685">
        <w:rPr>
          <w:bCs/>
        </w:rPr>
        <w:t>-</w:t>
      </w:r>
      <w:r w:rsidR="006B1468" w:rsidRPr="00806685">
        <w:rPr>
          <w:bCs/>
        </w:rPr>
        <w:t xml:space="preserve"> «</w:t>
      </w:r>
      <w:r w:rsidRPr="00806685">
        <w:rPr>
          <w:bCs/>
        </w:rPr>
        <w:t>Стручковая фасоль</w:t>
      </w:r>
      <w:r w:rsidR="006B1468" w:rsidRPr="00806685">
        <w:rPr>
          <w:bCs/>
        </w:rPr>
        <w:t>»</w:t>
      </w:r>
      <w:r w:rsidRPr="00806685">
        <w:rPr>
          <w:bCs/>
        </w:rPr>
        <w:t>.</w:t>
      </w:r>
    </w:p>
    <w:p w:rsidR="00B117D6" w:rsidRPr="00806685" w:rsidRDefault="00107087" w:rsidP="00806685">
      <w:pPr>
        <w:spacing w:line="360" w:lineRule="auto"/>
        <w:ind w:firstLine="720"/>
      </w:pPr>
      <w:r w:rsidRPr="00806685">
        <w:t xml:space="preserve">2.2. Закусочные консервы. В зависимости от кулинарной обработки консервы подразделяют на подгруппы: </w:t>
      </w:r>
    </w:p>
    <w:p w:rsidR="00107087" w:rsidRPr="00806685" w:rsidRDefault="00107087" w:rsidP="00806685">
      <w:pPr>
        <w:spacing w:line="360" w:lineRule="auto"/>
        <w:ind w:firstLine="720"/>
      </w:pPr>
      <w:r w:rsidRPr="00806685">
        <w:t>а) фаршированные смесью корнеплодов, лука и залитые томатным соком:</w:t>
      </w:r>
    </w:p>
    <w:p w:rsidR="00107087" w:rsidRPr="00806685" w:rsidRDefault="00107087" w:rsidP="00806685">
      <w:pPr>
        <w:spacing w:line="360" w:lineRule="auto"/>
        <w:ind w:firstLine="720"/>
      </w:pPr>
      <w:r w:rsidRPr="00806685">
        <w:t>- «Перец фаршированный».</w:t>
      </w:r>
    </w:p>
    <w:p w:rsidR="00107087" w:rsidRPr="00806685" w:rsidRDefault="00107087" w:rsidP="00806685">
      <w:pPr>
        <w:spacing w:line="360" w:lineRule="auto"/>
        <w:ind w:firstLine="720"/>
      </w:pPr>
      <w:r w:rsidRPr="00806685">
        <w:t>б) резаные кружочками и обжаренные с фаршем или без него; резаные кусочками или полосками:</w:t>
      </w:r>
    </w:p>
    <w:p w:rsidR="00107087" w:rsidRPr="00806685" w:rsidRDefault="00107087" w:rsidP="00806685">
      <w:pPr>
        <w:spacing w:line="360" w:lineRule="auto"/>
        <w:ind w:firstLine="720"/>
      </w:pPr>
      <w:r w:rsidRPr="00806685">
        <w:t>в) икра:</w:t>
      </w:r>
    </w:p>
    <w:p w:rsidR="00107087" w:rsidRPr="00806685" w:rsidRDefault="00107087" w:rsidP="00806685">
      <w:pPr>
        <w:spacing w:line="360" w:lineRule="auto"/>
        <w:ind w:firstLine="720"/>
      </w:pPr>
      <w:r w:rsidRPr="00806685">
        <w:t>- «Икра баклажанная», «Икра кабачковая»</w:t>
      </w:r>
    </w:p>
    <w:p w:rsidR="00107087" w:rsidRPr="00806685" w:rsidRDefault="00891BBE" w:rsidP="00806685">
      <w:pPr>
        <w:spacing w:line="360" w:lineRule="auto"/>
        <w:ind w:firstLine="720"/>
      </w:pPr>
      <w:r w:rsidRPr="00806685">
        <w:t>г) салаты:</w:t>
      </w:r>
    </w:p>
    <w:p w:rsidR="00891BBE" w:rsidRPr="00806685" w:rsidRDefault="00891BBE" w:rsidP="00806685">
      <w:pPr>
        <w:spacing w:line="360" w:lineRule="auto"/>
        <w:ind w:firstLine="720"/>
      </w:pPr>
      <w:r w:rsidRPr="00806685">
        <w:t>- «Салат закусочный со сладким перцем»,</w:t>
      </w:r>
    </w:p>
    <w:p w:rsidR="00891BBE" w:rsidRPr="00806685" w:rsidRDefault="00891BBE" w:rsidP="00806685">
      <w:pPr>
        <w:spacing w:line="360" w:lineRule="auto"/>
        <w:ind w:firstLine="720"/>
      </w:pPr>
      <w:r w:rsidRPr="00806685">
        <w:t>- «Салат из солёных огурцов с луком».</w:t>
      </w:r>
    </w:p>
    <w:p w:rsidR="007A61A1" w:rsidRPr="00806685" w:rsidRDefault="007A61A1" w:rsidP="00806685">
      <w:pPr>
        <w:spacing w:line="360" w:lineRule="auto"/>
        <w:ind w:firstLine="720"/>
      </w:pPr>
      <w:r w:rsidRPr="00806685">
        <w:t>2.3. Обеденные консервы.</w:t>
      </w:r>
    </w:p>
    <w:p w:rsidR="007A61A1" w:rsidRPr="00806685" w:rsidRDefault="007A61A1" w:rsidP="00806685">
      <w:pPr>
        <w:spacing w:line="360" w:lineRule="auto"/>
        <w:ind w:firstLine="720"/>
      </w:pPr>
      <w:r w:rsidRPr="00806685">
        <w:t>- «Щи»;</w:t>
      </w:r>
    </w:p>
    <w:p w:rsidR="007A61A1" w:rsidRPr="00806685" w:rsidRDefault="007A61A1" w:rsidP="00806685">
      <w:pPr>
        <w:spacing w:line="360" w:lineRule="auto"/>
        <w:ind w:firstLine="720"/>
      </w:pPr>
      <w:r w:rsidRPr="00806685">
        <w:t>- «Борщ»;</w:t>
      </w:r>
    </w:p>
    <w:p w:rsidR="00107087" w:rsidRPr="00806685" w:rsidRDefault="007A61A1" w:rsidP="00806685">
      <w:pPr>
        <w:spacing w:line="360" w:lineRule="auto"/>
        <w:ind w:firstLine="720"/>
      </w:pPr>
      <w:r w:rsidRPr="00806685">
        <w:t>- «Овощное рагу».</w:t>
      </w:r>
    </w:p>
    <w:p w:rsidR="007A61A1" w:rsidRPr="00806685" w:rsidRDefault="007A61A1" w:rsidP="00806685">
      <w:pPr>
        <w:spacing w:line="360" w:lineRule="auto"/>
        <w:ind w:firstLine="720"/>
      </w:pPr>
      <w:r w:rsidRPr="00806685">
        <w:t xml:space="preserve">2.4. Концентрированные томатопродукты. В зависимости от концентрации сухих веществ выпускают:  </w:t>
      </w:r>
    </w:p>
    <w:p w:rsidR="007A61A1" w:rsidRPr="00806685" w:rsidRDefault="007A61A1" w:rsidP="00806685">
      <w:pPr>
        <w:spacing w:line="360" w:lineRule="auto"/>
        <w:ind w:firstLine="720"/>
      </w:pPr>
      <w:r w:rsidRPr="00806685">
        <w:t>а) томатное пюре;</w:t>
      </w:r>
    </w:p>
    <w:p w:rsidR="007A61A1" w:rsidRPr="00806685" w:rsidRDefault="007A61A1" w:rsidP="00806685">
      <w:pPr>
        <w:spacing w:line="360" w:lineRule="auto"/>
        <w:ind w:firstLine="720"/>
      </w:pPr>
      <w:r w:rsidRPr="00806685">
        <w:t>б) несолёную и солёную томатную пасту;</w:t>
      </w:r>
    </w:p>
    <w:p w:rsidR="00107087" w:rsidRPr="00806685" w:rsidRDefault="007A61A1" w:rsidP="00806685">
      <w:pPr>
        <w:spacing w:line="360" w:lineRule="auto"/>
        <w:ind w:firstLine="720"/>
      </w:pPr>
      <w:r w:rsidRPr="00806685">
        <w:t>в) томатные соусы.</w:t>
      </w:r>
    </w:p>
    <w:p w:rsidR="007A61A1" w:rsidRPr="00806685" w:rsidRDefault="007A61A1" w:rsidP="00806685">
      <w:pPr>
        <w:spacing w:line="360" w:lineRule="auto"/>
        <w:ind w:firstLine="720"/>
      </w:pPr>
      <w:r w:rsidRPr="00806685">
        <w:t>2.5. Кон</w:t>
      </w:r>
      <w:r w:rsidR="00891BBE" w:rsidRPr="00806685">
        <w:t>сервы солёных и квашеных овощей:</w:t>
      </w:r>
    </w:p>
    <w:p w:rsidR="00891BBE" w:rsidRPr="00806685" w:rsidRDefault="00891BBE" w:rsidP="00806685">
      <w:pPr>
        <w:spacing w:line="360" w:lineRule="auto"/>
        <w:ind w:firstLine="720"/>
      </w:pPr>
      <w:r w:rsidRPr="00806685">
        <w:t>- квашеная капуста;</w:t>
      </w:r>
    </w:p>
    <w:p w:rsidR="00891BBE" w:rsidRPr="00806685" w:rsidRDefault="00891BBE" w:rsidP="00806685">
      <w:pPr>
        <w:spacing w:line="360" w:lineRule="auto"/>
        <w:ind w:firstLine="720"/>
      </w:pPr>
      <w:r w:rsidRPr="00806685">
        <w:t>- засоленные огурцы;</w:t>
      </w:r>
    </w:p>
    <w:p w:rsidR="00891BBE" w:rsidRPr="00806685" w:rsidRDefault="00891BBE" w:rsidP="00806685">
      <w:pPr>
        <w:spacing w:line="360" w:lineRule="auto"/>
        <w:ind w:firstLine="720"/>
      </w:pPr>
      <w:r w:rsidRPr="00806685">
        <w:t>- засоленные томаты.</w:t>
      </w:r>
    </w:p>
    <w:p w:rsidR="007A61A1" w:rsidRPr="00806685" w:rsidRDefault="007A61A1" w:rsidP="00806685">
      <w:pPr>
        <w:spacing w:line="360" w:lineRule="auto"/>
        <w:ind w:firstLine="720"/>
      </w:pPr>
      <w:r w:rsidRPr="00806685">
        <w:t>2.6. Овощные маринады вырабатывают:</w:t>
      </w:r>
    </w:p>
    <w:p w:rsidR="007A61A1" w:rsidRPr="00806685" w:rsidRDefault="007A61A1" w:rsidP="00806685">
      <w:pPr>
        <w:spacing w:line="360" w:lineRule="auto"/>
        <w:ind w:firstLine="720"/>
      </w:pPr>
      <w:r w:rsidRPr="00806685">
        <w:t>а) слабокислыми (0,4 – 0,6 уксусной кислоты);</w:t>
      </w:r>
    </w:p>
    <w:p w:rsidR="007A61A1" w:rsidRPr="00806685" w:rsidRDefault="007A61A1" w:rsidP="00806685">
      <w:pPr>
        <w:spacing w:line="360" w:lineRule="auto"/>
        <w:ind w:firstLine="720"/>
      </w:pPr>
      <w:r w:rsidRPr="00806685">
        <w:t>б) кислыми (0,61 – 0,9).</w:t>
      </w:r>
    </w:p>
    <w:p w:rsidR="00AF64AF" w:rsidRPr="00806685" w:rsidRDefault="00AF64AF" w:rsidP="00806685">
      <w:pPr>
        <w:spacing w:line="360" w:lineRule="auto"/>
        <w:ind w:firstLine="720"/>
      </w:pPr>
      <w:r w:rsidRPr="00806685">
        <w:t>3. Консервы для детского и диетического питания.</w:t>
      </w:r>
    </w:p>
    <w:p w:rsidR="00AF64AF" w:rsidRPr="00806685" w:rsidRDefault="00AF64AF" w:rsidP="00806685">
      <w:pPr>
        <w:spacing w:line="360" w:lineRule="auto"/>
        <w:ind w:firstLine="720"/>
      </w:pPr>
      <w:r w:rsidRPr="00806685">
        <w:t>3.1. Пюреобразные консервы для детского питания подразделяют на:</w:t>
      </w:r>
    </w:p>
    <w:p w:rsidR="00AF64AF" w:rsidRPr="00806685" w:rsidRDefault="00AF64AF" w:rsidP="00806685">
      <w:pPr>
        <w:spacing w:line="360" w:lineRule="auto"/>
        <w:ind w:firstLine="720"/>
      </w:pPr>
      <w:r w:rsidRPr="00806685">
        <w:t>а) однокомпонентные;</w:t>
      </w:r>
    </w:p>
    <w:p w:rsidR="00AF64AF" w:rsidRPr="00806685" w:rsidRDefault="00AF64AF" w:rsidP="00806685">
      <w:pPr>
        <w:spacing w:line="360" w:lineRule="auto"/>
        <w:ind w:firstLine="720"/>
      </w:pPr>
      <w:r w:rsidRPr="00806685">
        <w:t>б) многокомпонентные.</w:t>
      </w:r>
    </w:p>
    <w:p w:rsidR="00AF64AF" w:rsidRPr="00806685" w:rsidRDefault="00AF64AF" w:rsidP="00806685">
      <w:pPr>
        <w:spacing w:line="360" w:lineRule="auto"/>
        <w:ind w:firstLine="720"/>
      </w:pPr>
      <w:r w:rsidRPr="00806685">
        <w:t>3.2. Соки дл</w:t>
      </w:r>
      <w:r w:rsidR="00891BBE" w:rsidRPr="00806685">
        <w:t>я детского питания:</w:t>
      </w:r>
    </w:p>
    <w:p w:rsidR="00891BBE" w:rsidRPr="00806685" w:rsidRDefault="00891BBE" w:rsidP="00806685">
      <w:pPr>
        <w:spacing w:line="360" w:lineRule="auto"/>
        <w:ind w:firstLine="720"/>
      </w:pPr>
      <w:r w:rsidRPr="00806685">
        <w:t>- томатный;</w:t>
      </w:r>
    </w:p>
    <w:p w:rsidR="00891BBE" w:rsidRPr="00806685" w:rsidRDefault="00891BBE" w:rsidP="00806685">
      <w:pPr>
        <w:spacing w:line="360" w:lineRule="auto"/>
        <w:ind w:firstLine="720"/>
      </w:pPr>
      <w:r w:rsidRPr="00806685">
        <w:t>- свекольный.</w:t>
      </w:r>
    </w:p>
    <w:p w:rsidR="00AF64AF" w:rsidRPr="00806685" w:rsidRDefault="00AF64AF" w:rsidP="00806685">
      <w:pPr>
        <w:spacing w:line="360" w:lineRule="auto"/>
        <w:ind w:firstLine="720"/>
      </w:pPr>
      <w:r w:rsidRPr="00806685">
        <w:t>3.3. Крупноизмельчённые консервы.</w:t>
      </w:r>
    </w:p>
    <w:p w:rsidR="00AF64AF" w:rsidRPr="00806685" w:rsidRDefault="00AF64AF" w:rsidP="00806685">
      <w:pPr>
        <w:spacing w:line="360" w:lineRule="auto"/>
        <w:ind w:firstLine="720"/>
      </w:pPr>
      <w:r w:rsidRPr="00806685">
        <w:t>3.4. Консервы для диетического и лечебного питания детей</w:t>
      </w:r>
      <w:r w:rsidR="00127C32" w:rsidRPr="00806685">
        <w:t>.</w:t>
      </w:r>
    </w:p>
    <w:p w:rsidR="00127C32" w:rsidRPr="00806685" w:rsidRDefault="00127C32" w:rsidP="00806685">
      <w:pPr>
        <w:spacing w:line="360" w:lineRule="auto"/>
        <w:ind w:firstLine="720"/>
      </w:pPr>
      <w:r w:rsidRPr="00806685">
        <w:t>- «Тыква с молоком и манной кашей»;</w:t>
      </w:r>
    </w:p>
    <w:p w:rsidR="00127C32" w:rsidRPr="00806685" w:rsidRDefault="00127C32" w:rsidP="00806685">
      <w:pPr>
        <w:spacing w:line="360" w:lineRule="auto"/>
        <w:ind w:firstLine="720"/>
      </w:pPr>
      <w:r w:rsidRPr="00806685">
        <w:t>- «Курица с рисом и кабачками» и др.</w:t>
      </w:r>
    </w:p>
    <w:p w:rsidR="00127C32" w:rsidRPr="00806685" w:rsidRDefault="00127C32" w:rsidP="00806685">
      <w:pPr>
        <w:spacing w:line="360" w:lineRule="auto"/>
        <w:ind w:firstLine="720"/>
      </w:pPr>
      <w:r w:rsidRPr="00806685">
        <w:t>3.5. Консервы для диетического и профилактического питания взрослых.</w:t>
      </w:r>
    </w:p>
    <w:p w:rsidR="0094525B" w:rsidRPr="00806685" w:rsidRDefault="0094525B" w:rsidP="00806685">
      <w:pPr>
        <w:pStyle w:val="FR2"/>
        <w:spacing w:before="0" w:line="360" w:lineRule="auto"/>
        <w:ind w:right="0" w:firstLine="720"/>
        <w:jc w:val="left"/>
        <w:rPr>
          <w:rFonts w:ascii="Times New Roman" w:hAnsi="Times New Roman" w:cs="Times New Roman"/>
        </w:rPr>
      </w:pPr>
      <w:r w:rsidRPr="00806685">
        <w:rPr>
          <w:rFonts w:ascii="Times New Roman" w:hAnsi="Times New Roman" w:cs="Times New Roman"/>
        </w:rPr>
        <w:t>1.5 Организация проведения экспертизы</w:t>
      </w:r>
    </w:p>
    <w:p w:rsidR="0020628E" w:rsidRPr="00806685" w:rsidRDefault="0020628E" w:rsidP="00806685">
      <w:pPr>
        <w:pStyle w:val="FR2"/>
        <w:spacing w:before="0" w:line="360" w:lineRule="auto"/>
        <w:ind w:right="0" w:firstLine="720"/>
        <w:jc w:val="left"/>
        <w:rPr>
          <w:rFonts w:ascii="Times New Roman" w:hAnsi="Times New Roman" w:cs="Times New Roman"/>
        </w:rPr>
      </w:pPr>
    </w:p>
    <w:p w:rsidR="0020628E" w:rsidRPr="00806685" w:rsidRDefault="0020628E" w:rsidP="00806685">
      <w:pPr>
        <w:pStyle w:val="FR2"/>
        <w:spacing w:before="0" w:line="360" w:lineRule="auto"/>
        <w:ind w:right="0" w:firstLine="720"/>
        <w:jc w:val="both"/>
        <w:rPr>
          <w:rFonts w:ascii="Times New Roman" w:hAnsi="Times New Roman" w:cs="Times New Roman"/>
          <w:b w:val="0"/>
        </w:rPr>
      </w:pPr>
      <w:r w:rsidRPr="00806685">
        <w:rPr>
          <w:rFonts w:ascii="Times New Roman" w:hAnsi="Times New Roman" w:cs="Times New Roman"/>
          <w:b w:val="0"/>
        </w:rPr>
        <w:t>Приёмку и отбор проб продуктов переработки плодов и овощей проводят в соответствии с требованиями ГОСТ 26313 – 84.</w:t>
      </w:r>
    </w:p>
    <w:p w:rsidR="00011CB5" w:rsidRPr="00806685" w:rsidRDefault="0020628E" w:rsidP="00806685">
      <w:pPr>
        <w:pStyle w:val="FR2"/>
        <w:spacing w:before="0" w:line="360" w:lineRule="auto"/>
        <w:ind w:right="0" w:firstLine="720"/>
        <w:jc w:val="both"/>
        <w:rPr>
          <w:rFonts w:ascii="Times New Roman" w:hAnsi="Times New Roman" w:cs="Times New Roman"/>
          <w:b w:val="0"/>
          <w:iCs/>
        </w:rPr>
      </w:pPr>
      <w:r w:rsidRPr="00806685">
        <w:rPr>
          <w:rFonts w:ascii="Times New Roman" w:hAnsi="Times New Roman" w:cs="Times New Roman"/>
          <w:b w:val="0"/>
        </w:rPr>
        <w:t>Продукты переработки плодов и овощей принимают партиями. Под партией понимают совокупность единиц продукции одного наименования, сорта, в одной упаковке, изготовленной предприятием за одну дату и смену и оформленной одним документом о качестве.</w:t>
      </w:r>
    </w:p>
    <w:p w:rsidR="0094525B" w:rsidRPr="00806685" w:rsidRDefault="0094525B" w:rsidP="00806685">
      <w:pPr>
        <w:pStyle w:val="FR3"/>
        <w:spacing w:before="0" w:line="360" w:lineRule="auto"/>
        <w:ind w:left="0" w:firstLine="720"/>
        <w:jc w:val="both"/>
        <w:rPr>
          <w:rFonts w:ascii="Times New Roman" w:hAnsi="Times New Roman" w:cs="Times New Roman"/>
          <w:i/>
          <w:iCs/>
          <w:noProof w:val="0"/>
          <w:sz w:val="28"/>
          <w:szCs w:val="28"/>
        </w:rPr>
      </w:pPr>
      <w:r w:rsidRPr="00806685">
        <w:rPr>
          <w:rFonts w:ascii="Times New Roman" w:hAnsi="Times New Roman" w:cs="Times New Roman"/>
          <w:i/>
          <w:iCs/>
          <w:noProof w:val="0"/>
          <w:sz w:val="28"/>
          <w:szCs w:val="28"/>
        </w:rPr>
        <w:t>Отбор проб от фасованной продукции.</w:t>
      </w:r>
    </w:p>
    <w:p w:rsidR="008E093C" w:rsidRPr="00806685" w:rsidRDefault="00E3045E" w:rsidP="00806685">
      <w:pPr>
        <w:pStyle w:val="FR3"/>
        <w:spacing w:before="0" w:line="360" w:lineRule="auto"/>
        <w:ind w:left="0" w:firstLine="720"/>
        <w:jc w:val="both"/>
        <w:rPr>
          <w:rFonts w:ascii="Times New Roman" w:hAnsi="Times New Roman" w:cs="Times New Roman"/>
          <w:iCs/>
          <w:noProof w:val="0"/>
          <w:sz w:val="28"/>
          <w:szCs w:val="28"/>
        </w:rPr>
      </w:pPr>
      <w:r w:rsidRPr="00806685">
        <w:rPr>
          <w:rFonts w:ascii="Times New Roman" w:hAnsi="Times New Roman" w:cs="Times New Roman"/>
          <w:iCs/>
          <w:noProof w:val="0"/>
          <w:sz w:val="28"/>
          <w:szCs w:val="28"/>
        </w:rPr>
        <w:t>Для проверки массы нетто и массовой доли составных частей продукта должна быть отобрана случайным образом выборка, объём которой указан в таблице 5.</w:t>
      </w:r>
    </w:p>
    <w:p w:rsidR="00E3045E" w:rsidRPr="00806685" w:rsidRDefault="00E3045E" w:rsidP="00806685">
      <w:pPr>
        <w:pStyle w:val="FR3"/>
        <w:spacing w:before="0" w:line="360" w:lineRule="auto"/>
        <w:ind w:left="0" w:firstLine="720"/>
        <w:rPr>
          <w:rFonts w:ascii="Times New Roman" w:hAnsi="Times New Roman" w:cs="Times New Roman"/>
          <w:iCs/>
          <w:noProof w:val="0"/>
          <w:sz w:val="28"/>
          <w:szCs w:val="28"/>
        </w:rPr>
      </w:pPr>
      <w:r w:rsidRPr="00806685">
        <w:rPr>
          <w:rFonts w:ascii="Times New Roman" w:hAnsi="Times New Roman" w:cs="Times New Roman"/>
          <w:iCs/>
          <w:noProof w:val="0"/>
          <w:sz w:val="28"/>
          <w:szCs w:val="28"/>
        </w:rPr>
        <w:t>Таблица 5.- Объём выборки.</w:t>
      </w:r>
    </w:p>
    <w:p w:rsidR="00E3045E" w:rsidRPr="00806685" w:rsidRDefault="00E3045E" w:rsidP="00806685">
      <w:pPr>
        <w:pStyle w:val="FR3"/>
        <w:spacing w:before="0" w:line="360" w:lineRule="auto"/>
        <w:ind w:left="0" w:firstLine="720"/>
        <w:rPr>
          <w:rFonts w:ascii="Times New Roman" w:hAnsi="Times New Roman" w:cs="Times New Roman"/>
          <w:iCs/>
          <w:noProof w:val="0"/>
          <w:sz w:val="28"/>
          <w:szCs w:val="28"/>
        </w:rPr>
      </w:pPr>
    </w:p>
    <w:tbl>
      <w:tblPr>
        <w:tblStyle w:val="a3"/>
        <w:tblW w:w="0" w:type="auto"/>
        <w:tblLayout w:type="fixed"/>
        <w:tblCellMar>
          <w:left w:w="0" w:type="dxa"/>
          <w:right w:w="0" w:type="dxa"/>
        </w:tblCellMar>
        <w:tblLook w:val="01E0" w:firstRow="1" w:lastRow="1" w:firstColumn="1" w:lastColumn="1" w:noHBand="0" w:noVBand="0"/>
      </w:tblPr>
      <w:tblGrid>
        <w:gridCol w:w="2415"/>
        <w:gridCol w:w="1192"/>
        <w:gridCol w:w="1193"/>
        <w:gridCol w:w="1159"/>
        <w:gridCol w:w="33"/>
        <w:gridCol w:w="1193"/>
        <w:gridCol w:w="1192"/>
        <w:gridCol w:w="1193"/>
      </w:tblGrid>
      <w:tr w:rsidR="00E3045E" w:rsidRPr="00806685">
        <w:tc>
          <w:tcPr>
            <w:tcW w:w="2415" w:type="dxa"/>
            <w:vMerge w:val="restart"/>
          </w:tcPr>
          <w:p w:rsidR="00E3045E" w:rsidRPr="00806685" w:rsidRDefault="00E3045E"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Объём партии, шт.</w:t>
            </w:r>
          </w:p>
        </w:tc>
        <w:tc>
          <w:tcPr>
            <w:tcW w:w="3544" w:type="dxa"/>
            <w:gridSpan w:val="3"/>
          </w:tcPr>
          <w:p w:rsidR="00E3045E" w:rsidRPr="00806685" w:rsidRDefault="00E3045E"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Нормальный контроль</w:t>
            </w:r>
          </w:p>
        </w:tc>
        <w:tc>
          <w:tcPr>
            <w:tcW w:w="3611" w:type="dxa"/>
            <w:gridSpan w:val="4"/>
          </w:tcPr>
          <w:p w:rsidR="00E3045E" w:rsidRPr="00806685" w:rsidRDefault="00E3045E"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Усиленный контроль</w:t>
            </w:r>
          </w:p>
        </w:tc>
      </w:tr>
      <w:tr w:rsidR="00E3045E" w:rsidRPr="00806685">
        <w:tc>
          <w:tcPr>
            <w:tcW w:w="2415" w:type="dxa"/>
            <w:vMerge/>
          </w:tcPr>
          <w:p w:rsidR="00E3045E" w:rsidRPr="00806685" w:rsidRDefault="00E3045E" w:rsidP="00806685">
            <w:pPr>
              <w:pStyle w:val="FR3"/>
              <w:spacing w:before="0" w:line="360" w:lineRule="auto"/>
              <w:ind w:left="0" w:firstLine="5"/>
              <w:rPr>
                <w:rFonts w:ascii="Times New Roman" w:hAnsi="Times New Roman" w:cs="Times New Roman"/>
                <w:iCs/>
                <w:noProof w:val="0"/>
                <w:sz w:val="20"/>
                <w:szCs w:val="20"/>
              </w:rPr>
            </w:pPr>
          </w:p>
        </w:tc>
        <w:tc>
          <w:tcPr>
            <w:tcW w:w="1192" w:type="dxa"/>
          </w:tcPr>
          <w:p w:rsidR="00E3045E" w:rsidRPr="00806685" w:rsidRDefault="00721770" w:rsidP="00806685">
            <w:pPr>
              <w:pStyle w:val="FR3"/>
              <w:spacing w:before="0" w:line="360" w:lineRule="auto"/>
              <w:ind w:left="0" w:firstLine="5"/>
              <w:jc w:val="left"/>
              <w:rPr>
                <w:rFonts w:ascii="Times New Roman" w:hAnsi="Times New Roman" w:cs="Times New Roman"/>
                <w:iCs/>
                <w:noProof w:val="0"/>
                <w:sz w:val="20"/>
                <w:szCs w:val="20"/>
              </w:rPr>
            </w:pPr>
            <w:r w:rsidRPr="00806685">
              <w:rPr>
                <w:rFonts w:ascii="Times New Roman" w:hAnsi="Times New Roman" w:cs="Times New Roman"/>
                <w:iCs/>
                <w:noProof w:val="0"/>
                <w:sz w:val="20"/>
                <w:szCs w:val="20"/>
              </w:rPr>
              <w:t>Объём выборки, шт</w:t>
            </w:r>
            <w:r w:rsidR="008E093C" w:rsidRPr="00806685">
              <w:rPr>
                <w:rFonts w:ascii="Times New Roman" w:hAnsi="Times New Roman" w:cs="Times New Roman"/>
                <w:iCs/>
                <w:noProof w:val="0"/>
                <w:sz w:val="20"/>
                <w:szCs w:val="20"/>
              </w:rPr>
              <w:t>.</w:t>
            </w:r>
          </w:p>
        </w:tc>
        <w:tc>
          <w:tcPr>
            <w:tcW w:w="1193" w:type="dxa"/>
          </w:tcPr>
          <w:p w:rsidR="00E3045E" w:rsidRPr="00806685" w:rsidRDefault="00721770" w:rsidP="00806685">
            <w:pPr>
              <w:pStyle w:val="FR3"/>
              <w:spacing w:before="0" w:line="360" w:lineRule="auto"/>
              <w:ind w:left="0" w:firstLine="5"/>
              <w:jc w:val="left"/>
              <w:rPr>
                <w:rFonts w:ascii="Times New Roman" w:hAnsi="Times New Roman" w:cs="Times New Roman"/>
                <w:iCs/>
                <w:noProof w:val="0"/>
                <w:sz w:val="20"/>
                <w:szCs w:val="20"/>
              </w:rPr>
            </w:pPr>
            <w:r w:rsidRPr="00806685">
              <w:rPr>
                <w:rFonts w:ascii="Times New Roman" w:hAnsi="Times New Roman" w:cs="Times New Roman"/>
                <w:iCs/>
                <w:noProof w:val="0"/>
                <w:sz w:val="20"/>
                <w:szCs w:val="20"/>
              </w:rPr>
              <w:t>Приёмочное число, шт</w:t>
            </w:r>
            <w:r w:rsidR="008E093C" w:rsidRPr="00806685">
              <w:rPr>
                <w:rFonts w:ascii="Times New Roman" w:hAnsi="Times New Roman" w:cs="Times New Roman"/>
                <w:iCs/>
                <w:noProof w:val="0"/>
                <w:sz w:val="20"/>
                <w:szCs w:val="20"/>
              </w:rPr>
              <w:t>.</w:t>
            </w:r>
          </w:p>
        </w:tc>
        <w:tc>
          <w:tcPr>
            <w:tcW w:w="1159" w:type="dxa"/>
          </w:tcPr>
          <w:p w:rsidR="00E3045E" w:rsidRPr="00806685" w:rsidRDefault="00721770" w:rsidP="00806685">
            <w:pPr>
              <w:pStyle w:val="FR3"/>
              <w:spacing w:before="0" w:line="360" w:lineRule="auto"/>
              <w:ind w:left="0" w:firstLine="5"/>
              <w:jc w:val="left"/>
              <w:rPr>
                <w:rFonts w:ascii="Times New Roman" w:hAnsi="Times New Roman" w:cs="Times New Roman"/>
                <w:iCs/>
                <w:noProof w:val="0"/>
                <w:sz w:val="20"/>
                <w:szCs w:val="20"/>
              </w:rPr>
            </w:pPr>
            <w:r w:rsidRPr="00806685">
              <w:rPr>
                <w:rFonts w:ascii="Times New Roman" w:hAnsi="Times New Roman" w:cs="Times New Roman"/>
                <w:iCs/>
                <w:noProof w:val="0"/>
                <w:sz w:val="20"/>
                <w:szCs w:val="20"/>
              </w:rPr>
              <w:t>Браковочное число, шт</w:t>
            </w:r>
            <w:r w:rsidR="008E093C" w:rsidRPr="00806685">
              <w:rPr>
                <w:rFonts w:ascii="Times New Roman" w:hAnsi="Times New Roman" w:cs="Times New Roman"/>
                <w:iCs/>
                <w:noProof w:val="0"/>
                <w:sz w:val="20"/>
                <w:szCs w:val="20"/>
              </w:rPr>
              <w:t>.</w:t>
            </w:r>
          </w:p>
        </w:tc>
        <w:tc>
          <w:tcPr>
            <w:tcW w:w="1226" w:type="dxa"/>
            <w:gridSpan w:val="2"/>
          </w:tcPr>
          <w:p w:rsidR="00E3045E" w:rsidRPr="00806685" w:rsidRDefault="00721770" w:rsidP="00806685">
            <w:pPr>
              <w:pStyle w:val="FR3"/>
              <w:spacing w:before="0" w:line="360" w:lineRule="auto"/>
              <w:ind w:left="0" w:firstLine="5"/>
              <w:jc w:val="left"/>
              <w:rPr>
                <w:rFonts w:ascii="Times New Roman" w:hAnsi="Times New Roman" w:cs="Times New Roman"/>
                <w:iCs/>
                <w:noProof w:val="0"/>
                <w:sz w:val="20"/>
                <w:szCs w:val="20"/>
              </w:rPr>
            </w:pPr>
            <w:r w:rsidRPr="00806685">
              <w:rPr>
                <w:rFonts w:ascii="Times New Roman" w:hAnsi="Times New Roman" w:cs="Times New Roman"/>
                <w:iCs/>
                <w:noProof w:val="0"/>
                <w:sz w:val="20"/>
                <w:szCs w:val="20"/>
              </w:rPr>
              <w:t>Объём выборки, шт</w:t>
            </w:r>
            <w:r w:rsidR="008E093C" w:rsidRPr="00806685">
              <w:rPr>
                <w:rFonts w:ascii="Times New Roman" w:hAnsi="Times New Roman" w:cs="Times New Roman"/>
                <w:iCs/>
                <w:noProof w:val="0"/>
                <w:sz w:val="20"/>
                <w:szCs w:val="20"/>
              </w:rPr>
              <w:t>.</w:t>
            </w:r>
          </w:p>
        </w:tc>
        <w:tc>
          <w:tcPr>
            <w:tcW w:w="1192" w:type="dxa"/>
          </w:tcPr>
          <w:p w:rsidR="00E3045E" w:rsidRPr="00806685" w:rsidRDefault="00721770" w:rsidP="00806685">
            <w:pPr>
              <w:pStyle w:val="FR3"/>
              <w:spacing w:before="0" w:line="360" w:lineRule="auto"/>
              <w:ind w:left="0" w:firstLine="5"/>
              <w:jc w:val="left"/>
              <w:rPr>
                <w:rFonts w:ascii="Times New Roman" w:hAnsi="Times New Roman" w:cs="Times New Roman"/>
                <w:iCs/>
                <w:noProof w:val="0"/>
                <w:sz w:val="20"/>
                <w:szCs w:val="20"/>
              </w:rPr>
            </w:pPr>
            <w:r w:rsidRPr="00806685">
              <w:rPr>
                <w:rFonts w:ascii="Times New Roman" w:hAnsi="Times New Roman" w:cs="Times New Roman"/>
                <w:iCs/>
                <w:noProof w:val="0"/>
                <w:sz w:val="20"/>
                <w:szCs w:val="20"/>
              </w:rPr>
              <w:t>Приёмочное число, шт</w:t>
            </w:r>
            <w:r w:rsidR="008E093C" w:rsidRPr="00806685">
              <w:rPr>
                <w:rFonts w:ascii="Times New Roman" w:hAnsi="Times New Roman" w:cs="Times New Roman"/>
                <w:iCs/>
                <w:noProof w:val="0"/>
                <w:sz w:val="20"/>
                <w:szCs w:val="20"/>
              </w:rPr>
              <w:t>.</w:t>
            </w:r>
          </w:p>
        </w:tc>
        <w:tc>
          <w:tcPr>
            <w:tcW w:w="1193" w:type="dxa"/>
          </w:tcPr>
          <w:p w:rsidR="00E3045E" w:rsidRPr="00806685" w:rsidRDefault="00721770" w:rsidP="00806685">
            <w:pPr>
              <w:pStyle w:val="FR3"/>
              <w:spacing w:before="0" w:line="360" w:lineRule="auto"/>
              <w:ind w:left="0" w:firstLine="5"/>
              <w:jc w:val="left"/>
              <w:rPr>
                <w:rFonts w:ascii="Times New Roman" w:hAnsi="Times New Roman" w:cs="Times New Roman"/>
                <w:iCs/>
                <w:noProof w:val="0"/>
                <w:sz w:val="20"/>
                <w:szCs w:val="20"/>
              </w:rPr>
            </w:pPr>
            <w:r w:rsidRPr="00806685">
              <w:rPr>
                <w:rFonts w:ascii="Times New Roman" w:hAnsi="Times New Roman" w:cs="Times New Roman"/>
                <w:iCs/>
                <w:noProof w:val="0"/>
                <w:sz w:val="20"/>
                <w:szCs w:val="20"/>
              </w:rPr>
              <w:t>Браковочное число, шт</w:t>
            </w:r>
            <w:r w:rsidR="008E093C" w:rsidRPr="00806685">
              <w:rPr>
                <w:rFonts w:ascii="Times New Roman" w:hAnsi="Times New Roman" w:cs="Times New Roman"/>
                <w:iCs/>
                <w:noProof w:val="0"/>
                <w:sz w:val="20"/>
                <w:szCs w:val="20"/>
              </w:rPr>
              <w:t>.</w:t>
            </w:r>
          </w:p>
        </w:tc>
      </w:tr>
      <w:tr w:rsidR="00E3045E" w:rsidRPr="00806685">
        <w:tc>
          <w:tcPr>
            <w:tcW w:w="9570" w:type="dxa"/>
            <w:gridSpan w:val="8"/>
          </w:tcPr>
          <w:p w:rsidR="00E3045E" w:rsidRPr="00806685" w:rsidRDefault="00E3045E"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Продукция в потребительской таре вместимостью до 0,35 л</w:t>
            </w:r>
          </w:p>
        </w:tc>
      </w:tr>
      <w:tr w:rsidR="00E3045E" w:rsidRPr="00806685">
        <w:tc>
          <w:tcPr>
            <w:tcW w:w="2415" w:type="dxa"/>
          </w:tcPr>
          <w:p w:rsidR="00E3045E" w:rsidRPr="00806685" w:rsidRDefault="00E3045E" w:rsidP="00806685">
            <w:pPr>
              <w:pStyle w:val="FR3"/>
              <w:spacing w:before="0" w:line="360" w:lineRule="auto"/>
              <w:ind w:left="0" w:firstLine="5"/>
              <w:jc w:val="left"/>
              <w:rPr>
                <w:rFonts w:ascii="Times New Roman" w:hAnsi="Times New Roman" w:cs="Times New Roman"/>
                <w:iCs/>
                <w:noProof w:val="0"/>
                <w:sz w:val="20"/>
                <w:szCs w:val="20"/>
              </w:rPr>
            </w:pPr>
            <w:r w:rsidRPr="00806685">
              <w:rPr>
                <w:rFonts w:ascii="Times New Roman" w:hAnsi="Times New Roman" w:cs="Times New Roman"/>
                <w:iCs/>
                <w:noProof w:val="0"/>
                <w:sz w:val="20"/>
                <w:szCs w:val="20"/>
              </w:rPr>
              <w:t>до 50 включительно</w:t>
            </w:r>
          </w:p>
          <w:p w:rsidR="00B9798B" w:rsidRPr="00806685" w:rsidRDefault="00B9798B" w:rsidP="00806685">
            <w:pPr>
              <w:pStyle w:val="FR3"/>
              <w:spacing w:before="0" w:line="360" w:lineRule="auto"/>
              <w:ind w:left="0" w:firstLine="5"/>
              <w:jc w:val="left"/>
              <w:rPr>
                <w:rFonts w:ascii="Times New Roman" w:hAnsi="Times New Roman" w:cs="Times New Roman"/>
                <w:iCs/>
                <w:noProof w:val="0"/>
                <w:sz w:val="20"/>
                <w:szCs w:val="20"/>
              </w:rPr>
            </w:pPr>
            <w:r w:rsidRPr="00806685">
              <w:rPr>
                <w:rFonts w:ascii="Times New Roman" w:hAnsi="Times New Roman" w:cs="Times New Roman"/>
                <w:iCs/>
                <w:noProof w:val="0"/>
                <w:sz w:val="20"/>
                <w:szCs w:val="20"/>
              </w:rPr>
              <w:t>от 51 до 150</w:t>
            </w:r>
          </w:p>
          <w:p w:rsidR="00B9798B" w:rsidRPr="00806685" w:rsidRDefault="00B9798B" w:rsidP="00806685">
            <w:pPr>
              <w:pStyle w:val="FR3"/>
              <w:spacing w:before="0" w:line="360" w:lineRule="auto"/>
              <w:ind w:left="0" w:firstLine="5"/>
              <w:jc w:val="left"/>
              <w:rPr>
                <w:rFonts w:ascii="Times New Roman" w:hAnsi="Times New Roman" w:cs="Times New Roman"/>
                <w:iCs/>
                <w:noProof w:val="0"/>
                <w:sz w:val="20"/>
                <w:szCs w:val="20"/>
              </w:rPr>
            </w:pPr>
            <w:r w:rsidRPr="00806685">
              <w:rPr>
                <w:rFonts w:ascii="Times New Roman" w:hAnsi="Times New Roman" w:cs="Times New Roman"/>
                <w:iCs/>
                <w:noProof w:val="0"/>
                <w:sz w:val="20"/>
                <w:szCs w:val="20"/>
              </w:rPr>
              <w:t>от 151 до 500</w:t>
            </w:r>
          </w:p>
        </w:tc>
        <w:tc>
          <w:tcPr>
            <w:tcW w:w="1192" w:type="dxa"/>
          </w:tcPr>
          <w:p w:rsidR="00E3045E"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2</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2</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3</w:t>
            </w:r>
          </w:p>
        </w:tc>
        <w:tc>
          <w:tcPr>
            <w:tcW w:w="1193" w:type="dxa"/>
          </w:tcPr>
          <w:p w:rsidR="00E3045E"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0</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0</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0</w:t>
            </w:r>
          </w:p>
        </w:tc>
        <w:tc>
          <w:tcPr>
            <w:tcW w:w="1192" w:type="dxa"/>
            <w:gridSpan w:val="2"/>
          </w:tcPr>
          <w:p w:rsidR="00E3045E"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tc>
        <w:tc>
          <w:tcPr>
            <w:tcW w:w="1193" w:type="dxa"/>
          </w:tcPr>
          <w:p w:rsidR="00E3045E"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3</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5</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8</w:t>
            </w:r>
          </w:p>
        </w:tc>
        <w:tc>
          <w:tcPr>
            <w:tcW w:w="1192" w:type="dxa"/>
          </w:tcPr>
          <w:p w:rsidR="00E3045E"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0</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tc>
        <w:tc>
          <w:tcPr>
            <w:tcW w:w="1193" w:type="dxa"/>
          </w:tcPr>
          <w:p w:rsidR="00E3045E"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2</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2</w:t>
            </w:r>
          </w:p>
        </w:tc>
      </w:tr>
      <w:tr w:rsidR="00B9798B" w:rsidRPr="00806685">
        <w:tc>
          <w:tcPr>
            <w:tcW w:w="9570" w:type="dxa"/>
            <w:gridSpan w:val="8"/>
          </w:tcPr>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Продукция в потребительской таре вместимостью от 0,35 до 1 л включительно</w:t>
            </w:r>
          </w:p>
        </w:tc>
      </w:tr>
      <w:tr w:rsidR="00B9798B" w:rsidRPr="00806685">
        <w:trPr>
          <w:trHeight w:val="932"/>
        </w:trPr>
        <w:tc>
          <w:tcPr>
            <w:tcW w:w="2415" w:type="dxa"/>
          </w:tcPr>
          <w:p w:rsidR="00B9798B" w:rsidRPr="00806685" w:rsidRDefault="00B9798B" w:rsidP="00806685">
            <w:pPr>
              <w:pStyle w:val="FR3"/>
              <w:spacing w:before="0" w:line="360" w:lineRule="auto"/>
              <w:ind w:left="0" w:firstLine="5"/>
              <w:jc w:val="left"/>
              <w:rPr>
                <w:rFonts w:ascii="Times New Roman" w:hAnsi="Times New Roman" w:cs="Times New Roman"/>
                <w:iCs/>
                <w:noProof w:val="0"/>
                <w:sz w:val="20"/>
                <w:szCs w:val="20"/>
              </w:rPr>
            </w:pPr>
            <w:r w:rsidRPr="00806685">
              <w:rPr>
                <w:rFonts w:ascii="Times New Roman" w:hAnsi="Times New Roman" w:cs="Times New Roman"/>
                <w:iCs/>
                <w:noProof w:val="0"/>
                <w:sz w:val="20"/>
                <w:szCs w:val="20"/>
              </w:rPr>
              <w:t xml:space="preserve"> 150 включительно</w:t>
            </w:r>
          </w:p>
          <w:p w:rsidR="00B9798B" w:rsidRPr="00806685" w:rsidRDefault="00B9798B" w:rsidP="00806685">
            <w:pPr>
              <w:pStyle w:val="FR3"/>
              <w:spacing w:before="0" w:line="360" w:lineRule="auto"/>
              <w:ind w:left="0" w:firstLine="5"/>
              <w:jc w:val="left"/>
              <w:rPr>
                <w:rFonts w:ascii="Times New Roman" w:hAnsi="Times New Roman" w:cs="Times New Roman"/>
                <w:iCs/>
                <w:noProof w:val="0"/>
                <w:sz w:val="20"/>
                <w:szCs w:val="20"/>
              </w:rPr>
            </w:pPr>
            <w:r w:rsidRPr="00806685">
              <w:rPr>
                <w:rFonts w:ascii="Times New Roman" w:hAnsi="Times New Roman" w:cs="Times New Roman"/>
                <w:iCs/>
                <w:noProof w:val="0"/>
                <w:sz w:val="20"/>
                <w:szCs w:val="20"/>
              </w:rPr>
              <w:t>от 151 до 1200</w:t>
            </w:r>
          </w:p>
          <w:p w:rsidR="00B9798B" w:rsidRPr="00806685" w:rsidRDefault="00B9798B" w:rsidP="00806685">
            <w:pPr>
              <w:pStyle w:val="FR3"/>
              <w:spacing w:before="0" w:line="360" w:lineRule="auto"/>
              <w:ind w:left="0" w:firstLine="5"/>
              <w:jc w:val="left"/>
              <w:rPr>
                <w:rFonts w:ascii="Times New Roman" w:hAnsi="Times New Roman" w:cs="Times New Roman"/>
                <w:iCs/>
                <w:noProof w:val="0"/>
                <w:sz w:val="20"/>
                <w:szCs w:val="20"/>
              </w:rPr>
            </w:pPr>
            <w:r w:rsidRPr="00806685">
              <w:rPr>
                <w:rFonts w:ascii="Times New Roman" w:hAnsi="Times New Roman" w:cs="Times New Roman"/>
                <w:iCs/>
                <w:noProof w:val="0"/>
                <w:sz w:val="20"/>
                <w:szCs w:val="20"/>
              </w:rPr>
              <w:t>от 12001 до 35000</w:t>
            </w:r>
          </w:p>
        </w:tc>
        <w:tc>
          <w:tcPr>
            <w:tcW w:w="1192" w:type="dxa"/>
          </w:tcPr>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2</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2</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3</w:t>
            </w:r>
          </w:p>
        </w:tc>
        <w:tc>
          <w:tcPr>
            <w:tcW w:w="1193" w:type="dxa"/>
          </w:tcPr>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0</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0</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0</w:t>
            </w:r>
          </w:p>
        </w:tc>
        <w:tc>
          <w:tcPr>
            <w:tcW w:w="1192" w:type="dxa"/>
            <w:gridSpan w:val="2"/>
          </w:tcPr>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tc>
        <w:tc>
          <w:tcPr>
            <w:tcW w:w="1193" w:type="dxa"/>
          </w:tcPr>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3</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5</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8</w:t>
            </w:r>
          </w:p>
        </w:tc>
        <w:tc>
          <w:tcPr>
            <w:tcW w:w="1192" w:type="dxa"/>
          </w:tcPr>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0</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tc>
        <w:tc>
          <w:tcPr>
            <w:tcW w:w="1193" w:type="dxa"/>
          </w:tcPr>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2</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2</w:t>
            </w:r>
          </w:p>
        </w:tc>
      </w:tr>
      <w:tr w:rsidR="00B9798B" w:rsidRPr="00806685">
        <w:trPr>
          <w:trHeight w:val="279"/>
        </w:trPr>
        <w:tc>
          <w:tcPr>
            <w:tcW w:w="9570" w:type="dxa"/>
            <w:gridSpan w:val="8"/>
          </w:tcPr>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Продукция в потребительской таре вместимостью свыше 1 л</w:t>
            </w:r>
          </w:p>
        </w:tc>
      </w:tr>
      <w:tr w:rsidR="00B9798B" w:rsidRPr="00806685">
        <w:trPr>
          <w:trHeight w:val="790"/>
        </w:trPr>
        <w:tc>
          <w:tcPr>
            <w:tcW w:w="2415" w:type="dxa"/>
          </w:tcPr>
          <w:p w:rsidR="00B9798B" w:rsidRPr="00806685" w:rsidRDefault="00B9798B" w:rsidP="00806685">
            <w:pPr>
              <w:pStyle w:val="FR3"/>
              <w:spacing w:before="0" w:line="360" w:lineRule="auto"/>
              <w:ind w:left="0" w:firstLine="5"/>
              <w:rPr>
                <w:rFonts w:ascii="Times New Roman" w:hAnsi="Times New Roman" w:cs="Times New Roman"/>
                <w:iCs/>
                <w:noProof w:val="0"/>
                <w:sz w:val="20"/>
                <w:szCs w:val="20"/>
              </w:rPr>
            </w:pPr>
            <w:r w:rsidRPr="00806685">
              <w:rPr>
                <w:rFonts w:ascii="Times New Roman" w:hAnsi="Times New Roman" w:cs="Times New Roman"/>
                <w:iCs/>
                <w:noProof w:val="0"/>
                <w:sz w:val="20"/>
                <w:szCs w:val="20"/>
              </w:rPr>
              <w:t>до 50 включительно</w:t>
            </w:r>
          </w:p>
          <w:p w:rsidR="00B9798B" w:rsidRPr="00806685" w:rsidRDefault="00B9798B" w:rsidP="00806685">
            <w:pPr>
              <w:pStyle w:val="FR3"/>
              <w:spacing w:before="0" w:line="360" w:lineRule="auto"/>
              <w:ind w:left="0" w:firstLine="5"/>
              <w:rPr>
                <w:rFonts w:ascii="Times New Roman" w:hAnsi="Times New Roman" w:cs="Times New Roman"/>
                <w:iCs/>
                <w:noProof w:val="0"/>
                <w:sz w:val="20"/>
                <w:szCs w:val="20"/>
              </w:rPr>
            </w:pPr>
            <w:r w:rsidRPr="00806685">
              <w:rPr>
                <w:rFonts w:ascii="Times New Roman" w:hAnsi="Times New Roman" w:cs="Times New Roman"/>
                <w:iCs/>
                <w:noProof w:val="0"/>
                <w:sz w:val="20"/>
                <w:szCs w:val="20"/>
              </w:rPr>
              <w:t>от 51 до 500</w:t>
            </w:r>
          </w:p>
          <w:p w:rsidR="00B9798B" w:rsidRPr="00806685" w:rsidRDefault="00B9798B" w:rsidP="00806685">
            <w:pPr>
              <w:pStyle w:val="FR3"/>
              <w:spacing w:before="0" w:line="360" w:lineRule="auto"/>
              <w:ind w:left="0" w:firstLine="5"/>
              <w:rPr>
                <w:rFonts w:ascii="Times New Roman" w:hAnsi="Times New Roman" w:cs="Times New Roman"/>
                <w:iCs/>
                <w:noProof w:val="0"/>
                <w:sz w:val="20"/>
                <w:szCs w:val="20"/>
              </w:rPr>
            </w:pPr>
            <w:r w:rsidRPr="00806685">
              <w:rPr>
                <w:rFonts w:ascii="Times New Roman" w:hAnsi="Times New Roman" w:cs="Times New Roman"/>
                <w:iCs/>
                <w:noProof w:val="0"/>
                <w:sz w:val="20"/>
                <w:szCs w:val="20"/>
              </w:rPr>
              <w:t>от 501 до 35000</w:t>
            </w:r>
          </w:p>
        </w:tc>
        <w:tc>
          <w:tcPr>
            <w:tcW w:w="1192" w:type="dxa"/>
          </w:tcPr>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2</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2</w:t>
            </w:r>
          </w:p>
        </w:tc>
        <w:tc>
          <w:tcPr>
            <w:tcW w:w="1193" w:type="dxa"/>
          </w:tcPr>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0</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0</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0</w:t>
            </w:r>
          </w:p>
        </w:tc>
        <w:tc>
          <w:tcPr>
            <w:tcW w:w="1192" w:type="dxa"/>
            <w:gridSpan w:val="2"/>
          </w:tcPr>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tc>
        <w:tc>
          <w:tcPr>
            <w:tcW w:w="1193" w:type="dxa"/>
          </w:tcPr>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2</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3</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5</w:t>
            </w:r>
          </w:p>
        </w:tc>
        <w:tc>
          <w:tcPr>
            <w:tcW w:w="1192" w:type="dxa"/>
          </w:tcPr>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0</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0</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tc>
        <w:tc>
          <w:tcPr>
            <w:tcW w:w="1193" w:type="dxa"/>
          </w:tcPr>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1</w:t>
            </w:r>
          </w:p>
          <w:p w:rsidR="00B9798B" w:rsidRPr="00806685" w:rsidRDefault="00B9798B" w:rsidP="00806685">
            <w:pPr>
              <w:pStyle w:val="FR3"/>
              <w:spacing w:before="0" w:line="360" w:lineRule="auto"/>
              <w:ind w:left="0" w:firstLine="5"/>
              <w:jc w:val="center"/>
              <w:rPr>
                <w:rFonts w:ascii="Times New Roman" w:hAnsi="Times New Roman" w:cs="Times New Roman"/>
                <w:iCs/>
                <w:noProof w:val="0"/>
                <w:sz w:val="20"/>
                <w:szCs w:val="20"/>
              </w:rPr>
            </w:pPr>
            <w:r w:rsidRPr="00806685">
              <w:rPr>
                <w:rFonts w:ascii="Times New Roman" w:hAnsi="Times New Roman" w:cs="Times New Roman"/>
                <w:iCs/>
                <w:noProof w:val="0"/>
                <w:sz w:val="20"/>
                <w:szCs w:val="20"/>
              </w:rPr>
              <w:t>2</w:t>
            </w:r>
          </w:p>
        </w:tc>
      </w:tr>
    </w:tbl>
    <w:p w:rsidR="00806685" w:rsidRDefault="00806685" w:rsidP="00806685">
      <w:pPr>
        <w:pStyle w:val="FR3"/>
        <w:spacing w:before="0" w:line="360" w:lineRule="auto"/>
        <w:ind w:left="0" w:firstLine="720"/>
        <w:jc w:val="both"/>
        <w:rPr>
          <w:rFonts w:ascii="Times New Roman" w:hAnsi="Times New Roman" w:cs="Times New Roman"/>
          <w:iCs/>
          <w:noProof w:val="0"/>
          <w:sz w:val="28"/>
          <w:szCs w:val="28"/>
        </w:rPr>
      </w:pPr>
    </w:p>
    <w:p w:rsidR="00E3045E" w:rsidRPr="00806685" w:rsidRDefault="00815BB3" w:rsidP="00806685">
      <w:pPr>
        <w:pStyle w:val="FR3"/>
        <w:spacing w:before="0" w:line="360" w:lineRule="auto"/>
        <w:ind w:left="0" w:firstLine="720"/>
        <w:jc w:val="both"/>
        <w:rPr>
          <w:rFonts w:ascii="Times New Roman" w:hAnsi="Times New Roman" w:cs="Times New Roman"/>
          <w:iCs/>
          <w:noProof w:val="0"/>
          <w:sz w:val="28"/>
          <w:szCs w:val="28"/>
        </w:rPr>
      </w:pPr>
      <w:r w:rsidRPr="00806685">
        <w:rPr>
          <w:rFonts w:ascii="Times New Roman" w:hAnsi="Times New Roman" w:cs="Times New Roman"/>
          <w:iCs/>
          <w:noProof w:val="0"/>
          <w:sz w:val="28"/>
          <w:szCs w:val="28"/>
        </w:rPr>
        <w:t>Результаты испытаний считаются удовлетворительными, если количество потребительской тары в выборке, не отвечающее установленным требованиям по любому из показателей, меньше или равно приёмочному числу, и партия не подлежит приёмке, если оно больше или равно браковочному числу.</w:t>
      </w:r>
    </w:p>
    <w:p w:rsidR="0094525B" w:rsidRPr="00806685" w:rsidRDefault="0094525B" w:rsidP="00806685">
      <w:pPr>
        <w:spacing w:line="360" w:lineRule="auto"/>
        <w:ind w:firstLine="720"/>
      </w:pPr>
      <w:r w:rsidRPr="00806685">
        <w:t>Для проверки показателей качества продукта перед проведением испытаний составляют объединенную пробу из точечных проб, в качестве которых   используют  содержимое   потребительской  тары.   Масса объединенной пробы должна быть не менее 0,5 кг (или 0,5 л).</w:t>
      </w:r>
    </w:p>
    <w:p w:rsidR="0094525B" w:rsidRPr="00806685" w:rsidRDefault="0094525B" w:rsidP="00806685">
      <w:pPr>
        <w:spacing w:line="360" w:lineRule="auto"/>
        <w:ind w:firstLine="720"/>
      </w:pPr>
      <w:r w:rsidRPr="00806685">
        <w:t>Если масса продукта, содержащаяся в отобранной потребительской таре, меньше требуемой, то число ее должно быть увеличено. Если масса продукта больше требуемой, то из каждой отобранной единицы потребительской тары берут точечные пробы одинаковой массы, т</w:t>
      </w:r>
      <w:r w:rsidR="00B117D6" w:rsidRPr="00806685">
        <w:t>щ</w:t>
      </w:r>
      <w:r w:rsidRPr="00806685">
        <w:t>ательно перемешав продукт перед отбором.</w:t>
      </w:r>
    </w:p>
    <w:p w:rsidR="0094525B" w:rsidRPr="00806685" w:rsidRDefault="0094525B" w:rsidP="00806685">
      <w:pPr>
        <w:spacing w:line="360" w:lineRule="auto"/>
        <w:ind w:firstLine="720"/>
      </w:pPr>
      <w:r w:rsidRPr="00806685">
        <w:rPr>
          <w:i/>
          <w:iCs/>
        </w:rPr>
        <w:t xml:space="preserve">Отбор проб продукции, упакованной в транспортную тару. </w:t>
      </w:r>
      <w:r w:rsidRPr="00806685">
        <w:t>Пробы отбирают от каждой единице транспортной тары. Если состав жидкого продукта неоднороден по высоте,  то содержимое тщательно перемешивают и отбирают точечные пробы из разных слоев продукта с помощью черпалки, пробоотборника, сифона, массой 100 - 500 г каждая. Количество точечных проб от каждой единицы транспортной тары должно быть не менее двух. Общая масса пробы от каждой отобранной единицы транспортной тары должна быть от 0,3 до 3,0 кг в зависимости от массы продукта, требуемого для испытаний.</w:t>
      </w:r>
    </w:p>
    <w:p w:rsidR="0094525B" w:rsidRPr="00806685" w:rsidRDefault="0094525B" w:rsidP="00806685">
      <w:pPr>
        <w:spacing w:line="360" w:lineRule="auto"/>
        <w:ind w:firstLine="720"/>
      </w:pPr>
      <w:r w:rsidRPr="00806685">
        <w:t>При перемешивании продукта проводится визуальная проверка наличия недопустимых посторонних примесей и плесеней. Обнаруженные примеси направляют в лабораторию.</w:t>
      </w:r>
    </w:p>
    <w:p w:rsidR="0094525B" w:rsidRPr="00806685" w:rsidRDefault="0094525B" w:rsidP="00806685">
      <w:pPr>
        <w:spacing w:line="360" w:lineRule="auto"/>
        <w:ind w:firstLine="720"/>
      </w:pPr>
      <w:r w:rsidRPr="00806685">
        <w:t>Для проверки массовой доли составных частей и физико-химических показателей качества продукта составляют объединенную пробу из равных по массе проб продукта, отобранного для испытаний от каждой единицы транспортной тары. Масса объединенной пробы должна быть не менее:</w:t>
      </w:r>
    </w:p>
    <w:p w:rsidR="0094525B" w:rsidRPr="00806685" w:rsidRDefault="0094525B" w:rsidP="00806685">
      <w:pPr>
        <w:spacing w:line="360" w:lineRule="auto"/>
        <w:ind w:firstLine="720"/>
      </w:pPr>
      <w:r w:rsidRPr="00806685">
        <w:t>0,5 кг (или 0,5 л) - для проверки физико-химических показателей;</w:t>
      </w:r>
    </w:p>
    <w:p w:rsidR="0094525B" w:rsidRPr="00806685" w:rsidRDefault="0094525B" w:rsidP="00806685">
      <w:pPr>
        <w:spacing w:line="360" w:lineRule="auto"/>
        <w:ind w:firstLine="720"/>
      </w:pPr>
      <w:r w:rsidRPr="00806685">
        <w:t>1,5 кг — для проверки физико-химических показателей и количественного определения минеральных и посторонних примесей;</w:t>
      </w:r>
    </w:p>
    <w:p w:rsidR="0094525B" w:rsidRPr="00806685" w:rsidRDefault="0094525B" w:rsidP="00806685">
      <w:pPr>
        <w:spacing w:line="360" w:lineRule="auto"/>
        <w:ind w:firstLine="720"/>
      </w:pPr>
      <w:r w:rsidRPr="00806685">
        <w:t>5 кг - для проверки массовой доли составных частей продукта. Органолептические испытания проводят для каждой отобранной единицы транспортной тары, используя продукт, оставшийся после отбора проб. Масса пробы для органолептических испытаний должна быть не менее 200 г для каждой единицы транспортной тары.</w:t>
      </w:r>
    </w:p>
    <w:p w:rsidR="00B117D6" w:rsidRPr="00806685" w:rsidRDefault="00B117D6" w:rsidP="00806685">
      <w:pPr>
        <w:pStyle w:val="FR2"/>
        <w:spacing w:before="0" w:line="360" w:lineRule="auto"/>
        <w:ind w:right="0" w:firstLine="720"/>
        <w:jc w:val="left"/>
        <w:rPr>
          <w:rFonts w:ascii="Times New Roman" w:hAnsi="Times New Roman" w:cs="Times New Roman"/>
        </w:rPr>
      </w:pPr>
    </w:p>
    <w:p w:rsidR="0094525B" w:rsidRPr="00806685" w:rsidRDefault="002F756B" w:rsidP="00806685">
      <w:pPr>
        <w:pStyle w:val="FR2"/>
        <w:spacing w:before="0" w:line="360" w:lineRule="auto"/>
        <w:ind w:right="0" w:firstLine="720"/>
        <w:jc w:val="both"/>
        <w:rPr>
          <w:rFonts w:ascii="Times New Roman" w:hAnsi="Times New Roman" w:cs="Times New Roman"/>
        </w:rPr>
      </w:pPr>
      <w:r w:rsidRPr="00806685">
        <w:rPr>
          <w:rFonts w:ascii="Times New Roman" w:hAnsi="Times New Roman" w:cs="Times New Roman"/>
        </w:rPr>
        <w:t xml:space="preserve">1.6. Оценка качества огурцов </w:t>
      </w:r>
      <w:r w:rsidR="0094525B" w:rsidRPr="00806685">
        <w:rPr>
          <w:rFonts w:ascii="Times New Roman" w:hAnsi="Times New Roman" w:cs="Times New Roman"/>
        </w:rPr>
        <w:t>консервированных</w:t>
      </w:r>
    </w:p>
    <w:p w:rsidR="00B117D6" w:rsidRPr="00806685" w:rsidRDefault="00B117D6" w:rsidP="00806685">
      <w:pPr>
        <w:spacing w:line="360" w:lineRule="auto"/>
        <w:ind w:firstLine="720"/>
      </w:pPr>
    </w:p>
    <w:p w:rsidR="00891BBE" w:rsidRPr="00806685" w:rsidRDefault="0094525B" w:rsidP="00806685">
      <w:pPr>
        <w:spacing w:line="360" w:lineRule="auto"/>
        <w:ind w:firstLine="720"/>
        <w:rPr>
          <w:iCs/>
        </w:rPr>
      </w:pPr>
      <w:r w:rsidRPr="00806685">
        <w:t>В зависимости от показателей качества и размеров консервированные огурцы</w:t>
      </w:r>
      <w:r w:rsidR="006B506B" w:rsidRPr="00806685">
        <w:t xml:space="preserve"> </w:t>
      </w:r>
      <w:r w:rsidRPr="00806685">
        <w:t xml:space="preserve">подразделяют на сорта: высший и первый. </w:t>
      </w:r>
      <w:r w:rsidR="00346270" w:rsidRPr="00806685">
        <w:t>По органолептическим показателям консервы должны соответствовать требованиям</w:t>
      </w:r>
      <w:r w:rsidR="00891BBE" w:rsidRPr="00806685">
        <w:t xml:space="preserve"> ГОСТ 20144-74</w:t>
      </w:r>
      <w:r w:rsidR="00346270" w:rsidRPr="00806685">
        <w:t xml:space="preserve">, </w:t>
      </w:r>
      <w:r w:rsidRPr="00806685">
        <w:t>указа</w:t>
      </w:r>
      <w:r w:rsidR="00346270" w:rsidRPr="00806685">
        <w:t>н</w:t>
      </w:r>
      <w:r w:rsidRPr="00806685">
        <w:t>ны</w:t>
      </w:r>
      <w:r w:rsidR="00346270" w:rsidRPr="00806685">
        <w:t>м</w:t>
      </w:r>
      <w:r w:rsidRPr="00806685">
        <w:t xml:space="preserve"> в </w:t>
      </w:r>
      <w:r w:rsidRPr="00806685">
        <w:rPr>
          <w:iCs/>
        </w:rPr>
        <w:t xml:space="preserve">таблице </w:t>
      </w:r>
      <w:r w:rsidR="00891BBE" w:rsidRPr="00806685">
        <w:rPr>
          <w:iCs/>
        </w:rPr>
        <w:t>6</w:t>
      </w:r>
      <w:r w:rsidRPr="00806685">
        <w:rPr>
          <w:iCs/>
        </w:rPr>
        <w:t>.</w:t>
      </w:r>
      <w:r w:rsidR="00346270" w:rsidRPr="00806685">
        <w:rPr>
          <w:iCs/>
        </w:rPr>
        <w:t xml:space="preserve"> </w:t>
      </w:r>
    </w:p>
    <w:p w:rsidR="0094525B" w:rsidRPr="00806685" w:rsidRDefault="0094525B" w:rsidP="00806685">
      <w:pPr>
        <w:spacing w:line="360" w:lineRule="auto"/>
        <w:ind w:firstLine="720"/>
      </w:pPr>
      <w:r w:rsidRPr="00806685">
        <w:t xml:space="preserve">Таблица </w:t>
      </w:r>
      <w:r w:rsidR="00891BBE" w:rsidRPr="00806685">
        <w:t>6</w:t>
      </w:r>
      <w:r w:rsidRPr="00806685">
        <w:t xml:space="preserve">. - Требования к </w:t>
      </w:r>
      <w:r w:rsidR="00346270" w:rsidRPr="00806685">
        <w:t xml:space="preserve">органолептическим показателям </w:t>
      </w:r>
      <w:r w:rsidRPr="00806685">
        <w:t>консервированных огурцов.</w:t>
      </w:r>
    </w:p>
    <w:p w:rsidR="008400D2" w:rsidRPr="00806685" w:rsidRDefault="008400D2" w:rsidP="00806685">
      <w:pPr>
        <w:spacing w:line="360" w:lineRule="auto"/>
        <w:ind w:firstLine="720"/>
      </w:pPr>
    </w:p>
    <w:tbl>
      <w:tblPr>
        <w:tblStyle w:val="a3"/>
        <w:tblW w:w="0" w:type="auto"/>
        <w:tblCellMar>
          <w:left w:w="28" w:type="dxa"/>
          <w:right w:w="28" w:type="dxa"/>
        </w:tblCellMar>
        <w:tblLook w:val="01E0" w:firstRow="1" w:lastRow="1" w:firstColumn="1" w:lastColumn="1" w:noHBand="0" w:noVBand="0"/>
      </w:tblPr>
      <w:tblGrid>
        <w:gridCol w:w="2200"/>
        <w:gridCol w:w="2723"/>
        <w:gridCol w:w="4488"/>
      </w:tblGrid>
      <w:tr w:rsidR="00011CB5" w:rsidRPr="00806685">
        <w:tc>
          <w:tcPr>
            <w:tcW w:w="2235" w:type="dxa"/>
            <w:vMerge w:val="restart"/>
          </w:tcPr>
          <w:p w:rsidR="00011CB5" w:rsidRPr="00806685" w:rsidRDefault="00011CB5" w:rsidP="00806685">
            <w:pPr>
              <w:spacing w:line="360" w:lineRule="auto"/>
              <w:ind w:firstLine="0"/>
              <w:jc w:val="center"/>
              <w:rPr>
                <w:sz w:val="20"/>
                <w:szCs w:val="20"/>
              </w:rPr>
            </w:pPr>
            <w:r w:rsidRPr="00806685">
              <w:rPr>
                <w:sz w:val="20"/>
                <w:szCs w:val="20"/>
              </w:rPr>
              <w:t>Наименование показателя</w:t>
            </w:r>
          </w:p>
        </w:tc>
        <w:tc>
          <w:tcPr>
            <w:tcW w:w="7541" w:type="dxa"/>
            <w:gridSpan w:val="2"/>
          </w:tcPr>
          <w:p w:rsidR="00011CB5" w:rsidRPr="00806685" w:rsidRDefault="00011CB5" w:rsidP="00806685">
            <w:pPr>
              <w:spacing w:line="360" w:lineRule="auto"/>
              <w:ind w:firstLine="0"/>
              <w:jc w:val="center"/>
              <w:rPr>
                <w:sz w:val="20"/>
                <w:szCs w:val="20"/>
              </w:rPr>
            </w:pPr>
            <w:r w:rsidRPr="00806685">
              <w:rPr>
                <w:sz w:val="20"/>
                <w:szCs w:val="20"/>
              </w:rPr>
              <w:t>Характеристика сорта</w:t>
            </w:r>
          </w:p>
        </w:tc>
      </w:tr>
      <w:tr w:rsidR="00011CB5" w:rsidRPr="00806685">
        <w:tc>
          <w:tcPr>
            <w:tcW w:w="2235" w:type="dxa"/>
            <w:vMerge/>
          </w:tcPr>
          <w:p w:rsidR="00011CB5" w:rsidRPr="00806685" w:rsidRDefault="00011CB5" w:rsidP="00806685">
            <w:pPr>
              <w:spacing w:line="360" w:lineRule="auto"/>
              <w:ind w:firstLine="0"/>
              <w:jc w:val="left"/>
              <w:rPr>
                <w:sz w:val="20"/>
                <w:szCs w:val="20"/>
              </w:rPr>
            </w:pPr>
          </w:p>
        </w:tc>
        <w:tc>
          <w:tcPr>
            <w:tcW w:w="2835" w:type="dxa"/>
          </w:tcPr>
          <w:p w:rsidR="00011CB5" w:rsidRPr="00806685" w:rsidRDefault="00011CB5" w:rsidP="00806685">
            <w:pPr>
              <w:spacing w:line="360" w:lineRule="auto"/>
              <w:ind w:firstLine="0"/>
              <w:jc w:val="center"/>
              <w:rPr>
                <w:sz w:val="20"/>
                <w:szCs w:val="20"/>
              </w:rPr>
            </w:pPr>
            <w:r w:rsidRPr="00806685">
              <w:rPr>
                <w:sz w:val="20"/>
                <w:szCs w:val="20"/>
              </w:rPr>
              <w:t>Высшего</w:t>
            </w:r>
          </w:p>
        </w:tc>
        <w:tc>
          <w:tcPr>
            <w:tcW w:w="4706" w:type="dxa"/>
          </w:tcPr>
          <w:p w:rsidR="00011CB5" w:rsidRPr="00806685" w:rsidRDefault="00011CB5" w:rsidP="00806685">
            <w:pPr>
              <w:spacing w:line="360" w:lineRule="auto"/>
              <w:ind w:firstLine="0"/>
              <w:jc w:val="center"/>
              <w:rPr>
                <w:sz w:val="20"/>
                <w:szCs w:val="20"/>
              </w:rPr>
            </w:pPr>
            <w:r w:rsidRPr="00806685">
              <w:rPr>
                <w:sz w:val="20"/>
                <w:szCs w:val="20"/>
              </w:rPr>
              <w:t>Первого</w:t>
            </w:r>
          </w:p>
        </w:tc>
      </w:tr>
      <w:tr w:rsidR="005B510D" w:rsidRPr="00806685">
        <w:trPr>
          <w:trHeight w:val="240"/>
        </w:trPr>
        <w:tc>
          <w:tcPr>
            <w:tcW w:w="2235" w:type="dxa"/>
          </w:tcPr>
          <w:p w:rsidR="005B510D" w:rsidRPr="00806685" w:rsidRDefault="006F59D9" w:rsidP="00806685">
            <w:pPr>
              <w:spacing w:line="360" w:lineRule="auto"/>
              <w:ind w:firstLine="0"/>
              <w:jc w:val="center"/>
              <w:rPr>
                <w:sz w:val="20"/>
                <w:szCs w:val="20"/>
              </w:rPr>
            </w:pPr>
            <w:r w:rsidRPr="00806685">
              <w:rPr>
                <w:sz w:val="20"/>
                <w:szCs w:val="20"/>
              </w:rPr>
              <w:t>1</w:t>
            </w:r>
          </w:p>
        </w:tc>
        <w:tc>
          <w:tcPr>
            <w:tcW w:w="2835" w:type="dxa"/>
          </w:tcPr>
          <w:p w:rsidR="005B510D" w:rsidRPr="00806685" w:rsidRDefault="006F59D9" w:rsidP="00806685">
            <w:pPr>
              <w:spacing w:line="360" w:lineRule="auto"/>
              <w:ind w:firstLine="0"/>
              <w:jc w:val="center"/>
              <w:rPr>
                <w:sz w:val="20"/>
                <w:szCs w:val="20"/>
              </w:rPr>
            </w:pPr>
            <w:r w:rsidRPr="00806685">
              <w:rPr>
                <w:sz w:val="20"/>
                <w:szCs w:val="20"/>
              </w:rPr>
              <w:t>2</w:t>
            </w:r>
          </w:p>
        </w:tc>
        <w:tc>
          <w:tcPr>
            <w:tcW w:w="4706" w:type="dxa"/>
          </w:tcPr>
          <w:p w:rsidR="005B510D" w:rsidRPr="00806685" w:rsidRDefault="006F59D9" w:rsidP="00806685">
            <w:pPr>
              <w:spacing w:line="360" w:lineRule="auto"/>
              <w:ind w:firstLine="0"/>
              <w:jc w:val="center"/>
              <w:rPr>
                <w:sz w:val="20"/>
                <w:szCs w:val="20"/>
              </w:rPr>
            </w:pPr>
            <w:r w:rsidRPr="00806685">
              <w:rPr>
                <w:sz w:val="20"/>
                <w:szCs w:val="20"/>
              </w:rPr>
              <w:t>3</w:t>
            </w:r>
          </w:p>
        </w:tc>
      </w:tr>
      <w:tr w:rsidR="006F59D9" w:rsidRPr="00806685">
        <w:trPr>
          <w:trHeight w:val="1973"/>
        </w:trPr>
        <w:tc>
          <w:tcPr>
            <w:tcW w:w="2235" w:type="dxa"/>
            <w:vMerge w:val="restart"/>
          </w:tcPr>
          <w:p w:rsidR="006F59D9" w:rsidRPr="00806685" w:rsidRDefault="006F59D9" w:rsidP="00806685">
            <w:pPr>
              <w:spacing w:line="360" w:lineRule="auto"/>
              <w:ind w:firstLine="0"/>
              <w:jc w:val="left"/>
              <w:rPr>
                <w:sz w:val="20"/>
                <w:szCs w:val="20"/>
              </w:rPr>
            </w:pPr>
            <w:r w:rsidRPr="00806685">
              <w:rPr>
                <w:sz w:val="20"/>
                <w:szCs w:val="20"/>
              </w:rPr>
              <w:t>1. Органолептические показатели:</w:t>
            </w:r>
          </w:p>
          <w:p w:rsidR="006F59D9" w:rsidRPr="00806685" w:rsidRDefault="006F59D9" w:rsidP="00806685">
            <w:pPr>
              <w:spacing w:line="360" w:lineRule="auto"/>
              <w:ind w:firstLine="0"/>
              <w:jc w:val="left"/>
              <w:rPr>
                <w:sz w:val="20"/>
                <w:szCs w:val="20"/>
              </w:rPr>
            </w:pPr>
            <w:r w:rsidRPr="00806685">
              <w:rPr>
                <w:sz w:val="20"/>
                <w:szCs w:val="20"/>
              </w:rPr>
              <w:t>Внешний вид</w:t>
            </w:r>
          </w:p>
        </w:tc>
        <w:tc>
          <w:tcPr>
            <w:tcW w:w="2835" w:type="dxa"/>
            <w:tcBorders>
              <w:bottom w:val="nil"/>
            </w:tcBorders>
          </w:tcPr>
          <w:p w:rsidR="006F59D9" w:rsidRPr="00806685" w:rsidRDefault="006F59D9" w:rsidP="00806685">
            <w:pPr>
              <w:spacing w:line="360" w:lineRule="auto"/>
              <w:ind w:firstLine="0"/>
              <w:jc w:val="left"/>
              <w:rPr>
                <w:sz w:val="20"/>
                <w:szCs w:val="20"/>
              </w:rPr>
            </w:pPr>
            <w:r w:rsidRPr="00806685">
              <w:rPr>
                <w:sz w:val="20"/>
                <w:szCs w:val="20"/>
              </w:rPr>
              <w:t>Корнишоны целые, однородные, размером по длине не более 90 мм. Отношение длины к наибольшему поперечному диаметру не должно быть менее 2,5</w:t>
            </w:r>
          </w:p>
        </w:tc>
        <w:tc>
          <w:tcPr>
            <w:tcW w:w="4706" w:type="dxa"/>
            <w:tcBorders>
              <w:bottom w:val="nil"/>
            </w:tcBorders>
          </w:tcPr>
          <w:p w:rsidR="006F59D9" w:rsidRPr="00806685" w:rsidRDefault="006F59D9" w:rsidP="00806685">
            <w:pPr>
              <w:spacing w:line="360" w:lineRule="auto"/>
              <w:ind w:firstLine="0"/>
              <w:jc w:val="left"/>
              <w:rPr>
                <w:sz w:val="20"/>
                <w:szCs w:val="20"/>
              </w:rPr>
            </w:pPr>
            <w:r w:rsidRPr="00806685">
              <w:rPr>
                <w:sz w:val="20"/>
                <w:szCs w:val="20"/>
              </w:rPr>
              <w:t>Огурцы целые, размером по длине до 110 мм, диаметром не более 50 мм. Допускается изготовлять консервы из огурцов длинноплодных сортов размером до 140 мм и диаметром до 50 мм с недоразвитыми семенами, хорошим вкусом, плотной консистенций и не огрубевшей кожицей</w:t>
            </w:r>
          </w:p>
        </w:tc>
      </w:tr>
      <w:tr w:rsidR="005B510D" w:rsidRPr="00806685">
        <w:tc>
          <w:tcPr>
            <w:tcW w:w="2235" w:type="dxa"/>
            <w:vMerge/>
          </w:tcPr>
          <w:p w:rsidR="005B510D" w:rsidRPr="00806685" w:rsidRDefault="005B510D" w:rsidP="00806685">
            <w:pPr>
              <w:spacing w:line="360" w:lineRule="auto"/>
              <w:ind w:firstLine="0"/>
              <w:jc w:val="left"/>
              <w:rPr>
                <w:sz w:val="20"/>
                <w:szCs w:val="20"/>
              </w:rPr>
            </w:pPr>
          </w:p>
        </w:tc>
        <w:tc>
          <w:tcPr>
            <w:tcW w:w="7541" w:type="dxa"/>
            <w:gridSpan w:val="2"/>
            <w:tcBorders>
              <w:top w:val="nil"/>
              <w:bottom w:val="nil"/>
            </w:tcBorders>
          </w:tcPr>
          <w:p w:rsidR="005B510D" w:rsidRPr="00806685" w:rsidRDefault="005B510D" w:rsidP="00806685">
            <w:pPr>
              <w:spacing w:line="360" w:lineRule="auto"/>
              <w:ind w:firstLine="0"/>
              <w:jc w:val="left"/>
              <w:rPr>
                <w:sz w:val="20"/>
                <w:szCs w:val="20"/>
              </w:rPr>
            </w:pPr>
            <w:r w:rsidRPr="00806685">
              <w:rPr>
                <w:sz w:val="20"/>
                <w:szCs w:val="20"/>
              </w:rPr>
              <w:t>Без плодоножек и остатков цветков, чистые, не сморщенные, не мятые, без механических и других повреждений</w:t>
            </w:r>
          </w:p>
        </w:tc>
      </w:tr>
      <w:tr w:rsidR="005B510D" w:rsidRPr="00806685">
        <w:trPr>
          <w:trHeight w:val="704"/>
        </w:trPr>
        <w:tc>
          <w:tcPr>
            <w:tcW w:w="2235" w:type="dxa"/>
            <w:vMerge/>
          </w:tcPr>
          <w:p w:rsidR="005B510D" w:rsidRPr="00806685" w:rsidRDefault="005B510D" w:rsidP="00806685">
            <w:pPr>
              <w:spacing w:line="360" w:lineRule="auto"/>
              <w:ind w:firstLine="0"/>
              <w:jc w:val="left"/>
              <w:rPr>
                <w:sz w:val="20"/>
                <w:szCs w:val="20"/>
              </w:rPr>
            </w:pPr>
          </w:p>
        </w:tc>
        <w:tc>
          <w:tcPr>
            <w:tcW w:w="2835" w:type="dxa"/>
            <w:tcBorders>
              <w:top w:val="nil"/>
              <w:bottom w:val="nil"/>
            </w:tcBorders>
          </w:tcPr>
          <w:p w:rsidR="005B510D" w:rsidRPr="00806685" w:rsidRDefault="005B510D" w:rsidP="00806685">
            <w:pPr>
              <w:spacing w:line="360" w:lineRule="auto"/>
              <w:ind w:firstLine="0"/>
              <w:jc w:val="left"/>
              <w:rPr>
                <w:sz w:val="20"/>
                <w:szCs w:val="20"/>
              </w:rPr>
            </w:pPr>
          </w:p>
          <w:p w:rsidR="005B510D" w:rsidRPr="00806685" w:rsidRDefault="005B510D" w:rsidP="00806685">
            <w:pPr>
              <w:spacing w:line="360" w:lineRule="auto"/>
              <w:ind w:firstLine="0"/>
              <w:jc w:val="left"/>
              <w:rPr>
                <w:sz w:val="20"/>
                <w:szCs w:val="20"/>
              </w:rPr>
            </w:pPr>
          </w:p>
          <w:p w:rsidR="005B510D" w:rsidRPr="00806685" w:rsidRDefault="005B510D" w:rsidP="00806685">
            <w:pPr>
              <w:spacing w:line="360" w:lineRule="auto"/>
              <w:ind w:firstLine="0"/>
              <w:jc w:val="left"/>
              <w:rPr>
                <w:sz w:val="20"/>
                <w:szCs w:val="20"/>
              </w:rPr>
            </w:pPr>
          </w:p>
        </w:tc>
        <w:tc>
          <w:tcPr>
            <w:tcW w:w="4706" w:type="dxa"/>
            <w:tcBorders>
              <w:top w:val="nil"/>
              <w:bottom w:val="nil"/>
            </w:tcBorders>
          </w:tcPr>
          <w:p w:rsidR="005B510D" w:rsidRPr="00806685" w:rsidRDefault="005B510D" w:rsidP="00806685">
            <w:pPr>
              <w:spacing w:line="360" w:lineRule="auto"/>
              <w:ind w:firstLine="0"/>
              <w:jc w:val="left"/>
              <w:rPr>
                <w:sz w:val="20"/>
                <w:szCs w:val="20"/>
              </w:rPr>
            </w:pPr>
            <w:r w:rsidRPr="00806685">
              <w:rPr>
                <w:sz w:val="20"/>
                <w:szCs w:val="20"/>
              </w:rPr>
              <w:t>Допускается наличие единичных огурцов сморщенных или неправильной формы в единице расфасовки</w:t>
            </w:r>
          </w:p>
        </w:tc>
      </w:tr>
      <w:tr w:rsidR="005B510D" w:rsidRPr="00806685">
        <w:tc>
          <w:tcPr>
            <w:tcW w:w="2235" w:type="dxa"/>
            <w:vMerge/>
          </w:tcPr>
          <w:p w:rsidR="005B510D" w:rsidRPr="00806685" w:rsidRDefault="005B510D" w:rsidP="00806685">
            <w:pPr>
              <w:spacing w:line="360" w:lineRule="auto"/>
              <w:ind w:firstLine="0"/>
              <w:jc w:val="left"/>
              <w:rPr>
                <w:sz w:val="20"/>
                <w:szCs w:val="20"/>
              </w:rPr>
            </w:pPr>
          </w:p>
        </w:tc>
        <w:tc>
          <w:tcPr>
            <w:tcW w:w="7541" w:type="dxa"/>
            <w:gridSpan w:val="2"/>
            <w:tcBorders>
              <w:top w:val="nil"/>
            </w:tcBorders>
          </w:tcPr>
          <w:p w:rsidR="005B510D" w:rsidRPr="00806685" w:rsidRDefault="005B510D" w:rsidP="00806685">
            <w:pPr>
              <w:spacing w:line="360" w:lineRule="auto"/>
              <w:ind w:firstLine="0"/>
              <w:jc w:val="left"/>
              <w:rPr>
                <w:sz w:val="20"/>
                <w:szCs w:val="20"/>
              </w:rPr>
            </w:pPr>
            <w:r w:rsidRPr="00806685">
              <w:rPr>
                <w:sz w:val="20"/>
                <w:szCs w:val="20"/>
              </w:rPr>
              <w:t>Допускаются единичные экземпляры неравномерных по размеру огурцов для обеспечения массы нетто</w:t>
            </w:r>
          </w:p>
          <w:p w:rsidR="005619ED" w:rsidRPr="00806685" w:rsidRDefault="005619ED" w:rsidP="00806685">
            <w:pPr>
              <w:spacing w:line="360" w:lineRule="auto"/>
              <w:ind w:firstLine="0"/>
              <w:jc w:val="left"/>
              <w:rPr>
                <w:sz w:val="20"/>
                <w:szCs w:val="20"/>
              </w:rPr>
            </w:pPr>
          </w:p>
        </w:tc>
      </w:tr>
      <w:tr w:rsidR="005B510D" w:rsidRPr="00806685">
        <w:trPr>
          <w:trHeight w:val="808"/>
        </w:trPr>
        <w:tc>
          <w:tcPr>
            <w:tcW w:w="2235" w:type="dxa"/>
          </w:tcPr>
          <w:p w:rsidR="006F59D9" w:rsidRPr="00806685" w:rsidRDefault="006F59D9" w:rsidP="00806685">
            <w:pPr>
              <w:spacing w:line="360" w:lineRule="auto"/>
              <w:ind w:firstLine="0"/>
              <w:jc w:val="left"/>
              <w:rPr>
                <w:sz w:val="20"/>
                <w:szCs w:val="20"/>
              </w:rPr>
            </w:pPr>
          </w:p>
          <w:p w:rsidR="005B510D" w:rsidRPr="00806685" w:rsidRDefault="005B510D" w:rsidP="00806685">
            <w:pPr>
              <w:spacing w:line="360" w:lineRule="auto"/>
              <w:ind w:firstLine="0"/>
              <w:jc w:val="left"/>
              <w:rPr>
                <w:sz w:val="20"/>
                <w:szCs w:val="20"/>
              </w:rPr>
            </w:pPr>
            <w:r w:rsidRPr="00806685">
              <w:rPr>
                <w:sz w:val="20"/>
                <w:szCs w:val="20"/>
              </w:rPr>
              <w:t>Вкус и запах</w:t>
            </w:r>
          </w:p>
        </w:tc>
        <w:tc>
          <w:tcPr>
            <w:tcW w:w="7541" w:type="dxa"/>
            <w:gridSpan w:val="2"/>
          </w:tcPr>
          <w:p w:rsidR="005B510D" w:rsidRPr="00806685" w:rsidRDefault="005B510D" w:rsidP="00806685">
            <w:pPr>
              <w:spacing w:line="360" w:lineRule="auto"/>
              <w:ind w:firstLine="0"/>
              <w:jc w:val="left"/>
              <w:rPr>
                <w:sz w:val="20"/>
                <w:szCs w:val="20"/>
              </w:rPr>
            </w:pPr>
            <w:r w:rsidRPr="00806685">
              <w:rPr>
                <w:sz w:val="20"/>
                <w:szCs w:val="20"/>
              </w:rPr>
              <w:t>Вкус слабокислый, умеренно солёный, запах приятный с ароматом пряностей, без посторонних привкуса и запаха. Допускается легкая естественная горечь перца</w:t>
            </w:r>
          </w:p>
          <w:p w:rsidR="005619ED" w:rsidRPr="00806685" w:rsidRDefault="005619ED" w:rsidP="00806685">
            <w:pPr>
              <w:spacing w:line="360" w:lineRule="auto"/>
              <w:ind w:firstLine="0"/>
              <w:jc w:val="left"/>
              <w:rPr>
                <w:sz w:val="20"/>
                <w:szCs w:val="20"/>
              </w:rPr>
            </w:pPr>
          </w:p>
        </w:tc>
      </w:tr>
      <w:tr w:rsidR="006F59D9" w:rsidRPr="00806685">
        <w:tc>
          <w:tcPr>
            <w:tcW w:w="2235" w:type="dxa"/>
            <w:vMerge w:val="restart"/>
          </w:tcPr>
          <w:p w:rsidR="006F59D9" w:rsidRPr="00806685" w:rsidRDefault="006F59D9" w:rsidP="00806685">
            <w:pPr>
              <w:spacing w:line="360" w:lineRule="auto"/>
              <w:ind w:firstLine="0"/>
              <w:jc w:val="left"/>
              <w:rPr>
                <w:sz w:val="20"/>
                <w:szCs w:val="20"/>
              </w:rPr>
            </w:pPr>
          </w:p>
          <w:p w:rsidR="006F59D9" w:rsidRPr="00806685" w:rsidRDefault="006F59D9" w:rsidP="00806685">
            <w:pPr>
              <w:spacing w:line="360" w:lineRule="auto"/>
              <w:ind w:firstLine="0"/>
              <w:jc w:val="left"/>
              <w:rPr>
                <w:sz w:val="20"/>
                <w:szCs w:val="20"/>
              </w:rPr>
            </w:pPr>
            <w:r w:rsidRPr="00806685">
              <w:rPr>
                <w:sz w:val="20"/>
                <w:szCs w:val="20"/>
              </w:rPr>
              <w:t>Цвет</w:t>
            </w:r>
          </w:p>
        </w:tc>
        <w:tc>
          <w:tcPr>
            <w:tcW w:w="7541" w:type="dxa"/>
            <w:gridSpan w:val="2"/>
            <w:tcBorders>
              <w:bottom w:val="nil"/>
            </w:tcBorders>
          </w:tcPr>
          <w:p w:rsidR="006F59D9" w:rsidRPr="00806685" w:rsidRDefault="006F59D9" w:rsidP="00806685">
            <w:pPr>
              <w:spacing w:line="360" w:lineRule="auto"/>
              <w:ind w:firstLine="0"/>
              <w:jc w:val="left"/>
              <w:rPr>
                <w:sz w:val="20"/>
                <w:szCs w:val="20"/>
              </w:rPr>
            </w:pPr>
            <w:r w:rsidRPr="00806685">
              <w:rPr>
                <w:sz w:val="20"/>
                <w:szCs w:val="20"/>
              </w:rPr>
              <w:t>Огурцы оливково – зелёные или оливковые без пятен и ожогов</w:t>
            </w:r>
          </w:p>
        </w:tc>
      </w:tr>
      <w:tr w:rsidR="006F59D9" w:rsidRPr="00806685">
        <w:tc>
          <w:tcPr>
            <w:tcW w:w="2235" w:type="dxa"/>
            <w:vMerge/>
          </w:tcPr>
          <w:p w:rsidR="006F59D9" w:rsidRPr="00806685" w:rsidRDefault="006F59D9" w:rsidP="00806685">
            <w:pPr>
              <w:spacing w:line="360" w:lineRule="auto"/>
              <w:ind w:firstLine="0"/>
              <w:jc w:val="left"/>
              <w:rPr>
                <w:sz w:val="20"/>
                <w:szCs w:val="20"/>
              </w:rPr>
            </w:pPr>
          </w:p>
        </w:tc>
        <w:tc>
          <w:tcPr>
            <w:tcW w:w="2835" w:type="dxa"/>
            <w:tcBorders>
              <w:top w:val="nil"/>
            </w:tcBorders>
          </w:tcPr>
          <w:p w:rsidR="006F59D9" w:rsidRPr="00806685" w:rsidRDefault="006F59D9" w:rsidP="00806685">
            <w:pPr>
              <w:spacing w:line="360" w:lineRule="auto"/>
              <w:ind w:firstLine="0"/>
              <w:jc w:val="left"/>
              <w:rPr>
                <w:sz w:val="20"/>
                <w:szCs w:val="20"/>
              </w:rPr>
            </w:pPr>
          </w:p>
        </w:tc>
        <w:tc>
          <w:tcPr>
            <w:tcW w:w="4706" w:type="dxa"/>
            <w:tcBorders>
              <w:top w:val="nil"/>
            </w:tcBorders>
          </w:tcPr>
          <w:p w:rsidR="006F59D9" w:rsidRPr="00806685" w:rsidRDefault="006F59D9" w:rsidP="00806685">
            <w:pPr>
              <w:spacing w:line="360" w:lineRule="auto"/>
              <w:ind w:firstLine="0"/>
              <w:jc w:val="left"/>
              <w:rPr>
                <w:sz w:val="20"/>
                <w:szCs w:val="20"/>
              </w:rPr>
            </w:pPr>
            <w:r w:rsidRPr="00806685">
              <w:rPr>
                <w:sz w:val="20"/>
                <w:szCs w:val="20"/>
              </w:rPr>
              <w:t>Допускаются единичные огурцы неоднородной и менее интенсивной окраски с естественной пятнистостью</w:t>
            </w:r>
          </w:p>
          <w:p w:rsidR="005619ED" w:rsidRPr="00806685" w:rsidRDefault="005619ED" w:rsidP="00806685">
            <w:pPr>
              <w:spacing w:line="360" w:lineRule="auto"/>
              <w:ind w:firstLine="0"/>
              <w:jc w:val="left"/>
              <w:rPr>
                <w:sz w:val="20"/>
                <w:szCs w:val="20"/>
              </w:rPr>
            </w:pPr>
          </w:p>
        </w:tc>
      </w:tr>
      <w:tr w:rsidR="006F59D9" w:rsidRPr="00806685">
        <w:tc>
          <w:tcPr>
            <w:tcW w:w="2235" w:type="dxa"/>
            <w:vMerge w:val="restart"/>
          </w:tcPr>
          <w:p w:rsidR="006F59D9" w:rsidRPr="00806685" w:rsidRDefault="006F59D9" w:rsidP="00806685">
            <w:pPr>
              <w:spacing w:line="360" w:lineRule="auto"/>
              <w:ind w:firstLine="0"/>
              <w:jc w:val="left"/>
              <w:rPr>
                <w:sz w:val="20"/>
                <w:szCs w:val="20"/>
              </w:rPr>
            </w:pPr>
          </w:p>
          <w:p w:rsidR="006F59D9" w:rsidRPr="00806685" w:rsidRDefault="006F59D9" w:rsidP="00806685">
            <w:pPr>
              <w:spacing w:line="360" w:lineRule="auto"/>
              <w:ind w:firstLine="0"/>
              <w:jc w:val="left"/>
              <w:rPr>
                <w:sz w:val="20"/>
                <w:szCs w:val="20"/>
              </w:rPr>
            </w:pPr>
            <w:r w:rsidRPr="00806685">
              <w:rPr>
                <w:sz w:val="20"/>
                <w:szCs w:val="20"/>
              </w:rPr>
              <w:t>Консистенция</w:t>
            </w:r>
          </w:p>
        </w:tc>
        <w:tc>
          <w:tcPr>
            <w:tcW w:w="7541" w:type="dxa"/>
            <w:gridSpan w:val="2"/>
            <w:tcBorders>
              <w:bottom w:val="nil"/>
            </w:tcBorders>
          </w:tcPr>
          <w:p w:rsidR="006F59D9" w:rsidRPr="00806685" w:rsidRDefault="006F59D9" w:rsidP="00806685">
            <w:pPr>
              <w:spacing w:line="360" w:lineRule="auto"/>
              <w:ind w:firstLine="0"/>
              <w:jc w:val="left"/>
              <w:rPr>
                <w:sz w:val="20"/>
                <w:szCs w:val="20"/>
              </w:rPr>
            </w:pPr>
            <w:r w:rsidRPr="00806685">
              <w:rPr>
                <w:sz w:val="20"/>
                <w:szCs w:val="20"/>
              </w:rPr>
              <w:t>Огурцы крепкие, упругие, без пустот, с плотной хрустящей мякотью, с недоразвитыми семенами</w:t>
            </w:r>
          </w:p>
        </w:tc>
      </w:tr>
      <w:tr w:rsidR="006F59D9" w:rsidRPr="00806685">
        <w:tc>
          <w:tcPr>
            <w:tcW w:w="2235" w:type="dxa"/>
            <w:vMerge/>
          </w:tcPr>
          <w:p w:rsidR="006F59D9" w:rsidRPr="00806685" w:rsidRDefault="006F59D9" w:rsidP="00806685">
            <w:pPr>
              <w:spacing w:line="360" w:lineRule="auto"/>
              <w:ind w:firstLine="0"/>
              <w:jc w:val="left"/>
              <w:rPr>
                <w:sz w:val="20"/>
                <w:szCs w:val="20"/>
              </w:rPr>
            </w:pPr>
          </w:p>
        </w:tc>
        <w:tc>
          <w:tcPr>
            <w:tcW w:w="2835" w:type="dxa"/>
            <w:tcBorders>
              <w:top w:val="nil"/>
            </w:tcBorders>
          </w:tcPr>
          <w:p w:rsidR="006F59D9" w:rsidRPr="00806685" w:rsidRDefault="006F59D9" w:rsidP="00806685">
            <w:pPr>
              <w:spacing w:line="360" w:lineRule="auto"/>
              <w:ind w:firstLine="0"/>
              <w:jc w:val="left"/>
              <w:rPr>
                <w:sz w:val="20"/>
                <w:szCs w:val="20"/>
              </w:rPr>
            </w:pPr>
          </w:p>
        </w:tc>
        <w:tc>
          <w:tcPr>
            <w:tcW w:w="4706" w:type="dxa"/>
            <w:tcBorders>
              <w:top w:val="nil"/>
            </w:tcBorders>
          </w:tcPr>
          <w:p w:rsidR="006F59D9" w:rsidRPr="00806685" w:rsidRDefault="006F59D9" w:rsidP="00806685">
            <w:pPr>
              <w:spacing w:line="360" w:lineRule="auto"/>
              <w:ind w:firstLine="0"/>
              <w:jc w:val="left"/>
              <w:rPr>
                <w:sz w:val="20"/>
                <w:szCs w:val="20"/>
              </w:rPr>
            </w:pPr>
            <w:r w:rsidRPr="00806685">
              <w:rPr>
                <w:sz w:val="20"/>
                <w:szCs w:val="20"/>
              </w:rPr>
              <w:t>Допускаются огурцы менее крепкие и упругие или с незначительными пустотами</w:t>
            </w:r>
          </w:p>
          <w:p w:rsidR="005619ED" w:rsidRPr="00806685" w:rsidRDefault="005619ED" w:rsidP="00806685">
            <w:pPr>
              <w:spacing w:line="360" w:lineRule="auto"/>
              <w:ind w:firstLine="0"/>
              <w:jc w:val="left"/>
              <w:rPr>
                <w:sz w:val="20"/>
                <w:szCs w:val="20"/>
              </w:rPr>
            </w:pPr>
          </w:p>
        </w:tc>
      </w:tr>
      <w:tr w:rsidR="006F59D9" w:rsidRPr="00806685">
        <w:tc>
          <w:tcPr>
            <w:tcW w:w="2235" w:type="dxa"/>
            <w:vMerge w:val="restart"/>
          </w:tcPr>
          <w:p w:rsidR="006F59D9" w:rsidRPr="00806685" w:rsidRDefault="006F59D9" w:rsidP="00806685">
            <w:pPr>
              <w:spacing w:line="360" w:lineRule="auto"/>
              <w:ind w:firstLine="0"/>
              <w:jc w:val="left"/>
              <w:rPr>
                <w:sz w:val="20"/>
                <w:szCs w:val="20"/>
              </w:rPr>
            </w:pPr>
          </w:p>
          <w:p w:rsidR="006F59D9" w:rsidRPr="00806685" w:rsidRDefault="006F59D9" w:rsidP="00806685">
            <w:pPr>
              <w:spacing w:line="360" w:lineRule="auto"/>
              <w:ind w:firstLine="0"/>
              <w:jc w:val="left"/>
              <w:rPr>
                <w:sz w:val="20"/>
                <w:szCs w:val="20"/>
              </w:rPr>
            </w:pPr>
            <w:r w:rsidRPr="00806685">
              <w:rPr>
                <w:sz w:val="20"/>
                <w:szCs w:val="20"/>
              </w:rPr>
              <w:t>Качество заливки</w:t>
            </w:r>
          </w:p>
        </w:tc>
        <w:tc>
          <w:tcPr>
            <w:tcW w:w="7541" w:type="dxa"/>
            <w:gridSpan w:val="2"/>
            <w:tcBorders>
              <w:bottom w:val="nil"/>
            </w:tcBorders>
          </w:tcPr>
          <w:p w:rsidR="006F59D9" w:rsidRPr="00806685" w:rsidRDefault="006F59D9" w:rsidP="00806685">
            <w:pPr>
              <w:spacing w:line="360" w:lineRule="auto"/>
              <w:ind w:firstLine="0"/>
              <w:jc w:val="left"/>
              <w:rPr>
                <w:sz w:val="20"/>
                <w:szCs w:val="20"/>
              </w:rPr>
            </w:pPr>
            <w:r w:rsidRPr="00806685">
              <w:rPr>
                <w:sz w:val="20"/>
                <w:szCs w:val="20"/>
              </w:rPr>
              <w:t>Заливка практически прозрачная с желтоватым оттенком, с частицами пряностей</w:t>
            </w:r>
          </w:p>
        </w:tc>
      </w:tr>
      <w:tr w:rsidR="006F59D9" w:rsidRPr="00806685">
        <w:tc>
          <w:tcPr>
            <w:tcW w:w="2235" w:type="dxa"/>
            <w:vMerge/>
          </w:tcPr>
          <w:p w:rsidR="006F59D9" w:rsidRPr="00806685" w:rsidRDefault="006F59D9" w:rsidP="00806685">
            <w:pPr>
              <w:spacing w:line="360" w:lineRule="auto"/>
              <w:ind w:firstLine="0"/>
              <w:jc w:val="left"/>
              <w:rPr>
                <w:sz w:val="20"/>
                <w:szCs w:val="20"/>
              </w:rPr>
            </w:pPr>
          </w:p>
        </w:tc>
        <w:tc>
          <w:tcPr>
            <w:tcW w:w="2835" w:type="dxa"/>
            <w:tcBorders>
              <w:top w:val="nil"/>
            </w:tcBorders>
          </w:tcPr>
          <w:p w:rsidR="006F59D9" w:rsidRPr="00806685" w:rsidRDefault="006F59D9" w:rsidP="00806685">
            <w:pPr>
              <w:spacing w:line="360" w:lineRule="auto"/>
              <w:ind w:firstLine="0"/>
              <w:jc w:val="left"/>
              <w:rPr>
                <w:sz w:val="20"/>
                <w:szCs w:val="20"/>
              </w:rPr>
            </w:pPr>
          </w:p>
        </w:tc>
        <w:tc>
          <w:tcPr>
            <w:tcW w:w="4706" w:type="dxa"/>
            <w:tcBorders>
              <w:top w:val="nil"/>
            </w:tcBorders>
          </w:tcPr>
          <w:p w:rsidR="006F59D9" w:rsidRPr="00806685" w:rsidRDefault="006F59D9" w:rsidP="00806685">
            <w:pPr>
              <w:spacing w:line="360" w:lineRule="auto"/>
              <w:ind w:firstLine="0"/>
              <w:jc w:val="left"/>
              <w:rPr>
                <w:sz w:val="20"/>
                <w:szCs w:val="20"/>
              </w:rPr>
            </w:pPr>
            <w:r w:rsidRPr="00806685">
              <w:rPr>
                <w:sz w:val="20"/>
                <w:szCs w:val="20"/>
              </w:rPr>
              <w:t>Допускается слегка помутневшая заливка</w:t>
            </w:r>
          </w:p>
          <w:p w:rsidR="005619ED" w:rsidRPr="00806685" w:rsidRDefault="005619ED" w:rsidP="00806685">
            <w:pPr>
              <w:spacing w:line="360" w:lineRule="auto"/>
              <w:ind w:firstLine="0"/>
              <w:jc w:val="left"/>
              <w:rPr>
                <w:sz w:val="20"/>
                <w:szCs w:val="20"/>
              </w:rPr>
            </w:pPr>
          </w:p>
        </w:tc>
      </w:tr>
      <w:tr w:rsidR="00346270" w:rsidRPr="00806685">
        <w:trPr>
          <w:trHeight w:val="90"/>
        </w:trPr>
        <w:tc>
          <w:tcPr>
            <w:tcW w:w="9776" w:type="dxa"/>
            <w:gridSpan w:val="3"/>
          </w:tcPr>
          <w:p w:rsidR="00346270" w:rsidRPr="00806685" w:rsidRDefault="00346270" w:rsidP="00806685">
            <w:pPr>
              <w:spacing w:line="360" w:lineRule="auto"/>
              <w:ind w:firstLine="0"/>
              <w:jc w:val="left"/>
              <w:rPr>
                <w:sz w:val="20"/>
                <w:szCs w:val="20"/>
              </w:rPr>
            </w:pPr>
            <w:r w:rsidRPr="00806685">
              <w:rPr>
                <w:sz w:val="20"/>
                <w:szCs w:val="20"/>
              </w:rPr>
              <w:t>Примечание. Размер огурцов по длине в консервах для экспорта должен быть не более 70</w:t>
            </w:r>
            <w:r w:rsidR="00EF6813" w:rsidRPr="00806685">
              <w:rPr>
                <w:sz w:val="20"/>
                <w:szCs w:val="20"/>
              </w:rPr>
              <w:t xml:space="preserve"> </w:t>
            </w:r>
            <w:r w:rsidRPr="00806685">
              <w:rPr>
                <w:sz w:val="20"/>
                <w:szCs w:val="20"/>
              </w:rPr>
              <w:t>мм.</w:t>
            </w:r>
          </w:p>
        </w:tc>
      </w:tr>
    </w:tbl>
    <w:p w:rsidR="008400D2" w:rsidRPr="00806685" w:rsidRDefault="008400D2" w:rsidP="00806685">
      <w:pPr>
        <w:spacing w:line="360" w:lineRule="auto"/>
        <w:ind w:firstLine="0"/>
        <w:jc w:val="left"/>
        <w:rPr>
          <w:sz w:val="20"/>
          <w:szCs w:val="20"/>
        </w:rPr>
      </w:pPr>
    </w:p>
    <w:p w:rsidR="005619ED" w:rsidRPr="00806685" w:rsidRDefault="005619ED" w:rsidP="00806685">
      <w:pPr>
        <w:spacing w:line="360" w:lineRule="auto"/>
        <w:ind w:firstLine="720"/>
      </w:pPr>
    </w:p>
    <w:p w:rsidR="00891BBE" w:rsidRPr="00806685" w:rsidRDefault="00891BBE" w:rsidP="00806685">
      <w:pPr>
        <w:spacing w:line="360" w:lineRule="auto"/>
        <w:ind w:firstLine="720"/>
      </w:pPr>
      <w:r w:rsidRPr="00806685">
        <w:rPr>
          <w:iCs/>
        </w:rPr>
        <w:t xml:space="preserve">По физико-химическим, микробиологическим показателям </w:t>
      </w:r>
      <w:r w:rsidRPr="00806685">
        <w:t>консервы должны соответствовать требованиям ГОСТ 20144-74 и СанПиН 2.3.2.1078</w:t>
      </w:r>
      <w:r w:rsidR="00F1051F" w:rsidRPr="00806685">
        <w:t>-01</w:t>
      </w:r>
      <w:r w:rsidRPr="00806685">
        <w:t xml:space="preserve">, указанным в </w:t>
      </w:r>
      <w:r w:rsidRPr="00806685">
        <w:rPr>
          <w:iCs/>
        </w:rPr>
        <w:t xml:space="preserve">таблице 7. </w:t>
      </w:r>
    </w:p>
    <w:p w:rsidR="005B11BB" w:rsidRPr="00806685" w:rsidRDefault="00346270" w:rsidP="00806685">
      <w:pPr>
        <w:spacing w:line="360" w:lineRule="auto"/>
        <w:ind w:firstLine="720"/>
      </w:pPr>
      <w:r w:rsidRPr="00806685">
        <w:t xml:space="preserve">Таблица </w:t>
      </w:r>
      <w:r w:rsidR="00891BBE" w:rsidRPr="00806685">
        <w:t>7</w:t>
      </w:r>
      <w:r w:rsidRPr="00806685">
        <w:t>. - Требования к физико-химическим, микробиологическим показателям</w:t>
      </w:r>
      <w:r w:rsidR="00FF3199" w:rsidRPr="00806685">
        <w:t xml:space="preserve"> </w:t>
      </w:r>
      <w:r w:rsidRPr="00806685">
        <w:t>консервированных огурцов.</w:t>
      </w:r>
    </w:p>
    <w:p w:rsidR="00346270" w:rsidRPr="00806685" w:rsidRDefault="00346270" w:rsidP="00806685">
      <w:pPr>
        <w:spacing w:line="360" w:lineRule="auto"/>
        <w:ind w:firstLine="720"/>
      </w:pPr>
    </w:p>
    <w:tbl>
      <w:tblPr>
        <w:tblStyle w:val="a3"/>
        <w:tblW w:w="0" w:type="auto"/>
        <w:tblLook w:val="01E0" w:firstRow="1" w:lastRow="1" w:firstColumn="1" w:lastColumn="1" w:noHBand="0" w:noVBand="0"/>
      </w:tblPr>
      <w:tblGrid>
        <w:gridCol w:w="7306"/>
        <w:gridCol w:w="2265"/>
      </w:tblGrid>
      <w:tr w:rsidR="00346270" w:rsidRPr="00806685">
        <w:tc>
          <w:tcPr>
            <w:tcW w:w="7479" w:type="dxa"/>
          </w:tcPr>
          <w:p w:rsidR="00346270" w:rsidRPr="00806685" w:rsidRDefault="00346270" w:rsidP="00806685">
            <w:pPr>
              <w:spacing w:line="360" w:lineRule="auto"/>
              <w:ind w:firstLine="0"/>
              <w:jc w:val="center"/>
              <w:rPr>
                <w:sz w:val="20"/>
                <w:szCs w:val="20"/>
              </w:rPr>
            </w:pPr>
            <w:r w:rsidRPr="00806685">
              <w:rPr>
                <w:sz w:val="20"/>
                <w:szCs w:val="20"/>
              </w:rPr>
              <w:t>Наименование показателя</w:t>
            </w:r>
          </w:p>
        </w:tc>
        <w:tc>
          <w:tcPr>
            <w:tcW w:w="2297" w:type="dxa"/>
          </w:tcPr>
          <w:p w:rsidR="00346270" w:rsidRPr="00806685" w:rsidRDefault="00346270" w:rsidP="00806685">
            <w:pPr>
              <w:spacing w:line="360" w:lineRule="auto"/>
              <w:ind w:firstLine="0"/>
              <w:jc w:val="center"/>
              <w:rPr>
                <w:sz w:val="20"/>
                <w:szCs w:val="20"/>
              </w:rPr>
            </w:pPr>
            <w:r w:rsidRPr="00806685">
              <w:rPr>
                <w:sz w:val="20"/>
                <w:szCs w:val="20"/>
              </w:rPr>
              <w:t>Норма</w:t>
            </w:r>
          </w:p>
        </w:tc>
      </w:tr>
      <w:tr w:rsidR="00346270" w:rsidRPr="00806685">
        <w:trPr>
          <w:trHeight w:val="3260"/>
        </w:trPr>
        <w:tc>
          <w:tcPr>
            <w:tcW w:w="7479" w:type="dxa"/>
          </w:tcPr>
          <w:p w:rsidR="0054439E" w:rsidRPr="00806685" w:rsidRDefault="0054439E" w:rsidP="00806685">
            <w:pPr>
              <w:spacing w:line="360" w:lineRule="auto"/>
              <w:ind w:firstLine="0"/>
              <w:jc w:val="left"/>
              <w:rPr>
                <w:i/>
                <w:sz w:val="20"/>
                <w:szCs w:val="20"/>
              </w:rPr>
            </w:pPr>
            <w:r w:rsidRPr="00806685">
              <w:rPr>
                <w:i/>
                <w:sz w:val="20"/>
                <w:szCs w:val="20"/>
              </w:rPr>
              <w:t>Физико-химические показатели:</w:t>
            </w:r>
          </w:p>
          <w:p w:rsidR="00FF3199" w:rsidRPr="00806685" w:rsidRDefault="00FF3199" w:rsidP="00806685">
            <w:pPr>
              <w:spacing w:line="360" w:lineRule="auto"/>
              <w:ind w:firstLine="0"/>
              <w:jc w:val="left"/>
              <w:rPr>
                <w:sz w:val="20"/>
                <w:szCs w:val="20"/>
              </w:rPr>
            </w:pPr>
            <w:r w:rsidRPr="00806685">
              <w:rPr>
                <w:sz w:val="20"/>
                <w:szCs w:val="20"/>
              </w:rPr>
              <w:t>Массовая доля огурцов от массы нетто, указанной на этикетке, %, не менее:</w:t>
            </w:r>
          </w:p>
          <w:p w:rsidR="00FF3199" w:rsidRPr="00806685" w:rsidRDefault="00FF3199" w:rsidP="00806685">
            <w:pPr>
              <w:spacing w:line="360" w:lineRule="auto"/>
              <w:ind w:firstLine="0"/>
              <w:jc w:val="left"/>
              <w:rPr>
                <w:sz w:val="20"/>
                <w:szCs w:val="20"/>
              </w:rPr>
            </w:pPr>
            <w:r w:rsidRPr="00806685">
              <w:rPr>
                <w:sz w:val="20"/>
                <w:szCs w:val="20"/>
              </w:rPr>
              <w:t>корнишоны длиной до 70 мм</w:t>
            </w:r>
          </w:p>
          <w:p w:rsidR="00346270" w:rsidRPr="00806685" w:rsidRDefault="00FF3199" w:rsidP="00806685">
            <w:pPr>
              <w:spacing w:line="360" w:lineRule="auto"/>
              <w:ind w:firstLine="0"/>
              <w:jc w:val="left"/>
              <w:rPr>
                <w:sz w:val="20"/>
                <w:szCs w:val="20"/>
              </w:rPr>
            </w:pPr>
            <w:r w:rsidRPr="00806685">
              <w:rPr>
                <w:sz w:val="20"/>
                <w:szCs w:val="20"/>
              </w:rPr>
              <w:t xml:space="preserve">корнишоны и огурцы других размеров </w:t>
            </w:r>
          </w:p>
          <w:p w:rsidR="00FF3199" w:rsidRPr="00806685" w:rsidRDefault="00FF3199" w:rsidP="00806685">
            <w:pPr>
              <w:spacing w:line="360" w:lineRule="auto"/>
              <w:ind w:firstLine="0"/>
              <w:jc w:val="left"/>
              <w:rPr>
                <w:sz w:val="20"/>
                <w:szCs w:val="20"/>
              </w:rPr>
            </w:pPr>
            <w:r w:rsidRPr="00806685">
              <w:rPr>
                <w:sz w:val="20"/>
                <w:szCs w:val="20"/>
              </w:rPr>
              <w:t>Массовая доля пряностей от массы нетто, указанной на этикетке, %</w:t>
            </w:r>
          </w:p>
          <w:p w:rsidR="00FF3199" w:rsidRPr="00806685" w:rsidRDefault="00FF3199" w:rsidP="00806685">
            <w:pPr>
              <w:spacing w:line="360" w:lineRule="auto"/>
              <w:ind w:firstLine="0"/>
              <w:jc w:val="left"/>
              <w:rPr>
                <w:sz w:val="20"/>
                <w:szCs w:val="20"/>
              </w:rPr>
            </w:pPr>
            <w:r w:rsidRPr="00806685">
              <w:rPr>
                <w:sz w:val="20"/>
                <w:szCs w:val="20"/>
              </w:rPr>
              <w:t>Массовая доля хлоридов, %</w:t>
            </w:r>
          </w:p>
          <w:p w:rsidR="00FF3199" w:rsidRPr="00806685" w:rsidRDefault="00FF3199" w:rsidP="00806685">
            <w:pPr>
              <w:spacing w:line="360" w:lineRule="auto"/>
              <w:ind w:firstLine="0"/>
              <w:jc w:val="left"/>
              <w:rPr>
                <w:sz w:val="20"/>
                <w:szCs w:val="20"/>
              </w:rPr>
            </w:pPr>
            <w:r w:rsidRPr="00806685">
              <w:rPr>
                <w:sz w:val="20"/>
                <w:szCs w:val="20"/>
              </w:rPr>
              <w:t>Массовая доля титруемых кислот в расчёте на уксусную кислоту, %</w:t>
            </w:r>
          </w:p>
          <w:p w:rsidR="00FF3199" w:rsidRPr="00806685" w:rsidRDefault="00FF3199" w:rsidP="00806685">
            <w:pPr>
              <w:spacing w:line="360" w:lineRule="auto"/>
              <w:ind w:firstLine="0"/>
              <w:jc w:val="left"/>
              <w:rPr>
                <w:sz w:val="20"/>
                <w:szCs w:val="20"/>
              </w:rPr>
            </w:pPr>
            <w:r w:rsidRPr="00806685">
              <w:rPr>
                <w:sz w:val="20"/>
                <w:szCs w:val="20"/>
              </w:rPr>
              <w:t>Массовая доля тяжёлых металлов, %, не более:</w:t>
            </w:r>
          </w:p>
          <w:p w:rsidR="00FF3199" w:rsidRPr="00806685" w:rsidRDefault="00FF3199" w:rsidP="00806685">
            <w:pPr>
              <w:spacing w:line="360" w:lineRule="auto"/>
              <w:ind w:firstLine="0"/>
              <w:jc w:val="left"/>
              <w:rPr>
                <w:sz w:val="20"/>
                <w:szCs w:val="20"/>
              </w:rPr>
            </w:pPr>
            <w:r w:rsidRPr="00806685">
              <w:rPr>
                <w:sz w:val="20"/>
                <w:szCs w:val="20"/>
              </w:rPr>
              <w:t>олова</w:t>
            </w:r>
          </w:p>
          <w:p w:rsidR="00FF3199" w:rsidRPr="00806685" w:rsidRDefault="00FF3199" w:rsidP="00806685">
            <w:pPr>
              <w:spacing w:line="360" w:lineRule="auto"/>
              <w:ind w:firstLine="0"/>
              <w:jc w:val="left"/>
              <w:rPr>
                <w:sz w:val="20"/>
                <w:szCs w:val="20"/>
              </w:rPr>
            </w:pPr>
            <w:r w:rsidRPr="00806685">
              <w:rPr>
                <w:sz w:val="20"/>
                <w:szCs w:val="20"/>
              </w:rPr>
              <w:t>свинца</w:t>
            </w:r>
          </w:p>
          <w:p w:rsidR="0054439E" w:rsidRPr="00806685" w:rsidRDefault="00FF3199" w:rsidP="00806685">
            <w:pPr>
              <w:spacing w:line="360" w:lineRule="auto"/>
              <w:ind w:firstLine="0"/>
              <w:jc w:val="left"/>
              <w:rPr>
                <w:sz w:val="20"/>
                <w:szCs w:val="20"/>
              </w:rPr>
            </w:pPr>
            <w:r w:rsidRPr="00806685">
              <w:rPr>
                <w:sz w:val="20"/>
                <w:szCs w:val="20"/>
              </w:rPr>
              <w:t>Посторонние примеси</w:t>
            </w:r>
          </w:p>
        </w:tc>
        <w:tc>
          <w:tcPr>
            <w:tcW w:w="2297" w:type="dxa"/>
          </w:tcPr>
          <w:p w:rsidR="00FF3199" w:rsidRPr="00806685" w:rsidRDefault="00FF3199" w:rsidP="00806685">
            <w:pPr>
              <w:spacing w:line="360" w:lineRule="auto"/>
              <w:ind w:firstLine="0"/>
              <w:jc w:val="center"/>
              <w:rPr>
                <w:sz w:val="20"/>
                <w:szCs w:val="20"/>
              </w:rPr>
            </w:pPr>
          </w:p>
          <w:p w:rsidR="0054439E" w:rsidRPr="00806685" w:rsidRDefault="0054439E" w:rsidP="00806685">
            <w:pPr>
              <w:spacing w:line="360" w:lineRule="auto"/>
              <w:ind w:firstLine="0"/>
              <w:jc w:val="center"/>
              <w:rPr>
                <w:sz w:val="20"/>
                <w:szCs w:val="20"/>
              </w:rPr>
            </w:pPr>
          </w:p>
          <w:p w:rsidR="00FF3199" w:rsidRPr="00806685" w:rsidRDefault="00FF3199" w:rsidP="00806685">
            <w:pPr>
              <w:spacing w:line="360" w:lineRule="auto"/>
              <w:ind w:firstLine="0"/>
              <w:jc w:val="center"/>
              <w:rPr>
                <w:sz w:val="20"/>
                <w:szCs w:val="20"/>
              </w:rPr>
            </w:pPr>
            <w:r w:rsidRPr="00806685">
              <w:rPr>
                <w:sz w:val="20"/>
                <w:szCs w:val="20"/>
              </w:rPr>
              <w:t>55</w:t>
            </w:r>
          </w:p>
          <w:p w:rsidR="00FF3199" w:rsidRPr="00806685" w:rsidRDefault="00FF3199" w:rsidP="00806685">
            <w:pPr>
              <w:spacing w:line="360" w:lineRule="auto"/>
              <w:ind w:firstLine="0"/>
              <w:jc w:val="center"/>
              <w:rPr>
                <w:sz w:val="20"/>
                <w:szCs w:val="20"/>
              </w:rPr>
            </w:pPr>
            <w:r w:rsidRPr="00806685">
              <w:rPr>
                <w:sz w:val="20"/>
                <w:szCs w:val="20"/>
              </w:rPr>
              <w:t>50</w:t>
            </w:r>
          </w:p>
          <w:p w:rsidR="00FF3199" w:rsidRPr="00806685" w:rsidRDefault="00FF3199" w:rsidP="00806685">
            <w:pPr>
              <w:spacing w:line="360" w:lineRule="auto"/>
              <w:ind w:firstLine="0"/>
              <w:jc w:val="center"/>
              <w:rPr>
                <w:sz w:val="20"/>
                <w:szCs w:val="20"/>
              </w:rPr>
            </w:pPr>
            <w:r w:rsidRPr="00806685">
              <w:rPr>
                <w:sz w:val="20"/>
                <w:szCs w:val="20"/>
              </w:rPr>
              <w:t>2,5 – 3,5</w:t>
            </w:r>
          </w:p>
          <w:p w:rsidR="00FF3199" w:rsidRPr="00806685" w:rsidRDefault="00FF3199" w:rsidP="00806685">
            <w:pPr>
              <w:spacing w:line="360" w:lineRule="auto"/>
              <w:ind w:firstLine="0"/>
              <w:jc w:val="center"/>
              <w:rPr>
                <w:sz w:val="20"/>
                <w:szCs w:val="20"/>
              </w:rPr>
            </w:pPr>
            <w:r w:rsidRPr="00806685">
              <w:rPr>
                <w:sz w:val="20"/>
                <w:szCs w:val="20"/>
              </w:rPr>
              <w:t>2,5 – 3,0</w:t>
            </w:r>
          </w:p>
          <w:p w:rsidR="00FF3199" w:rsidRPr="00806685" w:rsidRDefault="0054439E" w:rsidP="00806685">
            <w:pPr>
              <w:spacing w:line="360" w:lineRule="auto"/>
              <w:ind w:firstLine="0"/>
              <w:jc w:val="center"/>
              <w:rPr>
                <w:sz w:val="20"/>
                <w:szCs w:val="20"/>
              </w:rPr>
            </w:pPr>
            <w:r w:rsidRPr="00806685">
              <w:rPr>
                <w:sz w:val="20"/>
                <w:szCs w:val="20"/>
              </w:rPr>
              <w:t>0,5 – 0,6</w:t>
            </w:r>
          </w:p>
          <w:p w:rsidR="0054439E" w:rsidRPr="00806685" w:rsidRDefault="0054439E" w:rsidP="00806685">
            <w:pPr>
              <w:spacing w:line="360" w:lineRule="auto"/>
              <w:ind w:firstLine="0"/>
              <w:jc w:val="center"/>
              <w:rPr>
                <w:sz w:val="20"/>
                <w:szCs w:val="20"/>
              </w:rPr>
            </w:pPr>
          </w:p>
          <w:p w:rsidR="0054439E" w:rsidRPr="00806685" w:rsidRDefault="0054439E" w:rsidP="00806685">
            <w:pPr>
              <w:spacing w:line="360" w:lineRule="auto"/>
              <w:ind w:firstLine="0"/>
              <w:jc w:val="center"/>
              <w:rPr>
                <w:sz w:val="20"/>
                <w:szCs w:val="20"/>
              </w:rPr>
            </w:pPr>
            <w:r w:rsidRPr="00806685">
              <w:rPr>
                <w:sz w:val="20"/>
                <w:szCs w:val="20"/>
              </w:rPr>
              <w:t>0,02</w:t>
            </w:r>
          </w:p>
          <w:p w:rsidR="0054439E" w:rsidRPr="00806685" w:rsidRDefault="0054439E" w:rsidP="00806685">
            <w:pPr>
              <w:spacing w:line="360" w:lineRule="auto"/>
              <w:ind w:firstLine="0"/>
              <w:jc w:val="center"/>
              <w:rPr>
                <w:sz w:val="20"/>
                <w:szCs w:val="20"/>
              </w:rPr>
            </w:pPr>
            <w:r w:rsidRPr="00806685">
              <w:rPr>
                <w:sz w:val="20"/>
                <w:szCs w:val="20"/>
              </w:rPr>
              <w:t>0,0001</w:t>
            </w:r>
          </w:p>
          <w:p w:rsidR="005463A5" w:rsidRPr="00806685" w:rsidRDefault="0054439E" w:rsidP="00806685">
            <w:pPr>
              <w:spacing w:line="360" w:lineRule="auto"/>
              <w:ind w:firstLine="0"/>
              <w:jc w:val="center"/>
              <w:rPr>
                <w:sz w:val="20"/>
                <w:szCs w:val="20"/>
              </w:rPr>
            </w:pPr>
            <w:r w:rsidRPr="00806685">
              <w:rPr>
                <w:sz w:val="20"/>
                <w:szCs w:val="20"/>
              </w:rPr>
              <w:t>Не допускаются</w:t>
            </w:r>
          </w:p>
        </w:tc>
      </w:tr>
      <w:tr w:rsidR="005463A5" w:rsidRPr="00806685">
        <w:trPr>
          <w:trHeight w:val="880"/>
        </w:trPr>
        <w:tc>
          <w:tcPr>
            <w:tcW w:w="7479" w:type="dxa"/>
          </w:tcPr>
          <w:p w:rsidR="005463A5" w:rsidRPr="00806685" w:rsidRDefault="005463A5" w:rsidP="00806685">
            <w:pPr>
              <w:spacing w:line="360" w:lineRule="auto"/>
              <w:ind w:firstLine="0"/>
              <w:jc w:val="left"/>
              <w:rPr>
                <w:i/>
                <w:sz w:val="20"/>
                <w:szCs w:val="20"/>
              </w:rPr>
            </w:pPr>
            <w:r w:rsidRPr="00806685">
              <w:rPr>
                <w:i/>
                <w:sz w:val="20"/>
                <w:szCs w:val="20"/>
              </w:rPr>
              <w:t>Микробиологические показатели:</w:t>
            </w:r>
          </w:p>
          <w:p w:rsidR="005463A5" w:rsidRPr="00806685" w:rsidRDefault="005463A5" w:rsidP="00806685">
            <w:pPr>
              <w:spacing w:line="360" w:lineRule="auto"/>
              <w:ind w:firstLine="0"/>
              <w:jc w:val="left"/>
              <w:rPr>
                <w:i/>
                <w:sz w:val="20"/>
                <w:szCs w:val="20"/>
              </w:rPr>
            </w:pPr>
            <w:r w:rsidRPr="00806685">
              <w:rPr>
                <w:sz w:val="20"/>
                <w:szCs w:val="20"/>
              </w:rPr>
              <w:t>Мезофильные сульфитредуцирующие клостридии, в том числе сальмонеллы</w:t>
            </w:r>
          </w:p>
        </w:tc>
        <w:tc>
          <w:tcPr>
            <w:tcW w:w="2297" w:type="dxa"/>
          </w:tcPr>
          <w:p w:rsidR="005463A5" w:rsidRPr="00806685" w:rsidRDefault="005463A5" w:rsidP="00806685">
            <w:pPr>
              <w:spacing w:line="360" w:lineRule="auto"/>
              <w:ind w:firstLine="0"/>
              <w:jc w:val="center"/>
              <w:rPr>
                <w:sz w:val="20"/>
                <w:szCs w:val="20"/>
              </w:rPr>
            </w:pPr>
            <w:r w:rsidRPr="00806685">
              <w:rPr>
                <w:sz w:val="20"/>
                <w:szCs w:val="20"/>
              </w:rPr>
              <w:t>Не допускается в 25 г продукта</w:t>
            </w:r>
          </w:p>
        </w:tc>
      </w:tr>
    </w:tbl>
    <w:p w:rsidR="00346270" w:rsidRPr="00806685" w:rsidRDefault="00346270" w:rsidP="00806685">
      <w:pPr>
        <w:spacing w:line="360" w:lineRule="auto"/>
        <w:ind w:firstLine="720"/>
      </w:pPr>
    </w:p>
    <w:p w:rsidR="0094525B" w:rsidRPr="00806685" w:rsidRDefault="00806685" w:rsidP="00806685">
      <w:pPr>
        <w:spacing w:line="360" w:lineRule="auto"/>
        <w:ind w:firstLine="720"/>
        <w:jc w:val="left"/>
        <w:rPr>
          <w:b/>
        </w:rPr>
      </w:pPr>
      <w:r>
        <w:rPr>
          <w:b/>
          <w:bCs/>
          <w:iCs/>
        </w:rPr>
        <w:br w:type="page"/>
      </w:r>
      <w:r w:rsidR="0094525B" w:rsidRPr="00806685">
        <w:rPr>
          <w:b/>
          <w:bCs/>
          <w:iCs/>
        </w:rPr>
        <w:t>Сущность   органолептических   и   физико-химических  методов исследования.</w:t>
      </w:r>
    </w:p>
    <w:p w:rsidR="0094525B" w:rsidRPr="00806685" w:rsidRDefault="0094525B" w:rsidP="00806685">
      <w:pPr>
        <w:spacing w:line="360" w:lineRule="auto"/>
        <w:ind w:firstLine="720"/>
      </w:pPr>
      <w:r w:rsidRPr="00806685">
        <w:t>Исследование образцов консервированных огурцов начинается с осмотра упаковки. Проверяют ее целостность, наличие или отсутствие видимых загрязнений и повреждений. Также устанавливают наличие и полноту маркировки.</w:t>
      </w:r>
    </w:p>
    <w:p w:rsidR="005463A5" w:rsidRPr="00806685" w:rsidRDefault="00F26A62" w:rsidP="00806685">
      <w:pPr>
        <w:spacing w:line="360" w:lineRule="auto"/>
        <w:ind w:firstLine="720"/>
      </w:pPr>
      <w:r w:rsidRPr="00806685">
        <w:t xml:space="preserve">Затем </w:t>
      </w:r>
      <w:r w:rsidR="0094525B" w:rsidRPr="00806685">
        <w:t>банки вскрывают и приступают к</w:t>
      </w:r>
      <w:r w:rsidR="0094525B" w:rsidRPr="00806685">
        <w:rPr>
          <w:b/>
          <w:bCs/>
        </w:rPr>
        <w:t xml:space="preserve"> </w:t>
      </w:r>
      <w:r w:rsidR="0094525B" w:rsidRPr="00806685">
        <w:rPr>
          <w:bCs/>
        </w:rPr>
        <w:t>органолептическим</w:t>
      </w:r>
      <w:r w:rsidR="0094525B" w:rsidRPr="00806685">
        <w:rPr>
          <w:b/>
          <w:bCs/>
        </w:rPr>
        <w:t xml:space="preserve"> </w:t>
      </w:r>
      <w:r w:rsidR="0094525B" w:rsidRPr="00806685">
        <w:rPr>
          <w:bCs/>
        </w:rPr>
        <w:t>исследованиям</w:t>
      </w:r>
      <w:r w:rsidR="005463A5" w:rsidRPr="00806685">
        <w:rPr>
          <w:bCs/>
        </w:rPr>
        <w:t xml:space="preserve"> по ГОСТ 8756.1-79</w:t>
      </w:r>
      <w:r w:rsidR="0094525B" w:rsidRPr="00806685">
        <w:rPr>
          <w:bCs/>
        </w:rPr>
        <w:t>.</w:t>
      </w:r>
      <w:r w:rsidR="005463A5" w:rsidRPr="00806685">
        <w:rPr>
          <w:bCs/>
        </w:rPr>
        <w:t xml:space="preserve"> Сущность метода заключается в оценке внешнего вида, цвета, запаха, консистенции и вкуса, выполняемой органолептически. </w:t>
      </w:r>
      <w:r w:rsidR="0094525B" w:rsidRPr="00806685">
        <w:t xml:space="preserve"> </w:t>
      </w:r>
    </w:p>
    <w:p w:rsidR="0094525B" w:rsidRPr="00806685" w:rsidRDefault="0094525B" w:rsidP="00806685">
      <w:pPr>
        <w:spacing w:line="360" w:lineRule="auto"/>
        <w:ind w:firstLine="720"/>
      </w:pPr>
      <w:r w:rsidRPr="00806685">
        <w:t xml:space="preserve">При осмотре </w:t>
      </w:r>
      <w:r w:rsidRPr="00806685">
        <w:rPr>
          <w:i/>
          <w:iCs/>
        </w:rPr>
        <w:t>внешнего вида,</w:t>
      </w:r>
      <w:r w:rsidRPr="00806685">
        <w:t xml:space="preserve"> образцы осматривают, устанавливают целостность огурцов, наличие или отсутствие вмятин, механических повреждений. Здесь же определяется отношение длины к наибольшему поперечному диаметру.</w:t>
      </w:r>
    </w:p>
    <w:p w:rsidR="0094525B" w:rsidRPr="00806685" w:rsidRDefault="0094525B" w:rsidP="00806685">
      <w:pPr>
        <w:spacing w:line="360" w:lineRule="auto"/>
        <w:ind w:firstLine="720"/>
      </w:pPr>
      <w:r w:rsidRPr="00806685">
        <w:t xml:space="preserve">При осмотре огурцов определяют их </w:t>
      </w:r>
      <w:r w:rsidRPr="00806685">
        <w:rPr>
          <w:i/>
          <w:iCs/>
        </w:rPr>
        <w:t>цвет:</w:t>
      </w:r>
      <w:r w:rsidRPr="00806685">
        <w:t xml:space="preserve"> устанавливают однородность, а также интенсивность окраски.</w:t>
      </w:r>
    </w:p>
    <w:p w:rsidR="0094525B" w:rsidRPr="00806685" w:rsidRDefault="0094525B" w:rsidP="00806685">
      <w:pPr>
        <w:spacing w:line="360" w:lineRule="auto"/>
        <w:ind w:firstLine="720"/>
      </w:pPr>
      <w:r w:rsidRPr="00806685">
        <w:t xml:space="preserve">При определении </w:t>
      </w:r>
      <w:r w:rsidRPr="00806685">
        <w:rPr>
          <w:i/>
          <w:iCs/>
        </w:rPr>
        <w:t>вкуса и запаха</w:t>
      </w:r>
      <w:r w:rsidRPr="00806685">
        <w:t xml:space="preserve"> обращают внимание на наличие приятного аромата и привкуса пряностей, а также на наличие или отсутствие посторонних привкусов и запахов.</w:t>
      </w:r>
    </w:p>
    <w:p w:rsidR="0094525B" w:rsidRPr="00806685" w:rsidRDefault="0094525B" w:rsidP="00806685">
      <w:pPr>
        <w:spacing w:line="360" w:lineRule="auto"/>
        <w:ind w:firstLine="720"/>
      </w:pPr>
      <w:r w:rsidRPr="00806685">
        <w:rPr>
          <w:i/>
          <w:iCs/>
        </w:rPr>
        <w:t>Консистенцию</w:t>
      </w:r>
      <w:r w:rsidRPr="00806685">
        <w:t xml:space="preserve"> огурцов устанавливают при надавливании, разрезании и разжевывании. При этом определяют их </w:t>
      </w:r>
      <w:r w:rsidR="00AE720B" w:rsidRPr="00806685">
        <w:t>крепкость</w:t>
      </w:r>
      <w:r w:rsidRPr="00806685">
        <w:t>, упругость, хруст, а также наличие или отсутствие пустот.</w:t>
      </w:r>
    </w:p>
    <w:p w:rsidR="0094525B" w:rsidRPr="00806685" w:rsidRDefault="0094525B" w:rsidP="00806685">
      <w:pPr>
        <w:spacing w:line="360" w:lineRule="auto"/>
        <w:ind w:firstLine="720"/>
      </w:pPr>
      <w:r w:rsidRPr="00806685">
        <w:t xml:space="preserve">Органолептические исследования завершает определение </w:t>
      </w:r>
      <w:r w:rsidRPr="00806685">
        <w:rPr>
          <w:i/>
          <w:iCs/>
        </w:rPr>
        <w:t>качества заливки.</w:t>
      </w:r>
      <w:r w:rsidRPr="00806685">
        <w:t xml:space="preserve"> Устанавливают цвет заливки, ее прозрачность, а также наличие или отсутствие мути.</w:t>
      </w:r>
    </w:p>
    <w:p w:rsidR="00F47B5F" w:rsidRPr="00806685" w:rsidRDefault="005463A5" w:rsidP="00806685">
      <w:pPr>
        <w:spacing w:line="360" w:lineRule="auto"/>
        <w:ind w:firstLine="720"/>
      </w:pPr>
      <w:r w:rsidRPr="00806685">
        <w:t>Из ф</w:t>
      </w:r>
      <w:r w:rsidRPr="00806685">
        <w:rPr>
          <w:i/>
        </w:rPr>
        <w:t xml:space="preserve">изико-химических показателей </w:t>
      </w:r>
      <w:r w:rsidRPr="00806685">
        <w:t>определяют:</w:t>
      </w:r>
    </w:p>
    <w:p w:rsidR="00F47B5F" w:rsidRPr="00806685" w:rsidRDefault="00F47B5F" w:rsidP="00806685">
      <w:pPr>
        <w:spacing w:line="360" w:lineRule="auto"/>
        <w:ind w:firstLine="720"/>
      </w:pPr>
      <w:r w:rsidRPr="00806685">
        <w:rPr>
          <w:iCs/>
        </w:rPr>
        <w:t xml:space="preserve">1. </w:t>
      </w:r>
      <w:r w:rsidR="0094525B" w:rsidRPr="00806685">
        <w:rPr>
          <w:iCs/>
        </w:rPr>
        <w:t xml:space="preserve">массовую долю </w:t>
      </w:r>
      <w:r w:rsidRPr="00806685">
        <w:rPr>
          <w:iCs/>
        </w:rPr>
        <w:t>составных частей (по ГОСТ 8756.1-79), а именн</w:t>
      </w:r>
      <w:r w:rsidR="0094525B" w:rsidRPr="00806685">
        <w:rPr>
          <w:iCs/>
        </w:rPr>
        <w:t>о</w:t>
      </w:r>
      <w:r w:rsidRPr="00806685">
        <w:rPr>
          <w:iCs/>
        </w:rPr>
        <w:t xml:space="preserve"> массовую долю о</w:t>
      </w:r>
      <w:r w:rsidR="0094525B" w:rsidRPr="00806685">
        <w:rPr>
          <w:iCs/>
        </w:rPr>
        <w:t xml:space="preserve">гурцов </w:t>
      </w:r>
      <w:r w:rsidRPr="00806685">
        <w:rPr>
          <w:iCs/>
        </w:rPr>
        <w:t xml:space="preserve">и пряностей </w:t>
      </w:r>
      <w:r w:rsidR="0094525B" w:rsidRPr="00806685">
        <w:rPr>
          <w:iCs/>
        </w:rPr>
        <w:t>от массы нетто,</w:t>
      </w:r>
      <w:r w:rsidR="0094525B" w:rsidRPr="00806685">
        <w:t xml:space="preserve"> указанной на этикетке. </w:t>
      </w:r>
      <w:r w:rsidRPr="00806685">
        <w:t>Сущность метода заключается в разделении содержимого тары на компоненты и определении их массы.</w:t>
      </w:r>
      <w:r w:rsidR="0094525B" w:rsidRPr="00806685">
        <w:t xml:space="preserve"> </w:t>
      </w:r>
    </w:p>
    <w:p w:rsidR="00027669" w:rsidRPr="00806685" w:rsidRDefault="00027669" w:rsidP="00806685">
      <w:pPr>
        <w:spacing w:line="360" w:lineRule="auto"/>
        <w:ind w:firstLine="720"/>
      </w:pPr>
      <w:r w:rsidRPr="00806685">
        <w:t>Проведение испытания.</w:t>
      </w:r>
    </w:p>
    <w:p w:rsidR="00F47B5F" w:rsidRPr="00806685" w:rsidRDefault="00F47B5F" w:rsidP="00806685">
      <w:pPr>
        <w:spacing w:line="360" w:lineRule="auto"/>
        <w:ind w:firstLine="720"/>
      </w:pPr>
      <w:r w:rsidRPr="00806685">
        <w:t>Тару с продуктом взвешивают, затем вскрывают, переносят содержимо</w:t>
      </w:r>
      <w:r w:rsidR="00DC07A7" w:rsidRPr="00806685">
        <w:t xml:space="preserve">е </w:t>
      </w:r>
      <w:r w:rsidRPr="00806685">
        <w:t>на сито. Продукт распределяют равномерно на поверхности сита слоем 50 мм и дают стечь жидкости не менее 5 минут. Затем определяют массу отдельных компонентов.</w:t>
      </w:r>
    </w:p>
    <w:p w:rsidR="00027669" w:rsidRPr="00806685" w:rsidRDefault="00F47B5F" w:rsidP="00806685">
      <w:pPr>
        <w:spacing w:line="360" w:lineRule="auto"/>
        <w:ind w:firstLine="720"/>
      </w:pPr>
      <w:r w:rsidRPr="00806685">
        <w:t xml:space="preserve">2. </w:t>
      </w:r>
      <w:r w:rsidR="00027669" w:rsidRPr="00806685">
        <w:t>Массовую долю хлоридов (по ГОСТ 26186-84).</w:t>
      </w:r>
    </w:p>
    <w:p w:rsidR="00027669" w:rsidRPr="00806685" w:rsidRDefault="00027669" w:rsidP="00806685">
      <w:pPr>
        <w:spacing w:line="360" w:lineRule="auto"/>
        <w:ind w:firstLine="720"/>
      </w:pPr>
      <w:r w:rsidRPr="00806685">
        <w:t xml:space="preserve">3. Массовую долю титруемых кислот в пересчете на уксусную кислоту (по ГОСТ 25555.0-82). Метод основан на потенциометрическом титровании исследуемого раствора до </w:t>
      </w:r>
      <w:r w:rsidRPr="00806685">
        <w:rPr>
          <w:lang w:val="en-GB"/>
        </w:rPr>
        <w:t>pH</w:t>
      </w:r>
      <w:r w:rsidRPr="00806685">
        <w:t xml:space="preserve"> 8,1 раствором </w:t>
      </w:r>
      <w:r w:rsidRPr="00806685">
        <w:rPr>
          <w:lang w:val="en-GB"/>
        </w:rPr>
        <w:t>NaOH</w:t>
      </w:r>
      <w:r w:rsidR="005619ED" w:rsidRPr="00806685">
        <w:t>,</w:t>
      </w:r>
      <w:r w:rsidRPr="00806685">
        <w:t xml:space="preserve"> с</w:t>
      </w:r>
      <w:r w:rsidR="005619ED" w:rsidRPr="00806685">
        <w:t xml:space="preserve"> </w:t>
      </w:r>
      <w:r w:rsidRPr="00806685">
        <w:t>(</w:t>
      </w:r>
      <w:r w:rsidRPr="00806685">
        <w:rPr>
          <w:lang w:val="en-GB"/>
        </w:rPr>
        <w:t>NaOH</w:t>
      </w:r>
      <w:r w:rsidRPr="00806685">
        <w:t>)=0,1 моль/дм</w:t>
      </w:r>
      <w:r w:rsidRPr="00806685">
        <w:rPr>
          <w:vertAlign w:val="superscript"/>
        </w:rPr>
        <w:t>3</w:t>
      </w:r>
      <w:r w:rsidRPr="00806685">
        <w:t>.</w:t>
      </w:r>
    </w:p>
    <w:p w:rsidR="00027669" w:rsidRPr="00806685" w:rsidRDefault="00027669" w:rsidP="00806685">
      <w:pPr>
        <w:spacing w:line="360" w:lineRule="auto"/>
        <w:ind w:firstLine="720"/>
      </w:pPr>
      <w:r w:rsidRPr="00806685">
        <w:t>Проведение испытания.</w:t>
      </w:r>
    </w:p>
    <w:p w:rsidR="00027669" w:rsidRPr="00806685" w:rsidRDefault="00027669" w:rsidP="00806685">
      <w:pPr>
        <w:spacing w:line="360" w:lineRule="auto"/>
        <w:ind w:firstLine="720"/>
      </w:pPr>
      <w:r w:rsidRPr="00806685">
        <w:t>В коническую колбу (250 см</w:t>
      </w:r>
      <w:r w:rsidRPr="00806685">
        <w:rPr>
          <w:vertAlign w:val="superscript"/>
        </w:rPr>
        <w:t>3</w:t>
      </w:r>
      <w:r w:rsidRPr="00806685">
        <w:t>) переносят количественно горячей водой, через воронку, навеску продукта массой от 5,0 до 50,0 г, затем в колбу до половины её объёма приливают воду температурой (80±5)°С, встряхивают и выдерживают в течение 30 минут. После охлаждения содержимое колбы переносят в мерную колбу (250 см</w:t>
      </w:r>
      <w:r w:rsidRPr="00806685">
        <w:rPr>
          <w:vertAlign w:val="superscript"/>
        </w:rPr>
        <w:t>3</w:t>
      </w:r>
      <w:r w:rsidRPr="00806685">
        <w:t>) и доливают водой до метки. Содержимое тщательно перемешивают и фильтруют через фильтр или вату.</w:t>
      </w:r>
    </w:p>
    <w:p w:rsidR="00027669" w:rsidRPr="00806685" w:rsidRDefault="00027669" w:rsidP="00806685">
      <w:pPr>
        <w:spacing w:line="360" w:lineRule="auto"/>
        <w:ind w:firstLine="720"/>
      </w:pPr>
      <w:r w:rsidRPr="00806685">
        <w:t>Затем в химический стакан отбирают пипеткой от 25 до 100 см</w:t>
      </w:r>
      <w:r w:rsidRPr="00806685">
        <w:rPr>
          <w:vertAlign w:val="superscript"/>
        </w:rPr>
        <w:t>3</w:t>
      </w:r>
      <w:r w:rsidRPr="00806685">
        <w:t xml:space="preserve"> фильтрата. Фильтрат фильтруют при непрерывном перемешивании раствором </w:t>
      </w:r>
      <w:r w:rsidR="004C110B" w:rsidRPr="00806685">
        <w:rPr>
          <w:lang w:val="en-GB"/>
        </w:rPr>
        <w:t>NaOH</w:t>
      </w:r>
      <w:r w:rsidR="004C110B" w:rsidRPr="00806685">
        <w:t xml:space="preserve"> сначала довольно быстро, затем несколько медленнее. После чего титрование проводят следующим образом: одновременно приливают по 4 капли титранта, отмечая расходуемое количество и значение </w:t>
      </w:r>
      <w:r w:rsidR="004C110B" w:rsidRPr="00806685">
        <w:rPr>
          <w:lang w:val="en-GB"/>
        </w:rPr>
        <w:t>pH</w:t>
      </w:r>
      <w:r w:rsidR="004C110B" w:rsidRPr="00806685">
        <w:t xml:space="preserve">. Титрование заканчивают добавлением не менее 4 капель раствора </w:t>
      </w:r>
      <w:r w:rsidR="004C110B" w:rsidRPr="00806685">
        <w:rPr>
          <w:lang w:val="en-GB"/>
        </w:rPr>
        <w:t>NaOH</w:t>
      </w:r>
      <w:r w:rsidR="004C110B" w:rsidRPr="00806685">
        <w:t xml:space="preserve"> после достижения </w:t>
      </w:r>
      <w:r w:rsidR="004C110B" w:rsidRPr="00806685">
        <w:rPr>
          <w:lang w:val="en-GB"/>
        </w:rPr>
        <w:t>pH</w:t>
      </w:r>
      <w:r w:rsidR="004C110B" w:rsidRPr="00806685">
        <w:t xml:space="preserve"> 8,1.</w:t>
      </w:r>
    </w:p>
    <w:p w:rsidR="004C110B" w:rsidRPr="00806685" w:rsidRDefault="004C110B" w:rsidP="00806685">
      <w:pPr>
        <w:spacing w:line="360" w:lineRule="auto"/>
        <w:ind w:firstLine="720"/>
      </w:pPr>
      <w:r w:rsidRPr="00806685">
        <w:t>Титруемую кислотность (х) в расчёте на преобладающую кислоту в % вычисляют по формуле:</w:t>
      </w:r>
    </w:p>
    <w:p w:rsidR="004C110B" w:rsidRPr="00806685" w:rsidRDefault="00CF0889" w:rsidP="00806685">
      <w:pPr>
        <w:spacing w:line="360" w:lineRule="auto"/>
        <w:ind w:firstLine="720"/>
        <w:jc w:val="center"/>
      </w:pPr>
      <w:r w:rsidRPr="00806685">
        <w:rPr>
          <w:position w:val="-30"/>
        </w:rPr>
        <w:object w:dxaOrig="22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3.75pt" o:ole="">
            <v:imagedata r:id="rId8" o:title=""/>
          </v:shape>
          <o:OLEObject Type="Embed" ProgID="Equation.3" ShapeID="_x0000_i1025" DrawAspect="Content" ObjectID="_1457737082" r:id="rId9"/>
        </w:object>
      </w:r>
      <w:r w:rsidR="004C110B" w:rsidRPr="00806685">
        <w:t>,</w:t>
      </w:r>
    </w:p>
    <w:p w:rsidR="004C110B" w:rsidRPr="00806685" w:rsidRDefault="004C110B" w:rsidP="00806685">
      <w:pPr>
        <w:spacing w:line="360" w:lineRule="auto"/>
        <w:ind w:firstLine="720"/>
      </w:pPr>
      <w:r w:rsidRPr="00806685">
        <w:t xml:space="preserve">где </w:t>
      </w:r>
      <w:r w:rsidRPr="00806685">
        <w:rPr>
          <w:lang w:val="en-GB"/>
        </w:rPr>
        <w:t>V</w:t>
      </w:r>
      <w:r w:rsidRPr="00806685">
        <w:t xml:space="preserve"> – объём титрованного раствора </w:t>
      </w:r>
      <w:r w:rsidRPr="00806685">
        <w:rPr>
          <w:lang w:val="en-GB"/>
        </w:rPr>
        <w:t>NaOH</w:t>
      </w:r>
      <w:r w:rsidRPr="00806685">
        <w:t>, пошедшего на титрование, см</w:t>
      </w:r>
      <w:r w:rsidRPr="00806685">
        <w:rPr>
          <w:vertAlign w:val="superscript"/>
        </w:rPr>
        <w:t>3</w:t>
      </w:r>
      <w:r w:rsidRPr="00806685">
        <w:t>;</w:t>
      </w:r>
    </w:p>
    <w:p w:rsidR="004C110B" w:rsidRPr="00806685" w:rsidRDefault="004C110B" w:rsidP="00806685">
      <w:pPr>
        <w:spacing w:line="360" w:lineRule="auto"/>
        <w:ind w:firstLine="720"/>
      </w:pPr>
      <w:r w:rsidRPr="00806685">
        <w:rPr>
          <w:lang w:val="en-GB"/>
        </w:rPr>
        <w:t>c</w:t>
      </w:r>
      <w:r w:rsidRPr="00806685">
        <w:t xml:space="preserve"> – молярная концентрация титрованного раствора </w:t>
      </w:r>
      <w:r w:rsidRPr="00806685">
        <w:rPr>
          <w:lang w:val="en-GB"/>
        </w:rPr>
        <w:t>NaOH</w:t>
      </w:r>
      <w:r w:rsidRPr="00806685">
        <w:t>, моль/дм</w:t>
      </w:r>
      <w:r w:rsidRPr="00806685">
        <w:rPr>
          <w:vertAlign w:val="superscript"/>
        </w:rPr>
        <w:t>3</w:t>
      </w:r>
      <w:r w:rsidRPr="00806685">
        <w:t>;</w:t>
      </w:r>
    </w:p>
    <w:p w:rsidR="004C110B" w:rsidRPr="00806685" w:rsidRDefault="004C110B" w:rsidP="00806685">
      <w:pPr>
        <w:spacing w:line="360" w:lineRule="auto"/>
        <w:ind w:firstLine="720"/>
      </w:pPr>
      <w:r w:rsidRPr="00806685">
        <w:rPr>
          <w:lang w:val="en-GB"/>
        </w:rPr>
        <w:t>M</w:t>
      </w:r>
      <w:r w:rsidRPr="00806685">
        <w:t xml:space="preserve"> – молярная масса, г/моль;</w:t>
      </w:r>
    </w:p>
    <w:p w:rsidR="004C110B" w:rsidRPr="00806685" w:rsidRDefault="004C110B" w:rsidP="00806685">
      <w:pPr>
        <w:spacing w:line="360" w:lineRule="auto"/>
        <w:ind w:firstLine="720"/>
      </w:pPr>
      <w:r w:rsidRPr="00806685">
        <w:rPr>
          <w:lang w:val="en-GB"/>
        </w:rPr>
        <w:t>V</w:t>
      </w:r>
      <w:r w:rsidRPr="00806685">
        <w:rPr>
          <w:vertAlign w:val="subscript"/>
        </w:rPr>
        <w:t>0</w:t>
      </w:r>
      <w:r w:rsidRPr="00806685">
        <w:t xml:space="preserve"> – объём, до которого доведена навеска, см</w:t>
      </w:r>
      <w:r w:rsidRPr="00806685">
        <w:rPr>
          <w:vertAlign w:val="superscript"/>
        </w:rPr>
        <w:t>3</w:t>
      </w:r>
      <w:r w:rsidRPr="00806685">
        <w:t>;</w:t>
      </w:r>
    </w:p>
    <w:p w:rsidR="004C110B" w:rsidRPr="00806685" w:rsidRDefault="004C110B" w:rsidP="00806685">
      <w:pPr>
        <w:spacing w:line="360" w:lineRule="auto"/>
        <w:ind w:firstLine="720"/>
      </w:pPr>
      <w:r w:rsidRPr="00806685">
        <w:rPr>
          <w:lang w:val="en-GB"/>
        </w:rPr>
        <w:t>V</w:t>
      </w:r>
      <w:r w:rsidRPr="00806685">
        <w:rPr>
          <w:vertAlign w:val="subscript"/>
        </w:rPr>
        <w:t>1</w:t>
      </w:r>
      <w:r w:rsidRPr="00806685">
        <w:t xml:space="preserve"> – объём фильтрата, взятого для титрования, см</w:t>
      </w:r>
      <w:r w:rsidRPr="00806685">
        <w:rPr>
          <w:vertAlign w:val="superscript"/>
        </w:rPr>
        <w:t>3</w:t>
      </w:r>
      <w:r w:rsidRPr="00806685">
        <w:t>;</w:t>
      </w:r>
    </w:p>
    <w:p w:rsidR="004C110B" w:rsidRPr="00806685" w:rsidRDefault="004C110B" w:rsidP="00806685">
      <w:pPr>
        <w:spacing w:line="360" w:lineRule="auto"/>
        <w:ind w:firstLine="720"/>
      </w:pPr>
      <w:r w:rsidRPr="00806685">
        <w:rPr>
          <w:lang w:val="en-GB"/>
        </w:rPr>
        <w:t>m</w:t>
      </w:r>
      <w:r w:rsidRPr="00806685">
        <w:t xml:space="preserve"> – масса навески, г.</w:t>
      </w:r>
    </w:p>
    <w:p w:rsidR="00CF0889" w:rsidRPr="00806685" w:rsidRDefault="00CF0889" w:rsidP="00806685">
      <w:pPr>
        <w:spacing w:line="360" w:lineRule="auto"/>
        <w:ind w:firstLine="720"/>
      </w:pPr>
      <w:r w:rsidRPr="00806685">
        <w:t>4. Наличие посторонних примесей (по ГОСТ 8756.4-70 и ГОСТ 26323-84).</w:t>
      </w:r>
    </w:p>
    <w:p w:rsidR="00CF0889" w:rsidRPr="00806685" w:rsidRDefault="00CF0889" w:rsidP="00806685">
      <w:pPr>
        <w:spacing w:line="360" w:lineRule="auto"/>
        <w:ind w:firstLine="720"/>
      </w:pPr>
      <w:r w:rsidRPr="00806685">
        <w:t>Метод определения содержания примесей растительного происхождения основан на механическом отделении и последующем определении массовой доли примесей растительного происхождения.</w:t>
      </w:r>
    </w:p>
    <w:p w:rsidR="00CF0889" w:rsidRPr="00806685" w:rsidRDefault="00CF0889" w:rsidP="00806685">
      <w:pPr>
        <w:spacing w:line="360" w:lineRule="auto"/>
        <w:ind w:firstLine="720"/>
      </w:pPr>
      <w:r w:rsidRPr="00806685">
        <w:t>Проведение испытания.</w:t>
      </w:r>
    </w:p>
    <w:p w:rsidR="00CF0889" w:rsidRPr="00806685" w:rsidRDefault="00CF0889" w:rsidP="00806685">
      <w:pPr>
        <w:spacing w:line="360" w:lineRule="auto"/>
        <w:ind w:firstLine="720"/>
      </w:pPr>
      <w:r w:rsidRPr="00806685">
        <w:t>Отобранные примеси промывают в химическом стакане водой, переносят на сито, чтобы стекла вода, а затем на фильтровальную бумагу и промокают, пока на ней не перестанут появляться мокрые пятна.</w:t>
      </w:r>
    </w:p>
    <w:p w:rsidR="00CF0889" w:rsidRPr="00806685" w:rsidRDefault="00CF0889" w:rsidP="00806685">
      <w:pPr>
        <w:spacing w:line="360" w:lineRule="auto"/>
        <w:ind w:firstLine="720"/>
      </w:pPr>
      <w:r w:rsidRPr="00806685">
        <w:t>Затем примеси переносят на предварительно взвешенное часовое стекло и взвешивают с погрешностью ±0,01 г.</w:t>
      </w:r>
    </w:p>
    <w:p w:rsidR="00CF0889" w:rsidRPr="00806685" w:rsidRDefault="00CF0889" w:rsidP="00806685">
      <w:pPr>
        <w:spacing w:line="360" w:lineRule="auto"/>
        <w:ind w:firstLine="720"/>
      </w:pPr>
      <w:r w:rsidRPr="00806685">
        <w:t>Массовую долю посторонних примесей (х) в % вычисляют по формуле:</w:t>
      </w:r>
    </w:p>
    <w:p w:rsidR="00CF0889" w:rsidRPr="00806685" w:rsidRDefault="00CF0889" w:rsidP="00806685">
      <w:pPr>
        <w:spacing w:line="360" w:lineRule="auto"/>
        <w:ind w:firstLine="720"/>
        <w:jc w:val="center"/>
      </w:pPr>
      <w:r w:rsidRPr="00806685">
        <w:rPr>
          <w:position w:val="-30"/>
        </w:rPr>
        <w:object w:dxaOrig="1740" w:dyaOrig="680">
          <v:shape id="_x0000_i1026" type="#_x0000_t75" style="width:87pt;height:33.75pt" o:ole="">
            <v:imagedata r:id="rId10" o:title=""/>
          </v:shape>
          <o:OLEObject Type="Embed" ProgID="Equation.3" ShapeID="_x0000_i1026" DrawAspect="Content" ObjectID="_1457737083" r:id="rId11"/>
        </w:object>
      </w:r>
      <w:r w:rsidRPr="00806685">
        <w:t>,</w:t>
      </w:r>
    </w:p>
    <w:p w:rsidR="00CF0889" w:rsidRPr="00806685" w:rsidRDefault="00CF0889" w:rsidP="00806685">
      <w:pPr>
        <w:spacing w:line="360" w:lineRule="auto"/>
        <w:ind w:firstLine="720"/>
      </w:pPr>
      <w:r w:rsidRPr="00806685">
        <w:t xml:space="preserve">где </w:t>
      </w:r>
      <w:r w:rsidRPr="00806685">
        <w:rPr>
          <w:lang w:val="en-GB"/>
        </w:rPr>
        <w:t>m</w:t>
      </w:r>
      <w:r w:rsidRPr="00806685">
        <w:rPr>
          <w:vertAlign w:val="subscript"/>
        </w:rPr>
        <w:t>1</w:t>
      </w:r>
      <w:r w:rsidRPr="00806685">
        <w:t xml:space="preserve"> – масса часового стекла с примесями, г;</w:t>
      </w:r>
    </w:p>
    <w:p w:rsidR="00CF0889" w:rsidRPr="00806685" w:rsidRDefault="00CF0889" w:rsidP="00806685">
      <w:pPr>
        <w:spacing w:line="360" w:lineRule="auto"/>
        <w:ind w:firstLine="720"/>
      </w:pPr>
      <w:r w:rsidRPr="00806685">
        <w:rPr>
          <w:lang w:val="en-GB"/>
        </w:rPr>
        <w:t>m</w:t>
      </w:r>
      <w:r w:rsidRPr="00806685">
        <w:rPr>
          <w:vertAlign w:val="subscript"/>
        </w:rPr>
        <w:t>2</w:t>
      </w:r>
      <w:r w:rsidRPr="00806685">
        <w:t xml:space="preserve"> – масса часового стекла, г;</w:t>
      </w:r>
    </w:p>
    <w:p w:rsidR="00CF0889" w:rsidRPr="00806685" w:rsidRDefault="00CF0889" w:rsidP="00806685">
      <w:pPr>
        <w:spacing w:line="360" w:lineRule="auto"/>
        <w:ind w:firstLine="720"/>
      </w:pPr>
      <w:r w:rsidRPr="00806685">
        <w:rPr>
          <w:lang w:val="en-GB"/>
        </w:rPr>
        <w:t>m</w:t>
      </w:r>
      <w:r w:rsidRPr="00806685">
        <w:rPr>
          <w:vertAlign w:val="subscript"/>
        </w:rPr>
        <w:t>3</w:t>
      </w:r>
      <w:r w:rsidRPr="00806685">
        <w:t xml:space="preserve"> – масса пробы, г.</w:t>
      </w:r>
    </w:p>
    <w:p w:rsidR="0094525B" w:rsidRPr="00806685" w:rsidRDefault="00CA0896" w:rsidP="00806685">
      <w:pPr>
        <w:spacing w:line="360" w:lineRule="auto"/>
        <w:ind w:firstLine="720"/>
      </w:pPr>
      <w:r w:rsidRPr="00806685">
        <w:t xml:space="preserve">Огурцы консервированные могут иметь различные дефекты, представленные </w:t>
      </w:r>
      <w:r w:rsidR="00F1051F" w:rsidRPr="00806685">
        <w:t xml:space="preserve">в </w:t>
      </w:r>
      <w:r w:rsidR="00F1051F" w:rsidRPr="00806685">
        <w:rPr>
          <w:iCs/>
        </w:rPr>
        <w:t>таблице 8.</w:t>
      </w:r>
    </w:p>
    <w:p w:rsidR="0094525B" w:rsidRPr="00806685" w:rsidRDefault="00806685" w:rsidP="00806685">
      <w:pPr>
        <w:spacing w:line="360" w:lineRule="auto"/>
        <w:ind w:firstLine="720"/>
      </w:pPr>
      <w:r>
        <w:br w:type="page"/>
      </w:r>
      <w:r w:rsidR="00EF6813" w:rsidRPr="00806685">
        <w:t>Т</w:t>
      </w:r>
      <w:r w:rsidR="0094525B" w:rsidRPr="00806685">
        <w:t xml:space="preserve">аблица </w:t>
      </w:r>
      <w:r w:rsidR="00F1051F" w:rsidRPr="00806685">
        <w:t>8</w:t>
      </w:r>
      <w:r w:rsidR="0094525B" w:rsidRPr="00806685">
        <w:t>. — Дефекты консервированных огурцов.</w:t>
      </w:r>
    </w:p>
    <w:p w:rsidR="008400D2" w:rsidRPr="00806685" w:rsidRDefault="008400D2" w:rsidP="00806685">
      <w:pPr>
        <w:spacing w:line="360" w:lineRule="auto"/>
        <w:ind w:firstLine="720"/>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740"/>
        <w:gridCol w:w="1740"/>
        <w:gridCol w:w="2037"/>
        <w:gridCol w:w="1854"/>
        <w:gridCol w:w="2309"/>
      </w:tblGrid>
      <w:tr w:rsidR="0094525B" w:rsidRPr="00806685">
        <w:trPr>
          <w:trHeight w:hRule="exact" w:val="1120"/>
        </w:trPr>
        <w:tc>
          <w:tcPr>
            <w:tcW w:w="1740" w:type="dxa"/>
            <w:vAlign w:val="center"/>
          </w:tcPr>
          <w:p w:rsidR="0094525B" w:rsidRPr="00806685" w:rsidRDefault="0094525B" w:rsidP="00806685">
            <w:pPr>
              <w:spacing w:line="360" w:lineRule="auto"/>
              <w:ind w:firstLine="0"/>
              <w:jc w:val="center"/>
              <w:rPr>
                <w:sz w:val="20"/>
                <w:szCs w:val="20"/>
              </w:rPr>
            </w:pPr>
            <w:r w:rsidRPr="00806685">
              <w:rPr>
                <w:sz w:val="20"/>
                <w:szCs w:val="20"/>
              </w:rPr>
              <w:t>Наименование дефекта</w:t>
            </w:r>
          </w:p>
        </w:tc>
        <w:tc>
          <w:tcPr>
            <w:tcW w:w="1740" w:type="dxa"/>
            <w:vAlign w:val="center"/>
          </w:tcPr>
          <w:p w:rsidR="0094525B" w:rsidRPr="00806685" w:rsidRDefault="0094525B" w:rsidP="00806685">
            <w:pPr>
              <w:spacing w:line="360" w:lineRule="auto"/>
              <w:ind w:firstLine="0"/>
              <w:jc w:val="center"/>
              <w:rPr>
                <w:sz w:val="20"/>
                <w:szCs w:val="20"/>
              </w:rPr>
            </w:pPr>
            <w:r w:rsidRPr="00806685">
              <w:rPr>
                <w:sz w:val="20"/>
                <w:szCs w:val="20"/>
              </w:rPr>
              <w:t>Характерные признаки дефекта</w:t>
            </w:r>
          </w:p>
        </w:tc>
        <w:tc>
          <w:tcPr>
            <w:tcW w:w="2037" w:type="dxa"/>
            <w:vAlign w:val="center"/>
          </w:tcPr>
          <w:p w:rsidR="0094525B" w:rsidRPr="00806685" w:rsidRDefault="0094525B" w:rsidP="00806685">
            <w:pPr>
              <w:spacing w:line="360" w:lineRule="auto"/>
              <w:ind w:firstLine="0"/>
              <w:jc w:val="center"/>
              <w:rPr>
                <w:sz w:val="20"/>
                <w:szCs w:val="20"/>
              </w:rPr>
            </w:pPr>
            <w:r w:rsidRPr="00806685">
              <w:rPr>
                <w:sz w:val="20"/>
                <w:szCs w:val="20"/>
              </w:rPr>
              <w:t>Причины возникновения</w:t>
            </w:r>
          </w:p>
        </w:tc>
        <w:tc>
          <w:tcPr>
            <w:tcW w:w="1854" w:type="dxa"/>
            <w:vAlign w:val="center"/>
          </w:tcPr>
          <w:p w:rsidR="0094525B" w:rsidRPr="00806685" w:rsidRDefault="0094525B" w:rsidP="00806685">
            <w:pPr>
              <w:spacing w:line="360" w:lineRule="auto"/>
              <w:ind w:firstLine="0"/>
              <w:jc w:val="center"/>
              <w:rPr>
                <w:sz w:val="20"/>
                <w:szCs w:val="20"/>
              </w:rPr>
            </w:pPr>
            <w:r w:rsidRPr="00806685">
              <w:rPr>
                <w:sz w:val="20"/>
                <w:szCs w:val="20"/>
              </w:rPr>
              <w:t>Способ устранения</w:t>
            </w:r>
          </w:p>
        </w:tc>
        <w:tc>
          <w:tcPr>
            <w:tcW w:w="2309" w:type="dxa"/>
            <w:vAlign w:val="center"/>
          </w:tcPr>
          <w:p w:rsidR="0094525B" w:rsidRPr="00806685" w:rsidRDefault="0094525B" w:rsidP="00806685">
            <w:pPr>
              <w:spacing w:line="360" w:lineRule="auto"/>
              <w:ind w:firstLine="0"/>
              <w:jc w:val="center"/>
              <w:rPr>
                <w:sz w:val="20"/>
                <w:szCs w:val="20"/>
              </w:rPr>
            </w:pPr>
            <w:r w:rsidRPr="00806685">
              <w:rPr>
                <w:sz w:val="20"/>
                <w:szCs w:val="20"/>
              </w:rPr>
              <w:t>Влияние де</w:t>
            </w:r>
            <w:r w:rsidR="00011CB5" w:rsidRPr="00806685">
              <w:rPr>
                <w:sz w:val="20"/>
                <w:szCs w:val="20"/>
              </w:rPr>
              <w:t>фекта на качество прод</w:t>
            </w:r>
            <w:r w:rsidRPr="00806685">
              <w:rPr>
                <w:sz w:val="20"/>
                <w:szCs w:val="20"/>
              </w:rPr>
              <w:t>укции и пути ее реализации</w:t>
            </w:r>
          </w:p>
        </w:tc>
      </w:tr>
      <w:tr w:rsidR="0094525B" w:rsidRPr="00806685">
        <w:trPr>
          <w:trHeight w:hRule="exact" w:val="318"/>
        </w:trPr>
        <w:tc>
          <w:tcPr>
            <w:tcW w:w="1740" w:type="dxa"/>
            <w:vAlign w:val="center"/>
          </w:tcPr>
          <w:p w:rsidR="0094525B" w:rsidRPr="00806685" w:rsidRDefault="0094525B" w:rsidP="00806685">
            <w:pPr>
              <w:spacing w:line="360" w:lineRule="auto"/>
              <w:ind w:firstLine="0"/>
              <w:jc w:val="center"/>
              <w:rPr>
                <w:sz w:val="20"/>
                <w:szCs w:val="20"/>
              </w:rPr>
            </w:pPr>
            <w:r w:rsidRPr="00806685">
              <w:rPr>
                <w:sz w:val="20"/>
                <w:szCs w:val="20"/>
              </w:rPr>
              <w:t>1</w:t>
            </w:r>
          </w:p>
        </w:tc>
        <w:tc>
          <w:tcPr>
            <w:tcW w:w="1740" w:type="dxa"/>
            <w:vAlign w:val="center"/>
          </w:tcPr>
          <w:p w:rsidR="0094525B" w:rsidRPr="00806685" w:rsidRDefault="0094525B" w:rsidP="00806685">
            <w:pPr>
              <w:spacing w:line="360" w:lineRule="auto"/>
              <w:ind w:firstLine="0"/>
              <w:jc w:val="center"/>
              <w:rPr>
                <w:sz w:val="20"/>
                <w:szCs w:val="20"/>
              </w:rPr>
            </w:pPr>
            <w:r w:rsidRPr="00806685">
              <w:rPr>
                <w:sz w:val="20"/>
                <w:szCs w:val="20"/>
              </w:rPr>
              <w:t>2</w:t>
            </w:r>
          </w:p>
        </w:tc>
        <w:tc>
          <w:tcPr>
            <w:tcW w:w="2037" w:type="dxa"/>
            <w:vAlign w:val="center"/>
          </w:tcPr>
          <w:p w:rsidR="0094525B" w:rsidRPr="00806685" w:rsidRDefault="0094525B" w:rsidP="00806685">
            <w:pPr>
              <w:spacing w:line="360" w:lineRule="auto"/>
              <w:ind w:firstLine="0"/>
              <w:jc w:val="center"/>
              <w:rPr>
                <w:sz w:val="20"/>
                <w:szCs w:val="20"/>
              </w:rPr>
            </w:pPr>
            <w:r w:rsidRPr="00806685">
              <w:rPr>
                <w:sz w:val="20"/>
                <w:szCs w:val="20"/>
              </w:rPr>
              <w:t>3</w:t>
            </w:r>
          </w:p>
        </w:tc>
        <w:tc>
          <w:tcPr>
            <w:tcW w:w="1854" w:type="dxa"/>
            <w:vAlign w:val="center"/>
          </w:tcPr>
          <w:p w:rsidR="0094525B" w:rsidRPr="00806685" w:rsidRDefault="0094525B" w:rsidP="00806685">
            <w:pPr>
              <w:spacing w:line="360" w:lineRule="auto"/>
              <w:ind w:firstLine="0"/>
              <w:jc w:val="center"/>
              <w:rPr>
                <w:sz w:val="20"/>
                <w:szCs w:val="20"/>
              </w:rPr>
            </w:pPr>
            <w:r w:rsidRPr="00806685">
              <w:rPr>
                <w:sz w:val="20"/>
                <w:szCs w:val="20"/>
              </w:rPr>
              <w:t>4</w:t>
            </w:r>
          </w:p>
        </w:tc>
        <w:tc>
          <w:tcPr>
            <w:tcW w:w="2309" w:type="dxa"/>
            <w:vAlign w:val="center"/>
          </w:tcPr>
          <w:p w:rsidR="0094525B" w:rsidRPr="00806685" w:rsidRDefault="0094525B" w:rsidP="00806685">
            <w:pPr>
              <w:spacing w:line="360" w:lineRule="auto"/>
              <w:ind w:firstLine="0"/>
              <w:jc w:val="center"/>
              <w:rPr>
                <w:sz w:val="20"/>
                <w:szCs w:val="20"/>
              </w:rPr>
            </w:pPr>
            <w:r w:rsidRPr="00806685">
              <w:rPr>
                <w:sz w:val="20"/>
                <w:szCs w:val="20"/>
              </w:rPr>
              <w:t>5</w:t>
            </w:r>
          </w:p>
        </w:tc>
      </w:tr>
      <w:tr w:rsidR="00CA0896" w:rsidRPr="00806685">
        <w:trPr>
          <w:trHeight w:val="1697"/>
        </w:trPr>
        <w:tc>
          <w:tcPr>
            <w:tcW w:w="1740" w:type="dxa"/>
          </w:tcPr>
          <w:p w:rsidR="00CA0896" w:rsidRPr="00806685" w:rsidRDefault="00CA0896" w:rsidP="00806685">
            <w:pPr>
              <w:spacing w:line="360" w:lineRule="auto"/>
              <w:ind w:firstLine="0"/>
              <w:rPr>
                <w:iCs/>
                <w:sz w:val="20"/>
                <w:szCs w:val="20"/>
              </w:rPr>
            </w:pPr>
            <w:r w:rsidRPr="00806685">
              <w:rPr>
                <w:i/>
                <w:iCs/>
                <w:sz w:val="20"/>
                <w:szCs w:val="20"/>
              </w:rPr>
              <w:t>Бомбаж:</w:t>
            </w:r>
            <w:r w:rsidRPr="00806685">
              <w:rPr>
                <w:iCs/>
                <w:sz w:val="20"/>
                <w:szCs w:val="20"/>
              </w:rPr>
              <w:t xml:space="preserve"> </w:t>
            </w:r>
          </w:p>
          <w:p w:rsidR="00CA0896" w:rsidRPr="00806685" w:rsidRDefault="00CA0896" w:rsidP="00806685">
            <w:pPr>
              <w:spacing w:line="360" w:lineRule="auto"/>
              <w:ind w:firstLine="0"/>
              <w:rPr>
                <w:iCs/>
                <w:sz w:val="20"/>
                <w:szCs w:val="20"/>
              </w:rPr>
            </w:pPr>
            <w:r w:rsidRPr="00806685">
              <w:rPr>
                <w:iCs/>
                <w:sz w:val="20"/>
                <w:szCs w:val="20"/>
              </w:rPr>
              <w:t>микробиологический</w:t>
            </w:r>
          </w:p>
        </w:tc>
        <w:tc>
          <w:tcPr>
            <w:tcW w:w="1740" w:type="dxa"/>
          </w:tcPr>
          <w:p w:rsidR="00CA0896" w:rsidRPr="00806685" w:rsidRDefault="00CA0896" w:rsidP="00806685">
            <w:pPr>
              <w:spacing w:line="360" w:lineRule="auto"/>
              <w:ind w:firstLine="0"/>
              <w:rPr>
                <w:sz w:val="20"/>
                <w:szCs w:val="20"/>
              </w:rPr>
            </w:pPr>
          </w:p>
          <w:p w:rsidR="00CA0896" w:rsidRPr="00806685" w:rsidRDefault="00CA0896" w:rsidP="00806685">
            <w:pPr>
              <w:spacing w:line="360" w:lineRule="auto"/>
              <w:ind w:firstLine="0"/>
              <w:rPr>
                <w:sz w:val="20"/>
                <w:szCs w:val="20"/>
              </w:rPr>
            </w:pPr>
            <w:r w:rsidRPr="00806685">
              <w:rPr>
                <w:sz w:val="20"/>
                <w:szCs w:val="20"/>
              </w:rPr>
              <w:t>вздутие банки из-за образования большого количества газов</w:t>
            </w:r>
          </w:p>
        </w:tc>
        <w:tc>
          <w:tcPr>
            <w:tcW w:w="2037" w:type="dxa"/>
          </w:tcPr>
          <w:p w:rsidR="00CA0896" w:rsidRPr="00806685" w:rsidRDefault="00CA0896" w:rsidP="00806685">
            <w:pPr>
              <w:spacing w:line="360" w:lineRule="auto"/>
              <w:ind w:firstLine="0"/>
              <w:rPr>
                <w:sz w:val="20"/>
                <w:szCs w:val="20"/>
              </w:rPr>
            </w:pPr>
          </w:p>
          <w:p w:rsidR="00CA0896" w:rsidRPr="00806685" w:rsidRDefault="00CA0896" w:rsidP="00806685">
            <w:pPr>
              <w:spacing w:line="360" w:lineRule="auto"/>
              <w:ind w:firstLine="0"/>
              <w:rPr>
                <w:sz w:val="20"/>
                <w:szCs w:val="20"/>
              </w:rPr>
            </w:pPr>
            <w:r w:rsidRPr="00806685">
              <w:rPr>
                <w:sz w:val="20"/>
                <w:szCs w:val="20"/>
              </w:rPr>
              <w:t>нарушение режима стерилизации, использование обсеменённого микроорганизмами сырья</w:t>
            </w:r>
          </w:p>
        </w:tc>
        <w:tc>
          <w:tcPr>
            <w:tcW w:w="1854" w:type="dxa"/>
          </w:tcPr>
          <w:p w:rsidR="00CA0896" w:rsidRPr="00806685" w:rsidRDefault="00CA0896" w:rsidP="00806685">
            <w:pPr>
              <w:spacing w:line="360" w:lineRule="auto"/>
              <w:ind w:firstLine="0"/>
              <w:rPr>
                <w:sz w:val="20"/>
                <w:szCs w:val="20"/>
              </w:rPr>
            </w:pPr>
          </w:p>
          <w:p w:rsidR="00CA0896" w:rsidRPr="00806685" w:rsidRDefault="009025D9" w:rsidP="00806685">
            <w:pPr>
              <w:spacing w:line="360" w:lineRule="auto"/>
              <w:ind w:firstLine="0"/>
              <w:rPr>
                <w:sz w:val="20"/>
                <w:szCs w:val="20"/>
              </w:rPr>
            </w:pPr>
            <w:r w:rsidRPr="00806685">
              <w:rPr>
                <w:sz w:val="20"/>
                <w:szCs w:val="20"/>
              </w:rPr>
              <w:t>утилизация</w:t>
            </w:r>
          </w:p>
        </w:tc>
        <w:tc>
          <w:tcPr>
            <w:tcW w:w="2309" w:type="dxa"/>
          </w:tcPr>
          <w:p w:rsidR="00CA0896" w:rsidRPr="00806685" w:rsidRDefault="00CA0896" w:rsidP="00806685">
            <w:pPr>
              <w:spacing w:line="360" w:lineRule="auto"/>
              <w:ind w:firstLine="0"/>
              <w:rPr>
                <w:sz w:val="20"/>
                <w:szCs w:val="20"/>
              </w:rPr>
            </w:pPr>
          </w:p>
          <w:p w:rsidR="00CA0896" w:rsidRPr="00806685" w:rsidRDefault="00CA0896" w:rsidP="00806685">
            <w:pPr>
              <w:spacing w:line="360" w:lineRule="auto"/>
              <w:ind w:firstLine="0"/>
              <w:rPr>
                <w:sz w:val="20"/>
                <w:szCs w:val="20"/>
              </w:rPr>
            </w:pPr>
            <w:r w:rsidRPr="00806685">
              <w:rPr>
                <w:sz w:val="20"/>
                <w:szCs w:val="20"/>
              </w:rPr>
              <w:t>нарушение герметичности банки, изменение внешнего вида продукта, появление мути</w:t>
            </w:r>
          </w:p>
        </w:tc>
      </w:tr>
      <w:tr w:rsidR="00CA0896" w:rsidRPr="00806685">
        <w:trPr>
          <w:trHeight w:val="1448"/>
        </w:trPr>
        <w:tc>
          <w:tcPr>
            <w:tcW w:w="1740" w:type="dxa"/>
          </w:tcPr>
          <w:p w:rsidR="00CA0896" w:rsidRPr="00806685" w:rsidRDefault="00CA0896" w:rsidP="00806685">
            <w:pPr>
              <w:spacing w:line="360" w:lineRule="auto"/>
              <w:ind w:firstLine="0"/>
              <w:rPr>
                <w:iCs/>
                <w:sz w:val="20"/>
                <w:szCs w:val="20"/>
              </w:rPr>
            </w:pPr>
            <w:r w:rsidRPr="00806685">
              <w:rPr>
                <w:iCs/>
                <w:sz w:val="20"/>
                <w:szCs w:val="20"/>
              </w:rPr>
              <w:t xml:space="preserve">химический </w:t>
            </w:r>
          </w:p>
        </w:tc>
        <w:tc>
          <w:tcPr>
            <w:tcW w:w="1740" w:type="dxa"/>
          </w:tcPr>
          <w:p w:rsidR="00CA0896" w:rsidRPr="00806685" w:rsidRDefault="00CA0896" w:rsidP="00806685">
            <w:pPr>
              <w:spacing w:line="360" w:lineRule="auto"/>
              <w:ind w:firstLine="0"/>
              <w:rPr>
                <w:sz w:val="20"/>
                <w:szCs w:val="20"/>
              </w:rPr>
            </w:pPr>
            <w:r w:rsidRPr="00806685">
              <w:rPr>
                <w:sz w:val="20"/>
                <w:szCs w:val="20"/>
              </w:rPr>
              <w:t>внешняя или внутренняя коррозия и отсутствие защитных покрытий тары</w:t>
            </w:r>
          </w:p>
        </w:tc>
        <w:tc>
          <w:tcPr>
            <w:tcW w:w="2037" w:type="dxa"/>
          </w:tcPr>
          <w:p w:rsidR="00CA0896" w:rsidRPr="00806685" w:rsidRDefault="009025D9" w:rsidP="00806685">
            <w:pPr>
              <w:spacing w:line="360" w:lineRule="auto"/>
              <w:ind w:firstLine="0"/>
              <w:rPr>
                <w:sz w:val="20"/>
                <w:szCs w:val="20"/>
              </w:rPr>
            </w:pPr>
            <w:r w:rsidRPr="00806685">
              <w:rPr>
                <w:sz w:val="20"/>
                <w:szCs w:val="20"/>
              </w:rPr>
              <w:t>нарушение режима производства и использование некачественной тары</w:t>
            </w:r>
          </w:p>
        </w:tc>
        <w:tc>
          <w:tcPr>
            <w:tcW w:w="1854" w:type="dxa"/>
          </w:tcPr>
          <w:p w:rsidR="00CA0896" w:rsidRPr="00806685" w:rsidRDefault="009025D9" w:rsidP="00806685">
            <w:pPr>
              <w:spacing w:line="360" w:lineRule="auto"/>
              <w:ind w:firstLine="0"/>
              <w:rPr>
                <w:sz w:val="20"/>
                <w:szCs w:val="20"/>
              </w:rPr>
            </w:pPr>
            <w:r w:rsidRPr="00806685">
              <w:rPr>
                <w:sz w:val="20"/>
                <w:szCs w:val="20"/>
              </w:rPr>
              <w:t>утилизация</w:t>
            </w:r>
          </w:p>
        </w:tc>
        <w:tc>
          <w:tcPr>
            <w:tcW w:w="2309" w:type="dxa"/>
          </w:tcPr>
          <w:p w:rsidR="00CA0896" w:rsidRPr="00806685" w:rsidRDefault="009025D9" w:rsidP="00806685">
            <w:pPr>
              <w:spacing w:line="360" w:lineRule="auto"/>
              <w:ind w:firstLine="0"/>
              <w:rPr>
                <w:sz w:val="20"/>
                <w:szCs w:val="20"/>
              </w:rPr>
            </w:pPr>
            <w:r w:rsidRPr="00806685">
              <w:rPr>
                <w:sz w:val="20"/>
                <w:szCs w:val="20"/>
              </w:rPr>
              <w:t>ухудшение органолептических свойств продукта</w:t>
            </w:r>
          </w:p>
        </w:tc>
      </w:tr>
      <w:tr w:rsidR="00CA0896" w:rsidRPr="00806685">
        <w:trPr>
          <w:trHeight w:val="1412"/>
        </w:trPr>
        <w:tc>
          <w:tcPr>
            <w:tcW w:w="1740" w:type="dxa"/>
          </w:tcPr>
          <w:p w:rsidR="00CA0896" w:rsidRPr="00806685" w:rsidRDefault="009025D9" w:rsidP="00806685">
            <w:pPr>
              <w:spacing w:line="360" w:lineRule="auto"/>
              <w:ind w:firstLine="0"/>
              <w:rPr>
                <w:iCs/>
                <w:sz w:val="20"/>
                <w:szCs w:val="20"/>
              </w:rPr>
            </w:pPr>
            <w:r w:rsidRPr="00806685">
              <w:rPr>
                <w:iCs/>
                <w:sz w:val="20"/>
                <w:szCs w:val="20"/>
              </w:rPr>
              <w:t>физический</w:t>
            </w:r>
          </w:p>
        </w:tc>
        <w:tc>
          <w:tcPr>
            <w:tcW w:w="1740" w:type="dxa"/>
          </w:tcPr>
          <w:p w:rsidR="00CA0896" w:rsidRPr="00806685" w:rsidRDefault="009025D9" w:rsidP="00806685">
            <w:pPr>
              <w:spacing w:line="360" w:lineRule="auto"/>
              <w:ind w:firstLine="0"/>
              <w:rPr>
                <w:sz w:val="20"/>
                <w:szCs w:val="20"/>
              </w:rPr>
            </w:pPr>
            <w:r w:rsidRPr="00806685">
              <w:rPr>
                <w:sz w:val="20"/>
                <w:szCs w:val="20"/>
              </w:rPr>
              <w:t>расширение продукта при замораживании, переполнении тары продуктом</w:t>
            </w:r>
          </w:p>
        </w:tc>
        <w:tc>
          <w:tcPr>
            <w:tcW w:w="2037" w:type="dxa"/>
          </w:tcPr>
          <w:p w:rsidR="00CA0896" w:rsidRPr="00806685" w:rsidRDefault="009025D9" w:rsidP="00806685">
            <w:pPr>
              <w:spacing w:line="360" w:lineRule="auto"/>
              <w:ind w:firstLine="0"/>
              <w:rPr>
                <w:sz w:val="20"/>
                <w:szCs w:val="20"/>
              </w:rPr>
            </w:pPr>
            <w:r w:rsidRPr="00806685">
              <w:rPr>
                <w:sz w:val="20"/>
                <w:szCs w:val="20"/>
              </w:rPr>
              <w:t>несоблюдение условий хранения и укладки продукта в тару</w:t>
            </w:r>
          </w:p>
        </w:tc>
        <w:tc>
          <w:tcPr>
            <w:tcW w:w="1854" w:type="dxa"/>
          </w:tcPr>
          <w:p w:rsidR="00CA0896" w:rsidRPr="00806685" w:rsidRDefault="009025D9" w:rsidP="00806685">
            <w:pPr>
              <w:spacing w:line="360" w:lineRule="auto"/>
              <w:ind w:firstLine="0"/>
              <w:rPr>
                <w:sz w:val="20"/>
                <w:szCs w:val="20"/>
              </w:rPr>
            </w:pPr>
            <w:r w:rsidRPr="00806685">
              <w:rPr>
                <w:sz w:val="20"/>
                <w:szCs w:val="20"/>
              </w:rPr>
              <w:t>реализация с разрешения органов здравоохранения после соответствующей проверки</w:t>
            </w:r>
          </w:p>
        </w:tc>
        <w:tc>
          <w:tcPr>
            <w:tcW w:w="2309" w:type="dxa"/>
          </w:tcPr>
          <w:p w:rsidR="00CA0896" w:rsidRPr="00806685" w:rsidRDefault="009025D9" w:rsidP="00806685">
            <w:pPr>
              <w:spacing w:line="360" w:lineRule="auto"/>
              <w:ind w:firstLine="0"/>
              <w:rPr>
                <w:sz w:val="20"/>
                <w:szCs w:val="20"/>
              </w:rPr>
            </w:pPr>
            <w:r w:rsidRPr="00806685">
              <w:rPr>
                <w:sz w:val="20"/>
                <w:szCs w:val="20"/>
              </w:rPr>
              <w:t>ухудшение органолептических свойств продукта</w:t>
            </w:r>
          </w:p>
        </w:tc>
      </w:tr>
      <w:tr w:rsidR="00B117D6" w:rsidRPr="00806685">
        <w:trPr>
          <w:trHeight w:val="1697"/>
        </w:trPr>
        <w:tc>
          <w:tcPr>
            <w:tcW w:w="1740" w:type="dxa"/>
          </w:tcPr>
          <w:p w:rsidR="00B117D6" w:rsidRPr="00806685" w:rsidRDefault="00B117D6" w:rsidP="00806685">
            <w:pPr>
              <w:spacing w:line="360" w:lineRule="auto"/>
              <w:ind w:firstLine="0"/>
              <w:rPr>
                <w:sz w:val="20"/>
                <w:szCs w:val="20"/>
              </w:rPr>
            </w:pPr>
            <w:r w:rsidRPr="00806685">
              <w:rPr>
                <w:i/>
                <w:iCs/>
                <w:sz w:val="20"/>
                <w:szCs w:val="20"/>
              </w:rPr>
              <w:t>Дефекты</w:t>
            </w:r>
          </w:p>
          <w:p w:rsidR="00B117D6" w:rsidRPr="00806685" w:rsidRDefault="00B117D6" w:rsidP="00806685">
            <w:pPr>
              <w:spacing w:line="360" w:lineRule="auto"/>
              <w:ind w:firstLine="0"/>
              <w:rPr>
                <w:sz w:val="20"/>
                <w:szCs w:val="20"/>
              </w:rPr>
            </w:pPr>
            <w:r w:rsidRPr="00806685">
              <w:rPr>
                <w:i/>
                <w:iCs/>
                <w:sz w:val="20"/>
                <w:szCs w:val="20"/>
              </w:rPr>
              <w:t>упаковки</w:t>
            </w:r>
            <w:r w:rsidR="00EF6813" w:rsidRPr="00806685">
              <w:rPr>
                <w:i/>
                <w:iCs/>
                <w:sz w:val="20"/>
                <w:szCs w:val="20"/>
              </w:rPr>
              <w:t>:</w:t>
            </w:r>
          </w:p>
          <w:p w:rsidR="00B117D6" w:rsidRPr="00806685" w:rsidRDefault="00B117D6" w:rsidP="00806685">
            <w:pPr>
              <w:spacing w:line="360" w:lineRule="auto"/>
              <w:ind w:firstLine="0"/>
              <w:rPr>
                <w:sz w:val="20"/>
                <w:szCs w:val="20"/>
              </w:rPr>
            </w:pPr>
            <w:r w:rsidRPr="00806685">
              <w:rPr>
                <w:sz w:val="20"/>
                <w:szCs w:val="20"/>
              </w:rPr>
              <w:t>загрязненная тара</w:t>
            </w:r>
          </w:p>
          <w:p w:rsidR="00B117D6" w:rsidRPr="00806685" w:rsidRDefault="00B117D6" w:rsidP="00806685">
            <w:pPr>
              <w:spacing w:line="360" w:lineRule="auto"/>
              <w:ind w:firstLine="0"/>
              <w:rPr>
                <w:sz w:val="20"/>
                <w:szCs w:val="20"/>
              </w:rPr>
            </w:pPr>
          </w:p>
        </w:tc>
        <w:tc>
          <w:tcPr>
            <w:tcW w:w="1740" w:type="dxa"/>
          </w:tcPr>
          <w:p w:rsidR="00B117D6" w:rsidRPr="00806685" w:rsidRDefault="00B117D6" w:rsidP="00806685">
            <w:pPr>
              <w:spacing w:line="360" w:lineRule="auto"/>
              <w:ind w:firstLine="0"/>
              <w:rPr>
                <w:sz w:val="20"/>
                <w:szCs w:val="20"/>
              </w:rPr>
            </w:pPr>
          </w:p>
          <w:p w:rsidR="00B117D6" w:rsidRPr="00806685" w:rsidRDefault="00B117D6" w:rsidP="00806685">
            <w:pPr>
              <w:spacing w:line="360" w:lineRule="auto"/>
              <w:ind w:firstLine="0"/>
              <w:rPr>
                <w:sz w:val="20"/>
                <w:szCs w:val="20"/>
              </w:rPr>
            </w:pPr>
          </w:p>
          <w:p w:rsidR="00B117D6" w:rsidRPr="00806685" w:rsidRDefault="00B117D6" w:rsidP="00806685">
            <w:pPr>
              <w:spacing w:line="360" w:lineRule="auto"/>
              <w:ind w:firstLine="0"/>
              <w:rPr>
                <w:sz w:val="20"/>
                <w:szCs w:val="20"/>
              </w:rPr>
            </w:pPr>
            <w:r w:rsidRPr="00806685">
              <w:rPr>
                <w:sz w:val="20"/>
                <w:szCs w:val="20"/>
              </w:rPr>
              <w:t>наличие загрязнений</w:t>
            </w:r>
          </w:p>
          <w:p w:rsidR="00B117D6" w:rsidRPr="00806685" w:rsidRDefault="00B117D6" w:rsidP="00806685">
            <w:pPr>
              <w:spacing w:line="360" w:lineRule="auto"/>
              <w:ind w:firstLine="0"/>
              <w:rPr>
                <w:sz w:val="20"/>
                <w:szCs w:val="20"/>
              </w:rPr>
            </w:pPr>
          </w:p>
        </w:tc>
        <w:tc>
          <w:tcPr>
            <w:tcW w:w="2037" w:type="dxa"/>
          </w:tcPr>
          <w:p w:rsidR="00B117D6" w:rsidRPr="00806685" w:rsidRDefault="00B117D6" w:rsidP="00806685">
            <w:pPr>
              <w:spacing w:line="360" w:lineRule="auto"/>
              <w:ind w:firstLine="0"/>
              <w:rPr>
                <w:sz w:val="20"/>
                <w:szCs w:val="20"/>
              </w:rPr>
            </w:pPr>
          </w:p>
          <w:p w:rsidR="00B117D6" w:rsidRPr="00806685" w:rsidRDefault="00B117D6" w:rsidP="00806685">
            <w:pPr>
              <w:spacing w:line="360" w:lineRule="auto"/>
              <w:ind w:firstLine="0"/>
              <w:rPr>
                <w:sz w:val="20"/>
                <w:szCs w:val="20"/>
              </w:rPr>
            </w:pPr>
          </w:p>
          <w:p w:rsidR="00B117D6" w:rsidRPr="00806685" w:rsidRDefault="00B117D6" w:rsidP="00806685">
            <w:pPr>
              <w:spacing w:line="360" w:lineRule="auto"/>
              <w:ind w:firstLine="0"/>
              <w:rPr>
                <w:sz w:val="20"/>
                <w:szCs w:val="20"/>
              </w:rPr>
            </w:pPr>
            <w:r w:rsidRPr="00806685">
              <w:rPr>
                <w:sz w:val="20"/>
                <w:szCs w:val="20"/>
              </w:rPr>
              <w:t>ненадлежащее обращение с упакованным продуктом</w:t>
            </w:r>
          </w:p>
        </w:tc>
        <w:tc>
          <w:tcPr>
            <w:tcW w:w="1854" w:type="dxa"/>
          </w:tcPr>
          <w:p w:rsidR="00B117D6" w:rsidRPr="00806685" w:rsidRDefault="00B117D6" w:rsidP="00806685">
            <w:pPr>
              <w:spacing w:line="360" w:lineRule="auto"/>
              <w:ind w:firstLine="0"/>
              <w:rPr>
                <w:sz w:val="20"/>
                <w:szCs w:val="20"/>
              </w:rPr>
            </w:pPr>
          </w:p>
          <w:p w:rsidR="00B117D6" w:rsidRPr="00806685" w:rsidRDefault="00B117D6" w:rsidP="00806685">
            <w:pPr>
              <w:spacing w:line="360" w:lineRule="auto"/>
              <w:ind w:firstLine="0"/>
              <w:rPr>
                <w:sz w:val="20"/>
                <w:szCs w:val="20"/>
              </w:rPr>
            </w:pPr>
          </w:p>
          <w:p w:rsidR="00B117D6" w:rsidRPr="00806685" w:rsidRDefault="00B117D6" w:rsidP="00806685">
            <w:pPr>
              <w:spacing w:line="360" w:lineRule="auto"/>
              <w:ind w:firstLine="0"/>
              <w:rPr>
                <w:sz w:val="20"/>
                <w:szCs w:val="20"/>
              </w:rPr>
            </w:pPr>
            <w:r w:rsidRPr="00806685">
              <w:rPr>
                <w:sz w:val="20"/>
                <w:szCs w:val="20"/>
              </w:rPr>
              <w:t>обтереть и не допускать загрязнений</w:t>
            </w:r>
          </w:p>
          <w:p w:rsidR="00B117D6" w:rsidRPr="00806685" w:rsidRDefault="00B117D6" w:rsidP="00806685">
            <w:pPr>
              <w:spacing w:line="360" w:lineRule="auto"/>
              <w:ind w:firstLine="0"/>
              <w:rPr>
                <w:sz w:val="20"/>
                <w:szCs w:val="20"/>
              </w:rPr>
            </w:pPr>
          </w:p>
        </w:tc>
        <w:tc>
          <w:tcPr>
            <w:tcW w:w="2309" w:type="dxa"/>
          </w:tcPr>
          <w:p w:rsidR="00B117D6" w:rsidRPr="00806685" w:rsidRDefault="00B117D6" w:rsidP="00806685">
            <w:pPr>
              <w:spacing w:line="360" w:lineRule="auto"/>
              <w:ind w:firstLine="0"/>
              <w:rPr>
                <w:sz w:val="20"/>
                <w:szCs w:val="20"/>
              </w:rPr>
            </w:pPr>
          </w:p>
          <w:p w:rsidR="00B117D6" w:rsidRPr="00806685" w:rsidRDefault="00B117D6" w:rsidP="00806685">
            <w:pPr>
              <w:spacing w:line="360" w:lineRule="auto"/>
              <w:ind w:firstLine="0"/>
              <w:rPr>
                <w:sz w:val="20"/>
                <w:szCs w:val="20"/>
              </w:rPr>
            </w:pPr>
          </w:p>
          <w:p w:rsidR="00B117D6" w:rsidRPr="00806685" w:rsidRDefault="00B117D6" w:rsidP="00806685">
            <w:pPr>
              <w:spacing w:line="360" w:lineRule="auto"/>
              <w:ind w:firstLine="0"/>
              <w:rPr>
                <w:sz w:val="20"/>
                <w:szCs w:val="20"/>
              </w:rPr>
            </w:pPr>
            <w:r w:rsidRPr="00806685">
              <w:rPr>
                <w:sz w:val="20"/>
                <w:szCs w:val="20"/>
              </w:rPr>
              <w:t>потеря товарного вида</w:t>
            </w:r>
          </w:p>
          <w:p w:rsidR="00B117D6" w:rsidRPr="00806685" w:rsidRDefault="00B117D6" w:rsidP="00806685">
            <w:pPr>
              <w:spacing w:line="360" w:lineRule="auto"/>
              <w:ind w:firstLine="0"/>
              <w:rPr>
                <w:sz w:val="20"/>
                <w:szCs w:val="20"/>
              </w:rPr>
            </w:pPr>
          </w:p>
        </w:tc>
      </w:tr>
      <w:tr w:rsidR="006B506B" w:rsidRPr="00806685" w:rsidTr="00806685">
        <w:trPr>
          <w:trHeight w:val="1336"/>
        </w:trPr>
        <w:tc>
          <w:tcPr>
            <w:tcW w:w="1740" w:type="dxa"/>
          </w:tcPr>
          <w:p w:rsidR="006B506B" w:rsidRPr="00806685" w:rsidRDefault="006B506B" w:rsidP="00806685">
            <w:pPr>
              <w:spacing w:line="360" w:lineRule="auto"/>
              <w:ind w:firstLine="0"/>
              <w:rPr>
                <w:sz w:val="20"/>
                <w:szCs w:val="20"/>
              </w:rPr>
            </w:pPr>
            <w:r w:rsidRPr="00806685">
              <w:rPr>
                <w:sz w:val="20"/>
                <w:szCs w:val="20"/>
              </w:rPr>
              <w:t>поврежденная тара</w:t>
            </w:r>
          </w:p>
          <w:p w:rsidR="006B506B" w:rsidRPr="00806685" w:rsidRDefault="006B506B" w:rsidP="00806685">
            <w:pPr>
              <w:spacing w:line="360" w:lineRule="auto"/>
              <w:ind w:firstLine="0"/>
              <w:rPr>
                <w:sz w:val="20"/>
                <w:szCs w:val="20"/>
              </w:rPr>
            </w:pPr>
          </w:p>
          <w:p w:rsidR="006B506B" w:rsidRPr="00806685" w:rsidRDefault="006B506B" w:rsidP="00806685">
            <w:pPr>
              <w:spacing w:line="360" w:lineRule="auto"/>
              <w:ind w:firstLine="0"/>
              <w:rPr>
                <w:sz w:val="20"/>
                <w:szCs w:val="20"/>
              </w:rPr>
            </w:pPr>
          </w:p>
          <w:p w:rsidR="00ED20A6" w:rsidRPr="00806685" w:rsidRDefault="00ED20A6" w:rsidP="00806685">
            <w:pPr>
              <w:spacing w:line="360" w:lineRule="auto"/>
              <w:ind w:firstLine="0"/>
              <w:rPr>
                <w:sz w:val="20"/>
                <w:szCs w:val="20"/>
              </w:rPr>
            </w:pPr>
          </w:p>
        </w:tc>
        <w:tc>
          <w:tcPr>
            <w:tcW w:w="1740" w:type="dxa"/>
          </w:tcPr>
          <w:p w:rsidR="006B506B" w:rsidRPr="00806685" w:rsidRDefault="006B506B" w:rsidP="00806685">
            <w:pPr>
              <w:spacing w:line="360" w:lineRule="auto"/>
              <w:ind w:firstLine="0"/>
              <w:rPr>
                <w:sz w:val="20"/>
                <w:szCs w:val="20"/>
              </w:rPr>
            </w:pPr>
            <w:r w:rsidRPr="00806685">
              <w:rPr>
                <w:sz w:val="20"/>
                <w:szCs w:val="20"/>
              </w:rPr>
              <w:t>побитости, над</w:t>
            </w:r>
            <w:r w:rsidR="00AE720B" w:rsidRPr="00806685">
              <w:rPr>
                <w:sz w:val="20"/>
                <w:szCs w:val="20"/>
              </w:rPr>
              <w:t>колы, дру</w:t>
            </w:r>
            <w:r w:rsidR="00AE720B" w:rsidRPr="00806685">
              <w:rPr>
                <w:sz w:val="20"/>
                <w:szCs w:val="20"/>
              </w:rPr>
              <w:softHyphen/>
              <w:t>гие механи</w:t>
            </w:r>
            <w:r w:rsidRPr="00806685">
              <w:rPr>
                <w:sz w:val="20"/>
                <w:szCs w:val="20"/>
              </w:rPr>
              <w:t>ческие</w:t>
            </w:r>
          </w:p>
          <w:p w:rsidR="00ED20A6" w:rsidRPr="00806685" w:rsidRDefault="006B506B" w:rsidP="00806685">
            <w:pPr>
              <w:spacing w:line="360" w:lineRule="auto"/>
              <w:ind w:firstLine="0"/>
              <w:rPr>
                <w:sz w:val="20"/>
                <w:szCs w:val="20"/>
              </w:rPr>
            </w:pPr>
            <w:r w:rsidRPr="00806685">
              <w:rPr>
                <w:sz w:val="20"/>
                <w:szCs w:val="20"/>
              </w:rPr>
              <w:t>повреждения</w:t>
            </w:r>
          </w:p>
        </w:tc>
        <w:tc>
          <w:tcPr>
            <w:tcW w:w="2037" w:type="dxa"/>
          </w:tcPr>
          <w:p w:rsidR="006B506B" w:rsidRPr="00806685" w:rsidRDefault="006B506B" w:rsidP="00806685">
            <w:pPr>
              <w:spacing w:line="360" w:lineRule="auto"/>
              <w:ind w:firstLine="0"/>
              <w:rPr>
                <w:sz w:val="20"/>
                <w:szCs w:val="20"/>
              </w:rPr>
            </w:pPr>
            <w:r w:rsidRPr="00806685">
              <w:rPr>
                <w:sz w:val="20"/>
                <w:szCs w:val="20"/>
              </w:rPr>
              <w:t>несоблюдение правил перевозки и транспортировки</w:t>
            </w:r>
          </w:p>
        </w:tc>
        <w:tc>
          <w:tcPr>
            <w:tcW w:w="1854" w:type="dxa"/>
          </w:tcPr>
          <w:p w:rsidR="006B506B" w:rsidRPr="00806685" w:rsidRDefault="006B506B" w:rsidP="00806685">
            <w:pPr>
              <w:spacing w:line="360" w:lineRule="auto"/>
              <w:ind w:firstLine="0"/>
              <w:rPr>
                <w:sz w:val="20"/>
                <w:szCs w:val="20"/>
              </w:rPr>
            </w:pPr>
            <w:r w:rsidRPr="00806685">
              <w:rPr>
                <w:sz w:val="20"/>
                <w:szCs w:val="20"/>
              </w:rPr>
              <w:t>битую тару не допускать в реализацию</w:t>
            </w:r>
          </w:p>
          <w:p w:rsidR="006B506B" w:rsidRPr="00806685" w:rsidRDefault="006B506B" w:rsidP="00806685">
            <w:pPr>
              <w:spacing w:line="360" w:lineRule="auto"/>
              <w:ind w:firstLine="0"/>
              <w:rPr>
                <w:sz w:val="20"/>
                <w:szCs w:val="20"/>
              </w:rPr>
            </w:pPr>
          </w:p>
        </w:tc>
        <w:tc>
          <w:tcPr>
            <w:tcW w:w="2309" w:type="dxa"/>
          </w:tcPr>
          <w:p w:rsidR="006B506B" w:rsidRPr="00806685" w:rsidRDefault="006B506B" w:rsidP="00806685">
            <w:pPr>
              <w:spacing w:line="360" w:lineRule="auto"/>
              <w:ind w:firstLine="0"/>
              <w:rPr>
                <w:sz w:val="20"/>
                <w:szCs w:val="20"/>
              </w:rPr>
            </w:pPr>
            <w:r w:rsidRPr="00806685">
              <w:rPr>
                <w:sz w:val="20"/>
                <w:szCs w:val="20"/>
              </w:rPr>
              <w:t>порча продукта, убытки реализую</w:t>
            </w:r>
            <w:r w:rsidRPr="00806685">
              <w:rPr>
                <w:sz w:val="20"/>
                <w:szCs w:val="20"/>
              </w:rPr>
              <w:softHyphen/>
              <w:t>щих предприятий</w:t>
            </w:r>
          </w:p>
          <w:p w:rsidR="006B506B" w:rsidRPr="00806685" w:rsidRDefault="006B506B" w:rsidP="00806685">
            <w:pPr>
              <w:spacing w:line="360" w:lineRule="auto"/>
              <w:ind w:firstLine="0"/>
              <w:rPr>
                <w:sz w:val="20"/>
                <w:szCs w:val="20"/>
              </w:rPr>
            </w:pPr>
            <w:r w:rsidRPr="00806685">
              <w:rPr>
                <w:sz w:val="20"/>
                <w:szCs w:val="20"/>
              </w:rPr>
              <w:t>или поставщиков</w:t>
            </w:r>
          </w:p>
        </w:tc>
      </w:tr>
      <w:tr w:rsidR="006B506B" w:rsidRPr="00806685">
        <w:trPr>
          <w:trHeight w:val="298"/>
        </w:trPr>
        <w:tc>
          <w:tcPr>
            <w:tcW w:w="1740" w:type="dxa"/>
          </w:tcPr>
          <w:p w:rsidR="006B506B" w:rsidRPr="00806685" w:rsidRDefault="00ED20A6" w:rsidP="00806685">
            <w:pPr>
              <w:spacing w:line="360" w:lineRule="auto"/>
              <w:ind w:firstLine="0"/>
              <w:jc w:val="center"/>
              <w:rPr>
                <w:sz w:val="20"/>
                <w:szCs w:val="20"/>
              </w:rPr>
            </w:pPr>
            <w:r w:rsidRPr="00806685">
              <w:rPr>
                <w:sz w:val="20"/>
                <w:szCs w:val="20"/>
              </w:rPr>
              <w:t>1</w:t>
            </w:r>
          </w:p>
        </w:tc>
        <w:tc>
          <w:tcPr>
            <w:tcW w:w="1740" w:type="dxa"/>
          </w:tcPr>
          <w:p w:rsidR="006B506B" w:rsidRPr="00806685" w:rsidRDefault="00ED20A6" w:rsidP="00806685">
            <w:pPr>
              <w:spacing w:line="360" w:lineRule="auto"/>
              <w:ind w:firstLine="0"/>
              <w:jc w:val="center"/>
              <w:rPr>
                <w:sz w:val="20"/>
                <w:szCs w:val="20"/>
              </w:rPr>
            </w:pPr>
            <w:r w:rsidRPr="00806685">
              <w:rPr>
                <w:sz w:val="20"/>
                <w:szCs w:val="20"/>
              </w:rPr>
              <w:t>2</w:t>
            </w:r>
          </w:p>
        </w:tc>
        <w:tc>
          <w:tcPr>
            <w:tcW w:w="2037" w:type="dxa"/>
          </w:tcPr>
          <w:p w:rsidR="006B506B" w:rsidRPr="00806685" w:rsidRDefault="00ED20A6" w:rsidP="00806685">
            <w:pPr>
              <w:spacing w:line="360" w:lineRule="auto"/>
              <w:ind w:firstLine="0"/>
              <w:jc w:val="center"/>
              <w:rPr>
                <w:sz w:val="20"/>
                <w:szCs w:val="20"/>
              </w:rPr>
            </w:pPr>
            <w:r w:rsidRPr="00806685">
              <w:rPr>
                <w:sz w:val="20"/>
                <w:szCs w:val="20"/>
              </w:rPr>
              <w:t>3</w:t>
            </w:r>
          </w:p>
        </w:tc>
        <w:tc>
          <w:tcPr>
            <w:tcW w:w="1854" w:type="dxa"/>
          </w:tcPr>
          <w:p w:rsidR="006B506B" w:rsidRPr="00806685" w:rsidRDefault="00ED20A6" w:rsidP="00806685">
            <w:pPr>
              <w:spacing w:line="360" w:lineRule="auto"/>
              <w:ind w:firstLine="0"/>
              <w:jc w:val="center"/>
              <w:rPr>
                <w:sz w:val="20"/>
                <w:szCs w:val="20"/>
              </w:rPr>
            </w:pPr>
            <w:r w:rsidRPr="00806685">
              <w:rPr>
                <w:sz w:val="20"/>
                <w:szCs w:val="20"/>
              </w:rPr>
              <w:t>4</w:t>
            </w:r>
          </w:p>
        </w:tc>
        <w:tc>
          <w:tcPr>
            <w:tcW w:w="2309" w:type="dxa"/>
          </w:tcPr>
          <w:p w:rsidR="006B506B" w:rsidRPr="00806685" w:rsidRDefault="00ED20A6" w:rsidP="00806685">
            <w:pPr>
              <w:spacing w:line="360" w:lineRule="auto"/>
              <w:ind w:firstLine="0"/>
              <w:jc w:val="center"/>
              <w:rPr>
                <w:sz w:val="20"/>
                <w:szCs w:val="20"/>
              </w:rPr>
            </w:pPr>
            <w:r w:rsidRPr="00806685">
              <w:rPr>
                <w:sz w:val="20"/>
                <w:szCs w:val="20"/>
              </w:rPr>
              <w:t>5</w:t>
            </w:r>
          </w:p>
        </w:tc>
      </w:tr>
      <w:tr w:rsidR="00ED20A6" w:rsidRPr="00806685">
        <w:trPr>
          <w:trHeight w:val="2494"/>
        </w:trPr>
        <w:tc>
          <w:tcPr>
            <w:tcW w:w="1740" w:type="dxa"/>
          </w:tcPr>
          <w:p w:rsidR="00ED20A6" w:rsidRPr="00806685" w:rsidRDefault="00ED20A6" w:rsidP="00806685">
            <w:pPr>
              <w:spacing w:line="360" w:lineRule="auto"/>
              <w:ind w:firstLine="0"/>
              <w:rPr>
                <w:sz w:val="20"/>
                <w:szCs w:val="20"/>
              </w:rPr>
            </w:pPr>
            <w:r w:rsidRPr="00806685">
              <w:rPr>
                <w:i/>
                <w:iCs/>
                <w:sz w:val="20"/>
                <w:szCs w:val="20"/>
              </w:rPr>
              <w:t>Дефекты продукта:</w:t>
            </w:r>
          </w:p>
          <w:p w:rsidR="00ED20A6" w:rsidRPr="00806685" w:rsidRDefault="00ED20A6" w:rsidP="00806685">
            <w:pPr>
              <w:spacing w:line="360" w:lineRule="auto"/>
              <w:ind w:firstLine="0"/>
              <w:rPr>
                <w:sz w:val="20"/>
                <w:szCs w:val="20"/>
              </w:rPr>
            </w:pPr>
            <w:r w:rsidRPr="00806685">
              <w:rPr>
                <w:sz w:val="20"/>
                <w:szCs w:val="20"/>
              </w:rPr>
              <w:t>плесневение</w:t>
            </w:r>
          </w:p>
          <w:p w:rsidR="00ED20A6" w:rsidRPr="00806685" w:rsidRDefault="00ED20A6" w:rsidP="00806685">
            <w:pPr>
              <w:spacing w:line="360" w:lineRule="auto"/>
              <w:ind w:firstLine="0"/>
              <w:rPr>
                <w:sz w:val="20"/>
                <w:szCs w:val="20"/>
              </w:rPr>
            </w:pPr>
          </w:p>
          <w:p w:rsidR="00ED20A6" w:rsidRPr="00806685" w:rsidRDefault="00ED20A6" w:rsidP="00806685">
            <w:pPr>
              <w:spacing w:line="360" w:lineRule="auto"/>
              <w:ind w:firstLine="0"/>
              <w:rPr>
                <w:i/>
                <w:iCs/>
                <w:sz w:val="20"/>
                <w:szCs w:val="20"/>
              </w:rPr>
            </w:pPr>
          </w:p>
        </w:tc>
        <w:tc>
          <w:tcPr>
            <w:tcW w:w="1740" w:type="dxa"/>
          </w:tcPr>
          <w:p w:rsidR="00ED20A6" w:rsidRPr="00806685" w:rsidRDefault="00ED20A6" w:rsidP="00806685">
            <w:pPr>
              <w:spacing w:line="360" w:lineRule="auto"/>
              <w:ind w:firstLine="0"/>
              <w:rPr>
                <w:sz w:val="20"/>
                <w:szCs w:val="20"/>
              </w:rPr>
            </w:pPr>
          </w:p>
          <w:p w:rsidR="00ED20A6" w:rsidRPr="00806685" w:rsidRDefault="00ED20A6" w:rsidP="00806685">
            <w:pPr>
              <w:spacing w:line="360" w:lineRule="auto"/>
              <w:ind w:firstLine="0"/>
              <w:rPr>
                <w:sz w:val="20"/>
                <w:szCs w:val="20"/>
              </w:rPr>
            </w:pPr>
            <w:r w:rsidRPr="00806685">
              <w:rPr>
                <w:sz w:val="20"/>
                <w:szCs w:val="20"/>
              </w:rPr>
              <w:t>наличие</w:t>
            </w:r>
          </w:p>
          <w:p w:rsidR="00ED20A6" w:rsidRPr="00806685" w:rsidRDefault="00ED20A6" w:rsidP="00806685">
            <w:pPr>
              <w:spacing w:line="360" w:lineRule="auto"/>
              <w:ind w:firstLine="0"/>
              <w:rPr>
                <w:sz w:val="20"/>
                <w:szCs w:val="20"/>
              </w:rPr>
            </w:pPr>
            <w:r w:rsidRPr="00806685">
              <w:rPr>
                <w:sz w:val="20"/>
                <w:szCs w:val="20"/>
              </w:rPr>
              <w:t>плесени на поверхности заливки и на продукте</w:t>
            </w:r>
          </w:p>
          <w:p w:rsidR="00ED20A6" w:rsidRPr="00806685" w:rsidRDefault="00ED20A6" w:rsidP="00806685">
            <w:pPr>
              <w:spacing w:line="360" w:lineRule="auto"/>
              <w:ind w:firstLine="0"/>
              <w:rPr>
                <w:sz w:val="20"/>
                <w:szCs w:val="20"/>
              </w:rPr>
            </w:pPr>
          </w:p>
        </w:tc>
        <w:tc>
          <w:tcPr>
            <w:tcW w:w="2037" w:type="dxa"/>
          </w:tcPr>
          <w:p w:rsidR="00ED20A6" w:rsidRPr="00806685" w:rsidRDefault="00ED20A6" w:rsidP="00806685">
            <w:pPr>
              <w:spacing w:line="360" w:lineRule="auto"/>
              <w:ind w:firstLine="0"/>
              <w:rPr>
                <w:sz w:val="20"/>
                <w:szCs w:val="20"/>
              </w:rPr>
            </w:pPr>
          </w:p>
          <w:p w:rsidR="00ED20A6" w:rsidRPr="00806685" w:rsidRDefault="00ED20A6" w:rsidP="00806685">
            <w:pPr>
              <w:spacing w:line="360" w:lineRule="auto"/>
              <w:ind w:firstLine="0"/>
              <w:rPr>
                <w:sz w:val="20"/>
                <w:szCs w:val="20"/>
              </w:rPr>
            </w:pPr>
            <w:r w:rsidRPr="00806685">
              <w:rPr>
                <w:sz w:val="20"/>
                <w:szCs w:val="20"/>
              </w:rPr>
              <w:t>попадание плесневых грибов при изготовлении продукта, при не герметичности тары, не соблюдении условий хранения</w:t>
            </w:r>
          </w:p>
        </w:tc>
        <w:tc>
          <w:tcPr>
            <w:tcW w:w="1854" w:type="dxa"/>
          </w:tcPr>
          <w:p w:rsidR="00ED20A6" w:rsidRPr="00806685" w:rsidRDefault="00ED20A6" w:rsidP="00806685">
            <w:pPr>
              <w:spacing w:line="360" w:lineRule="auto"/>
              <w:ind w:firstLine="0"/>
              <w:rPr>
                <w:sz w:val="20"/>
                <w:szCs w:val="20"/>
              </w:rPr>
            </w:pPr>
          </w:p>
          <w:p w:rsidR="00ED20A6" w:rsidRPr="00806685" w:rsidRDefault="00ED20A6" w:rsidP="00806685">
            <w:pPr>
              <w:spacing w:line="360" w:lineRule="auto"/>
              <w:ind w:firstLine="0"/>
              <w:rPr>
                <w:sz w:val="20"/>
                <w:szCs w:val="20"/>
              </w:rPr>
            </w:pPr>
            <w:r w:rsidRPr="00806685">
              <w:rPr>
                <w:sz w:val="20"/>
                <w:szCs w:val="20"/>
              </w:rPr>
              <w:t>утилизация, контроль за производством, перевозкой, хранением продукции</w:t>
            </w:r>
          </w:p>
          <w:p w:rsidR="00ED20A6" w:rsidRPr="00806685" w:rsidRDefault="00ED20A6" w:rsidP="00806685">
            <w:pPr>
              <w:spacing w:line="360" w:lineRule="auto"/>
              <w:ind w:firstLine="0"/>
              <w:rPr>
                <w:sz w:val="20"/>
                <w:szCs w:val="20"/>
              </w:rPr>
            </w:pPr>
          </w:p>
        </w:tc>
        <w:tc>
          <w:tcPr>
            <w:tcW w:w="2309" w:type="dxa"/>
          </w:tcPr>
          <w:p w:rsidR="00ED20A6" w:rsidRPr="00806685" w:rsidRDefault="00ED20A6" w:rsidP="00806685">
            <w:pPr>
              <w:spacing w:line="360" w:lineRule="auto"/>
              <w:ind w:firstLine="0"/>
              <w:rPr>
                <w:sz w:val="20"/>
                <w:szCs w:val="20"/>
              </w:rPr>
            </w:pPr>
          </w:p>
          <w:p w:rsidR="00ED20A6" w:rsidRPr="00806685" w:rsidRDefault="00ED20A6" w:rsidP="00806685">
            <w:pPr>
              <w:spacing w:line="360" w:lineRule="auto"/>
              <w:ind w:firstLine="0"/>
              <w:rPr>
                <w:sz w:val="20"/>
                <w:szCs w:val="20"/>
              </w:rPr>
            </w:pPr>
            <w:r w:rsidRPr="00806685">
              <w:rPr>
                <w:sz w:val="20"/>
                <w:szCs w:val="20"/>
              </w:rPr>
              <w:t>бактериальная порча продукта, потери товара, убытки предприятий</w:t>
            </w:r>
          </w:p>
          <w:p w:rsidR="00ED20A6" w:rsidRPr="00806685" w:rsidRDefault="00ED20A6" w:rsidP="00806685">
            <w:pPr>
              <w:spacing w:line="360" w:lineRule="auto"/>
              <w:ind w:firstLine="0"/>
              <w:rPr>
                <w:sz w:val="20"/>
                <w:szCs w:val="20"/>
              </w:rPr>
            </w:pPr>
          </w:p>
          <w:p w:rsidR="00ED20A6" w:rsidRPr="00806685" w:rsidRDefault="00ED20A6" w:rsidP="00806685">
            <w:pPr>
              <w:spacing w:line="360" w:lineRule="auto"/>
              <w:ind w:firstLine="0"/>
              <w:rPr>
                <w:sz w:val="20"/>
                <w:szCs w:val="20"/>
              </w:rPr>
            </w:pPr>
          </w:p>
        </w:tc>
      </w:tr>
      <w:tr w:rsidR="006B506B" w:rsidRPr="00806685" w:rsidTr="00806685">
        <w:trPr>
          <w:trHeight w:val="1686"/>
        </w:trPr>
        <w:tc>
          <w:tcPr>
            <w:tcW w:w="1740" w:type="dxa"/>
          </w:tcPr>
          <w:p w:rsidR="006B506B" w:rsidRPr="00806685" w:rsidRDefault="006B506B" w:rsidP="00806685">
            <w:pPr>
              <w:spacing w:line="360" w:lineRule="auto"/>
              <w:ind w:firstLine="0"/>
              <w:rPr>
                <w:sz w:val="20"/>
                <w:szCs w:val="20"/>
              </w:rPr>
            </w:pPr>
            <w:r w:rsidRPr="00806685">
              <w:rPr>
                <w:sz w:val="20"/>
                <w:szCs w:val="20"/>
              </w:rPr>
              <w:t>посторонние</w:t>
            </w:r>
          </w:p>
          <w:p w:rsidR="006B506B" w:rsidRPr="00806685" w:rsidRDefault="006B506B" w:rsidP="00806685">
            <w:pPr>
              <w:spacing w:line="360" w:lineRule="auto"/>
              <w:ind w:firstLine="0"/>
              <w:rPr>
                <w:sz w:val="20"/>
                <w:szCs w:val="20"/>
              </w:rPr>
            </w:pPr>
            <w:r w:rsidRPr="00806685">
              <w:rPr>
                <w:sz w:val="20"/>
                <w:szCs w:val="20"/>
              </w:rPr>
              <w:t>примеси</w:t>
            </w:r>
          </w:p>
          <w:p w:rsidR="006B506B" w:rsidRPr="00806685" w:rsidRDefault="006B506B" w:rsidP="00806685">
            <w:pPr>
              <w:spacing w:line="360" w:lineRule="auto"/>
              <w:ind w:firstLine="0"/>
              <w:rPr>
                <w:sz w:val="20"/>
                <w:szCs w:val="20"/>
              </w:rPr>
            </w:pPr>
          </w:p>
          <w:p w:rsidR="006B506B" w:rsidRPr="00806685" w:rsidRDefault="006B506B" w:rsidP="00806685">
            <w:pPr>
              <w:spacing w:line="360" w:lineRule="auto"/>
              <w:ind w:firstLine="0"/>
              <w:rPr>
                <w:sz w:val="20"/>
                <w:szCs w:val="20"/>
              </w:rPr>
            </w:pPr>
          </w:p>
          <w:p w:rsidR="006B506B" w:rsidRPr="00806685" w:rsidRDefault="006B506B" w:rsidP="00806685">
            <w:pPr>
              <w:spacing w:line="360" w:lineRule="auto"/>
              <w:ind w:firstLine="0"/>
              <w:rPr>
                <w:sz w:val="20"/>
                <w:szCs w:val="20"/>
              </w:rPr>
            </w:pPr>
          </w:p>
        </w:tc>
        <w:tc>
          <w:tcPr>
            <w:tcW w:w="1740" w:type="dxa"/>
          </w:tcPr>
          <w:p w:rsidR="006B506B" w:rsidRPr="00806685" w:rsidRDefault="006B506B" w:rsidP="00806685">
            <w:pPr>
              <w:spacing w:line="360" w:lineRule="auto"/>
              <w:ind w:firstLine="0"/>
              <w:rPr>
                <w:sz w:val="20"/>
                <w:szCs w:val="20"/>
              </w:rPr>
            </w:pPr>
            <w:r w:rsidRPr="00806685">
              <w:rPr>
                <w:sz w:val="20"/>
                <w:szCs w:val="20"/>
              </w:rPr>
              <w:t>наличие</w:t>
            </w:r>
          </w:p>
          <w:p w:rsidR="006B506B" w:rsidRPr="00806685" w:rsidRDefault="006B506B" w:rsidP="00806685">
            <w:pPr>
              <w:spacing w:line="360" w:lineRule="auto"/>
              <w:ind w:firstLine="0"/>
              <w:rPr>
                <w:sz w:val="20"/>
                <w:szCs w:val="20"/>
              </w:rPr>
            </w:pPr>
            <w:r w:rsidRPr="00806685">
              <w:rPr>
                <w:sz w:val="20"/>
                <w:szCs w:val="20"/>
              </w:rPr>
              <w:t>посторонних примесей, не</w:t>
            </w:r>
          </w:p>
          <w:p w:rsidR="006B506B" w:rsidRPr="00806685" w:rsidRDefault="006B506B" w:rsidP="00806685">
            <w:pPr>
              <w:spacing w:line="360" w:lineRule="auto"/>
              <w:ind w:firstLine="0"/>
              <w:rPr>
                <w:sz w:val="20"/>
                <w:szCs w:val="20"/>
              </w:rPr>
            </w:pPr>
            <w:r w:rsidRPr="00806685">
              <w:rPr>
                <w:sz w:val="20"/>
                <w:szCs w:val="20"/>
              </w:rPr>
              <w:t>допустимых ГОСТ</w:t>
            </w:r>
          </w:p>
          <w:p w:rsidR="006B506B" w:rsidRPr="00806685" w:rsidRDefault="006B506B" w:rsidP="00806685">
            <w:pPr>
              <w:spacing w:line="360" w:lineRule="auto"/>
              <w:ind w:firstLine="0"/>
              <w:rPr>
                <w:sz w:val="20"/>
                <w:szCs w:val="20"/>
              </w:rPr>
            </w:pPr>
          </w:p>
        </w:tc>
        <w:tc>
          <w:tcPr>
            <w:tcW w:w="2037" w:type="dxa"/>
          </w:tcPr>
          <w:p w:rsidR="006B506B" w:rsidRPr="00806685" w:rsidRDefault="006B506B" w:rsidP="00806685">
            <w:pPr>
              <w:spacing w:line="360" w:lineRule="auto"/>
              <w:ind w:firstLine="0"/>
              <w:rPr>
                <w:sz w:val="20"/>
                <w:szCs w:val="20"/>
              </w:rPr>
            </w:pPr>
            <w:r w:rsidRPr="00806685">
              <w:rPr>
                <w:sz w:val="20"/>
                <w:szCs w:val="20"/>
              </w:rPr>
              <w:t>ненадлежащая</w:t>
            </w:r>
          </w:p>
          <w:p w:rsidR="006B506B" w:rsidRPr="00806685" w:rsidRDefault="006B506B" w:rsidP="00806685">
            <w:pPr>
              <w:spacing w:line="360" w:lineRule="auto"/>
              <w:ind w:firstLine="0"/>
              <w:rPr>
                <w:sz w:val="20"/>
                <w:szCs w:val="20"/>
              </w:rPr>
            </w:pPr>
            <w:r w:rsidRPr="00806685">
              <w:rPr>
                <w:sz w:val="20"/>
                <w:szCs w:val="20"/>
              </w:rPr>
              <w:t>очистка продукта,</w:t>
            </w:r>
          </w:p>
          <w:p w:rsidR="006B506B" w:rsidRPr="00806685" w:rsidRDefault="006B506B" w:rsidP="00806685">
            <w:pPr>
              <w:spacing w:line="360" w:lineRule="auto"/>
              <w:ind w:firstLine="0"/>
              <w:rPr>
                <w:sz w:val="20"/>
                <w:szCs w:val="20"/>
              </w:rPr>
            </w:pPr>
            <w:r w:rsidRPr="00806685">
              <w:rPr>
                <w:sz w:val="20"/>
                <w:szCs w:val="20"/>
              </w:rPr>
              <w:t>нарушение технологий</w:t>
            </w:r>
            <w:r w:rsidR="00AE720B" w:rsidRPr="00806685">
              <w:rPr>
                <w:sz w:val="20"/>
                <w:szCs w:val="20"/>
              </w:rPr>
              <w:t xml:space="preserve"> </w:t>
            </w:r>
            <w:r w:rsidRPr="00806685">
              <w:rPr>
                <w:sz w:val="20"/>
                <w:szCs w:val="20"/>
              </w:rPr>
              <w:t>приготовления продукта</w:t>
            </w:r>
          </w:p>
        </w:tc>
        <w:tc>
          <w:tcPr>
            <w:tcW w:w="1854" w:type="dxa"/>
          </w:tcPr>
          <w:p w:rsidR="006B506B" w:rsidRPr="00806685" w:rsidRDefault="006239D0" w:rsidP="00806685">
            <w:pPr>
              <w:spacing w:line="360" w:lineRule="auto"/>
              <w:ind w:firstLine="0"/>
              <w:rPr>
                <w:sz w:val="20"/>
                <w:szCs w:val="20"/>
              </w:rPr>
            </w:pPr>
            <w:r w:rsidRPr="00806685">
              <w:rPr>
                <w:sz w:val="20"/>
                <w:szCs w:val="20"/>
              </w:rPr>
              <w:t xml:space="preserve">утилизация, </w:t>
            </w:r>
            <w:r w:rsidR="006B506B" w:rsidRPr="00806685">
              <w:rPr>
                <w:sz w:val="20"/>
                <w:szCs w:val="20"/>
              </w:rPr>
              <w:t>контроль за</w:t>
            </w:r>
          </w:p>
          <w:p w:rsidR="006B506B" w:rsidRPr="00806685" w:rsidRDefault="006B506B" w:rsidP="00806685">
            <w:pPr>
              <w:spacing w:line="360" w:lineRule="auto"/>
              <w:ind w:firstLine="0"/>
              <w:rPr>
                <w:sz w:val="20"/>
                <w:szCs w:val="20"/>
              </w:rPr>
            </w:pPr>
            <w:r w:rsidRPr="00806685">
              <w:rPr>
                <w:sz w:val="20"/>
                <w:szCs w:val="20"/>
              </w:rPr>
              <w:t>сырьем и производством</w:t>
            </w:r>
          </w:p>
          <w:p w:rsidR="006B506B" w:rsidRPr="00806685" w:rsidRDefault="006B506B" w:rsidP="00806685">
            <w:pPr>
              <w:spacing w:line="360" w:lineRule="auto"/>
              <w:ind w:firstLine="0"/>
              <w:rPr>
                <w:sz w:val="20"/>
                <w:szCs w:val="20"/>
              </w:rPr>
            </w:pPr>
          </w:p>
        </w:tc>
        <w:tc>
          <w:tcPr>
            <w:tcW w:w="2309" w:type="dxa"/>
          </w:tcPr>
          <w:p w:rsidR="006B506B" w:rsidRPr="00806685" w:rsidRDefault="006B506B" w:rsidP="00806685">
            <w:pPr>
              <w:spacing w:line="360" w:lineRule="auto"/>
              <w:ind w:firstLine="0"/>
              <w:rPr>
                <w:sz w:val="20"/>
                <w:szCs w:val="20"/>
              </w:rPr>
            </w:pPr>
            <w:r w:rsidRPr="00806685">
              <w:rPr>
                <w:sz w:val="20"/>
                <w:szCs w:val="20"/>
              </w:rPr>
              <w:t>порча продукта,</w:t>
            </w:r>
          </w:p>
          <w:p w:rsidR="006B506B" w:rsidRPr="00806685" w:rsidRDefault="006B506B" w:rsidP="00806685">
            <w:pPr>
              <w:spacing w:line="360" w:lineRule="auto"/>
              <w:ind w:firstLine="0"/>
              <w:rPr>
                <w:sz w:val="20"/>
                <w:szCs w:val="20"/>
              </w:rPr>
            </w:pPr>
            <w:r w:rsidRPr="00806685">
              <w:rPr>
                <w:sz w:val="20"/>
                <w:szCs w:val="20"/>
              </w:rPr>
              <w:t>потеря товарного вида</w:t>
            </w:r>
          </w:p>
          <w:p w:rsidR="006B506B" w:rsidRPr="00806685" w:rsidRDefault="006B506B" w:rsidP="00806685">
            <w:pPr>
              <w:spacing w:line="360" w:lineRule="auto"/>
              <w:ind w:firstLine="0"/>
              <w:rPr>
                <w:sz w:val="20"/>
                <w:szCs w:val="20"/>
              </w:rPr>
            </w:pPr>
          </w:p>
          <w:p w:rsidR="006B506B" w:rsidRPr="00806685" w:rsidRDefault="006B506B" w:rsidP="00806685">
            <w:pPr>
              <w:spacing w:line="360" w:lineRule="auto"/>
              <w:ind w:firstLine="0"/>
              <w:rPr>
                <w:sz w:val="20"/>
                <w:szCs w:val="20"/>
              </w:rPr>
            </w:pPr>
          </w:p>
          <w:p w:rsidR="006B506B" w:rsidRPr="00806685" w:rsidRDefault="006B506B" w:rsidP="00806685">
            <w:pPr>
              <w:spacing w:line="360" w:lineRule="auto"/>
              <w:ind w:firstLine="0"/>
              <w:rPr>
                <w:sz w:val="20"/>
                <w:szCs w:val="20"/>
              </w:rPr>
            </w:pPr>
          </w:p>
        </w:tc>
      </w:tr>
      <w:tr w:rsidR="009025D9" w:rsidRPr="00806685">
        <w:trPr>
          <w:trHeight w:val="2030"/>
        </w:trPr>
        <w:tc>
          <w:tcPr>
            <w:tcW w:w="1740" w:type="dxa"/>
          </w:tcPr>
          <w:p w:rsidR="009025D9" w:rsidRPr="00806685" w:rsidRDefault="009025D9" w:rsidP="00806685">
            <w:pPr>
              <w:spacing w:line="360" w:lineRule="auto"/>
              <w:ind w:firstLine="0"/>
              <w:rPr>
                <w:sz w:val="20"/>
                <w:szCs w:val="20"/>
              </w:rPr>
            </w:pPr>
            <w:r w:rsidRPr="00806685">
              <w:rPr>
                <w:sz w:val="20"/>
                <w:szCs w:val="20"/>
              </w:rPr>
              <w:t>«плоское скисание»</w:t>
            </w:r>
          </w:p>
        </w:tc>
        <w:tc>
          <w:tcPr>
            <w:tcW w:w="1740" w:type="dxa"/>
          </w:tcPr>
          <w:p w:rsidR="009025D9" w:rsidRPr="00806685" w:rsidRDefault="00D50386" w:rsidP="00806685">
            <w:pPr>
              <w:spacing w:line="360" w:lineRule="auto"/>
              <w:ind w:firstLine="0"/>
              <w:rPr>
                <w:sz w:val="20"/>
                <w:szCs w:val="20"/>
              </w:rPr>
            </w:pPr>
            <w:r w:rsidRPr="00806685">
              <w:rPr>
                <w:sz w:val="20"/>
                <w:szCs w:val="20"/>
              </w:rPr>
              <w:t>брожение продукта без газообразования и вздутия банок</w:t>
            </w:r>
          </w:p>
        </w:tc>
        <w:tc>
          <w:tcPr>
            <w:tcW w:w="2037" w:type="dxa"/>
          </w:tcPr>
          <w:p w:rsidR="009025D9" w:rsidRPr="00806685" w:rsidRDefault="00D50386" w:rsidP="00806685">
            <w:pPr>
              <w:spacing w:line="360" w:lineRule="auto"/>
              <w:ind w:firstLine="0"/>
              <w:rPr>
                <w:sz w:val="20"/>
                <w:szCs w:val="20"/>
              </w:rPr>
            </w:pPr>
            <w:r w:rsidRPr="00806685">
              <w:rPr>
                <w:sz w:val="20"/>
                <w:szCs w:val="20"/>
              </w:rPr>
              <w:t xml:space="preserve">медленное охлаждение после стерилизации, повышенные температуры хранения, которые </w:t>
            </w:r>
            <w:r w:rsidR="009025D9" w:rsidRPr="00806685">
              <w:rPr>
                <w:sz w:val="20"/>
                <w:szCs w:val="20"/>
              </w:rPr>
              <w:t>вызыва</w:t>
            </w:r>
            <w:r w:rsidRPr="00806685">
              <w:rPr>
                <w:sz w:val="20"/>
                <w:szCs w:val="20"/>
              </w:rPr>
              <w:t>ют развитие</w:t>
            </w:r>
            <w:r w:rsidR="009025D9" w:rsidRPr="00806685">
              <w:rPr>
                <w:sz w:val="20"/>
                <w:szCs w:val="20"/>
              </w:rPr>
              <w:t xml:space="preserve"> термоустойчивы</w:t>
            </w:r>
            <w:r w:rsidRPr="00806685">
              <w:rPr>
                <w:sz w:val="20"/>
                <w:szCs w:val="20"/>
              </w:rPr>
              <w:t>х</w:t>
            </w:r>
            <w:r w:rsidR="009025D9" w:rsidRPr="00806685">
              <w:rPr>
                <w:sz w:val="20"/>
                <w:szCs w:val="20"/>
              </w:rPr>
              <w:t xml:space="preserve"> бактери</w:t>
            </w:r>
            <w:r w:rsidRPr="00806685">
              <w:rPr>
                <w:sz w:val="20"/>
                <w:szCs w:val="20"/>
              </w:rPr>
              <w:t>й</w:t>
            </w:r>
            <w:r w:rsidR="009025D9" w:rsidRPr="00806685">
              <w:rPr>
                <w:sz w:val="20"/>
                <w:szCs w:val="20"/>
              </w:rPr>
              <w:t xml:space="preserve"> </w:t>
            </w:r>
          </w:p>
        </w:tc>
        <w:tc>
          <w:tcPr>
            <w:tcW w:w="1854" w:type="dxa"/>
          </w:tcPr>
          <w:p w:rsidR="009025D9" w:rsidRPr="00806685" w:rsidRDefault="00D50386" w:rsidP="00806685">
            <w:pPr>
              <w:spacing w:line="360" w:lineRule="auto"/>
              <w:ind w:firstLine="0"/>
              <w:rPr>
                <w:sz w:val="20"/>
                <w:szCs w:val="20"/>
              </w:rPr>
            </w:pPr>
            <w:r w:rsidRPr="00806685">
              <w:rPr>
                <w:sz w:val="20"/>
                <w:szCs w:val="20"/>
              </w:rPr>
              <w:t>утилизация</w:t>
            </w:r>
          </w:p>
        </w:tc>
        <w:tc>
          <w:tcPr>
            <w:tcW w:w="2309" w:type="dxa"/>
          </w:tcPr>
          <w:p w:rsidR="009025D9" w:rsidRPr="00806685" w:rsidRDefault="00D50386" w:rsidP="00806685">
            <w:pPr>
              <w:spacing w:line="360" w:lineRule="auto"/>
              <w:ind w:firstLine="0"/>
              <w:rPr>
                <w:sz w:val="20"/>
                <w:szCs w:val="20"/>
              </w:rPr>
            </w:pPr>
            <w:r w:rsidRPr="00806685">
              <w:rPr>
                <w:sz w:val="20"/>
                <w:szCs w:val="20"/>
              </w:rPr>
              <w:t>помутнение продукта, появление неприятных кислого запаха и вкуса, размягчение консистенции</w:t>
            </w:r>
          </w:p>
        </w:tc>
      </w:tr>
    </w:tbl>
    <w:p w:rsidR="0094525B" w:rsidRPr="00806685" w:rsidRDefault="0094525B" w:rsidP="00806685">
      <w:pPr>
        <w:spacing w:line="360" w:lineRule="auto"/>
        <w:ind w:firstLine="0"/>
        <w:rPr>
          <w:sz w:val="20"/>
          <w:szCs w:val="20"/>
        </w:rPr>
      </w:pPr>
    </w:p>
    <w:p w:rsidR="0094525B" w:rsidRPr="00806685" w:rsidRDefault="0094525B" w:rsidP="00806685">
      <w:pPr>
        <w:spacing w:line="360" w:lineRule="auto"/>
        <w:ind w:firstLine="720"/>
        <w:sectPr w:rsidR="0094525B" w:rsidRPr="00806685" w:rsidSect="00806685">
          <w:pgSz w:w="11907" w:h="16840" w:code="9"/>
          <w:pgMar w:top="1134" w:right="851" w:bottom="1134" w:left="1701" w:header="720" w:footer="720" w:gutter="0"/>
          <w:cols w:space="60"/>
          <w:noEndnote/>
        </w:sectPr>
      </w:pPr>
    </w:p>
    <w:p w:rsidR="0094525B" w:rsidRPr="00806685" w:rsidRDefault="0094525B" w:rsidP="00806685">
      <w:pPr>
        <w:pStyle w:val="FR2"/>
        <w:spacing w:before="0" w:line="360" w:lineRule="auto"/>
        <w:ind w:right="0" w:firstLine="720"/>
        <w:jc w:val="left"/>
        <w:rPr>
          <w:rFonts w:ascii="Times New Roman" w:hAnsi="Times New Roman" w:cs="Times New Roman"/>
          <w:iCs/>
        </w:rPr>
      </w:pPr>
      <w:r w:rsidRPr="00806685">
        <w:rPr>
          <w:rFonts w:ascii="Times New Roman" w:hAnsi="Times New Roman" w:cs="Times New Roman"/>
        </w:rPr>
        <w:t xml:space="preserve">2. </w:t>
      </w:r>
      <w:r w:rsidRPr="00806685">
        <w:rPr>
          <w:rFonts w:ascii="Times New Roman" w:hAnsi="Times New Roman" w:cs="Times New Roman"/>
          <w:iCs/>
        </w:rPr>
        <w:t>Собственные исследования</w:t>
      </w:r>
    </w:p>
    <w:p w:rsidR="00B117D6" w:rsidRPr="00806685" w:rsidRDefault="00B117D6" w:rsidP="00806685">
      <w:pPr>
        <w:spacing w:line="360" w:lineRule="auto"/>
        <w:ind w:firstLine="720"/>
      </w:pPr>
    </w:p>
    <w:p w:rsidR="0094525B" w:rsidRPr="00806685" w:rsidRDefault="0094525B" w:rsidP="00806685">
      <w:pPr>
        <w:spacing w:line="360" w:lineRule="auto"/>
        <w:ind w:firstLine="720"/>
      </w:pPr>
      <w:r w:rsidRPr="00806685">
        <w:t>После изучения литературы я приступила к исследованиям продукта.</w:t>
      </w:r>
    </w:p>
    <w:p w:rsidR="0094525B" w:rsidRPr="00806685" w:rsidRDefault="0094525B" w:rsidP="00806685">
      <w:pPr>
        <w:spacing w:line="360" w:lineRule="auto"/>
        <w:ind w:firstLine="720"/>
      </w:pPr>
      <w:r w:rsidRPr="00806685">
        <w:t xml:space="preserve">Мною были выбраны </w:t>
      </w:r>
      <w:r w:rsidR="00EF6813" w:rsidRPr="00806685">
        <w:t>3</w:t>
      </w:r>
      <w:r w:rsidRPr="00806685">
        <w:t xml:space="preserve"> образца консервированных огурцов:</w:t>
      </w:r>
    </w:p>
    <w:p w:rsidR="0094525B" w:rsidRPr="00806685" w:rsidRDefault="0094525B" w:rsidP="00806685">
      <w:pPr>
        <w:spacing w:line="360" w:lineRule="auto"/>
        <w:ind w:firstLine="720"/>
      </w:pPr>
      <w:r w:rsidRPr="00806685">
        <w:t xml:space="preserve">1) </w:t>
      </w:r>
      <w:r w:rsidR="00F470F2" w:rsidRPr="00806685">
        <w:t>огурчики маринованные по-берлински</w:t>
      </w:r>
      <w:r w:rsidR="00F26A62" w:rsidRPr="00806685">
        <w:t xml:space="preserve"> «Дядя Ваня»</w:t>
      </w:r>
      <w:r w:rsidR="00F470F2" w:rsidRPr="00806685">
        <w:t xml:space="preserve">, оригинальный рецепт. Производитель </w:t>
      </w:r>
      <w:r w:rsidR="00F470F2" w:rsidRPr="00806685">
        <w:rPr>
          <w:lang w:val="en-GB"/>
        </w:rPr>
        <w:t>Intergarden India Privat Limited</w:t>
      </w:r>
      <w:r w:rsidR="00F470F2" w:rsidRPr="00806685">
        <w:t xml:space="preserve">, 29/2а, Индия. </w:t>
      </w:r>
    </w:p>
    <w:p w:rsidR="00F26A62" w:rsidRPr="00806685" w:rsidRDefault="0094525B" w:rsidP="00806685">
      <w:pPr>
        <w:spacing w:line="360" w:lineRule="auto"/>
        <w:ind w:firstLine="720"/>
        <w:rPr>
          <w:lang w:val="en-US"/>
        </w:rPr>
      </w:pPr>
      <w:r w:rsidRPr="00806685">
        <w:t>2)</w:t>
      </w:r>
      <w:r w:rsidR="00F470F2" w:rsidRPr="00806685">
        <w:t xml:space="preserve"> </w:t>
      </w:r>
      <w:r w:rsidR="00F26A62" w:rsidRPr="00806685">
        <w:t>огурчики маринованные с перчиком чили «Дядя Ваня». Производитель</w:t>
      </w:r>
      <w:r w:rsidR="00F26A62" w:rsidRPr="00806685">
        <w:rPr>
          <w:lang w:val="en-US"/>
        </w:rPr>
        <w:t xml:space="preserve"> </w:t>
      </w:r>
      <w:r w:rsidR="00F26A62" w:rsidRPr="00806685">
        <w:rPr>
          <w:lang w:val="en-GB"/>
        </w:rPr>
        <w:t>Intergarden India Privat Limited</w:t>
      </w:r>
      <w:r w:rsidR="00F26A62" w:rsidRPr="00806685">
        <w:rPr>
          <w:lang w:val="en-US"/>
        </w:rPr>
        <w:t>, 29/2</w:t>
      </w:r>
      <w:r w:rsidR="00F26A62" w:rsidRPr="00806685">
        <w:t>а</w:t>
      </w:r>
      <w:r w:rsidR="00F26A62" w:rsidRPr="00806685">
        <w:rPr>
          <w:lang w:val="en-US"/>
        </w:rPr>
        <w:t xml:space="preserve">, </w:t>
      </w:r>
      <w:r w:rsidR="00F26A62" w:rsidRPr="00806685">
        <w:t>Индия</w:t>
      </w:r>
      <w:r w:rsidR="00F26A62" w:rsidRPr="00806685">
        <w:rPr>
          <w:lang w:val="en-US"/>
        </w:rPr>
        <w:t>.</w:t>
      </w:r>
    </w:p>
    <w:p w:rsidR="00EF6813" w:rsidRPr="00806685" w:rsidRDefault="00EF6813" w:rsidP="00806685">
      <w:pPr>
        <w:spacing w:line="360" w:lineRule="auto"/>
        <w:ind w:firstLine="720"/>
        <w:rPr>
          <w:lang w:val="en-US"/>
        </w:rPr>
      </w:pPr>
      <w:r w:rsidRPr="00806685">
        <w:rPr>
          <w:lang w:val="en-US"/>
        </w:rPr>
        <w:t xml:space="preserve">3) </w:t>
      </w:r>
      <w:r w:rsidR="00F26A62" w:rsidRPr="00806685">
        <w:t>корнишоны</w:t>
      </w:r>
      <w:r w:rsidR="00F26A62" w:rsidRPr="00806685">
        <w:rPr>
          <w:lang w:val="en-US"/>
        </w:rPr>
        <w:t xml:space="preserve"> </w:t>
      </w:r>
      <w:r w:rsidR="00F26A62" w:rsidRPr="00806685">
        <w:t>маринованные</w:t>
      </w:r>
      <w:r w:rsidR="00F26A62" w:rsidRPr="00806685">
        <w:rPr>
          <w:lang w:val="en-US"/>
        </w:rPr>
        <w:t xml:space="preserve"> «</w:t>
      </w:r>
      <w:r w:rsidR="00F26A62" w:rsidRPr="00806685">
        <w:rPr>
          <w:lang w:val="en-GB"/>
        </w:rPr>
        <w:t>Vitaland</w:t>
      </w:r>
      <w:r w:rsidR="00F26A62" w:rsidRPr="00806685">
        <w:rPr>
          <w:lang w:val="en-US"/>
        </w:rPr>
        <w:t xml:space="preserve">». </w:t>
      </w:r>
      <w:r w:rsidR="00F26A62" w:rsidRPr="00806685">
        <w:t>Производитель</w:t>
      </w:r>
      <w:r w:rsidR="000E3CC1" w:rsidRPr="00806685">
        <w:rPr>
          <w:lang w:val="en-US"/>
        </w:rPr>
        <w:t xml:space="preserve"> </w:t>
      </w:r>
      <w:r w:rsidR="000E3CC1" w:rsidRPr="00806685">
        <w:rPr>
          <w:lang w:val="en-GB"/>
        </w:rPr>
        <w:t>International Agricultural Processing PVT.LTD., 332/5A,</w:t>
      </w:r>
      <w:r w:rsidR="000E3CC1" w:rsidRPr="00806685">
        <w:rPr>
          <w:lang w:val="en-US"/>
        </w:rPr>
        <w:t xml:space="preserve"> </w:t>
      </w:r>
      <w:r w:rsidR="000E3CC1" w:rsidRPr="00806685">
        <w:t>Индия</w:t>
      </w:r>
      <w:r w:rsidR="000E3CC1" w:rsidRPr="00806685">
        <w:rPr>
          <w:lang w:val="en-US"/>
        </w:rPr>
        <w:t>.</w:t>
      </w:r>
    </w:p>
    <w:p w:rsidR="0094525B" w:rsidRPr="00806685" w:rsidRDefault="0094525B" w:rsidP="00806685">
      <w:pPr>
        <w:spacing w:line="360" w:lineRule="auto"/>
        <w:ind w:firstLine="720"/>
      </w:pPr>
      <w:r w:rsidRPr="00806685">
        <w:t>Огурцы были приобретены в магазине «Оптимаркет», расположенном по улице Разина.</w:t>
      </w:r>
      <w:r w:rsidR="00EF6813" w:rsidRPr="00806685">
        <w:t xml:space="preserve"> Ассортимент маринованных огурцов в магазине широкий</w:t>
      </w:r>
      <w:r w:rsidR="00F470F2" w:rsidRPr="00806685">
        <w:t>, также имеются в продаже следующие</w:t>
      </w:r>
      <w:r w:rsidR="00EF6813" w:rsidRPr="00806685">
        <w:t xml:space="preserve"> наименования:</w:t>
      </w:r>
      <w:r w:rsidR="00F470F2" w:rsidRPr="00806685">
        <w:t xml:space="preserve"> Корнишоны маринованные 5 – 8 см.  «</w:t>
      </w:r>
      <w:r w:rsidR="00F470F2" w:rsidRPr="00806685">
        <w:rPr>
          <w:lang w:val="en-GB"/>
        </w:rPr>
        <w:t>Carrodon</w:t>
      </w:r>
      <w:r w:rsidR="00F470F2" w:rsidRPr="00806685">
        <w:t>», Огурчики маринованные «Огородников» и др.</w:t>
      </w:r>
    </w:p>
    <w:p w:rsidR="00B117D6" w:rsidRPr="00806685" w:rsidRDefault="0094525B" w:rsidP="00806685">
      <w:pPr>
        <w:spacing w:line="360" w:lineRule="auto"/>
        <w:ind w:firstLine="720"/>
      </w:pPr>
      <w:r w:rsidRPr="00806685">
        <w:t>Исследования проводились по следующим показателям:</w:t>
      </w:r>
    </w:p>
    <w:p w:rsidR="0094525B" w:rsidRPr="00806685" w:rsidRDefault="00B117D6" w:rsidP="00806685">
      <w:pPr>
        <w:spacing w:line="360" w:lineRule="auto"/>
        <w:ind w:firstLine="720"/>
      </w:pPr>
      <w:r w:rsidRPr="00806685">
        <w:t>1</w:t>
      </w:r>
      <w:r w:rsidR="0094525B" w:rsidRPr="00806685">
        <w:t>. Качество упаковки и маркировки.</w:t>
      </w:r>
    </w:p>
    <w:p w:rsidR="0094525B" w:rsidRPr="00806685" w:rsidRDefault="00B117D6" w:rsidP="00806685">
      <w:pPr>
        <w:spacing w:line="360" w:lineRule="auto"/>
        <w:ind w:firstLine="720"/>
      </w:pPr>
      <w:r w:rsidRPr="00806685">
        <w:rPr>
          <w:iCs/>
        </w:rPr>
        <w:t>2</w:t>
      </w:r>
      <w:r w:rsidR="0094525B" w:rsidRPr="00806685">
        <w:rPr>
          <w:i/>
          <w:iCs/>
        </w:rPr>
        <w:t>.</w:t>
      </w:r>
      <w:r w:rsidR="0094525B" w:rsidRPr="00806685">
        <w:t xml:space="preserve"> Органолептические исследования:</w:t>
      </w:r>
    </w:p>
    <w:p w:rsidR="0094525B" w:rsidRPr="00806685" w:rsidRDefault="0094525B" w:rsidP="00806685">
      <w:pPr>
        <w:spacing w:line="360" w:lineRule="auto"/>
        <w:ind w:firstLine="720"/>
      </w:pPr>
      <w:r w:rsidRPr="00806685">
        <w:t>- внешний вид продукта;</w:t>
      </w:r>
    </w:p>
    <w:p w:rsidR="0094525B" w:rsidRPr="00806685" w:rsidRDefault="0094525B" w:rsidP="00806685">
      <w:pPr>
        <w:spacing w:line="360" w:lineRule="auto"/>
        <w:ind w:firstLine="720"/>
      </w:pPr>
      <w:r w:rsidRPr="00806685">
        <w:t>- цвет;</w:t>
      </w:r>
    </w:p>
    <w:p w:rsidR="0094525B" w:rsidRPr="00806685" w:rsidRDefault="0094525B" w:rsidP="00806685">
      <w:pPr>
        <w:spacing w:line="360" w:lineRule="auto"/>
        <w:ind w:firstLine="720"/>
      </w:pPr>
      <w:r w:rsidRPr="00806685">
        <w:t>- вкус и запах;</w:t>
      </w:r>
    </w:p>
    <w:p w:rsidR="0094525B" w:rsidRPr="00806685" w:rsidRDefault="0094525B" w:rsidP="00806685">
      <w:pPr>
        <w:spacing w:line="360" w:lineRule="auto"/>
        <w:ind w:firstLine="720"/>
      </w:pPr>
      <w:r w:rsidRPr="00806685">
        <w:t>- консистенция;</w:t>
      </w:r>
    </w:p>
    <w:p w:rsidR="0094525B" w:rsidRPr="00806685" w:rsidRDefault="0094525B" w:rsidP="00806685">
      <w:pPr>
        <w:spacing w:line="360" w:lineRule="auto"/>
        <w:ind w:firstLine="720"/>
      </w:pPr>
      <w:r w:rsidRPr="00806685">
        <w:t>- качество заливки.</w:t>
      </w:r>
    </w:p>
    <w:p w:rsidR="0094525B" w:rsidRPr="00806685" w:rsidRDefault="00B117D6" w:rsidP="00806685">
      <w:pPr>
        <w:spacing w:line="360" w:lineRule="auto"/>
        <w:ind w:firstLine="720"/>
      </w:pPr>
      <w:r w:rsidRPr="00806685">
        <w:rPr>
          <w:iCs/>
        </w:rPr>
        <w:t>3</w:t>
      </w:r>
      <w:r w:rsidR="0094525B" w:rsidRPr="00806685">
        <w:rPr>
          <w:i/>
          <w:iCs/>
        </w:rPr>
        <w:t>.</w:t>
      </w:r>
      <w:r w:rsidR="0094525B" w:rsidRPr="00806685">
        <w:t xml:space="preserve"> Физико-химические исследования:</w:t>
      </w:r>
    </w:p>
    <w:p w:rsidR="0094525B" w:rsidRPr="00806685" w:rsidRDefault="0094525B" w:rsidP="00806685">
      <w:pPr>
        <w:spacing w:line="360" w:lineRule="auto"/>
        <w:ind w:firstLine="720"/>
      </w:pPr>
      <w:r w:rsidRPr="00806685">
        <w:t>- массовая доля огурцов от массы нетто, указанной на этикетке;</w:t>
      </w:r>
    </w:p>
    <w:p w:rsidR="0094525B" w:rsidRPr="00806685" w:rsidRDefault="0094525B" w:rsidP="00806685">
      <w:pPr>
        <w:spacing w:line="360" w:lineRule="auto"/>
        <w:ind w:firstLine="720"/>
      </w:pPr>
      <w:r w:rsidRPr="00806685">
        <w:t>- массовая доля пряностей от массы нетто, указанной на этикетке;</w:t>
      </w:r>
    </w:p>
    <w:p w:rsidR="001F03F3" w:rsidRPr="00806685" w:rsidRDefault="0094525B" w:rsidP="00806685">
      <w:pPr>
        <w:spacing w:line="360" w:lineRule="auto"/>
        <w:ind w:firstLine="720"/>
      </w:pPr>
      <w:r w:rsidRPr="00806685">
        <w:t xml:space="preserve">- посторонние примеси. </w:t>
      </w:r>
    </w:p>
    <w:p w:rsidR="0094525B" w:rsidRPr="00806685" w:rsidRDefault="0094525B" w:rsidP="00806685">
      <w:pPr>
        <w:spacing w:line="360" w:lineRule="auto"/>
        <w:ind w:firstLine="720"/>
      </w:pPr>
      <w:r w:rsidRPr="00806685">
        <w:t xml:space="preserve">Результаты собственных исследований я обобщила в виде таблицы </w:t>
      </w:r>
      <w:r w:rsidR="008F46D9" w:rsidRPr="00806685">
        <w:t>8</w:t>
      </w:r>
      <w:r w:rsidRPr="00806685">
        <w:rPr>
          <w:i/>
          <w:iCs/>
        </w:rPr>
        <w:t>.</w:t>
      </w:r>
    </w:p>
    <w:p w:rsidR="009460AD" w:rsidRPr="00806685" w:rsidRDefault="00806685" w:rsidP="00806685">
      <w:pPr>
        <w:spacing w:line="360" w:lineRule="auto"/>
        <w:ind w:firstLine="720"/>
      </w:pPr>
      <w:r>
        <w:br w:type="page"/>
      </w:r>
      <w:r w:rsidR="009460AD" w:rsidRPr="00806685">
        <w:t xml:space="preserve">Таблица </w:t>
      </w:r>
      <w:r>
        <w:t>9</w:t>
      </w:r>
      <w:r w:rsidR="009460AD" w:rsidRPr="00806685">
        <w:t>.- Результаты собственных исследований.</w:t>
      </w:r>
    </w:p>
    <w:p w:rsidR="009460AD" w:rsidRPr="00806685" w:rsidRDefault="009460AD" w:rsidP="00806685">
      <w:pPr>
        <w:spacing w:line="360" w:lineRule="auto"/>
        <w:ind w:firstLine="720"/>
      </w:pPr>
    </w:p>
    <w:tbl>
      <w:tblPr>
        <w:tblStyle w:val="a3"/>
        <w:tblW w:w="0" w:type="auto"/>
        <w:tblCellMar>
          <w:left w:w="28" w:type="dxa"/>
          <w:right w:w="28" w:type="dxa"/>
        </w:tblCellMar>
        <w:tblLook w:val="01E0" w:firstRow="1" w:lastRow="1" w:firstColumn="1" w:lastColumn="1" w:noHBand="0" w:noVBand="0"/>
      </w:tblPr>
      <w:tblGrid>
        <w:gridCol w:w="2545"/>
        <w:gridCol w:w="2282"/>
        <w:gridCol w:w="2298"/>
        <w:gridCol w:w="2286"/>
      </w:tblGrid>
      <w:tr w:rsidR="008F46D9" w:rsidRPr="00806685">
        <w:tc>
          <w:tcPr>
            <w:tcW w:w="2613" w:type="dxa"/>
            <w:vAlign w:val="center"/>
          </w:tcPr>
          <w:p w:rsidR="008F46D9" w:rsidRPr="00806685" w:rsidRDefault="008F46D9" w:rsidP="00806685">
            <w:pPr>
              <w:spacing w:line="360" w:lineRule="auto"/>
              <w:ind w:firstLine="0"/>
              <w:jc w:val="center"/>
              <w:rPr>
                <w:sz w:val="20"/>
                <w:szCs w:val="20"/>
              </w:rPr>
            </w:pPr>
            <w:r w:rsidRPr="00806685">
              <w:rPr>
                <w:sz w:val="20"/>
                <w:szCs w:val="20"/>
              </w:rPr>
              <w:t>Показатели</w:t>
            </w:r>
          </w:p>
        </w:tc>
        <w:tc>
          <w:tcPr>
            <w:tcW w:w="2334" w:type="dxa"/>
          </w:tcPr>
          <w:p w:rsidR="008F46D9" w:rsidRPr="00806685" w:rsidRDefault="008F46D9" w:rsidP="00806685">
            <w:pPr>
              <w:spacing w:line="360" w:lineRule="auto"/>
              <w:ind w:firstLine="0"/>
              <w:jc w:val="center"/>
              <w:rPr>
                <w:sz w:val="20"/>
                <w:szCs w:val="20"/>
              </w:rPr>
            </w:pPr>
            <w:r w:rsidRPr="00806685">
              <w:rPr>
                <w:sz w:val="20"/>
                <w:szCs w:val="20"/>
              </w:rPr>
              <w:t>Проба №1</w:t>
            </w:r>
          </w:p>
          <w:p w:rsidR="008F46D9" w:rsidRPr="00806685" w:rsidRDefault="008F46D9" w:rsidP="00806685">
            <w:pPr>
              <w:spacing w:line="360" w:lineRule="auto"/>
              <w:ind w:firstLine="0"/>
              <w:jc w:val="center"/>
              <w:rPr>
                <w:sz w:val="20"/>
                <w:szCs w:val="20"/>
              </w:rPr>
            </w:pPr>
            <w:r w:rsidRPr="00806685">
              <w:rPr>
                <w:sz w:val="20"/>
                <w:szCs w:val="20"/>
              </w:rPr>
              <w:t>огурчики маринованные по-берлински «Дядя Ваня»</w:t>
            </w:r>
          </w:p>
        </w:tc>
        <w:tc>
          <w:tcPr>
            <w:tcW w:w="2334" w:type="dxa"/>
          </w:tcPr>
          <w:p w:rsidR="008F46D9" w:rsidRPr="00806685" w:rsidRDefault="008F46D9" w:rsidP="00806685">
            <w:pPr>
              <w:spacing w:line="360" w:lineRule="auto"/>
              <w:ind w:firstLine="0"/>
              <w:jc w:val="center"/>
              <w:rPr>
                <w:sz w:val="20"/>
                <w:szCs w:val="20"/>
              </w:rPr>
            </w:pPr>
            <w:r w:rsidRPr="00806685">
              <w:rPr>
                <w:sz w:val="20"/>
                <w:szCs w:val="20"/>
              </w:rPr>
              <w:t>Проба №2</w:t>
            </w:r>
          </w:p>
          <w:p w:rsidR="008F46D9" w:rsidRPr="00806685" w:rsidRDefault="000C72B6" w:rsidP="00806685">
            <w:pPr>
              <w:spacing w:line="360" w:lineRule="auto"/>
              <w:ind w:firstLine="0"/>
              <w:jc w:val="center"/>
              <w:rPr>
                <w:sz w:val="20"/>
                <w:szCs w:val="20"/>
              </w:rPr>
            </w:pPr>
            <w:r w:rsidRPr="00806685">
              <w:rPr>
                <w:sz w:val="20"/>
                <w:szCs w:val="20"/>
              </w:rPr>
              <w:t xml:space="preserve">огурчики </w:t>
            </w:r>
            <w:r w:rsidR="008F46D9" w:rsidRPr="00806685">
              <w:rPr>
                <w:sz w:val="20"/>
                <w:szCs w:val="20"/>
              </w:rPr>
              <w:t xml:space="preserve">маринованные </w:t>
            </w:r>
            <w:r w:rsidRPr="00806685">
              <w:rPr>
                <w:sz w:val="20"/>
                <w:szCs w:val="20"/>
              </w:rPr>
              <w:t>с перчиком чили «Дядя Ваня»</w:t>
            </w:r>
          </w:p>
        </w:tc>
        <w:tc>
          <w:tcPr>
            <w:tcW w:w="2335" w:type="dxa"/>
          </w:tcPr>
          <w:p w:rsidR="008F46D9" w:rsidRPr="00806685" w:rsidRDefault="008F46D9" w:rsidP="00806685">
            <w:pPr>
              <w:spacing w:line="360" w:lineRule="auto"/>
              <w:ind w:firstLine="0"/>
              <w:jc w:val="center"/>
              <w:rPr>
                <w:sz w:val="20"/>
                <w:szCs w:val="20"/>
              </w:rPr>
            </w:pPr>
            <w:r w:rsidRPr="00806685">
              <w:rPr>
                <w:sz w:val="20"/>
                <w:szCs w:val="20"/>
              </w:rPr>
              <w:t>Проба№3</w:t>
            </w:r>
          </w:p>
          <w:p w:rsidR="008F46D9" w:rsidRPr="00806685" w:rsidRDefault="008F46D9" w:rsidP="00806685">
            <w:pPr>
              <w:spacing w:line="360" w:lineRule="auto"/>
              <w:ind w:firstLine="0"/>
              <w:jc w:val="center"/>
              <w:rPr>
                <w:sz w:val="20"/>
                <w:szCs w:val="20"/>
              </w:rPr>
            </w:pPr>
            <w:r w:rsidRPr="00806685">
              <w:rPr>
                <w:sz w:val="20"/>
                <w:szCs w:val="20"/>
              </w:rPr>
              <w:t xml:space="preserve">корнишоны </w:t>
            </w:r>
            <w:r w:rsidR="000C72B6" w:rsidRPr="00806685">
              <w:rPr>
                <w:sz w:val="20"/>
                <w:szCs w:val="20"/>
              </w:rPr>
              <w:t>маринованные «</w:t>
            </w:r>
            <w:r w:rsidR="000C72B6" w:rsidRPr="00806685">
              <w:rPr>
                <w:sz w:val="20"/>
                <w:szCs w:val="20"/>
                <w:lang w:val="en-GB"/>
              </w:rPr>
              <w:t>Vitaland</w:t>
            </w:r>
            <w:r w:rsidR="000C72B6" w:rsidRPr="00806685">
              <w:rPr>
                <w:sz w:val="20"/>
                <w:szCs w:val="20"/>
              </w:rPr>
              <w:t>»</w:t>
            </w:r>
          </w:p>
        </w:tc>
      </w:tr>
      <w:tr w:rsidR="00ED20A6" w:rsidRPr="00806685">
        <w:tc>
          <w:tcPr>
            <w:tcW w:w="2613" w:type="dxa"/>
            <w:vAlign w:val="center"/>
          </w:tcPr>
          <w:p w:rsidR="00ED20A6" w:rsidRPr="00806685" w:rsidRDefault="00ED20A6" w:rsidP="00806685">
            <w:pPr>
              <w:spacing w:line="360" w:lineRule="auto"/>
              <w:ind w:firstLine="0"/>
              <w:jc w:val="center"/>
              <w:rPr>
                <w:sz w:val="20"/>
                <w:szCs w:val="20"/>
              </w:rPr>
            </w:pPr>
            <w:r w:rsidRPr="00806685">
              <w:rPr>
                <w:sz w:val="20"/>
                <w:szCs w:val="20"/>
              </w:rPr>
              <w:t>1</w:t>
            </w:r>
          </w:p>
        </w:tc>
        <w:tc>
          <w:tcPr>
            <w:tcW w:w="2334" w:type="dxa"/>
          </w:tcPr>
          <w:p w:rsidR="00ED20A6" w:rsidRPr="00806685" w:rsidRDefault="00ED20A6" w:rsidP="00806685">
            <w:pPr>
              <w:spacing w:line="360" w:lineRule="auto"/>
              <w:ind w:firstLine="0"/>
              <w:jc w:val="center"/>
              <w:rPr>
                <w:sz w:val="20"/>
                <w:szCs w:val="20"/>
              </w:rPr>
            </w:pPr>
            <w:r w:rsidRPr="00806685">
              <w:rPr>
                <w:sz w:val="20"/>
                <w:szCs w:val="20"/>
              </w:rPr>
              <w:t>2</w:t>
            </w:r>
          </w:p>
        </w:tc>
        <w:tc>
          <w:tcPr>
            <w:tcW w:w="2334" w:type="dxa"/>
          </w:tcPr>
          <w:p w:rsidR="00ED20A6" w:rsidRPr="00806685" w:rsidRDefault="00ED20A6" w:rsidP="00806685">
            <w:pPr>
              <w:spacing w:line="360" w:lineRule="auto"/>
              <w:ind w:firstLine="0"/>
              <w:jc w:val="center"/>
              <w:rPr>
                <w:sz w:val="20"/>
                <w:szCs w:val="20"/>
              </w:rPr>
            </w:pPr>
            <w:r w:rsidRPr="00806685">
              <w:rPr>
                <w:sz w:val="20"/>
                <w:szCs w:val="20"/>
              </w:rPr>
              <w:t>3</w:t>
            </w:r>
          </w:p>
        </w:tc>
        <w:tc>
          <w:tcPr>
            <w:tcW w:w="2335" w:type="dxa"/>
          </w:tcPr>
          <w:p w:rsidR="00ED20A6" w:rsidRPr="00806685" w:rsidRDefault="00ED20A6" w:rsidP="00806685">
            <w:pPr>
              <w:spacing w:line="360" w:lineRule="auto"/>
              <w:ind w:firstLine="0"/>
              <w:jc w:val="center"/>
              <w:rPr>
                <w:sz w:val="20"/>
                <w:szCs w:val="20"/>
              </w:rPr>
            </w:pPr>
            <w:r w:rsidRPr="00806685">
              <w:rPr>
                <w:sz w:val="20"/>
                <w:szCs w:val="20"/>
              </w:rPr>
              <w:t>4</w:t>
            </w:r>
          </w:p>
        </w:tc>
      </w:tr>
      <w:tr w:rsidR="008F46D9" w:rsidRPr="00806685">
        <w:tc>
          <w:tcPr>
            <w:tcW w:w="2613" w:type="dxa"/>
          </w:tcPr>
          <w:p w:rsidR="008F46D9" w:rsidRPr="00806685" w:rsidRDefault="008F46D9" w:rsidP="00806685">
            <w:pPr>
              <w:spacing w:line="360" w:lineRule="auto"/>
              <w:ind w:firstLine="0"/>
              <w:jc w:val="left"/>
              <w:rPr>
                <w:sz w:val="20"/>
                <w:szCs w:val="20"/>
              </w:rPr>
            </w:pPr>
            <w:r w:rsidRPr="00806685">
              <w:rPr>
                <w:sz w:val="20"/>
                <w:szCs w:val="20"/>
              </w:rPr>
              <w:t>Качество упаковки и маркировки</w:t>
            </w:r>
          </w:p>
        </w:tc>
        <w:tc>
          <w:tcPr>
            <w:tcW w:w="2334" w:type="dxa"/>
          </w:tcPr>
          <w:p w:rsidR="00147C55" w:rsidRPr="00806685" w:rsidRDefault="00147C55" w:rsidP="00806685">
            <w:pPr>
              <w:spacing w:line="360" w:lineRule="auto"/>
              <w:ind w:firstLine="0"/>
              <w:rPr>
                <w:sz w:val="20"/>
                <w:szCs w:val="20"/>
              </w:rPr>
            </w:pPr>
          </w:p>
          <w:p w:rsidR="008F46D9" w:rsidRPr="00806685" w:rsidRDefault="008F46D9" w:rsidP="00806685">
            <w:pPr>
              <w:spacing w:line="360" w:lineRule="auto"/>
              <w:ind w:firstLine="0"/>
              <w:rPr>
                <w:sz w:val="20"/>
                <w:szCs w:val="20"/>
              </w:rPr>
            </w:pPr>
            <w:r w:rsidRPr="00806685">
              <w:rPr>
                <w:sz w:val="20"/>
                <w:szCs w:val="20"/>
              </w:rPr>
              <w:t>Стеклянная банка,</w:t>
            </w:r>
            <w:r w:rsidR="000C72B6" w:rsidRPr="00806685">
              <w:rPr>
                <w:sz w:val="20"/>
                <w:szCs w:val="20"/>
              </w:rPr>
              <w:t xml:space="preserve"> без сколов, трещин, </w:t>
            </w:r>
            <w:r w:rsidRPr="00806685">
              <w:rPr>
                <w:sz w:val="20"/>
                <w:szCs w:val="20"/>
              </w:rPr>
              <w:t>герметически укупоренная металлической крышкой.</w:t>
            </w:r>
            <w:r w:rsidR="000C72B6" w:rsidRPr="00806685">
              <w:rPr>
                <w:sz w:val="20"/>
                <w:szCs w:val="20"/>
              </w:rPr>
              <w:t xml:space="preserve"> </w:t>
            </w:r>
            <w:r w:rsidRPr="00806685">
              <w:rPr>
                <w:sz w:val="20"/>
                <w:szCs w:val="20"/>
              </w:rPr>
              <w:t>Банка целая чис</w:t>
            </w:r>
            <w:r w:rsidR="000C72B6" w:rsidRPr="00806685">
              <w:rPr>
                <w:sz w:val="20"/>
                <w:szCs w:val="20"/>
              </w:rPr>
              <w:t>тая, с наклеенной  без перекосов и следов клея, красочно-оформленной этикеткой. М</w:t>
            </w:r>
            <w:r w:rsidRPr="00806685">
              <w:rPr>
                <w:sz w:val="20"/>
                <w:szCs w:val="20"/>
              </w:rPr>
              <w:t>аркировка полная</w:t>
            </w:r>
          </w:p>
        </w:tc>
        <w:tc>
          <w:tcPr>
            <w:tcW w:w="2334" w:type="dxa"/>
          </w:tcPr>
          <w:p w:rsidR="00147C55" w:rsidRPr="00806685" w:rsidRDefault="00147C55" w:rsidP="00806685">
            <w:pPr>
              <w:spacing w:line="360" w:lineRule="auto"/>
              <w:ind w:firstLine="0"/>
              <w:rPr>
                <w:sz w:val="20"/>
                <w:szCs w:val="20"/>
              </w:rPr>
            </w:pPr>
          </w:p>
          <w:p w:rsidR="008F46D9" w:rsidRPr="00806685" w:rsidRDefault="000C72B6" w:rsidP="00806685">
            <w:pPr>
              <w:spacing w:line="360" w:lineRule="auto"/>
              <w:ind w:firstLine="0"/>
              <w:rPr>
                <w:sz w:val="20"/>
                <w:szCs w:val="20"/>
              </w:rPr>
            </w:pPr>
            <w:r w:rsidRPr="00806685">
              <w:rPr>
                <w:sz w:val="20"/>
                <w:szCs w:val="20"/>
              </w:rPr>
              <w:t>Стеклянная банка, без сколов, трещин, герметически укупоренная металлической крышкой. Банка целая чистая, с наклеенной  без перекосов и следов клея, красочно-оформленной этикеткой. Маркировка полная</w:t>
            </w:r>
          </w:p>
        </w:tc>
        <w:tc>
          <w:tcPr>
            <w:tcW w:w="2335" w:type="dxa"/>
          </w:tcPr>
          <w:p w:rsidR="00147C55" w:rsidRPr="00806685" w:rsidRDefault="00147C55" w:rsidP="00806685">
            <w:pPr>
              <w:spacing w:line="360" w:lineRule="auto"/>
              <w:ind w:firstLine="0"/>
              <w:rPr>
                <w:sz w:val="20"/>
                <w:szCs w:val="20"/>
              </w:rPr>
            </w:pPr>
          </w:p>
          <w:p w:rsidR="008F46D9" w:rsidRPr="00806685" w:rsidRDefault="000C72B6" w:rsidP="00806685">
            <w:pPr>
              <w:spacing w:line="360" w:lineRule="auto"/>
              <w:ind w:firstLine="0"/>
              <w:rPr>
                <w:sz w:val="20"/>
                <w:szCs w:val="20"/>
              </w:rPr>
            </w:pPr>
            <w:r w:rsidRPr="00806685">
              <w:rPr>
                <w:sz w:val="20"/>
                <w:szCs w:val="20"/>
              </w:rPr>
              <w:t>Стеклянная банка, без сколов, трещин, герметически укупоренная металлической крышкой. Банка целая чистая, с наклеенной  без перекосов и следов клея, красочно-оформленной этикеткой. Маркировка полная</w:t>
            </w:r>
          </w:p>
        </w:tc>
      </w:tr>
      <w:tr w:rsidR="008F46D9" w:rsidRPr="00806685">
        <w:tc>
          <w:tcPr>
            <w:tcW w:w="2613" w:type="dxa"/>
          </w:tcPr>
          <w:p w:rsidR="008F46D9" w:rsidRPr="00806685" w:rsidRDefault="008F46D9" w:rsidP="00806685">
            <w:pPr>
              <w:spacing w:line="360" w:lineRule="auto"/>
              <w:ind w:firstLine="0"/>
              <w:jc w:val="left"/>
              <w:rPr>
                <w:sz w:val="20"/>
                <w:szCs w:val="20"/>
              </w:rPr>
            </w:pPr>
            <w:r w:rsidRPr="00806685">
              <w:rPr>
                <w:sz w:val="20"/>
                <w:szCs w:val="20"/>
              </w:rPr>
              <w:t>Герметичность банки</w:t>
            </w:r>
          </w:p>
        </w:tc>
        <w:tc>
          <w:tcPr>
            <w:tcW w:w="2334" w:type="dxa"/>
          </w:tcPr>
          <w:p w:rsidR="008F46D9" w:rsidRPr="00806685" w:rsidRDefault="008F46D9" w:rsidP="00806685">
            <w:pPr>
              <w:spacing w:line="360" w:lineRule="auto"/>
              <w:ind w:firstLine="0"/>
              <w:jc w:val="center"/>
              <w:rPr>
                <w:sz w:val="20"/>
                <w:szCs w:val="20"/>
              </w:rPr>
            </w:pPr>
            <w:r w:rsidRPr="00806685">
              <w:rPr>
                <w:sz w:val="20"/>
                <w:szCs w:val="20"/>
              </w:rPr>
              <w:t>Герметичная</w:t>
            </w:r>
          </w:p>
        </w:tc>
        <w:tc>
          <w:tcPr>
            <w:tcW w:w="2334" w:type="dxa"/>
          </w:tcPr>
          <w:p w:rsidR="008F46D9" w:rsidRPr="00806685" w:rsidRDefault="008F46D9" w:rsidP="00806685">
            <w:pPr>
              <w:spacing w:line="360" w:lineRule="auto"/>
              <w:ind w:firstLine="0"/>
              <w:jc w:val="center"/>
              <w:rPr>
                <w:sz w:val="20"/>
                <w:szCs w:val="20"/>
              </w:rPr>
            </w:pPr>
            <w:r w:rsidRPr="00806685">
              <w:rPr>
                <w:sz w:val="20"/>
                <w:szCs w:val="20"/>
              </w:rPr>
              <w:t>Герметичная</w:t>
            </w:r>
          </w:p>
        </w:tc>
        <w:tc>
          <w:tcPr>
            <w:tcW w:w="2335" w:type="dxa"/>
          </w:tcPr>
          <w:p w:rsidR="008F46D9" w:rsidRPr="00806685" w:rsidRDefault="008F46D9" w:rsidP="00806685">
            <w:pPr>
              <w:spacing w:line="360" w:lineRule="auto"/>
              <w:ind w:firstLine="0"/>
              <w:jc w:val="center"/>
              <w:rPr>
                <w:sz w:val="20"/>
                <w:szCs w:val="20"/>
              </w:rPr>
            </w:pPr>
            <w:r w:rsidRPr="00806685">
              <w:rPr>
                <w:sz w:val="20"/>
                <w:szCs w:val="20"/>
              </w:rPr>
              <w:t>Герметичная</w:t>
            </w:r>
          </w:p>
        </w:tc>
      </w:tr>
      <w:tr w:rsidR="008F46D9" w:rsidRPr="00806685">
        <w:trPr>
          <w:trHeight w:val="299"/>
        </w:trPr>
        <w:tc>
          <w:tcPr>
            <w:tcW w:w="2613" w:type="dxa"/>
          </w:tcPr>
          <w:p w:rsidR="00ED20A6" w:rsidRPr="00806685" w:rsidRDefault="00ED20A6" w:rsidP="00806685">
            <w:pPr>
              <w:spacing w:line="360" w:lineRule="auto"/>
              <w:ind w:firstLine="0"/>
              <w:jc w:val="center"/>
              <w:rPr>
                <w:sz w:val="20"/>
                <w:szCs w:val="20"/>
              </w:rPr>
            </w:pPr>
            <w:r w:rsidRPr="00806685">
              <w:rPr>
                <w:sz w:val="20"/>
                <w:szCs w:val="20"/>
              </w:rPr>
              <w:t>1</w:t>
            </w:r>
          </w:p>
        </w:tc>
        <w:tc>
          <w:tcPr>
            <w:tcW w:w="2334" w:type="dxa"/>
          </w:tcPr>
          <w:p w:rsidR="008F46D9" w:rsidRPr="00806685" w:rsidRDefault="00ED20A6" w:rsidP="00806685">
            <w:pPr>
              <w:spacing w:line="360" w:lineRule="auto"/>
              <w:ind w:firstLine="0"/>
              <w:jc w:val="center"/>
              <w:rPr>
                <w:sz w:val="20"/>
                <w:szCs w:val="20"/>
              </w:rPr>
            </w:pPr>
            <w:r w:rsidRPr="00806685">
              <w:rPr>
                <w:sz w:val="20"/>
                <w:szCs w:val="20"/>
              </w:rPr>
              <w:t>2</w:t>
            </w:r>
          </w:p>
        </w:tc>
        <w:tc>
          <w:tcPr>
            <w:tcW w:w="2334" w:type="dxa"/>
          </w:tcPr>
          <w:p w:rsidR="008F46D9" w:rsidRPr="00806685" w:rsidRDefault="00ED20A6" w:rsidP="00806685">
            <w:pPr>
              <w:spacing w:line="360" w:lineRule="auto"/>
              <w:ind w:firstLine="0"/>
              <w:jc w:val="center"/>
              <w:rPr>
                <w:sz w:val="20"/>
                <w:szCs w:val="20"/>
              </w:rPr>
            </w:pPr>
            <w:r w:rsidRPr="00806685">
              <w:rPr>
                <w:sz w:val="20"/>
                <w:szCs w:val="20"/>
              </w:rPr>
              <w:t>3</w:t>
            </w:r>
          </w:p>
        </w:tc>
        <w:tc>
          <w:tcPr>
            <w:tcW w:w="2335" w:type="dxa"/>
          </w:tcPr>
          <w:p w:rsidR="008F46D9" w:rsidRPr="00806685" w:rsidRDefault="00ED20A6" w:rsidP="00806685">
            <w:pPr>
              <w:spacing w:line="360" w:lineRule="auto"/>
              <w:ind w:firstLine="0"/>
              <w:jc w:val="center"/>
              <w:rPr>
                <w:sz w:val="20"/>
                <w:szCs w:val="20"/>
              </w:rPr>
            </w:pPr>
            <w:r w:rsidRPr="00806685">
              <w:rPr>
                <w:sz w:val="20"/>
                <w:szCs w:val="20"/>
              </w:rPr>
              <w:t>4</w:t>
            </w:r>
          </w:p>
        </w:tc>
      </w:tr>
      <w:tr w:rsidR="00ED20A6" w:rsidRPr="00806685">
        <w:trPr>
          <w:trHeight w:val="1071"/>
        </w:trPr>
        <w:tc>
          <w:tcPr>
            <w:tcW w:w="2613" w:type="dxa"/>
          </w:tcPr>
          <w:p w:rsidR="00ED20A6" w:rsidRPr="00806685" w:rsidRDefault="00ED20A6" w:rsidP="00806685">
            <w:pPr>
              <w:spacing w:line="360" w:lineRule="auto"/>
              <w:ind w:firstLine="0"/>
              <w:jc w:val="left"/>
              <w:rPr>
                <w:sz w:val="20"/>
                <w:szCs w:val="20"/>
              </w:rPr>
            </w:pPr>
            <w:r w:rsidRPr="00806685">
              <w:rPr>
                <w:sz w:val="20"/>
                <w:szCs w:val="20"/>
              </w:rPr>
              <w:t>Внешний вид</w:t>
            </w:r>
          </w:p>
          <w:p w:rsidR="00ED20A6" w:rsidRPr="00806685" w:rsidRDefault="00ED20A6" w:rsidP="00806685">
            <w:pPr>
              <w:spacing w:line="360" w:lineRule="auto"/>
              <w:ind w:firstLine="0"/>
              <w:jc w:val="left"/>
              <w:rPr>
                <w:sz w:val="20"/>
                <w:szCs w:val="20"/>
              </w:rPr>
            </w:pPr>
          </w:p>
        </w:tc>
        <w:tc>
          <w:tcPr>
            <w:tcW w:w="2334" w:type="dxa"/>
          </w:tcPr>
          <w:p w:rsidR="00ED20A6" w:rsidRPr="00806685" w:rsidRDefault="00ED20A6" w:rsidP="00806685">
            <w:pPr>
              <w:spacing w:line="360" w:lineRule="auto"/>
              <w:ind w:firstLine="0"/>
              <w:rPr>
                <w:sz w:val="20"/>
                <w:szCs w:val="20"/>
              </w:rPr>
            </w:pPr>
            <w:r w:rsidRPr="00806685">
              <w:rPr>
                <w:sz w:val="20"/>
                <w:szCs w:val="20"/>
              </w:rPr>
              <w:t>Огурцы целые, неоднородные по размеру, не сморщенные, не мятые, без повреждений, без плодоножек</w:t>
            </w:r>
          </w:p>
        </w:tc>
        <w:tc>
          <w:tcPr>
            <w:tcW w:w="2334" w:type="dxa"/>
          </w:tcPr>
          <w:p w:rsidR="00ED20A6" w:rsidRPr="00806685" w:rsidRDefault="00ED20A6" w:rsidP="00806685">
            <w:pPr>
              <w:spacing w:line="360" w:lineRule="auto"/>
              <w:ind w:firstLine="0"/>
              <w:rPr>
                <w:sz w:val="20"/>
                <w:szCs w:val="20"/>
              </w:rPr>
            </w:pPr>
            <w:r w:rsidRPr="00806685">
              <w:rPr>
                <w:sz w:val="20"/>
                <w:szCs w:val="20"/>
              </w:rPr>
              <w:t>Огурцы целые, неоднородные по размеру, не сморщенные, не мятые, без повреждений, без плодоножек</w:t>
            </w:r>
          </w:p>
        </w:tc>
        <w:tc>
          <w:tcPr>
            <w:tcW w:w="2335" w:type="dxa"/>
          </w:tcPr>
          <w:p w:rsidR="00ED20A6" w:rsidRPr="00806685" w:rsidRDefault="00ED20A6" w:rsidP="00806685">
            <w:pPr>
              <w:spacing w:line="360" w:lineRule="auto"/>
              <w:ind w:firstLine="0"/>
              <w:rPr>
                <w:sz w:val="20"/>
                <w:szCs w:val="20"/>
              </w:rPr>
            </w:pPr>
            <w:r w:rsidRPr="00806685">
              <w:rPr>
                <w:sz w:val="20"/>
                <w:szCs w:val="20"/>
              </w:rPr>
              <w:t>Огурцы целые, неоднородные по размеру, не сморщенные, не мятые, без повреждений, без плодоножек</w:t>
            </w:r>
          </w:p>
        </w:tc>
      </w:tr>
      <w:tr w:rsidR="008F46D9" w:rsidRPr="00806685">
        <w:tc>
          <w:tcPr>
            <w:tcW w:w="2613" w:type="dxa"/>
          </w:tcPr>
          <w:p w:rsidR="008F46D9" w:rsidRPr="00806685" w:rsidRDefault="008F46D9" w:rsidP="00806685">
            <w:pPr>
              <w:spacing w:line="360" w:lineRule="auto"/>
              <w:ind w:firstLine="0"/>
              <w:jc w:val="left"/>
              <w:rPr>
                <w:sz w:val="20"/>
                <w:szCs w:val="20"/>
              </w:rPr>
            </w:pPr>
            <w:r w:rsidRPr="00806685">
              <w:rPr>
                <w:sz w:val="20"/>
                <w:szCs w:val="20"/>
              </w:rPr>
              <w:t>Размер плода, мм</w:t>
            </w:r>
            <w:r w:rsidR="005B11BB" w:rsidRPr="00806685">
              <w:rPr>
                <w:sz w:val="20"/>
                <w:szCs w:val="20"/>
              </w:rPr>
              <w:t>.</w:t>
            </w:r>
          </w:p>
        </w:tc>
        <w:tc>
          <w:tcPr>
            <w:tcW w:w="2334" w:type="dxa"/>
          </w:tcPr>
          <w:p w:rsidR="008F46D9" w:rsidRPr="00806685" w:rsidRDefault="008F46D9" w:rsidP="00806685">
            <w:pPr>
              <w:spacing w:line="360" w:lineRule="auto"/>
              <w:ind w:firstLine="0"/>
              <w:jc w:val="center"/>
              <w:rPr>
                <w:sz w:val="20"/>
                <w:szCs w:val="20"/>
              </w:rPr>
            </w:pPr>
            <w:r w:rsidRPr="00806685">
              <w:rPr>
                <w:sz w:val="20"/>
                <w:szCs w:val="20"/>
              </w:rPr>
              <w:t>30-70</w:t>
            </w:r>
            <w:r w:rsidR="000C72B6" w:rsidRPr="00806685">
              <w:rPr>
                <w:sz w:val="20"/>
                <w:szCs w:val="20"/>
              </w:rPr>
              <w:t>(</w:t>
            </w:r>
            <w:r w:rsidR="0003067E" w:rsidRPr="00806685">
              <w:rPr>
                <w:sz w:val="20"/>
                <w:szCs w:val="20"/>
              </w:rPr>
              <w:t xml:space="preserve">пикули, </w:t>
            </w:r>
            <w:r w:rsidR="000C72B6" w:rsidRPr="00806685">
              <w:rPr>
                <w:sz w:val="20"/>
                <w:szCs w:val="20"/>
              </w:rPr>
              <w:t>корнишоны)</w:t>
            </w:r>
          </w:p>
        </w:tc>
        <w:tc>
          <w:tcPr>
            <w:tcW w:w="2334" w:type="dxa"/>
          </w:tcPr>
          <w:p w:rsidR="008F46D9" w:rsidRPr="00806685" w:rsidRDefault="000C72B6" w:rsidP="00806685">
            <w:pPr>
              <w:spacing w:line="360" w:lineRule="auto"/>
              <w:ind w:firstLine="0"/>
              <w:jc w:val="center"/>
              <w:rPr>
                <w:sz w:val="20"/>
                <w:szCs w:val="20"/>
              </w:rPr>
            </w:pPr>
            <w:r w:rsidRPr="00806685">
              <w:rPr>
                <w:sz w:val="20"/>
                <w:szCs w:val="20"/>
              </w:rPr>
              <w:t>5</w:t>
            </w:r>
            <w:r w:rsidR="008F46D9" w:rsidRPr="00806685">
              <w:rPr>
                <w:sz w:val="20"/>
                <w:szCs w:val="20"/>
              </w:rPr>
              <w:t>5-</w:t>
            </w:r>
            <w:r w:rsidRPr="00806685">
              <w:rPr>
                <w:sz w:val="20"/>
                <w:szCs w:val="20"/>
              </w:rPr>
              <w:t>8</w:t>
            </w:r>
            <w:r w:rsidR="008F46D9" w:rsidRPr="00806685">
              <w:rPr>
                <w:sz w:val="20"/>
                <w:szCs w:val="20"/>
              </w:rPr>
              <w:t>0</w:t>
            </w:r>
            <w:r w:rsidRPr="00806685">
              <w:rPr>
                <w:sz w:val="20"/>
                <w:szCs w:val="20"/>
              </w:rPr>
              <w:t>(корнишоны)</w:t>
            </w:r>
          </w:p>
        </w:tc>
        <w:tc>
          <w:tcPr>
            <w:tcW w:w="2335" w:type="dxa"/>
          </w:tcPr>
          <w:p w:rsidR="008F46D9" w:rsidRPr="00806685" w:rsidRDefault="000C72B6" w:rsidP="00806685">
            <w:pPr>
              <w:spacing w:line="360" w:lineRule="auto"/>
              <w:ind w:firstLine="0"/>
              <w:jc w:val="center"/>
              <w:rPr>
                <w:sz w:val="20"/>
                <w:szCs w:val="20"/>
              </w:rPr>
            </w:pPr>
            <w:r w:rsidRPr="00806685">
              <w:rPr>
                <w:sz w:val="20"/>
                <w:szCs w:val="20"/>
              </w:rPr>
              <w:t>4</w:t>
            </w:r>
            <w:r w:rsidR="008F46D9" w:rsidRPr="00806685">
              <w:rPr>
                <w:sz w:val="20"/>
                <w:szCs w:val="20"/>
              </w:rPr>
              <w:t>0-</w:t>
            </w:r>
            <w:r w:rsidRPr="00806685">
              <w:rPr>
                <w:sz w:val="20"/>
                <w:szCs w:val="20"/>
              </w:rPr>
              <w:t>5</w:t>
            </w:r>
            <w:r w:rsidR="008F46D9" w:rsidRPr="00806685">
              <w:rPr>
                <w:sz w:val="20"/>
                <w:szCs w:val="20"/>
              </w:rPr>
              <w:t>0</w:t>
            </w:r>
            <w:r w:rsidRPr="00806685">
              <w:rPr>
                <w:sz w:val="20"/>
                <w:szCs w:val="20"/>
              </w:rPr>
              <w:t>(корнишоны)</w:t>
            </w:r>
          </w:p>
        </w:tc>
      </w:tr>
      <w:tr w:rsidR="008F46D9" w:rsidRPr="00806685">
        <w:tc>
          <w:tcPr>
            <w:tcW w:w="2613" w:type="dxa"/>
          </w:tcPr>
          <w:p w:rsidR="008F46D9" w:rsidRPr="00806685" w:rsidRDefault="008F46D9" w:rsidP="00806685">
            <w:pPr>
              <w:spacing w:line="360" w:lineRule="auto"/>
              <w:ind w:firstLine="0"/>
              <w:jc w:val="left"/>
              <w:rPr>
                <w:sz w:val="20"/>
                <w:szCs w:val="20"/>
              </w:rPr>
            </w:pPr>
            <w:r w:rsidRPr="00806685">
              <w:rPr>
                <w:sz w:val="20"/>
                <w:szCs w:val="20"/>
              </w:rPr>
              <w:t>Цвет</w:t>
            </w:r>
          </w:p>
        </w:tc>
        <w:tc>
          <w:tcPr>
            <w:tcW w:w="2334" w:type="dxa"/>
          </w:tcPr>
          <w:p w:rsidR="008F46D9" w:rsidRPr="00806685" w:rsidRDefault="008F46D9" w:rsidP="00806685">
            <w:pPr>
              <w:spacing w:line="360" w:lineRule="auto"/>
              <w:ind w:firstLine="0"/>
              <w:rPr>
                <w:sz w:val="20"/>
                <w:szCs w:val="20"/>
              </w:rPr>
            </w:pPr>
            <w:r w:rsidRPr="00806685">
              <w:rPr>
                <w:sz w:val="20"/>
                <w:szCs w:val="20"/>
              </w:rPr>
              <w:t>Оливково-зелёный, без пятен и ожогов, однородный</w:t>
            </w:r>
          </w:p>
        </w:tc>
        <w:tc>
          <w:tcPr>
            <w:tcW w:w="2334" w:type="dxa"/>
          </w:tcPr>
          <w:p w:rsidR="008F46D9" w:rsidRPr="00806685" w:rsidRDefault="008F46D9" w:rsidP="00806685">
            <w:pPr>
              <w:spacing w:line="360" w:lineRule="auto"/>
              <w:ind w:firstLine="0"/>
              <w:rPr>
                <w:sz w:val="20"/>
                <w:szCs w:val="20"/>
              </w:rPr>
            </w:pPr>
            <w:r w:rsidRPr="00806685">
              <w:rPr>
                <w:sz w:val="20"/>
                <w:szCs w:val="20"/>
              </w:rPr>
              <w:t>Оливково-зелёный, без пятен и ожогов, однородный</w:t>
            </w:r>
          </w:p>
        </w:tc>
        <w:tc>
          <w:tcPr>
            <w:tcW w:w="2335" w:type="dxa"/>
          </w:tcPr>
          <w:p w:rsidR="008F46D9" w:rsidRPr="00806685" w:rsidRDefault="008F46D9" w:rsidP="00806685">
            <w:pPr>
              <w:spacing w:line="360" w:lineRule="auto"/>
              <w:ind w:firstLine="0"/>
              <w:rPr>
                <w:sz w:val="20"/>
                <w:szCs w:val="20"/>
              </w:rPr>
            </w:pPr>
            <w:r w:rsidRPr="00806685">
              <w:rPr>
                <w:sz w:val="20"/>
                <w:szCs w:val="20"/>
              </w:rPr>
              <w:t>Оливковый, без пятен и ожогов, однородный</w:t>
            </w:r>
          </w:p>
        </w:tc>
      </w:tr>
      <w:tr w:rsidR="008F46D9" w:rsidRPr="00806685">
        <w:tc>
          <w:tcPr>
            <w:tcW w:w="2613" w:type="dxa"/>
          </w:tcPr>
          <w:p w:rsidR="008F46D9" w:rsidRPr="00806685" w:rsidRDefault="00147C55" w:rsidP="00806685">
            <w:pPr>
              <w:spacing w:line="360" w:lineRule="auto"/>
              <w:ind w:firstLine="0"/>
              <w:jc w:val="left"/>
              <w:rPr>
                <w:sz w:val="20"/>
                <w:szCs w:val="20"/>
              </w:rPr>
            </w:pPr>
            <w:r w:rsidRPr="00806685">
              <w:rPr>
                <w:sz w:val="20"/>
                <w:szCs w:val="20"/>
              </w:rPr>
              <w:t>Консистенция</w:t>
            </w:r>
          </w:p>
        </w:tc>
        <w:tc>
          <w:tcPr>
            <w:tcW w:w="2334" w:type="dxa"/>
          </w:tcPr>
          <w:p w:rsidR="008F46D9" w:rsidRPr="00806685" w:rsidRDefault="00147C55" w:rsidP="00806685">
            <w:pPr>
              <w:spacing w:line="360" w:lineRule="auto"/>
              <w:ind w:firstLine="0"/>
              <w:rPr>
                <w:sz w:val="20"/>
                <w:szCs w:val="20"/>
              </w:rPr>
            </w:pPr>
            <w:r w:rsidRPr="00806685">
              <w:rPr>
                <w:sz w:val="20"/>
                <w:szCs w:val="20"/>
              </w:rPr>
              <w:t>Упругие, крепкие, с хрустящей мякотью</w:t>
            </w:r>
            <w:r w:rsidR="000C72B6" w:rsidRPr="00806685">
              <w:rPr>
                <w:sz w:val="20"/>
                <w:szCs w:val="20"/>
              </w:rPr>
              <w:t>, с наличием недоразвитых семян</w:t>
            </w:r>
          </w:p>
        </w:tc>
        <w:tc>
          <w:tcPr>
            <w:tcW w:w="2334" w:type="dxa"/>
          </w:tcPr>
          <w:p w:rsidR="008F46D9" w:rsidRPr="00806685" w:rsidRDefault="00147C55" w:rsidP="00806685">
            <w:pPr>
              <w:spacing w:line="360" w:lineRule="auto"/>
              <w:ind w:firstLine="0"/>
              <w:rPr>
                <w:sz w:val="20"/>
                <w:szCs w:val="20"/>
              </w:rPr>
            </w:pPr>
            <w:r w:rsidRPr="00806685">
              <w:rPr>
                <w:sz w:val="20"/>
                <w:szCs w:val="20"/>
              </w:rPr>
              <w:t>Упругие, крепкие, с хрустящей мякотью</w:t>
            </w:r>
            <w:r w:rsidR="000C72B6" w:rsidRPr="00806685">
              <w:rPr>
                <w:sz w:val="20"/>
                <w:szCs w:val="20"/>
              </w:rPr>
              <w:t>, с наличием недоразвитых семян</w:t>
            </w:r>
          </w:p>
        </w:tc>
        <w:tc>
          <w:tcPr>
            <w:tcW w:w="2335" w:type="dxa"/>
          </w:tcPr>
          <w:p w:rsidR="008F46D9" w:rsidRPr="00806685" w:rsidRDefault="00147C55" w:rsidP="00806685">
            <w:pPr>
              <w:spacing w:line="360" w:lineRule="auto"/>
              <w:ind w:firstLine="0"/>
              <w:rPr>
                <w:sz w:val="20"/>
                <w:szCs w:val="20"/>
              </w:rPr>
            </w:pPr>
            <w:r w:rsidRPr="00806685">
              <w:rPr>
                <w:sz w:val="20"/>
                <w:szCs w:val="20"/>
              </w:rPr>
              <w:t>Упругие, крепкие, с хрустящей мякотью</w:t>
            </w:r>
            <w:r w:rsidR="000C72B6" w:rsidRPr="00806685">
              <w:rPr>
                <w:sz w:val="20"/>
                <w:szCs w:val="20"/>
              </w:rPr>
              <w:t>, с наличием недоразвитых семян</w:t>
            </w:r>
          </w:p>
        </w:tc>
      </w:tr>
      <w:tr w:rsidR="008F46D9" w:rsidRPr="00806685">
        <w:tc>
          <w:tcPr>
            <w:tcW w:w="2613" w:type="dxa"/>
          </w:tcPr>
          <w:p w:rsidR="008F46D9" w:rsidRPr="00806685" w:rsidRDefault="00147C55" w:rsidP="00806685">
            <w:pPr>
              <w:spacing w:line="360" w:lineRule="auto"/>
              <w:ind w:firstLine="0"/>
              <w:jc w:val="left"/>
              <w:rPr>
                <w:sz w:val="20"/>
                <w:szCs w:val="20"/>
              </w:rPr>
            </w:pPr>
            <w:r w:rsidRPr="00806685">
              <w:rPr>
                <w:sz w:val="20"/>
                <w:szCs w:val="20"/>
              </w:rPr>
              <w:t>Вкус и запах</w:t>
            </w:r>
          </w:p>
        </w:tc>
        <w:tc>
          <w:tcPr>
            <w:tcW w:w="2334" w:type="dxa"/>
          </w:tcPr>
          <w:p w:rsidR="008F46D9" w:rsidRPr="00806685" w:rsidRDefault="00F470F2" w:rsidP="00806685">
            <w:pPr>
              <w:spacing w:line="360" w:lineRule="auto"/>
              <w:ind w:firstLine="0"/>
              <w:rPr>
                <w:sz w:val="20"/>
                <w:szCs w:val="20"/>
              </w:rPr>
            </w:pPr>
            <w:r w:rsidRPr="00806685">
              <w:rPr>
                <w:sz w:val="20"/>
                <w:szCs w:val="20"/>
              </w:rPr>
              <w:t>Вкус с</w:t>
            </w:r>
            <w:r w:rsidR="00147C55" w:rsidRPr="00806685">
              <w:rPr>
                <w:sz w:val="20"/>
                <w:szCs w:val="20"/>
              </w:rPr>
              <w:t xml:space="preserve">лабокислый, умеренно солёный, с ароматом </w:t>
            </w:r>
            <w:r w:rsidR="00741DEC" w:rsidRPr="00806685">
              <w:rPr>
                <w:sz w:val="20"/>
                <w:szCs w:val="20"/>
              </w:rPr>
              <w:t xml:space="preserve">и привкусом </w:t>
            </w:r>
            <w:r w:rsidR="00147C55" w:rsidRPr="00806685">
              <w:rPr>
                <w:sz w:val="20"/>
                <w:szCs w:val="20"/>
              </w:rPr>
              <w:t>пряностей,</w:t>
            </w:r>
            <w:r w:rsidRPr="00806685">
              <w:rPr>
                <w:sz w:val="20"/>
                <w:szCs w:val="20"/>
              </w:rPr>
              <w:t xml:space="preserve">    </w:t>
            </w:r>
            <w:r w:rsidR="00147C55" w:rsidRPr="00806685">
              <w:rPr>
                <w:sz w:val="20"/>
                <w:szCs w:val="20"/>
              </w:rPr>
              <w:t xml:space="preserve"> </w:t>
            </w:r>
            <w:r w:rsidR="00741DEC" w:rsidRPr="00806685">
              <w:rPr>
                <w:sz w:val="20"/>
                <w:szCs w:val="20"/>
              </w:rPr>
              <w:t xml:space="preserve"> </w:t>
            </w:r>
            <w:r w:rsidR="00147C55" w:rsidRPr="00806685">
              <w:rPr>
                <w:sz w:val="20"/>
                <w:szCs w:val="20"/>
              </w:rPr>
              <w:t>без</w:t>
            </w:r>
            <w:r w:rsidRPr="00806685">
              <w:rPr>
                <w:sz w:val="20"/>
                <w:szCs w:val="20"/>
              </w:rPr>
              <w:t xml:space="preserve"> </w:t>
            </w:r>
            <w:r w:rsidR="00147C55" w:rsidRPr="00806685">
              <w:rPr>
                <w:sz w:val="20"/>
                <w:szCs w:val="20"/>
              </w:rPr>
              <w:t xml:space="preserve">посторонних </w:t>
            </w:r>
            <w:r w:rsidR="000C72B6" w:rsidRPr="00806685">
              <w:rPr>
                <w:sz w:val="20"/>
                <w:szCs w:val="20"/>
              </w:rPr>
              <w:t>привкусов и запахов</w:t>
            </w:r>
          </w:p>
        </w:tc>
        <w:tc>
          <w:tcPr>
            <w:tcW w:w="2334" w:type="dxa"/>
          </w:tcPr>
          <w:p w:rsidR="008F46D9" w:rsidRPr="00806685" w:rsidRDefault="00741DEC" w:rsidP="00806685">
            <w:pPr>
              <w:spacing w:line="360" w:lineRule="auto"/>
              <w:ind w:firstLine="0"/>
              <w:rPr>
                <w:sz w:val="20"/>
                <w:szCs w:val="20"/>
              </w:rPr>
            </w:pPr>
            <w:r w:rsidRPr="00806685">
              <w:rPr>
                <w:sz w:val="20"/>
                <w:szCs w:val="20"/>
              </w:rPr>
              <w:t>Вкус с</w:t>
            </w:r>
            <w:r w:rsidR="00147C55" w:rsidRPr="00806685">
              <w:rPr>
                <w:sz w:val="20"/>
                <w:szCs w:val="20"/>
              </w:rPr>
              <w:t>лабокислый, умеренно солёный,</w:t>
            </w:r>
            <w:r w:rsidR="000C72B6" w:rsidRPr="00806685">
              <w:rPr>
                <w:sz w:val="20"/>
                <w:szCs w:val="20"/>
              </w:rPr>
              <w:t xml:space="preserve"> </w:t>
            </w:r>
            <w:r w:rsidRPr="00806685">
              <w:rPr>
                <w:sz w:val="20"/>
                <w:szCs w:val="20"/>
              </w:rPr>
              <w:t>привкус</w:t>
            </w:r>
            <w:r w:rsidR="000C72B6" w:rsidRPr="00806685">
              <w:rPr>
                <w:sz w:val="20"/>
                <w:szCs w:val="20"/>
              </w:rPr>
              <w:t xml:space="preserve"> горечи перца чили</w:t>
            </w:r>
            <w:r w:rsidR="00147C55" w:rsidRPr="00806685">
              <w:rPr>
                <w:sz w:val="20"/>
                <w:szCs w:val="20"/>
              </w:rPr>
              <w:t xml:space="preserve">, </w:t>
            </w:r>
            <w:r w:rsidR="000C72B6" w:rsidRPr="00806685">
              <w:rPr>
                <w:sz w:val="20"/>
                <w:szCs w:val="20"/>
              </w:rPr>
              <w:t xml:space="preserve">предусмотренного рецептурой, с ароматом пряностей </w:t>
            </w:r>
            <w:r w:rsidR="00147C55" w:rsidRPr="00806685">
              <w:rPr>
                <w:sz w:val="20"/>
                <w:szCs w:val="20"/>
              </w:rPr>
              <w:t>без посторон</w:t>
            </w:r>
            <w:r w:rsidR="000C72B6" w:rsidRPr="00806685">
              <w:rPr>
                <w:sz w:val="20"/>
                <w:szCs w:val="20"/>
              </w:rPr>
              <w:t>них привкусов и запахов</w:t>
            </w:r>
          </w:p>
        </w:tc>
        <w:tc>
          <w:tcPr>
            <w:tcW w:w="2335" w:type="dxa"/>
          </w:tcPr>
          <w:p w:rsidR="008F46D9" w:rsidRPr="00806685" w:rsidRDefault="00741DEC" w:rsidP="00806685">
            <w:pPr>
              <w:spacing w:line="360" w:lineRule="auto"/>
              <w:ind w:firstLine="0"/>
              <w:rPr>
                <w:sz w:val="20"/>
                <w:szCs w:val="20"/>
              </w:rPr>
            </w:pPr>
            <w:r w:rsidRPr="00806685">
              <w:rPr>
                <w:sz w:val="20"/>
                <w:szCs w:val="20"/>
              </w:rPr>
              <w:t>Вкус с</w:t>
            </w:r>
            <w:r w:rsidR="00147C55" w:rsidRPr="00806685">
              <w:rPr>
                <w:sz w:val="20"/>
                <w:szCs w:val="20"/>
              </w:rPr>
              <w:t>лабокислый, умеренно солёный, с ароматом пряностей и привкусом чеснока, без посторонних</w:t>
            </w:r>
            <w:r w:rsidR="000C72B6" w:rsidRPr="00806685">
              <w:rPr>
                <w:sz w:val="20"/>
                <w:szCs w:val="20"/>
              </w:rPr>
              <w:t xml:space="preserve"> привкусов и запахов</w:t>
            </w:r>
          </w:p>
        </w:tc>
      </w:tr>
      <w:tr w:rsidR="008F46D9" w:rsidRPr="00806685">
        <w:tc>
          <w:tcPr>
            <w:tcW w:w="2613" w:type="dxa"/>
          </w:tcPr>
          <w:p w:rsidR="008F46D9" w:rsidRPr="00806685" w:rsidRDefault="00147C55" w:rsidP="00806685">
            <w:pPr>
              <w:spacing w:line="360" w:lineRule="auto"/>
              <w:ind w:firstLine="0"/>
              <w:jc w:val="left"/>
              <w:rPr>
                <w:sz w:val="20"/>
                <w:szCs w:val="20"/>
              </w:rPr>
            </w:pPr>
            <w:r w:rsidRPr="00806685">
              <w:rPr>
                <w:sz w:val="20"/>
                <w:szCs w:val="20"/>
              </w:rPr>
              <w:t>Качество заливки</w:t>
            </w:r>
          </w:p>
        </w:tc>
        <w:tc>
          <w:tcPr>
            <w:tcW w:w="2334" w:type="dxa"/>
          </w:tcPr>
          <w:p w:rsidR="008F46D9" w:rsidRPr="00806685" w:rsidRDefault="000C72B6" w:rsidP="00806685">
            <w:pPr>
              <w:spacing w:line="360" w:lineRule="auto"/>
              <w:ind w:firstLine="0"/>
              <w:rPr>
                <w:sz w:val="20"/>
                <w:szCs w:val="20"/>
              </w:rPr>
            </w:pPr>
            <w:r w:rsidRPr="00806685">
              <w:rPr>
                <w:sz w:val="20"/>
                <w:szCs w:val="20"/>
              </w:rPr>
              <w:t>Прозрачная, с желтоватым оттенком, с частицами пряностей</w:t>
            </w:r>
          </w:p>
        </w:tc>
        <w:tc>
          <w:tcPr>
            <w:tcW w:w="2334" w:type="dxa"/>
          </w:tcPr>
          <w:p w:rsidR="008F46D9" w:rsidRPr="00806685" w:rsidRDefault="00147C55" w:rsidP="00806685">
            <w:pPr>
              <w:spacing w:line="360" w:lineRule="auto"/>
              <w:ind w:firstLine="0"/>
              <w:rPr>
                <w:sz w:val="20"/>
                <w:szCs w:val="20"/>
              </w:rPr>
            </w:pPr>
            <w:r w:rsidRPr="00806685">
              <w:rPr>
                <w:sz w:val="20"/>
                <w:szCs w:val="20"/>
              </w:rPr>
              <w:t>Прозрачная, с желтоватым оттенком, с частицами пряностей</w:t>
            </w:r>
          </w:p>
        </w:tc>
        <w:tc>
          <w:tcPr>
            <w:tcW w:w="2335" w:type="dxa"/>
          </w:tcPr>
          <w:p w:rsidR="008F46D9" w:rsidRPr="00806685" w:rsidRDefault="00147C55" w:rsidP="00806685">
            <w:pPr>
              <w:spacing w:line="360" w:lineRule="auto"/>
              <w:ind w:firstLine="0"/>
              <w:rPr>
                <w:sz w:val="20"/>
                <w:szCs w:val="20"/>
              </w:rPr>
            </w:pPr>
            <w:r w:rsidRPr="00806685">
              <w:rPr>
                <w:sz w:val="20"/>
                <w:szCs w:val="20"/>
              </w:rPr>
              <w:t>Прозрачная, с желтоватым оттенком, с частицами пряностей</w:t>
            </w:r>
          </w:p>
        </w:tc>
      </w:tr>
      <w:tr w:rsidR="008F46D9" w:rsidRPr="00806685">
        <w:tc>
          <w:tcPr>
            <w:tcW w:w="2613" w:type="dxa"/>
          </w:tcPr>
          <w:p w:rsidR="008F46D9" w:rsidRPr="00806685" w:rsidRDefault="00147C55" w:rsidP="00806685">
            <w:pPr>
              <w:spacing w:line="360" w:lineRule="auto"/>
              <w:ind w:firstLine="0"/>
              <w:jc w:val="left"/>
              <w:rPr>
                <w:sz w:val="20"/>
                <w:szCs w:val="20"/>
              </w:rPr>
            </w:pPr>
            <w:r w:rsidRPr="00806685">
              <w:rPr>
                <w:sz w:val="20"/>
                <w:szCs w:val="20"/>
              </w:rPr>
              <w:t>Физико-химические показатели:</w:t>
            </w:r>
          </w:p>
          <w:p w:rsidR="00147C55" w:rsidRPr="00806685" w:rsidRDefault="00147C55" w:rsidP="00806685">
            <w:pPr>
              <w:spacing w:line="360" w:lineRule="auto"/>
              <w:ind w:firstLine="0"/>
              <w:jc w:val="left"/>
              <w:rPr>
                <w:sz w:val="20"/>
                <w:szCs w:val="20"/>
              </w:rPr>
            </w:pPr>
            <w:r w:rsidRPr="00806685">
              <w:rPr>
                <w:sz w:val="20"/>
                <w:szCs w:val="20"/>
              </w:rPr>
              <w:t>Массовая доля огурцов от массы нетто, указанной на этикетке, %</w:t>
            </w:r>
          </w:p>
        </w:tc>
        <w:tc>
          <w:tcPr>
            <w:tcW w:w="2334" w:type="dxa"/>
            <w:vAlign w:val="center"/>
          </w:tcPr>
          <w:p w:rsidR="008F46D9" w:rsidRPr="00806685" w:rsidRDefault="00147C55" w:rsidP="00806685">
            <w:pPr>
              <w:spacing w:line="360" w:lineRule="auto"/>
              <w:ind w:firstLine="0"/>
              <w:jc w:val="center"/>
              <w:rPr>
                <w:sz w:val="20"/>
                <w:szCs w:val="20"/>
              </w:rPr>
            </w:pPr>
            <w:r w:rsidRPr="00806685">
              <w:rPr>
                <w:sz w:val="20"/>
                <w:szCs w:val="20"/>
              </w:rPr>
              <w:t>55</w:t>
            </w:r>
            <w:r w:rsidR="000C72B6" w:rsidRPr="00806685">
              <w:rPr>
                <w:sz w:val="20"/>
                <w:szCs w:val="20"/>
              </w:rPr>
              <w:t xml:space="preserve"> (55)</w:t>
            </w:r>
          </w:p>
        </w:tc>
        <w:tc>
          <w:tcPr>
            <w:tcW w:w="2334" w:type="dxa"/>
            <w:vAlign w:val="center"/>
          </w:tcPr>
          <w:p w:rsidR="008F46D9" w:rsidRPr="00806685" w:rsidRDefault="00147C55" w:rsidP="00806685">
            <w:pPr>
              <w:spacing w:line="360" w:lineRule="auto"/>
              <w:ind w:firstLine="0"/>
              <w:jc w:val="center"/>
              <w:rPr>
                <w:sz w:val="20"/>
                <w:szCs w:val="20"/>
              </w:rPr>
            </w:pPr>
            <w:r w:rsidRPr="00806685">
              <w:rPr>
                <w:sz w:val="20"/>
                <w:szCs w:val="20"/>
              </w:rPr>
              <w:t>55</w:t>
            </w:r>
            <w:r w:rsidR="000C72B6" w:rsidRPr="00806685">
              <w:rPr>
                <w:sz w:val="20"/>
                <w:szCs w:val="20"/>
              </w:rPr>
              <w:t xml:space="preserve"> (55)</w:t>
            </w:r>
          </w:p>
        </w:tc>
        <w:tc>
          <w:tcPr>
            <w:tcW w:w="2335" w:type="dxa"/>
            <w:vAlign w:val="center"/>
          </w:tcPr>
          <w:p w:rsidR="008F46D9" w:rsidRPr="00806685" w:rsidRDefault="00147C55" w:rsidP="00806685">
            <w:pPr>
              <w:spacing w:line="360" w:lineRule="auto"/>
              <w:ind w:firstLine="0"/>
              <w:jc w:val="center"/>
              <w:rPr>
                <w:sz w:val="20"/>
                <w:szCs w:val="20"/>
              </w:rPr>
            </w:pPr>
            <w:r w:rsidRPr="00806685">
              <w:rPr>
                <w:sz w:val="20"/>
                <w:szCs w:val="20"/>
              </w:rPr>
              <w:t>57,5</w:t>
            </w:r>
            <w:r w:rsidR="000C72B6" w:rsidRPr="00806685">
              <w:rPr>
                <w:sz w:val="20"/>
                <w:szCs w:val="20"/>
              </w:rPr>
              <w:t xml:space="preserve"> (55)</w:t>
            </w:r>
          </w:p>
        </w:tc>
      </w:tr>
      <w:tr w:rsidR="008F46D9" w:rsidRPr="00806685">
        <w:tc>
          <w:tcPr>
            <w:tcW w:w="2613" w:type="dxa"/>
          </w:tcPr>
          <w:p w:rsidR="008F46D9" w:rsidRPr="00806685" w:rsidRDefault="00147C55" w:rsidP="00806685">
            <w:pPr>
              <w:spacing w:line="360" w:lineRule="auto"/>
              <w:ind w:firstLine="0"/>
              <w:jc w:val="left"/>
              <w:rPr>
                <w:sz w:val="20"/>
                <w:szCs w:val="20"/>
              </w:rPr>
            </w:pPr>
            <w:r w:rsidRPr="00806685">
              <w:rPr>
                <w:sz w:val="20"/>
                <w:szCs w:val="20"/>
              </w:rPr>
              <w:t>Массовая доля пряностей от массы нетто, %</w:t>
            </w:r>
          </w:p>
        </w:tc>
        <w:tc>
          <w:tcPr>
            <w:tcW w:w="2334" w:type="dxa"/>
            <w:vAlign w:val="center"/>
          </w:tcPr>
          <w:p w:rsidR="008F46D9" w:rsidRPr="00806685" w:rsidRDefault="00147C55" w:rsidP="00806685">
            <w:pPr>
              <w:spacing w:line="360" w:lineRule="auto"/>
              <w:ind w:firstLine="0"/>
              <w:jc w:val="center"/>
              <w:rPr>
                <w:sz w:val="20"/>
                <w:szCs w:val="20"/>
              </w:rPr>
            </w:pPr>
            <w:r w:rsidRPr="00806685">
              <w:rPr>
                <w:sz w:val="20"/>
                <w:szCs w:val="20"/>
              </w:rPr>
              <w:t>1</w:t>
            </w:r>
            <w:r w:rsidR="004F3EA9" w:rsidRPr="00806685">
              <w:rPr>
                <w:sz w:val="20"/>
                <w:szCs w:val="20"/>
              </w:rPr>
              <w:t>,0</w:t>
            </w:r>
            <w:r w:rsidR="000C72B6" w:rsidRPr="00806685">
              <w:rPr>
                <w:sz w:val="20"/>
                <w:szCs w:val="20"/>
              </w:rPr>
              <w:t xml:space="preserve"> (2,5-3,5)</w:t>
            </w:r>
          </w:p>
        </w:tc>
        <w:tc>
          <w:tcPr>
            <w:tcW w:w="2334" w:type="dxa"/>
            <w:vAlign w:val="center"/>
          </w:tcPr>
          <w:p w:rsidR="008F46D9" w:rsidRPr="00806685" w:rsidRDefault="004F3EA9" w:rsidP="00806685">
            <w:pPr>
              <w:spacing w:line="360" w:lineRule="auto"/>
              <w:ind w:firstLine="0"/>
              <w:jc w:val="center"/>
              <w:rPr>
                <w:sz w:val="20"/>
                <w:szCs w:val="20"/>
              </w:rPr>
            </w:pPr>
            <w:r w:rsidRPr="00806685">
              <w:rPr>
                <w:sz w:val="20"/>
                <w:szCs w:val="20"/>
              </w:rPr>
              <w:t>3,5</w:t>
            </w:r>
            <w:r w:rsidR="000C72B6" w:rsidRPr="00806685">
              <w:rPr>
                <w:sz w:val="20"/>
                <w:szCs w:val="20"/>
              </w:rPr>
              <w:t xml:space="preserve"> (2,5-3,5)</w:t>
            </w:r>
          </w:p>
        </w:tc>
        <w:tc>
          <w:tcPr>
            <w:tcW w:w="2335" w:type="dxa"/>
            <w:vAlign w:val="center"/>
          </w:tcPr>
          <w:p w:rsidR="008F46D9" w:rsidRPr="00806685" w:rsidRDefault="004F3EA9" w:rsidP="00806685">
            <w:pPr>
              <w:spacing w:line="360" w:lineRule="auto"/>
              <w:ind w:firstLine="0"/>
              <w:jc w:val="center"/>
              <w:rPr>
                <w:sz w:val="20"/>
                <w:szCs w:val="20"/>
              </w:rPr>
            </w:pPr>
            <w:r w:rsidRPr="00806685">
              <w:rPr>
                <w:sz w:val="20"/>
                <w:szCs w:val="20"/>
              </w:rPr>
              <w:t>1,0</w:t>
            </w:r>
            <w:r w:rsidR="000C72B6" w:rsidRPr="00806685">
              <w:rPr>
                <w:sz w:val="20"/>
                <w:szCs w:val="20"/>
              </w:rPr>
              <w:t xml:space="preserve"> (2,5-3,5)</w:t>
            </w:r>
          </w:p>
        </w:tc>
      </w:tr>
      <w:tr w:rsidR="00147C55" w:rsidRPr="00806685">
        <w:trPr>
          <w:trHeight w:val="517"/>
        </w:trPr>
        <w:tc>
          <w:tcPr>
            <w:tcW w:w="2613" w:type="dxa"/>
          </w:tcPr>
          <w:p w:rsidR="00147C55" w:rsidRPr="00806685" w:rsidRDefault="00147C55" w:rsidP="00806685">
            <w:pPr>
              <w:spacing w:line="360" w:lineRule="auto"/>
              <w:ind w:firstLine="0"/>
              <w:jc w:val="left"/>
              <w:rPr>
                <w:sz w:val="20"/>
                <w:szCs w:val="20"/>
              </w:rPr>
            </w:pPr>
            <w:r w:rsidRPr="00806685">
              <w:rPr>
                <w:sz w:val="20"/>
                <w:szCs w:val="20"/>
              </w:rPr>
              <w:t>Посторонние примеси</w:t>
            </w:r>
          </w:p>
        </w:tc>
        <w:tc>
          <w:tcPr>
            <w:tcW w:w="2334" w:type="dxa"/>
            <w:vAlign w:val="center"/>
          </w:tcPr>
          <w:p w:rsidR="00147C55" w:rsidRPr="00806685" w:rsidRDefault="00147C55" w:rsidP="00806685">
            <w:pPr>
              <w:spacing w:line="360" w:lineRule="auto"/>
              <w:ind w:firstLine="0"/>
              <w:jc w:val="center"/>
              <w:rPr>
                <w:sz w:val="20"/>
                <w:szCs w:val="20"/>
              </w:rPr>
            </w:pPr>
            <w:r w:rsidRPr="00806685">
              <w:rPr>
                <w:sz w:val="20"/>
                <w:szCs w:val="20"/>
              </w:rPr>
              <w:t>отсутствуют</w:t>
            </w:r>
          </w:p>
        </w:tc>
        <w:tc>
          <w:tcPr>
            <w:tcW w:w="2334" w:type="dxa"/>
            <w:vAlign w:val="center"/>
          </w:tcPr>
          <w:p w:rsidR="00147C55" w:rsidRPr="00806685" w:rsidRDefault="00147C55" w:rsidP="00806685">
            <w:pPr>
              <w:spacing w:line="360" w:lineRule="auto"/>
              <w:ind w:firstLine="0"/>
              <w:jc w:val="center"/>
              <w:rPr>
                <w:sz w:val="20"/>
                <w:szCs w:val="20"/>
              </w:rPr>
            </w:pPr>
            <w:r w:rsidRPr="00806685">
              <w:rPr>
                <w:sz w:val="20"/>
                <w:szCs w:val="20"/>
              </w:rPr>
              <w:t>отсутствуют</w:t>
            </w:r>
          </w:p>
        </w:tc>
        <w:tc>
          <w:tcPr>
            <w:tcW w:w="2335" w:type="dxa"/>
            <w:vAlign w:val="center"/>
          </w:tcPr>
          <w:p w:rsidR="00147C55" w:rsidRPr="00806685" w:rsidRDefault="00147C55" w:rsidP="00806685">
            <w:pPr>
              <w:spacing w:line="360" w:lineRule="auto"/>
              <w:ind w:firstLine="0"/>
              <w:jc w:val="center"/>
              <w:rPr>
                <w:sz w:val="20"/>
                <w:szCs w:val="20"/>
              </w:rPr>
            </w:pPr>
            <w:r w:rsidRPr="00806685">
              <w:rPr>
                <w:sz w:val="20"/>
                <w:szCs w:val="20"/>
              </w:rPr>
              <w:t>отсутствуют</w:t>
            </w:r>
          </w:p>
        </w:tc>
      </w:tr>
    </w:tbl>
    <w:p w:rsidR="002F519E" w:rsidRPr="00806685" w:rsidRDefault="002F519E" w:rsidP="00806685">
      <w:pPr>
        <w:spacing w:line="360" w:lineRule="auto"/>
        <w:ind w:firstLine="720"/>
      </w:pPr>
    </w:p>
    <w:p w:rsidR="002F519E" w:rsidRPr="00806685" w:rsidRDefault="002025BF" w:rsidP="00806685">
      <w:pPr>
        <w:spacing w:line="360" w:lineRule="auto"/>
        <w:ind w:firstLine="720"/>
      </w:pPr>
      <w:r w:rsidRPr="00806685">
        <w:rPr>
          <w:b/>
        </w:rPr>
        <w:t>Заключение.</w:t>
      </w:r>
      <w:r w:rsidR="002F519E" w:rsidRPr="00806685">
        <w:rPr>
          <w:b/>
        </w:rPr>
        <w:t xml:space="preserve"> </w:t>
      </w:r>
      <w:r w:rsidRPr="00806685">
        <w:t>Н</w:t>
      </w:r>
      <w:r w:rsidR="002F519E" w:rsidRPr="00806685">
        <w:t xml:space="preserve">а основании проведённых исследований </w:t>
      </w:r>
      <w:r w:rsidR="00631F16" w:rsidRPr="00806685">
        <w:t xml:space="preserve">было </w:t>
      </w:r>
      <w:r w:rsidR="002F519E" w:rsidRPr="00806685">
        <w:t xml:space="preserve">установлено, что огурчики маринованные по-берлински «Дядя Ваня» </w:t>
      </w:r>
      <w:r w:rsidRPr="00806685">
        <w:t xml:space="preserve">относятся к </w:t>
      </w:r>
      <w:r w:rsidR="002F519E" w:rsidRPr="00806685">
        <w:t>высше</w:t>
      </w:r>
      <w:r w:rsidRPr="00806685">
        <w:t>му</w:t>
      </w:r>
      <w:r w:rsidR="002F519E" w:rsidRPr="00806685">
        <w:t xml:space="preserve"> сор</w:t>
      </w:r>
      <w:r w:rsidRPr="00806685">
        <w:t xml:space="preserve">ту, </w:t>
      </w:r>
      <w:r w:rsidR="002F519E" w:rsidRPr="00806685">
        <w:t>соответствуют требованиям ГОСТ 20144-74 и подлежат свободной реализации.</w:t>
      </w:r>
    </w:p>
    <w:p w:rsidR="002F519E" w:rsidRPr="00806685" w:rsidRDefault="0056417A" w:rsidP="00806685">
      <w:pPr>
        <w:spacing w:line="360" w:lineRule="auto"/>
        <w:ind w:firstLine="720"/>
      </w:pPr>
      <w:r w:rsidRPr="00806685">
        <w:t>Н</w:t>
      </w:r>
      <w:r w:rsidR="002F519E" w:rsidRPr="00806685">
        <w:t xml:space="preserve">а основании проведённых исследований </w:t>
      </w:r>
      <w:r w:rsidR="00631F16" w:rsidRPr="00806685">
        <w:t xml:space="preserve">было </w:t>
      </w:r>
      <w:r w:rsidR="002F519E" w:rsidRPr="00806685">
        <w:t xml:space="preserve">установлено, что </w:t>
      </w:r>
      <w:r w:rsidR="00631F16" w:rsidRPr="00806685">
        <w:t>огурчики</w:t>
      </w:r>
      <w:r w:rsidRPr="00806685">
        <w:t xml:space="preserve"> маринованные </w:t>
      </w:r>
      <w:r w:rsidR="00631F16" w:rsidRPr="00806685">
        <w:t>с перчиком чили «Дядя Ваня»</w:t>
      </w:r>
      <w:r w:rsidRPr="00806685">
        <w:t xml:space="preserve"> </w:t>
      </w:r>
      <w:r w:rsidR="005B11BB" w:rsidRPr="00806685">
        <w:t>относятся к высшему сорту,</w:t>
      </w:r>
      <w:r w:rsidR="002F519E" w:rsidRPr="00806685">
        <w:t xml:space="preserve"> соответствуют требованиям ГОСТ 20144-74 и подлежат свободной реализации.</w:t>
      </w:r>
    </w:p>
    <w:p w:rsidR="0056417A" w:rsidRPr="00806685" w:rsidRDefault="0056417A" w:rsidP="00806685">
      <w:pPr>
        <w:spacing w:line="360" w:lineRule="auto"/>
        <w:ind w:firstLine="720"/>
      </w:pPr>
      <w:r w:rsidRPr="00806685">
        <w:t xml:space="preserve">На основании проведённых исследований </w:t>
      </w:r>
      <w:r w:rsidR="00631F16" w:rsidRPr="00806685">
        <w:t xml:space="preserve">было </w:t>
      </w:r>
      <w:r w:rsidRPr="00806685">
        <w:t xml:space="preserve">установлено, что корнишоны </w:t>
      </w:r>
      <w:r w:rsidR="00631F16" w:rsidRPr="00806685">
        <w:t>деликатесные</w:t>
      </w:r>
      <w:r w:rsidRPr="00806685">
        <w:t xml:space="preserve"> </w:t>
      </w:r>
      <w:r w:rsidR="00631F16" w:rsidRPr="00806685">
        <w:t>«</w:t>
      </w:r>
      <w:r w:rsidR="00631F16" w:rsidRPr="00806685">
        <w:rPr>
          <w:lang w:val="en-GB"/>
        </w:rPr>
        <w:t>Vitaland</w:t>
      </w:r>
      <w:r w:rsidR="00631F16" w:rsidRPr="00806685">
        <w:t xml:space="preserve">» </w:t>
      </w:r>
      <w:r w:rsidR="005B11BB" w:rsidRPr="00806685">
        <w:t xml:space="preserve">относятся к </w:t>
      </w:r>
      <w:r w:rsidRPr="00806685">
        <w:t>высше</w:t>
      </w:r>
      <w:r w:rsidR="005B11BB" w:rsidRPr="00806685">
        <w:t>му</w:t>
      </w:r>
      <w:r w:rsidRPr="00806685">
        <w:t xml:space="preserve"> сорт</w:t>
      </w:r>
      <w:r w:rsidR="005B11BB" w:rsidRPr="00806685">
        <w:t>у,</w:t>
      </w:r>
      <w:r w:rsidRPr="00806685">
        <w:t xml:space="preserve"> соответствуют требованиям ГОСТ 20144-74 и подлежат свободной реализации.</w:t>
      </w:r>
    </w:p>
    <w:p w:rsidR="00741DEC" w:rsidRPr="00806685" w:rsidRDefault="00741DEC" w:rsidP="00806685">
      <w:pPr>
        <w:spacing w:line="360" w:lineRule="auto"/>
        <w:ind w:firstLine="720"/>
      </w:pPr>
    </w:p>
    <w:p w:rsidR="00741DEC" w:rsidRPr="00806685" w:rsidRDefault="00741DEC" w:rsidP="00806685">
      <w:pPr>
        <w:spacing w:line="360" w:lineRule="auto"/>
        <w:ind w:firstLine="720"/>
      </w:pPr>
    </w:p>
    <w:p w:rsidR="00741DEC" w:rsidRPr="00806685" w:rsidRDefault="00741DEC" w:rsidP="00806685">
      <w:pPr>
        <w:spacing w:line="360" w:lineRule="auto"/>
        <w:ind w:firstLine="720"/>
        <w:sectPr w:rsidR="00741DEC" w:rsidRPr="00806685" w:rsidSect="00806685">
          <w:pgSz w:w="11907" w:h="16840" w:code="9"/>
          <w:pgMar w:top="1134" w:right="851" w:bottom="1134" w:left="1701" w:header="720" w:footer="720" w:gutter="0"/>
          <w:cols w:space="60"/>
          <w:noEndnote/>
        </w:sectPr>
      </w:pPr>
    </w:p>
    <w:p w:rsidR="0094525B" w:rsidRPr="00806685" w:rsidRDefault="0094525B" w:rsidP="00806685">
      <w:pPr>
        <w:pStyle w:val="FR1"/>
        <w:spacing w:before="0" w:line="360" w:lineRule="auto"/>
        <w:ind w:left="0" w:firstLine="720"/>
        <w:rPr>
          <w:rFonts w:ascii="Times New Roman" w:hAnsi="Times New Roman" w:cs="Times New Roman"/>
          <w:sz w:val="28"/>
          <w:szCs w:val="28"/>
        </w:rPr>
      </w:pPr>
      <w:r w:rsidRPr="00806685">
        <w:rPr>
          <w:rFonts w:ascii="Times New Roman" w:hAnsi="Times New Roman" w:cs="Times New Roman"/>
          <w:sz w:val="28"/>
          <w:szCs w:val="28"/>
        </w:rPr>
        <w:t>Заключение</w:t>
      </w:r>
    </w:p>
    <w:p w:rsidR="00B117D6" w:rsidRPr="00806685" w:rsidRDefault="00B117D6" w:rsidP="00806685">
      <w:pPr>
        <w:spacing w:line="360" w:lineRule="auto"/>
        <w:ind w:firstLine="720"/>
      </w:pPr>
    </w:p>
    <w:p w:rsidR="009460AD" w:rsidRPr="00806685" w:rsidRDefault="0094525B" w:rsidP="00806685">
      <w:pPr>
        <w:spacing w:line="360" w:lineRule="auto"/>
        <w:ind w:firstLine="720"/>
      </w:pPr>
      <w:r w:rsidRPr="00806685">
        <w:t xml:space="preserve">В ходе </w:t>
      </w:r>
      <w:r w:rsidR="009460AD" w:rsidRPr="00806685">
        <w:t>написания курсовой работы на тему «Товароведная характеристика и оценка качества огурцов консервированных, реализуемых в розничной торговой сети г. Троицка» были выполнены и решены поставленные цель и задачи.</w:t>
      </w:r>
    </w:p>
    <w:p w:rsidR="0094525B" w:rsidRPr="00806685" w:rsidRDefault="009460AD" w:rsidP="00806685">
      <w:pPr>
        <w:spacing w:line="360" w:lineRule="auto"/>
        <w:ind w:firstLine="720"/>
      </w:pPr>
      <w:r w:rsidRPr="00806685">
        <w:t>Мною б</w:t>
      </w:r>
      <w:r w:rsidR="0094525B" w:rsidRPr="00806685">
        <w:t>ыло изучено следующее:</w:t>
      </w:r>
    </w:p>
    <w:p w:rsidR="0094525B" w:rsidRPr="00806685" w:rsidRDefault="0094525B" w:rsidP="00806685">
      <w:pPr>
        <w:spacing w:line="360" w:lineRule="auto"/>
        <w:ind w:firstLine="720"/>
      </w:pPr>
      <w:r w:rsidRPr="00806685">
        <w:t>- химический состав, биологическая, пищевая и энергетическая ценность продукта;</w:t>
      </w:r>
    </w:p>
    <w:p w:rsidR="0094525B" w:rsidRPr="00806685" w:rsidRDefault="0094525B" w:rsidP="00806685">
      <w:pPr>
        <w:spacing w:line="360" w:lineRule="auto"/>
        <w:ind w:firstLine="720"/>
      </w:pPr>
      <w:r w:rsidRPr="00806685">
        <w:t>- сырье, требование к качеству сырья и технология производства огурцов консервированных;</w:t>
      </w:r>
    </w:p>
    <w:p w:rsidR="0094525B" w:rsidRPr="00806685" w:rsidRDefault="0094525B" w:rsidP="00806685">
      <w:pPr>
        <w:spacing w:line="360" w:lineRule="auto"/>
        <w:ind w:firstLine="720"/>
      </w:pPr>
      <w:r w:rsidRPr="00806685">
        <w:t>- классификация и ассортимент продукции;</w:t>
      </w:r>
    </w:p>
    <w:p w:rsidR="0094525B" w:rsidRPr="00806685" w:rsidRDefault="0094525B" w:rsidP="00806685">
      <w:pPr>
        <w:spacing w:line="360" w:lineRule="auto"/>
        <w:ind w:firstLine="720"/>
      </w:pPr>
      <w:r w:rsidRPr="00806685">
        <w:t>- требования стандартов к органолептическим, физико-химическим, микробиологическим и показателям качества продукта;</w:t>
      </w:r>
    </w:p>
    <w:p w:rsidR="00131C5D" w:rsidRPr="00806685" w:rsidRDefault="00131C5D" w:rsidP="00806685">
      <w:pPr>
        <w:spacing w:line="360" w:lineRule="auto"/>
        <w:ind w:firstLine="720"/>
      </w:pPr>
      <w:r w:rsidRPr="00806685">
        <w:t>- дефекты и причины их вызывающие, условия и сроки хранения маринованных огурцов;</w:t>
      </w:r>
    </w:p>
    <w:p w:rsidR="0094525B" w:rsidRPr="00806685" w:rsidRDefault="0094525B" w:rsidP="00806685">
      <w:pPr>
        <w:spacing w:line="360" w:lineRule="auto"/>
        <w:ind w:firstLine="720"/>
      </w:pPr>
      <w:r w:rsidRPr="00806685">
        <w:t>- сущность проведения органолептических и физико-химических исследований.</w:t>
      </w:r>
    </w:p>
    <w:p w:rsidR="00131C5D" w:rsidRPr="00806685" w:rsidRDefault="00131C5D" w:rsidP="00806685">
      <w:pPr>
        <w:spacing w:line="360" w:lineRule="auto"/>
        <w:ind w:firstLine="720"/>
      </w:pPr>
      <w:r w:rsidRPr="00806685">
        <w:t>К факторам, формирующим качество продукта, относятся: доброкачественное сырьё, правильное выполнение технологических процессов производства.</w:t>
      </w:r>
    </w:p>
    <w:p w:rsidR="0094525B" w:rsidRPr="00806685" w:rsidRDefault="0094525B" w:rsidP="00806685">
      <w:pPr>
        <w:spacing w:line="360" w:lineRule="auto"/>
        <w:ind w:firstLine="720"/>
      </w:pPr>
      <w:r w:rsidRPr="00806685">
        <w:t xml:space="preserve">После изучения соответствующей литературы я  приступила к исследованиям, объектами которых послужили огурцы маринованные </w:t>
      </w:r>
      <w:r w:rsidR="00131C5D" w:rsidRPr="00806685">
        <w:t>трё</w:t>
      </w:r>
      <w:r w:rsidRPr="00806685">
        <w:t xml:space="preserve">х разновидностей. По результатам своих исследований я могу сделать следующие </w:t>
      </w:r>
      <w:r w:rsidRPr="00806685">
        <w:rPr>
          <w:i/>
          <w:iCs/>
        </w:rPr>
        <w:t>выводы:</w:t>
      </w:r>
    </w:p>
    <w:p w:rsidR="0094525B" w:rsidRPr="00806685" w:rsidRDefault="0094525B" w:rsidP="00806685">
      <w:pPr>
        <w:spacing w:line="360" w:lineRule="auto"/>
        <w:ind w:firstLine="720"/>
      </w:pPr>
      <w:r w:rsidRPr="00806685">
        <w:rPr>
          <w:i/>
          <w:iCs/>
        </w:rPr>
        <w:t>-</w:t>
      </w:r>
      <w:r w:rsidRPr="00806685">
        <w:t xml:space="preserve"> по органолептическим показателям </w:t>
      </w:r>
      <w:r w:rsidR="00131C5D" w:rsidRPr="00806685">
        <w:t>все</w:t>
      </w:r>
      <w:r w:rsidRPr="00806685">
        <w:t xml:space="preserve"> образц</w:t>
      </w:r>
      <w:r w:rsidR="00131C5D" w:rsidRPr="00806685">
        <w:t>ы</w:t>
      </w:r>
      <w:r w:rsidRPr="00806685">
        <w:t xml:space="preserve"> соответствуют требованиям ГОСТ, за исключением того, что в заливке </w:t>
      </w:r>
      <w:r w:rsidR="00741DEC" w:rsidRPr="00806685">
        <w:t xml:space="preserve">Огурчиков маринованных </w:t>
      </w:r>
      <w:r w:rsidR="002C2499" w:rsidRPr="00806685">
        <w:t>с перчиком чили</w:t>
      </w:r>
      <w:r w:rsidR="00741DEC" w:rsidRPr="00806685">
        <w:t xml:space="preserve"> </w:t>
      </w:r>
      <w:r w:rsidRPr="00806685">
        <w:t xml:space="preserve">присутствовало немного больше </w:t>
      </w:r>
      <w:r w:rsidR="002C2499" w:rsidRPr="00806685">
        <w:t>перца</w:t>
      </w:r>
      <w:r w:rsidRPr="00806685">
        <w:t>, чем следовало бы;</w:t>
      </w:r>
    </w:p>
    <w:p w:rsidR="0094525B" w:rsidRPr="00806685" w:rsidRDefault="0094525B" w:rsidP="00806685">
      <w:pPr>
        <w:spacing w:line="360" w:lineRule="auto"/>
        <w:ind w:firstLine="720"/>
      </w:pPr>
      <w:r w:rsidRPr="00806685">
        <w:t>- по физико-химическим показателям к продукт</w:t>
      </w:r>
      <w:r w:rsidR="00131C5D" w:rsidRPr="00806685">
        <w:t>ам</w:t>
      </w:r>
      <w:r w:rsidRPr="00806685">
        <w:t xml:space="preserve"> также нареканий не было, так как </w:t>
      </w:r>
      <w:r w:rsidR="00131C5D" w:rsidRPr="00806685">
        <w:t>все 3</w:t>
      </w:r>
      <w:r w:rsidRPr="00806685">
        <w:t xml:space="preserve"> образца по данным показателям требования стандарта не нарушили.</w:t>
      </w:r>
    </w:p>
    <w:p w:rsidR="0094525B" w:rsidRPr="00806685" w:rsidRDefault="0094525B" w:rsidP="00806685">
      <w:pPr>
        <w:spacing w:line="360" w:lineRule="auto"/>
        <w:ind w:firstLine="720"/>
      </w:pPr>
      <w:r w:rsidRPr="00806685">
        <w:t xml:space="preserve">Таким образом, я хочу сказать, что </w:t>
      </w:r>
      <w:r w:rsidR="00131C5D" w:rsidRPr="00806685">
        <w:t xml:space="preserve">исследованные мною </w:t>
      </w:r>
      <w:r w:rsidRPr="00806685">
        <w:t>маринованные огурцы, имеют отличные вкусовые характеристики и по физико-химическим показателям отклонений от требований соответствующего стандарта не имеют. Именно поэтому, по словам продавца, данный продукт популярен у покупателей.</w:t>
      </w:r>
    </w:p>
    <w:p w:rsidR="004B4DD6" w:rsidRPr="00806685" w:rsidRDefault="0094525B" w:rsidP="00806685">
      <w:pPr>
        <w:spacing w:line="360" w:lineRule="auto"/>
        <w:ind w:firstLine="720"/>
      </w:pPr>
      <w:r w:rsidRPr="00806685">
        <w:t>Я бы в данном случае лишь порекомендовала изменить название «Дядя Ваня», так как продукция с та</w:t>
      </w:r>
      <w:r w:rsidR="00E31C1C" w:rsidRPr="00806685">
        <w:t>к</w:t>
      </w:r>
      <w:r w:rsidRPr="00806685">
        <w:t>им названием уже производится в России.</w:t>
      </w:r>
    </w:p>
    <w:p w:rsidR="004B4DD6" w:rsidRPr="00806685" w:rsidRDefault="004B4DD6" w:rsidP="00806685">
      <w:pPr>
        <w:pStyle w:val="FR1"/>
        <w:spacing w:before="0" w:line="360" w:lineRule="auto"/>
        <w:ind w:left="0" w:firstLine="720"/>
        <w:rPr>
          <w:rFonts w:ascii="Times New Roman" w:hAnsi="Times New Roman" w:cs="Times New Roman"/>
          <w:sz w:val="28"/>
          <w:szCs w:val="28"/>
        </w:rPr>
      </w:pPr>
      <w:r w:rsidRPr="00806685">
        <w:rPr>
          <w:rFonts w:ascii="Times New Roman" w:hAnsi="Times New Roman" w:cs="Times New Roman"/>
          <w:sz w:val="28"/>
          <w:szCs w:val="28"/>
        </w:rPr>
        <w:br w:type="page"/>
        <w:t>Список литературы</w:t>
      </w:r>
    </w:p>
    <w:p w:rsidR="004B4DD6" w:rsidRPr="00806685" w:rsidRDefault="004B4DD6" w:rsidP="00806685">
      <w:pPr>
        <w:spacing w:line="360" w:lineRule="auto"/>
        <w:ind w:firstLine="720"/>
      </w:pPr>
    </w:p>
    <w:p w:rsidR="004B4DD6" w:rsidRPr="00806685" w:rsidRDefault="004B4DD6" w:rsidP="00806685">
      <w:pPr>
        <w:numPr>
          <w:ilvl w:val="0"/>
          <w:numId w:val="4"/>
        </w:numPr>
        <w:tabs>
          <w:tab w:val="clear" w:pos="1429"/>
          <w:tab w:val="num" w:pos="0"/>
        </w:tabs>
        <w:spacing w:line="360" w:lineRule="auto"/>
        <w:ind w:left="0" w:firstLine="0"/>
      </w:pPr>
      <w:r w:rsidRPr="00806685">
        <w:t>ГОСТ 8756.4-70 Продукты пищевые концентрированные. Метод определения содержания минеральных примесей.</w:t>
      </w:r>
    </w:p>
    <w:p w:rsidR="0004434D" w:rsidRPr="00806685" w:rsidRDefault="0004434D" w:rsidP="00806685">
      <w:pPr>
        <w:numPr>
          <w:ilvl w:val="0"/>
          <w:numId w:val="4"/>
        </w:numPr>
        <w:tabs>
          <w:tab w:val="clear" w:pos="1429"/>
          <w:tab w:val="num" w:pos="0"/>
        </w:tabs>
        <w:spacing w:line="360" w:lineRule="auto"/>
        <w:ind w:left="0" w:firstLine="0"/>
      </w:pPr>
      <w:r w:rsidRPr="00806685">
        <w:t>ГОСТ 20144-74 Огурцы консервированные. Технические условия.</w:t>
      </w:r>
    </w:p>
    <w:p w:rsidR="004B4DD6" w:rsidRPr="00806685" w:rsidRDefault="004B4DD6" w:rsidP="00806685">
      <w:pPr>
        <w:numPr>
          <w:ilvl w:val="0"/>
          <w:numId w:val="4"/>
        </w:numPr>
        <w:tabs>
          <w:tab w:val="clear" w:pos="1429"/>
          <w:tab w:val="num" w:pos="0"/>
        </w:tabs>
        <w:spacing w:line="360" w:lineRule="auto"/>
        <w:ind w:left="0" w:firstLine="0"/>
      </w:pPr>
      <w:r w:rsidRPr="00806685">
        <w:t xml:space="preserve">ГОСТ 8756.1-79 Продукты пищевые концентрированные. Методы определения </w:t>
      </w:r>
      <w:r w:rsidR="00527F58" w:rsidRPr="00806685">
        <w:t>органолептических показателей</w:t>
      </w:r>
      <w:r w:rsidR="00AB7279" w:rsidRPr="00806685">
        <w:t>, массы нетто или объёма и массовой доли составных частей.</w:t>
      </w:r>
    </w:p>
    <w:p w:rsidR="00AB7279" w:rsidRPr="00806685" w:rsidRDefault="00AB7279" w:rsidP="00806685">
      <w:pPr>
        <w:numPr>
          <w:ilvl w:val="0"/>
          <w:numId w:val="4"/>
        </w:numPr>
        <w:tabs>
          <w:tab w:val="clear" w:pos="1429"/>
          <w:tab w:val="num" w:pos="0"/>
        </w:tabs>
        <w:spacing w:line="360" w:lineRule="auto"/>
        <w:ind w:left="0" w:firstLine="0"/>
      </w:pPr>
      <w:r w:rsidRPr="00806685">
        <w:t>ГОСТ 25555.0-82. Продукты переработки плодов и овощей. Методы определения титруемой кислотности.</w:t>
      </w:r>
    </w:p>
    <w:p w:rsidR="00AB7279" w:rsidRPr="00806685" w:rsidRDefault="00AB7279" w:rsidP="00806685">
      <w:pPr>
        <w:numPr>
          <w:ilvl w:val="0"/>
          <w:numId w:val="4"/>
        </w:numPr>
        <w:tabs>
          <w:tab w:val="clear" w:pos="1429"/>
          <w:tab w:val="num" w:pos="0"/>
        </w:tabs>
        <w:spacing w:line="360" w:lineRule="auto"/>
        <w:ind w:left="0" w:firstLine="0"/>
      </w:pPr>
      <w:r w:rsidRPr="00806685">
        <w:t>ГОСТ 26313-84 Продукты переработки плодов и овощей. Правила приёмки, методы отбора проб.</w:t>
      </w:r>
    </w:p>
    <w:p w:rsidR="00AB7279" w:rsidRPr="00806685" w:rsidRDefault="00AB7279" w:rsidP="00806685">
      <w:pPr>
        <w:numPr>
          <w:ilvl w:val="0"/>
          <w:numId w:val="4"/>
        </w:numPr>
        <w:tabs>
          <w:tab w:val="clear" w:pos="1429"/>
          <w:tab w:val="num" w:pos="0"/>
        </w:tabs>
        <w:spacing w:line="360" w:lineRule="auto"/>
        <w:ind w:left="0" w:firstLine="0"/>
      </w:pPr>
      <w:r w:rsidRPr="00806685">
        <w:t>ГОСТ 26323-84 Продукты переработки плодов и овощей. Метод определения содержания примесей растительного происхождения.</w:t>
      </w:r>
    </w:p>
    <w:p w:rsidR="004B4DD6" w:rsidRPr="00806685" w:rsidRDefault="004B4DD6" w:rsidP="00806685">
      <w:pPr>
        <w:numPr>
          <w:ilvl w:val="0"/>
          <w:numId w:val="4"/>
        </w:numPr>
        <w:tabs>
          <w:tab w:val="clear" w:pos="1429"/>
          <w:tab w:val="num" w:pos="0"/>
        </w:tabs>
        <w:spacing w:line="360" w:lineRule="auto"/>
        <w:ind w:left="0" w:firstLine="0"/>
      </w:pPr>
      <w:r w:rsidRPr="00806685">
        <w:t>ГОСТ 1726-85. Огурцы свежие.</w:t>
      </w:r>
    </w:p>
    <w:p w:rsidR="004B4DD6" w:rsidRPr="00806685" w:rsidRDefault="004B4DD6" w:rsidP="00806685">
      <w:pPr>
        <w:numPr>
          <w:ilvl w:val="0"/>
          <w:numId w:val="4"/>
        </w:numPr>
        <w:tabs>
          <w:tab w:val="clear" w:pos="1429"/>
          <w:tab w:val="num" w:pos="0"/>
        </w:tabs>
        <w:spacing w:line="360" w:lineRule="auto"/>
        <w:ind w:left="0" w:firstLine="0"/>
      </w:pPr>
      <w:r w:rsidRPr="00806685">
        <w:t>СанПиН 2.3.2.560-96. Гигиенические требования к качеству и безопасности продовольственного сырья и пищевых продуктов.</w:t>
      </w:r>
    </w:p>
    <w:p w:rsidR="0004434D" w:rsidRPr="00806685" w:rsidRDefault="0004434D" w:rsidP="00806685">
      <w:pPr>
        <w:numPr>
          <w:ilvl w:val="0"/>
          <w:numId w:val="4"/>
        </w:numPr>
        <w:tabs>
          <w:tab w:val="clear" w:pos="1429"/>
          <w:tab w:val="num" w:pos="0"/>
        </w:tabs>
        <w:spacing w:line="360" w:lineRule="auto"/>
        <w:ind w:left="0" w:firstLine="0"/>
      </w:pPr>
      <w:r w:rsidRPr="00806685">
        <w:t>СанПиН 2.3.2.1078-01. Гигиенические требования безопасности и пищевой ценности пищевых продуктов.</w:t>
      </w:r>
    </w:p>
    <w:p w:rsidR="004B4DD6" w:rsidRPr="00806685" w:rsidRDefault="004B4DD6" w:rsidP="00806685">
      <w:pPr>
        <w:numPr>
          <w:ilvl w:val="0"/>
          <w:numId w:val="4"/>
        </w:numPr>
        <w:tabs>
          <w:tab w:val="clear" w:pos="1429"/>
          <w:tab w:val="num" w:pos="0"/>
        </w:tabs>
        <w:spacing w:line="360" w:lineRule="auto"/>
        <w:ind w:left="0" w:firstLine="0"/>
      </w:pPr>
      <w:r w:rsidRPr="00806685">
        <w:t>Позняковский В. М. Экспертиза свежих плодов и овощей — Новосибирск,</w:t>
      </w:r>
      <w:r w:rsidR="0004434D" w:rsidRPr="00806685">
        <w:t xml:space="preserve"> </w:t>
      </w:r>
      <w:r w:rsidRPr="00806685">
        <w:t>2001.</w:t>
      </w:r>
    </w:p>
    <w:p w:rsidR="004B4DD6" w:rsidRPr="00806685" w:rsidRDefault="004B4DD6" w:rsidP="00806685">
      <w:pPr>
        <w:numPr>
          <w:ilvl w:val="0"/>
          <w:numId w:val="4"/>
        </w:numPr>
        <w:tabs>
          <w:tab w:val="clear" w:pos="1429"/>
          <w:tab w:val="num" w:pos="0"/>
        </w:tabs>
        <w:spacing w:line="360" w:lineRule="auto"/>
        <w:ind w:left="0" w:firstLine="0"/>
      </w:pPr>
      <w:r w:rsidRPr="00806685">
        <w:t>Шепелев А. Ф., Кожухова Т. В. Товароведение и экспертиза плодоовощных товаров - Ростов/нД.: Издательский центр «Март», 2001.</w:t>
      </w:r>
    </w:p>
    <w:p w:rsidR="004B4DD6" w:rsidRPr="00806685" w:rsidRDefault="004B4DD6" w:rsidP="00806685">
      <w:pPr>
        <w:numPr>
          <w:ilvl w:val="0"/>
          <w:numId w:val="4"/>
        </w:numPr>
        <w:tabs>
          <w:tab w:val="clear" w:pos="1429"/>
          <w:tab w:val="num" w:pos="0"/>
        </w:tabs>
        <w:spacing w:line="360" w:lineRule="auto"/>
        <w:ind w:left="0" w:firstLine="0"/>
      </w:pPr>
      <w:r w:rsidRPr="00806685">
        <w:t>Технология консервированных плодов, овощей, мяса и рыбы - М.:</w:t>
      </w:r>
      <w:r w:rsidR="0004434D" w:rsidRPr="00806685">
        <w:t xml:space="preserve"> </w:t>
      </w:r>
      <w:r w:rsidRPr="00806685">
        <w:t>«Пищевая промышленность», 1980.</w:t>
      </w:r>
    </w:p>
    <w:p w:rsidR="004B4DD6" w:rsidRPr="00806685" w:rsidRDefault="004B4DD6" w:rsidP="00806685">
      <w:pPr>
        <w:numPr>
          <w:ilvl w:val="0"/>
          <w:numId w:val="4"/>
        </w:numPr>
        <w:tabs>
          <w:tab w:val="clear" w:pos="1429"/>
          <w:tab w:val="num" w:pos="0"/>
        </w:tabs>
        <w:spacing w:line="360" w:lineRule="auto"/>
        <w:ind w:left="0" w:firstLine="0"/>
      </w:pPr>
      <w:r w:rsidRPr="00806685">
        <w:t>Николаева А. М. Товароведение плодов и овощей - М.: «Экономика», 1990</w:t>
      </w:r>
    </w:p>
    <w:p w:rsidR="004B4DD6" w:rsidRPr="00806685" w:rsidRDefault="004B4DD6" w:rsidP="00806685">
      <w:pPr>
        <w:numPr>
          <w:ilvl w:val="0"/>
          <w:numId w:val="4"/>
        </w:numPr>
        <w:tabs>
          <w:tab w:val="clear" w:pos="1429"/>
          <w:tab w:val="num" w:pos="0"/>
        </w:tabs>
        <w:spacing w:line="360" w:lineRule="auto"/>
        <w:ind w:left="0" w:firstLine="0"/>
      </w:pPr>
      <w:r w:rsidRPr="00806685">
        <w:t>Шепелев А. Ф., Печенежская И. А. Товароведение и экспертиза продовольственных товаров - Москва, Ростов/нД:Издательский центр «Март», 2004.</w:t>
      </w:r>
    </w:p>
    <w:p w:rsidR="004B4DD6" w:rsidRPr="00806685" w:rsidRDefault="004B4DD6" w:rsidP="00806685">
      <w:pPr>
        <w:numPr>
          <w:ilvl w:val="0"/>
          <w:numId w:val="4"/>
        </w:numPr>
        <w:tabs>
          <w:tab w:val="clear" w:pos="1429"/>
          <w:tab w:val="num" w:pos="0"/>
        </w:tabs>
        <w:spacing w:line="360" w:lineRule="auto"/>
        <w:ind w:left="0" w:firstLine="0"/>
      </w:pPr>
      <w:r w:rsidRPr="00806685">
        <w:t>Тимофеева В. А. Товароведение продовольственных товаров - Росто</w:t>
      </w:r>
      <w:r w:rsidR="0004434D" w:rsidRPr="00806685">
        <w:t>в</w:t>
      </w:r>
      <w:r w:rsidRPr="00806685">
        <w:t>/нД:</w:t>
      </w:r>
      <w:r w:rsidR="0004434D" w:rsidRPr="00806685">
        <w:t xml:space="preserve"> </w:t>
      </w:r>
      <w:r w:rsidRPr="00806685">
        <w:t>«Феникс», 2002.</w:t>
      </w:r>
    </w:p>
    <w:p w:rsidR="004B4DD6" w:rsidRPr="00806685" w:rsidRDefault="004B4DD6" w:rsidP="00806685">
      <w:pPr>
        <w:numPr>
          <w:ilvl w:val="0"/>
          <w:numId w:val="4"/>
        </w:numPr>
        <w:tabs>
          <w:tab w:val="clear" w:pos="1429"/>
          <w:tab w:val="num" w:pos="0"/>
        </w:tabs>
        <w:spacing w:line="360" w:lineRule="auto"/>
        <w:ind w:left="0" w:firstLine="0"/>
      </w:pPr>
      <w:r w:rsidRPr="00806685">
        <w:t>Широков Е. П., Полегаев В. Н. Хранение и переработка продукции растениеводства с основами стандартизации и сертификации — М.: «Колос»,</w:t>
      </w:r>
      <w:r w:rsidR="0004434D" w:rsidRPr="00806685">
        <w:t xml:space="preserve"> </w:t>
      </w:r>
      <w:r w:rsidRPr="00806685">
        <w:t>1999.</w:t>
      </w:r>
    </w:p>
    <w:p w:rsidR="004B4DD6" w:rsidRPr="00806685" w:rsidRDefault="004B4DD6" w:rsidP="00806685">
      <w:pPr>
        <w:numPr>
          <w:ilvl w:val="0"/>
          <w:numId w:val="4"/>
        </w:numPr>
        <w:tabs>
          <w:tab w:val="clear" w:pos="1429"/>
          <w:tab w:val="num" w:pos="0"/>
        </w:tabs>
        <w:spacing w:line="360" w:lineRule="auto"/>
        <w:ind w:left="0" w:firstLine="0"/>
      </w:pPr>
      <w:r w:rsidRPr="00806685">
        <w:t>Исследование продовольственных товаров - М.: «Экономика», 1986.</w:t>
      </w:r>
    </w:p>
    <w:p w:rsidR="00E31C1C" w:rsidRPr="00806685" w:rsidRDefault="00E31C1C" w:rsidP="00806685">
      <w:pPr>
        <w:spacing w:line="360" w:lineRule="auto"/>
        <w:ind w:firstLine="720"/>
      </w:pPr>
      <w:bookmarkStart w:id="0" w:name="_GoBack"/>
      <w:bookmarkEnd w:id="0"/>
    </w:p>
    <w:sectPr w:rsidR="00E31C1C" w:rsidRPr="00806685" w:rsidSect="00806685">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D4C" w:rsidRDefault="00F97D4C" w:rsidP="008E093C">
      <w:r>
        <w:separator/>
      </w:r>
    </w:p>
  </w:endnote>
  <w:endnote w:type="continuationSeparator" w:id="0">
    <w:p w:rsidR="00F97D4C" w:rsidRDefault="00F97D4C" w:rsidP="008E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D4C" w:rsidRDefault="00F97D4C" w:rsidP="008E093C">
      <w:r>
        <w:separator/>
      </w:r>
    </w:p>
  </w:footnote>
  <w:footnote w:type="continuationSeparator" w:id="0">
    <w:p w:rsidR="00F97D4C" w:rsidRDefault="00F97D4C" w:rsidP="008E0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968" w:rsidRDefault="00025968" w:rsidP="0055583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25968" w:rsidRDefault="000259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D2248"/>
    <w:multiLevelType w:val="hybridMultilevel"/>
    <w:tmpl w:val="77E0464A"/>
    <w:lvl w:ilvl="0" w:tplc="4FF4BAC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A01F65"/>
    <w:multiLevelType w:val="hybridMultilevel"/>
    <w:tmpl w:val="84867162"/>
    <w:lvl w:ilvl="0" w:tplc="C81A3A28">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402C22DA"/>
    <w:multiLevelType w:val="hybridMultilevel"/>
    <w:tmpl w:val="8D8E0F5C"/>
    <w:lvl w:ilvl="0" w:tplc="1D5234F2">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F8B230F"/>
    <w:multiLevelType w:val="hybridMultilevel"/>
    <w:tmpl w:val="6440785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C1C"/>
    <w:rsid w:val="00011CB5"/>
    <w:rsid w:val="00025968"/>
    <w:rsid w:val="00027669"/>
    <w:rsid w:val="0003067E"/>
    <w:rsid w:val="0004434D"/>
    <w:rsid w:val="000C72B6"/>
    <w:rsid w:val="000E3CC1"/>
    <w:rsid w:val="000F23F5"/>
    <w:rsid w:val="00107087"/>
    <w:rsid w:val="00127C32"/>
    <w:rsid w:val="00131C5D"/>
    <w:rsid w:val="00147C55"/>
    <w:rsid w:val="00164BB0"/>
    <w:rsid w:val="001B31A3"/>
    <w:rsid w:val="001F03F3"/>
    <w:rsid w:val="002025BF"/>
    <w:rsid w:val="0020628E"/>
    <w:rsid w:val="00206782"/>
    <w:rsid w:val="00236FC0"/>
    <w:rsid w:val="00272A04"/>
    <w:rsid w:val="002A50AC"/>
    <w:rsid w:val="002C2499"/>
    <w:rsid w:val="002F519E"/>
    <w:rsid w:val="002F756B"/>
    <w:rsid w:val="0033737F"/>
    <w:rsid w:val="00346270"/>
    <w:rsid w:val="003C4A27"/>
    <w:rsid w:val="003C5ADB"/>
    <w:rsid w:val="004B4DD6"/>
    <w:rsid w:val="004C110B"/>
    <w:rsid w:val="004F3EA9"/>
    <w:rsid w:val="00527F58"/>
    <w:rsid w:val="00543742"/>
    <w:rsid w:val="0054439E"/>
    <w:rsid w:val="005463A5"/>
    <w:rsid w:val="00552839"/>
    <w:rsid w:val="00555839"/>
    <w:rsid w:val="005619ED"/>
    <w:rsid w:val="0056417A"/>
    <w:rsid w:val="00566C88"/>
    <w:rsid w:val="005B11BB"/>
    <w:rsid w:val="005B510D"/>
    <w:rsid w:val="006239D0"/>
    <w:rsid w:val="00631F16"/>
    <w:rsid w:val="006607B1"/>
    <w:rsid w:val="006970BA"/>
    <w:rsid w:val="006A0A1B"/>
    <w:rsid w:val="006B1468"/>
    <w:rsid w:val="006B506B"/>
    <w:rsid w:val="006F59D9"/>
    <w:rsid w:val="00704092"/>
    <w:rsid w:val="00720E6D"/>
    <w:rsid w:val="00721770"/>
    <w:rsid w:val="00741DEC"/>
    <w:rsid w:val="00770536"/>
    <w:rsid w:val="007A61A1"/>
    <w:rsid w:val="007C7BC1"/>
    <w:rsid w:val="00806685"/>
    <w:rsid w:val="00815BB3"/>
    <w:rsid w:val="00824D5B"/>
    <w:rsid w:val="008400D2"/>
    <w:rsid w:val="008754EB"/>
    <w:rsid w:val="00891BBE"/>
    <w:rsid w:val="008D2A72"/>
    <w:rsid w:val="008E093C"/>
    <w:rsid w:val="008F3FA0"/>
    <w:rsid w:val="008F46D9"/>
    <w:rsid w:val="009025D9"/>
    <w:rsid w:val="0090342A"/>
    <w:rsid w:val="0094525B"/>
    <w:rsid w:val="009460AD"/>
    <w:rsid w:val="0097699A"/>
    <w:rsid w:val="009B0B59"/>
    <w:rsid w:val="009B217F"/>
    <w:rsid w:val="009D5E51"/>
    <w:rsid w:val="009F199D"/>
    <w:rsid w:val="009F642C"/>
    <w:rsid w:val="00A07BAF"/>
    <w:rsid w:val="00AB7279"/>
    <w:rsid w:val="00AE013D"/>
    <w:rsid w:val="00AE5BB5"/>
    <w:rsid w:val="00AE720B"/>
    <w:rsid w:val="00AF64AF"/>
    <w:rsid w:val="00B117D6"/>
    <w:rsid w:val="00B414D1"/>
    <w:rsid w:val="00B510A9"/>
    <w:rsid w:val="00B56016"/>
    <w:rsid w:val="00B9798B"/>
    <w:rsid w:val="00BE6C3C"/>
    <w:rsid w:val="00CA0896"/>
    <w:rsid w:val="00CF0889"/>
    <w:rsid w:val="00D50386"/>
    <w:rsid w:val="00DC07A7"/>
    <w:rsid w:val="00DC57DE"/>
    <w:rsid w:val="00DF3E4E"/>
    <w:rsid w:val="00E25C9A"/>
    <w:rsid w:val="00E3045E"/>
    <w:rsid w:val="00E31C1C"/>
    <w:rsid w:val="00E56826"/>
    <w:rsid w:val="00ED20A6"/>
    <w:rsid w:val="00EF6813"/>
    <w:rsid w:val="00F0408E"/>
    <w:rsid w:val="00F1051F"/>
    <w:rsid w:val="00F26A62"/>
    <w:rsid w:val="00F470F2"/>
    <w:rsid w:val="00F47B5F"/>
    <w:rsid w:val="00F56A6E"/>
    <w:rsid w:val="00F97D4C"/>
    <w:rsid w:val="00FC5DAE"/>
    <w:rsid w:val="00FD01F9"/>
    <w:rsid w:val="00FF3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4275FA52-610A-47CC-91FB-4D35BD41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56B"/>
    <w:pPr>
      <w:widowControl w:val="0"/>
      <w:autoSpaceDE w:val="0"/>
      <w:autoSpaceDN w:val="0"/>
      <w:adjustRightInd w:val="0"/>
      <w:spacing w:line="420" w:lineRule="auto"/>
      <w:ind w:firstLine="200"/>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360"/>
      <w:ind w:left="2720"/>
    </w:pPr>
    <w:rPr>
      <w:rFonts w:ascii="Arial" w:hAnsi="Arial" w:cs="Arial"/>
      <w:b/>
      <w:bCs/>
      <w:sz w:val="32"/>
      <w:szCs w:val="32"/>
    </w:rPr>
  </w:style>
  <w:style w:type="paragraph" w:customStyle="1" w:styleId="FR2">
    <w:name w:val="FR2"/>
    <w:pPr>
      <w:widowControl w:val="0"/>
      <w:autoSpaceDE w:val="0"/>
      <w:autoSpaceDN w:val="0"/>
      <w:adjustRightInd w:val="0"/>
      <w:spacing w:before="1460"/>
      <w:ind w:right="200"/>
      <w:jc w:val="center"/>
    </w:pPr>
    <w:rPr>
      <w:rFonts w:ascii="Arial" w:hAnsi="Arial" w:cs="Arial"/>
      <w:b/>
      <w:bCs/>
      <w:sz w:val="28"/>
      <w:szCs w:val="28"/>
    </w:rPr>
  </w:style>
  <w:style w:type="paragraph" w:customStyle="1" w:styleId="FR3">
    <w:name w:val="FR3"/>
    <w:pPr>
      <w:widowControl w:val="0"/>
      <w:autoSpaceDE w:val="0"/>
      <w:autoSpaceDN w:val="0"/>
      <w:adjustRightInd w:val="0"/>
      <w:spacing w:before="80"/>
      <w:ind w:left="3480"/>
    </w:pPr>
    <w:rPr>
      <w:rFonts w:ascii="Arial" w:hAnsi="Arial" w:cs="Arial"/>
      <w:noProof/>
      <w:sz w:val="22"/>
      <w:szCs w:val="22"/>
    </w:rPr>
  </w:style>
  <w:style w:type="table" w:styleId="a3">
    <w:name w:val="Table Grid"/>
    <w:basedOn w:val="a1"/>
    <w:uiPriority w:val="39"/>
    <w:rsid w:val="00AE5BB5"/>
    <w:pPr>
      <w:widowControl w:val="0"/>
      <w:autoSpaceDE w:val="0"/>
      <w:autoSpaceDN w:val="0"/>
      <w:adjustRightInd w:val="0"/>
      <w:spacing w:line="420" w:lineRule="auto"/>
      <w:ind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B11BB"/>
    <w:pPr>
      <w:tabs>
        <w:tab w:val="center" w:pos="4677"/>
        <w:tab w:val="right" w:pos="9355"/>
      </w:tabs>
    </w:pPr>
  </w:style>
  <w:style w:type="character" w:customStyle="1" w:styleId="a5">
    <w:name w:val="Верхний колонтитул Знак"/>
    <w:basedOn w:val="a0"/>
    <w:link w:val="a4"/>
    <w:uiPriority w:val="99"/>
    <w:semiHidden/>
    <w:rPr>
      <w:sz w:val="28"/>
      <w:szCs w:val="28"/>
    </w:rPr>
  </w:style>
  <w:style w:type="character" w:styleId="a6">
    <w:name w:val="page number"/>
    <w:basedOn w:val="a0"/>
    <w:uiPriority w:val="99"/>
    <w:rsid w:val="005B11BB"/>
    <w:rPr>
      <w:rFonts w:cs="Times New Roman"/>
    </w:rPr>
  </w:style>
  <w:style w:type="paragraph" w:styleId="a7">
    <w:name w:val="footer"/>
    <w:basedOn w:val="a"/>
    <w:link w:val="a8"/>
    <w:uiPriority w:val="99"/>
    <w:rsid w:val="00891BBE"/>
    <w:pPr>
      <w:tabs>
        <w:tab w:val="center" w:pos="4677"/>
        <w:tab w:val="right" w:pos="9355"/>
      </w:tabs>
    </w:pPr>
  </w:style>
  <w:style w:type="character" w:customStyle="1" w:styleId="a8">
    <w:name w:val="Нижний колонтитул Знак"/>
    <w:basedOn w:val="a0"/>
    <w:link w:val="a7"/>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5290</Words>
  <Characters>30157</Characters>
  <Application>Microsoft Office Word</Application>
  <DocSecurity>0</DocSecurity>
  <Lines>251</Lines>
  <Paragraphs>70</Paragraphs>
  <ScaleCrop>false</ScaleCrop>
  <Company>Карболин</Company>
  <LinksUpToDate>false</LinksUpToDate>
  <CharactersWithSpaces>35377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admin</cp:lastModifiedBy>
  <cp:revision>2</cp:revision>
  <dcterms:created xsi:type="dcterms:W3CDTF">2014-03-30T23:12:00Z</dcterms:created>
  <dcterms:modified xsi:type="dcterms:W3CDTF">2014-03-30T23:12:00Z</dcterms:modified>
</cp:coreProperties>
</file>