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D1F" w:rsidRPr="000106DD" w:rsidRDefault="00305D1F" w:rsidP="000106DD">
      <w:pPr>
        <w:pStyle w:val="a7"/>
        <w:ind w:firstLine="0"/>
        <w:jc w:val="center"/>
        <w:rPr>
          <w:sz w:val="28"/>
          <w:szCs w:val="28"/>
        </w:rPr>
      </w:pPr>
      <w:r w:rsidRPr="000106DD">
        <w:rPr>
          <w:sz w:val="28"/>
          <w:szCs w:val="28"/>
        </w:rPr>
        <w:t>САНКТ-ПЕТЕРБУРГСКИЙ ИНСТИТУТ</w:t>
      </w:r>
    </w:p>
    <w:p w:rsidR="00305D1F" w:rsidRPr="000106DD" w:rsidRDefault="00305D1F" w:rsidP="000106DD">
      <w:pPr>
        <w:pStyle w:val="a7"/>
        <w:ind w:firstLine="0"/>
        <w:jc w:val="center"/>
        <w:rPr>
          <w:sz w:val="28"/>
          <w:szCs w:val="28"/>
        </w:rPr>
      </w:pPr>
      <w:r w:rsidRPr="000106DD">
        <w:rPr>
          <w:sz w:val="28"/>
          <w:szCs w:val="28"/>
        </w:rPr>
        <w:t>ВНЕШНЕЭКОНОМИЧЕСКИХ СВЯЗЕЙ, ЭКОНОМИКИ И ПРАВА</w:t>
      </w:r>
    </w:p>
    <w:p w:rsidR="00305D1F" w:rsidRPr="000106DD" w:rsidRDefault="00305D1F" w:rsidP="000106DD">
      <w:pPr>
        <w:pStyle w:val="a7"/>
        <w:ind w:firstLine="0"/>
        <w:jc w:val="center"/>
        <w:rPr>
          <w:sz w:val="28"/>
          <w:szCs w:val="28"/>
        </w:rPr>
      </w:pPr>
    </w:p>
    <w:p w:rsidR="00305D1F" w:rsidRPr="000106DD" w:rsidRDefault="00305D1F" w:rsidP="000106DD">
      <w:pPr>
        <w:pStyle w:val="a7"/>
        <w:ind w:firstLine="0"/>
        <w:jc w:val="center"/>
        <w:rPr>
          <w:sz w:val="28"/>
          <w:szCs w:val="28"/>
        </w:rPr>
      </w:pPr>
    </w:p>
    <w:p w:rsidR="00305D1F" w:rsidRPr="000106DD" w:rsidRDefault="00305D1F" w:rsidP="000106DD">
      <w:pPr>
        <w:pStyle w:val="a7"/>
        <w:ind w:firstLine="0"/>
        <w:jc w:val="center"/>
        <w:rPr>
          <w:sz w:val="28"/>
          <w:szCs w:val="28"/>
        </w:rPr>
      </w:pPr>
    </w:p>
    <w:p w:rsidR="00305D1F" w:rsidRPr="000106DD" w:rsidRDefault="00305D1F" w:rsidP="000106DD">
      <w:pPr>
        <w:pStyle w:val="a7"/>
        <w:ind w:firstLine="0"/>
        <w:jc w:val="center"/>
        <w:rPr>
          <w:sz w:val="28"/>
          <w:szCs w:val="28"/>
        </w:rPr>
      </w:pPr>
    </w:p>
    <w:p w:rsidR="00305D1F" w:rsidRPr="000106DD" w:rsidRDefault="00305D1F" w:rsidP="000106DD">
      <w:pPr>
        <w:pStyle w:val="a7"/>
        <w:ind w:firstLine="0"/>
        <w:jc w:val="center"/>
        <w:rPr>
          <w:sz w:val="28"/>
          <w:szCs w:val="28"/>
        </w:rPr>
      </w:pPr>
    </w:p>
    <w:p w:rsidR="000106DD" w:rsidRPr="000106DD" w:rsidRDefault="000106DD" w:rsidP="000106DD">
      <w:pPr>
        <w:pStyle w:val="a7"/>
        <w:ind w:firstLine="0"/>
        <w:jc w:val="center"/>
        <w:rPr>
          <w:sz w:val="28"/>
          <w:szCs w:val="28"/>
          <w:lang w:val="uk-UA"/>
        </w:rPr>
      </w:pPr>
    </w:p>
    <w:p w:rsidR="000106DD" w:rsidRPr="000106DD" w:rsidRDefault="000106DD" w:rsidP="000106DD">
      <w:pPr>
        <w:pStyle w:val="a7"/>
        <w:ind w:firstLine="0"/>
        <w:jc w:val="center"/>
        <w:rPr>
          <w:sz w:val="28"/>
          <w:szCs w:val="28"/>
          <w:lang w:val="uk-UA"/>
        </w:rPr>
      </w:pPr>
    </w:p>
    <w:p w:rsidR="000106DD" w:rsidRPr="000106DD" w:rsidRDefault="000106DD" w:rsidP="000106DD">
      <w:pPr>
        <w:pStyle w:val="a7"/>
        <w:ind w:firstLine="0"/>
        <w:jc w:val="center"/>
        <w:rPr>
          <w:sz w:val="28"/>
          <w:szCs w:val="28"/>
          <w:lang w:val="uk-UA"/>
        </w:rPr>
      </w:pPr>
    </w:p>
    <w:p w:rsidR="000106DD" w:rsidRPr="000106DD" w:rsidRDefault="000106DD" w:rsidP="000106DD">
      <w:pPr>
        <w:pStyle w:val="a7"/>
        <w:ind w:firstLine="0"/>
        <w:jc w:val="center"/>
        <w:rPr>
          <w:sz w:val="28"/>
          <w:szCs w:val="28"/>
          <w:lang w:val="uk-UA"/>
        </w:rPr>
      </w:pPr>
    </w:p>
    <w:p w:rsidR="000106DD" w:rsidRPr="000106DD" w:rsidRDefault="000106DD" w:rsidP="000106DD">
      <w:pPr>
        <w:pStyle w:val="a7"/>
        <w:ind w:firstLine="0"/>
        <w:jc w:val="center"/>
        <w:rPr>
          <w:sz w:val="28"/>
          <w:szCs w:val="28"/>
          <w:lang w:val="uk-UA"/>
        </w:rPr>
      </w:pPr>
    </w:p>
    <w:p w:rsidR="000106DD" w:rsidRPr="000106DD" w:rsidRDefault="000106DD" w:rsidP="000106DD">
      <w:pPr>
        <w:pStyle w:val="a7"/>
        <w:ind w:firstLine="0"/>
        <w:jc w:val="center"/>
        <w:rPr>
          <w:sz w:val="28"/>
          <w:szCs w:val="28"/>
          <w:lang w:val="uk-UA"/>
        </w:rPr>
      </w:pPr>
    </w:p>
    <w:p w:rsidR="000106DD" w:rsidRPr="000106DD" w:rsidRDefault="000106DD" w:rsidP="000106DD">
      <w:pPr>
        <w:pStyle w:val="a7"/>
        <w:ind w:firstLine="0"/>
        <w:jc w:val="center"/>
        <w:rPr>
          <w:sz w:val="28"/>
          <w:szCs w:val="28"/>
          <w:lang w:val="uk-UA"/>
        </w:rPr>
      </w:pPr>
    </w:p>
    <w:p w:rsidR="000106DD" w:rsidRPr="000106DD" w:rsidRDefault="000106DD" w:rsidP="000106DD">
      <w:pPr>
        <w:pStyle w:val="a7"/>
        <w:ind w:firstLine="0"/>
        <w:jc w:val="center"/>
        <w:rPr>
          <w:sz w:val="28"/>
          <w:szCs w:val="28"/>
          <w:lang w:val="uk-UA"/>
        </w:rPr>
      </w:pPr>
    </w:p>
    <w:p w:rsidR="000106DD" w:rsidRPr="000106DD" w:rsidRDefault="000106DD" w:rsidP="000106DD">
      <w:pPr>
        <w:pStyle w:val="a7"/>
        <w:ind w:firstLine="0"/>
        <w:jc w:val="center"/>
        <w:rPr>
          <w:sz w:val="28"/>
          <w:szCs w:val="28"/>
        </w:rPr>
      </w:pPr>
      <w:r w:rsidRPr="000106DD">
        <w:rPr>
          <w:sz w:val="28"/>
          <w:szCs w:val="28"/>
        </w:rPr>
        <w:t>Курсовая работа по дисциплине</w:t>
      </w:r>
    </w:p>
    <w:p w:rsidR="000106DD" w:rsidRPr="000106DD" w:rsidRDefault="000106DD" w:rsidP="000106DD">
      <w:pPr>
        <w:pStyle w:val="a7"/>
        <w:ind w:firstLine="0"/>
        <w:jc w:val="center"/>
        <w:rPr>
          <w:sz w:val="28"/>
          <w:szCs w:val="28"/>
        </w:rPr>
      </w:pPr>
      <w:r w:rsidRPr="000106DD">
        <w:rPr>
          <w:sz w:val="28"/>
          <w:szCs w:val="28"/>
        </w:rPr>
        <w:t>ОСНОВЫ ЛОГИСТИКИ</w:t>
      </w:r>
    </w:p>
    <w:p w:rsidR="00305D1F" w:rsidRPr="000106DD" w:rsidRDefault="00305D1F" w:rsidP="000106DD">
      <w:pPr>
        <w:pStyle w:val="a7"/>
        <w:ind w:firstLine="0"/>
        <w:jc w:val="center"/>
        <w:rPr>
          <w:b/>
          <w:sz w:val="28"/>
          <w:szCs w:val="28"/>
        </w:rPr>
      </w:pPr>
      <w:r w:rsidRPr="000106DD">
        <w:rPr>
          <w:b/>
          <w:sz w:val="28"/>
          <w:szCs w:val="28"/>
        </w:rPr>
        <w:t>Транспортное обеспечение логистических систем</w:t>
      </w:r>
    </w:p>
    <w:p w:rsidR="00305D1F" w:rsidRPr="000106DD" w:rsidRDefault="00305D1F" w:rsidP="000106DD">
      <w:pPr>
        <w:pStyle w:val="a7"/>
        <w:ind w:firstLine="0"/>
        <w:jc w:val="center"/>
        <w:rPr>
          <w:sz w:val="28"/>
          <w:szCs w:val="28"/>
        </w:rPr>
      </w:pPr>
    </w:p>
    <w:p w:rsidR="00305D1F" w:rsidRPr="000106DD" w:rsidRDefault="00305D1F" w:rsidP="000106DD">
      <w:pPr>
        <w:pStyle w:val="a7"/>
        <w:ind w:firstLine="0"/>
        <w:jc w:val="center"/>
        <w:rPr>
          <w:sz w:val="28"/>
          <w:szCs w:val="28"/>
        </w:rPr>
      </w:pPr>
    </w:p>
    <w:p w:rsidR="00305D1F" w:rsidRPr="000106DD" w:rsidRDefault="00305D1F" w:rsidP="000106DD">
      <w:pPr>
        <w:pStyle w:val="a7"/>
        <w:ind w:firstLine="0"/>
        <w:jc w:val="center"/>
        <w:rPr>
          <w:sz w:val="28"/>
          <w:szCs w:val="28"/>
        </w:rPr>
      </w:pPr>
    </w:p>
    <w:p w:rsidR="00305D1F" w:rsidRPr="000106DD" w:rsidRDefault="00305D1F" w:rsidP="000106DD">
      <w:pPr>
        <w:pStyle w:val="a7"/>
        <w:ind w:firstLine="0"/>
        <w:jc w:val="center"/>
        <w:rPr>
          <w:sz w:val="28"/>
          <w:szCs w:val="28"/>
        </w:rPr>
      </w:pPr>
    </w:p>
    <w:p w:rsidR="00305D1F" w:rsidRPr="000106DD" w:rsidRDefault="00305D1F" w:rsidP="000106DD">
      <w:pPr>
        <w:pStyle w:val="a7"/>
        <w:ind w:firstLine="0"/>
        <w:jc w:val="center"/>
        <w:rPr>
          <w:sz w:val="28"/>
          <w:szCs w:val="28"/>
        </w:rPr>
      </w:pPr>
    </w:p>
    <w:p w:rsidR="00305D1F" w:rsidRPr="000106DD" w:rsidRDefault="00305D1F" w:rsidP="000106DD">
      <w:pPr>
        <w:pStyle w:val="a7"/>
        <w:ind w:firstLine="0"/>
        <w:jc w:val="center"/>
        <w:rPr>
          <w:sz w:val="28"/>
          <w:szCs w:val="28"/>
        </w:rPr>
      </w:pPr>
    </w:p>
    <w:p w:rsidR="00305D1F" w:rsidRPr="000106DD" w:rsidRDefault="00305D1F" w:rsidP="000106DD">
      <w:pPr>
        <w:pStyle w:val="a7"/>
        <w:ind w:firstLine="0"/>
        <w:jc w:val="center"/>
        <w:rPr>
          <w:sz w:val="28"/>
          <w:szCs w:val="28"/>
        </w:rPr>
      </w:pPr>
    </w:p>
    <w:p w:rsidR="00305D1F" w:rsidRPr="000106DD" w:rsidRDefault="00305D1F" w:rsidP="000106DD">
      <w:pPr>
        <w:pStyle w:val="a7"/>
        <w:ind w:firstLine="0"/>
        <w:jc w:val="center"/>
        <w:rPr>
          <w:sz w:val="28"/>
          <w:szCs w:val="28"/>
          <w:lang w:val="uk-UA"/>
        </w:rPr>
      </w:pPr>
    </w:p>
    <w:p w:rsidR="000106DD" w:rsidRPr="000106DD" w:rsidRDefault="000106DD" w:rsidP="000106DD">
      <w:pPr>
        <w:pStyle w:val="a7"/>
        <w:ind w:firstLine="0"/>
        <w:jc w:val="center"/>
        <w:rPr>
          <w:sz w:val="28"/>
          <w:szCs w:val="28"/>
          <w:lang w:val="uk-UA"/>
        </w:rPr>
      </w:pPr>
    </w:p>
    <w:p w:rsidR="000106DD" w:rsidRPr="000106DD" w:rsidRDefault="000106DD" w:rsidP="000106DD">
      <w:pPr>
        <w:pStyle w:val="a7"/>
        <w:ind w:firstLine="0"/>
        <w:jc w:val="center"/>
        <w:rPr>
          <w:sz w:val="28"/>
          <w:szCs w:val="28"/>
          <w:lang w:val="uk-UA"/>
        </w:rPr>
      </w:pPr>
    </w:p>
    <w:p w:rsidR="00305D1F" w:rsidRPr="000106DD" w:rsidRDefault="00305D1F" w:rsidP="000106DD">
      <w:pPr>
        <w:pStyle w:val="a7"/>
        <w:ind w:firstLine="0"/>
        <w:jc w:val="center"/>
        <w:rPr>
          <w:sz w:val="28"/>
          <w:szCs w:val="28"/>
          <w:lang w:val="uk-UA"/>
        </w:rPr>
      </w:pPr>
      <w:r w:rsidRPr="000106DD">
        <w:rPr>
          <w:sz w:val="28"/>
          <w:szCs w:val="28"/>
        </w:rPr>
        <w:t>Санкт-Петербург</w:t>
      </w:r>
      <w:r w:rsidR="000106DD" w:rsidRPr="000106DD">
        <w:rPr>
          <w:sz w:val="28"/>
          <w:szCs w:val="28"/>
          <w:lang w:val="uk-UA"/>
        </w:rPr>
        <w:t xml:space="preserve"> </w:t>
      </w:r>
      <w:r w:rsidRPr="000106DD">
        <w:rPr>
          <w:sz w:val="28"/>
          <w:szCs w:val="28"/>
        </w:rPr>
        <w:t>2010</w:t>
      </w:r>
    </w:p>
    <w:p w:rsidR="000106DD" w:rsidRPr="000106DD" w:rsidRDefault="000106DD" w:rsidP="000106DD">
      <w:pPr>
        <w:pStyle w:val="a7"/>
        <w:ind w:firstLine="0"/>
        <w:jc w:val="center"/>
        <w:rPr>
          <w:sz w:val="28"/>
          <w:szCs w:val="28"/>
          <w:lang w:val="uk-UA"/>
        </w:rPr>
      </w:pPr>
    </w:p>
    <w:p w:rsidR="00305D1F" w:rsidRPr="000106DD" w:rsidRDefault="00363322" w:rsidP="000106DD">
      <w:pPr>
        <w:pStyle w:val="1"/>
        <w:spacing w:before="0" w:after="0"/>
        <w:ind w:firstLine="709"/>
        <w:rPr>
          <w:rFonts w:cs="Times New Roman"/>
          <w:sz w:val="28"/>
          <w:lang w:val="uk-UA"/>
        </w:rPr>
      </w:pPr>
      <w:r w:rsidRPr="000106DD">
        <w:rPr>
          <w:rFonts w:cs="Times New Roman"/>
          <w:sz w:val="28"/>
        </w:rPr>
        <w:br w:type="page"/>
      </w:r>
      <w:bookmarkStart w:id="0" w:name="_Toc277551251"/>
      <w:r w:rsidR="00305D1F" w:rsidRPr="000106DD">
        <w:rPr>
          <w:rFonts w:cs="Times New Roman"/>
          <w:sz w:val="28"/>
        </w:rPr>
        <w:t>Содержание</w:t>
      </w:r>
      <w:bookmarkEnd w:id="0"/>
    </w:p>
    <w:p w:rsidR="000106DD" w:rsidRPr="000106DD" w:rsidRDefault="000106DD" w:rsidP="000106DD">
      <w:pPr>
        <w:pStyle w:val="a0"/>
        <w:rPr>
          <w:sz w:val="28"/>
          <w:szCs w:val="28"/>
          <w:lang w:val="uk-UA"/>
        </w:rPr>
      </w:pPr>
    </w:p>
    <w:p w:rsidR="00F31BC2" w:rsidRPr="000106DD" w:rsidRDefault="00F31BC2" w:rsidP="000106DD">
      <w:pPr>
        <w:pStyle w:val="11"/>
        <w:rPr>
          <w:noProof/>
          <w:sz w:val="28"/>
          <w:szCs w:val="28"/>
        </w:rPr>
      </w:pPr>
      <w:r w:rsidRPr="006C1998">
        <w:rPr>
          <w:rStyle w:val="ab"/>
          <w:noProof/>
          <w:color w:val="auto"/>
          <w:sz w:val="28"/>
          <w:szCs w:val="28"/>
          <w:u w:val="none"/>
        </w:rPr>
        <w:t xml:space="preserve">Задание </w:t>
      </w:r>
    </w:p>
    <w:p w:rsidR="00F31BC2" w:rsidRPr="000106DD" w:rsidRDefault="00F31BC2" w:rsidP="000106DD">
      <w:pPr>
        <w:pStyle w:val="11"/>
        <w:rPr>
          <w:noProof/>
          <w:sz w:val="28"/>
          <w:szCs w:val="28"/>
        </w:rPr>
      </w:pPr>
      <w:r w:rsidRPr="006C1998">
        <w:rPr>
          <w:rStyle w:val="ab"/>
          <w:noProof/>
          <w:color w:val="auto"/>
          <w:sz w:val="28"/>
          <w:szCs w:val="28"/>
          <w:u w:val="none"/>
        </w:rPr>
        <w:t>1. Выбор и логистический анализ возможных вариантов доставки грузов</w:t>
      </w:r>
      <w:r w:rsidR="000106DD" w:rsidRPr="006C1998">
        <w:rPr>
          <w:rStyle w:val="ab"/>
          <w:noProof/>
          <w:color w:val="auto"/>
          <w:sz w:val="28"/>
          <w:szCs w:val="28"/>
          <w:u w:val="none"/>
          <w:lang w:val="uk-UA"/>
        </w:rPr>
        <w:t xml:space="preserve"> </w:t>
      </w:r>
    </w:p>
    <w:p w:rsidR="00F31BC2" w:rsidRPr="000106DD" w:rsidRDefault="00F31BC2" w:rsidP="000106DD">
      <w:pPr>
        <w:pStyle w:val="21"/>
        <w:ind w:left="0"/>
        <w:rPr>
          <w:noProof/>
          <w:sz w:val="28"/>
          <w:szCs w:val="28"/>
        </w:rPr>
      </w:pPr>
      <w:r w:rsidRPr="006C1998">
        <w:rPr>
          <w:rStyle w:val="ab"/>
          <w:noProof/>
          <w:color w:val="auto"/>
          <w:sz w:val="28"/>
          <w:szCs w:val="28"/>
          <w:u w:val="none"/>
        </w:rPr>
        <w:t>1.1 Разработка графика поставок</w:t>
      </w:r>
      <w:r w:rsidR="000106DD" w:rsidRPr="006C1998">
        <w:rPr>
          <w:rStyle w:val="ab"/>
          <w:noProof/>
          <w:color w:val="auto"/>
          <w:sz w:val="28"/>
          <w:szCs w:val="28"/>
          <w:u w:val="none"/>
          <w:lang w:val="uk-UA"/>
        </w:rPr>
        <w:t xml:space="preserve"> </w:t>
      </w:r>
    </w:p>
    <w:p w:rsidR="00F31BC2" w:rsidRPr="000106DD" w:rsidRDefault="00F31BC2" w:rsidP="000106DD">
      <w:pPr>
        <w:pStyle w:val="21"/>
        <w:ind w:left="0"/>
        <w:rPr>
          <w:noProof/>
          <w:sz w:val="28"/>
          <w:szCs w:val="28"/>
        </w:rPr>
      </w:pPr>
      <w:r w:rsidRPr="006C1998">
        <w:rPr>
          <w:rStyle w:val="ab"/>
          <w:noProof/>
          <w:color w:val="auto"/>
          <w:sz w:val="28"/>
          <w:szCs w:val="28"/>
          <w:u w:val="none"/>
        </w:rPr>
        <w:t>1.2 Варианты доставки груза</w:t>
      </w:r>
      <w:r w:rsidR="000106DD" w:rsidRPr="006C1998">
        <w:rPr>
          <w:rStyle w:val="ab"/>
          <w:noProof/>
          <w:color w:val="auto"/>
          <w:sz w:val="28"/>
          <w:szCs w:val="28"/>
          <w:u w:val="none"/>
          <w:lang w:val="uk-UA"/>
        </w:rPr>
        <w:t xml:space="preserve"> </w:t>
      </w:r>
    </w:p>
    <w:p w:rsidR="00F31BC2" w:rsidRPr="000106DD" w:rsidRDefault="00F31BC2" w:rsidP="000106DD">
      <w:pPr>
        <w:pStyle w:val="11"/>
        <w:rPr>
          <w:noProof/>
          <w:sz w:val="28"/>
          <w:szCs w:val="28"/>
        </w:rPr>
      </w:pPr>
      <w:r w:rsidRPr="006C1998">
        <w:rPr>
          <w:rStyle w:val="ab"/>
          <w:noProof/>
          <w:color w:val="auto"/>
          <w:sz w:val="28"/>
          <w:szCs w:val="28"/>
          <w:u w:val="none"/>
        </w:rPr>
        <w:t>2. Оценка логистических издержек при различных вариантах доставки груза</w:t>
      </w:r>
      <w:r w:rsidR="000106DD" w:rsidRPr="006C1998">
        <w:rPr>
          <w:rStyle w:val="ab"/>
          <w:noProof/>
          <w:color w:val="auto"/>
          <w:sz w:val="28"/>
          <w:szCs w:val="28"/>
          <w:u w:val="none"/>
          <w:lang w:val="uk-UA"/>
        </w:rPr>
        <w:t xml:space="preserve"> </w:t>
      </w:r>
    </w:p>
    <w:p w:rsidR="00F31BC2" w:rsidRPr="000106DD" w:rsidRDefault="00F31BC2" w:rsidP="000106DD">
      <w:pPr>
        <w:pStyle w:val="21"/>
        <w:ind w:left="0"/>
        <w:rPr>
          <w:noProof/>
          <w:sz w:val="28"/>
          <w:szCs w:val="28"/>
        </w:rPr>
      </w:pPr>
      <w:r w:rsidRPr="006C1998">
        <w:rPr>
          <w:rStyle w:val="ab"/>
          <w:noProof/>
          <w:color w:val="auto"/>
          <w:sz w:val="28"/>
          <w:szCs w:val="28"/>
          <w:u w:val="none"/>
        </w:rPr>
        <w:t>2.1 Расчет издержек при перевозке груза автомобильным транспортом</w:t>
      </w:r>
      <w:r w:rsidR="000106DD" w:rsidRPr="006C1998">
        <w:rPr>
          <w:rStyle w:val="ab"/>
          <w:noProof/>
          <w:color w:val="auto"/>
          <w:sz w:val="28"/>
          <w:szCs w:val="28"/>
          <w:u w:val="none"/>
          <w:lang w:val="uk-UA"/>
        </w:rPr>
        <w:t xml:space="preserve"> </w:t>
      </w:r>
    </w:p>
    <w:p w:rsidR="00F31BC2" w:rsidRPr="000106DD" w:rsidRDefault="00F31BC2" w:rsidP="000106DD">
      <w:pPr>
        <w:pStyle w:val="21"/>
        <w:ind w:left="0"/>
        <w:rPr>
          <w:noProof/>
          <w:sz w:val="28"/>
          <w:szCs w:val="28"/>
        </w:rPr>
      </w:pPr>
      <w:r w:rsidRPr="006C1998">
        <w:rPr>
          <w:rStyle w:val="ab"/>
          <w:noProof/>
          <w:color w:val="auto"/>
          <w:sz w:val="28"/>
          <w:szCs w:val="28"/>
          <w:u w:val="none"/>
        </w:rPr>
        <w:t>2.2 Расчет издержек при перевозке груза железнодорожным транспортом</w:t>
      </w:r>
      <w:r w:rsidR="000106DD" w:rsidRPr="006C1998">
        <w:rPr>
          <w:rStyle w:val="ab"/>
          <w:noProof/>
          <w:color w:val="auto"/>
          <w:sz w:val="28"/>
          <w:szCs w:val="28"/>
          <w:u w:val="none"/>
          <w:lang w:val="uk-UA"/>
        </w:rPr>
        <w:t xml:space="preserve"> </w:t>
      </w:r>
    </w:p>
    <w:p w:rsidR="00F31BC2" w:rsidRPr="000106DD" w:rsidRDefault="00F31BC2" w:rsidP="000106DD">
      <w:pPr>
        <w:pStyle w:val="21"/>
        <w:ind w:left="0"/>
        <w:rPr>
          <w:noProof/>
          <w:sz w:val="28"/>
          <w:szCs w:val="28"/>
        </w:rPr>
      </w:pPr>
      <w:r w:rsidRPr="006C1998">
        <w:rPr>
          <w:rStyle w:val="ab"/>
          <w:noProof/>
          <w:color w:val="auto"/>
          <w:sz w:val="28"/>
          <w:szCs w:val="28"/>
          <w:u w:val="none"/>
        </w:rPr>
        <w:t>2.3 Расчет издержек при перевозке груза речным транспортом</w:t>
      </w:r>
      <w:r w:rsidR="000106DD" w:rsidRPr="006C1998">
        <w:rPr>
          <w:rStyle w:val="ab"/>
          <w:noProof/>
          <w:color w:val="auto"/>
          <w:sz w:val="28"/>
          <w:szCs w:val="28"/>
          <w:u w:val="none"/>
          <w:lang w:val="uk-UA"/>
        </w:rPr>
        <w:t xml:space="preserve"> </w:t>
      </w:r>
    </w:p>
    <w:p w:rsidR="00F31BC2" w:rsidRPr="000106DD" w:rsidRDefault="00F31BC2" w:rsidP="000106DD">
      <w:pPr>
        <w:pStyle w:val="21"/>
        <w:ind w:left="0"/>
        <w:rPr>
          <w:noProof/>
          <w:sz w:val="28"/>
          <w:szCs w:val="28"/>
        </w:rPr>
      </w:pPr>
      <w:r w:rsidRPr="006C1998">
        <w:rPr>
          <w:rStyle w:val="ab"/>
          <w:noProof/>
          <w:color w:val="auto"/>
          <w:sz w:val="28"/>
          <w:szCs w:val="28"/>
          <w:u w:val="none"/>
        </w:rPr>
        <w:t>2.4 Расчет затрат на хранение</w:t>
      </w:r>
      <w:r w:rsidR="000106DD" w:rsidRPr="006C1998">
        <w:rPr>
          <w:rStyle w:val="ab"/>
          <w:noProof/>
          <w:color w:val="auto"/>
          <w:sz w:val="28"/>
          <w:szCs w:val="28"/>
          <w:u w:val="none"/>
          <w:lang w:val="uk-UA"/>
        </w:rPr>
        <w:t xml:space="preserve"> </w:t>
      </w:r>
    </w:p>
    <w:p w:rsidR="00F31BC2" w:rsidRPr="000106DD" w:rsidRDefault="00F31BC2" w:rsidP="000106DD">
      <w:pPr>
        <w:pStyle w:val="11"/>
        <w:rPr>
          <w:noProof/>
          <w:sz w:val="28"/>
          <w:szCs w:val="28"/>
        </w:rPr>
      </w:pPr>
      <w:r w:rsidRPr="006C1998">
        <w:rPr>
          <w:rStyle w:val="ab"/>
          <w:noProof/>
          <w:color w:val="auto"/>
          <w:sz w:val="28"/>
          <w:szCs w:val="28"/>
          <w:u w:val="none"/>
        </w:rPr>
        <w:t>3. Сравнительный стоимостной анализ возможных вариантов доставки грузов и выбор наиболее эффективной логистической цепи</w:t>
      </w:r>
      <w:r w:rsidR="000106DD" w:rsidRPr="006C1998">
        <w:rPr>
          <w:rStyle w:val="ab"/>
          <w:noProof/>
          <w:color w:val="auto"/>
          <w:sz w:val="28"/>
          <w:szCs w:val="28"/>
          <w:u w:val="none"/>
          <w:lang w:val="uk-UA"/>
        </w:rPr>
        <w:t xml:space="preserve"> </w:t>
      </w:r>
    </w:p>
    <w:p w:rsidR="00F31BC2" w:rsidRPr="000106DD" w:rsidRDefault="00F31BC2" w:rsidP="000106DD">
      <w:pPr>
        <w:pStyle w:val="11"/>
        <w:rPr>
          <w:noProof/>
          <w:sz w:val="28"/>
          <w:szCs w:val="28"/>
        </w:rPr>
      </w:pPr>
      <w:r w:rsidRPr="006C1998">
        <w:rPr>
          <w:rStyle w:val="ab"/>
          <w:noProof/>
          <w:color w:val="auto"/>
          <w:sz w:val="28"/>
          <w:szCs w:val="28"/>
          <w:u w:val="none"/>
        </w:rPr>
        <w:t>Список литературы</w:t>
      </w:r>
      <w:r w:rsidR="000106DD" w:rsidRPr="000106DD">
        <w:rPr>
          <w:noProof/>
          <w:webHidden/>
          <w:sz w:val="28"/>
          <w:szCs w:val="28"/>
          <w:lang w:val="uk-UA"/>
        </w:rPr>
        <w:t xml:space="preserve"> </w:t>
      </w:r>
    </w:p>
    <w:p w:rsidR="00305D1F" w:rsidRPr="000106DD" w:rsidRDefault="00305D1F" w:rsidP="000106DD">
      <w:pPr>
        <w:pStyle w:val="a7"/>
        <w:ind w:firstLine="0"/>
        <w:rPr>
          <w:sz w:val="28"/>
          <w:szCs w:val="28"/>
        </w:rPr>
      </w:pPr>
    </w:p>
    <w:p w:rsidR="00452C39" w:rsidRPr="000106DD" w:rsidRDefault="00305D1F" w:rsidP="000106DD">
      <w:pPr>
        <w:pStyle w:val="1"/>
        <w:spacing w:before="0" w:after="0"/>
        <w:ind w:firstLine="709"/>
        <w:rPr>
          <w:rFonts w:cs="Times New Roman"/>
          <w:sz w:val="28"/>
          <w:lang w:val="uk-UA"/>
        </w:rPr>
      </w:pPr>
      <w:r w:rsidRPr="000106DD">
        <w:rPr>
          <w:rFonts w:cs="Times New Roman"/>
          <w:sz w:val="28"/>
        </w:rPr>
        <w:br w:type="page"/>
      </w:r>
      <w:bookmarkStart w:id="1" w:name="_Toc277551252"/>
      <w:r w:rsidRPr="000106DD">
        <w:rPr>
          <w:rFonts w:cs="Times New Roman"/>
          <w:sz w:val="28"/>
        </w:rPr>
        <w:t>Задание</w:t>
      </w:r>
      <w:bookmarkEnd w:id="1"/>
    </w:p>
    <w:p w:rsidR="000106DD" w:rsidRPr="000106DD" w:rsidRDefault="000106DD" w:rsidP="000106DD">
      <w:pPr>
        <w:pStyle w:val="a7"/>
        <w:rPr>
          <w:sz w:val="28"/>
          <w:szCs w:val="28"/>
          <w:lang w:val="uk-UA"/>
        </w:rPr>
      </w:pPr>
    </w:p>
    <w:p w:rsidR="00305D1F" w:rsidRPr="000106DD" w:rsidRDefault="00452C39" w:rsidP="000106DD">
      <w:pPr>
        <w:pStyle w:val="a7"/>
        <w:rPr>
          <w:sz w:val="28"/>
          <w:szCs w:val="28"/>
        </w:rPr>
      </w:pPr>
      <w:r w:rsidRPr="000106DD">
        <w:rPr>
          <w:sz w:val="28"/>
          <w:szCs w:val="28"/>
        </w:rPr>
        <w:t>Доставка грузов осуществляется из Санкт-Петербурга в г. Подпорожье Ленинградской области для дальнейшего их производственного потребления.</w:t>
      </w:r>
    </w:p>
    <w:p w:rsidR="00305D1F" w:rsidRPr="000106DD" w:rsidRDefault="00B66AD2" w:rsidP="000106DD">
      <w:pPr>
        <w:pStyle w:val="a7"/>
        <w:rPr>
          <w:sz w:val="28"/>
          <w:szCs w:val="28"/>
        </w:rPr>
      </w:pPr>
      <w:r w:rsidRPr="000106DD">
        <w:rPr>
          <w:sz w:val="28"/>
          <w:szCs w:val="28"/>
        </w:rPr>
        <w:t>Суточный о</w:t>
      </w:r>
      <w:r w:rsidR="00452C39" w:rsidRPr="000106DD">
        <w:rPr>
          <w:sz w:val="28"/>
          <w:szCs w:val="28"/>
        </w:rPr>
        <w:t>бъем производственного потребления груза</w:t>
      </w:r>
      <w:r w:rsidR="00305D1F" w:rsidRPr="000106DD">
        <w:rPr>
          <w:sz w:val="28"/>
          <w:szCs w:val="28"/>
        </w:rPr>
        <w:t xml:space="preserve">: </w:t>
      </w:r>
      <w:r w:rsidR="00305D1F" w:rsidRPr="000106DD">
        <w:rPr>
          <w:sz w:val="28"/>
          <w:szCs w:val="28"/>
          <w:lang w:val="en-US"/>
        </w:rPr>
        <w:t>Q</w:t>
      </w:r>
      <w:r w:rsidR="00305D1F" w:rsidRPr="000106DD">
        <w:rPr>
          <w:sz w:val="28"/>
          <w:szCs w:val="28"/>
          <w:vertAlign w:val="subscript"/>
        </w:rPr>
        <w:t>сут</w:t>
      </w:r>
      <w:r w:rsidR="00305D1F" w:rsidRPr="000106DD">
        <w:rPr>
          <w:sz w:val="28"/>
          <w:szCs w:val="28"/>
        </w:rPr>
        <w:t xml:space="preserve"> = </w:t>
      </w:r>
      <w:r w:rsidR="005B13C1" w:rsidRPr="000106DD">
        <w:rPr>
          <w:sz w:val="28"/>
          <w:szCs w:val="28"/>
        </w:rPr>
        <w:t>3,5</w:t>
      </w:r>
      <w:r w:rsidR="00305D1F" w:rsidRPr="000106DD">
        <w:rPr>
          <w:sz w:val="28"/>
          <w:szCs w:val="28"/>
        </w:rPr>
        <w:t xml:space="preserve"> т;</w:t>
      </w:r>
    </w:p>
    <w:p w:rsidR="00452C39" w:rsidRPr="000106DD" w:rsidRDefault="00305D1F" w:rsidP="000106DD">
      <w:pPr>
        <w:pStyle w:val="a7"/>
        <w:rPr>
          <w:sz w:val="28"/>
          <w:szCs w:val="28"/>
        </w:rPr>
      </w:pPr>
      <w:r w:rsidRPr="000106DD">
        <w:rPr>
          <w:sz w:val="28"/>
          <w:szCs w:val="28"/>
        </w:rPr>
        <w:t>П</w:t>
      </w:r>
      <w:r w:rsidR="00452C39" w:rsidRPr="000106DD">
        <w:rPr>
          <w:sz w:val="28"/>
          <w:szCs w:val="28"/>
        </w:rPr>
        <w:t>артионность грузовых отправок:</w:t>
      </w:r>
      <w:r w:rsidRPr="000106DD">
        <w:rPr>
          <w:sz w:val="28"/>
          <w:szCs w:val="28"/>
        </w:rPr>
        <w:t xml:space="preserve"> </w:t>
      </w:r>
      <w:r w:rsidRPr="000106DD">
        <w:rPr>
          <w:sz w:val="28"/>
          <w:szCs w:val="28"/>
          <w:lang w:val="en-US"/>
        </w:rPr>
        <w:t>q</w:t>
      </w:r>
      <w:r w:rsidRPr="000106DD">
        <w:rPr>
          <w:sz w:val="28"/>
          <w:szCs w:val="28"/>
          <w:vertAlign w:val="subscript"/>
        </w:rPr>
        <w:t>парт</w:t>
      </w:r>
      <w:r w:rsidRPr="000106DD">
        <w:rPr>
          <w:sz w:val="28"/>
          <w:szCs w:val="28"/>
        </w:rPr>
        <w:t xml:space="preserve"> = </w:t>
      </w:r>
      <w:r w:rsidR="005B19FF" w:rsidRPr="000106DD">
        <w:rPr>
          <w:sz w:val="28"/>
          <w:szCs w:val="28"/>
        </w:rPr>
        <w:t>5</w:t>
      </w:r>
      <w:r w:rsidRPr="000106DD">
        <w:rPr>
          <w:sz w:val="28"/>
          <w:szCs w:val="28"/>
        </w:rPr>
        <w:t xml:space="preserve"> т.</w:t>
      </w:r>
    </w:p>
    <w:p w:rsidR="00BC06CC" w:rsidRPr="000106DD" w:rsidRDefault="00452C39" w:rsidP="000106DD">
      <w:pPr>
        <w:pStyle w:val="a7"/>
        <w:rPr>
          <w:sz w:val="28"/>
          <w:szCs w:val="28"/>
        </w:rPr>
      </w:pPr>
      <w:r w:rsidRPr="000106DD">
        <w:rPr>
          <w:sz w:val="28"/>
          <w:szCs w:val="28"/>
        </w:rPr>
        <w:t>Доставка грузов из Санкт-Петербурга в Подпорожье может быть осуществлена автомобильным, железнодорожным и речным транспортом.</w:t>
      </w:r>
    </w:p>
    <w:p w:rsidR="00305D1F" w:rsidRPr="000106DD" w:rsidRDefault="00305D1F" w:rsidP="000106DD">
      <w:pPr>
        <w:pStyle w:val="a7"/>
        <w:rPr>
          <w:sz w:val="28"/>
          <w:szCs w:val="28"/>
        </w:rPr>
      </w:pPr>
      <w:r w:rsidRPr="000106DD">
        <w:rPr>
          <w:sz w:val="28"/>
          <w:szCs w:val="28"/>
        </w:rPr>
        <w:t>П</w:t>
      </w:r>
      <w:r w:rsidR="00452C39" w:rsidRPr="000106DD">
        <w:rPr>
          <w:sz w:val="28"/>
          <w:szCs w:val="28"/>
        </w:rPr>
        <w:t xml:space="preserve">оставщик находится в Санкт-Петербурге на расстоянии </w:t>
      </w:r>
      <w:smartTag w:uri="urn:schemas-microsoft-com:office:smarttags" w:element="metricconverter">
        <w:smartTagPr>
          <w:attr w:name="ProductID" w:val="5 км"/>
        </w:smartTagPr>
        <w:r w:rsidR="00452C39" w:rsidRPr="000106DD">
          <w:rPr>
            <w:sz w:val="28"/>
            <w:szCs w:val="28"/>
          </w:rPr>
          <w:t>5 км</w:t>
        </w:r>
      </w:smartTag>
      <w:r w:rsidR="00452C39" w:rsidRPr="000106DD">
        <w:rPr>
          <w:sz w:val="28"/>
          <w:szCs w:val="28"/>
        </w:rPr>
        <w:t xml:space="preserve"> от грузовой площадки железнодорожной станции и </w:t>
      </w:r>
      <w:smartTag w:uri="urn:schemas-microsoft-com:office:smarttags" w:element="metricconverter">
        <w:smartTagPr>
          <w:attr w:name="ProductID" w:val="8 км"/>
        </w:smartTagPr>
        <w:r w:rsidR="00452C39" w:rsidRPr="000106DD">
          <w:rPr>
            <w:sz w:val="28"/>
            <w:szCs w:val="28"/>
          </w:rPr>
          <w:t>8 км</w:t>
        </w:r>
      </w:smartTag>
      <w:r w:rsidR="00452C39" w:rsidRPr="000106DD">
        <w:rPr>
          <w:sz w:val="28"/>
          <w:szCs w:val="28"/>
        </w:rPr>
        <w:t xml:space="preserve"> от речного порта.</w:t>
      </w:r>
    </w:p>
    <w:p w:rsidR="00452C39" w:rsidRPr="000106DD" w:rsidRDefault="00452C39" w:rsidP="000106DD">
      <w:pPr>
        <w:pStyle w:val="a7"/>
        <w:rPr>
          <w:sz w:val="28"/>
          <w:szCs w:val="28"/>
        </w:rPr>
      </w:pPr>
      <w:r w:rsidRPr="000106DD">
        <w:rPr>
          <w:sz w:val="28"/>
          <w:szCs w:val="28"/>
        </w:rPr>
        <w:t xml:space="preserve">Грузополучатель находится на расстоянии </w:t>
      </w:r>
      <w:smartTag w:uri="urn:schemas-microsoft-com:office:smarttags" w:element="metricconverter">
        <w:smartTagPr>
          <w:attr w:name="ProductID" w:val="9 км"/>
        </w:smartTagPr>
        <w:r w:rsidRPr="000106DD">
          <w:rPr>
            <w:sz w:val="28"/>
            <w:szCs w:val="28"/>
          </w:rPr>
          <w:t>9 км</w:t>
        </w:r>
      </w:smartTag>
      <w:r w:rsidRPr="000106DD">
        <w:rPr>
          <w:sz w:val="28"/>
          <w:szCs w:val="28"/>
        </w:rPr>
        <w:t xml:space="preserve"> от грузовой железнодорожной станции и </w:t>
      </w:r>
      <w:smartTag w:uri="urn:schemas-microsoft-com:office:smarttags" w:element="metricconverter">
        <w:smartTagPr>
          <w:attr w:name="ProductID" w:val="15 км"/>
        </w:smartTagPr>
        <w:r w:rsidRPr="000106DD">
          <w:rPr>
            <w:sz w:val="28"/>
            <w:szCs w:val="28"/>
          </w:rPr>
          <w:t>15 км</w:t>
        </w:r>
      </w:smartTag>
      <w:r w:rsidRPr="000106DD">
        <w:rPr>
          <w:sz w:val="28"/>
          <w:szCs w:val="28"/>
        </w:rPr>
        <w:t xml:space="preserve"> от речного порта. Складские помещения грузополучателя расположены на территории предприятия. Их емкость ограничена </w:t>
      </w:r>
      <w:r w:rsidR="003B5500" w:rsidRPr="000106DD">
        <w:rPr>
          <w:sz w:val="28"/>
          <w:szCs w:val="28"/>
        </w:rPr>
        <w:t>10</w:t>
      </w:r>
      <w:r w:rsidRPr="000106DD">
        <w:rPr>
          <w:sz w:val="28"/>
          <w:szCs w:val="28"/>
        </w:rPr>
        <w:t xml:space="preserve"> тоннами доставляемого груза, являющегося сырьем для дальнейшего производства. Возможна аренда складов емкостью до 100 тонн поставляемого груза расположенные на расстоянии </w:t>
      </w:r>
      <w:smartTag w:uri="urn:schemas-microsoft-com:office:smarttags" w:element="metricconverter">
        <w:smartTagPr>
          <w:attr w:name="ProductID" w:val="10 км"/>
        </w:smartTagPr>
        <w:r w:rsidRPr="000106DD">
          <w:rPr>
            <w:sz w:val="28"/>
            <w:szCs w:val="28"/>
          </w:rPr>
          <w:t>10 км</w:t>
        </w:r>
      </w:smartTag>
      <w:r w:rsidRPr="000106DD">
        <w:rPr>
          <w:sz w:val="28"/>
          <w:szCs w:val="28"/>
        </w:rPr>
        <w:t xml:space="preserve"> от грузополучателя.</w:t>
      </w:r>
    </w:p>
    <w:p w:rsidR="00452C39" w:rsidRPr="000106DD" w:rsidRDefault="00452C39" w:rsidP="000106DD">
      <w:pPr>
        <w:pStyle w:val="a7"/>
        <w:rPr>
          <w:sz w:val="28"/>
          <w:szCs w:val="28"/>
        </w:rPr>
      </w:pPr>
    </w:p>
    <w:p w:rsidR="00DC3869" w:rsidRPr="000106DD" w:rsidRDefault="003B5500" w:rsidP="000106DD">
      <w:pPr>
        <w:pStyle w:val="1"/>
        <w:spacing w:before="0" w:after="0"/>
        <w:ind w:firstLine="709"/>
        <w:rPr>
          <w:rFonts w:cs="Times New Roman"/>
          <w:sz w:val="28"/>
        </w:rPr>
      </w:pPr>
      <w:r w:rsidRPr="000106DD">
        <w:rPr>
          <w:rFonts w:cs="Times New Roman"/>
          <w:sz w:val="28"/>
        </w:rPr>
        <w:br w:type="page"/>
      </w:r>
      <w:bookmarkStart w:id="2" w:name="_Toc277551253"/>
      <w:r w:rsidRPr="000106DD">
        <w:rPr>
          <w:rFonts w:cs="Times New Roman"/>
          <w:sz w:val="28"/>
        </w:rPr>
        <w:t xml:space="preserve">1. </w:t>
      </w:r>
      <w:r w:rsidR="00DC3869" w:rsidRPr="000106DD">
        <w:rPr>
          <w:rFonts w:cs="Times New Roman"/>
          <w:sz w:val="28"/>
        </w:rPr>
        <w:t xml:space="preserve">Выбор и логистический анализ возможных вариантов доставки </w:t>
      </w:r>
      <w:r w:rsidRPr="000106DD">
        <w:rPr>
          <w:rFonts w:cs="Times New Roman"/>
          <w:sz w:val="28"/>
        </w:rPr>
        <w:t>грузов</w:t>
      </w:r>
      <w:bookmarkEnd w:id="2"/>
    </w:p>
    <w:p w:rsidR="000106DD" w:rsidRDefault="000106DD" w:rsidP="000106DD">
      <w:pPr>
        <w:pStyle w:val="a7"/>
        <w:rPr>
          <w:sz w:val="28"/>
          <w:szCs w:val="28"/>
          <w:lang w:val="uk-UA"/>
        </w:rPr>
      </w:pPr>
    </w:p>
    <w:p w:rsidR="003B5500" w:rsidRPr="000106DD" w:rsidRDefault="003B5500" w:rsidP="000106DD">
      <w:pPr>
        <w:pStyle w:val="a7"/>
        <w:rPr>
          <w:sz w:val="28"/>
          <w:szCs w:val="28"/>
        </w:rPr>
      </w:pPr>
      <w:r w:rsidRPr="000106DD">
        <w:rPr>
          <w:sz w:val="28"/>
          <w:szCs w:val="28"/>
        </w:rPr>
        <w:t>Взаимное расположение грузоотправителя, грузополучателя, железнодорожных станций, речных портов и промежуточного склада обозначено на схеме – рисунок 1.1.</w:t>
      </w:r>
    </w:p>
    <w:p w:rsidR="000106DD" w:rsidRDefault="000106DD" w:rsidP="000106DD">
      <w:pPr>
        <w:pStyle w:val="2"/>
        <w:spacing w:before="0" w:after="0"/>
        <w:ind w:firstLine="709"/>
        <w:rPr>
          <w:rFonts w:cs="Times New Roman"/>
          <w:sz w:val="28"/>
          <w:lang w:val="uk-UA"/>
        </w:rPr>
      </w:pPr>
      <w:bookmarkStart w:id="3" w:name="_Toc277551254"/>
    </w:p>
    <w:p w:rsidR="005A0FE4" w:rsidRPr="000106DD" w:rsidRDefault="00AA31F2" w:rsidP="000106DD">
      <w:pPr>
        <w:pStyle w:val="2"/>
        <w:spacing w:before="0" w:after="0"/>
        <w:ind w:firstLine="709"/>
        <w:rPr>
          <w:rFonts w:cs="Times New Roman"/>
          <w:sz w:val="28"/>
        </w:rPr>
      </w:pPr>
      <w:r w:rsidRPr="000106DD">
        <w:rPr>
          <w:rFonts w:cs="Times New Roman"/>
          <w:sz w:val="28"/>
        </w:rPr>
        <w:t xml:space="preserve">1.1 </w:t>
      </w:r>
      <w:r w:rsidR="005A0FE4" w:rsidRPr="000106DD">
        <w:rPr>
          <w:rFonts w:cs="Times New Roman"/>
          <w:sz w:val="28"/>
        </w:rPr>
        <w:t>Разработка графика поставок</w:t>
      </w:r>
      <w:bookmarkEnd w:id="3"/>
    </w:p>
    <w:p w:rsidR="000106DD" w:rsidRDefault="000106DD" w:rsidP="000106DD">
      <w:pPr>
        <w:pStyle w:val="a7"/>
        <w:rPr>
          <w:sz w:val="28"/>
          <w:szCs w:val="28"/>
          <w:lang w:val="uk-UA"/>
        </w:rPr>
      </w:pPr>
    </w:p>
    <w:p w:rsidR="005A0FE4" w:rsidRPr="000106DD" w:rsidRDefault="005A0FE4" w:rsidP="000106DD">
      <w:pPr>
        <w:pStyle w:val="a7"/>
        <w:rPr>
          <w:sz w:val="28"/>
          <w:szCs w:val="28"/>
        </w:rPr>
      </w:pPr>
      <w:r w:rsidRPr="000106DD">
        <w:rPr>
          <w:sz w:val="28"/>
          <w:szCs w:val="28"/>
        </w:rPr>
        <w:t xml:space="preserve">Поставку груза железнодорожным и речным транспортом на промежуточный склад целесообразно осуществлять контейнером емкостью 20 т, что составляет </w:t>
      </w:r>
      <w:r w:rsidR="005B19FF" w:rsidRPr="000106DD">
        <w:rPr>
          <w:sz w:val="28"/>
          <w:szCs w:val="28"/>
        </w:rPr>
        <w:t>4</w:t>
      </w:r>
      <w:r w:rsidRPr="000106DD">
        <w:rPr>
          <w:sz w:val="28"/>
          <w:szCs w:val="28"/>
        </w:rPr>
        <w:t xml:space="preserve"> грузовых мест</w:t>
      </w:r>
      <w:r w:rsidR="005B19FF" w:rsidRPr="000106DD">
        <w:rPr>
          <w:sz w:val="28"/>
          <w:szCs w:val="28"/>
        </w:rPr>
        <w:t>а</w:t>
      </w:r>
      <w:r w:rsidRPr="000106DD">
        <w:rPr>
          <w:sz w:val="28"/>
          <w:szCs w:val="28"/>
        </w:rPr>
        <w:t>.</w:t>
      </w:r>
    </w:p>
    <w:p w:rsidR="005A0FE4" w:rsidRPr="000106DD" w:rsidRDefault="005A0FE4" w:rsidP="000106DD">
      <w:pPr>
        <w:pStyle w:val="a7"/>
        <w:rPr>
          <w:sz w:val="28"/>
          <w:szCs w:val="28"/>
        </w:rPr>
      </w:pPr>
      <w:r w:rsidRPr="000106DD">
        <w:rPr>
          <w:sz w:val="28"/>
          <w:szCs w:val="28"/>
        </w:rPr>
        <w:t>С промежуточного склада груз будет отправляться автомобильным транспортом на склад получателя в количестве 10 т (</w:t>
      </w:r>
      <w:r w:rsidR="005B19FF" w:rsidRPr="000106DD">
        <w:rPr>
          <w:sz w:val="28"/>
          <w:szCs w:val="28"/>
        </w:rPr>
        <w:t>2</w:t>
      </w:r>
      <w:r w:rsidRPr="000106DD">
        <w:rPr>
          <w:sz w:val="28"/>
          <w:szCs w:val="28"/>
        </w:rPr>
        <w:t xml:space="preserve"> грузовых места).</w:t>
      </w:r>
    </w:p>
    <w:p w:rsidR="005A0FE4" w:rsidRPr="000106DD" w:rsidRDefault="005A0FE4" w:rsidP="000106DD">
      <w:pPr>
        <w:pStyle w:val="a7"/>
        <w:rPr>
          <w:sz w:val="28"/>
          <w:szCs w:val="28"/>
        </w:rPr>
      </w:pPr>
      <w:r w:rsidRPr="000106DD">
        <w:rPr>
          <w:sz w:val="28"/>
          <w:szCs w:val="28"/>
        </w:rPr>
        <w:t>График поставок, обеспечивающий необходимый объем груза для производства разработаем в таблице 1.1.</w:t>
      </w:r>
    </w:p>
    <w:p w:rsidR="00171732" w:rsidRDefault="00171732" w:rsidP="000106DD">
      <w:pPr>
        <w:pStyle w:val="a7"/>
        <w:rPr>
          <w:sz w:val="28"/>
          <w:szCs w:val="28"/>
          <w:lang w:val="uk-UA"/>
        </w:rPr>
      </w:pPr>
      <w:r w:rsidRPr="000106DD">
        <w:rPr>
          <w:sz w:val="28"/>
          <w:szCs w:val="28"/>
        </w:rPr>
        <w:t xml:space="preserve">Количество груза на складе получателя </w:t>
      </w:r>
      <w:r w:rsidRPr="000106DD">
        <w:rPr>
          <w:sz w:val="28"/>
          <w:szCs w:val="28"/>
          <w:lang w:val="en-US"/>
        </w:rPr>
        <w:t>Q</w:t>
      </w:r>
      <w:r w:rsidRPr="000106DD">
        <w:rPr>
          <w:sz w:val="28"/>
          <w:szCs w:val="28"/>
        </w:rPr>
        <w:t xml:space="preserve"> и на промежуточном складе </w:t>
      </w:r>
      <w:r w:rsidRPr="000106DD">
        <w:rPr>
          <w:sz w:val="28"/>
          <w:szCs w:val="28"/>
          <w:lang w:val="en-US"/>
        </w:rPr>
        <w:t>Q</w:t>
      </w:r>
      <w:r w:rsidRPr="000106DD">
        <w:rPr>
          <w:sz w:val="28"/>
          <w:szCs w:val="28"/>
        </w:rPr>
        <w:t>'</w:t>
      </w:r>
      <w:r w:rsidR="00015D78" w:rsidRPr="000106DD">
        <w:rPr>
          <w:sz w:val="28"/>
          <w:szCs w:val="28"/>
        </w:rPr>
        <w:t xml:space="preserve"> в </w:t>
      </w:r>
      <w:r w:rsidR="00015D78" w:rsidRPr="000106DD">
        <w:rPr>
          <w:sz w:val="28"/>
          <w:szCs w:val="28"/>
          <w:lang w:val="en-US"/>
        </w:rPr>
        <w:t>i</w:t>
      </w:r>
      <w:r w:rsidR="00015D78" w:rsidRPr="000106DD">
        <w:rPr>
          <w:sz w:val="28"/>
          <w:szCs w:val="28"/>
        </w:rPr>
        <w:t>-й день определим по формулам:</w:t>
      </w:r>
    </w:p>
    <w:p w:rsidR="000106DD" w:rsidRPr="000106DD" w:rsidRDefault="000106DD" w:rsidP="000106DD">
      <w:pPr>
        <w:pStyle w:val="a7"/>
        <w:rPr>
          <w:sz w:val="28"/>
          <w:szCs w:val="28"/>
          <w:lang w:val="uk-UA"/>
        </w:rPr>
      </w:pPr>
    </w:p>
    <w:p w:rsidR="00015D78" w:rsidRPr="000106DD" w:rsidRDefault="00015D78" w:rsidP="000106DD">
      <w:pPr>
        <w:pStyle w:val="a7"/>
        <w:rPr>
          <w:sz w:val="28"/>
          <w:szCs w:val="28"/>
        </w:rPr>
      </w:pPr>
      <w:r w:rsidRPr="000106DD">
        <w:rPr>
          <w:sz w:val="28"/>
          <w:szCs w:val="28"/>
        </w:rPr>
        <w:t xml:space="preserve">на складе получателя: </w:t>
      </w:r>
      <w:r w:rsidR="00A41ED1">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8.75pt">
            <v:imagedata r:id="rId7" o:title=""/>
          </v:shape>
        </w:pict>
      </w:r>
    </w:p>
    <w:p w:rsidR="000106DD" w:rsidRDefault="00015D78" w:rsidP="000106DD">
      <w:pPr>
        <w:pStyle w:val="a7"/>
        <w:rPr>
          <w:sz w:val="28"/>
          <w:szCs w:val="28"/>
          <w:lang w:val="uk-UA"/>
        </w:rPr>
      </w:pPr>
      <w:r w:rsidRPr="000106DD">
        <w:rPr>
          <w:sz w:val="28"/>
          <w:szCs w:val="28"/>
        </w:rPr>
        <w:t xml:space="preserve">на промежуточном складе: </w:t>
      </w:r>
      <w:r w:rsidR="00A41ED1">
        <w:rPr>
          <w:position w:val="-12"/>
          <w:sz w:val="28"/>
          <w:szCs w:val="28"/>
        </w:rPr>
        <w:pict>
          <v:shape id="_x0000_i1026" type="#_x0000_t75" style="width:111.75pt;height:18.75pt">
            <v:imagedata r:id="rId8" o:title=""/>
          </v:shape>
        </w:pict>
      </w:r>
      <w:r w:rsidRPr="000106DD">
        <w:rPr>
          <w:sz w:val="28"/>
          <w:szCs w:val="28"/>
        </w:rPr>
        <w:t xml:space="preserve">, </w:t>
      </w:r>
    </w:p>
    <w:p w:rsidR="000106DD" w:rsidRDefault="000106DD" w:rsidP="000106DD">
      <w:pPr>
        <w:pStyle w:val="a7"/>
        <w:rPr>
          <w:sz w:val="28"/>
          <w:szCs w:val="28"/>
          <w:lang w:val="uk-UA"/>
        </w:rPr>
      </w:pPr>
    </w:p>
    <w:p w:rsidR="00015D78" w:rsidRPr="000106DD" w:rsidRDefault="00015D78" w:rsidP="000106DD">
      <w:pPr>
        <w:pStyle w:val="a7"/>
        <w:rPr>
          <w:sz w:val="28"/>
          <w:szCs w:val="28"/>
        </w:rPr>
      </w:pPr>
      <w:r w:rsidRPr="000106DD">
        <w:rPr>
          <w:sz w:val="28"/>
          <w:szCs w:val="28"/>
        </w:rPr>
        <w:t>где</w:t>
      </w:r>
      <w:r w:rsidR="000106DD">
        <w:rPr>
          <w:sz w:val="28"/>
          <w:szCs w:val="28"/>
          <w:lang w:val="uk-UA"/>
        </w:rPr>
        <w:t xml:space="preserve"> </w:t>
      </w:r>
      <w:r w:rsidRPr="000106DD">
        <w:rPr>
          <w:sz w:val="28"/>
          <w:szCs w:val="28"/>
        </w:rPr>
        <w:t>П' – поставки на промежуточный склад, т;</w:t>
      </w:r>
    </w:p>
    <w:p w:rsidR="00015D78" w:rsidRPr="000106DD" w:rsidRDefault="00015D78" w:rsidP="000106DD">
      <w:pPr>
        <w:pStyle w:val="a7"/>
        <w:rPr>
          <w:sz w:val="28"/>
          <w:szCs w:val="28"/>
        </w:rPr>
      </w:pPr>
      <w:r w:rsidRPr="000106DD">
        <w:rPr>
          <w:sz w:val="28"/>
          <w:szCs w:val="28"/>
        </w:rPr>
        <w:t>П – поставки на склад получателя т.</w:t>
      </w:r>
    </w:p>
    <w:p w:rsidR="00015D78" w:rsidRPr="000106DD" w:rsidRDefault="00015D78" w:rsidP="000106DD">
      <w:pPr>
        <w:pStyle w:val="a7"/>
        <w:rPr>
          <w:sz w:val="28"/>
          <w:szCs w:val="28"/>
        </w:rPr>
      </w:pPr>
      <w:r w:rsidRPr="000106DD">
        <w:rPr>
          <w:sz w:val="28"/>
          <w:szCs w:val="28"/>
        </w:rPr>
        <w:t xml:space="preserve">График поставок составим на </w:t>
      </w:r>
      <w:r w:rsidR="0020059A" w:rsidRPr="000106DD">
        <w:rPr>
          <w:sz w:val="28"/>
          <w:szCs w:val="28"/>
        </w:rPr>
        <w:t>30</w:t>
      </w:r>
      <w:r w:rsidRPr="000106DD">
        <w:rPr>
          <w:sz w:val="28"/>
          <w:szCs w:val="28"/>
        </w:rPr>
        <w:t xml:space="preserve"> дней.</w:t>
      </w:r>
    </w:p>
    <w:p w:rsidR="00015D78" w:rsidRDefault="00015D78" w:rsidP="000106DD">
      <w:pPr>
        <w:pStyle w:val="a7"/>
        <w:rPr>
          <w:sz w:val="28"/>
          <w:szCs w:val="28"/>
          <w:lang w:val="uk-UA"/>
        </w:rPr>
      </w:pPr>
      <w:r w:rsidRPr="000106DD">
        <w:rPr>
          <w:sz w:val="28"/>
          <w:szCs w:val="28"/>
        </w:rPr>
        <w:t xml:space="preserve">Осуществление поставок груза в соответствии с таблицей 1.1 позволит рационально использовать как речной, так и железнодорожный транспорт и минимизировать расходы на хранение груза </w:t>
      </w:r>
      <w:r w:rsidR="00AA31F2" w:rsidRPr="000106DD">
        <w:rPr>
          <w:sz w:val="28"/>
          <w:szCs w:val="28"/>
        </w:rPr>
        <w:t>на промежуточном складе.</w:t>
      </w:r>
    </w:p>
    <w:p w:rsidR="000106DD" w:rsidRDefault="000106DD" w:rsidP="000106DD">
      <w:pPr>
        <w:pStyle w:val="a7"/>
        <w:rPr>
          <w:sz w:val="28"/>
          <w:szCs w:val="28"/>
          <w:lang w:val="uk-UA"/>
        </w:rPr>
      </w:pPr>
    </w:p>
    <w:p w:rsidR="00AA31F2" w:rsidRPr="000106DD" w:rsidRDefault="000106DD" w:rsidP="000106DD">
      <w:pPr>
        <w:pStyle w:val="a7"/>
        <w:rPr>
          <w:sz w:val="28"/>
          <w:szCs w:val="28"/>
        </w:rPr>
      </w:pPr>
      <w:r>
        <w:rPr>
          <w:sz w:val="28"/>
          <w:szCs w:val="28"/>
          <w:lang w:val="uk-UA"/>
        </w:rPr>
        <w:br w:type="page"/>
      </w:r>
      <w:r w:rsidR="00A41ED1">
        <w:rPr>
          <w:sz w:val="28"/>
          <w:szCs w:val="28"/>
        </w:rPr>
        <w:pict>
          <v:shape id="_x0000_i1027" type="#_x0000_t75" style="width:405pt;height:206.25pt">
            <v:imagedata r:id="rId9" o:title=""/>
          </v:shape>
        </w:pict>
      </w:r>
    </w:p>
    <w:p w:rsidR="000106DD" w:rsidRDefault="00AA31F2" w:rsidP="000106DD">
      <w:pPr>
        <w:pStyle w:val="a7"/>
        <w:rPr>
          <w:sz w:val="28"/>
          <w:szCs w:val="28"/>
          <w:lang w:val="uk-UA"/>
        </w:rPr>
      </w:pPr>
      <w:r w:rsidRPr="000106DD">
        <w:rPr>
          <w:sz w:val="28"/>
          <w:szCs w:val="28"/>
        </w:rPr>
        <w:t>Рисунок 1.1 Варианты доставки груза</w:t>
      </w:r>
    </w:p>
    <w:p w:rsidR="000106DD" w:rsidRDefault="000106DD" w:rsidP="000106DD">
      <w:pPr>
        <w:pStyle w:val="a7"/>
        <w:rPr>
          <w:sz w:val="28"/>
          <w:szCs w:val="28"/>
          <w:lang w:val="uk-UA"/>
        </w:rPr>
      </w:pPr>
    </w:p>
    <w:p w:rsidR="005A0FE4" w:rsidRPr="000106DD" w:rsidRDefault="005A0FE4" w:rsidP="000106DD">
      <w:pPr>
        <w:pStyle w:val="a7"/>
        <w:rPr>
          <w:b/>
          <w:sz w:val="28"/>
          <w:szCs w:val="28"/>
        </w:rPr>
      </w:pPr>
      <w:r w:rsidRPr="000106DD">
        <w:rPr>
          <w:sz w:val="28"/>
          <w:szCs w:val="28"/>
        </w:rPr>
        <w:t>Таблица 1.1</w:t>
      </w:r>
      <w:r w:rsidR="000106DD">
        <w:rPr>
          <w:sz w:val="28"/>
          <w:szCs w:val="28"/>
          <w:lang w:val="uk-UA"/>
        </w:rPr>
        <w:t xml:space="preserve"> </w:t>
      </w:r>
      <w:r w:rsidRPr="000106DD">
        <w:rPr>
          <w:b/>
          <w:sz w:val="28"/>
          <w:szCs w:val="28"/>
        </w:rPr>
        <w:t>График поставок</w:t>
      </w:r>
      <w:r w:rsidR="008B09C7" w:rsidRPr="000106DD">
        <w:rPr>
          <w:b/>
          <w:sz w:val="28"/>
          <w:szCs w:val="28"/>
        </w:rPr>
        <w:t xml:space="preserve"> №1</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49"/>
        <w:gridCol w:w="1636"/>
        <w:gridCol w:w="1113"/>
        <w:gridCol w:w="2151"/>
        <w:gridCol w:w="1063"/>
      </w:tblGrid>
      <w:tr w:rsidR="00015D78" w:rsidRPr="000106DD" w:rsidTr="009F5F8F">
        <w:tc>
          <w:tcPr>
            <w:tcW w:w="1418" w:type="dxa"/>
            <w:vMerge w:val="restart"/>
            <w:shd w:val="clear" w:color="auto" w:fill="auto"/>
          </w:tcPr>
          <w:p w:rsidR="00015D78" w:rsidRPr="009F5F8F" w:rsidRDefault="008B09C7" w:rsidP="000106DD">
            <w:pPr>
              <w:rPr>
                <w:lang w:val="en-US"/>
              </w:rPr>
            </w:pPr>
            <w:r w:rsidRPr="000106DD">
              <w:t xml:space="preserve">Номер дня, </w:t>
            </w:r>
            <w:r w:rsidRPr="009F5F8F">
              <w:rPr>
                <w:lang w:val="en-US"/>
              </w:rPr>
              <w:t>i</w:t>
            </w:r>
          </w:p>
        </w:tc>
        <w:tc>
          <w:tcPr>
            <w:tcW w:w="3185" w:type="dxa"/>
            <w:gridSpan w:val="2"/>
            <w:shd w:val="clear" w:color="auto" w:fill="auto"/>
          </w:tcPr>
          <w:p w:rsidR="00015D78" w:rsidRPr="000106DD" w:rsidRDefault="00015D78" w:rsidP="000106DD">
            <w:r w:rsidRPr="000106DD">
              <w:t>Поставки</w:t>
            </w:r>
          </w:p>
        </w:tc>
        <w:tc>
          <w:tcPr>
            <w:tcW w:w="1113" w:type="dxa"/>
            <w:vMerge w:val="restart"/>
            <w:shd w:val="clear" w:color="auto" w:fill="auto"/>
          </w:tcPr>
          <w:p w:rsidR="00015D78" w:rsidRPr="000106DD" w:rsidRDefault="00015D78" w:rsidP="000106DD">
            <w:r w:rsidRPr="000106DD">
              <w:t>Расход, Р, т</w:t>
            </w:r>
          </w:p>
        </w:tc>
        <w:tc>
          <w:tcPr>
            <w:tcW w:w="3214" w:type="dxa"/>
            <w:gridSpan w:val="2"/>
            <w:shd w:val="clear" w:color="auto" w:fill="auto"/>
          </w:tcPr>
          <w:p w:rsidR="00015D78" w:rsidRPr="000106DD" w:rsidRDefault="00015D78" w:rsidP="000106DD">
            <w:r w:rsidRPr="000106DD">
              <w:t>Количество на складе</w:t>
            </w:r>
          </w:p>
        </w:tc>
      </w:tr>
      <w:tr w:rsidR="00015D78" w:rsidRPr="000106DD" w:rsidTr="009F5F8F">
        <w:tc>
          <w:tcPr>
            <w:tcW w:w="1418" w:type="dxa"/>
            <w:vMerge/>
            <w:shd w:val="clear" w:color="auto" w:fill="auto"/>
          </w:tcPr>
          <w:p w:rsidR="00015D78" w:rsidRPr="000106DD" w:rsidRDefault="00015D78" w:rsidP="000106DD"/>
        </w:tc>
        <w:tc>
          <w:tcPr>
            <w:tcW w:w="1549" w:type="dxa"/>
            <w:shd w:val="clear" w:color="auto" w:fill="auto"/>
          </w:tcPr>
          <w:p w:rsidR="00015D78" w:rsidRPr="000106DD" w:rsidRDefault="00015D78" w:rsidP="000106DD">
            <w:r w:rsidRPr="000106DD">
              <w:t>П', т</w:t>
            </w:r>
          </w:p>
        </w:tc>
        <w:tc>
          <w:tcPr>
            <w:tcW w:w="1636" w:type="dxa"/>
            <w:shd w:val="clear" w:color="auto" w:fill="auto"/>
          </w:tcPr>
          <w:p w:rsidR="00015D78" w:rsidRPr="000106DD" w:rsidRDefault="00015D78" w:rsidP="000106DD">
            <w:r w:rsidRPr="000106DD">
              <w:t>П, т</w:t>
            </w:r>
          </w:p>
        </w:tc>
        <w:tc>
          <w:tcPr>
            <w:tcW w:w="1113" w:type="dxa"/>
            <w:vMerge/>
            <w:shd w:val="clear" w:color="auto" w:fill="auto"/>
          </w:tcPr>
          <w:p w:rsidR="00015D78" w:rsidRPr="000106DD" w:rsidRDefault="00015D78" w:rsidP="000106DD"/>
        </w:tc>
        <w:tc>
          <w:tcPr>
            <w:tcW w:w="2151" w:type="dxa"/>
            <w:shd w:val="clear" w:color="auto" w:fill="auto"/>
          </w:tcPr>
          <w:p w:rsidR="00015D78" w:rsidRPr="000106DD" w:rsidRDefault="00015D78" w:rsidP="000106DD">
            <w:r w:rsidRPr="009F5F8F">
              <w:rPr>
                <w:lang w:val="en-US"/>
              </w:rPr>
              <w:t>Q</w:t>
            </w:r>
            <w:r w:rsidRPr="000106DD">
              <w:t>', т</w:t>
            </w:r>
          </w:p>
        </w:tc>
        <w:tc>
          <w:tcPr>
            <w:tcW w:w="1063" w:type="dxa"/>
            <w:shd w:val="clear" w:color="auto" w:fill="auto"/>
          </w:tcPr>
          <w:p w:rsidR="00015D78" w:rsidRPr="000106DD" w:rsidRDefault="00015D78" w:rsidP="000106DD">
            <w:r w:rsidRPr="009F5F8F">
              <w:rPr>
                <w:lang w:val="en-US"/>
              </w:rPr>
              <w:t>Q</w:t>
            </w:r>
            <w:r w:rsidRPr="000106DD">
              <w:t>, т</w:t>
            </w:r>
          </w:p>
        </w:tc>
      </w:tr>
      <w:tr w:rsidR="005B19FF" w:rsidRPr="000106DD" w:rsidTr="009F5F8F">
        <w:tc>
          <w:tcPr>
            <w:tcW w:w="1418" w:type="dxa"/>
            <w:shd w:val="clear" w:color="auto" w:fill="auto"/>
          </w:tcPr>
          <w:p w:rsidR="005B19FF" w:rsidRPr="000106DD" w:rsidRDefault="005B19FF" w:rsidP="000106DD">
            <w:r w:rsidRPr="000106DD">
              <w:t>1</w:t>
            </w:r>
          </w:p>
        </w:tc>
        <w:tc>
          <w:tcPr>
            <w:tcW w:w="1549" w:type="dxa"/>
            <w:shd w:val="clear" w:color="auto" w:fill="auto"/>
          </w:tcPr>
          <w:p w:rsidR="005B19FF" w:rsidRPr="000106DD" w:rsidRDefault="005B19FF" w:rsidP="000106DD">
            <w:r w:rsidRPr="000106DD">
              <w:t>20</w:t>
            </w:r>
          </w:p>
        </w:tc>
        <w:tc>
          <w:tcPr>
            <w:tcW w:w="1636" w:type="dxa"/>
            <w:shd w:val="clear" w:color="auto" w:fill="auto"/>
          </w:tcPr>
          <w:p w:rsidR="005B19FF" w:rsidRPr="000106DD" w:rsidRDefault="005B19FF" w:rsidP="000106DD">
            <w:r w:rsidRPr="000106DD">
              <w:t>10</w:t>
            </w:r>
          </w:p>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10</w:t>
            </w:r>
          </w:p>
        </w:tc>
        <w:tc>
          <w:tcPr>
            <w:tcW w:w="1063" w:type="dxa"/>
            <w:shd w:val="clear" w:color="auto" w:fill="auto"/>
          </w:tcPr>
          <w:p w:rsidR="005B19FF" w:rsidRPr="000106DD" w:rsidRDefault="005B19FF" w:rsidP="000106DD">
            <w:r w:rsidRPr="000106DD">
              <w:t>6</w:t>
            </w:r>
          </w:p>
        </w:tc>
      </w:tr>
      <w:tr w:rsidR="005B19FF" w:rsidRPr="000106DD" w:rsidTr="009F5F8F">
        <w:tc>
          <w:tcPr>
            <w:tcW w:w="1418" w:type="dxa"/>
            <w:shd w:val="clear" w:color="auto" w:fill="auto"/>
          </w:tcPr>
          <w:p w:rsidR="005B19FF" w:rsidRPr="000106DD" w:rsidRDefault="005B19FF" w:rsidP="000106DD">
            <w:r w:rsidRPr="000106DD">
              <w:t>2</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10</w:t>
            </w:r>
          </w:p>
        </w:tc>
        <w:tc>
          <w:tcPr>
            <w:tcW w:w="1063" w:type="dxa"/>
            <w:shd w:val="clear" w:color="auto" w:fill="auto"/>
          </w:tcPr>
          <w:p w:rsidR="005B19FF" w:rsidRPr="000106DD" w:rsidRDefault="005B19FF" w:rsidP="000106DD">
            <w:r w:rsidRPr="000106DD">
              <w:t>2,5</w:t>
            </w:r>
          </w:p>
        </w:tc>
      </w:tr>
      <w:tr w:rsidR="005B19FF" w:rsidRPr="000106DD" w:rsidTr="009F5F8F">
        <w:tc>
          <w:tcPr>
            <w:tcW w:w="1418" w:type="dxa"/>
            <w:shd w:val="clear" w:color="auto" w:fill="auto"/>
          </w:tcPr>
          <w:p w:rsidR="005B19FF" w:rsidRPr="000106DD" w:rsidRDefault="005B19FF" w:rsidP="000106DD">
            <w:r w:rsidRPr="000106DD">
              <w:t>3</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r w:rsidRPr="000106DD">
              <w:t>10</w:t>
            </w:r>
          </w:p>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0</w:t>
            </w:r>
          </w:p>
        </w:tc>
        <w:tc>
          <w:tcPr>
            <w:tcW w:w="1063" w:type="dxa"/>
            <w:shd w:val="clear" w:color="auto" w:fill="auto"/>
          </w:tcPr>
          <w:p w:rsidR="005B19FF" w:rsidRPr="000106DD" w:rsidRDefault="005B19FF" w:rsidP="000106DD">
            <w:r w:rsidRPr="000106DD">
              <w:t>9</w:t>
            </w:r>
          </w:p>
        </w:tc>
      </w:tr>
      <w:tr w:rsidR="005B19FF" w:rsidRPr="000106DD" w:rsidTr="009F5F8F">
        <w:tc>
          <w:tcPr>
            <w:tcW w:w="1418" w:type="dxa"/>
            <w:shd w:val="clear" w:color="auto" w:fill="auto"/>
          </w:tcPr>
          <w:p w:rsidR="005B19FF" w:rsidRPr="000106DD" w:rsidRDefault="005B19FF" w:rsidP="000106DD">
            <w:r w:rsidRPr="000106DD">
              <w:t>4</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0</w:t>
            </w:r>
          </w:p>
        </w:tc>
        <w:tc>
          <w:tcPr>
            <w:tcW w:w="1063" w:type="dxa"/>
            <w:shd w:val="clear" w:color="auto" w:fill="auto"/>
          </w:tcPr>
          <w:p w:rsidR="005B19FF" w:rsidRPr="000106DD" w:rsidRDefault="005B19FF" w:rsidP="000106DD">
            <w:r w:rsidRPr="000106DD">
              <w:t>5,5</w:t>
            </w:r>
          </w:p>
        </w:tc>
      </w:tr>
      <w:tr w:rsidR="005B19FF" w:rsidRPr="000106DD" w:rsidTr="009F5F8F">
        <w:tc>
          <w:tcPr>
            <w:tcW w:w="1418" w:type="dxa"/>
            <w:shd w:val="clear" w:color="auto" w:fill="auto"/>
          </w:tcPr>
          <w:p w:rsidR="005B19FF" w:rsidRPr="000106DD" w:rsidRDefault="005B19FF" w:rsidP="000106DD">
            <w:r w:rsidRPr="000106DD">
              <w:t>5</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0</w:t>
            </w:r>
          </w:p>
        </w:tc>
        <w:tc>
          <w:tcPr>
            <w:tcW w:w="1063" w:type="dxa"/>
            <w:shd w:val="clear" w:color="auto" w:fill="auto"/>
          </w:tcPr>
          <w:p w:rsidR="005B19FF" w:rsidRPr="000106DD" w:rsidRDefault="005B19FF" w:rsidP="000106DD">
            <w:r w:rsidRPr="000106DD">
              <w:t>2</w:t>
            </w:r>
          </w:p>
        </w:tc>
      </w:tr>
      <w:tr w:rsidR="005B19FF" w:rsidRPr="000106DD" w:rsidTr="009F5F8F">
        <w:tc>
          <w:tcPr>
            <w:tcW w:w="1418" w:type="dxa"/>
            <w:shd w:val="clear" w:color="auto" w:fill="auto"/>
          </w:tcPr>
          <w:p w:rsidR="005B19FF" w:rsidRPr="000106DD" w:rsidRDefault="005B19FF" w:rsidP="000106DD">
            <w:r w:rsidRPr="000106DD">
              <w:t>6</w:t>
            </w:r>
          </w:p>
        </w:tc>
        <w:tc>
          <w:tcPr>
            <w:tcW w:w="1549" w:type="dxa"/>
            <w:shd w:val="clear" w:color="auto" w:fill="auto"/>
          </w:tcPr>
          <w:p w:rsidR="005B19FF" w:rsidRPr="000106DD" w:rsidRDefault="005B19FF" w:rsidP="000106DD">
            <w:r w:rsidRPr="000106DD">
              <w:t>20</w:t>
            </w:r>
          </w:p>
        </w:tc>
        <w:tc>
          <w:tcPr>
            <w:tcW w:w="1636" w:type="dxa"/>
            <w:shd w:val="clear" w:color="auto" w:fill="auto"/>
          </w:tcPr>
          <w:p w:rsidR="005B19FF" w:rsidRPr="000106DD" w:rsidRDefault="005B19FF" w:rsidP="000106DD">
            <w:r w:rsidRPr="000106DD">
              <w:t>10</w:t>
            </w:r>
          </w:p>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10</w:t>
            </w:r>
          </w:p>
        </w:tc>
        <w:tc>
          <w:tcPr>
            <w:tcW w:w="1063" w:type="dxa"/>
            <w:shd w:val="clear" w:color="auto" w:fill="auto"/>
          </w:tcPr>
          <w:p w:rsidR="005B19FF" w:rsidRPr="000106DD" w:rsidRDefault="005B19FF" w:rsidP="000106DD">
            <w:r w:rsidRPr="000106DD">
              <w:t>8,5</w:t>
            </w:r>
          </w:p>
        </w:tc>
      </w:tr>
      <w:tr w:rsidR="005B19FF" w:rsidRPr="000106DD" w:rsidTr="009F5F8F">
        <w:tc>
          <w:tcPr>
            <w:tcW w:w="1418" w:type="dxa"/>
            <w:shd w:val="clear" w:color="auto" w:fill="auto"/>
          </w:tcPr>
          <w:p w:rsidR="005B19FF" w:rsidRPr="000106DD" w:rsidRDefault="005B19FF" w:rsidP="000106DD">
            <w:r w:rsidRPr="000106DD">
              <w:t>7</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10</w:t>
            </w:r>
          </w:p>
        </w:tc>
        <w:tc>
          <w:tcPr>
            <w:tcW w:w="1063" w:type="dxa"/>
            <w:shd w:val="clear" w:color="auto" w:fill="auto"/>
          </w:tcPr>
          <w:p w:rsidR="005B19FF" w:rsidRPr="000106DD" w:rsidRDefault="005B19FF" w:rsidP="000106DD">
            <w:r w:rsidRPr="000106DD">
              <w:t>5</w:t>
            </w:r>
          </w:p>
        </w:tc>
      </w:tr>
      <w:tr w:rsidR="005B19FF" w:rsidRPr="000106DD" w:rsidTr="009F5F8F">
        <w:tc>
          <w:tcPr>
            <w:tcW w:w="1418" w:type="dxa"/>
            <w:shd w:val="clear" w:color="auto" w:fill="auto"/>
          </w:tcPr>
          <w:p w:rsidR="005B19FF" w:rsidRPr="000106DD" w:rsidRDefault="005B19FF" w:rsidP="000106DD">
            <w:r w:rsidRPr="000106DD">
              <w:t>8</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10</w:t>
            </w:r>
          </w:p>
        </w:tc>
        <w:tc>
          <w:tcPr>
            <w:tcW w:w="1063" w:type="dxa"/>
            <w:shd w:val="clear" w:color="auto" w:fill="auto"/>
          </w:tcPr>
          <w:p w:rsidR="005B19FF" w:rsidRPr="000106DD" w:rsidRDefault="005B19FF" w:rsidP="000106DD">
            <w:r w:rsidRPr="000106DD">
              <w:t>1,5</w:t>
            </w:r>
          </w:p>
        </w:tc>
      </w:tr>
      <w:tr w:rsidR="005B19FF" w:rsidRPr="000106DD" w:rsidTr="009F5F8F">
        <w:tc>
          <w:tcPr>
            <w:tcW w:w="1418" w:type="dxa"/>
            <w:shd w:val="clear" w:color="auto" w:fill="auto"/>
          </w:tcPr>
          <w:p w:rsidR="005B19FF" w:rsidRPr="000106DD" w:rsidRDefault="005B19FF" w:rsidP="000106DD">
            <w:r w:rsidRPr="000106DD">
              <w:t>9</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r w:rsidRPr="000106DD">
              <w:t>10</w:t>
            </w:r>
          </w:p>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0</w:t>
            </w:r>
          </w:p>
        </w:tc>
        <w:tc>
          <w:tcPr>
            <w:tcW w:w="1063" w:type="dxa"/>
            <w:shd w:val="clear" w:color="auto" w:fill="auto"/>
          </w:tcPr>
          <w:p w:rsidR="005B19FF" w:rsidRPr="000106DD" w:rsidRDefault="005B19FF" w:rsidP="000106DD">
            <w:r w:rsidRPr="000106DD">
              <w:t>8</w:t>
            </w:r>
          </w:p>
        </w:tc>
      </w:tr>
      <w:tr w:rsidR="005B19FF" w:rsidRPr="000106DD" w:rsidTr="009F5F8F">
        <w:tc>
          <w:tcPr>
            <w:tcW w:w="1418" w:type="dxa"/>
            <w:shd w:val="clear" w:color="auto" w:fill="auto"/>
          </w:tcPr>
          <w:p w:rsidR="005B19FF" w:rsidRPr="000106DD" w:rsidRDefault="005B19FF" w:rsidP="000106DD">
            <w:r w:rsidRPr="000106DD">
              <w:t>10</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0</w:t>
            </w:r>
          </w:p>
        </w:tc>
        <w:tc>
          <w:tcPr>
            <w:tcW w:w="1063" w:type="dxa"/>
            <w:shd w:val="clear" w:color="auto" w:fill="auto"/>
          </w:tcPr>
          <w:p w:rsidR="005B19FF" w:rsidRPr="000106DD" w:rsidRDefault="005B19FF" w:rsidP="000106DD">
            <w:r w:rsidRPr="000106DD">
              <w:t>4,5</w:t>
            </w:r>
          </w:p>
        </w:tc>
      </w:tr>
      <w:tr w:rsidR="005B19FF" w:rsidRPr="000106DD" w:rsidTr="009F5F8F">
        <w:tc>
          <w:tcPr>
            <w:tcW w:w="1418" w:type="dxa"/>
            <w:shd w:val="clear" w:color="auto" w:fill="auto"/>
          </w:tcPr>
          <w:p w:rsidR="005B19FF" w:rsidRPr="000106DD" w:rsidRDefault="005B19FF" w:rsidP="000106DD">
            <w:r w:rsidRPr="000106DD">
              <w:t>11</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0</w:t>
            </w:r>
          </w:p>
        </w:tc>
        <w:tc>
          <w:tcPr>
            <w:tcW w:w="1063" w:type="dxa"/>
            <w:shd w:val="clear" w:color="auto" w:fill="auto"/>
          </w:tcPr>
          <w:p w:rsidR="005B19FF" w:rsidRPr="000106DD" w:rsidRDefault="005B19FF" w:rsidP="000106DD">
            <w:r w:rsidRPr="000106DD">
              <w:t>1</w:t>
            </w:r>
          </w:p>
        </w:tc>
      </w:tr>
      <w:tr w:rsidR="005B19FF" w:rsidRPr="000106DD" w:rsidTr="009F5F8F">
        <w:tc>
          <w:tcPr>
            <w:tcW w:w="1418" w:type="dxa"/>
            <w:shd w:val="clear" w:color="auto" w:fill="auto"/>
          </w:tcPr>
          <w:p w:rsidR="005B19FF" w:rsidRPr="000106DD" w:rsidRDefault="005B19FF" w:rsidP="000106DD">
            <w:r w:rsidRPr="000106DD">
              <w:t>12</w:t>
            </w:r>
          </w:p>
        </w:tc>
        <w:tc>
          <w:tcPr>
            <w:tcW w:w="1549" w:type="dxa"/>
            <w:shd w:val="clear" w:color="auto" w:fill="auto"/>
          </w:tcPr>
          <w:p w:rsidR="005B19FF" w:rsidRPr="000106DD" w:rsidRDefault="005B19FF" w:rsidP="000106DD">
            <w:r w:rsidRPr="000106DD">
              <w:t>20</w:t>
            </w:r>
          </w:p>
        </w:tc>
        <w:tc>
          <w:tcPr>
            <w:tcW w:w="1636" w:type="dxa"/>
            <w:shd w:val="clear" w:color="auto" w:fill="auto"/>
          </w:tcPr>
          <w:p w:rsidR="005B19FF" w:rsidRPr="000106DD" w:rsidRDefault="005B19FF" w:rsidP="000106DD">
            <w:r w:rsidRPr="000106DD">
              <w:t>10</w:t>
            </w:r>
          </w:p>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10</w:t>
            </w:r>
          </w:p>
        </w:tc>
        <w:tc>
          <w:tcPr>
            <w:tcW w:w="1063" w:type="dxa"/>
            <w:shd w:val="clear" w:color="auto" w:fill="auto"/>
          </w:tcPr>
          <w:p w:rsidR="005B19FF" w:rsidRPr="000106DD" w:rsidRDefault="005B19FF" w:rsidP="000106DD">
            <w:r w:rsidRPr="000106DD">
              <w:t>7,5</w:t>
            </w:r>
          </w:p>
        </w:tc>
      </w:tr>
      <w:tr w:rsidR="005B19FF" w:rsidRPr="000106DD" w:rsidTr="009F5F8F">
        <w:tc>
          <w:tcPr>
            <w:tcW w:w="1418" w:type="dxa"/>
            <w:shd w:val="clear" w:color="auto" w:fill="auto"/>
          </w:tcPr>
          <w:p w:rsidR="005B19FF" w:rsidRPr="000106DD" w:rsidRDefault="005B19FF" w:rsidP="000106DD">
            <w:r w:rsidRPr="000106DD">
              <w:t>13</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10</w:t>
            </w:r>
          </w:p>
        </w:tc>
        <w:tc>
          <w:tcPr>
            <w:tcW w:w="1063" w:type="dxa"/>
            <w:shd w:val="clear" w:color="auto" w:fill="auto"/>
          </w:tcPr>
          <w:p w:rsidR="005B19FF" w:rsidRPr="000106DD" w:rsidRDefault="005B19FF" w:rsidP="000106DD">
            <w:r w:rsidRPr="000106DD">
              <w:t>4</w:t>
            </w:r>
          </w:p>
        </w:tc>
      </w:tr>
      <w:tr w:rsidR="005B19FF" w:rsidRPr="000106DD" w:rsidTr="009F5F8F">
        <w:tc>
          <w:tcPr>
            <w:tcW w:w="1418" w:type="dxa"/>
            <w:shd w:val="clear" w:color="auto" w:fill="auto"/>
          </w:tcPr>
          <w:p w:rsidR="005B19FF" w:rsidRPr="000106DD" w:rsidRDefault="005B19FF" w:rsidP="000106DD">
            <w:r w:rsidRPr="000106DD">
              <w:t>14</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10</w:t>
            </w:r>
          </w:p>
        </w:tc>
        <w:tc>
          <w:tcPr>
            <w:tcW w:w="1063" w:type="dxa"/>
            <w:shd w:val="clear" w:color="auto" w:fill="auto"/>
          </w:tcPr>
          <w:p w:rsidR="005B19FF" w:rsidRPr="000106DD" w:rsidRDefault="005B19FF" w:rsidP="000106DD">
            <w:r w:rsidRPr="000106DD">
              <w:t>0,5</w:t>
            </w:r>
          </w:p>
        </w:tc>
      </w:tr>
      <w:tr w:rsidR="005B19FF" w:rsidRPr="000106DD" w:rsidTr="009F5F8F">
        <w:tc>
          <w:tcPr>
            <w:tcW w:w="1418" w:type="dxa"/>
            <w:shd w:val="clear" w:color="auto" w:fill="auto"/>
          </w:tcPr>
          <w:p w:rsidR="005B19FF" w:rsidRPr="000106DD" w:rsidRDefault="005B19FF" w:rsidP="000106DD">
            <w:r w:rsidRPr="000106DD">
              <w:t>15</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r w:rsidRPr="000106DD">
              <w:t>10</w:t>
            </w:r>
          </w:p>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0</w:t>
            </w:r>
          </w:p>
        </w:tc>
        <w:tc>
          <w:tcPr>
            <w:tcW w:w="1063" w:type="dxa"/>
            <w:shd w:val="clear" w:color="auto" w:fill="auto"/>
          </w:tcPr>
          <w:p w:rsidR="005B19FF" w:rsidRPr="000106DD" w:rsidRDefault="005B19FF" w:rsidP="000106DD">
            <w:r w:rsidRPr="000106DD">
              <w:t>7</w:t>
            </w:r>
          </w:p>
        </w:tc>
      </w:tr>
      <w:tr w:rsidR="005B19FF" w:rsidRPr="000106DD" w:rsidTr="009F5F8F">
        <w:tc>
          <w:tcPr>
            <w:tcW w:w="1418" w:type="dxa"/>
            <w:shd w:val="clear" w:color="auto" w:fill="auto"/>
          </w:tcPr>
          <w:p w:rsidR="005B19FF" w:rsidRPr="000106DD" w:rsidRDefault="005B19FF" w:rsidP="000106DD">
            <w:r w:rsidRPr="000106DD">
              <w:t>16</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0</w:t>
            </w:r>
          </w:p>
        </w:tc>
        <w:tc>
          <w:tcPr>
            <w:tcW w:w="1063" w:type="dxa"/>
            <w:shd w:val="clear" w:color="auto" w:fill="auto"/>
          </w:tcPr>
          <w:p w:rsidR="005B19FF" w:rsidRPr="000106DD" w:rsidRDefault="005B19FF" w:rsidP="000106DD">
            <w:r w:rsidRPr="000106DD">
              <w:t>3,5</w:t>
            </w:r>
          </w:p>
        </w:tc>
      </w:tr>
      <w:tr w:rsidR="005B19FF" w:rsidRPr="000106DD" w:rsidTr="009F5F8F">
        <w:tc>
          <w:tcPr>
            <w:tcW w:w="1418" w:type="dxa"/>
            <w:shd w:val="clear" w:color="auto" w:fill="auto"/>
          </w:tcPr>
          <w:p w:rsidR="005B19FF" w:rsidRPr="000106DD" w:rsidRDefault="005B19FF" w:rsidP="000106DD">
            <w:r w:rsidRPr="000106DD">
              <w:t>17</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0</w:t>
            </w:r>
          </w:p>
        </w:tc>
        <w:tc>
          <w:tcPr>
            <w:tcW w:w="1063" w:type="dxa"/>
            <w:shd w:val="clear" w:color="auto" w:fill="auto"/>
          </w:tcPr>
          <w:p w:rsidR="005B19FF" w:rsidRPr="000106DD" w:rsidRDefault="005B19FF" w:rsidP="000106DD">
            <w:r w:rsidRPr="000106DD">
              <w:t>0</w:t>
            </w:r>
          </w:p>
        </w:tc>
      </w:tr>
      <w:tr w:rsidR="005B19FF" w:rsidRPr="000106DD" w:rsidTr="009F5F8F">
        <w:tc>
          <w:tcPr>
            <w:tcW w:w="1418" w:type="dxa"/>
            <w:shd w:val="clear" w:color="auto" w:fill="auto"/>
          </w:tcPr>
          <w:p w:rsidR="005B19FF" w:rsidRPr="000106DD" w:rsidRDefault="005B19FF" w:rsidP="000106DD">
            <w:r w:rsidRPr="000106DD">
              <w:t>18</w:t>
            </w:r>
          </w:p>
        </w:tc>
        <w:tc>
          <w:tcPr>
            <w:tcW w:w="1549" w:type="dxa"/>
            <w:shd w:val="clear" w:color="auto" w:fill="auto"/>
          </w:tcPr>
          <w:p w:rsidR="005B19FF" w:rsidRPr="000106DD" w:rsidRDefault="005B19FF" w:rsidP="000106DD">
            <w:r w:rsidRPr="000106DD">
              <w:t>20</w:t>
            </w:r>
          </w:p>
        </w:tc>
        <w:tc>
          <w:tcPr>
            <w:tcW w:w="1636" w:type="dxa"/>
            <w:shd w:val="clear" w:color="auto" w:fill="auto"/>
          </w:tcPr>
          <w:p w:rsidR="005B19FF" w:rsidRPr="000106DD" w:rsidRDefault="005B19FF" w:rsidP="000106DD">
            <w:r w:rsidRPr="000106DD">
              <w:t>10</w:t>
            </w:r>
          </w:p>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10</w:t>
            </w:r>
          </w:p>
        </w:tc>
        <w:tc>
          <w:tcPr>
            <w:tcW w:w="1063" w:type="dxa"/>
            <w:shd w:val="clear" w:color="auto" w:fill="auto"/>
          </w:tcPr>
          <w:p w:rsidR="005B19FF" w:rsidRPr="000106DD" w:rsidRDefault="005B19FF" w:rsidP="000106DD">
            <w:r w:rsidRPr="000106DD">
              <w:t>6,5</w:t>
            </w:r>
          </w:p>
        </w:tc>
      </w:tr>
      <w:tr w:rsidR="005B19FF" w:rsidRPr="000106DD" w:rsidTr="009F5F8F">
        <w:tc>
          <w:tcPr>
            <w:tcW w:w="1418" w:type="dxa"/>
            <w:shd w:val="clear" w:color="auto" w:fill="auto"/>
          </w:tcPr>
          <w:p w:rsidR="005B19FF" w:rsidRPr="000106DD" w:rsidRDefault="005B19FF" w:rsidP="000106DD">
            <w:r w:rsidRPr="000106DD">
              <w:t>19</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10</w:t>
            </w:r>
          </w:p>
        </w:tc>
        <w:tc>
          <w:tcPr>
            <w:tcW w:w="1063" w:type="dxa"/>
            <w:shd w:val="clear" w:color="auto" w:fill="auto"/>
          </w:tcPr>
          <w:p w:rsidR="005B19FF" w:rsidRPr="000106DD" w:rsidRDefault="005B19FF" w:rsidP="000106DD">
            <w:r w:rsidRPr="000106DD">
              <w:t>3</w:t>
            </w:r>
          </w:p>
        </w:tc>
      </w:tr>
      <w:tr w:rsidR="005B19FF" w:rsidRPr="000106DD" w:rsidTr="009F5F8F">
        <w:tc>
          <w:tcPr>
            <w:tcW w:w="1418" w:type="dxa"/>
            <w:shd w:val="clear" w:color="auto" w:fill="auto"/>
          </w:tcPr>
          <w:p w:rsidR="005B19FF" w:rsidRPr="000106DD" w:rsidRDefault="005B19FF" w:rsidP="000106DD">
            <w:r w:rsidRPr="000106DD">
              <w:t>20</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r w:rsidRPr="000106DD">
              <w:t>10</w:t>
            </w:r>
          </w:p>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0</w:t>
            </w:r>
          </w:p>
        </w:tc>
        <w:tc>
          <w:tcPr>
            <w:tcW w:w="1063" w:type="dxa"/>
            <w:shd w:val="clear" w:color="auto" w:fill="auto"/>
          </w:tcPr>
          <w:p w:rsidR="005B19FF" w:rsidRPr="000106DD" w:rsidRDefault="005B19FF" w:rsidP="000106DD">
            <w:r w:rsidRPr="000106DD">
              <w:t>9,5</w:t>
            </w:r>
          </w:p>
        </w:tc>
      </w:tr>
      <w:tr w:rsidR="005B19FF" w:rsidRPr="000106DD" w:rsidTr="009F5F8F">
        <w:tc>
          <w:tcPr>
            <w:tcW w:w="1418" w:type="dxa"/>
            <w:shd w:val="clear" w:color="auto" w:fill="auto"/>
          </w:tcPr>
          <w:p w:rsidR="005B19FF" w:rsidRPr="000106DD" w:rsidRDefault="005B19FF" w:rsidP="000106DD">
            <w:r w:rsidRPr="000106DD">
              <w:t>21</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0</w:t>
            </w:r>
          </w:p>
        </w:tc>
        <w:tc>
          <w:tcPr>
            <w:tcW w:w="1063" w:type="dxa"/>
            <w:shd w:val="clear" w:color="auto" w:fill="auto"/>
          </w:tcPr>
          <w:p w:rsidR="005B19FF" w:rsidRPr="000106DD" w:rsidRDefault="005B19FF" w:rsidP="000106DD">
            <w:r w:rsidRPr="000106DD">
              <w:t>6</w:t>
            </w:r>
          </w:p>
        </w:tc>
      </w:tr>
      <w:tr w:rsidR="005B19FF" w:rsidRPr="000106DD" w:rsidTr="009F5F8F">
        <w:tc>
          <w:tcPr>
            <w:tcW w:w="1418" w:type="dxa"/>
            <w:shd w:val="clear" w:color="auto" w:fill="auto"/>
          </w:tcPr>
          <w:p w:rsidR="005B19FF" w:rsidRPr="000106DD" w:rsidRDefault="005B19FF" w:rsidP="000106DD">
            <w:r w:rsidRPr="000106DD">
              <w:t>22</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0</w:t>
            </w:r>
          </w:p>
        </w:tc>
        <w:tc>
          <w:tcPr>
            <w:tcW w:w="1063" w:type="dxa"/>
            <w:shd w:val="clear" w:color="auto" w:fill="auto"/>
          </w:tcPr>
          <w:p w:rsidR="005B19FF" w:rsidRPr="000106DD" w:rsidRDefault="005B19FF" w:rsidP="000106DD">
            <w:r w:rsidRPr="000106DD">
              <w:t>2,5</w:t>
            </w:r>
          </w:p>
        </w:tc>
      </w:tr>
      <w:tr w:rsidR="005B19FF" w:rsidRPr="000106DD" w:rsidTr="009F5F8F">
        <w:tc>
          <w:tcPr>
            <w:tcW w:w="1418" w:type="dxa"/>
            <w:shd w:val="clear" w:color="auto" w:fill="auto"/>
          </w:tcPr>
          <w:p w:rsidR="005B19FF" w:rsidRPr="000106DD" w:rsidRDefault="005B19FF" w:rsidP="000106DD">
            <w:r w:rsidRPr="000106DD">
              <w:t>23</w:t>
            </w:r>
          </w:p>
        </w:tc>
        <w:tc>
          <w:tcPr>
            <w:tcW w:w="1549" w:type="dxa"/>
            <w:shd w:val="clear" w:color="auto" w:fill="auto"/>
          </w:tcPr>
          <w:p w:rsidR="005B19FF" w:rsidRPr="000106DD" w:rsidRDefault="005B19FF" w:rsidP="000106DD">
            <w:r w:rsidRPr="000106DD">
              <w:t>20</w:t>
            </w:r>
          </w:p>
        </w:tc>
        <w:tc>
          <w:tcPr>
            <w:tcW w:w="1636" w:type="dxa"/>
            <w:shd w:val="clear" w:color="auto" w:fill="auto"/>
          </w:tcPr>
          <w:p w:rsidR="005B19FF" w:rsidRPr="000106DD" w:rsidRDefault="005B19FF" w:rsidP="000106DD">
            <w:r w:rsidRPr="000106DD">
              <w:t>10</w:t>
            </w:r>
          </w:p>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10</w:t>
            </w:r>
          </w:p>
        </w:tc>
        <w:tc>
          <w:tcPr>
            <w:tcW w:w="1063" w:type="dxa"/>
            <w:shd w:val="clear" w:color="auto" w:fill="auto"/>
          </w:tcPr>
          <w:p w:rsidR="005B19FF" w:rsidRPr="000106DD" w:rsidRDefault="005B19FF" w:rsidP="000106DD">
            <w:r w:rsidRPr="000106DD">
              <w:t>9</w:t>
            </w:r>
          </w:p>
        </w:tc>
      </w:tr>
      <w:tr w:rsidR="005B19FF" w:rsidRPr="000106DD" w:rsidTr="009F5F8F">
        <w:tc>
          <w:tcPr>
            <w:tcW w:w="1418" w:type="dxa"/>
            <w:shd w:val="clear" w:color="auto" w:fill="auto"/>
          </w:tcPr>
          <w:p w:rsidR="005B19FF" w:rsidRPr="000106DD" w:rsidRDefault="005B19FF" w:rsidP="000106DD">
            <w:r w:rsidRPr="000106DD">
              <w:t>24</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10</w:t>
            </w:r>
          </w:p>
        </w:tc>
        <w:tc>
          <w:tcPr>
            <w:tcW w:w="1063" w:type="dxa"/>
            <w:shd w:val="clear" w:color="auto" w:fill="auto"/>
          </w:tcPr>
          <w:p w:rsidR="005B19FF" w:rsidRPr="000106DD" w:rsidRDefault="005B19FF" w:rsidP="000106DD">
            <w:r w:rsidRPr="000106DD">
              <w:t>5,5</w:t>
            </w:r>
          </w:p>
        </w:tc>
      </w:tr>
      <w:tr w:rsidR="005B19FF" w:rsidRPr="000106DD" w:rsidTr="009F5F8F">
        <w:tc>
          <w:tcPr>
            <w:tcW w:w="1418" w:type="dxa"/>
            <w:shd w:val="clear" w:color="auto" w:fill="auto"/>
          </w:tcPr>
          <w:p w:rsidR="005B19FF" w:rsidRPr="000106DD" w:rsidRDefault="005B19FF" w:rsidP="000106DD">
            <w:r w:rsidRPr="000106DD">
              <w:t>25</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10</w:t>
            </w:r>
          </w:p>
        </w:tc>
        <w:tc>
          <w:tcPr>
            <w:tcW w:w="1063" w:type="dxa"/>
            <w:shd w:val="clear" w:color="auto" w:fill="auto"/>
          </w:tcPr>
          <w:p w:rsidR="005B19FF" w:rsidRPr="000106DD" w:rsidRDefault="005B19FF" w:rsidP="000106DD">
            <w:r w:rsidRPr="000106DD">
              <w:t>2</w:t>
            </w:r>
          </w:p>
        </w:tc>
      </w:tr>
      <w:tr w:rsidR="005B19FF" w:rsidRPr="000106DD" w:rsidTr="009F5F8F">
        <w:tc>
          <w:tcPr>
            <w:tcW w:w="1418" w:type="dxa"/>
            <w:shd w:val="clear" w:color="auto" w:fill="auto"/>
          </w:tcPr>
          <w:p w:rsidR="005B19FF" w:rsidRPr="000106DD" w:rsidRDefault="005B19FF" w:rsidP="000106DD">
            <w:r w:rsidRPr="000106DD">
              <w:t>26</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r w:rsidRPr="000106DD">
              <w:t>10</w:t>
            </w:r>
          </w:p>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0</w:t>
            </w:r>
          </w:p>
        </w:tc>
        <w:tc>
          <w:tcPr>
            <w:tcW w:w="1063" w:type="dxa"/>
            <w:shd w:val="clear" w:color="auto" w:fill="auto"/>
          </w:tcPr>
          <w:p w:rsidR="005B19FF" w:rsidRPr="000106DD" w:rsidRDefault="005B19FF" w:rsidP="000106DD">
            <w:r w:rsidRPr="000106DD">
              <w:t>8,5</w:t>
            </w:r>
          </w:p>
        </w:tc>
      </w:tr>
      <w:tr w:rsidR="005B19FF" w:rsidRPr="000106DD" w:rsidTr="009F5F8F">
        <w:tc>
          <w:tcPr>
            <w:tcW w:w="1418" w:type="dxa"/>
            <w:shd w:val="clear" w:color="auto" w:fill="auto"/>
          </w:tcPr>
          <w:p w:rsidR="005B19FF" w:rsidRPr="000106DD" w:rsidRDefault="005B19FF" w:rsidP="000106DD">
            <w:r w:rsidRPr="000106DD">
              <w:t>27</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0</w:t>
            </w:r>
          </w:p>
        </w:tc>
        <w:tc>
          <w:tcPr>
            <w:tcW w:w="1063" w:type="dxa"/>
            <w:shd w:val="clear" w:color="auto" w:fill="auto"/>
          </w:tcPr>
          <w:p w:rsidR="005B19FF" w:rsidRPr="000106DD" w:rsidRDefault="005B19FF" w:rsidP="000106DD">
            <w:r w:rsidRPr="000106DD">
              <w:t>5</w:t>
            </w:r>
          </w:p>
        </w:tc>
      </w:tr>
      <w:tr w:rsidR="005B19FF" w:rsidRPr="000106DD" w:rsidTr="009F5F8F">
        <w:tc>
          <w:tcPr>
            <w:tcW w:w="1418" w:type="dxa"/>
            <w:shd w:val="clear" w:color="auto" w:fill="auto"/>
          </w:tcPr>
          <w:p w:rsidR="005B19FF" w:rsidRPr="000106DD" w:rsidRDefault="005B19FF" w:rsidP="000106DD">
            <w:r w:rsidRPr="000106DD">
              <w:t>28</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0</w:t>
            </w:r>
          </w:p>
        </w:tc>
        <w:tc>
          <w:tcPr>
            <w:tcW w:w="1063" w:type="dxa"/>
            <w:shd w:val="clear" w:color="auto" w:fill="auto"/>
          </w:tcPr>
          <w:p w:rsidR="005B19FF" w:rsidRPr="000106DD" w:rsidRDefault="005B19FF" w:rsidP="000106DD">
            <w:r w:rsidRPr="000106DD">
              <w:t>1,5</w:t>
            </w:r>
          </w:p>
        </w:tc>
      </w:tr>
      <w:tr w:rsidR="005B19FF" w:rsidRPr="000106DD" w:rsidTr="009F5F8F">
        <w:tc>
          <w:tcPr>
            <w:tcW w:w="1418" w:type="dxa"/>
            <w:shd w:val="clear" w:color="auto" w:fill="auto"/>
          </w:tcPr>
          <w:p w:rsidR="005B19FF" w:rsidRPr="000106DD" w:rsidRDefault="005B19FF" w:rsidP="000106DD">
            <w:r w:rsidRPr="000106DD">
              <w:t>29</w:t>
            </w:r>
          </w:p>
        </w:tc>
        <w:tc>
          <w:tcPr>
            <w:tcW w:w="1549" w:type="dxa"/>
            <w:shd w:val="clear" w:color="auto" w:fill="auto"/>
          </w:tcPr>
          <w:p w:rsidR="005B19FF" w:rsidRPr="000106DD" w:rsidRDefault="005B19FF" w:rsidP="000106DD">
            <w:r w:rsidRPr="000106DD">
              <w:t>20</w:t>
            </w:r>
          </w:p>
        </w:tc>
        <w:tc>
          <w:tcPr>
            <w:tcW w:w="1636" w:type="dxa"/>
            <w:shd w:val="clear" w:color="auto" w:fill="auto"/>
          </w:tcPr>
          <w:p w:rsidR="005B19FF" w:rsidRPr="000106DD" w:rsidRDefault="005B19FF" w:rsidP="000106DD">
            <w:r w:rsidRPr="000106DD">
              <w:t>10</w:t>
            </w:r>
          </w:p>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10</w:t>
            </w:r>
          </w:p>
        </w:tc>
        <w:tc>
          <w:tcPr>
            <w:tcW w:w="1063" w:type="dxa"/>
            <w:shd w:val="clear" w:color="auto" w:fill="auto"/>
          </w:tcPr>
          <w:p w:rsidR="005B19FF" w:rsidRPr="000106DD" w:rsidRDefault="005B19FF" w:rsidP="000106DD">
            <w:r w:rsidRPr="000106DD">
              <w:t>8</w:t>
            </w:r>
          </w:p>
        </w:tc>
      </w:tr>
      <w:tr w:rsidR="005B19FF" w:rsidRPr="000106DD" w:rsidTr="009F5F8F">
        <w:tc>
          <w:tcPr>
            <w:tcW w:w="1418" w:type="dxa"/>
            <w:shd w:val="clear" w:color="auto" w:fill="auto"/>
          </w:tcPr>
          <w:p w:rsidR="005B19FF" w:rsidRPr="000106DD" w:rsidRDefault="005B19FF" w:rsidP="000106DD">
            <w:r w:rsidRPr="000106DD">
              <w:t>30</w:t>
            </w:r>
          </w:p>
        </w:tc>
        <w:tc>
          <w:tcPr>
            <w:tcW w:w="1549" w:type="dxa"/>
            <w:shd w:val="clear" w:color="auto" w:fill="auto"/>
          </w:tcPr>
          <w:p w:rsidR="005B19FF" w:rsidRPr="000106DD" w:rsidRDefault="005B19FF" w:rsidP="000106DD"/>
        </w:tc>
        <w:tc>
          <w:tcPr>
            <w:tcW w:w="1636" w:type="dxa"/>
            <w:shd w:val="clear" w:color="auto" w:fill="auto"/>
          </w:tcPr>
          <w:p w:rsidR="005B19FF" w:rsidRPr="000106DD" w:rsidRDefault="005B19FF" w:rsidP="000106DD"/>
        </w:tc>
        <w:tc>
          <w:tcPr>
            <w:tcW w:w="1113" w:type="dxa"/>
            <w:shd w:val="clear" w:color="auto" w:fill="auto"/>
          </w:tcPr>
          <w:p w:rsidR="005B19FF" w:rsidRPr="000106DD" w:rsidRDefault="005B19FF" w:rsidP="000106DD">
            <w:r w:rsidRPr="000106DD">
              <w:t>3,5</w:t>
            </w:r>
          </w:p>
        </w:tc>
        <w:tc>
          <w:tcPr>
            <w:tcW w:w="2151" w:type="dxa"/>
            <w:shd w:val="clear" w:color="auto" w:fill="auto"/>
          </w:tcPr>
          <w:p w:rsidR="005B19FF" w:rsidRPr="000106DD" w:rsidRDefault="005B19FF" w:rsidP="000106DD">
            <w:r w:rsidRPr="000106DD">
              <w:t>10</w:t>
            </w:r>
          </w:p>
        </w:tc>
        <w:tc>
          <w:tcPr>
            <w:tcW w:w="1063" w:type="dxa"/>
            <w:shd w:val="clear" w:color="auto" w:fill="auto"/>
          </w:tcPr>
          <w:p w:rsidR="005B19FF" w:rsidRPr="000106DD" w:rsidRDefault="005B19FF" w:rsidP="000106DD">
            <w:r w:rsidRPr="000106DD">
              <w:t>4,5</w:t>
            </w:r>
          </w:p>
        </w:tc>
      </w:tr>
    </w:tbl>
    <w:p w:rsidR="005A0FE4" w:rsidRPr="000106DD" w:rsidRDefault="005A0FE4" w:rsidP="000106DD">
      <w:pPr>
        <w:pStyle w:val="a7"/>
        <w:rPr>
          <w:sz w:val="28"/>
          <w:szCs w:val="28"/>
        </w:rPr>
      </w:pPr>
    </w:p>
    <w:p w:rsidR="004E5C0E" w:rsidRPr="000106DD" w:rsidRDefault="004E5C0E" w:rsidP="000106DD">
      <w:pPr>
        <w:pStyle w:val="a7"/>
        <w:rPr>
          <w:sz w:val="28"/>
          <w:szCs w:val="28"/>
        </w:rPr>
      </w:pPr>
      <w:r w:rsidRPr="000106DD">
        <w:rPr>
          <w:sz w:val="28"/>
          <w:szCs w:val="28"/>
        </w:rPr>
        <w:t xml:space="preserve">В таблице 1.1 выделим повторяющийся период. Он составляет </w:t>
      </w:r>
      <w:r w:rsidR="000A1296" w:rsidRPr="000106DD">
        <w:rPr>
          <w:sz w:val="28"/>
          <w:szCs w:val="28"/>
        </w:rPr>
        <w:t>20</w:t>
      </w:r>
      <w:r w:rsidRPr="000106DD">
        <w:rPr>
          <w:sz w:val="28"/>
          <w:szCs w:val="28"/>
        </w:rPr>
        <w:t xml:space="preserve"> дней. Дальнейшие расчеты будем производить исходя из этого периода.</w:t>
      </w:r>
    </w:p>
    <w:p w:rsidR="008B09C7" w:rsidRPr="000106DD" w:rsidRDefault="008B09C7" w:rsidP="000106DD">
      <w:pPr>
        <w:pStyle w:val="a7"/>
        <w:rPr>
          <w:sz w:val="28"/>
          <w:szCs w:val="28"/>
        </w:rPr>
      </w:pPr>
      <w:r w:rsidRPr="000106DD">
        <w:rPr>
          <w:sz w:val="28"/>
          <w:szCs w:val="28"/>
        </w:rPr>
        <w:t>Рассмотрим также график поставок</w:t>
      </w:r>
      <w:r w:rsidR="000106DD">
        <w:rPr>
          <w:szCs w:val="28"/>
        </w:rPr>
        <w:t xml:space="preserve"> </w:t>
      </w:r>
      <w:r w:rsidRPr="000106DD">
        <w:rPr>
          <w:sz w:val="28"/>
          <w:szCs w:val="28"/>
        </w:rPr>
        <w:t xml:space="preserve">минимальными партиями без использования промежуточного склада. Количество товара на складе получателя в </w:t>
      </w:r>
      <w:r w:rsidRPr="000106DD">
        <w:rPr>
          <w:sz w:val="28"/>
          <w:szCs w:val="28"/>
          <w:lang w:val="en-US"/>
        </w:rPr>
        <w:t>i</w:t>
      </w:r>
      <w:r w:rsidRPr="000106DD">
        <w:rPr>
          <w:sz w:val="28"/>
          <w:szCs w:val="28"/>
        </w:rPr>
        <w:t>-й день в этом случае определяется выражением:</w:t>
      </w:r>
    </w:p>
    <w:p w:rsidR="000106DD" w:rsidRDefault="000106DD" w:rsidP="000106DD">
      <w:pPr>
        <w:pStyle w:val="a7"/>
        <w:rPr>
          <w:sz w:val="28"/>
          <w:szCs w:val="28"/>
          <w:lang w:val="uk-UA"/>
        </w:rPr>
      </w:pPr>
    </w:p>
    <w:p w:rsidR="008B09C7" w:rsidRPr="000106DD" w:rsidRDefault="00A41ED1" w:rsidP="000106DD">
      <w:pPr>
        <w:pStyle w:val="a7"/>
        <w:rPr>
          <w:sz w:val="28"/>
          <w:szCs w:val="28"/>
        </w:rPr>
      </w:pPr>
      <w:r>
        <w:rPr>
          <w:position w:val="-12"/>
          <w:sz w:val="28"/>
          <w:szCs w:val="28"/>
        </w:rPr>
        <w:pict>
          <v:shape id="_x0000_i1028" type="#_x0000_t75" style="width:129pt;height:18.75pt">
            <v:imagedata r:id="rId10" o:title=""/>
          </v:shape>
        </w:pict>
      </w:r>
      <w:r w:rsidR="008B09C7" w:rsidRPr="000106DD">
        <w:rPr>
          <w:sz w:val="28"/>
          <w:szCs w:val="28"/>
        </w:rPr>
        <w:t>, где</w:t>
      </w:r>
    </w:p>
    <w:p w:rsidR="000106DD" w:rsidRDefault="000106DD" w:rsidP="000106DD">
      <w:pPr>
        <w:pStyle w:val="a7"/>
        <w:rPr>
          <w:sz w:val="28"/>
          <w:szCs w:val="28"/>
          <w:lang w:val="uk-UA"/>
        </w:rPr>
      </w:pPr>
    </w:p>
    <w:p w:rsidR="008B09C7" w:rsidRPr="000106DD" w:rsidRDefault="008B09C7" w:rsidP="000106DD">
      <w:pPr>
        <w:pStyle w:val="a7"/>
        <w:rPr>
          <w:sz w:val="28"/>
          <w:szCs w:val="28"/>
        </w:rPr>
      </w:pPr>
      <w:r w:rsidRPr="000106DD">
        <w:rPr>
          <w:sz w:val="28"/>
          <w:szCs w:val="28"/>
        </w:rPr>
        <w:t xml:space="preserve">П = </w:t>
      </w:r>
      <w:r w:rsidR="005B19FF" w:rsidRPr="000106DD">
        <w:rPr>
          <w:sz w:val="28"/>
          <w:szCs w:val="28"/>
        </w:rPr>
        <w:t>5</w:t>
      </w:r>
      <w:r w:rsidRPr="000106DD">
        <w:rPr>
          <w:sz w:val="28"/>
          <w:szCs w:val="28"/>
        </w:rPr>
        <w:t xml:space="preserve"> т – размер минимальной партии груза;</w:t>
      </w:r>
    </w:p>
    <w:p w:rsidR="008B09C7" w:rsidRPr="000106DD" w:rsidRDefault="008B09C7" w:rsidP="000106DD">
      <w:pPr>
        <w:pStyle w:val="a7"/>
        <w:rPr>
          <w:sz w:val="28"/>
          <w:szCs w:val="28"/>
        </w:rPr>
      </w:pPr>
      <w:r w:rsidRPr="000106DD">
        <w:rPr>
          <w:sz w:val="28"/>
          <w:szCs w:val="28"/>
        </w:rPr>
        <w:t xml:space="preserve">Р = </w:t>
      </w:r>
      <w:r w:rsidR="000A1296" w:rsidRPr="000106DD">
        <w:rPr>
          <w:sz w:val="28"/>
          <w:szCs w:val="28"/>
        </w:rPr>
        <w:t>3,5</w:t>
      </w:r>
      <w:r w:rsidRPr="000106DD">
        <w:rPr>
          <w:sz w:val="28"/>
          <w:szCs w:val="28"/>
        </w:rPr>
        <w:t xml:space="preserve"> т – объем, используемый для производства;</w:t>
      </w:r>
    </w:p>
    <w:p w:rsidR="008B09C7" w:rsidRPr="000106DD" w:rsidRDefault="008B09C7" w:rsidP="000106DD">
      <w:pPr>
        <w:pStyle w:val="a7"/>
        <w:rPr>
          <w:sz w:val="28"/>
          <w:szCs w:val="28"/>
        </w:rPr>
      </w:pPr>
      <w:r w:rsidRPr="000106DD">
        <w:rPr>
          <w:sz w:val="28"/>
          <w:szCs w:val="28"/>
          <w:lang w:val="en-US"/>
        </w:rPr>
        <w:t>N</w:t>
      </w:r>
      <w:r w:rsidRPr="000106DD">
        <w:rPr>
          <w:sz w:val="28"/>
          <w:szCs w:val="28"/>
          <w:vertAlign w:val="subscript"/>
          <w:lang w:val="en-US"/>
        </w:rPr>
        <w:t>i</w:t>
      </w:r>
      <w:r w:rsidRPr="000106DD">
        <w:rPr>
          <w:sz w:val="28"/>
          <w:szCs w:val="28"/>
        </w:rPr>
        <w:t xml:space="preserve"> – количество минимальных партий.</w:t>
      </w:r>
    </w:p>
    <w:p w:rsidR="008B09C7" w:rsidRPr="000106DD" w:rsidRDefault="008B09C7" w:rsidP="000106DD">
      <w:pPr>
        <w:pStyle w:val="a7"/>
        <w:rPr>
          <w:sz w:val="28"/>
          <w:szCs w:val="28"/>
        </w:rPr>
      </w:pPr>
      <w:r w:rsidRPr="000106DD">
        <w:rPr>
          <w:sz w:val="28"/>
          <w:szCs w:val="28"/>
        </w:rPr>
        <w:t>Расчет проведем в таблице 1.2</w:t>
      </w:r>
    </w:p>
    <w:p w:rsidR="000106DD" w:rsidRDefault="000106DD" w:rsidP="000106DD">
      <w:pPr>
        <w:pStyle w:val="a7"/>
        <w:rPr>
          <w:sz w:val="28"/>
          <w:szCs w:val="28"/>
          <w:lang w:val="uk-UA"/>
        </w:rPr>
      </w:pPr>
    </w:p>
    <w:p w:rsidR="008B09C7" w:rsidRPr="000106DD" w:rsidRDefault="008B09C7" w:rsidP="000106DD">
      <w:pPr>
        <w:pStyle w:val="a7"/>
        <w:rPr>
          <w:b/>
          <w:sz w:val="28"/>
          <w:szCs w:val="28"/>
        </w:rPr>
      </w:pPr>
      <w:r w:rsidRPr="000106DD">
        <w:rPr>
          <w:sz w:val="28"/>
          <w:szCs w:val="28"/>
        </w:rPr>
        <w:t>Таблица 1.2</w:t>
      </w:r>
      <w:r w:rsidR="000106DD">
        <w:rPr>
          <w:sz w:val="28"/>
          <w:szCs w:val="28"/>
          <w:lang w:val="uk-UA"/>
        </w:rPr>
        <w:t xml:space="preserve"> </w:t>
      </w:r>
      <w:r w:rsidRPr="000106DD">
        <w:rPr>
          <w:b/>
          <w:sz w:val="28"/>
          <w:szCs w:val="28"/>
        </w:rPr>
        <w:t>График поставок №2</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1306"/>
        <w:gridCol w:w="1972"/>
        <w:gridCol w:w="1770"/>
        <w:gridCol w:w="1932"/>
      </w:tblGrid>
      <w:tr w:rsidR="008B09C7" w:rsidRPr="000106DD" w:rsidTr="009F5F8F">
        <w:tc>
          <w:tcPr>
            <w:tcW w:w="1383" w:type="dxa"/>
            <w:shd w:val="clear" w:color="auto" w:fill="auto"/>
          </w:tcPr>
          <w:p w:rsidR="008B09C7" w:rsidRPr="009F5F8F" w:rsidRDefault="008B09C7" w:rsidP="000106DD">
            <w:pPr>
              <w:rPr>
                <w:lang w:val="en-US"/>
              </w:rPr>
            </w:pPr>
            <w:r w:rsidRPr="000106DD">
              <w:t xml:space="preserve">Номер дня, </w:t>
            </w:r>
            <w:r w:rsidRPr="009F5F8F">
              <w:rPr>
                <w:lang w:val="en-US"/>
              </w:rPr>
              <w:t>i</w:t>
            </w:r>
          </w:p>
        </w:tc>
        <w:tc>
          <w:tcPr>
            <w:tcW w:w="1306" w:type="dxa"/>
            <w:shd w:val="clear" w:color="auto" w:fill="auto"/>
          </w:tcPr>
          <w:p w:rsidR="008B09C7" w:rsidRPr="000106DD" w:rsidRDefault="008B09C7" w:rsidP="000106DD">
            <w:r w:rsidRPr="000106DD">
              <w:t>Расход, Р, т</w:t>
            </w:r>
          </w:p>
        </w:tc>
        <w:tc>
          <w:tcPr>
            <w:tcW w:w="1972" w:type="dxa"/>
            <w:shd w:val="clear" w:color="auto" w:fill="auto"/>
          </w:tcPr>
          <w:p w:rsidR="008B09C7" w:rsidRPr="000106DD" w:rsidRDefault="00F42720" w:rsidP="000106DD">
            <w:r w:rsidRPr="000106DD">
              <w:t>Размер партии, П, т</w:t>
            </w:r>
          </w:p>
        </w:tc>
        <w:tc>
          <w:tcPr>
            <w:tcW w:w="1770" w:type="dxa"/>
            <w:shd w:val="clear" w:color="auto" w:fill="auto"/>
          </w:tcPr>
          <w:p w:rsidR="008B09C7" w:rsidRPr="000106DD" w:rsidRDefault="00F42720" w:rsidP="000106DD">
            <w:r w:rsidRPr="000106DD">
              <w:t xml:space="preserve">Число партий, </w:t>
            </w:r>
            <w:r w:rsidRPr="009F5F8F">
              <w:rPr>
                <w:lang w:val="en-US"/>
              </w:rPr>
              <w:t>N</w:t>
            </w:r>
            <w:r w:rsidRPr="009F5F8F">
              <w:rPr>
                <w:vertAlign w:val="subscript"/>
                <w:lang w:val="en-US"/>
              </w:rPr>
              <w:t>i</w:t>
            </w:r>
          </w:p>
        </w:tc>
        <w:tc>
          <w:tcPr>
            <w:tcW w:w="1932" w:type="dxa"/>
            <w:shd w:val="clear" w:color="auto" w:fill="auto"/>
          </w:tcPr>
          <w:p w:rsidR="008B09C7" w:rsidRPr="000106DD" w:rsidRDefault="00F42720" w:rsidP="000106DD">
            <w:r w:rsidRPr="000106DD">
              <w:t xml:space="preserve">Количество на складе, </w:t>
            </w:r>
            <w:r w:rsidRPr="009F5F8F">
              <w:rPr>
                <w:lang w:val="en-US"/>
              </w:rPr>
              <w:t>Q</w:t>
            </w:r>
            <w:r w:rsidRPr="009F5F8F">
              <w:rPr>
                <w:vertAlign w:val="subscript"/>
                <w:lang w:val="en-US"/>
              </w:rPr>
              <w:t>i</w:t>
            </w:r>
            <w:r w:rsidRPr="000106DD">
              <w:t>, т</w:t>
            </w:r>
          </w:p>
        </w:tc>
      </w:tr>
      <w:tr w:rsidR="005B19FF" w:rsidRPr="000106DD" w:rsidTr="009F5F8F">
        <w:tc>
          <w:tcPr>
            <w:tcW w:w="1383" w:type="dxa"/>
            <w:shd w:val="clear" w:color="auto" w:fill="auto"/>
          </w:tcPr>
          <w:p w:rsidR="005B19FF" w:rsidRPr="000106DD" w:rsidRDefault="005B19FF" w:rsidP="000106DD">
            <w:r w:rsidRPr="000106DD">
              <w:t>1</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r w:rsidRPr="000106DD">
              <w:t>2</w:t>
            </w:r>
          </w:p>
        </w:tc>
        <w:tc>
          <w:tcPr>
            <w:tcW w:w="1932" w:type="dxa"/>
            <w:shd w:val="clear" w:color="auto" w:fill="auto"/>
          </w:tcPr>
          <w:p w:rsidR="005B19FF" w:rsidRPr="000106DD" w:rsidRDefault="005B19FF" w:rsidP="000106DD">
            <w:r w:rsidRPr="000106DD">
              <w:t>6,5</w:t>
            </w:r>
          </w:p>
        </w:tc>
      </w:tr>
      <w:tr w:rsidR="005B19FF" w:rsidRPr="000106DD" w:rsidTr="009F5F8F">
        <w:tc>
          <w:tcPr>
            <w:tcW w:w="1383" w:type="dxa"/>
            <w:shd w:val="clear" w:color="auto" w:fill="auto"/>
          </w:tcPr>
          <w:p w:rsidR="005B19FF" w:rsidRPr="000106DD" w:rsidRDefault="005B19FF" w:rsidP="000106DD">
            <w:r w:rsidRPr="000106DD">
              <w:t>2</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3</w:t>
            </w:r>
          </w:p>
        </w:tc>
      </w:tr>
      <w:tr w:rsidR="005B19FF" w:rsidRPr="000106DD" w:rsidTr="009F5F8F">
        <w:tc>
          <w:tcPr>
            <w:tcW w:w="1383" w:type="dxa"/>
            <w:shd w:val="clear" w:color="auto" w:fill="auto"/>
          </w:tcPr>
          <w:p w:rsidR="005B19FF" w:rsidRPr="000106DD" w:rsidRDefault="005B19FF" w:rsidP="000106DD">
            <w:r w:rsidRPr="000106DD">
              <w:t>3</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r w:rsidRPr="000106DD">
              <w:t>2</w:t>
            </w:r>
          </w:p>
        </w:tc>
        <w:tc>
          <w:tcPr>
            <w:tcW w:w="1932" w:type="dxa"/>
            <w:shd w:val="clear" w:color="auto" w:fill="auto"/>
          </w:tcPr>
          <w:p w:rsidR="005B19FF" w:rsidRPr="000106DD" w:rsidRDefault="005B19FF" w:rsidP="000106DD">
            <w:r w:rsidRPr="000106DD">
              <w:t>9,5</w:t>
            </w:r>
          </w:p>
        </w:tc>
      </w:tr>
      <w:tr w:rsidR="005B19FF" w:rsidRPr="000106DD" w:rsidTr="009F5F8F">
        <w:tc>
          <w:tcPr>
            <w:tcW w:w="1383" w:type="dxa"/>
            <w:shd w:val="clear" w:color="auto" w:fill="auto"/>
          </w:tcPr>
          <w:p w:rsidR="005B19FF" w:rsidRPr="000106DD" w:rsidRDefault="005B19FF" w:rsidP="000106DD">
            <w:r w:rsidRPr="000106DD">
              <w:t>4</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6</w:t>
            </w:r>
          </w:p>
        </w:tc>
      </w:tr>
      <w:tr w:rsidR="005B19FF" w:rsidRPr="000106DD" w:rsidTr="009F5F8F">
        <w:tc>
          <w:tcPr>
            <w:tcW w:w="1383" w:type="dxa"/>
            <w:shd w:val="clear" w:color="auto" w:fill="auto"/>
          </w:tcPr>
          <w:p w:rsidR="005B19FF" w:rsidRPr="000106DD" w:rsidRDefault="005B19FF" w:rsidP="000106DD">
            <w:r w:rsidRPr="000106DD">
              <w:t>5</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2,5</w:t>
            </w:r>
          </w:p>
        </w:tc>
      </w:tr>
      <w:tr w:rsidR="005B19FF" w:rsidRPr="000106DD" w:rsidTr="009F5F8F">
        <w:tc>
          <w:tcPr>
            <w:tcW w:w="1383" w:type="dxa"/>
            <w:shd w:val="clear" w:color="auto" w:fill="auto"/>
          </w:tcPr>
          <w:p w:rsidR="005B19FF" w:rsidRPr="000106DD" w:rsidRDefault="005B19FF" w:rsidP="000106DD">
            <w:r w:rsidRPr="000106DD">
              <w:t>6</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r w:rsidRPr="000106DD">
              <w:t>2</w:t>
            </w:r>
          </w:p>
        </w:tc>
        <w:tc>
          <w:tcPr>
            <w:tcW w:w="1932" w:type="dxa"/>
            <w:shd w:val="clear" w:color="auto" w:fill="auto"/>
          </w:tcPr>
          <w:p w:rsidR="005B19FF" w:rsidRPr="000106DD" w:rsidRDefault="005B19FF" w:rsidP="000106DD">
            <w:r w:rsidRPr="000106DD">
              <w:t>9</w:t>
            </w:r>
          </w:p>
        </w:tc>
      </w:tr>
      <w:tr w:rsidR="005B19FF" w:rsidRPr="000106DD" w:rsidTr="009F5F8F">
        <w:tc>
          <w:tcPr>
            <w:tcW w:w="1383" w:type="dxa"/>
            <w:shd w:val="clear" w:color="auto" w:fill="auto"/>
          </w:tcPr>
          <w:p w:rsidR="005B19FF" w:rsidRPr="000106DD" w:rsidRDefault="005B19FF" w:rsidP="000106DD">
            <w:r w:rsidRPr="000106DD">
              <w:t>7</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5,5</w:t>
            </w:r>
          </w:p>
        </w:tc>
      </w:tr>
      <w:tr w:rsidR="005B19FF" w:rsidRPr="000106DD" w:rsidTr="009F5F8F">
        <w:tc>
          <w:tcPr>
            <w:tcW w:w="1383" w:type="dxa"/>
            <w:shd w:val="clear" w:color="auto" w:fill="auto"/>
          </w:tcPr>
          <w:p w:rsidR="005B19FF" w:rsidRPr="000106DD" w:rsidRDefault="005B19FF" w:rsidP="000106DD">
            <w:r w:rsidRPr="000106DD">
              <w:t>8</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2</w:t>
            </w:r>
          </w:p>
        </w:tc>
      </w:tr>
      <w:tr w:rsidR="005B19FF" w:rsidRPr="000106DD" w:rsidTr="009F5F8F">
        <w:tc>
          <w:tcPr>
            <w:tcW w:w="1383" w:type="dxa"/>
            <w:shd w:val="clear" w:color="auto" w:fill="auto"/>
          </w:tcPr>
          <w:p w:rsidR="005B19FF" w:rsidRPr="000106DD" w:rsidRDefault="005B19FF" w:rsidP="000106DD">
            <w:r w:rsidRPr="000106DD">
              <w:t>9</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r w:rsidRPr="000106DD">
              <w:t>2</w:t>
            </w:r>
          </w:p>
        </w:tc>
        <w:tc>
          <w:tcPr>
            <w:tcW w:w="1932" w:type="dxa"/>
            <w:shd w:val="clear" w:color="auto" w:fill="auto"/>
          </w:tcPr>
          <w:p w:rsidR="005B19FF" w:rsidRPr="000106DD" w:rsidRDefault="005B19FF" w:rsidP="000106DD">
            <w:r w:rsidRPr="000106DD">
              <w:t>8,5</w:t>
            </w:r>
          </w:p>
        </w:tc>
      </w:tr>
      <w:tr w:rsidR="005B19FF" w:rsidRPr="000106DD" w:rsidTr="009F5F8F">
        <w:tc>
          <w:tcPr>
            <w:tcW w:w="1383" w:type="dxa"/>
            <w:shd w:val="clear" w:color="auto" w:fill="auto"/>
          </w:tcPr>
          <w:p w:rsidR="005B19FF" w:rsidRPr="000106DD" w:rsidRDefault="005B19FF" w:rsidP="000106DD">
            <w:r w:rsidRPr="000106DD">
              <w:t>10</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5</w:t>
            </w:r>
          </w:p>
        </w:tc>
      </w:tr>
      <w:tr w:rsidR="005B19FF" w:rsidRPr="000106DD" w:rsidTr="009F5F8F">
        <w:tc>
          <w:tcPr>
            <w:tcW w:w="1383" w:type="dxa"/>
            <w:shd w:val="clear" w:color="auto" w:fill="auto"/>
          </w:tcPr>
          <w:p w:rsidR="005B19FF" w:rsidRPr="000106DD" w:rsidRDefault="005B19FF" w:rsidP="000106DD">
            <w:r w:rsidRPr="000106DD">
              <w:t>11</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1,5</w:t>
            </w:r>
          </w:p>
        </w:tc>
      </w:tr>
      <w:tr w:rsidR="005B19FF" w:rsidRPr="000106DD" w:rsidTr="009F5F8F">
        <w:tc>
          <w:tcPr>
            <w:tcW w:w="1383" w:type="dxa"/>
            <w:shd w:val="clear" w:color="auto" w:fill="auto"/>
          </w:tcPr>
          <w:p w:rsidR="005B19FF" w:rsidRPr="000106DD" w:rsidRDefault="005B19FF" w:rsidP="000106DD">
            <w:r w:rsidRPr="000106DD">
              <w:t>12</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r w:rsidRPr="000106DD">
              <w:t>2</w:t>
            </w:r>
          </w:p>
        </w:tc>
        <w:tc>
          <w:tcPr>
            <w:tcW w:w="1932" w:type="dxa"/>
            <w:shd w:val="clear" w:color="auto" w:fill="auto"/>
          </w:tcPr>
          <w:p w:rsidR="005B19FF" w:rsidRPr="000106DD" w:rsidRDefault="005B19FF" w:rsidP="000106DD">
            <w:r w:rsidRPr="000106DD">
              <w:t>8</w:t>
            </w:r>
          </w:p>
        </w:tc>
      </w:tr>
      <w:tr w:rsidR="005B19FF" w:rsidRPr="000106DD" w:rsidTr="009F5F8F">
        <w:tc>
          <w:tcPr>
            <w:tcW w:w="1383" w:type="dxa"/>
            <w:shd w:val="clear" w:color="auto" w:fill="auto"/>
          </w:tcPr>
          <w:p w:rsidR="005B19FF" w:rsidRPr="000106DD" w:rsidRDefault="005B19FF" w:rsidP="000106DD">
            <w:r w:rsidRPr="000106DD">
              <w:t>13</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4,5</w:t>
            </w:r>
          </w:p>
        </w:tc>
      </w:tr>
      <w:tr w:rsidR="005B19FF" w:rsidRPr="000106DD" w:rsidTr="009F5F8F">
        <w:tc>
          <w:tcPr>
            <w:tcW w:w="1383" w:type="dxa"/>
            <w:shd w:val="clear" w:color="auto" w:fill="auto"/>
          </w:tcPr>
          <w:p w:rsidR="005B19FF" w:rsidRPr="000106DD" w:rsidRDefault="005B19FF" w:rsidP="000106DD">
            <w:r w:rsidRPr="000106DD">
              <w:t>14</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1</w:t>
            </w:r>
          </w:p>
        </w:tc>
      </w:tr>
      <w:tr w:rsidR="005B19FF" w:rsidRPr="000106DD" w:rsidTr="009F5F8F">
        <w:tc>
          <w:tcPr>
            <w:tcW w:w="1383" w:type="dxa"/>
            <w:shd w:val="clear" w:color="auto" w:fill="auto"/>
          </w:tcPr>
          <w:p w:rsidR="005B19FF" w:rsidRPr="000106DD" w:rsidRDefault="005B19FF" w:rsidP="000106DD">
            <w:r w:rsidRPr="000106DD">
              <w:t>15</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r w:rsidRPr="000106DD">
              <w:t>2</w:t>
            </w:r>
          </w:p>
        </w:tc>
        <w:tc>
          <w:tcPr>
            <w:tcW w:w="1932" w:type="dxa"/>
            <w:shd w:val="clear" w:color="auto" w:fill="auto"/>
          </w:tcPr>
          <w:p w:rsidR="005B19FF" w:rsidRPr="000106DD" w:rsidRDefault="005B19FF" w:rsidP="000106DD">
            <w:r w:rsidRPr="000106DD">
              <w:t>7,5</w:t>
            </w:r>
          </w:p>
        </w:tc>
      </w:tr>
      <w:tr w:rsidR="005B19FF" w:rsidRPr="000106DD" w:rsidTr="009F5F8F">
        <w:tc>
          <w:tcPr>
            <w:tcW w:w="1383" w:type="dxa"/>
            <w:shd w:val="clear" w:color="auto" w:fill="auto"/>
          </w:tcPr>
          <w:p w:rsidR="005B19FF" w:rsidRPr="000106DD" w:rsidRDefault="005B19FF" w:rsidP="000106DD">
            <w:r w:rsidRPr="000106DD">
              <w:t>16</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4</w:t>
            </w:r>
          </w:p>
        </w:tc>
      </w:tr>
      <w:tr w:rsidR="005B19FF" w:rsidRPr="000106DD" w:rsidTr="009F5F8F">
        <w:tc>
          <w:tcPr>
            <w:tcW w:w="1383" w:type="dxa"/>
            <w:shd w:val="clear" w:color="auto" w:fill="auto"/>
          </w:tcPr>
          <w:p w:rsidR="005B19FF" w:rsidRPr="000106DD" w:rsidRDefault="005B19FF" w:rsidP="000106DD">
            <w:r w:rsidRPr="000106DD">
              <w:t>17</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0,5</w:t>
            </w:r>
          </w:p>
        </w:tc>
      </w:tr>
      <w:tr w:rsidR="005B19FF" w:rsidRPr="000106DD" w:rsidTr="009F5F8F">
        <w:tc>
          <w:tcPr>
            <w:tcW w:w="1383" w:type="dxa"/>
            <w:shd w:val="clear" w:color="auto" w:fill="auto"/>
          </w:tcPr>
          <w:p w:rsidR="005B19FF" w:rsidRPr="000106DD" w:rsidRDefault="005B19FF" w:rsidP="000106DD">
            <w:r w:rsidRPr="000106DD">
              <w:t>18</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r w:rsidRPr="000106DD">
              <w:t>2</w:t>
            </w:r>
          </w:p>
        </w:tc>
        <w:tc>
          <w:tcPr>
            <w:tcW w:w="1932" w:type="dxa"/>
            <w:shd w:val="clear" w:color="auto" w:fill="auto"/>
          </w:tcPr>
          <w:p w:rsidR="005B19FF" w:rsidRPr="000106DD" w:rsidRDefault="005B19FF" w:rsidP="000106DD">
            <w:r w:rsidRPr="000106DD">
              <w:t>7</w:t>
            </w:r>
          </w:p>
        </w:tc>
      </w:tr>
      <w:tr w:rsidR="005B19FF" w:rsidRPr="000106DD" w:rsidTr="009F5F8F">
        <w:tc>
          <w:tcPr>
            <w:tcW w:w="1383" w:type="dxa"/>
            <w:shd w:val="clear" w:color="auto" w:fill="auto"/>
          </w:tcPr>
          <w:p w:rsidR="005B19FF" w:rsidRPr="000106DD" w:rsidRDefault="005B19FF" w:rsidP="000106DD">
            <w:r w:rsidRPr="000106DD">
              <w:t>19</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3,5</w:t>
            </w:r>
          </w:p>
        </w:tc>
      </w:tr>
      <w:tr w:rsidR="005B19FF" w:rsidRPr="000106DD" w:rsidTr="009F5F8F">
        <w:tc>
          <w:tcPr>
            <w:tcW w:w="1383" w:type="dxa"/>
            <w:shd w:val="clear" w:color="auto" w:fill="auto"/>
          </w:tcPr>
          <w:p w:rsidR="005B19FF" w:rsidRPr="000106DD" w:rsidRDefault="005B19FF" w:rsidP="000106DD">
            <w:r w:rsidRPr="000106DD">
              <w:t>20</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0</w:t>
            </w:r>
          </w:p>
        </w:tc>
      </w:tr>
      <w:tr w:rsidR="005B19FF" w:rsidRPr="000106DD" w:rsidTr="009F5F8F">
        <w:tc>
          <w:tcPr>
            <w:tcW w:w="1383" w:type="dxa"/>
            <w:shd w:val="clear" w:color="auto" w:fill="auto"/>
          </w:tcPr>
          <w:p w:rsidR="005B19FF" w:rsidRPr="000106DD" w:rsidRDefault="005B19FF" w:rsidP="000106DD">
            <w:r w:rsidRPr="000106DD">
              <w:t>21</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r w:rsidRPr="000106DD">
              <w:t>2</w:t>
            </w:r>
          </w:p>
        </w:tc>
        <w:tc>
          <w:tcPr>
            <w:tcW w:w="1932" w:type="dxa"/>
            <w:shd w:val="clear" w:color="auto" w:fill="auto"/>
          </w:tcPr>
          <w:p w:rsidR="005B19FF" w:rsidRPr="000106DD" w:rsidRDefault="005B19FF" w:rsidP="000106DD">
            <w:r w:rsidRPr="000106DD">
              <w:t>6,5</w:t>
            </w:r>
          </w:p>
        </w:tc>
      </w:tr>
      <w:tr w:rsidR="005B19FF" w:rsidRPr="000106DD" w:rsidTr="009F5F8F">
        <w:tc>
          <w:tcPr>
            <w:tcW w:w="1383" w:type="dxa"/>
            <w:shd w:val="clear" w:color="auto" w:fill="auto"/>
          </w:tcPr>
          <w:p w:rsidR="005B19FF" w:rsidRPr="000106DD" w:rsidRDefault="005B19FF" w:rsidP="000106DD">
            <w:r w:rsidRPr="000106DD">
              <w:t>22</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3</w:t>
            </w:r>
          </w:p>
        </w:tc>
      </w:tr>
      <w:tr w:rsidR="005B19FF" w:rsidRPr="000106DD" w:rsidTr="009F5F8F">
        <w:tc>
          <w:tcPr>
            <w:tcW w:w="1383" w:type="dxa"/>
            <w:shd w:val="clear" w:color="auto" w:fill="auto"/>
          </w:tcPr>
          <w:p w:rsidR="005B19FF" w:rsidRPr="000106DD" w:rsidRDefault="005B19FF" w:rsidP="000106DD">
            <w:r w:rsidRPr="000106DD">
              <w:t>23</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r w:rsidRPr="000106DD">
              <w:t>2</w:t>
            </w:r>
          </w:p>
        </w:tc>
        <w:tc>
          <w:tcPr>
            <w:tcW w:w="1932" w:type="dxa"/>
            <w:shd w:val="clear" w:color="auto" w:fill="auto"/>
          </w:tcPr>
          <w:p w:rsidR="005B19FF" w:rsidRPr="000106DD" w:rsidRDefault="005B19FF" w:rsidP="000106DD">
            <w:r w:rsidRPr="000106DD">
              <w:t>9,5</w:t>
            </w:r>
          </w:p>
        </w:tc>
      </w:tr>
      <w:tr w:rsidR="005B19FF" w:rsidRPr="000106DD" w:rsidTr="009F5F8F">
        <w:tc>
          <w:tcPr>
            <w:tcW w:w="1383" w:type="dxa"/>
            <w:shd w:val="clear" w:color="auto" w:fill="auto"/>
          </w:tcPr>
          <w:p w:rsidR="005B19FF" w:rsidRPr="000106DD" w:rsidRDefault="005B19FF" w:rsidP="000106DD">
            <w:r w:rsidRPr="000106DD">
              <w:t>24</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6</w:t>
            </w:r>
          </w:p>
        </w:tc>
      </w:tr>
      <w:tr w:rsidR="005B19FF" w:rsidRPr="000106DD" w:rsidTr="009F5F8F">
        <w:tc>
          <w:tcPr>
            <w:tcW w:w="1383" w:type="dxa"/>
            <w:shd w:val="clear" w:color="auto" w:fill="auto"/>
          </w:tcPr>
          <w:p w:rsidR="005B19FF" w:rsidRPr="000106DD" w:rsidRDefault="005B19FF" w:rsidP="000106DD">
            <w:r w:rsidRPr="000106DD">
              <w:t>25</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2,5</w:t>
            </w:r>
          </w:p>
        </w:tc>
      </w:tr>
      <w:tr w:rsidR="005B19FF" w:rsidRPr="000106DD" w:rsidTr="009F5F8F">
        <w:tc>
          <w:tcPr>
            <w:tcW w:w="1383" w:type="dxa"/>
            <w:shd w:val="clear" w:color="auto" w:fill="auto"/>
          </w:tcPr>
          <w:p w:rsidR="005B19FF" w:rsidRPr="000106DD" w:rsidRDefault="005B19FF" w:rsidP="000106DD">
            <w:r w:rsidRPr="000106DD">
              <w:t>26</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r w:rsidRPr="000106DD">
              <w:t>2</w:t>
            </w:r>
          </w:p>
        </w:tc>
        <w:tc>
          <w:tcPr>
            <w:tcW w:w="1932" w:type="dxa"/>
            <w:shd w:val="clear" w:color="auto" w:fill="auto"/>
          </w:tcPr>
          <w:p w:rsidR="005B19FF" w:rsidRPr="000106DD" w:rsidRDefault="005B19FF" w:rsidP="000106DD">
            <w:r w:rsidRPr="000106DD">
              <w:t>9</w:t>
            </w:r>
          </w:p>
        </w:tc>
      </w:tr>
      <w:tr w:rsidR="005B19FF" w:rsidRPr="000106DD" w:rsidTr="009F5F8F">
        <w:tc>
          <w:tcPr>
            <w:tcW w:w="1383" w:type="dxa"/>
            <w:shd w:val="clear" w:color="auto" w:fill="auto"/>
          </w:tcPr>
          <w:p w:rsidR="005B19FF" w:rsidRPr="000106DD" w:rsidRDefault="005B19FF" w:rsidP="000106DD">
            <w:r w:rsidRPr="000106DD">
              <w:t>27</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5,5</w:t>
            </w:r>
          </w:p>
        </w:tc>
      </w:tr>
      <w:tr w:rsidR="005B19FF" w:rsidRPr="000106DD" w:rsidTr="009F5F8F">
        <w:tc>
          <w:tcPr>
            <w:tcW w:w="1383" w:type="dxa"/>
            <w:shd w:val="clear" w:color="auto" w:fill="auto"/>
          </w:tcPr>
          <w:p w:rsidR="005B19FF" w:rsidRPr="000106DD" w:rsidRDefault="005B19FF" w:rsidP="000106DD">
            <w:r w:rsidRPr="000106DD">
              <w:t>28</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2</w:t>
            </w:r>
          </w:p>
        </w:tc>
      </w:tr>
      <w:tr w:rsidR="005B19FF" w:rsidRPr="000106DD" w:rsidTr="009F5F8F">
        <w:tc>
          <w:tcPr>
            <w:tcW w:w="1383" w:type="dxa"/>
            <w:shd w:val="clear" w:color="auto" w:fill="auto"/>
          </w:tcPr>
          <w:p w:rsidR="005B19FF" w:rsidRPr="000106DD" w:rsidRDefault="005B19FF" w:rsidP="000106DD">
            <w:r w:rsidRPr="000106DD">
              <w:t>29</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r w:rsidRPr="000106DD">
              <w:t>2</w:t>
            </w:r>
          </w:p>
        </w:tc>
        <w:tc>
          <w:tcPr>
            <w:tcW w:w="1932" w:type="dxa"/>
            <w:shd w:val="clear" w:color="auto" w:fill="auto"/>
          </w:tcPr>
          <w:p w:rsidR="005B19FF" w:rsidRPr="000106DD" w:rsidRDefault="005B19FF" w:rsidP="000106DD">
            <w:r w:rsidRPr="000106DD">
              <w:t>8,5</w:t>
            </w:r>
          </w:p>
        </w:tc>
      </w:tr>
      <w:tr w:rsidR="005B19FF" w:rsidRPr="000106DD" w:rsidTr="009F5F8F">
        <w:tc>
          <w:tcPr>
            <w:tcW w:w="1383" w:type="dxa"/>
            <w:shd w:val="clear" w:color="auto" w:fill="auto"/>
          </w:tcPr>
          <w:p w:rsidR="005B19FF" w:rsidRPr="000106DD" w:rsidRDefault="005B19FF" w:rsidP="000106DD">
            <w:r w:rsidRPr="000106DD">
              <w:t>30</w:t>
            </w:r>
          </w:p>
        </w:tc>
        <w:tc>
          <w:tcPr>
            <w:tcW w:w="1306" w:type="dxa"/>
            <w:shd w:val="clear" w:color="auto" w:fill="auto"/>
          </w:tcPr>
          <w:p w:rsidR="005B19FF" w:rsidRPr="000106DD" w:rsidRDefault="005B19FF" w:rsidP="000106DD">
            <w:r w:rsidRPr="000106DD">
              <w:t>3,5</w:t>
            </w:r>
          </w:p>
        </w:tc>
        <w:tc>
          <w:tcPr>
            <w:tcW w:w="1972" w:type="dxa"/>
            <w:shd w:val="clear" w:color="auto" w:fill="auto"/>
          </w:tcPr>
          <w:p w:rsidR="005B19FF" w:rsidRPr="000106DD" w:rsidRDefault="005B19FF" w:rsidP="000106DD">
            <w:r w:rsidRPr="000106DD">
              <w:t>5</w:t>
            </w:r>
          </w:p>
        </w:tc>
        <w:tc>
          <w:tcPr>
            <w:tcW w:w="1770" w:type="dxa"/>
            <w:shd w:val="clear" w:color="auto" w:fill="auto"/>
          </w:tcPr>
          <w:p w:rsidR="005B19FF" w:rsidRPr="000106DD" w:rsidRDefault="005B19FF" w:rsidP="000106DD"/>
        </w:tc>
        <w:tc>
          <w:tcPr>
            <w:tcW w:w="1932" w:type="dxa"/>
            <w:shd w:val="clear" w:color="auto" w:fill="auto"/>
          </w:tcPr>
          <w:p w:rsidR="005B19FF" w:rsidRPr="000106DD" w:rsidRDefault="005B19FF" w:rsidP="000106DD">
            <w:r w:rsidRPr="000106DD">
              <w:t>5</w:t>
            </w:r>
          </w:p>
        </w:tc>
      </w:tr>
    </w:tbl>
    <w:p w:rsidR="008B09C7" w:rsidRPr="000106DD" w:rsidRDefault="008B09C7" w:rsidP="000106DD">
      <w:pPr>
        <w:pStyle w:val="a7"/>
        <w:rPr>
          <w:sz w:val="28"/>
          <w:szCs w:val="28"/>
        </w:rPr>
      </w:pPr>
    </w:p>
    <w:p w:rsidR="00F42720" w:rsidRPr="000106DD" w:rsidRDefault="00F42720" w:rsidP="000106DD">
      <w:pPr>
        <w:pStyle w:val="a7"/>
        <w:rPr>
          <w:sz w:val="28"/>
          <w:szCs w:val="28"/>
        </w:rPr>
      </w:pPr>
      <w:r w:rsidRPr="000106DD">
        <w:rPr>
          <w:sz w:val="28"/>
          <w:szCs w:val="28"/>
        </w:rPr>
        <w:t xml:space="preserve">В таблице 1.2 </w:t>
      </w:r>
      <w:r w:rsidR="0020059A" w:rsidRPr="000106DD">
        <w:rPr>
          <w:sz w:val="28"/>
          <w:szCs w:val="28"/>
        </w:rPr>
        <w:t xml:space="preserve">также можно </w:t>
      </w:r>
      <w:r w:rsidRPr="000106DD">
        <w:rPr>
          <w:sz w:val="28"/>
          <w:szCs w:val="28"/>
        </w:rPr>
        <w:t xml:space="preserve">выделить повторяющийся период </w:t>
      </w:r>
      <w:r w:rsidR="005B19FF" w:rsidRPr="000106DD">
        <w:rPr>
          <w:sz w:val="28"/>
          <w:szCs w:val="28"/>
        </w:rPr>
        <w:t>20</w:t>
      </w:r>
      <w:r w:rsidRPr="000106DD">
        <w:rPr>
          <w:sz w:val="28"/>
          <w:szCs w:val="28"/>
        </w:rPr>
        <w:t xml:space="preserve"> дней, который использовать в дальнейших расчетах.</w:t>
      </w:r>
    </w:p>
    <w:p w:rsidR="000106DD" w:rsidRDefault="000106DD" w:rsidP="000106DD">
      <w:pPr>
        <w:pStyle w:val="2"/>
        <w:spacing w:before="0" w:after="0"/>
        <w:ind w:firstLine="709"/>
        <w:rPr>
          <w:rFonts w:cs="Times New Roman"/>
          <w:sz w:val="28"/>
          <w:lang w:val="uk-UA"/>
        </w:rPr>
      </w:pPr>
      <w:bookmarkStart w:id="4" w:name="_Toc277551255"/>
    </w:p>
    <w:p w:rsidR="009D1D54" w:rsidRPr="000106DD" w:rsidRDefault="009D1D54" w:rsidP="000106DD">
      <w:pPr>
        <w:pStyle w:val="2"/>
        <w:spacing w:before="0" w:after="0"/>
        <w:ind w:firstLine="709"/>
        <w:rPr>
          <w:rFonts w:cs="Times New Roman"/>
          <w:sz w:val="28"/>
        </w:rPr>
      </w:pPr>
      <w:r w:rsidRPr="000106DD">
        <w:rPr>
          <w:rFonts w:cs="Times New Roman"/>
          <w:sz w:val="28"/>
        </w:rPr>
        <w:t>1.2 Варианты доставки груза</w:t>
      </w:r>
      <w:bookmarkEnd w:id="4"/>
    </w:p>
    <w:p w:rsidR="000106DD" w:rsidRDefault="000106DD" w:rsidP="000106DD">
      <w:pPr>
        <w:pStyle w:val="a7"/>
        <w:rPr>
          <w:sz w:val="28"/>
          <w:szCs w:val="28"/>
          <w:lang w:val="uk-UA"/>
        </w:rPr>
      </w:pPr>
    </w:p>
    <w:p w:rsidR="00110C14" w:rsidRPr="000106DD" w:rsidRDefault="009D1D54" w:rsidP="000106DD">
      <w:pPr>
        <w:pStyle w:val="a7"/>
        <w:rPr>
          <w:sz w:val="28"/>
          <w:szCs w:val="28"/>
        </w:rPr>
      </w:pPr>
      <w:r w:rsidRPr="000106DD">
        <w:rPr>
          <w:sz w:val="28"/>
          <w:szCs w:val="28"/>
        </w:rPr>
        <w:t xml:space="preserve">Исходя из разработанного графика поставок можно рассмотреть </w:t>
      </w:r>
      <w:r w:rsidR="00110C14" w:rsidRPr="000106DD">
        <w:rPr>
          <w:sz w:val="28"/>
          <w:szCs w:val="28"/>
        </w:rPr>
        <w:t>три</w:t>
      </w:r>
      <w:r w:rsidRPr="000106DD">
        <w:rPr>
          <w:sz w:val="28"/>
          <w:szCs w:val="28"/>
        </w:rPr>
        <w:t xml:space="preserve"> вариант</w:t>
      </w:r>
      <w:r w:rsidR="00110C14" w:rsidRPr="000106DD">
        <w:rPr>
          <w:sz w:val="28"/>
          <w:szCs w:val="28"/>
        </w:rPr>
        <w:t>а</w:t>
      </w:r>
      <w:r w:rsidRPr="000106DD">
        <w:rPr>
          <w:sz w:val="28"/>
          <w:szCs w:val="28"/>
        </w:rPr>
        <w:t xml:space="preserve"> доставки груза.</w:t>
      </w:r>
    </w:p>
    <w:p w:rsidR="00DE6BCF" w:rsidRPr="000106DD" w:rsidRDefault="00110C14" w:rsidP="000106DD">
      <w:pPr>
        <w:pStyle w:val="a7"/>
        <w:rPr>
          <w:sz w:val="28"/>
          <w:szCs w:val="28"/>
        </w:rPr>
      </w:pPr>
      <w:r w:rsidRPr="000106DD">
        <w:rPr>
          <w:sz w:val="28"/>
          <w:szCs w:val="28"/>
        </w:rPr>
        <w:t>В двух первых вариантах используем схему доставки № 1: доставка груза партиями 20 т на промежуточный склад железнодорожным (вариант 1) или речным транспортом (вариант 2). С промежуточного склада до склада получателя груз доставляется автомобильным транспортом в обоих вариантах.</w:t>
      </w:r>
    </w:p>
    <w:p w:rsidR="009D1D54" w:rsidRPr="000106DD" w:rsidRDefault="00110C14" w:rsidP="000106DD">
      <w:pPr>
        <w:pStyle w:val="a7"/>
        <w:rPr>
          <w:sz w:val="28"/>
          <w:szCs w:val="28"/>
        </w:rPr>
      </w:pPr>
      <w:r w:rsidRPr="000106DD">
        <w:rPr>
          <w:sz w:val="28"/>
          <w:szCs w:val="28"/>
        </w:rPr>
        <w:t>При рассмотрении варианта 3 используем схему доставки № 2</w:t>
      </w:r>
      <w:r w:rsidR="00F329B2" w:rsidRPr="000106DD">
        <w:rPr>
          <w:sz w:val="28"/>
          <w:szCs w:val="28"/>
        </w:rPr>
        <w:t>. Доставку производим только автомобильным</w:t>
      </w:r>
      <w:r w:rsidR="00DE6BCF" w:rsidRPr="000106DD">
        <w:rPr>
          <w:sz w:val="28"/>
          <w:szCs w:val="28"/>
        </w:rPr>
        <w:t xml:space="preserve"> транспортом непосредственно от грузоотправителя на склад грузополучателя без использования промежуточного склада.</w:t>
      </w:r>
    </w:p>
    <w:p w:rsidR="00F329B2" w:rsidRDefault="00DE6BCF" w:rsidP="000106DD">
      <w:pPr>
        <w:pStyle w:val="a7"/>
        <w:rPr>
          <w:sz w:val="28"/>
          <w:szCs w:val="28"/>
          <w:lang w:val="uk-UA"/>
        </w:rPr>
      </w:pPr>
      <w:r w:rsidRPr="000106DD">
        <w:rPr>
          <w:sz w:val="28"/>
          <w:szCs w:val="28"/>
        </w:rPr>
        <w:t>Логистические цепи вариантов доставки груза представлены на рисунках 1.1, 1.2, 1.3.</w:t>
      </w:r>
    </w:p>
    <w:p w:rsidR="000106DD" w:rsidRPr="000106DD" w:rsidRDefault="000106DD" w:rsidP="000106DD">
      <w:pPr>
        <w:pStyle w:val="a7"/>
        <w:rPr>
          <w:sz w:val="28"/>
          <w:szCs w:val="28"/>
          <w:lang w:val="uk-UA"/>
        </w:rPr>
      </w:pPr>
    </w:p>
    <w:tbl>
      <w:tblPr>
        <w:tblW w:w="0" w:type="auto"/>
        <w:tblInd w:w="250" w:type="dxa"/>
        <w:tblLayout w:type="fixed"/>
        <w:tblLook w:val="01E0" w:firstRow="1" w:lastRow="1" w:firstColumn="1" w:lastColumn="1" w:noHBand="0" w:noVBand="0"/>
      </w:tblPr>
      <w:tblGrid>
        <w:gridCol w:w="1478"/>
        <w:gridCol w:w="7594"/>
      </w:tblGrid>
      <w:tr w:rsidR="00DE6BCF" w:rsidRPr="000106DD" w:rsidTr="009F5F8F">
        <w:tc>
          <w:tcPr>
            <w:tcW w:w="9072" w:type="dxa"/>
            <w:gridSpan w:val="2"/>
            <w:shd w:val="clear" w:color="auto" w:fill="auto"/>
          </w:tcPr>
          <w:p w:rsidR="00DE6BCF" w:rsidRPr="000106DD" w:rsidRDefault="00A41ED1" w:rsidP="000106DD">
            <w:r>
              <w:pict>
                <v:shape id="_x0000_i1029" type="#_x0000_t75" style="width:402.75pt;height:201.75pt">
                  <v:imagedata r:id="rId11" o:title=""/>
                </v:shape>
              </w:pict>
            </w:r>
          </w:p>
        </w:tc>
      </w:tr>
      <w:tr w:rsidR="00DE6BCF" w:rsidRPr="000106DD" w:rsidTr="009F5F8F">
        <w:tc>
          <w:tcPr>
            <w:tcW w:w="1478" w:type="dxa"/>
            <w:shd w:val="clear" w:color="auto" w:fill="auto"/>
          </w:tcPr>
          <w:p w:rsidR="00DE6BCF" w:rsidRPr="000106DD" w:rsidRDefault="00DE6BCF" w:rsidP="000106DD">
            <w:r w:rsidRPr="000106DD">
              <w:t>Рисунок 1.1</w:t>
            </w:r>
          </w:p>
        </w:tc>
        <w:tc>
          <w:tcPr>
            <w:tcW w:w="7594" w:type="dxa"/>
            <w:shd w:val="clear" w:color="auto" w:fill="auto"/>
          </w:tcPr>
          <w:p w:rsidR="00DE6BCF" w:rsidRPr="000106DD" w:rsidRDefault="00DE6BCF" w:rsidP="000106DD">
            <w:r w:rsidRPr="000106DD">
              <w:t>Логистическая цепь доставки груза железнодорожным транспортом (вариант 1)</w:t>
            </w:r>
          </w:p>
        </w:tc>
      </w:tr>
      <w:tr w:rsidR="00DE6BCF" w:rsidRPr="000106DD" w:rsidTr="009F5F8F">
        <w:tc>
          <w:tcPr>
            <w:tcW w:w="9072" w:type="dxa"/>
            <w:gridSpan w:val="2"/>
            <w:shd w:val="clear" w:color="auto" w:fill="auto"/>
          </w:tcPr>
          <w:p w:rsidR="003A7459" w:rsidRPr="000106DD" w:rsidRDefault="00A41ED1" w:rsidP="000106DD">
            <w:r>
              <w:pict>
                <v:shape id="_x0000_i1030" type="#_x0000_t75" style="width:411.75pt;height:207pt">
                  <v:imagedata r:id="rId12" o:title=""/>
                </v:shape>
              </w:pict>
            </w:r>
          </w:p>
        </w:tc>
      </w:tr>
      <w:tr w:rsidR="00DE6BCF" w:rsidRPr="000106DD" w:rsidTr="009F5F8F">
        <w:tc>
          <w:tcPr>
            <w:tcW w:w="1478" w:type="dxa"/>
            <w:shd w:val="clear" w:color="auto" w:fill="auto"/>
          </w:tcPr>
          <w:p w:rsidR="00DE6BCF" w:rsidRPr="000106DD" w:rsidRDefault="00DE6BCF" w:rsidP="000106DD">
            <w:r w:rsidRPr="000106DD">
              <w:t>Рисунок 1.2</w:t>
            </w:r>
          </w:p>
        </w:tc>
        <w:tc>
          <w:tcPr>
            <w:tcW w:w="7594" w:type="dxa"/>
            <w:shd w:val="clear" w:color="auto" w:fill="auto"/>
          </w:tcPr>
          <w:p w:rsidR="00DE6BCF" w:rsidRPr="000106DD" w:rsidRDefault="00DE6BCF" w:rsidP="000106DD">
            <w:r w:rsidRPr="000106DD">
              <w:t>Логистическая цепь доставки груза речным транспортом (вариант 2)</w:t>
            </w:r>
          </w:p>
        </w:tc>
      </w:tr>
      <w:tr w:rsidR="00DE6BCF" w:rsidRPr="000106DD" w:rsidTr="009F5F8F">
        <w:tc>
          <w:tcPr>
            <w:tcW w:w="9072" w:type="dxa"/>
            <w:gridSpan w:val="2"/>
            <w:shd w:val="clear" w:color="auto" w:fill="auto"/>
          </w:tcPr>
          <w:p w:rsidR="003A7459" w:rsidRPr="000106DD" w:rsidRDefault="00A41ED1" w:rsidP="000106DD">
            <w:r>
              <w:pict>
                <v:shape id="_x0000_i1031" type="#_x0000_t75" style="width:387pt;height:111pt">
                  <v:imagedata r:id="rId13" o:title=""/>
                </v:shape>
              </w:pict>
            </w:r>
          </w:p>
        </w:tc>
      </w:tr>
      <w:tr w:rsidR="00DE6BCF" w:rsidRPr="000106DD" w:rsidTr="009F5F8F">
        <w:tc>
          <w:tcPr>
            <w:tcW w:w="1478" w:type="dxa"/>
            <w:shd w:val="clear" w:color="auto" w:fill="auto"/>
          </w:tcPr>
          <w:p w:rsidR="00DE6BCF" w:rsidRPr="000106DD" w:rsidRDefault="00DE6BCF" w:rsidP="000106DD">
            <w:r w:rsidRPr="000106DD">
              <w:t>Рисунок 1.3</w:t>
            </w:r>
          </w:p>
        </w:tc>
        <w:tc>
          <w:tcPr>
            <w:tcW w:w="7594" w:type="dxa"/>
            <w:shd w:val="clear" w:color="auto" w:fill="auto"/>
          </w:tcPr>
          <w:p w:rsidR="00DE6BCF" w:rsidRPr="000106DD" w:rsidRDefault="00DE6BCF" w:rsidP="000106DD">
            <w:r w:rsidRPr="000106DD">
              <w:t>Логистическая цепь доставки груза автомобильным транспортом (вариант 3)</w:t>
            </w:r>
          </w:p>
        </w:tc>
      </w:tr>
    </w:tbl>
    <w:p w:rsidR="006B12BC" w:rsidRPr="000106DD" w:rsidRDefault="008631F4" w:rsidP="000106DD">
      <w:pPr>
        <w:pStyle w:val="1"/>
        <w:spacing w:before="0" w:after="0"/>
        <w:ind w:firstLine="709"/>
        <w:rPr>
          <w:rFonts w:cs="Times New Roman"/>
          <w:sz w:val="28"/>
        </w:rPr>
      </w:pPr>
      <w:r w:rsidRPr="000106DD">
        <w:rPr>
          <w:rFonts w:cs="Times New Roman"/>
          <w:sz w:val="28"/>
        </w:rPr>
        <w:br w:type="page"/>
      </w:r>
      <w:bookmarkStart w:id="5" w:name="_Toc277551256"/>
      <w:r w:rsidR="006B12BC" w:rsidRPr="000106DD">
        <w:rPr>
          <w:rFonts w:cs="Times New Roman"/>
          <w:sz w:val="28"/>
        </w:rPr>
        <w:t>2. Оценка логистических издержек при различных вариантах доставки груза</w:t>
      </w:r>
      <w:bookmarkEnd w:id="5"/>
    </w:p>
    <w:p w:rsidR="00DE5C4B" w:rsidRPr="009F5F8F" w:rsidRDefault="00DE5C4B" w:rsidP="00DE5C4B">
      <w:pPr>
        <w:pStyle w:val="1"/>
        <w:spacing w:before="0" w:after="0"/>
        <w:ind w:firstLine="709"/>
        <w:rPr>
          <w:rFonts w:cs="Times New Roman"/>
          <w:b w:val="0"/>
          <w:bCs w:val="0"/>
          <w:caps w:val="0"/>
          <w:color w:val="FFFFFF"/>
          <w:sz w:val="28"/>
        </w:rPr>
      </w:pPr>
      <w:r w:rsidRPr="009F5F8F">
        <w:rPr>
          <w:rFonts w:cs="Times New Roman"/>
          <w:b w:val="0"/>
          <w:bCs w:val="0"/>
          <w:caps w:val="0"/>
          <w:color w:val="FFFFFF"/>
          <w:sz w:val="28"/>
        </w:rPr>
        <w:t>транспорт груз логистический поставка</w:t>
      </w:r>
    </w:p>
    <w:p w:rsidR="006B12BC" w:rsidRPr="000106DD" w:rsidRDefault="006B12BC" w:rsidP="000106DD">
      <w:pPr>
        <w:pStyle w:val="a7"/>
        <w:rPr>
          <w:sz w:val="28"/>
          <w:szCs w:val="28"/>
        </w:rPr>
      </w:pPr>
      <w:r w:rsidRPr="000106DD">
        <w:rPr>
          <w:sz w:val="28"/>
          <w:szCs w:val="28"/>
        </w:rPr>
        <w:t>Определим затраты, возникающие в отдельных звеньях логистической цепи при доставке грузов различными видами транспорта.</w:t>
      </w:r>
    </w:p>
    <w:p w:rsidR="000106DD" w:rsidRDefault="000106DD" w:rsidP="000106DD">
      <w:pPr>
        <w:pStyle w:val="2"/>
        <w:spacing w:before="0" w:after="0"/>
        <w:ind w:firstLine="709"/>
        <w:rPr>
          <w:rFonts w:cs="Times New Roman"/>
          <w:sz w:val="28"/>
          <w:lang w:val="uk-UA"/>
        </w:rPr>
      </w:pPr>
      <w:bookmarkStart w:id="6" w:name="_Toc276127766"/>
      <w:bookmarkStart w:id="7" w:name="_Toc277551258"/>
    </w:p>
    <w:p w:rsidR="00206FA5" w:rsidRPr="000106DD" w:rsidRDefault="00206FA5" w:rsidP="000106DD">
      <w:pPr>
        <w:pStyle w:val="2"/>
        <w:spacing w:before="0" w:after="0"/>
        <w:ind w:firstLine="709"/>
        <w:rPr>
          <w:rFonts w:cs="Times New Roman"/>
          <w:sz w:val="28"/>
        </w:rPr>
      </w:pPr>
      <w:r w:rsidRPr="000106DD">
        <w:rPr>
          <w:rFonts w:cs="Times New Roman"/>
          <w:sz w:val="28"/>
        </w:rPr>
        <w:t>2.1 Расчет издержек при перевозке груза автомобильным транспортом</w:t>
      </w:r>
      <w:bookmarkEnd w:id="6"/>
    </w:p>
    <w:p w:rsidR="000106DD" w:rsidRDefault="000106DD" w:rsidP="000106DD">
      <w:pPr>
        <w:pStyle w:val="a7"/>
        <w:rPr>
          <w:sz w:val="28"/>
          <w:szCs w:val="28"/>
          <w:lang w:val="uk-UA"/>
        </w:rPr>
      </w:pPr>
    </w:p>
    <w:p w:rsidR="00206FA5" w:rsidRPr="000106DD" w:rsidRDefault="00206FA5" w:rsidP="000106DD">
      <w:pPr>
        <w:pStyle w:val="a7"/>
        <w:rPr>
          <w:sz w:val="28"/>
          <w:szCs w:val="28"/>
        </w:rPr>
      </w:pPr>
      <w:r w:rsidRPr="000106DD">
        <w:rPr>
          <w:sz w:val="28"/>
          <w:szCs w:val="28"/>
        </w:rPr>
        <w:t>Во всех трех вариантах используется автомобильный транспорт (в первом и втором – как вспомогательный вид транспорта,</w:t>
      </w:r>
      <w:r w:rsidR="000106DD">
        <w:rPr>
          <w:szCs w:val="28"/>
        </w:rPr>
        <w:t xml:space="preserve"> </w:t>
      </w:r>
      <w:r w:rsidRPr="000106DD">
        <w:rPr>
          <w:sz w:val="28"/>
          <w:szCs w:val="28"/>
        </w:rPr>
        <w:t>в третьем – как основной транспорт).</w:t>
      </w:r>
    </w:p>
    <w:p w:rsidR="00206FA5" w:rsidRPr="000106DD" w:rsidRDefault="00206FA5" w:rsidP="000106DD">
      <w:pPr>
        <w:pStyle w:val="a7"/>
        <w:rPr>
          <w:b/>
          <w:sz w:val="28"/>
          <w:szCs w:val="28"/>
        </w:rPr>
      </w:pPr>
      <w:r w:rsidRPr="000106DD">
        <w:rPr>
          <w:sz w:val="28"/>
          <w:szCs w:val="28"/>
        </w:rPr>
        <w:t>Расчет издержек при перевозке груза автомобильным транспортом начнем с выбора автомобиля исходя из размера партии поставки (грузового места).</w:t>
      </w:r>
    </w:p>
    <w:p w:rsidR="00206FA5" w:rsidRPr="000106DD" w:rsidRDefault="00206FA5" w:rsidP="000106DD">
      <w:pPr>
        <w:pStyle w:val="a7"/>
        <w:rPr>
          <w:sz w:val="28"/>
          <w:szCs w:val="28"/>
        </w:rPr>
      </w:pPr>
      <w:r w:rsidRPr="000106DD">
        <w:rPr>
          <w:sz w:val="28"/>
          <w:szCs w:val="28"/>
        </w:rPr>
        <w:t>Выбираем автомобиль ЗИЛ-4329В1 со следующими характеристиками:</w:t>
      </w:r>
    </w:p>
    <w:p w:rsidR="00206FA5" w:rsidRPr="000106DD" w:rsidRDefault="00206FA5" w:rsidP="000106DD">
      <w:pPr>
        <w:numPr>
          <w:ilvl w:val="0"/>
          <w:numId w:val="4"/>
        </w:numPr>
        <w:tabs>
          <w:tab w:val="clear" w:pos="1134"/>
        </w:tabs>
        <w:ind w:left="0" w:firstLine="709"/>
        <w:rPr>
          <w:sz w:val="28"/>
          <w:szCs w:val="28"/>
        </w:rPr>
      </w:pPr>
      <w:r w:rsidRPr="000106DD">
        <w:rPr>
          <w:sz w:val="28"/>
          <w:szCs w:val="28"/>
        </w:rPr>
        <w:t xml:space="preserve">масса перевозимого груза </w:t>
      </w:r>
      <w:smartTag w:uri="urn:schemas-microsoft-com:office:smarttags" w:element="metricconverter">
        <w:smartTagPr>
          <w:attr w:name="ProductID" w:val="5000 кг"/>
        </w:smartTagPr>
        <w:r w:rsidRPr="000106DD">
          <w:rPr>
            <w:sz w:val="28"/>
            <w:szCs w:val="28"/>
          </w:rPr>
          <w:t>5000 кг</w:t>
        </w:r>
      </w:smartTag>
      <w:r w:rsidRPr="000106DD">
        <w:rPr>
          <w:sz w:val="28"/>
          <w:szCs w:val="28"/>
        </w:rPr>
        <w:t>;</w:t>
      </w:r>
    </w:p>
    <w:p w:rsidR="00206FA5" w:rsidRPr="000106DD" w:rsidRDefault="00206FA5" w:rsidP="000106DD">
      <w:pPr>
        <w:numPr>
          <w:ilvl w:val="0"/>
          <w:numId w:val="4"/>
        </w:numPr>
        <w:tabs>
          <w:tab w:val="clear" w:pos="1134"/>
        </w:tabs>
        <w:ind w:left="0" w:firstLine="709"/>
        <w:rPr>
          <w:sz w:val="28"/>
          <w:szCs w:val="28"/>
        </w:rPr>
      </w:pPr>
      <w:r w:rsidRPr="000106DD">
        <w:rPr>
          <w:sz w:val="28"/>
          <w:szCs w:val="28"/>
        </w:rPr>
        <w:t xml:space="preserve">допустимая полная масса </w:t>
      </w:r>
      <w:smartTag w:uri="urn:schemas-microsoft-com:office:smarttags" w:element="metricconverter">
        <w:smartTagPr>
          <w:attr w:name="ProductID" w:val="11000 кг"/>
        </w:smartTagPr>
        <w:r w:rsidRPr="000106DD">
          <w:rPr>
            <w:sz w:val="28"/>
            <w:szCs w:val="28"/>
          </w:rPr>
          <w:t>11000 кг</w:t>
        </w:r>
      </w:smartTag>
      <w:r w:rsidRPr="000106DD">
        <w:rPr>
          <w:sz w:val="28"/>
          <w:szCs w:val="28"/>
        </w:rPr>
        <w:t>;</w:t>
      </w:r>
    </w:p>
    <w:p w:rsidR="00206FA5" w:rsidRPr="000106DD" w:rsidRDefault="00206FA5" w:rsidP="000106DD">
      <w:pPr>
        <w:numPr>
          <w:ilvl w:val="0"/>
          <w:numId w:val="4"/>
        </w:numPr>
        <w:tabs>
          <w:tab w:val="clear" w:pos="1134"/>
        </w:tabs>
        <w:ind w:left="0" w:firstLine="709"/>
        <w:rPr>
          <w:sz w:val="28"/>
          <w:szCs w:val="28"/>
        </w:rPr>
      </w:pPr>
      <w:r w:rsidRPr="000106DD">
        <w:rPr>
          <w:sz w:val="28"/>
          <w:szCs w:val="28"/>
        </w:rPr>
        <w:t xml:space="preserve">максимальная скорость </w:t>
      </w:r>
      <w:smartTag w:uri="urn:schemas-microsoft-com:office:smarttags" w:element="metricconverter">
        <w:smartTagPr>
          <w:attr w:name="ProductID" w:val="85 км/ч"/>
        </w:smartTagPr>
        <w:r w:rsidRPr="000106DD">
          <w:rPr>
            <w:sz w:val="28"/>
            <w:szCs w:val="28"/>
          </w:rPr>
          <w:t>85 км/ч</w:t>
        </w:r>
      </w:smartTag>
      <w:r w:rsidRPr="000106DD">
        <w:rPr>
          <w:sz w:val="28"/>
          <w:szCs w:val="28"/>
        </w:rPr>
        <w:t>;</w:t>
      </w:r>
    </w:p>
    <w:p w:rsidR="00206FA5" w:rsidRPr="000106DD" w:rsidRDefault="00206FA5" w:rsidP="000106DD">
      <w:pPr>
        <w:numPr>
          <w:ilvl w:val="0"/>
          <w:numId w:val="4"/>
        </w:numPr>
        <w:tabs>
          <w:tab w:val="clear" w:pos="1134"/>
        </w:tabs>
        <w:ind w:left="0" w:firstLine="709"/>
        <w:rPr>
          <w:sz w:val="28"/>
          <w:szCs w:val="28"/>
        </w:rPr>
      </w:pPr>
      <w:r w:rsidRPr="000106DD">
        <w:rPr>
          <w:sz w:val="28"/>
          <w:szCs w:val="28"/>
        </w:rPr>
        <w:t>двигатель:</w:t>
      </w:r>
    </w:p>
    <w:p w:rsidR="00206FA5" w:rsidRPr="000106DD" w:rsidRDefault="00206FA5" w:rsidP="000106DD">
      <w:pPr>
        <w:ind w:firstLine="709"/>
        <w:rPr>
          <w:sz w:val="28"/>
          <w:szCs w:val="28"/>
        </w:rPr>
      </w:pPr>
      <w:r w:rsidRPr="000106DD">
        <w:rPr>
          <w:sz w:val="28"/>
          <w:szCs w:val="28"/>
        </w:rPr>
        <w:t>ММЗ Д-245.30Е3 дизельный;</w:t>
      </w:r>
    </w:p>
    <w:p w:rsidR="00206FA5" w:rsidRPr="000106DD" w:rsidRDefault="00206FA5" w:rsidP="000106DD">
      <w:pPr>
        <w:ind w:firstLine="709"/>
        <w:rPr>
          <w:sz w:val="28"/>
          <w:szCs w:val="28"/>
        </w:rPr>
      </w:pPr>
      <w:r w:rsidRPr="000106DD">
        <w:rPr>
          <w:sz w:val="28"/>
          <w:szCs w:val="28"/>
        </w:rPr>
        <w:t>Н</w:t>
      </w:r>
      <w:r w:rsidRPr="000106DD">
        <w:rPr>
          <w:sz w:val="28"/>
          <w:szCs w:val="28"/>
          <w:vertAlign w:val="subscript"/>
        </w:rPr>
        <w:t>т</w:t>
      </w:r>
      <w:r w:rsidRPr="000106DD">
        <w:rPr>
          <w:sz w:val="28"/>
          <w:szCs w:val="28"/>
        </w:rPr>
        <w:t xml:space="preserve"> = 45 л/100км – линейная норма расхода топлива;</w:t>
      </w:r>
    </w:p>
    <w:p w:rsidR="00206FA5" w:rsidRPr="000106DD" w:rsidRDefault="00206FA5" w:rsidP="000106DD">
      <w:pPr>
        <w:numPr>
          <w:ilvl w:val="0"/>
          <w:numId w:val="4"/>
        </w:numPr>
        <w:tabs>
          <w:tab w:val="clear" w:pos="1134"/>
        </w:tabs>
        <w:ind w:left="0" w:firstLine="709"/>
        <w:rPr>
          <w:sz w:val="28"/>
          <w:szCs w:val="28"/>
        </w:rPr>
      </w:pPr>
      <w:r w:rsidRPr="000106DD">
        <w:rPr>
          <w:sz w:val="28"/>
          <w:szCs w:val="28"/>
        </w:rPr>
        <w:t>n = 4 – количество колес на автомобиле.</w:t>
      </w:r>
    </w:p>
    <w:p w:rsidR="00206FA5" w:rsidRPr="000106DD" w:rsidRDefault="00206FA5" w:rsidP="000106DD">
      <w:pPr>
        <w:pStyle w:val="a7"/>
        <w:rPr>
          <w:sz w:val="28"/>
          <w:szCs w:val="28"/>
        </w:rPr>
      </w:pPr>
      <w:r w:rsidRPr="000106DD">
        <w:rPr>
          <w:sz w:val="28"/>
          <w:szCs w:val="28"/>
        </w:rPr>
        <w:t>Рассчитаем удельные затраты на перевозку груза автотранспортом с учетом размера партии и выбранного автомобиля.</w:t>
      </w:r>
    </w:p>
    <w:p w:rsidR="00206FA5" w:rsidRPr="000106DD" w:rsidRDefault="00206FA5" w:rsidP="000106DD">
      <w:pPr>
        <w:pStyle w:val="3"/>
        <w:spacing w:before="0" w:after="0"/>
        <w:ind w:firstLine="709"/>
        <w:rPr>
          <w:rFonts w:cs="Times New Roman"/>
          <w:b/>
          <w:i w:val="0"/>
          <w:sz w:val="28"/>
          <w:szCs w:val="28"/>
        </w:rPr>
      </w:pPr>
      <w:bookmarkStart w:id="8" w:name="_Toc275786989"/>
      <w:r w:rsidRPr="000106DD">
        <w:rPr>
          <w:rFonts w:cs="Times New Roman"/>
          <w:b/>
          <w:i w:val="0"/>
          <w:sz w:val="28"/>
          <w:szCs w:val="28"/>
        </w:rPr>
        <w:t>Затраты на автомобильное топливо</w:t>
      </w:r>
      <w:bookmarkEnd w:id="8"/>
    </w:p>
    <w:p w:rsidR="00206FA5" w:rsidRPr="000106DD" w:rsidRDefault="00A41ED1" w:rsidP="000106DD">
      <w:pPr>
        <w:pStyle w:val="a7"/>
        <w:rPr>
          <w:sz w:val="28"/>
          <w:szCs w:val="28"/>
        </w:rPr>
      </w:pPr>
      <w:r>
        <w:rPr>
          <w:position w:val="-12"/>
          <w:sz w:val="28"/>
          <w:szCs w:val="28"/>
        </w:rPr>
        <w:pict>
          <v:shape id="_x0000_i1032" type="#_x0000_t75" style="width:59.25pt;height:18.75pt">
            <v:imagedata r:id="rId14" o:title=""/>
          </v:shape>
        </w:pict>
      </w:r>
      <w:r w:rsidR="00206FA5" w:rsidRPr="000106DD">
        <w:rPr>
          <w:sz w:val="28"/>
          <w:szCs w:val="28"/>
        </w:rPr>
        <w:t xml:space="preserve"> л/100км – линейная норма расхода автомобильного топлива;</w:t>
      </w:r>
    </w:p>
    <w:p w:rsidR="00206FA5" w:rsidRPr="000106DD" w:rsidRDefault="00A41ED1" w:rsidP="000106DD">
      <w:pPr>
        <w:pStyle w:val="a7"/>
        <w:rPr>
          <w:sz w:val="28"/>
          <w:szCs w:val="28"/>
        </w:rPr>
      </w:pPr>
      <w:r>
        <w:rPr>
          <w:position w:val="-12"/>
          <w:sz w:val="28"/>
          <w:szCs w:val="28"/>
        </w:rPr>
        <w:pict>
          <v:shape id="_x0000_i1033" type="#_x0000_t75" style="width:44.25pt;height:18.75pt">
            <v:imagedata r:id="rId15" o:title=""/>
          </v:shape>
        </w:pict>
      </w:r>
      <w:r w:rsidR="00206FA5" w:rsidRPr="000106DD">
        <w:rPr>
          <w:sz w:val="28"/>
          <w:szCs w:val="28"/>
        </w:rPr>
        <w:t>– поправочный коэффициент к линейной норме расхода топлива;</w:t>
      </w:r>
    </w:p>
    <w:p w:rsidR="00206FA5" w:rsidRPr="000106DD" w:rsidRDefault="00A41ED1" w:rsidP="000106DD">
      <w:pPr>
        <w:pStyle w:val="a7"/>
        <w:rPr>
          <w:sz w:val="28"/>
          <w:szCs w:val="28"/>
        </w:rPr>
      </w:pPr>
      <w:r>
        <w:rPr>
          <w:position w:val="-12"/>
          <w:sz w:val="28"/>
          <w:szCs w:val="28"/>
        </w:rPr>
        <w:pict>
          <v:shape id="_x0000_i1034" type="#_x0000_t75" style="width:65.25pt;height:18.75pt">
            <v:imagedata r:id="rId16" o:title=""/>
          </v:shape>
        </w:pict>
      </w:r>
      <w:r w:rsidR="00206FA5" w:rsidRPr="000106DD">
        <w:rPr>
          <w:sz w:val="28"/>
          <w:szCs w:val="28"/>
        </w:rPr>
        <w:t xml:space="preserve"> руб. –</w:t>
      </w:r>
      <w:r w:rsidR="000106DD">
        <w:rPr>
          <w:szCs w:val="28"/>
        </w:rPr>
        <w:t xml:space="preserve"> </w:t>
      </w:r>
      <w:r w:rsidR="00206FA5" w:rsidRPr="000106DD">
        <w:rPr>
          <w:sz w:val="28"/>
          <w:szCs w:val="28"/>
        </w:rPr>
        <w:t>цена одного литра автомобильного топлива.</w:t>
      </w:r>
    </w:p>
    <w:p w:rsidR="00206FA5" w:rsidRPr="000106DD" w:rsidRDefault="00206FA5" w:rsidP="000106DD">
      <w:pPr>
        <w:pStyle w:val="a7"/>
        <w:rPr>
          <w:sz w:val="28"/>
          <w:szCs w:val="28"/>
        </w:rPr>
      </w:pPr>
      <w:r w:rsidRPr="000106DD">
        <w:rPr>
          <w:sz w:val="28"/>
          <w:szCs w:val="28"/>
        </w:rPr>
        <w:t>Затраты на топливо:</w:t>
      </w:r>
    </w:p>
    <w:p w:rsidR="000106DD" w:rsidRDefault="000106DD" w:rsidP="000106DD">
      <w:pPr>
        <w:pStyle w:val="a7"/>
        <w:rPr>
          <w:sz w:val="28"/>
          <w:szCs w:val="28"/>
          <w:lang w:val="uk-UA"/>
        </w:rPr>
      </w:pPr>
    </w:p>
    <w:p w:rsidR="00206FA5" w:rsidRPr="000106DD" w:rsidRDefault="00A41ED1" w:rsidP="000106DD">
      <w:pPr>
        <w:pStyle w:val="a7"/>
        <w:rPr>
          <w:sz w:val="28"/>
          <w:szCs w:val="28"/>
        </w:rPr>
      </w:pPr>
      <w:r>
        <w:rPr>
          <w:position w:val="-28"/>
          <w:sz w:val="28"/>
          <w:szCs w:val="28"/>
        </w:rPr>
        <w:pict>
          <v:shape id="_x0000_i1035" type="#_x0000_t75" style="width:215.25pt;height:36pt">
            <v:imagedata r:id="rId17" o:title=""/>
          </v:shape>
        </w:pict>
      </w:r>
      <w:r w:rsidR="00206FA5" w:rsidRPr="000106DD">
        <w:rPr>
          <w:sz w:val="28"/>
          <w:szCs w:val="28"/>
        </w:rPr>
        <w:t>руб.</w:t>
      </w:r>
    </w:p>
    <w:p w:rsidR="000106DD" w:rsidRDefault="000106DD" w:rsidP="000106DD">
      <w:pPr>
        <w:pStyle w:val="3"/>
        <w:spacing w:before="0" w:after="0"/>
        <w:ind w:firstLine="709"/>
        <w:rPr>
          <w:rFonts w:cs="Times New Roman"/>
          <w:b/>
          <w:i w:val="0"/>
          <w:sz w:val="28"/>
          <w:szCs w:val="28"/>
          <w:lang w:val="uk-UA"/>
        </w:rPr>
      </w:pPr>
      <w:bookmarkStart w:id="9" w:name="_Toc275786990"/>
    </w:p>
    <w:p w:rsidR="00206FA5" w:rsidRPr="000106DD" w:rsidRDefault="00206FA5" w:rsidP="000106DD">
      <w:pPr>
        <w:pStyle w:val="3"/>
        <w:spacing w:before="0" w:after="0"/>
        <w:ind w:firstLine="709"/>
        <w:rPr>
          <w:rFonts w:cs="Times New Roman"/>
          <w:b/>
          <w:i w:val="0"/>
          <w:sz w:val="28"/>
          <w:szCs w:val="28"/>
        </w:rPr>
      </w:pPr>
      <w:r w:rsidRPr="000106DD">
        <w:rPr>
          <w:rFonts w:cs="Times New Roman"/>
          <w:b/>
          <w:i w:val="0"/>
          <w:sz w:val="28"/>
          <w:szCs w:val="28"/>
        </w:rPr>
        <w:t>Затраты на смазочные материалы</w:t>
      </w:r>
      <w:bookmarkEnd w:id="9"/>
    </w:p>
    <w:p w:rsidR="00206FA5" w:rsidRPr="000106DD" w:rsidRDefault="00A41ED1" w:rsidP="000106DD">
      <w:pPr>
        <w:pStyle w:val="a7"/>
        <w:rPr>
          <w:sz w:val="28"/>
          <w:szCs w:val="28"/>
        </w:rPr>
      </w:pPr>
      <w:r>
        <w:rPr>
          <w:position w:val="-12"/>
          <w:sz w:val="28"/>
          <w:szCs w:val="28"/>
        </w:rPr>
        <w:pict>
          <v:shape id="_x0000_i1036" type="#_x0000_t75" style="width:60.75pt;height:18.75pt">
            <v:imagedata r:id="rId18" o:title=""/>
          </v:shape>
        </w:pict>
      </w:r>
      <w:r w:rsidR="00206FA5" w:rsidRPr="000106DD">
        <w:rPr>
          <w:sz w:val="28"/>
          <w:szCs w:val="28"/>
        </w:rPr>
        <w:t xml:space="preserve"> – коэффициент, определяющий соотношение затрат на смазочные материалы по отношению к затратам на автомобильное топливо для дизельных двигателей;</w:t>
      </w:r>
    </w:p>
    <w:p w:rsidR="00206FA5" w:rsidRPr="000106DD" w:rsidRDefault="00206FA5" w:rsidP="000106DD">
      <w:pPr>
        <w:pStyle w:val="a7"/>
        <w:rPr>
          <w:sz w:val="28"/>
          <w:szCs w:val="28"/>
        </w:rPr>
      </w:pPr>
      <w:r w:rsidRPr="000106DD">
        <w:rPr>
          <w:sz w:val="28"/>
          <w:szCs w:val="28"/>
        </w:rPr>
        <w:t>Затраты на смазочные материалы:</w:t>
      </w:r>
    </w:p>
    <w:p w:rsidR="00206FA5" w:rsidRPr="000106DD" w:rsidRDefault="00A41ED1" w:rsidP="000106DD">
      <w:pPr>
        <w:pStyle w:val="a7"/>
        <w:rPr>
          <w:sz w:val="28"/>
          <w:szCs w:val="28"/>
        </w:rPr>
      </w:pPr>
      <w:r>
        <w:rPr>
          <w:position w:val="-12"/>
          <w:sz w:val="28"/>
          <w:szCs w:val="28"/>
        </w:rPr>
        <w:pict>
          <v:shape id="_x0000_i1037" type="#_x0000_t75" style="width:192.75pt;height:21.75pt">
            <v:imagedata r:id="rId19" o:title=""/>
          </v:shape>
        </w:pict>
      </w:r>
      <w:r w:rsidR="00206FA5" w:rsidRPr="000106DD">
        <w:rPr>
          <w:sz w:val="28"/>
          <w:szCs w:val="28"/>
        </w:rPr>
        <w:t>руб.</w:t>
      </w:r>
    </w:p>
    <w:p w:rsidR="00206FA5" w:rsidRPr="000106DD" w:rsidRDefault="00206FA5" w:rsidP="000106DD">
      <w:pPr>
        <w:pStyle w:val="3"/>
        <w:spacing w:before="0" w:after="0"/>
        <w:ind w:firstLine="709"/>
        <w:rPr>
          <w:rFonts w:cs="Times New Roman"/>
          <w:b/>
          <w:i w:val="0"/>
          <w:sz w:val="28"/>
          <w:szCs w:val="28"/>
        </w:rPr>
      </w:pPr>
      <w:bookmarkStart w:id="10" w:name="_Toc275786991"/>
      <w:r w:rsidRPr="000106DD">
        <w:rPr>
          <w:rFonts w:cs="Times New Roman"/>
          <w:b/>
          <w:i w:val="0"/>
          <w:sz w:val="28"/>
          <w:szCs w:val="28"/>
        </w:rPr>
        <w:t>Затраты на автомобильные шины</w:t>
      </w:r>
      <w:bookmarkEnd w:id="10"/>
    </w:p>
    <w:p w:rsidR="00206FA5" w:rsidRPr="000106DD" w:rsidRDefault="00A41ED1" w:rsidP="000106DD">
      <w:pPr>
        <w:pStyle w:val="a7"/>
        <w:rPr>
          <w:sz w:val="28"/>
          <w:szCs w:val="28"/>
        </w:rPr>
      </w:pPr>
      <w:r>
        <w:rPr>
          <w:position w:val="-12"/>
          <w:sz w:val="28"/>
          <w:szCs w:val="28"/>
        </w:rPr>
        <w:pict>
          <v:shape id="_x0000_i1038" type="#_x0000_t75" style="width:65.25pt;height:18.75pt">
            <v:imagedata r:id="rId20" o:title=""/>
          </v:shape>
        </w:pict>
      </w:r>
      <w:r w:rsidR="00206FA5" w:rsidRPr="000106DD">
        <w:rPr>
          <w:sz w:val="28"/>
          <w:szCs w:val="28"/>
        </w:rPr>
        <w:t xml:space="preserve"> руб. –</w:t>
      </w:r>
      <w:r w:rsidR="000106DD">
        <w:rPr>
          <w:szCs w:val="28"/>
        </w:rPr>
        <w:t xml:space="preserve"> </w:t>
      </w:r>
      <w:r w:rsidR="00206FA5" w:rsidRPr="000106DD">
        <w:rPr>
          <w:sz w:val="28"/>
          <w:szCs w:val="28"/>
        </w:rPr>
        <w:t>цена одной автошины;</w:t>
      </w:r>
    </w:p>
    <w:p w:rsidR="00206FA5" w:rsidRPr="000106DD" w:rsidRDefault="00A41ED1" w:rsidP="000106DD">
      <w:pPr>
        <w:pStyle w:val="a7"/>
        <w:rPr>
          <w:sz w:val="28"/>
          <w:szCs w:val="28"/>
        </w:rPr>
      </w:pPr>
      <w:r>
        <w:rPr>
          <w:position w:val="-16"/>
          <w:sz w:val="28"/>
          <w:szCs w:val="28"/>
        </w:rPr>
        <w:pict>
          <v:shape id="_x0000_i1039" type="#_x0000_t75" style="width:71.25pt;height:21pt">
            <v:imagedata r:id="rId21" o:title=""/>
          </v:shape>
        </w:pict>
      </w:r>
      <w:r w:rsidR="00206FA5" w:rsidRPr="000106DD">
        <w:rPr>
          <w:sz w:val="28"/>
          <w:szCs w:val="28"/>
        </w:rPr>
        <w:t xml:space="preserve"> км –</w:t>
      </w:r>
      <w:r w:rsidR="000106DD">
        <w:rPr>
          <w:szCs w:val="28"/>
        </w:rPr>
        <w:t xml:space="preserve"> </w:t>
      </w:r>
      <w:r w:rsidR="00206FA5" w:rsidRPr="000106DD">
        <w:rPr>
          <w:sz w:val="28"/>
          <w:szCs w:val="28"/>
        </w:rPr>
        <w:t>среднеэксплуатационный пробег автошины;</w:t>
      </w:r>
    </w:p>
    <w:p w:rsidR="00206FA5" w:rsidRPr="000106DD" w:rsidRDefault="00206FA5" w:rsidP="000106DD">
      <w:pPr>
        <w:pStyle w:val="a7"/>
        <w:rPr>
          <w:sz w:val="28"/>
          <w:szCs w:val="28"/>
        </w:rPr>
      </w:pPr>
      <w:r w:rsidRPr="000106DD">
        <w:rPr>
          <w:sz w:val="28"/>
          <w:szCs w:val="28"/>
        </w:rPr>
        <w:t>n = 4</w:t>
      </w:r>
      <w:r w:rsidR="000106DD">
        <w:rPr>
          <w:szCs w:val="28"/>
        </w:rPr>
        <w:t xml:space="preserve"> </w:t>
      </w:r>
      <w:r w:rsidRPr="000106DD">
        <w:rPr>
          <w:sz w:val="28"/>
          <w:szCs w:val="28"/>
        </w:rPr>
        <w:t>количество колес на автомобиле;</w:t>
      </w:r>
    </w:p>
    <w:p w:rsidR="00206FA5" w:rsidRPr="000106DD" w:rsidRDefault="00206FA5" w:rsidP="000106DD">
      <w:pPr>
        <w:pStyle w:val="a7"/>
        <w:rPr>
          <w:sz w:val="28"/>
          <w:szCs w:val="28"/>
        </w:rPr>
      </w:pPr>
      <w:r w:rsidRPr="000106DD">
        <w:rPr>
          <w:sz w:val="28"/>
          <w:szCs w:val="28"/>
        </w:rPr>
        <w:t>Затраты на автошины:</w:t>
      </w:r>
    </w:p>
    <w:p w:rsidR="000106DD" w:rsidRDefault="000106DD" w:rsidP="000106DD">
      <w:pPr>
        <w:pStyle w:val="a7"/>
        <w:rPr>
          <w:sz w:val="28"/>
          <w:szCs w:val="28"/>
          <w:lang w:val="uk-UA"/>
        </w:rPr>
      </w:pPr>
    </w:p>
    <w:p w:rsidR="00206FA5" w:rsidRPr="000106DD" w:rsidRDefault="00A41ED1" w:rsidP="000106DD">
      <w:pPr>
        <w:pStyle w:val="a7"/>
        <w:rPr>
          <w:sz w:val="28"/>
          <w:szCs w:val="28"/>
        </w:rPr>
      </w:pPr>
      <w:r>
        <w:rPr>
          <w:position w:val="-38"/>
          <w:sz w:val="28"/>
          <w:szCs w:val="28"/>
        </w:rPr>
        <w:pict>
          <v:shape id="_x0000_i1040" type="#_x0000_t75" style="width:210.75pt;height:41.25pt">
            <v:imagedata r:id="rId22" o:title=""/>
          </v:shape>
        </w:pict>
      </w:r>
      <w:r w:rsidR="00206FA5" w:rsidRPr="000106DD">
        <w:rPr>
          <w:sz w:val="28"/>
          <w:szCs w:val="28"/>
        </w:rPr>
        <w:t>руб.</w:t>
      </w:r>
    </w:p>
    <w:p w:rsidR="000106DD" w:rsidRDefault="000106DD" w:rsidP="000106DD">
      <w:pPr>
        <w:pStyle w:val="3"/>
        <w:spacing w:before="0" w:after="0"/>
        <w:ind w:firstLine="709"/>
        <w:rPr>
          <w:rFonts w:cs="Times New Roman"/>
          <w:b/>
          <w:i w:val="0"/>
          <w:sz w:val="28"/>
          <w:szCs w:val="28"/>
          <w:lang w:val="uk-UA"/>
        </w:rPr>
      </w:pPr>
      <w:bookmarkStart w:id="11" w:name="_Toc275786992"/>
    </w:p>
    <w:p w:rsidR="00206FA5" w:rsidRPr="000106DD" w:rsidRDefault="00206FA5" w:rsidP="000106DD">
      <w:pPr>
        <w:pStyle w:val="3"/>
        <w:spacing w:before="0" w:after="0"/>
        <w:ind w:firstLine="709"/>
        <w:rPr>
          <w:rFonts w:cs="Times New Roman"/>
          <w:b/>
          <w:i w:val="0"/>
          <w:sz w:val="28"/>
          <w:szCs w:val="28"/>
        </w:rPr>
      </w:pPr>
      <w:r w:rsidRPr="000106DD">
        <w:rPr>
          <w:rFonts w:cs="Times New Roman"/>
          <w:b/>
          <w:i w:val="0"/>
          <w:sz w:val="28"/>
          <w:szCs w:val="28"/>
        </w:rPr>
        <w:t>Затраты на техническое обслуживание и ремонт автомобилей</w:t>
      </w:r>
      <w:bookmarkEnd w:id="11"/>
    </w:p>
    <w:p w:rsidR="00206FA5" w:rsidRPr="000106DD" w:rsidRDefault="00206FA5" w:rsidP="000106DD">
      <w:pPr>
        <w:pStyle w:val="a7"/>
        <w:rPr>
          <w:sz w:val="28"/>
          <w:szCs w:val="28"/>
        </w:rPr>
      </w:pPr>
      <w:r w:rsidRPr="000106DD">
        <w:rPr>
          <w:sz w:val="28"/>
          <w:szCs w:val="28"/>
          <w:lang w:val="en-US"/>
        </w:rPr>
        <w:t>H</w:t>
      </w:r>
      <w:r w:rsidRPr="000106DD">
        <w:rPr>
          <w:sz w:val="28"/>
          <w:szCs w:val="28"/>
          <w:vertAlign w:val="subscript"/>
        </w:rPr>
        <w:t>топ</w:t>
      </w:r>
      <w:r w:rsidRPr="000106DD">
        <w:rPr>
          <w:sz w:val="28"/>
          <w:szCs w:val="28"/>
        </w:rPr>
        <w:t xml:space="preserve"> = 2,3 % – норматив затрат на ТО и Р для данного вида автомобилей на </w:t>
      </w:r>
      <w:smartTag w:uri="urn:schemas-microsoft-com:office:smarttags" w:element="metricconverter">
        <w:smartTagPr>
          <w:attr w:name="ProductID" w:val="1000 км"/>
        </w:smartTagPr>
        <w:r w:rsidRPr="000106DD">
          <w:rPr>
            <w:sz w:val="28"/>
            <w:szCs w:val="28"/>
          </w:rPr>
          <w:t>1000 км</w:t>
        </w:r>
      </w:smartTag>
      <w:r w:rsidRPr="000106DD">
        <w:rPr>
          <w:sz w:val="28"/>
          <w:szCs w:val="28"/>
        </w:rPr>
        <w:t xml:space="preserve"> пробега (от стоимости автомобиля);</w:t>
      </w:r>
    </w:p>
    <w:p w:rsidR="00206FA5" w:rsidRPr="000106DD" w:rsidRDefault="00206FA5" w:rsidP="000106DD">
      <w:pPr>
        <w:pStyle w:val="a7"/>
        <w:rPr>
          <w:sz w:val="28"/>
          <w:szCs w:val="28"/>
        </w:rPr>
      </w:pPr>
      <w:r w:rsidRPr="000106DD">
        <w:rPr>
          <w:sz w:val="28"/>
          <w:szCs w:val="28"/>
        </w:rPr>
        <w:t>С</w:t>
      </w:r>
      <w:r w:rsidRPr="000106DD">
        <w:rPr>
          <w:sz w:val="28"/>
          <w:szCs w:val="28"/>
          <w:vertAlign w:val="subscript"/>
        </w:rPr>
        <w:t>п</w:t>
      </w:r>
      <w:r w:rsidRPr="000106DD">
        <w:rPr>
          <w:sz w:val="28"/>
          <w:szCs w:val="28"/>
        </w:rPr>
        <w:t xml:space="preserve"> = 430000 руб. –</w:t>
      </w:r>
      <w:r w:rsidR="000106DD">
        <w:rPr>
          <w:szCs w:val="28"/>
        </w:rPr>
        <w:t xml:space="preserve"> </w:t>
      </w:r>
      <w:r w:rsidRPr="000106DD">
        <w:rPr>
          <w:sz w:val="28"/>
          <w:szCs w:val="28"/>
        </w:rPr>
        <w:t>первоначальная (восстановительная) стоимость автомобиля;</w:t>
      </w:r>
    </w:p>
    <w:p w:rsidR="00206FA5" w:rsidRPr="000106DD" w:rsidRDefault="00206FA5" w:rsidP="000106DD">
      <w:pPr>
        <w:pStyle w:val="a7"/>
        <w:rPr>
          <w:sz w:val="28"/>
          <w:szCs w:val="28"/>
        </w:rPr>
      </w:pPr>
      <w:r w:rsidRPr="000106DD">
        <w:rPr>
          <w:sz w:val="28"/>
          <w:szCs w:val="28"/>
        </w:rPr>
        <w:t>Затраты на техническое обслуживание и ремонт автомобилей определим</w:t>
      </w:r>
      <w:r w:rsidR="000106DD">
        <w:rPr>
          <w:szCs w:val="28"/>
        </w:rPr>
        <w:t xml:space="preserve"> </w:t>
      </w:r>
      <w:r w:rsidRPr="000106DD">
        <w:rPr>
          <w:sz w:val="28"/>
          <w:szCs w:val="28"/>
        </w:rPr>
        <w:t>по формуле:</w:t>
      </w:r>
    </w:p>
    <w:p w:rsidR="000106DD" w:rsidRDefault="000106DD" w:rsidP="000106DD">
      <w:pPr>
        <w:pStyle w:val="a7"/>
        <w:rPr>
          <w:sz w:val="28"/>
          <w:szCs w:val="28"/>
          <w:lang w:val="uk-UA"/>
        </w:rPr>
      </w:pPr>
    </w:p>
    <w:p w:rsidR="00206FA5" w:rsidRPr="000106DD" w:rsidRDefault="000106DD" w:rsidP="000106DD">
      <w:pPr>
        <w:pStyle w:val="a7"/>
        <w:rPr>
          <w:sz w:val="28"/>
          <w:szCs w:val="28"/>
        </w:rPr>
      </w:pPr>
      <w:r>
        <w:rPr>
          <w:sz w:val="28"/>
          <w:szCs w:val="28"/>
          <w:lang w:val="uk-UA"/>
        </w:rPr>
        <w:br w:type="page"/>
      </w:r>
      <w:r w:rsidR="00A41ED1">
        <w:rPr>
          <w:position w:val="-28"/>
          <w:sz w:val="28"/>
          <w:szCs w:val="28"/>
        </w:rPr>
        <w:pict>
          <v:shape id="_x0000_i1041" type="#_x0000_t75" style="width:252.75pt;height:38.25pt">
            <v:imagedata r:id="rId23" o:title=""/>
          </v:shape>
        </w:pict>
      </w:r>
      <w:r w:rsidR="00206FA5" w:rsidRPr="000106DD">
        <w:rPr>
          <w:sz w:val="28"/>
          <w:szCs w:val="28"/>
        </w:rPr>
        <w:t>руб.</w:t>
      </w:r>
    </w:p>
    <w:p w:rsidR="000106DD" w:rsidRDefault="000106DD" w:rsidP="000106DD">
      <w:pPr>
        <w:pStyle w:val="3"/>
        <w:spacing w:before="0" w:after="0"/>
        <w:ind w:firstLine="709"/>
        <w:rPr>
          <w:rFonts w:cs="Times New Roman"/>
          <w:b/>
          <w:i w:val="0"/>
          <w:sz w:val="28"/>
          <w:szCs w:val="28"/>
          <w:lang w:val="uk-UA"/>
        </w:rPr>
      </w:pPr>
      <w:bookmarkStart w:id="12" w:name="_Toc275786993"/>
    </w:p>
    <w:p w:rsidR="00206FA5" w:rsidRPr="000106DD" w:rsidRDefault="00206FA5" w:rsidP="000106DD">
      <w:pPr>
        <w:pStyle w:val="3"/>
        <w:spacing w:before="0" w:after="0"/>
        <w:ind w:firstLine="709"/>
        <w:rPr>
          <w:rFonts w:cs="Times New Roman"/>
          <w:b/>
          <w:i w:val="0"/>
          <w:sz w:val="28"/>
          <w:szCs w:val="28"/>
        </w:rPr>
      </w:pPr>
      <w:r w:rsidRPr="000106DD">
        <w:rPr>
          <w:rFonts w:cs="Times New Roman"/>
          <w:b/>
          <w:i w:val="0"/>
          <w:sz w:val="28"/>
          <w:szCs w:val="28"/>
        </w:rPr>
        <w:t>Амортизационные отчисления</w:t>
      </w:r>
      <w:bookmarkEnd w:id="12"/>
    </w:p>
    <w:p w:rsidR="00206FA5" w:rsidRPr="000106DD" w:rsidRDefault="00206FA5" w:rsidP="000106DD">
      <w:pPr>
        <w:pStyle w:val="a7"/>
        <w:rPr>
          <w:sz w:val="28"/>
          <w:szCs w:val="28"/>
        </w:rPr>
      </w:pPr>
      <w:r w:rsidRPr="000106DD">
        <w:rPr>
          <w:sz w:val="28"/>
          <w:szCs w:val="28"/>
        </w:rPr>
        <w:t>Амортизацию рассчитаем по линейному методу начисления, учитывая, что месячная норма амортизации составляет k</w:t>
      </w:r>
      <w:r w:rsidRPr="000106DD">
        <w:rPr>
          <w:sz w:val="28"/>
          <w:szCs w:val="28"/>
          <w:vertAlign w:val="subscript"/>
        </w:rPr>
        <w:t>a</w:t>
      </w:r>
      <w:r w:rsidRPr="000106DD">
        <w:rPr>
          <w:sz w:val="28"/>
          <w:szCs w:val="28"/>
        </w:rPr>
        <w:t xml:space="preserve"> = 2,7%.</w:t>
      </w:r>
    </w:p>
    <w:p w:rsidR="00206FA5" w:rsidRPr="000106DD" w:rsidRDefault="00206FA5" w:rsidP="000106DD">
      <w:pPr>
        <w:pStyle w:val="a7"/>
        <w:rPr>
          <w:sz w:val="28"/>
          <w:szCs w:val="28"/>
        </w:rPr>
      </w:pPr>
      <w:r w:rsidRPr="000106DD">
        <w:rPr>
          <w:sz w:val="28"/>
          <w:szCs w:val="28"/>
        </w:rPr>
        <w:t>Амортизационные отчисления за год:</w:t>
      </w:r>
    </w:p>
    <w:p w:rsidR="000106DD" w:rsidRDefault="000106DD" w:rsidP="000106DD">
      <w:pPr>
        <w:pStyle w:val="a7"/>
        <w:rPr>
          <w:sz w:val="28"/>
          <w:szCs w:val="28"/>
          <w:lang w:val="uk-UA"/>
        </w:rPr>
      </w:pPr>
    </w:p>
    <w:p w:rsidR="00206FA5" w:rsidRPr="000106DD" w:rsidRDefault="00A41ED1" w:rsidP="000106DD">
      <w:pPr>
        <w:pStyle w:val="a7"/>
        <w:rPr>
          <w:sz w:val="28"/>
          <w:szCs w:val="28"/>
        </w:rPr>
      </w:pPr>
      <w:r>
        <w:rPr>
          <w:position w:val="-28"/>
          <w:sz w:val="28"/>
          <w:szCs w:val="28"/>
        </w:rPr>
        <w:pict>
          <v:shape id="_x0000_i1042" type="#_x0000_t75" style="width:252.75pt;height:36pt">
            <v:imagedata r:id="rId24" o:title=""/>
          </v:shape>
        </w:pict>
      </w:r>
      <w:r w:rsidR="00206FA5" w:rsidRPr="000106DD">
        <w:rPr>
          <w:sz w:val="28"/>
          <w:szCs w:val="28"/>
        </w:rPr>
        <w:t>руб.</w:t>
      </w:r>
    </w:p>
    <w:p w:rsidR="000106DD" w:rsidRDefault="000106DD" w:rsidP="000106DD">
      <w:pPr>
        <w:pStyle w:val="a7"/>
        <w:rPr>
          <w:sz w:val="28"/>
          <w:szCs w:val="28"/>
          <w:lang w:val="uk-UA"/>
        </w:rPr>
      </w:pPr>
    </w:p>
    <w:p w:rsidR="00206FA5" w:rsidRPr="000106DD" w:rsidRDefault="00206FA5" w:rsidP="000106DD">
      <w:pPr>
        <w:pStyle w:val="a7"/>
        <w:rPr>
          <w:sz w:val="28"/>
          <w:szCs w:val="28"/>
        </w:rPr>
      </w:pPr>
      <w:r w:rsidRPr="000106DD">
        <w:rPr>
          <w:sz w:val="28"/>
          <w:szCs w:val="28"/>
        </w:rPr>
        <w:t xml:space="preserve">Годовой пробег автомобиля примем </w:t>
      </w:r>
      <w:smartTag w:uri="urn:schemas-microsoft-com:office:smarttags" w:element="metricconverter">
        <w:smartTagPr>
          <w:attr w:name="ProductID" w:val="150000 км"/>
        </w:smartTagPr>
        <w:r w:rsidRPr="000106DD">
          <w:rPr>
            <w:sz w:val="28"/>
            <w:szCs w:val="28"/>
          </w:rPr>
          <w:t>150000 км</w:t>
        </w:r>
      </w:smartTag>
      <w:r w:rsidRPr="000106DD">
        <w:rPr>
          <w:sz w:val="28"/>
          <w:szCs w:val="28"/>
        </w:rPr>
        <w:t>.</w:t>
      </w:r>
    </w:p>
    <w:p w:rsidR="00206FA5" w:rsidRPr="000106DD" w:rsidRDefault="00206FA5" w:rsidP="000106DD">
      <w:pPr>
        <w:pStyle w:val="a7"/>
        <w:rPr>
          <w:sz w:val="28"/>
          <w:szCs w:val="28"/>
        </w:rPr>
      </w:pPr>
      <w:r w:rsidRPr="000106DD">
        <w:rPr>
          <w:sz w:val="28"/>
          <w:szCs w:val="28"/>
        </w:rPr>
        <w:t xml:space="preserve">Тогда амортизационные отчисления на </w:t>
      </w:r>
      <w:smartTag w:uri="urn:schemas-microsoft-com:office:smarttags" w:element="metricconverter">
        <w:smartTagPr>
          <w:attr w:name="ProductID" w:val="1 км"/>
        </w:smartTagPr>
        <w:r w:rsidRPr="000106DD">
          <w:rPr>
            <w:sz w:val="28"/>
            <w:szCs w:val="28"/>
          </w:rPr>
          <w:t>1 км</w:t>
        </w:r>
      </w:smartTag>
      <w:r w:rsidRPr="000106DD">
        <w:rPr>
          <w:sz w:val="28"/>
          <w:szCs w:val="28"/>
        </w:rPr>
        <w:t xml:space="preserve"> пробега составят:</w:t>
      </w:r>
    </w:p>
    <w:p w:rsidR="000106DD" w:rsidRDefault="000106DD" w:rsidP="000106DD">
      <w:pPr>
        <w:pStyle w:val="a7"/>
        <w:rPr>
          <w:sz w:val="28"/>
          <w:szCs w:val="28"/>
          <w:lang w:val="uk-UA"/>
        </w:rPr>
      </w:pPr>
    </w:p>
    <w:p w:rsidR="00206FA5" w:rsidRPr="000106DD" w:rsidRDefault="00A41ED1" w:rsidP="000106DD">
      <w:pPr>
        <w:pStyle w:val="a7"/>
        <w:rPr>
          <w:sz w:val="28"/>
          <w:szCs w:val="28"/>
        </w:rPr>
      </w:pPr>
      <w:r>
        <w:rPr>
          <w:position w:val="-28"/>
          <w:sz w:val="28"/>
          <w:szCs w:val="28"/>
        </w:rPr>
        <w:pict>
          <v:shape id="_x0000_i1043" type="#_x0000_t75" style="width:168.75pt;height:36pt">
            <v:imagedata r:id="rId25" o:title=""/>
          </v:shape>
        </w:pict>
      </w:r>
      <w:r w:rsidR="00206FA5" w:rsidRPr="000106DD">
        <w:rPr>
          <w:sz w:val="28"/>
          <w:szCs w:val="28"/>
        </w:rPr>
        <w:t>руб.</w:t>
      </w:r>
    </w:p>
    <w:p w:rsidR="000106DD" w:rsidRDefault="000106DD" w:rsidP="000106DD">
      <w:pPr>
        <w:pStyle w:val="3"/>
        <w:spacing w:before="0" w:after="0"/>
        <w:ind w:firstLine="709"/>
        <w:rPr>
          <w:rFonts w:cs="Times New Roman"/>
          <w:b/>
          <w:i w:val="0"/>
          <w:sz w:val="28"/>
          <w:szCs w:val="28"/>
          <w:lang w:val="uk-UA"/>
        </w:rPr>
      </w:pPr>
      <w:bookmarkStart w:id="13" w:name="_Toc275786994"/>
    </w:p>
    <w:p w:rsidR="00206FA5" w:rsidRPr="000106DD" w:rsidRDefault="00206FA5" w:rsidP="000106DD">
      <w:pPr>
        <w:pStyle w:val="3"/>
        <w:spacing w:before="0" w:after="0"/>
        <w:ind w:firstLine="709"/>
        <w:rPr>
          <w:rFonts w:cs="Times New Roman"/>
          <w:b/>
          <w:i w:val="0"/>
          <w:sz w:val="28"/>
          <w:szCs w:val="28"/>
        </w:rPr>
      </w:pPr>
      <w:r w:rsidRPr="000106DD">
        <w:rPr>
          <w:rFonts w:cs="Times New Roman"/>
          <w:b/>
          <w:i w:val="0"/>
          <w:sz w:val="28"/>
          <w:szCs w:val="28"/>
        </w:rPr>
        <w:t>Затраты на оплату труда</w:t>
      </w:r>
      <w:bookmarkEnd w:id="13"/>
    </w:p>
    <w:p w:rsidR="00206FA5" w:rsidRPr="000106DD" w:rsidRDefault="00206FA5" w:rsidP="000106DD">
      <w:pPr>
        <w:pStyle w:val="a7"/>
        <w:rPr>
          <w:sz w:val="28"/>
          <w:szCs w:val="28"/>
        </w:rPr>
      </w:pPr>
      <w:r w:rsidRPr="000106DD">
        <w:rPr>
          <w:sz w:val="28"/>
          <w:szCs w:val="28"/>
        </w:rPr>
        <w:t>Затраты на заработную плату водителей определим исходя из месячной тарифной ставки и количества водителей, выделенных для перевозки данного груза:</w:t>
      </w:r>
    </w:p>
    <w:p w:rsidR="00206FA5" w:rsidRPr="000106DD" w:rsidRDefault="00206FA5" w:rsidP="000106DD">
      <w:pPr>
        <w:pStyle w:val="a7"/>
        <w:rPr>
          <w:sz w:val="28"/>
          <w:szCs w:val="28"/>
        </w:rPr>
      </w:pPr>
      <w:r w:rsidRPr="000106DD">
        <w:rPr>
          <w:sz w:val="28"/>
          <w:szCs w:val="28"/>
        </w:rPr>
        <w:t>Т</w:t>
      </w:r>
      <w:r w:rsidRPr="000106DD">
        <w:rPr>
          <w:sz w:val="28"/>
          <w:szCs w:val="28"/>
          <w:vertAlign w:val="subscript"/>
        </w:rPr>
        <w:t>м</w:t>
      </w:r>
      <w:r w:rsidRPr="000106DD">
        <w:rPr>
          <w:sz w:val="28"/>
          <w:szCs w:val="28"/>
        </w:rPr>
        <w:t xml:space="preserve"> = 20000 руб./месяц;</w:t>
      </w:r>
    </w:p>
    <w:p w:rsidR="00206FA5" w:rsidRPr="000106DD" w:rsidRDefault="00206FA5" w:rsidP="000106DD">
      <w:pPr>
        <w:pStyle w:val="a7"/>
        <w:rPr>
          <w:sz w:val="28"/>
          <w:szCs w:val="28"/>
        </w:rPr>
      </w:pPr>
      <w:r w:rsidRPr="000106DD">
        <w:rPr>
          <w:sz w:val="28"/>
          <w:szCs w:val="28"/>
        </w:rPr>
        <w:t>n = 2 чел.</w:t>
      </w:r>
    </w:p>
    <w:p w:rsidR="00206FA5" w:rsidRPr="000106DD" w:rsidRDefault="00206FA5" w:rsidP="000106DD">
      <w:pPr>
        <w:pStyle w:val="a7"/>
        <w:rPr>
          <w:sz w:val="28"/>
          <w:szCs w:val="28"/>
        </w:rPr>
      </w:pPr>
      <w:r w:rsidRPr="000106DD">
        <w:rPr>
          <w:sz w:val="28"/>
          <w:szCs w:val="28"/>
        </w:rPr>
        <w:t>Годовые затраты на заработную плату:</w:t>
      </w:r>
    </w:p>
    <w:p w:rsidR="000106DD" w:rsidRDefault="000106DD" w:rsidP="000106DD">
      <w:pPr>
        <w:pStyle w:val="a7"/>
        <w:rPr>
          <w:sz w:val="28"/>
          <w:szCs w:val="28"/>
          <w:lang w:val="uk-UA"/>
        </w:rPr>
      </w:pPr>
    </w:p>
    <w:p w:rsidR="00206FA5" w:rsidRPr="000106DD" w:rsidRDefault="00A41ED1" w:rsidP="000106DD">
      <w:pPr>
        <w:pStyle w:val="a7"/>
        <w:rPr>
          <w:sz w:val="28"/>
          <w:szCs w:val="28"/>
        </w:rPr>
      </w:pPr>
      <w:r>
        <w:rPr>
          <w:position w:val="-12"/>
          <w:sz w:val="28"/>
          <w:szCs w:val="28"/>
        </w:rPr>
        <w:pict>
          <v:shape id="_x0000_i1044" type="#_x0000_t75" style="width:234.75pt;height:18.75pt">
            <v:imagedata r:id="rId26" o:title=""/>
          </v:shape>
        </w:pict>
      </w:r>
      <w:r w:rsidR="00206FA5" w:rsidRPr="000106DD">
        <w:rPr>
          <w:sz w:val="28"/>
          <w:szCs w:val="28"/>
        </w:rPr>
        <w:t>руб.</w:t>
      </w:r>
    </w:p>
    <w:p w:rsidR="000106DD" w:rsidRDefault="000106DD" w:rsidP="000106DD">
      <w:pPr>
        <w:pStyle w:val="a7"/>
        <w:rPr>
          <w:sz w:val="28"/>
          <w:szCs w:val="28"/>
          <w:lang w:val="uk-UA"/>
        </w:rPr>
      </w:pPr>
    </w:p>
    <w:p w:rsidR="00206FA5" w:rsidRDefault="00206FA5" w:rsidP="000106DD">
      <w:pPr>
        <w:pStyle w:val="a7"/>
        <w:rPr>
          <w:sz w:val="28"/>
          <w:szCs w:val="28"/>
          <w:lang w:val="uk-UA"/>
        </w:rPr>
      </w:pPr>
      <w:r w:rsidRPr="000106DD">
        <w:rPr>
          <w:sz w:val="28"/>
          <w:szCs w:val="28"/>
        </w:rPr>
        <w:t>Отчисления по обязательному пенсионному страхованию (14% от фонда оплаты) и страховые взносы от несчастных случаев на производстве (1,1% от фонда оплаты труда):</w:t>
      </w:r>
    </w:p>
    <w:p w:rsidR="00206FA5" w:rsidRPr="000106DD" w:rsidRDefault="000106DD" w:rsidP="000106DD">
      <w:pPr>
        <w:pStyle w:val="a7"/>
        <w:rPr>
          <w:sz w:val="28"/>
          <w:szCs w:val="28"/>
        </w:rPr>
      </w:pPr>
      <w:r>
        <w:rPr>
          <w:sz w:val="28"/>
          <w:szCs w:val="28"/>
          <w:lang w:val="uk-UA"/>
        </w:rPr>
        <w:br w:type="page"/>
      </w:r>
      <w:r w:rsidR="00A41ED1">
        <w:rPr>
          <w:position w:val="-28"/>
          <w:sz w:val="28"/>
          <w:szCs w:val="28"/>
        </w:rPr>
        <w:pict>
          <v:shape id="_x0000_i1045" type="#_x0000_t75" style="width:288.75pt;height:36pt">
            <v:imagedata r:id="rId27" o:title=""/>
          </v:shape>
        </w:pict>
      </w:r>
      <w:r w:rsidR="00206FA5" w:rsidRPr="000106DD">
        <w:rPr>
          <w:sz w:val="28"/>
          <w:szCs w:val="28"/>
        </w:rPr>
        <w:t>руб.</w:t>
      </w:r>
    </w:p>
    <w:p w:rsidR="000106DD" w:rsidRDefault="000106DD" w:rsidP="000106DD">
      <w:pPr>
        <w:pStyle w:val="a7"/>
        <w:rPr>
          <w:sz w:val="28"/>
          <w:szCs w:val="28"/>
          <w:lang w:val="uk-UA"/>
        </w:rPr>
      </w:pPr>
    </w:p>
    <w:p w:rsidR="00206FA5" w:rsidRPr="000106DD" w:rsidRDefault="00206FA5" w:rsidP="000106DD">
      <w:pPr>
        <w:pStyle w:val="a7"/>
        <w:rPr>
          <w:sz w:val="28"/>
          <w:szCs w:val="28"/>
        </w:rPr>
      </w:pPr>
      <w:r w:rsidRPr="000106DD">
        <w:rPr>
          <w:sz w:val="28"/>
          <w:szCs w:val="28"/>
        </w:rPr>
        <w:t>Годовые затраты на оплату труда:</w:t>
      </w:r>
    </w:p>
    <w:p w:rsidR="000106DD" w:rsidRDefault="000106DD" w:rsidP="000106DD">
      <w:pPr>
        <w:pStyle w:val="a7"/>
        <w:rPr>
          <w:sz w:val="28"/>
          <w:szCs w:val="28"/>
          <w:lang w:val="uk-UA"/>
        </w:rPr>
      </w:pPr>
    </w:p>
    <w:p w:rsidR="00206FA5" w:rsidRPr="000106DD" w:rsidRDefault="00206FA5" w:rsidP="000106DD">
      <w:pPr>
        <w:pStyle w:val="a7"/>
        <w:rPr>
          <w:sz w:val="28"/>
          <w:szCs w:val="28"/>
        </w:rPr>
      </w:pPr>
      <w:r w:rsidRPr="000106DD">
        <w:rPr>
          <w:sz w:val="28"/>
          <w:szCs w:val="28"/>
        </w:rPr>
        <w:t>З</w:t>
      </w:r>
      <w:r w:rsidRPr="000106DD">
        <w:rPr>
          <w:sz w:val="28"/>
          <w:szCs w:val="28"/>
          <w:vertAlign w:val="superscript"/>
        </w:rPr>
        <w:t>г</w:t>
      </w:r>
      <w:r w:rsidRPr="000106DD">
        <w:rPr>
          <w:sz w:val="28"/>
          <w:szCs w:val="28"/>
          <w:vertAlign w:val="subscript"/>
        </w:rPr>
        <w:t>тр</w:t>
      </w:r>
      <w:r w:rsidRPr="000106DD">
        <w:rPr>
          <w:sz w:val="28"/>
          <w:szCs w:val="28"/>
        </w:rPr>
        <w:t xml:space="preserve"> = ЗП</w:t>
      </w:r>
      <w:r w:rsidRPr="000106DD">
        <w:rPr>
          <w:sz w:val="28"/>
          <w:szCs w:val="28"/>
          <w:vertAlign w:val="subscript"/>
        </w:rPr>
        <w:t>г</w:t>
      </w:r>
      <w:r w:rsidRPr="000106DD">
        <w:rPr>
          <w:sz w:val="28"/>
          <w:szCs w:val="28"/>
        </w:rPr>
        <w:t xml:space="preserve"> + Отч</w:t>
      </w:r>
      <w:r w:rsidRPr="000106DD">
        <w:rPr>
          <w:sz w:val="28"/>
          <w:szCs w:val="28"/>
          <w:vertAlign w:val="subscript"/>
        </w:rPr>
        <w:t>г</w:t>
      </w:r>
      <w:r w:rsidRPr="000106DD">
        <w:rPr>
          <w:sz w:val="28"/>
          <w:szCs w:val="28"/>
        </w:rPr>
        <w:t xml:space="preserve"> = 552480 руб.</w:t>
      </w:r>
    </w:p>
    <w:p w:rsidR="000106DD" w:rsidRDefault="000106DD" w:rsidP="000106DD">
      <w:pPr>
        <w:pStyle w:val="a7"/>
        <w:rPr>
          <w:sz w:val="28"/>
          <w:szCs w:val="28"/>
          <w:lang w:val="uk-UA"/>
        </w:rPr>
      </w:pPr>
    </w:p>
    <w:p w:rsidR="00206FA5" w:rsidRPr="000106DD" w:rsidRDefault="00206FA5" w:rsidP="000106DD">
      <w:pPr>
        <w:pStyle w:val="a7"/>
        <w:rPr>
          <w:sz w:val="28"/>
          <w:szCs w:val="28"/>
        </w:rPr>
      </w:pPr>
      <w:r w:rsidRPr="000106DD">
        <w:rPr>
          <w:sz w:val="28"/>
          <w:szCs w:val="28"/>
        </w:rPr>
        <w:t xml:space="preserve">Затраты на оплату труда на </w:t>
      </w:r>
      <w:smartTag w:uri="urn:schemas-microsoft-com:office:smarttags" w:element="metricconverter">
        <w:smartTagPr>
          <w:attr w:name="ProductID" w:val="1 км"/>
        </w:smartTagPr>
        <w:r w:rsidRPr="000106DD">
          <w:rPr>
            <w:sz w:val="28"/>
            <w:szCs w:val="28"/>
          </w:rPr>
          <w:t>1 км</w:t>
        </w:r>
      </w:smartTag>
      <w:r w:rsidRPr="000106DD">
        <w:rPr>
          <w:sz w:val="28"/>
          <w:szCs w:val="28"/>
        </w:rPr>
        <w:t xml:space="preserve"> пробега:</w:t>
      </w:r>
    </w:p>
    <w:p w:rsidR="000106DD" w:rsidRDefault="000106DD" w:rsidP="000106DD">
      <w:pPr>
        <w:pStyle w:val="a7"/>
        <w:rPr>
          <w:sz w:val="28"/>
          <w:szCs w:val="28"/>
          <w:lang w:val="uk-UA"/>
        </w:rPr>
      </w:pPr>
    </w:p>
    <w:p w:rsidR="00206FA5" w:rsidRPr="000106DD" w:rsidRDefault="00A41ED1" w:rsidP="000106DD">
      <w:pPr>
        <w:pStyle w:val="a7"/>
        <w:rPr>
          <w:sz w:val="28"/>
          <w:szCs w:val="28"/>
        </w:rPr>
      </w:pPr>
      <w:r>
        <w:rPr>
          <w:position w:val="-28"/>
          <w:sz w:val="28"/>
          <w:szCs w:val="28"/>
        </w:rPr>
        <w:pict>
          <v:shape id="_x0000_i1046" type="#_x0000_t75" style="width:176.25pt;height:38.25pt">
            <v:imagedata r:id="rId28" o:title=""/>
          </v:shape>
        </w:pict>
      </w:r>
      <w:r w:rsidR="00206FA5" w:rsidRPr="000106DD">
        <w:rPr>
          <w:sz w:val="28"/>
          <w:szCs w:val="28"/>
        </w:rPr>
        <w:t>руб.</w:t>
      </w:r>
    </w:p>
    <w:p w:rsidR="000106DD" w:rsidRDefault="000106DD" w:rsidP="000106DD">
      <w:pPr>
        <w:pStyle w:val="3"/>
        <w:spacing w:before="0" w:after="0"/>
        <w:ind w:firstLine="709"/>
        <w:rPr>
          <w:rFonts w:cs="Times New Roman"/>
          <w:b/>
          <w:i w:val="0"/>
          <w:sz w:val="28"/>
          <w:szCs w:val="28"/>
          <w:lang w:val="uk-UA"/>
        </w:rPr>
      </w:pPr>
      <w:bookmarkStart w:id="14" w:name="_Toc275786995"/>
    </w:p>
    <w:p w:rsidR="00206FA5" w:rsidRPr="000106DD" w:rsidRDefault="00206FA5" w:rsidP="000106DD">
      <w:pPr>
        <w:pStyle w:val="3"/>
        <w:spacing w:before="0" w:after="0"/>
        <w:ind w:firstLine="709"/>
        <w:rPr>
          <w:rFonts w:cs="Times New Roman"/>
          <w:b/>
          <w:i w:val="0"/>
          <w:sz w:val="28"/>
          <w:szCs w:val="28"/>
        </w:rPr>
      </w:pPr>
      <w:r w:rsidRPr="000106DD">
        <w:rPr>
          <w:rFonts w:cs="Times New Roman"/>
          <w:b/>
          <w:i w:val="0"/>
          <w:sz w:val="28"/>
          <w:szCs w:val="28"/>
        </w:rPr>
        <w:t>Накладные расходы</w:t>
      </w:r>
      <w:bookmarkEnd w:id="14"/>
    </w:p>
    <w:p w:rsidR="00206FA5" w:rsidRPr="000106DD" w:rsidRDefault="00206FA5" w:rsidP="000106DD">
      <w:pPr>
        <w:pStyle w:val="a7"/>
        <w:rPr>
          <w:sz w:val="28"/>
          <w:szCs w:val="28"/>
        </w:rPr>
      </w:pPr>
      <w:r w:rsidRPr="000106DD">
        <w:rPr>
          <w:sz w:val="28"/>
          <w:szCs w:val="28"/>
        </w:rPr>
        <w:t>Накладные расходы определим укрупненно, как 41,3% от заработной платы водителей:</w:t>
      </w:r>
    </w:p>
    <w:p w:rsidR="000106DD" w:rsidRDefault="000106DD" w:rsidP="000106DD">
      <w:pPr>
        <w:pStyle w:val="a7"/>
        <w:rPr>
          <w:sz w:val="28"/>
          <w:szCs w:val="28"/>
          <w:lang w:val="uk-UA"/>
        </w:rPr>
      </w:pPr>
    </w:p>
    <w:p w:rsidR="00206FA5" w:rsidRPr="000106DD" w:rsidRDefault="00A41ED1" w:rsidP="000106DD">
      <w:pPr>
        <w:pStyle w:val="a7"/>
        <w:rPr>
          <w:sz w:val="28"/>
          <w:szCs w:val="28"/>
        </w:rPr>
      </w:pPr>
      <w:r>
        <w:rPr>
          <w:position w:val="-28"/>
          <w:sz w:val="28"/>
          <w:szCs w:val="28"/>
        </w:rPr>
        <w:pict>
          <v:shape id="_x0000_i1047" type="#_x0000_t75" style="width:240.75pt;height:36pt">
            <v:imagedata r:id="rId29" o:title=""/>
          </v:shape>
        </w:pict>
      </w:r>
      <w:r w:rsidR="00206FA5" w:rsidRPr="000106DD">
        <w:rPr>
          <w:sz w:val="28"/>
          <w:szCs w:val="28"/>
        </w:rPr>
        <w:t>руб.</w:t>
      </w:r>
    </w:p>
    <w:p w:rsidR="000106DD" w:rsidRDefault="000106DD" w:rsidP="000106DD">
      <w:pPr>
        <w:pStyle w:val="a7"/>
        <w:rPr>
          <w:sz w:val="28"/>
          <w:szCs w:val="28"/>
          <w:lang w:val="uk-UA"/>
        </w:rPr>
      </w:pPr>
    </w:p>
    <w:p w:rsidR="00206FA5" w:rsidRPr="000106DD" w:rsidRDefault="00206FA5" w:rsidP="000106DD">
      <w:pPr>
        <w:pStyle w:val="a7"/>
        <w:rPr>
          <w:sz w:val="28"/>
          <w:szCs w:val="28"/>
        </w:rPr>
      </w:pPr>
      <w:r w:rsidRPr="000106DD">
        <w:rPr>
          <w:sz w:val="28"/>
          <w:szCs w:val="28"/>
        </w:rPr>
        <w:t>Таким образом, затраты на перевозку 1 партии груза автомобильным транспортом на расстояние 1км составят:</w:t>
      </w:r>
    </w:p>
    <w:p w:rsidR="000106DD" w:rsidRDefault="000106DD" w:rsidP="000106DD">
      <w:pPr>
        <w:pStyle w:val="a7"/>
        <w:rPr>
          <w:sz w:val="28"/>
          <w:szCs w:val="28"/>
          <w:lang w:val="uk-UA"/>
        </w:rPr>
      </w:pPr>
    </w:p>
    <w:p w:rsidR="00206FA5" w:rsidRPr="000106DD" w:rsidRDefault="00A41ED1" w:rsidP="000106DD">
      <w:pPr>
        <w:pStyle w:val="a7"/>
        <w:rPr>
          <w:sz w:val="28"/>
          <w:szCs w:val="28"/>
        </w:rPr>
      </w:pPr>
      <w:r>
        <w:rPr>
          <w:sz w:val="28"/>
          <w:szCs w:val="28"/>
        </w:rPr>
        <w:pict>
          <v:shape id="_x0000_i1048" type="#_x0000_t75" style="width:273.75pt;height:24pt">
            <v:imagedata r:id="rId30" o:title=""/>
          </v:shape>
        </w:pict>
      </w:r>
    </w:p>
    <w:p w:rsidR="00206FA5" w:rsidRPr="000106DD" w:rsidRDefault="00A41ED1" w:rsidP="000106DD">
      <w:pPr>
        <w:pStyle w:val="a7"/>
        <w:rPr>
          <w:sz w:val="28"/>
          <w:szCs w:val="28"/>
        </w:rPr>
      </w:pPr>
      <w:r>
        <w:rPr>
          <w:position w:val="-10"/>
          <w:sz w:val="28"/>
          <w:szCs w:val="28"/>
        </w:rPr>
        <w:pict>
          <v:shape id="_x0000_i1049" type="#_x0000_t75" style="width:308.25pt;height:17.25pt">
            <v:imagedata r:id="rId31" o:title=""/>
          </v:shape>
        </w:pict>
      </w:r>
      <w:r w:rsidR="00206FA5" w:rsidRPr="000106DD">
        <w:rPr>
          <w:sz w:val="28"/>
          <w:szCs w:val="28"/>
        </w:rPr>
        <w:t>руб./парт·км.</w:t>
      </w:r>
    </w:p>
    <w:p w:rsidR="000106DD" w:rsidRDefault="000106DD" w:rsidP="000106DD">
      <w:pPr>
        <w:pStyle w:val="a7"/>
        <w:rPr>
          <w:b/>
          <w:sz w:val="28"/>
          <w:szCs w:val="28"/>
          <w:lang w:val="uk-UA"/>
        </w:rPr>
      </w:pPr>
    </w:p>
    <w:p w:rsidR="00206FA5" w:rsidRDefault="00206FA5" w:rsidP="000106DD">
      <w:pPr>
        <w:pStyle w:val="a7"/>
        <w:rPr>
          <w:b/>
          <w:sz w:val="28"/>
          <w:szCs w:val="28"/>
          <w:lang w:val="uk-UA"/>
        </w:rPr>
      </w:pPr>
      <w:r w:rsidRPr="000106DD">
        <w:rPr>
          <w:b/>
          <w:sz w:val="28"/>
          <w:szCs w:val="28"/>
        </w:rPr>
        <w:t>Затраты на погрузочно-разгрузочные работы:</w:t>
      </w:r>
    </w:p>
    <w:p w:rsidR="000106DD" w:rsidRPr="000106DD" w:rsidRDefault="000106DD" w:rsidP="000106DD">
      <w:pPr>
        <w:pStyle w:val="a7"/>
        <w:rPr>
          <w:b/>
          <w:sz w:val="28"/>
          <w:szCs w:val="28"/>
          <w:lang w:val="uk-UA"/>
        </w:rPr>
      </w:pPr>
    </w:p>
    <w:p w:rsidR="00206FA5" w:rsidRDefault="00206FA5" w:rsidP="000106DD">
      <w:pPr>
        <w:pStyle w:val="a7"/>
        <w:rPr>
          <w:sz w:val="28"/>
          <w:szCs w:val="28"/>
          <w:lang w:val="uk-UA"/>
        </w:rPr>
      </w:pPr>
      <w:r w:rsidRPr="000106DD">
        <w:rPr>
          <w:sz w:val="28"/>
          <w:szCs w:val="28"/>
        </w:rPr>
        <w:t>Ц</w:t>
      </w:r>
      <w:r w:rsidRPr="000106DD">
        <w:rPr>
          <w:sz w:val="28"/>
          <w:szCs w:val="28"/>
          <w:vertAlign w:val="superscript"/>
        </w:rPr>
        <w:t>1</w:t>
      </w:r>
      <w:r w:rsidRPr="000106DD">
        <w:rPr>
          <w:sz w:val="28"/>
          <w:szCs w:val="28"/>
          <w:vertAlign w:val="subscript"/>
        </w:rPr>
        <w:t>пр</w:t>
      </w:r>
      <w:r w:rsidRPr="000106DD">
        <w:rPr>
          <w:sz w:val="28"/>
          <w:szCs w:val="28"/>
        </w:rPr>
        <w:t xml:space="preserve"> = 300 руб./т – стоимость погрузочно-разгрузочных работ на автомобильном транспорте;</w:t>
      </w:r>
    </w:p>
    <w:p w:rsidR="000106DD" w:rsidRPr="000106DD" w:rsidRDefault="000106DD" w:rsidP="000106DD">
      <w:pPr>
        <w:pStyle w:val="a7"/>
        <w:rPr>
          <w:sz w:val="28"/>
          <w:szCs w:val="28"/>
          <w:lang w:val="uk-UA"/>
        </w:rPr>
      </w:pPr>
    </w:p>
    <w:p w:rsidR="00206FA5" w:rsidRPr="000106DD" w:rsidRDefault="000106DD" w:rsidP="000106DD">
      <w:pPr>
        <w:pStyle w:val="a7"/>
        <w:rPr>
          <w:sz w:val="28"/>
          <w:szCs w:val="28"/>
        </w:rPr>
      </w:pPr>
      <w:r>
        <w:rPr>
          <w:sz w:val="28"/>
          <w:szCs w:val="28"/>
          <w:lang w:val="uk-UA"/>
        </w:rPr>
        <w:br w:type="page"/>
      </w:r>
      <w:r w:rsidR="00206FA5" w:rsidRPr="000106DD">
        <w:rPr>
          <w:sz w:val="28"/>
          <w:szCs w:val="28"/>
        </w:rPr>
        <w:t>Q = 5 т – объем грузового места;</w:t>
      </w:r>
    </w:p>
    <w:p w:rsidR="00206FA5" w:rsidRPr="000106DD" w:rsidRDefault="00206FA5" w:rsidP="000106DD">
      <w:pPr>
        <w:pStyle w:val="a7"/>
        <w:rPr>
          <w:sz w:val="28"/>
          <w:szCs w:val="28"/>
        </w:rPr>
      </w:pPr>
      <w:r w:rsidRPr="000106DD">
        <w:rPr>
          <w:sz w:val="28"/>
          <w:szCs w:val="28"/>
        </w:rPr>
        <w:t>Затраты на погрузочно-разгрузочные работы:</w:t>
      </w:r>
    </w:p>
    <w:p w:rsidR="00206FA5" w:rsidRPr="000106DD" w:rsidRDefault="00206FA5" w:rsidP="000106DD">
      <w:pPr>
        <w:pStyle w:val="a7"/>
        <w:rPr>
          <w:sz w:val="28"/>
          <w:szCs w:val="28"/>
        </w:rPr>
      </w:pPr>
      <w:r w:rsidRPr="000106DD">
        <w:rPr>
          <w:sz w:val="28"/>
          <w:szCs w:val="28"/>
        </w:rPr>
        <w:t>З</w:t>
      </w:r>
      <w:r w:rsidRPr="000106DD">
        <w:rPr>
          <w:sz w:val="28"/>
          <w:szCs w:val="28"/>
          <w:vertAlign w:val="subscript"/>
        </w:rPr>
        <w:t>1</w:t>
      </w:r>
      <w:r w:rsidRPr="000106DD">
        <w:rPr>
          <w:sz w:val="28"/>
          <w:szCs w:val="28"/>
        </w:rPr>
        <w:t xml:space="preserve"> = </w:t>
      </w:r>
      <w:r w:rsidRPr="000106DD">
        <w:rPr>
          <w:sz w:val="28"/>
          <w:szCs w:val="28"/>
          <w:lang w:val="en-US"/>
        </w:rPr>
        <w:t>Q</w:t>
      </w:r>
      <w:r w:rsidRPr="000106DD">
        <w:rPr>
          <w:sz w:val="28"/>
          <w:szCs w:val="28"/>
        </w:rPr>
        <w:t>·Ц</w:t>
      </w:r>
      <w:r w:rsidRPr="000106DD">
        <w:rPr>
          <w:sz w:val="28"/>
          <w:szCs w:val="28"/>
          <w:vertAlign w:val="superscript"/>
        </w:rPr>
        <w:t>1</w:t>
      </w:r>
      <w:r w:rsidRPr="000106DD">
        <w:rPr>
          <w:sz w:val="28"/>
          <w:szCs w:val="28"/>
          <w:vertAlign w:val="subscript"/>
        </w:rPr>
        <w:t>пр</w:t>
      </w:r>
      <w:r w:rsidRPr="000106DD">
        <w:rPr>
          <w:sz w:val="28"/>
          <w:szCs w:val="28"/>
        </w:rPr>
        <w:t xml:space="preserve"> = 5·300 = 1500 руб.</w:t>
      </w:r>
    </w:p>
    <w:p w:rsidR="000106DD" w:rsidRDefault="000106DD" w:rsidP="000106DD">
      <w:pPr>
        <w:pStyle w:val="2"/>
        <w:spacing w:before="0" w:after="0"/>
        <w:ind w:firstLine="709"/>
        <w:rPr>
          <w:rFonts w:cs="Times New Roman"/>
          <w:sz w:val="28"/>
          <w:lang w:val="uk-UA"/>
        </w:rPr>
      </w:pPr>
    </w:p>
    <w:p w:rsidR="006B12BC" w:rsidRPr="000106DD" w:rsidRDefault="006B12BC" w:rsidP="000106DD">
      <w:pPr>
        <w:pStyle w:val="2"/>
        <w:spacing w:before="0" w:after="0"/>
        <w:ind w:firstLine="709"/>
        <w:rPr>
          <w:rFonts w:cs="Times New Roman"/>
          <w:sz w:val="28"/>
        </w:rPr>
      </w:pPr>
      <w:r w:rsidRPr="000106DD">
        <w:rPr>
          <w:rFonts w:cs="Times New Roman"/>
          <w:sz w:val="28"/>
        </w:rPr>
        <w:t>2.2 Расчет издержек при перевозке груза железнодорожным транспортом</w:t>
      </w:r>
      <w:bookmarkEnd w:id="7"/>
    </w:p>
    <w:p w:rsidR="000106DD" w:rsidRDefault="000106DD" w:rsidP="000106DD">
      <w:pPr>
        <w:pStyle w:val="a7"/>
        <w:rPr>
          <w:sz w:val="28"/>
          <w:szCs w:val="28"/>
          <w:lang w:val="uk-UA"/>
        </w:rPr>
      </w:pPr>
    </w:p>
    <w:p w:rsidR="003A2B4F" w:rsidRPr="000106DD" w:rsidRDefault="003A2B4F" w:rsidP="000106DD">
      <w:pPr>
        <w:pStyle w:val="a7"/>
        <w:rPr>
          <w:sz w:val="28"/>
          <w:szCs w:val="28"/>
        </w:rPr>
      </w:pPr>
      <w:r w:rsidRPr="000106DD">
        <w:rPr>
          <w:sz w:val="28"/>
          <w:szCs w:val="28"/>
        </w:rPr>
        <w:t>Логистические издержки при использовании железнодорожного транспорта складываются из оплаты начально-конечных операций (сбор за выполнение железной дорогой погрузочно-разгрузочных работ) и оплаты доставки груза.</w:t>
      </w:r>
    </w:p>
    <w:p w:rsidR="006B12BC" w:rsidRPr="000106DD" w:rsidRDefault="003A2B4F" w:rsidP="000106DD">
      <w:pPr>
        <w:pStyle w:val="a7"/>
        <w:rPr>
          <w:b/>
          <w:sz w:val="28"/>
          <w:szCs w:val="28"/>
        </w:rPr>
      </w:pPr>
      <w:r w:rsidRPr="000106DD">
        <w:rPr>
          <w:b/>
          <w:sz w:val="28"/>
          <w:szCs w:val="28"/>
        </w:rPr>
        <w:t xml:space="preserve">1. </w:t>
      </w:r>
      <w:r w:rsidR="006B12BC" w:rsidRPr="000106DD">
        <w:rPr>
          <w:b/>
          <w:sz w:val="28"/>
          <w:szCs w:val="28"/>
        </w:rPr>
        <w:t>Затраты на начально-конечные операции</w:t>
      </w:r>
    </w:p>
    <w:p w:rsidR="000106DD" w:rsidRDefault="000106DD" w:rsidP="000106DD">
      <w:pPr>
        <w:pStyle w:val="a7"/>
        <w:rPr>
          <w:sz w:val="28"/>
          <w:szCs w:val="28"/>
          <w:lang w:val="uk-UA"/>
        </w:rPr>
      </w:pPr>
    </w:p>
    <w:p w:rsidR="006B12BC" w:rsidRPr="000106DD" w:rsidRDefault="006B12BC" w:rsidP="000106DD">
      <w:pPr>
        <w:pStyle w:val="a7"/>
        <w:rPr>
          <w:sz w:val="28"/>
          <w:szCs w:val="28"/>
        </w:rPr>
      </w:pPr>
      <w:r w:rsidRPr="000106DD">
        <w:rPr>
          <w:sz w:val="28"/>
          <w:szCs w:val="28"/>
        </w:rPr>
        <w:t>Ц</w:t>
      </w:r>
      <w:r w:rsidRPr="000106DD">
        <w:rPr>
          <w:sz w:val="28"/>
          <w:szCs w:val="28"/>
          <w:vertAlign w:val="subscript"/>
        </w:rPr>
        <w:t>пр</w:t>
      </w:r>
      <w:r w:rsidRPr="000106DD">
        <w:rPr>
          <w:sz w:val="28"/>
          <w:szCs w:val="28"/>
        </w:rPr>
        <w:t xml:space="preserve"> =</w:t>
      </w:r>
      <w:r w:rsidR="000106DD">
        <w:rPr>
          <w:szCs w:val="28"/>
        </w:rPr>
        <w:t xml:space="preserve"> </w:t>
      </w:r>
      <w:r w:rsidRPr="000106DD">
        <w:rPr>
          <w:sz w:val="28"/>
          <w:szCs w:val="28"/>
        </w:rPr>
        <w:t>30 руб./т-операцию – ставка сбора за тонно-операцию;</w:t>
      </w:r>
    </w:p>
    <w:p w:rsidR="000106DD" w:rsidRDefault="000106DD" w:rsidP="000106DD">
      <w:pPr>
        <w:pStyle w:val="a7"/>
        <w:rPr>
          <w:sz w:val="28"/>
          <w:szCs w:val="28"/>
          <w:lang w:val="uk-UA"/>
        </w:rPr>
      </w:pPr>
    </w:p>
    <w:p w:rsidR="006B12BC" w:rsidRPr="000106DD" w:rsidRDefault="006B12BC" w:rsidP="000106DD">
      <w:pPr>
        <w:pStyle w:val="a7"/>
        <w:rPr>
          <w:sz w:val="28"/>
          <w:szCs w:val="28"/>
        </w:rPr>
      </w:pPr>
      <w:r w:rsidRPr="000106DD">
        <w:rPr>
          <w:sz w:val="28"/>
          <w:szCs w:val="28"/>
        </w:rPr>
        <w:t>Q = 20,0 т – объем груза;</w:t>
      </w:r>
    </w:p>
    <w:p w:rsidR="003A2B4F" w:rsidRPr="000106DD" w:rsidRDefault="003A2B4F" w:rsidP="000106DD">
      <w:pPr>
        <w:pStyle w:val="a7"/>
        <w:rPr>
          <w:sz w:val="28"/>
          <w:szCs w:val="28"/>
        </w:rPr>
      </w:pPr>
      <w:r w:rsidRPr="000106DD">
        <w:rPr>
          <w:sz w:val="28"/>
          <w:szCs w:val="28"/>
        </w:rPr>
        <w:t>2 – множитель, учитывающий количество операций с партией груза (2 операции – погрузка и разгрузка).</w:t>
      </w:r>
    </w:p>
    <w:p w:rsidR="006B12BC" w:rsidRPr="000106DD" w:rsidRDefault="006B12BC" w:rsidP="000106DD">
      <w:pPr>
        <w:pStyle w:val="a7"/>
        <w:rPr>
          <w:sz w:val="28"/>
          <w:szCs w:val="28"/>
        </w:rPr>
      </w:pPr>
      <w:r w:rsidRPr="000106DD">
        <w:rPr>
          <w:sz w:val="28"/>
          <w:szCs w:val="28"/>
        </w:rPr>
        <w:t>Затраты на начально-конечные операции</w:t>
      </w:r>
      <w:r w:rsidR="003A2B4F" w:rsidRPr="000106DD">
        <w:rPr>
          <w:sz w:val="28"/>
          <w:szCs w:val="28"/>
        </w:rPr>
        <w:t xml:space="preserve"> составят:</w:t>
      </w:r>
    </w:p>
    <w:p w:rsidR="000106DD" w:rsidRDefault="000106DD" w:rsidP="000106DD">
      <w:pPr>
        <w:pStyle w:val="a7"/>
        <w:rPr>
          <w:sz w:val="28"/>
          <w:szCs w:val="28"/>
          <w:lang w:val="uk-UA"/>
        </w:rPr>
      </w:pPr>
    </w:p>
    <w:p w:rsidR="006B12BC" w:rsidRPr="000106DD" w:rsidRDefault="006B12BC" w:rsidP="000106DD">
      <w:pPr>
        <w:pStyle w:val="a7"/>
        <w:rPr>
          <w:sz w:val="28"/>
          <w:szCs w:val="28"/>
        </w:rPr>
      </w:pPr>
      <w:r w:rsidRPr="000106DD">
        <w:rPr>
          <w:sz w:val="28"/>
          <w:szCs w:val="28"/>
        </w:rPr>
        <w:t>З</w:t>
      </w:r>
      <w:r w:rsidR="001125DC" w:rsidRPr="000106DD">
        <w:rPr>
          <w:sz w:val="28"/>
          <w:szCs w:val="28"/>
          <w:vertAlign w:val="subscript"/>
        </w:rPr>
        <w:t>пр</w:t>
      </w:r>
      <w:r w:rsidRPr="000106DD">
        <w:rPr>
          <w:sz w:val="28"/>
          <w:szCs w:val="28"/>
        </w:rPr>
        <w:t xml:space="preserve"> = </w:t>
      </w:r>
      <w:r w:rsidR="003A2B4F" w:rsidRPr="000106DD">
        <w:rPr>
          <w:sz w:val="28"/>
          <w:szCs w:val="28"/>
        </w:rPr>
        <w:t>2·</w:t>
      </w:r>
      <w:r w:rsidRPr="000106DD">
        <w:rPr>
          <w:sz w:val="28"/>
          <w:szCs w:val="28"/>
          <w:lang w:val="en-US"/>
        </w:rPr>
        <w:t>Q</w:t>
      </w:r>
      <w:r w:rsidRPr="000106DD">
        <w:rPr>
          <w:sz w:val="28"/>
          <w:szCs w:val="28"/>
        </w:rPr>
        <w:t>·Ц</w:t>
      </w:r>
      <w:r w:rsidRPr="000106DD">
        <w:rPr>
          <w:sz w:val="28"/>
          <w:szCs w:val="28"/>
          <w:vertAlign w:val="subscript"/>
        </w:rPr>
        <w:t>пр</w:t>
      </w:r>
      <w:r w:rsidRPr="000106DD">
        <w:rPr>
          <w:sz w:val="28"/>
          <w:szCs w:val="28"/>
        </w:rPr>
        <w:t xml:space="preserve"> = </w:t>
      </w:r>
      <w:r w:rsidR="003A2B4F" w:rsidRPr="000106DD">
        <w:rPr>
          <w:sz w:val="28"/>
          <w:szCs w:val="28"/>
        </w:rPr>
        <w:t>2·</w:t>
      </w:r>
      <w:r w:rsidRPr="000106DD">
        <w:rPr>
          <w:sz w:val="28"/>
          <w:szCs w:val="28"/>
        </w:rPr>
        <w:t xml:space="preserve">20,0·30 = </w:t>
      </w:r>
      <w:r w:rsidR="003A2B4F" w:rsidRPr="000106DD">
        <w:rPr>
          <w:sz w:val="28"/>
          <w:szCs w:val="28"/>
        </w:rPr>
        <w:t>12</w:t>
      </w:r>
      <w:r w:rsidRPr="000106DD">
        <w:rPr>
          <w:sz w:val="28"/>
          <w:szCs w:val="28"/>
        </w:rPr>
        <w:t>00 руб.</w:t>
      </w:r>
    </w:p>
    <w:p w:rsidR="000106DD" w:rsidRDefault="000106DD" w:rsidP="000106DD">
      <w:pPr>
        <w:pStyle w:val="a7"/>
        <w:rPr>
          <w:b/>
          <w:sz w:val="28"/>
          <w:szCs w:val="28"/>
          <w:lang w:val="uk-UA"/>
        </w:rPr>
      </w:pPr>
    </w:p>
    <w:p w:rsidR="006B12BC" w:rsidRPr="000106DD" w:rsidRDefault="003A2B4F" w:rsidP="000106DD">
      <w:pPr>
        <w:pStyle w:val="a7"/>
        <w:rPr>
          <w:b/>
          <w:sz w:val="28"/>
          <w:szCs w:val="28"/>
        </w:rPr>
      </w:pPr>
      <w:r w:rsidRPr="000106DD">
        <w:rPr>
          <w:b/>
          <w:sz w:val="28"/>
          <w:szCs w:val="28"/>
        </w:rPr>
        <w:t>2</w:t>
      </w:r>
      <w:r w:rsidR="006B12BC" w:rsidRPr="000106DD">
        <w:rPr>
          <w:b/>
          <w:sz w:val="28"/>
          <w:szCs w:val="28"/>
        </w:rPr>
        <w:t>. Доставка груза железнодорожным транспортом</w:t>
      </w:r>
    </w:p>
    <w:p w:rsidR="006B12BC" w:rsidRPr="000106DD" w:rsidRDefault="006B12BC" w:rsidP="000106DD">
      <w:pPr>
        <w:pStyle w:val="a7"/>
        <w:rPr>
          <w:sz w:val="28"/>
          <w:szCs w:val="28"/>
        </w:rPr>
      </w:pPr>
      <w:r w:rsidRPr="000106DD">
        <w:rPr>
          <w:sz w:val="28"/>
          <w:szCs w:val="28"/>
        </w:rPr>
        <w:t>Т = 5184 руб./вагон – прейскурантный тариф;</w:t>
      </w:r>
    </w:p>
    <w:p w:rsidR="006B12BC" w:rsidRPr="000106DD" w:rsidRDefault="006B12BC" w:rsidP="000106DD">
      <w:pPr>
        <w:pStyle w:val="a7"/>
        <w:rPr>
          <w:sz w:val="28"/>
          <w:szCs w:val="28"/>
        </w:rPr>
      </w:pPr>
      <w:r w:rsidRPr="000106DD">
        <w:rPr>
          <w:sz w:val="28"/>
          <w:szCs w:val="28"/>
        </w:rPr>
        <w:t>В =</w:t>
      </w:r>
      <w:r w:rsidR="003A2B4F" w:rsidRPr="000106DD">
        <w:rPr>
          <w:sz w:val="28"/>
          <w:szCs w:val="28"/>
        </w:rPr>
        <w:t xml:space="preserve"> </w:t>
      </w:r>
      <w:r w:rsidRPr="000106DD">
        <w:rPr>
          <w:sz w:val="28"/>
          <w:szCs w:val="28"/>
        </w:rPr>
        <w:t>1 – количество вагонов 20 т, отправляемым по железной дороге.</w:t>
      </w:r>
    </w:p>
    <w:p w:rsidR="006B12BC" w:rsidRPr="000106DD" w:rsidRDefault="006B12BC" w:rsidP="000106DD">
      <w:pPr>
        <w:pStyle w:val="a7"/>
        <w:rPr>
          <w:sz w:val="28"/>
          <w:szCs w:val="28"/>
        </w:rPr>
      </w:pPr>
      <w:r w:rsidRPr="000106DD">
        <w:rPr>
          <w:sz w:val="28"/>
          <w:szCs w:val="28"/>
        </w:rPr>
        <w:t>Плата за перевозку груза по железной дороге:</w:t>
      </w:r>
    </w:p>
    <w:p w:rsidR="006B12BC" w:rsidRDefault="006B12BC" w:rsidP="000106DD">
      <w:pPr>
        <w:pStyle w:val="a7"/>
        <w:rPr>
          <w:sz w:val="28"/>
          <w:szCs w:val="28"/>
          <w:lang w:val="uk-UA"/>
        </w:rPr>
      </w:pPr>
      <w:r w:rsidRPr="000106DD">
        <w:rPr>
          <w:sz w:val="28"/>
          <w:szCs w:val="28"/>
        </w:rPr>
        <w:t>З</w:t>
      </w:r>
      <w:r w:rsidR="003A2B4F" w:rsidRPr="000106DD">
        <w:rPr>
          <w:sz w:val="28"/>
          <w:szCs w:val="28"/>
          <w:vertAlign w:val="subscript"/>
        </w:rPr>
        <w:t>д</w:t>
      </w:r>
      <w:r w:rsidRPr="000106DD">
        <w:rPr>
          <w:sz w:val="28"/>
          <w:szCs w:val="28"/>
        </w:rPr>
        <w:t xml:space="preserve"> = Т·В = 5184·1 = 1584 руб.</w:t>
      </w:r>
    </w:p>
    <w:p w:rsidR="000106DD" w:rsidRDefault="000106DD" w:rsidP="000106DD">
      <w:pPr>
        <w:pStyle w:val="a7"/>
        <w:rPr>
          <w:sz w:val="28"/>
          <w:szCs w:val="28"/>
          <w:lang w:val="uk-UA"/>
        </w:rPr>
      </w:pPr>
    </w:p>
    <w:p w:rsidR="006B12BC" w:rsidRPr="000106DD" w:rsidRDefault="000106DD" w:rsidP="000106DD">
      <w:pPr>
        <w:pStyle w:val="a7"/>
        <w:rPr>
          <w:b/>
          <w:sz w:val="28"/>
          <w:szCs w:val="28"/>
        </w:rPr>
      </w:pPr>
      <w:r>
        <w:rPr>
          <w:sz w:val="28"/>
          <w:szCs w:val="28"/>
          <w:lang w:val="uk-UA"/>
        </w:rPr>
        <w:br w:type="page"/>
      </w:r>
      <w:bookmarkStart w:id="15" w:name="_Toc277551259"/>
      <w:r w:rsidR="006B12BC" w:rsidRPr="000106DD">
        <w:rPr>
          <w:b/>
          <w:sz w:val="28"/>
          <w:szCs w:val="28"/>
        </w:rPr>
        <w:t>2.3 Расчет издержек при перевозке груза речным транспортом</w:t>
      </w:r>
      <w:bookmarkEnd w:id="15"/>
    </w:p>
    <w:p w:rsidR="000106DD" w:rsidRDefault="000106DD" w:rsidP="000106DD">
      <w:pPr>
        <w:pStyle w:val="a7"/>
        <w:rPr>
          <w:sz w:val="28"/>
          <w:szCs w:val="28"/>
          <w:lang w:val="uk-UA"/>
        </w:rPr>
      </w:pPr>
    </w:p>
    <w:p w:rsidR="001125DC" w:rsidRPr="000106DD" w:rsidRDefault="001125DC" w:rsidP="000106DD">
      <w:pPr>
        <w:pStyle w:val="a7"/>
        <w:rPr>
          <w:sz w:val="28"/>
          <w:szCs w:val="28"/>
        </w:rPr>
      </w:pPr>
      <w:r w:rsidRPr="000106DD">
        <w:rPr>
          <w:sz w:val="28"/>
          <w:szCs w:val="28"/>
        </w:rPr>
        <w:t>Логистические издержки при использовании речного транспорта складываются из оплаты начально-конечных операций (сбор за выполнение речным портом погрузочно-разгрузочных работ) и оплаты доставки груза.</w:t>
      </w:r>
    </w:p>
    <w:p w:rsidR="001125DC" w:rsidRPr="000106DD" w:rsidRDefault="001125DC" w:rsidP="000106DD">
      <w:pPr>
        <w:pStyle w:val="a7"/>
        <w:rPr>
          <w:b/>
          <w:sz w:val="28"/>
          <w:szCs w:val="28"/>
        </w:rPr>
      </w:pPr>
      <w:r w:rsidRPr="000106DD">
        <w:rPr>
          <w:b/>
          <w:sz w:val="28"/>
          <w:szCs w:val="28"/>
        </w:rPr>
        <w:t>1. Затраты на начально-конечные операции</w:t>
      </w:r>
    </w:p>
    <w:p w:rsidR="000106DD" w:rsidRDefault="000106DD" w:rsidP="000106DD">
      <w:pPr>
        <w:pStyle w:val="a7"/>
        <w:rPr>
          <w:sz w:val="28"/>
          <w:szCs w:val="28"/>
          <w:lang w:val="uk-UA"/>
        </w:rPr>
      </w:pPr>
    </w:p>
    <w:p w:rsidR="001125DC" w:rsidRPr="000106DD" w:rsidRDefault="001125DC" w:rsidP="000106DD">
      <w:pPr>
        <w:pStyle w:val="a7"/>
        <w:rPr>
          <w:sz w:val="28"/>
          <w:szCs w:val="28"/>
        </w:rPr>
      </w:pPr>
      <w:r w:rsidRPr="000106DD">
        <w:rPr>
          <w:sz w:val="28"/>
          <w:szCs w:val="28"/>
        </w:rPr>
        <w:t>Ц</w:t>
      </w:r>
      <w:r w:rsidRPr="000106DD">
        <w:rPr>
          <w:sz w:val="28"/>
          <w:szCs w:val="28"/>
          <w:vertAlign w:val="subscript"/>
        </w:rPr>
        <w:t>пр</w:t>
      </w:r>
      <w:r w:rsidRPr="000106DD">
        <w:rPr>
          <w:sz w:val="28"/>
          <w:szCs w:val="28"/>
        </w:rPr>
        <w:t xml:space="preserve"> =</w:t>
      </w:r>
      <w:r w:rsidR="000106DD">
        <w:rPr>
          <w:szCs w:val="28"/>
        </w:rPr>
        <w:t xml:space="preserve"> </w:t>
      </w:r>
      <w:r w:rsidRPr="000106DD">
        <w:rPr>
          <w:sz w:val="28"/>
          <w:szCs w:val="28"/>
        </w:rPr>
        <w:t>42 руб./т-операцию – ставка сбора за тонно-операцию;</w:t>
      </w:r>
    </w:p>
    <w:p w:rsidR="000106DD" w:rsidRDefault="000106DD" w:rsidP="000106DD">
      <w:pPr>
        <w:pStyle w:val="a7"/>
        <w:rPr>
          <w:sz w:val="28"/>
          <w:szCs w:val="28"/>
          <w:lang w:val="uk-UA"/>
        </w:rPr>
      </w:pPr>
    </w:p>
    <w:p w:rsidR="001125DC" w:rsidRPr="000106DD" w:rsidRDefault="001125DC" w:rsidP="000106DD">
      <w:pPr>
        <w:pStyle w:val="a7"/>
        <w:rPr>
          <w:sz w:val="28"/>
          <w:szCs w:val="28"/>
        </w:rPr>
      </w:pPr>
      <w:r w:rsidRPr="000106DD">
        <w:rPr>
          <w:sz w:val="28"/>
          <w:szCs w:val="28"/>
        </w:rPr>
        <w:t>Q = 20,0 т – объем груза;</w:t>
      </w:r>
    </w:p>
    <w:p w:rsidR="001125DC" w:rsidRPr="000106DD" w:rsidRDefault="001125DC" w:rsidP="000106DD">
      <w:pPr>
        <w:pStyle w:val="a7"/>
        <w:rPr>
          <w:sz w:val="28"/>
          <w:szCs w:val="28"/>
        </w:rPr>
      </w:pPr>
      <w:r w:rsidRPr="000106DD">
        <w:rPr>
          <w:sz w:val="28"/>
          <w:szCs w:val="28"/>
        </w:rPr>
        <w:t>2 – множитель, учитывающий количество операций с партией груза (2 операции – погрузка и разгрузка).</w:t>
      </w:r>
    </w:p>
    <w:p w:rsidR="001125DC" w:rsidRPr="000106DD" w:rsidRDefault="001125DC" w:rsidP="000106DD">
      <w:pPr>
        <w:pStyle w:val="a7"/>
        <w:rPr>
          <w:sz w:val="28"/>
          <w:szCs w:val="28"/>
        </w:rPr>
      </w:pPr>
      <w:r w:rsidRPr="000106DD">
        <w:rPr>
          <w:sz w:val="28"/>
          <w:szCs w:val="28"/>
        </w:rPr>
        <w:t>Затраты на начально-конечные операции составят:</w:t>
      </w:r>
    </w:p>
    <w:p w:rsidR="000106DD" w:rsidRDefault="000106DD" w:rsidP="000106DD">
      <w:pPr>
        <w:pStyle w:val="a7"/>
        <w:rPr>
          <w:sz w:val="28"/>
          <w:szCs w:val="28"/>
          <w:lang w:val="uk-UA"/>
        </w:rPr>
      </w:pPr>
    </w:p>
    <w:p w:rsidR="001125DC" w:rsidRPr="000106DD" w:rsidRDefault="001125DC" w:rsidP="000106DD">
      <w:pPr>
        <w:pStyle w:val="a7"/>
        <w:rPr>
          <w:sz w:val="28"/>
          <w:szCs w:val="28"/>
        </w:rPr>
      </w:pPr>
      <w:r w:rsidRPr="000106DD">
        <w:rPr>
          <w:sz w:val="28"/>
          <w:szCs w:val="28"/>
        </w:rPr>
        <w:t>З</w:t>
      </w:r>
      <w:r w:rsidRPr="000106DD">
        <w:rPr>
          <w:sz w:val="28"/>
          <w:szCs w:val="28"/>
          <w:vertAlign w:val="subscript"/>
        </w:rPr>
        <w:t>пр</w:t>
      </w:r>
      <w:r w:rsidRPr="000106DD">
        <w:rPr>
          <w:sz w:val="28"/>
          <w:szCs w:val="28"/>
        </w:rPr>
        <w:t xml:space="preserve"> = 2·</w:t>
      </w:r>
      <w:r w:rsidRPr="000106DD">
        <w:rPr>
          <w:sz w:val="28"/>
          <w:szCs w:val="28"/>
          <w:lang w:val="en-US"/>
        </w:rPr>
        <w:t>Q</w:t>
      </w:r>
      <w:r w:rsidRPr="000106DD">
        <w:rPr>
          <w:sz w:val="28"/>
          <w:szCs w:val="28"/>
        </w:rPr>
        <w:t>·Ц</w:t>
      </w:r>
      <w:r w:rsidRPr="000106DD">
        <w:rPr>
          <w:sz w:val="28"/>
          <w:szCs w:val="28"/>
          <w:vertAlign w:val="subscript"/>
        </w:rPr>
        <w:t>пр</w:t>
      </w:r>
      <w:r w:rsidRPr="000106DD">
        <w:rPr>
          <w:sz w:val="28"/>
          <w:szCs w:val="28"/>
        </w:rPr>
        <w:t xml:space="preserve"> = 2·20,0·42 = 1680 руб.</w:t>
      </w:r>
    </w:p>
    <w:p w:rsidR="000106DD" w:rsidRDefault="000106DD" w:rsidP="000106DD">
      <w:pPr>
        <w:pStyle w:val="a7"/>
        <w:rPr>
          <w:b/>
          <w:sz w:val="28"/>
          <w:szCs w:val="28"/>
          <w:lang w:val="uk-UA"/>
        </w:rPr>
      </w:pPr>
    </w:p>
    <w:p w:rsidR="001125DC" w:rsidRPr="000106DD" w:rsidRDefault="001125DC" w:rsidP="000106DD">
      <w:pPr>
        <w:pStyle w:val="a7"/>
        <w:rPr>
          <w:b/>
          <w:sz w:val="28"/>
          <w:szCs w:val="28"/>
        </w:rPr>
      </w:pPr>
      <w:r w:rsidRPr="000106DD">
        <w:rPr>
          <w:b/>
          <w:sz w:val="28"/>
          <w:szCs w:val="28"/>
        </w:rPr>
        <w:t xml:space="preserve">2. Доставка груза </w:t>
      </w:r>
      <w:r w:rsidR="00367DA6" w:rsidRPr="000106DD">
        <w:rPr>
          <w:b/>
          <w:sz w:val="28"/>
          <w:szCs w:val="28"/>
        </w:rPr>
        <w:t>речным</w:t>
      </w:r>
      <w:r w:rsidRPr="000106DD">
        <w:rPr>
          <w:b/>
          <w:sz w:val="28"/>
          <w:szCs w:val="28"/>
        </w:rPr>
        <w:t xml:space="preserve"> транспортом</w:t>
      </w:r>
    </w:p>
    <w:p w:rsidR="000106DD" w:rsidRDefault="000106DD" w:rsidP="000106DD">
      <w:pPr>
        <w:pStyle w:val="a7"/>
        <w:rPr>
          <w:sz w:val="28"/>
          <w:szCs w:val="28"/>
          <w:lang w:val="uk-UA"/>
        </w:rPr>
      </w:pPr>
    </w:p>
    <w:p w:rsidR="001125DC" w:rsidRPr="000106DD" w:rsidRDefault="001125DC" w:rsidP="000106DD">
      <w:pPr>
        <w:pStyle w:val="a7"/>
        <w:rPr>
          <w:sz w:val="28"/>
          <w:szCs w:val="28"/>
        </w:rPr>
      </w:pPr>
      <w:r w:rsidRPr="000106DD">
        <w:rPr>
          <w:sz w:val="28"/>
          <w:szCs w:val="28"/>
        </w:rPr>
        <w:t>Т = 1500 руб./т – прейскурантный тариф на данном маршруте;</w:t>
      </w:r>
    </w:p>
    <w:p w:rsidR="000106DD" w:rsidRDefault="000106DD" w:rsidP="000106DD">
      <w:pPr>
        <w:pStyle w:val="a7"/>
        <w:rPr>
          <w:sz w:val="28"/>
          <w:szCs w:val="28"/>
          <w:lang w:val="uk-UA"/>
        </w:rPr>
      </w:pPr>
    </w:p>
    <w:p w:rsidR="001125DC" w:rsidRPr="000106DD" w:rsidRDefault="001125DC" w:rsidP="000106DD">
      <w:pPr>
        <w:pStyle w:val="a7"/>
        <w:rPr>
          <w:sz w:val="28"/>
          <w:szCs w:val="28"/>
        </w:rPr>
      </w:pPr>
      <w:r w:rsidRPr="000106DD">
        <w:rPr>
          <w:sz w:val="28"/>
          <w:szCs w:val="28"/>
        </w:rPr>
        <w:t>Q = 20,0 т – объем груза;</w:t>
      </w:r>
    </w:p>
    <w:p w:rsidR="001125DC" w:rsidRPr="000106DD" w:rsidRDefault="001125DC" w:rsidP="000106DD">
      <w:pPr>
        <w:pStyle w:val="a7"/>
        <w:rPr>
          <w:sz w:val="28"/>
          <w:szCs w:val="28"/>
        </w:rPr>
      </w:pPr>
      <w:r w:rsidRPr="000106DD">
        <w:rPr>
          <w:sz w:val="28"/>
          <w:szCs w:val="28"/>
        </w:rPr>
        <w:t>Плата за перевозку груза речным транспортом:</w:t>
      </w:r>
    </w:p>
    <w:p w:rsidR="000106DD" w:rsidRDefault="000106DD" w:rsidP="000106DD">
      <w:pPr>
        <w:pStyle w:val="a7"/>
        <w:rPr>
          <w:sz w:val="28"/>
          <w:szCs w:val="28"/>
          <w:lang w:val="uk-UA"/>
        </w:rPr>
      </w:pPr>
    </w:p>
    <w:p w:rsidR="001125DC" w:rsidRPr="000106DD" w:rsidRDefault="001125DC" w:rsidP="000106DD">
      <w:pPr>
        <w:pStyle w:val="a7"/>
        <w:rPr>
          <w:sz w:val="28"/>
          <w:szCs w:val="28"/>
        </w:rPr>
      </w:pPr>
      <w:r w:rsidRPr="000106DD">
        <w:rPr>
          <w:sz w:val="28"/>
          <w:szCs w:val="28"/>
        </w:rPr>
        <w:t>З</w:t>
      </w:r>
      <w:r w:rsidRPr="000106DD">
        <w:rPr>
          <w:sz w:val="28"/>
          <w:szCs w:val="28"/>
          <w:vertAlign w:val="subscript"/>
        </w:rPr>
        <w:t>д</w:t>
      </w:r>
      <w:r w:rsidRPr="000106DD">
        <w:rPr>
          <w:sz w:val="28"/>
          <w:szCs w:val="28"/>
        </w:rPr>
        <w:t xml:space="preserve"> = Т·</w:t>
      </w:r>
      <w:r w:rsidRPr="000106DD">
        <w:rPr>
          <w:sz w:val="28"/>
          <w:szCs w:val="28"/>
          <w:lang w:val="en-US"/>
        </w:rPr>
        <w:t>Q</w:t>
      </w:r>
      <w:r w:rsidRPr="000106DD">
        <w:rPr>
          <w:sz w:val="28"/>
          <w:szCs w:val="28"/>
        </w:rPr>
        <w:t xml:space="preserve"> = 1500·20 = 30000 руб.</w:t>
      </w:r>
    </w:p>
    <w:p w:rsidR="000106DD" w:rsidRDefault="000106DD" w:rsidP="000106DD">
      <w:pPr>
        <w:pStyle w:val="2"/>
        <w:spacing w:before="0" w:after="0"/>
        <w:ind w:firstLine="709"/>
        <w:rPr>
          <w:rFonts w:cs="Times New Roman"/>
          <w:sz w:val="28"/>
          <w:lang w:val="uk-UA"/>
        </w:rPr>
      </w:pPr>
      <w:bookmarkStart w:id="16" w:name="_Toc277551260"/>
    </w:p>
    <w:p w:rsidR="009D1D54" w:rsidRPr="000106DD" w:rsidRDefault="004A5710" w:rsidP="000106DD">
      <w:pPr>
        <w:pStyle w:val="2"/>
        <w:spacing w:before="0" w:after="0"/>
        <w:ind w:firstLine="709"/>
        <w:rPr>
          <w:rFonts w:cs="Times New Roman"/>
          <w:sz w:val="28"/>
        </w:rPr>
      </w:pPr>
      <w:r w:rsidRPr="000106DD">
        <w:rPr>
          <w:rFonts w:cs="Times New Roman"/>
          <w:sz w:val="28"/>
        </w:rPr>
        <w:t>2.4</w:t>
      </w:r>
      <w:r w:rsidR="009D1D54" w:rsidRPr="000106DD">
        <w:rPr>
          <w:rFonts w:cs="Times New Roman"/>
          <w:sz w:val="28"/>
        </w:rPr>
        <w:t xml:space="preserve"> Расчет затрат на хранение</w:t>
      </w:r>
      <w:bookmarkEnd w:id="16"/>
    </w:p>
    <w:p w:rsidR="000106DD" w:rsidRDefault="000106DD" w:rsidP="000106DD">
      <w:pPr>
        <w:pStyle w:val="a7"/>
        <w:rPr>
          <w:sz w:val="28"/>
          <w:szCs w:val="28"/>
          <w:lang w:val="uk-UA"/>
        </w:rPr>
      </w:pPr>
    </w:p>
    <w:p w:rsidR="00BE4554" w:rsidRPr="000106DD" w:rsidRDefault="00AA31F2" w:rsidP="000106DD">
      <w:pPr>
        <w:pStyle w:val="a7"/>
        <w:rPr>
          <w:sz w:val="28"/>
          <w:szCs w:val="28"/>
        </w:rPr>
      </w:pPr>
      <w:r w:rsidRPr="000106DD">
        <w:rPr>
          <w:sz w:val="28"/>
          <w:szCs w:val="28"/>
        </w:rPr>
        <w:t xml:space="preserve">Затраты на хранение груза </w:t>
      </w:r>
      <w:r w:rsidR="00FF46AE" w:rsidRPr="000106DD">
        <w:rPr>
          <w:sz w:val="28"/>
          <w:szCs w:val="28"/>
        </w:rPr>
        <w:t xml:space="preserve">за период </w:t>
      </w:r>
      <w:r w:rsidRPr="000106DD">
        <w:rPr>
          <w:sz w:val="28"/>
          <w:szCs w:val="28"/>
        </w:rPr>
        <w:t xml:space="preserve">при использовании </w:t>
      </w:r>
      <w:r w:rsidR="00F42720" w:rsidRPr="000106DD">
        <w:rPr>
          <w:sz w:val="28"/>
          <w:szCs w:val="28"/>
        </w:rPr>
        <w:t>графика поставок №1</w:t>
      </w:r>
      <w:r w:rsidRPr="000106DD">
        <w:rPr>
          <w:sz w:val="28"/>
          <w:szCs w:val="28"/>
        </w:rPr>
        <w:t xml:space="preserve"> рассчитаем в таблице </w:t>
      </w:r>
      <w:r w:rsidR="00972A36" w:rsidRPr="000106DD">
        <w:rPr>
          <w:sz w:val="28"/>
          <w:szCs w:val="28"/>
        </w:rPr>
        <w:t>2</w:t>
      </w:r>
      <w:r w:rsidRPr="000106DD">
        <w:rPr>
          <w:sz w:val="28"/>
          <w:szCs w:val="28"/>
        </w:rPr>
        <w:t>.</w:t>
      </w:r>
      <w:r w:rsidR="00F42720" w:rsidRPr="000106DD">
        <w:rPr>
          <w:sz w:val="28"/>
          <w:szCs w:val="28"/>
        </w:rPr>
        <w:t xml:space="preserve">1, при использовании графика поставок №2 – в таблице </w:t>
      </w:r>
      <w:r w:rsidR="00972A36" w:rsidRPr="000106DD">
        <w:rPr>
          <w:sz w:val="28"/>
          <w:szCs w:val="28"/>
        </w:rPr>
        <w:t>2</w:t>
      </w:r>
      <w:r w:rsidR="00F42720" w:rsidRPr="000106DD">
        <w:rPr>
          <w:sz w:val="28"/>
          <w:szCs w:val="28"/>
        </w:rPr>
        <w:t>.2.</w:t>
      </w:r>
    </w:p>
    <w:p w:rsidR="0020368C" w:rsidRPr="000106DD" w:rsidRDefault="0020368C" w:rsidP="000106DD">
      <w:pPr>
        <w:pStyle w:val="a7"/>
        <w:rPr>
          <w:sz w:val="28"/>
          <w:szCs w:val="28"/>
        </w:rPr>
      </w:pPr>
      <w:r w:rsidRPr="000106DD">
        <w:rPr>
          <w:sz w:val="28"/>
          <w:szCs w:val="28"/>
        </w:rPr>
        <w:t>Годовые затраты на хранение на собственном складе составляют 1600руб./(т·год). Тогда суточные затраты на хранение на собственном складе:</w:t>
      </w:r>
    </w:p>
    <w:p w:rsidR="0020368C" w:rsidRPr="000106DD" w:rsidRDefault="00A41ED1" w:rsidP="000106DD">
      <w:pPr>
        <w:pStyle w:val="a7"/>
        <w:rPr>
          <w:sz w:val="28"/>
          <w:szCs w:val="28"/>
        </w:rPr>
      </w:pPr>
      <w:r>
        <w:rPr>
          <w:position w:val="-28"/>
          <w:sz w:val="28"/>
          <w:szCs w:val="28"/>
        </w:rPr>
        <w:pict>
          <v:shape id="_x0000_i1050" type="#_x0000_t75" style="width:119.25pt;height:36pt">
            <v:imagedata r:id="rId32" o:title=""/>
          </v:shape>
        </w:pict>
      </w:r>
      <w:r w:rsidR="0020368C" w:rsidRPr="000106DD">
        <w:rPr>
          <w:sz w:val="28"/>
          <w:szCs w:val="28"/>
        </w:rPr>
        <w:t>руб</w:t>
      </w:r>
      <w:r w:rsidR="00D24FEC" w:rsidRPr="000106DD">
        <w:rPr>
          <w:sz w:val="28"/>
          <w:szCs w:val="28"/>
        </w:rPr>
        <w:t>./(т·сутки)</w:t>
      </w:r>
    </w:p>
    <w:p w:rsidR="00D24FEC" w:rsidRPr="000106DD" w:rsidRDefault="0020368C" w:rsidP="000106DD">
      <w:pPr>
        <w:pStyle w:val="a7"/>
        <w:rPr>
          <w:sz w:val="28"/>
          <w:szCs w:val="28"/>
        </w:rPr>
      </w:pPr>
      <w:r w:rsidRPr="000106DD">
        <w:rPr>
          <w:sz w:val="28"/>
          <w:szCs w:val="28"/>
        </w:rPr>
        <w:t xml:space="preserve">Затраты на хранение на арендованном складе составляют 1000руб./месяц на одно грузовое место. </w:t>
      </w:r>
      <w:r w:rsidR="00D24FEC" w:rsidRPr="000106DD">
        <w:rPr>
          <w:sz w:val="28"/>
          <w:szCs w:val="28"/>
        </w:rPr>
        <w:t>Тогда суточные затраты на хранение на арендованном складе:</w:t>
      </w:r>
    </w:p>
    <w:p w:rsidR="00D24FEC" w:rsidRPr="000106DD" w:rsidRDefault="00A41ED1" w:rsidP="000106DD">
      <w:pPr>
        <w:pStyle w:val="a7"/>
        <w:rPr>
          <w:sz w:val="28"/>
          <w:szCs w:val="28"/>
        </w:rPr>
      </w:pPr>
      <w:r>
        <w:rPr>
          <w:position w:val="-32"/>
          <w:sz w:val="28"/>
          <w:szCs w:val="28"/>
        </w:rPr>
        <w:pict>
          <v:shape id="_x0000_i1051" type="#_x0000_t75" style="width:132pt;height:38.25pt">
            <v:imagedata r:id="rId33" o:title=""/>
          </v:shape>
        </w:pict>
      </w:r>
      <w:r w:rsidR="00D24FEC" w:rsidRPr="000106DD">
        <w:rPr>
          <w:sz w:val="28"/>
          <w:szCs w:val="28"/>
        </w:rPr>
        <w:t>руб./(т·сутки).</w:t>
      </w:r>
    </w:p>
    <w:p w:rsidR="00367DA6" w:rsidRPr="000106DD" w:rsidRDefault="00367DA6" w:rsidP="000106DD">
      <w:pPr>
        <w:pStyle w:val="a7"/>
        <w:rPr>
          <w:sz w:val="28"/>
          <w:szCs w:val="28"/>
        </w:rPr>
      </w:pPr>
    </w:p>
    <w:p w:rsidR="00AA31F2" w:rsidRPr="000106DD" w:rsidRDefault="00AA31F2" w:rsidP="000106DD">
      <w:pPr>
        <w:pStyle w:val="a7"/>
        <w:rPr>
          <w:b/>
          <w:sz w:val="28"/>
          <w:szCs w:val="28"/>
        </w:rPr>
      </w:pPr>
      <w:r w:rsidRPr="000106DD">
        <w:rPr>
          <w:sz w:val="28"/>
          <w:szCs w:val="28"/>
        </w:rPr>
        <w:t xml:space="preserve">Таблица </w:t>
      </w:r>
      <w:r w:rsidR="00972A36" w:rsidRPr="000106DD">
        <w:rPr>
          <w:sz w:val="28"/>
          <w:szCs w:val="28"/>
        </w:rPr>
        <w:t>2.1</w:t>
      </w:r>
      <w:r w:rsidR="000106DD">
        <w:rPr>
          <w:sz w:val="28"/>
          <w:szCs w:val="28"/>
          <w:lang w:val="uk-UA"/>
        </w:rPr>
        <w:t xml:space="preserve"> </w:t>
      </w:r>
      <w:r w:rsidRPr="000106DD">
        <w:rPr>
          <w:b/>
          <w:sz w:val="28"/>
          <w:szCs w:val="28"/>
        </w:rPr>
        <w:t>Расчет затрат на хранение</w:t>
      </w:r>
      <w:r w:rsidR="00F42720" w:rsidRPr="000106DD">
        <w:rPr>
          <w:b/>
          <w:sz w:val="28"/>
          <w:szCs w:val="28"/>
        </w:rPr>
        <w:t xml:space="preserve"> (график поставок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8"/>
        <w:gridCol w:w="1260"/>
        <w:gridCol w:w="1260"/>
        <w:gridCol w:w="1080"/>
        <w:gridCol w:w="1080"/>
        <w:gridCol w:w="1080"/>
        <w:gridCol w:w="934"/>
      </w:tblGrid>
      <w:tr w:rsidR="00FF46AE" w:rsidRPr="000106DD" w:rsidTr="009F5F8F">
        <w:tc>
          <w:tcPr>
            <w:tcW w:w="2378" w:type="dxa"/>
            <w:vMerge w:val="restart"/>
            <w:shd w:val="clear" w:color="auto" w:fill="auto"/>
            <w:vAlign w:val="center"/>
          </w:tcPr>
          <w:p w:rsidR="00FF46AE" w:rsidRPr="000106DD" w:rsidRDefault="00FF46AE" w:rsidP="000106DD">
            <w:r w:rsidRPr="000106DD">
              <w:t>День периода</w:t>
            </w:r>
          </w:p>
        </w:tc>
        <w:tc>
          <w:tcPr>
            <w:tcW w:w="2520" w:type="dxa"/>
            <w:gridSpan w:val="2"/>
            <w:shd w:val="clear" w:color="auto" w:fill="auto"/>
            <w:vAlign w:val="center"/>
          </w:tcPr>
          <w:p w:rsidR="00FF46AE" w:rsidRPr="000106DD" w:rsidRDefault="00FF46AE" w:rsidP="000106DD">
            <w:r w:rsidRPr="000106DD">
              <w:t>Удельные затраты руб./(т·сутки)</w:t>
            </w:r>
          </w:p>
        </w:tc>
        <w:tc>
          <w:tcPr>
            <w:tcW w:w="2160" w:type="dxa"/>
            <w:gridSpan w:val="2"/>
            <w:shd w:val="clear" w:color="auto" w:fill="auto"/>
            <w:vAlign w:val="center"/>
          </w:tcPr>
          <w:p w:rsidR="00FF46AE" w:rsidRPr="000106DD" w:rsidRDefault="00FF46AE" w:rsidP="000106DD">
            <w:r w:rsidRPr="000106DD">
              <w:t>Количество груза, т</w:t>
            </w:r>
          </w:p>
        </w:tc>
        <w:tc>
          <w:tcPr>
            <w:tcW w:w="2014" w:type="dxa"/>
            <w:gridSpan w:val="2"/>
            <w:shd w:val="clear" w:color="auto" w:fill="auto"/>
          </w:tcPr>
          <w:p w:rsidR="00FF46AE" w:rsidRPr="000106DD" w:rsidRDefault="00FF46AE" w:rsidP="000106DD">
            <w:r w:rsidRPr="000106DD">
              <w:t>Затраты на хранение, руб.</w:t>
            </w:r>
          </w:p>
        </w:tc>
      </w:tr>
      <w:tr w:rsidR="00FF46AE" w:rsidRPr="000106DD" w:rsidTr="009F5F8F">
        <w:tc>
          <w:tcPr>
            <w:tcW w:w="2378" w:type="dxa"/>
            <w:vMerge/>
            <w:shd w:val="clear" w:color="auto" w:fill="auto"/>
            <w:vAlign w:val="center"/>
          </w:tcPr>
          <w:p w:rsidR="00FF46AE" w:rsidRPr="000106DD" w:rsidRDefault="00FF46AE" w:rsidP="000106DD"/>
        </w:tc>
        <w:tc>
          <w:tcPr>
            <w:tcW w:w="1260" w:type="dxa"/>
            <w:shd w:val="clear" w:color="auto" w:fill="auto"/>
            <w:vAlign w:val="center"/>
          </w:tcPr>
          <w:p w:rsidR="00FF46AE" w:rsidRPr="000106DD" w:rsidRDefault="00FF46AE" w:rsidP="000106DD">
            <w:r w:rsidRPr="000106DD">
              <w:t>х</w:t>
            </w:r>
            <w:r w:rsidRPr="009F5F8F">
              <w:rPr>
                <w:vertAlign w:val="subscript"/>
              </w:rPr>
              <w:t>аренд</w:t>
            </w:r>
          </w:p>
        </w:tc>
        <w:tc>
          <w:tcPr>
            <w:tcW w:w="1260" w:type="dxa"/>
            <w:shd w:val="clear" w:color="auto" w:fill="auto"/>
            <w:vAlign w:val="center"/>
          </w:tcPr>
          <w:p w:rsidR="00FF46AE" w:rsidRPr="000106DD" w:rsidRDefault="00FF46AE" w:rsidP="000106DD">
            <w:r w:rsidRPr="000106DD">
              <w:t>х</w:t>
            </w:r>
            <w:r w:rsidRPr="009F5F8F">
              <w:rPr>
                <w:vertAlign w:val="subscript"/>
              </w:rPr>
              <w:t>собств</w:t>
            </w:r>
          </w:p>
        </w:tc>
        <w:tc>
          <w:tcPr>
            <w:tcW w:w="1080" w:type="dxa"/>
            <w:shd w:val="clear" w:color="auto" w:fill="auto"/>
          </w:tcPr>
          <w:p w:rsidR="00FF46AE" w:rsidRPr="000106DD" w:rsidRDefault="00FF46AE" w:rsidP="000106DD">
            <w:r w:rsidRPr="000106DD">
              <w:t>пром. склад</w:t>
            </w:r>
          </w:p>
        </w:tc>
        <w:tc>
          <w:tcPr>
            <w:tcW w:w="1080" w:type="dxa"/>
            <w:shd w:val="clear" w:color="auto" w:fill="auto"/>
          </w:tcPr>
          <w:p w:rsidR="00FF46AE" w:rsidRPr="000106DD" w:rsidRDefault="00FF46AE" w:rsidP="000106DD">
            <w:r w:rsidRPr="000106DD">
              <w:t>собств. склад</w:t>
            </w:r>
          </w:p>
        </w:tc>
        <w:tc>
          <w:tcPr>
            <w:tcW w:w="1080" w:type="dxa"/>
            <w:shd w:val="clear" w:color="auto" w:fill="auto"/>
          </w:tcPr>
          <w:p w:rsidR="00FF46AE" w:rsidRPr="000106DD" w:rsidRDefault="00FF46AE" w:rsidP="000106DD">
            <w:r w:rsidRPr="000106DD">
              <w:t>пром. склад</w:t>
            </w:r>
          </w:p>
        </w:tc>
        <w:tc>
          <w:tcPr>
            <w:tcW w:w="934" w:type="dxa"/>
            <w:shd w:val="clear" w:color="auto" w:fill="auto"/>
          </w:tcPr>
          <w:p w:rsidR="00FF46AE" w:rsidRPr="000106DD" w:rsidRDefault="00FF46AE" w:rsidP="000106DD">
            <w:r w:rsidRPr="000106DD">
              <w:t>собств. склад</w:t>
            </w:r>
          </w:p>
        </w:tc>
      </w:tr>
      <w:tr w:rsidR="008631F4" w:rsidRPr="000106DD" w:rsidTr="009F5F8F">
        <w:tc>
          <w:tcPr>
            <w:tcW w:w="2378" w:type="dxa"/>
            <w:shd w:val="clear" w:color="auto" w:fill="auto"/>
            <w:vAlign w:val="center"/>
          </w:tcPr>
          <w:p w:rsidR="008631F4" w:rsidRPr="000106DD" w:rsidRDefault="008631F4" w:rsidP="000106DD">
            <w:r w:rsidRPr="000106DD">
              <w:t>1</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10</w:t>
            </w:r>
          </w:p>
        </w:tc>
        <w:tc>
          <w:tcPr>
            <w:tcW w:w="1080" w:type="dxa"/>
            <w:shd w:val="clear" w:color="auto" w:fill="auto"/>
          </w:tcPr>
          <w:p w:rsidR="008631F4" w:rsidRPr="000106DD" w:rsidRDefault="008631F4" w:rsidP="000106DD">
            <w:r w:rsidRPr="000106DD">
              <w:t>6</w:t>
            </w:r>
          </w:p>
        </w:tc>
        <w:tc>
          <w:tcPr>
            <w:tcW w:w="1080" w:type="dxa"/>
            <w:shd w:val="clear" w:color="auto" w:fill="auto"/>
          </w:tcPr>
          <w:p w:rsidR="008631F4" w:rsidRPr="000106DD" w:rsidRDefault="008631F4" w:rsidP="000106DD">
            <w:r w:rsidRPr="000106DD">
              <w:t>133,3</w:t>
            </w:r>
          </w:p>
        </w:tc>
        <w:tc>
          <w:tcPr>
            <w:tcW w:w="934" w:type="dxa"/>
            <w:shd w:val="clear" w:color="auto" w:fill="auto"/>
            <w:vAlign w:val="bottom"/>
          </w:tcPr>
          <w:p w:rsidR="008631F4" w:rsidRPr="000106DD" w:rsidRDefault="008631F4" w:rsidP="000106DD">
            <w:r w:rsidRPr="000106DD">
              <w:t>26,28</w:t>
            </w:r>
          </w:p>
        </w:tc>
      </w:tr>
      <w:tr w:rsidR="008631F4" w:rsidRPr="000106DD" w:rsidTr="009F5F8F">
        <w:tc>
          <w:tcPr>
            <w:tcW w:w="2378" w:type="dxa"/>
            <w:shd w:val="clear" w:color="auto" w:fill="auto"/>
            <w:vAlign w:val="center"/>
          </w:tcPr>
          <w:p w:rsidR="008631F4" w:rsidRPr="000106DD" w:rsidRDefault="008631F4" w:rsidP="000106DD">
            <w:r w:rsidRPr="000106DD">
              <w:t>2</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0</w:t>
            </w:r>
          </w:p>
        </w:tc>
        <w:tc>
          <w:tcPr>
            <w:tcW w:w="1080" w:type="dxa"/>
            <w:shd w:val="clear" w:color="auto" w:fill="auto"/>
          </w:tcPr>
          <w:p w:rsidR="008631F4" w:rsidRPr="000106DD" w:rsidRDefault="008631F4" w:rsidP="000106DD">
            <w:r w:rsidRPr="000106DD">
              <w:t>2,5</w:t>
            </w:r>
          </w:p>
        </w:tc>
        <w:tc>
          <w:tcPr>
            <w:tcW w:w="1080" w:type="dxa"/>
            <w:shd w:val="clear" w:color="auto" w:fill="auto"/>
          </w:tcPr>
          <w:p w:rsidR="008631F4" w:rsidRPr="000106DD" w:rsidRDefault="008631F4" w:rsidP="000106DD">
            <w:r w:rsidRPr="000106DD">
              <w:t>0</w:t>
            </w:r>
          </w:p>
        </w:tc>
        <w:tc>
          <w:tcPr>
            <w:tcW w:w="934" w:type="dxa"/>
            <w:shd w:val="clear" w:color="auto" w:fill="auto"/>
            <w:vAlign w:val="bottom"/>
          </w:tcPr>
          <w:p w:rsidR="008631F4" w:rsidRPr="000106DD" w:rsidRDefault="008631F4" w:rsidP="000106DD">
            <w:r w:rsidRPr="000106DD">
              <w:t>10,95</w:t>
            </w:r>
          </w:p>
        </w:tc>
      </w:tr>
      <w:tr w:rsidR="008631F4" w:rsidRPr="000106DD" w:rsidTr="009F5F8F">
        <w:tc>
          <w:tcPr>
            <w:tcW w:w="2378" w:type="dxa"/>
            <w:shd w:val="clear" w:color="auto" w:fill="auto"/>
            <w:vAlign w:val="center"/>
          </w:tcPr>
          <w:p w:rsidR="008631F4" w:rsidRPr="000106DD" w:rsidRDefault="008631F4" w:rsidP="000106DD">
            <w:r w:rsidRPr="000106DD">
              <w:t>3</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10</w:t>
            </w:r>
          </w:p>
        </w:tc>
        <w:tc>
          <w:tcPr>
            <w:tcW w:w="1080" w:type="dxa"/>
            <w:shd w:val="clear" w:color="auto" w:fill="auto"/>
          </w:tcPr>
          <w:p w:rsidR="008631F4" w:rsidRPr="000106DD" w:rsidRDefault="008631F4" w:rsidP="000106DD">
            <w:r w:rsidRPr="000106DD">
              <w:t>9</w:t>
            </w:r>
          </w:p>
        </w:tc>
        <w:tc>
          <w:tcPr>
            <w:tcW w:w="1080" w:type="dxa"/>
            <w:shd w:val="clear" w:color="auto" w:fill="auto"/>
          </w:tcPr>
          <w:p w:rsidR="008631F4" w:rsidRPr="000106DD" w:rsidRDefault="008631F4" w:rsidP="000106DD">
            <w:r w:rsidRPr="000106DD">
              <w:t>133,3</w:t>
            </w:r>
          </w:p>
        </w:tc>
        <w:tc>
          <w:tcPr>
            <w:tcW w:w="934" w:type="dxa"/>
            <w:shd w:val="clear" w:color="auto" w:fill="auto"/>
            <w:vAlign w:val="bottom"/>
          </w:tcPr>
          <w:p w:rsidR="008631F4" w:rsidRPr="000106DD" w:rsidRDefault="008631F4" w:rsidP="000106DD">
            <w:r w:rsidRPr="000106DD">
              <w:t>39,42</w:t>
            </w:r>
          </w:p>
        </w:tc>
      </w:tr>
      <w:tr w:rsidR="008631F4" w:rsidRPr="000106DD" w:rsidTr="009F5F8F">
        <w:tc>
          <w:tcPr>
            <w:tcW w:w="2378" w:type="dxa"/>
            <w:shd w:val="clear" w:color="auto" w:fill="auto"/>
            <w:vAlign w:val="center"/>
          </w:tcPr>
          <w:p w:rsidR="008631F4" w:rsidRPr="000106DD" w:rsidRDefault="008631F4" w:rsidP="000106DD">
            <w:r w:rsidRPr="000106DD">
              <w:t>4</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0</w:t>
            </w:r>
          </w:p>
        </w:tc>
        <w:tc>
          <w:tcPr>
            <w:tcW w:w="1080" w:type="dxa"/>
            <w:shd w:val="clear" w:color="auto" w:fill="auto"/>
          </w:tcPr>
          <w:p w:rsidR="008631F4" w:rsidRPr="000106DD" w:rsidRDefault="008631F4" w:rsidP="000106DD">
            <w:r w:rsidRPr="000106DD">
              <w:t>5,5</w:t>
            </w:r>
          </w:p>
        </w:tc>
        <w:tc>
          <w:tcPr>
            <w:tcW w:w="1080" w:type="dxa"/>
            <w:shd w:val="clear" w:color="auto" w:fill="auto"/>
          </w:tcPr>
          <w:p w:rsidR="008631F4" w:rsidRPr="000106DD" w:rsidRDefault="008631F4" w:rsidP="000106DD">
            <w:r w:rsidRPr="000106DD">
              <w:t>0</w:t>
            </w:r>
          </w:p>
        </w:tc>
        <w:tc>
          <w:tcPr>
            <w:tcW w:w="934" w:type="dxa"/>
            <w:shd w:val="clear" w:color="auto" w:fill="auto"/>
            <w:vAlign w:val="bottom"/>
          </w:tcPr>
          <w:p w:rsidR="008631F4" w:rsidRPr="000106DD" w:rsidRDefault="008631F4" w:rsidP="000106DD">
            <w:r w:rsidRPr="000106DD">
              <w:t>24,09</w:t>
            </w:r>
          </w:p>
        </w:tc>
      </w:tr>
      <w:tr w:rsidR="008631F4" w:rsidRPr="000106DD" w:rsidTr="009F5F8F">
        <w:tc>
          <w:tcPr>
            <w:tcW w:w="2378" w:type="dxa"/>
            <w:shd w:val="clear" w:color="auto" w:fill="auto"/>
            <w:vAlign w:val="center"/>
          </w:tcPr>
          <w:p w:rsidR="008631F4" w:rsidRPr="000106DD" w:rsidRDefault="008631F4" w:rsidP="000106DD">
            <w:r w:rsidRPr="000106DD">
              <w:t>5</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0</w:t>
            </w:r>
          </w:p>
        </w:tc>
        <w:tc>
          <w:tcPr>
            <w:tcW w:w="1080" w:type="dxa"/>
            <w:shd w:val="clear" w:color="auto" w:fill="auto"/>
          </w:tcPr>
          <w:p w:rsidR="008631F4" w:rsidRPr="000106DD" w:rsidRDefault="008631F4" w:rsidP="000106DD">
            <w:r w:rsidRPr="000106DD">
              <w:t>2</w:t>
            </w:r>
          </w:p>
        </w:tc>
        <w:tc>
          <w:tcPr>
            <w:tcW w:w="1080" w:type="dxa"/>
            <w:shd w:val="clear" w:color="auto" w:fill="auto"/>
          </w:tcPr>
          <w:p w:rsidR="008631F4" w:rsidRPr="000106DD" w:rsidRDefault="008631F4" w:rsidP="000106DD">
            <w:r w:rsidRPr="000106DD">
              <w:t>0</w:t>
            </w:r>
          </w:p>
        </w:tc>
        <w:tc>
          <w:tcPr>
            <w:tcW w:w="934" w:type="dxa"/>
            <w:shd w:val="clear" w:color="auto" w:fill="auto"/>
            <w:vAlign w:val="bottom"/>
          </w:tcPr>
          <w:p w:rsidR="008631F4" w:rsidRPr="000106DD" w:rsidRDefault="008631F4" w:rsidP="000106DD">
            <w:r w:rsidRPr="000106DD">
              <w:t>8,76</w:t>
            </w:r>
          </w:p>
        </w:tc>
      </w:tr>
      <w:tr w:rsidR="008631F4" w:rsidRPr="000106DD" w:rsidTr="009F5F8F">
        <w:tc>
          <w:tcPr>
            <w:tcW w:w="2378" w:type="dxa"/>
            <w:shd w:val="clear" w:color="auto" w:fill="auto"/>
            <w:vAlign w:val="center"/>
          </w:tcPr>
          <w:p w:rsidR="008631F4" w:rsidRPr="000106DD" w:rsidRDefault="008631F4" w:rsidP="000106DD">
            <w:r w:rsidRPr="000106DD">
              <w:t>6</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10</w:t>
            </w:r>
          </w:p>
        </w:tc>
        <w:tc>
          <w:tcPr>
            <w:tcW w:w="1080" w:type="dxa"/>
            <w:shd w:val="clear" w:color="auto" w:fill="auto"/>
          </w:tcPr>
          <w:p w:rsidR="008631F4" w:rsidRPr="000106DD" w:rsidRDefault="008631F4" w:rsidP="000106DD">
            <w:r w:rsidRPr="000106DD">
              <w:t>8,5</w:t>
            </w:r>
          </w:p>
        </w:tc>
        <w:tc>
          <w:tcPr>
            <w:tcW w:w="1080" w:type="dxa"/>
            <w:shd w:val="clear" w:color="auto" w:fill="auto"/>
          </w:tcPr>
          <w:p w:rsidR="008631F4" w:rsidRPr="000106DD" w:rsidRDefault="008631F4" w:rsidP="000106DD">
            <w:r w:rsidRPr="000106DD">
              <w:t>133,3</w:t>
            </w:r>
          </w:p>
        </w:tc>
        <w:tc>
          <w:tcPr>
            <w:tcW w:w="934" w:type="dxa"/>
            <w:shd w:val="clear" w:color="auto" w:fill="auto"/>
            <w:vAlign w:val="bottom"/>
          </w:tcPr>
          <w:p w:rsidR="008631F4" w:rsidRPr="000106DD" w:rsidRDefault="008631F4" w:rsidP="000106DD">
            <w:r w:rsidRPr="000106DD">
              <w:t>37,23</w:t>
            </w:r>
          </w:p>
        </w:tc>
      </w:tr>
      <w:tr w:rsidR="008631F4" w:rsidRPr="000106DD" w:rsidTr="009F5F8F">
        <w:tc>
          <w:tcPr>
            <w:tcW w:w="2378" w:type="dxa"/>
            <w:shd w:val="clear" w:color="auto" w:fill="auto"/>
            <w:vAlign w:val="center"/>
          </w:tcPr>
          <w:p w:rsidR="008631F4" w:rsidRPr="000106DD" w:rsidRDefault="008631F4" w:rsidP="000106DD">
            <w:r w:rsidRPr="000106DD">
              <w:t>7</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0</w:t>
            </w:r>
          </w:p>
        </w:tc>
        <w:tc>
          <w:tcPr>
            <w:tcW w:w="1080" w:type="dxa"/>
            <w:shd w:val="clear" w:color="auto" w:fill="auto"/>
          </w:tcPr>
          <w:p w:rsidR="008631F4" w:rsidRPr="000106DD" w:rsidRDefault="008631F4" w:rsidP="000106DD">
            <w:r w:rsidRPr="000106DD">
              <w:t>5</w:t>
            </w:r>
          </w:p>
        </w:tc>
        <w:tc>
          <w:tcPr>
            <w:tcW w:w="1080" w:type="dxa"/>
            <w:shd w:val="clear" w:color="auto" w:fill="auto"/>
          </w:tcPr>
          <w:p w:rsidR="008631F4" w:rsidRPr="000106DD" w:rsidRDefault="008631F4" w:rsidP="000106DD">
            <w:r w:rsidRPr="000106DD">
              <w:t>0</w:t>
            </w:r>
          </w:p>
        </w:tc>
        <w:tc>
          <w:tcPr>
            <w:tcW w:w="934" w:type="dxa"/>
            <w:shd w:val="clear" w:color="auto" w:fill="auto"/>
            <w:vAlign w:val="bottom"/>
          </w:tcPr>
          <w:p w:rsidR="008631F4" w:rsidRPr="000106DD" w:rsidRDefault="008631F4" w:rsidP="000106DD">
            <w:r w:rsidRPr="000106DD">
              <w:t>21,9</w:t>
            </w:r>
          </w:p>
        </w:tc>
      </w:tr>
      <w:tr w:rsidR="008631F4" w:rsidRPr="000106DD" w:rsidTr="009F5F8F">
        <w:tc>
          <w:tcPr>
            <w:tcW w:w="2378" w:type="dxa"/>
            <w:shd w:val="clear" w:color="auto" w:fill="auto"/>
            <w:vAlign w:val="center"/>
          </w:tcPr>
          <w:p w:rsidR="008631F4" w:rsidRPr="000106DD" w:rsidRDefault="008631F4" w:rsidP="000106DD">
            <w:r w:rsidRPr="000106DD">
              <w:t>8</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0</w:t>
            </w:r>
          </w:p>
        </w:tc>
        <w:tc>
          <w:tcPr>
            <w:tcW w:w="1080" w:type="dxa"/>
            <w:shd w:val="clear" w:color="auto" w:fill="auto"/>
          </w:tcPr>
          <w:p w:rsidR="008631F4" w:rsidRPr="000106DD" w:rsidRDefault="008631F4" w:rsidP="000106DD">
            <w:r w:rsidRPr="000106DD">
              <w:t>1,5</w:t>
            </w:r>
          </w:p>
        </w:tc>
        <w:tc>
          <w:tcPr>
            <w:tcW w:w="1080" w:type="dxa"/>
            <w:shd w:val="clear" w:color="auto" w:fill="auto"/>
          </w:tcPr>
          <w:p w:rsidR="008631F4" w:rsidRPr="000106DD" w:rsidRDefault="008631F4" w:rsidP="000106DD">
            <w:r w:rsidRPr="000106DD">
              <w:t>0</w:t>
            </w:r>
          </w:p>
        </w:tc>
        <w:tc>
          <w:tcPr>
            <w:tcW w:w="934" w:type="dxa"/>
            <w:shd w:val="clear" w:color="auto" w:fill="auto"/>
            <w:vAlign w:val="bottom"/>
          </w:tcPr>
          <w:p w:rsidR="008631F4" w:rsidRPr="000106DD" w:rsidRDefault="008631F4" w:rsidP="000106DD">
            <w:r w:rsidRPr="000106DD">
              <w:t>6,57</w:t>
            </w:r>
          </w:p>
        </w:tc>
      </w:tr>
      <w:tr w:rsidR="008631F4" w:rsidRPr="000106DD" w:rsidTr="009F5F8F">
        <w:tc>
          <w:tcPr>
            <w:tcW w:w="2378" w:type="dxa"/>
            <w:shd w:val="clear" w:color="auto" w:fill="auto"/>
            <w:vAlign w:val="center"/>
          </w:tcPr>
          <w:p w:rsidR="008631F4" w:rsidRPr="000106DD" w:rsidRDefault="008631F4" w:rsidP="000106DD">
            <w:r w:rsidRPr="000106DD">
              <w:t>9</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10</w:t>
            </w:r>
          </w:p>
        </w:tc>
        <w:tc>
          <w:tcPr>
            <w:tcW w:w="1080" w:type="dxa"/>
            <w:shd w:val="clear" w:color="auto" w:fill="auto"/>
          </w:tcPr>
          <w:p w:rsidR="008631F4" w:rsidRPr="000106DD" w:rsidRDefault="008631F4" w:rsidP="000106DD">
            <w:r w:rsidRPr="000106DD">
              <w:t>8</w:t>
            </w:r>
          </w:p>
        </w:tc>
        <w:tc>
          <w:tcPr>
            <w:tcW w:w="1080" w:type="dxa"/>
            <w:shd w:val="clear" w:color="auto" w:fill="auto"/>
          </w:tcPr>
          <w:p w:rsidR="008631F4" w:rsidRPr="000106DD" w:rsidRDefault="008631F4" w:rsidP="000106DD">
            <w:r w:rsidRPr="000106DD">
              <w:t>133,3</w:t>
            </w:r>
          </w:p>
        </w:tc>
        <w:tc>
          <w:tcPr>
            <w:tcW w:w="934" w:type="dxa"/>
            <w:shd w:val="clear" w:color="auto" w:fill="auto"/>
            <w:vAlign w:val="bottom"/>
          </w:tcPr>
          <w:p w:rsidR="008631F4" w:rsidRPr="000106DD" w:rsidRDefault="008631F4" w:rsidP="000106DD">
            <w:r w:rsidRPr="000106DD">
              <w:t>35,04</w:t>
            </w:r>
          </w:p>
        </w:tc>
      </w:tr>
      <w:tr w:rsidR="008631F4" w:rsidRPr="000106DD" w:rsidTr="009F5F8F">
        <w:tc>
          <w:tcPr>
            <w:tcW w:w="2378" w:type="dxa"/>
            <w:shd w:val="clear" w:color="auto" w:fill="auto"/>
            <w:vAlign w:val="center"/>
          </w:tcPr>
          <w:p w:rsidR="008631F4" w:rsidRPr="000106DD" w:rsidRDefault="008631F4" w:rsidP="000106DD">
            <w:r w:rsidRPr="000106DD">
              <w:t>10</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0</w:t>
            </w:r>
          </w:p>
        </w:tc>
        <w:tc>
          <w:tcPr>
            <w:tcW w:w="1080" w:type="dxa"/>
            <w:shd w:val="clear" w:color="auto" w:fill="auto"/>
          </w:tcPr>
          <w:p w:rsidR="008631F4" w:rsidRPr="000106DD" w:rsidRDefault="008631F4" w:rsidP="000106DD">
            <w:r w:rsidRPr="000106DD">
              <w:t>4,5</w:t>
            </w:r>
          </w:p>
        </w:tc>
        <w:tc>
          <w:tcPr>
            <w:tcW w:w="1080" w:type="dxa"/>
            <w:shd w:val="clear" w:color="auto" w:fill="auto"/>
          </w:tcPr>
          <w:p w:rsidR="008631F4" w:rsidRPr="000106DD" w:rsidRDefault="008631F4" w:rsidP="000106DD">
            <w:r w:rsidRPr="000106DD">
              <w:t>0</w:t>
            </w:r>
          </w:p>
        </w:tc>
        <w:tc>
          <w:tcPr>
            <w:tcW w:w="934" w:type="dxa"/>
            <w:shd w:val="clear" w:color="auto" w:fill="auto"/>
            <w:vAlign w:val="bottom"/>
          </w:tcPr>
          <w:p w:rsidR="008631F4" w:rsidRPr="000106DD" w:rsidRDefault="008631F4" w:rsidP="000106DD">
            <w:r w:rsidRPr="000106DD">
              <w:t>19,71</w:t>
            </w:r>
          </w:p>
        </w:tc>
      </w:tr>
      <w:tr w:rsidR="008631F4" w:rsidRPr="000106DD" w:rsidTr="009F5F8F">
        <w:tc>
          <w:tcPr>
            <w:tcW w:w="2378" w:type="dxa"/>
            <w:shd w:val="clear" w:color="auto" w:fill="auto"/>
            <w:vAlign w:val="center"/>
          </w:tcPr>
          <w:p w:rsidR="008631F4" w:rsidRPr="000106DD" w:rsidRDefault="008631F4" w:rsidP="000106DD">
            <w:r w:rsidRPr="000106DD">
              <w:t>11</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0</w:t>
            </w:r>
          </w:p>
        </w:tc>
        <w:tc>
          <w:tcPr>
            <w:tcW w:w="1080" w:type="dxa"/>
            <w:shd w:val="clear" w:color="auto" w:fill="auto"/>
          </w:tcPr>
          <w:p w:rsidR="008631F4" w:rsidRPr="000106DD" w:rsidRDefault="008631F4" w:rsidP="000106DD">
            <w:r w:rsidRPr="000106DD">
              <w:t>1</w:t>
            </w:r>
          </w:p>
        </w:tc>
        <w:tc>
          <w:tcPr>
            <w:tcW w:w="1080" w:type="dxa"/>
            <w:shd w:val="clear" w:color="auto" w:fill="auto"/>
          </w:tcPr>
          <w:p w:rsidR="008631F4" w:rsidRPr="000106DD" w:rsidRDefault="008631F4" w:rsidP="000106DD">
            <w:r w:rsidRPr="000106DD">
              <w:t>0</w:t>
            </w:r>
          </w:p>
        </w:tc>
        <w:tc>
          <w:tcPr>
            <w:tcW w:w="934" w:type="dxa"/>
            <w:shd w:val="clear" w:color="auto" w:fill="auto"/>
            <w:vAlign w:val="bottom"/>
          </w:tcPr>
          <w:p w:rsidR="008631F4" w:rsidRPr="000106DD" w:rsidRDefault="008631F4" w:rsidP="000106DD">
            <w:r w:rsidRPr="000106DD">
              <w:t>4,38</w:t>
            </w:r>
          </w:p>
        </w:tc>
      </w:tr>
      <w:tr w:rsidR="008631F4" w:rsidRPr="000106DD" w:rsidTr="009F5F8F">
        <w:tc>
          <w:tcPr>
            <w:tcW w:w="2378" w:type="dxa"/>
            <w:shd w:val="clear" w:color="auto" w:fill="auto"/>
            <w:vAlign w:val="center"/>
          </w:tcPr>
          <w:p w:rsidR="008631F4" w:rsidRPr="000106DD" w:rsidRDefault="008631F4" w:rsidP="000106DD">
            <w:r w:rsidRPr="000106DD">
              <w:t>12</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10</w:t>
            </w:r>
          </w:p>
        </w:tc>
        <w:tc>
          <w:tcPr>
            <w:tcW w:w="1080" w:type="dxa"/>
            <w:shd w:val="clear" w:color="auto" w:fill="auto"/>
          </w:tcPr>
          <w:p w:rsidR="008631F4" w:rsidRPr="000106DD" w:rsidRDefault="008631F4" w:rsidP="000106DD">
            <w:r w:rsidRPr="000106DD">
              <w:t>7,5</w:t>
            </w:r>
          </w:p>
        </w:tc>
        <w:tc>
          <w:tcPr>
            <w:tcW w:w="1080" w:type="dxa"/>
            <w:shd w:val="clear" w:color="auto" w:fill="auto"/>
          </w:tcPr>
          <w:p w:rsidR="008631F4" w:rsidRPr="000106DD" w:rsidRDefault="008631F4" w:rsidP="000106DD">
            <w:r w:rsidRPr="000106DD">
              <w:t>133,3</w:t>
            </w:r>
          </w:p>
        </w:tc>
        <w:tc>
          <w:tcPr>
            <w:tcW w:w="934" w:type="dxa"/>
            <w:shd w:val="clear" w:color="auto" w:fill="auto"/>
            <w:vAlign w:val="bottom"/>
          </w:tcPr>
          <w:p w:rsidR="008631F4" w:rsidRPr="000106DD" w:rsidRDefault="008631F4" w:rsidP="000106DD">
            <w:r w:rsidRPr="000106DD">
              <w:t>32,85</w:t>
            </w:r>
          </w:p>
        </w:tc>
      </w:tr>
      <w:tr w:rsidR="008631F4" w:rsidRPr="000106DD" w:rsidTr="009F5F8F">
        <w:tc>
          <w:tcPr>
            <w:tcW w:w="2378" w:type="dxa"/>
            <w:shd w:val="clear" w:color="auto" w:fill="auto"/>
            <w:vAlign w:val="center"/>
          </w:tcPr>
          <w:p w:rsidR="008631F4" w:rsidRPr="000106DD" w:rsidRDefault="008631F4" w:rsidP="000106DD">
            <w:r w:rsidRPr="000106DD">
              <w:t>13</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0</w:t>
            </w:r>
          </w:p>
        </w:tc>
        <w:tc>
          <w:tcPr>
            <w:tcW w:w="1080" w:type="dxa"/>
            <w:shd w:val="clear" w:color="auto" w:fill="auto"/>
          </w:tcPr>
          <w:p w:rsidR="008631F4" w:rsidRPr="000106DD" w:rsidRDefault="008631F4" w:rsidP="000106DD">
            <w:r w:rsidRPr="000106DD">
              <w:t>4</w:t>
            </w:r>
          </w:p>
        </w:tc>
        <w:tc>
          <w:tcPr>
            <w:tcW w:w="1080" w:type="dxa"/>
            <w:shd w:val="clear" w:color="auto" w:fill="auto"/>
          </w:tcPr>
          <w:p w:rsidR="008631F4" w:rsidRPr="000106DD" w:rsidRDefault="008631F4" w:rsidP="000106DD">
            <w:r w:rsidRPr="000106DD">
              <w:t>0</w:t>
            </w:r>
          </w:p>
        </w:tc>
        <w:tc>
          <w:tcPr>
            <w:tcW w:w="934" w:type="dxa"/>
            <w:shd w:val="clear" w:color="auto" w:fill="auto"/>
            <w:vAlign w:val="bottom"/>
          </w:tcPr>
          <w:p w:rsidR="008631F4" w:rsidRPr="000106DD" w:rsidRDefault="008631F4" w:rsidP="000106DD">
            <w:r w:rsidRPr="000106DD">
              <w:t>17,52</w:t>
            </w:r>
          </w:p>
        </w:tc>
      </w:tr>
      <w:tr w:rsidR="008631F4" w:rsidRPr="000106DD" w:rsidTr="009F5F8F">
        <w:tc>
          <w:tcPr>
            <w:tcW w:w="2378" w:type="dxa"/>
            <w:shd w:val="clear" w:color="auto" w:fill="auto"/>
            <w:vAlign w:val="center"/>
          </w:tcPr>
          <w:p w:rsidR="008631F4" w:rsidRPr="000106DD" w:rsidRDefault="008631F4" w:rsidP="000106DD">
            <w:r w:rsidRPr="000106DD">
              <w:t>14</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0</w:t>
            </w:r>
          </w:p>
        </w:tc>
        <w:tc>
          <w:tcPr>
            <w:tcW w:w="1080" w:type="dxa"/>
            <w:shd w:val="clear" w:color="auto" w:fill="auto"/>
          </w:tcPr>
          <w:p w:rsidR="008631F4" w:rsidRPr="000106DD" w:rsidRDefault="008631F4" w:rsidP="000106DD">
            <w:r w:rsidRPr="000106DD">
              <w:t>0,5</w:t>
            </w:r>
          </w:p>
        </w:tc>
        <w:tc>
          <w:tcPr>
            <w:tcW w:w="1080" w:type="dxa"/>
            <w:shd w:val="clear" w:color="auto" w:fill="auto"/>
          </w:tcPr>
          <w:p w:rsidR="008631F4" w:rsidRPr="000106DD" w:rsidRDefault="008631F4" w:rsidP="000106DD">
            <w:r w:rsidRPr="000106DD">
              <w:t>0</w:t>
            </w:r>
          </w:p>
        </w:tc>
        <w:tc>
          <w:tcPr>
            <w:tcW w:w="934" w:type="dxa"/>
            <w:shd w:val="clear" w:color="auto" w:fill="auto"/>
            <w:vAlign w:val="bottom"/>
          </w:tcPr>
          <w:p w:rsidR="008631F4" w:rsidRPr="000106DD" w:rsidRDefault="008631F4" w:rsidP="000106DD">
            <w:r w:rsidRPr="000106DD">
              <w:t>2,19</w:t>
            </w:r>
          </w:p>
        </w:tc>
      </w:tr>
      <w:tr w:rsidR="008631F4" w:rsidRPr="000106DD" w:rsidTr="009F5F8F">
        <w:tc>
          <w:tcPr>
            <w:tcW w:w="2378" w:type="dxa"/>
            <w:shd w:val="clear" w:color="auto" w:fill="auto"/>
            <w:vAlign w:val="center"/>
          </w:tcPr>
          <w:p w:rsidR="008631F4" w:rsidRPr="000106DD" w:rsidRDefault="008631F4" w:rsidP="000106DD">
            <w:r w:rsidRPr="000106DD">
              <w:t>15</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10</w:t>
            </w:r>
          </w:p>
        </w:tc>
        <w:tc>
          <w:tcPr>
            <w:tcW w:w="1080" w:type="dxa"/>
            <w:shd w:val="clear" w:color="auto" w:fill="auto"/>
          </w:tcPr>
          <w:p w:rsidR="008631F4" w:rsidRPr="000106DD" w:rsidRDefault="008631F4" w:rsidP="000106DD">
            <w:r w:rsidRPr="000106DD">
              <w:t>7</w:t>
            </w:r>
          </w:p>
        </w:tc>
        <w:tc>
          <w:tcPr>
            <w:tcW w:w="1080" w:type="dxa"/>
            <w:shd w:val="clear" w:color="auto" w:fill="auto"/>
          </w:tcPr>
          <w:p w:rsidR="008631F4" w:rsidRPr="000106DD" w:rsidRDefault="008631F4" w:rsidP="000106DD">
            <w:r w:rsidRPr="000106DD">
              <w:t>133,3</w:t>
            </w:r>
          </w:p>
        </w:tc>
        <w:tc>
          <w:tcPr>
            <w:tcW w:w="934" w:type="dxa"/>
            <w:shd w:val="clear" w:color="auto" w:fill="auto"/>
            <w:vAlign w:val="bottom"/>
          </w:tcPr>
          <w:p w:rsidR="008631F4" w:rsidRPr="000106DD" w:rsidRDefault="008631F4" w:rsidP="000106DD">
            <w:r w:rsidRPr="000106DD">
              <w:t>30,66</w:t>
            </w:r>
          </w:p>
        </w:tc>
      </w:tr>
      <w:tr w:rsidR="008631F4" w:rsidRPr="000106DD" w:rsidTr="009F5F8F">
        <w:tc>
          <w:tcPr>
            <w:tcW w:w="2378" w:type="dxa"/>
            <w:shd w:val="clear" w:color="auto" w:fill="auto"/>
            <w:vAlign w:val="center"/>
          </w:tcPr>
          <w:p w:rsidR="008631F4" w:rsidRPr="000106DD" w:rsidRDefault="008631F4" w:rsidP="000106DD">
            <w:r w:rsidRPr="000106DD">
              <w:t>16</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0</w:t>
            </w:r>
          </w:p>
        </w:tc>
        <w:tc>
          <w:tcPr>
            <w:tcW w:w="1080" w:type="dxa"/>
            <w:shd w:val="clear" w:color="auto" w:fill="auto"/>
          </w:tcPr>
          <w:p w:rsidR="008631F4" w:rsidRPr="000106DD" w:rsidRDefault="008631F4" w:rsidP="000106DD">
            <w:r w:rsidRPr="000106DD">
              <w:t>3,5</w:t>
            </w:r>
          </w:p>
        </w:tc>
        <w:tc>
          <w:tcPr>
            <w:tcW w:w="1080" w:type="dxa"/>
            <w:shd w:val="clear" w:color="auto" w:fill="auto"/>
          </w:tcPr>
          <w:p w:rsidR="008631F4" w:rsidRPr="000106DD" w:rsidRDefault="008631F4" w:rsidP="000106DD">
            <w:r w:rsidRPr="000106DD">
              <w:t>0</w:t>
            </w:r>
          </w:p>
        </w:tc>
        <w:tc>
          <w:tcPr>
            <w:tcW w:w="934" w:type="dxa"/>
            <w:shd w:val="clear" w:color="auto" w:fill="auto"/>
            <w:vAlign w:val="bottom"/>
          </w:tcPr>
          <w:p w:rsidR="008631F4" w:rsidRPr="000106DD" w:rsidRDefault="008631F4" w:rsidP="000106DD">
            <w:r w:rsidRPr="000106DD">
              <w:t>15,33</w:t>
            </w:r>
          </w:p>
        </w:tc>
      </w:tr>
      <w:tr w:rsidR="008631F4" w:rsidRPr="000106DD" w:rsidTr="009F5F8F">
        <w:tc>
          <w:tcPr>
            <w:tcW w:w="2378" w:type="dxa"/>
            <w:shd w:val="clear" w:color="auto" w:fill="auto"/>
            <w:vAlign w:val="center"/>
          </w:tcPr>
          <w:p w:rsidR="008631F4" w:rsidRPr="000106DD" w:rsidRDefault="008631F4" w:rsidP="000106DD">
            <w:r w:rsidRPr="000106DD">
              <w:t>17</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0</w:t>
            </w:r>
          </w:p>
        </w:tc>
        <w:tc>
          <w:tcPr>
            <w:tcW w:w="1080" w:type="dxa"/>
            <w:shd w:val="clear" w:color="auto" w:fill="auto"/>
          </w:tcPr>
          <w:p w:rsidR="008631F4" w:rsidRPr="000106DD" w:rsidRDefault="008631F4" w:rsidP="000106DD">
            <w:r w:rsidRPr="000106DD">
              <w:t>0</w:t>
            </w:r>
          </w:p>
        </w:tc>
        <w:tc>
          <w:tcPr>
            <w:tcW w:w="1080" w:type="dxa"/>
            <w:shd w:val="clear" w:color="auto" w:fill="auto"/>
          </w:tcPr>
          <w:p w:rsidR="008631F4" w:rsidRPr="000106DD" w:rsidRDefault="008631F4" w:rsidP="000106DD">
            <w:r w:rsidRPr="000106DD">
              <w:t>0</w:t>
            </w:r>
          </w:p>
        </w:tc>
        <w:tc>
          <w:tcPr>
            <w:tcW w:w="934" w:type="dxa"/>
            <w:shd w:val="clear" w:color="auto" w:fill="auto"/>
            <w:vAlign w:val="bottom"/>
          </w:tcPr>
          <w:p w:rsidR="008631F4" w:rsidRPr="000106DD" w:rsidRDefault="008631F4" w:rsidP="000106DD">
            <w:r w:rsidRPr="000106DD">
              <w:t>0</w:t>
            </w:r>
          </w:p>
        </w:tc>
      </w:tr>
      <w:tr w:rsidR="008631F4" w:rsidRPr="000106DD" w:rsidTr="009F5F8F">
        <w:tc>
          <w:tcPr>
            <w:tcW w:w="2378" w:type="dxa"/>
            <w:shd w:val="clear" w:color="auto" w:fill="auto"/>
            <w:vAlign w:val="center"/>
          </w:tcPr>
          <w:p w:rsidR="008631F4" w:rsidRPr="000106DD" w:rsidRDefault="008631F4" w:rsidP="000106DD">
            <w:r w:rsidRPr="000106DD">
              <w:t>18</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10</w:t>
            </w:r>
          </w:p>
        </w:tc>
        <w:tc>
          <w:tcPr>
            <w:tcW w:w="1080" w:type="dxa"/>
            <w:shd w:val="clear" w:color="auto" w:fill="auto"/>
          </w:tcPr>
          <w:p w:rsidR="008631F4" w:rsidRPr="000106DD" w:rsidRDefault="008631F4" w:rsidP="000106DD">
            <w:r w:rsidRPr="000106DD">
              <w:t>6,5</w:t>
            </w:r>
          </w:p>
        </w:tc>
        <w:tc>
          <w:tcPr>
            <w:tcW w:w="1080" w:type="dxa"/>
            <w:shd w:val="clear" w:color="auto" w:fill="auto"/>
          </w:tcPr>
          <w:p w:rsidR="008631F4" w:rsidRPr="000106DD" w:rsidRDefault="008631F4" w:rsidP="000106DD">
            <w:r w:rsidRPr="000106DD">
              <w:t>133,3</w:t>
            </w:r>
          </w:p>
        </w:tc>
        <w:tc>
          <w:tcPr>
            <w:tcW w:w="934" w:type="dxa"/>
            <w:shd w:val="clear" w:color="auto" w:fill="auto"/>
            <w:vAlign w:val="bottom"/>
          </w:tcPr>
          <w:p w:rsidR="008631F4" w:rsidRPr="000106DD" w:rsidRDefault="008631F4" w:rsidP="000106DD">
            <w:r w:rsidRPr="000106DD">
              <w:t>28,47</w:t>
            </w:r>
          </w:p>
        </w:tc>
      </w:tr>
      <w:tr w:rsidR="008631F4" w:rsidRPr="000106DD" w:rsidTr="009F5F8F">
        <w:tc>
          <w:tcPr>
            <w:tcW w:w="2378" w:type="dxa"/>
            <w:shd w:val="clear" w:color="auto" w:fill="auto"/>
            <w:vAlign w:val="center"/>
          </w:tcPr>
          <w:p w:rsidR="008631F4" w:rsidRPr="000106DD" w:rsidRDefault="008631F4" w:rsidP="000106DD">
            <w:r w:rsidRPr="000106DD">
              <w:t>19</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0</w:t>
            </w:r>
          </w:p>
        </w:tc>
        <w:tc>
          <w:tcPr>
            <w:tcW w:w="1080" w:type="dxa"/>
            <w:shd w:val="clear" w:color="auto" w:fill="auto"/>
          </w:tcPr>
          <w:p w:rsidR="008631F4" w:rsidRPr="000106DD" w:rsidRDefault="008631F4" w:rsidP="000106DD">
            <w:r w:rsidRPr="000106DD">
              <w:t>3</w:t>
            </w:r>
          </w:p>
        </w:tc>
        <w:tc>
          <w:tcPr>
            <w:tcW w:w="1080" w:type="dxa"/>
            <w:shd w:val="clear" w:color="auto" w:fill="auto"/>
          </w:tcPr>
          <w:p w:rsidR="008631F4" w:rsidRPr="000106DD" w:rsidRDefault="008631F4" w:rsidP="000106DD">
            <w:r w:rsidRPr="000106DD">
              <w:t>0</w:t>
            </w:r>
          </w:p>
        </w:tc>
        <w:tc>
          <w:tcPr>
            <w:tcW w:w="934" w:type="dxa"/>
            <w:shd w:val="clear" w:color="auto" w:fill="auto"/>
            <w:vAlign w:val="bottom"/>
          </w:tcPr>
          <w:p w:rsidR="008631F4" w:rsidRPr="000106DD" w:rsidRDefault="008631F4" w:rsidP="000106DD">
            <w:r w:rsidRPr="000106DD">
              <w:t>13,14</w:t>
            </w:r>
          </w:p>
        </w:tc>
      </w:tr>
      <w:tr w:rsidR="008631F4" w:rsidRPr="000106DD" w:rsidTr="009F5F8F">
        <w:tc>
          <w:tcPr>
            <w:tcW w:w="2378" w:type="dxa"/>
            <w:shd w:val="clear" w:color="auto" w:fill="auto"/>
            <w:vAlign w:val="center"/>
          </w:tcPr>
          <w:p w:rsidR="008631F4" w:rsidRPr="000106DD" w:rsidRDefault="008631F4" w:rsidP="000106DD">
            <w:r w:rsidRPr="000106DD">
              <w:t>20</w:t>
            </w:r>
          </w:p>
        </w:tc>
        <w:tc>
          <w:tcPr>
            <w:tcW w:w="1260" w:type="dxa"/>
            <w:shd w:val="clear" w:color="auto" w:fill="auto"/>
            <w:vAlign w:val="bottom"/>
          </w:tcPr>
          <w:p w:rsidR="008631F4" w:rsidRPr="000106DD" w:rsidRDefault="008631F4" w:rsidP="000106DD">
            <w:r w:rsidRPr="000106DD">
              <w:t>13,33</w:t>
            </w:r>
          </w:p>
        </w:tc>
        <w:tc>
          <w:tcPr>
            <w:tcW w:w="1260" w:type="dxa"/>
            <w:shd w:val="clear" w:color="auto" w:fill="auto"/>
            <w:vAlign w:val="bottom"/>
          </w:tcPr>
          <w:p w:rsidR="008631F4" w:rsidRPr="000106DD" w:rsidRDefault="008631F4" w:rsidP="000106DD">
            <w:r w:rsidRPr="000106DD">
              <w:t>4,38</w:t>
            </w:r>
          </w:p>
        </w:tc>
        <w:tc>
          <w:tcPr>
            <w:tcW w:w="1080" w:type="dxa"/>
            <w:shd w:val="clear" w:color="auto" w:fill="auto"/>
          </w:tcPr>
          <w:p w:rsidR="008631F4" w:rsidRPr="000106DD" w:rsidRDefault="008631F4" w:rsidP="000106DD">
            <w:r w:rsidRPr="000106DD">
              <w:t>10</w:t>
            </w:r>
          </w:p>
        </w:tc>
        <w:tc>
          <w:tcPr>
            <w:tcW w:w="1080" w:type="dxa"/>
            <w:shd w:val="clear" w:color="auto" w:fill="auto"/>
          </w:tcPr>
          <w:p w:rsidR="008631F4" w:rsidRPr="000106DD" w:rsidRDefault="008631F4" w:rsidP="000106DD">
            <w:r w:rsidRPr="000106DD">
              <w:t>9,5</w:t>
            </w:r>
          </w:p>
        </w:tc>
        <w:tc>
          <w:tcPr>
            <w:tcW w:w="1080" w:type="dxa"/>
            <w:shd w:val="clear" w:color="auto" w:fill="auto"/>
          </w:tcPr>
          <w:p w:rsidR="008631F4" w:rsidRPr="000106DD" w:rsidRDefault="008631F4" w:rsidP="000106DD">
            <w:r w:rsidRPr="000106DD">
              <w:t>133,3</w:t>
            </w:r>
          </w:p>
        </w:tc>
        <w:tc>
          <w:tcPr>
            <w:tcW w:w="934" w:type="dxa"/>
            <w:shd w:val="clear" w:color="auto" w:fill="auto"/>
            <w:vAlign w:val="bottom"/>
          </w:tcPr>
          <w:p w:rsidR="008631F4" w:rsidRPr="000106DD" w:rsidRDefault="008631F4" w:rsidP="000106DD">
            <w:r w:rsidRPr="000106DD">
              <w:t>41,61</w:t>
            </w:r>
          </w:p>
        </w:tc>
      </w:tr>
      <w:tr w:rsidR="008631F4" w:rsidRPr="000106DD" w:rsidTr="009F5F8F">
        <w:tc>
          <w:tcPr>
            <w:tcW w:w="2378" w:type="dxa"/>
            <w:shd w:val="clear" w:color="auto" w:fill="auto"/>
            <w:vAlign w:val="center"/>
          </w:tcPr>
          <w:p w:rsidR="008631F4" w:rsidRPr="009F5F8F" w:rsidRDefault="008631F4" w:rsidP="000106DD">
            <w:pPr>
              <w:rPr>
                <w:b/>
                <w:bCs/>
              </w:rPr>
            </w:pPr>
            <w:r w:rsidRPr="009F5F8F">
              <w:rPr>
                <w:b/>
                <w:bCs/>
              </w:rPr>
              <w:t>ИТОГО за период</w:t>
            </w:r>
          </w:p>
        </w:tc>
        <w:tc>
          <w:tcPr>
            <w:tcW w:w="1260" w:type="dxa"/>
            <w:shd w:val="clear" w:color="auto" w:fill="auto"/>
            <w:vAlign w:val="bottom"/>
          </w:tcPr>
          <w:p w:rsidR="008631F4" w:rsidRPr="009F5F8F" w:rsidRDefault="008631F4" w:rsidP="000106DD">
            <w:pPr>
              <w:rPr>
                <w:b/>
                <w:bCs/>
              </w:rPr>
            </w:pPr>
          </w:p>
        </w:tc>
        <w:tc>
          <w:tcPr>
            <w:tcW w:w="1260" w:type="dxa"/>
            <w:shd w:val="clear" w:color="auto" w:fill="auto"/>
            <w:vAlign w:val="bottom"/>
          </w:tcPr>
          <w:p w:rsidR="008631F4" w:rsidRPr="009F5F8F" w:rsidRDefault="008631F4" w:rsidP="000106DD">
            <w:pPr>
              <w:rPr>
                <w:b/>
                <w:bCs/>
              </w:rPr>
            </w:pPr>
          </w:p>
        </w:tc>
        <w:tc>
          <w:tcPr>
            <w:tcW w:w="1080" w:type="dxa"/>
            <w:shd w:val="clear" w:color="auto" w:fill="auto"/>
          </w:tcPr>
          <w:p w:rsidR="008631F4" w:rsidRPr="009F5F8F" w:rsidRDefault="008631F4" w:rsidP="000106DD">
            <w:pPr>
              <w:rPr>
                <w:b/>
                <w:bCs/>
              </w:rPr>
            </w:pPr>
          </w:p>
        </w:tc>
        <w:tc>
          <w:tcPr>
            <w:tcW w:w="1080" w:type="dxa"/>
            <w:shd w:val="clear" w:color="auto" w:fill="auto"/>
          </w:tcPr>
          <w:p w:rsidR="008631F4" w:rsidRPr="009F5F8F" w:rsidRDefault="008631F4" w:rsidP="000106DD">
            <w:pPr>
              <w:rPr>
                <w:b/>
                <w:bCs/>
              </w:rPr>
            </w:pPr>
          </w:p>
        </w:tc>
        <w:tc>
          <w:tcPr>
            <w:tcW w:w="1080" w:type="dxa"/>
            <w:shd w:val="clear" w:color="auto" w:fill="auto"/>
          </w:tcPr>
          <w:p w:rsidR="008631F4" w:rsidRPr="009F5F8F" w:rsidRDefault="008631F4" w:rsidP="000106DD">
            <w:pPr>
              <w:rPr>
                <w:b/>
                <w:bCs/>
              </w:rPr>
            </w:pPr>
            <w:r w:rsidRPr="009F5F8F">
              <w:rPr>
                <w:b/>
                <w:bCs/>
              </w:rPr>
              <w:t>1066,4</w:t>
            </w:r>
          </w:p>
        </w:tc>
        <w:tc>
          <w:tcPr>
            <w:tcW w:w="934" w:type="dxa"/>
            <w:shd w:val="clear" w:color="auto" w:fill="auto"/>
          </w:tcPr>
          <w:p w:rsidR="008631F4" w:rsidRPr="009F5F8F" w:rsidRDefault="008631F4" w:rsidP="000106DD">
            <w:pPr>
              <w:rPr>
                <w:b/>
                <w:bCs/>
              </w:rPr>
            </w:pPr>
            <w:r w:rsidRPr="009F5F8F">
              <w:rPr>
                <w:b/>
                <w:bCs/>
              </w:rPr>
              <w:t>416,1</w:t>
            </w:r>
          </w:p>
        </w:tc>
      </w:tr>
    </w:tbl>
    <w:p w:rsidR="00110C14" w:rsidRPr="000106DD" w:rsidRDefault="000106DD" w:rsidP="000106DD">
      <w:pPr>
        <w:pStyle w:val="a7"/>
        <w:rPr>
          <w:b/>
          <w:sz w:val="28"/>
          <w:szCs w:val="28"/>
        </w:rPr>
      </w:pPr>
      <w:r>
        <w:rPr>
          <w:sz w:val="28"/>
          <w:szCs w:val="28"/>
        </w:rPr>
        <w:br w:type="page"/>
      </w:r>
      <w:r w:rsidR="00110C14" w:rsidRPr="000106DD">
        <w:rPr>
          <w:sz w:val="28"/>
          <w:szCs w:val="28"/>
        </w:rPr>
        <w:t xml:space="preserve">Таблица </w:t>
      </w:r>
      <w:r w:rsidR="00972A36" w:rsidRPr="000106DD">
        <w:rPr>
          <w:sz w:val="28"/>
          <w:szCs w:val="28"/>
        </w:rPr>
        <w:t>2</w:t>
      </w:r>
      <w:r w:rsidR="00110C14" w:rsidRPr="000106DD">
        <w:rPr>
          <w:sz w:val="28"/>
          <w:szCs w:val="28"/>
        </w:rPr>
        <w:t>.2</w:t>
      </w:r>
      <w:r>
        <w:rPr>
          <w:sz w:val="28"/>
          <w:szCs w:val="28"/>
          <w:lang w:val="uk-UA"/>
        </w:rPr>
        <w:t xml:space="preserve"> </w:t>
      </w:r>
      <w:r w:rsidR="00110C14" w:rsidRPr="000106DD">
        <w:rPr>
          <w:b/>
          <w:sz w:val="28"/>
          <w:szCs w:val="28"/>
        </w:rPr>
        <w:t>Расчет затрат на хранение (график поставок №2)</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573"/>
        <w:gridCol w:w="1903"/>
        <w:gridCol w:w="2194"/>
      </w:tblGrid>
      <w:tr w:rsidR="00110C14" w:rsidRPr="000106DD" w:rsidTr="009F5F8F">
        <w:tc>
          <w:tcPr>
            <w:tcW w:w="2260" w:type="dxa"/>
            <w:shd w:val="clear" w:color="auto" w:fill="auto"/>
            <w:vAlign w:val="center"/>
          </w:tcPr>
          <w:p w:rsidR="00110C14" w:rsidRPr="000106DD" w:rsidRDefault="00110C14" w:rsidP="000106DD">
            <w:r w:rsidRPr="000106DD">
              <w:t>День периода</w:t>
            </w:r>
          </w:p>
        </w:tc>
        <w:tc>
          <w:tcPr>
            <w:tcW w:w="2573" w:type="dxa"/>
            <w:shd w:val="clear" w:color="auto" w:fill="auto"/>
            <w:vAlign w:val="center"/>
          </w:tcPr>
          <w:p w:rsidR="00110C14" w:rsidRPr="000106DD" w:rsidRDefault="00110C14" w:rsidP="000106DD">
            <w:r w:rsidRPr="000106DD">
              <w:t>Удельные затраты руб./(т·сутки)</w:t>
            </w:r>
          </w:p>
        </w:tc>
        <w:tc>
          <w:tcPr>
            <w:tcW w:w="1903" w:type="dxa"/>
            <w:shd w:val="clear" w:color="auto" w:fill="auto"/>
            <w:vAlign w:val="center"/>
          </w:tcPr>
          <w:p w:rsidR="00110C14" w:rsidRPr="000106DD" w:rsidRDefault="00110C14" w:rsidP="000106DD">
            <w:r w:rsidRPr="000106DD">
              <w:t>Количество груза, т</w:t>
            </w:r>
          </w:p>
        </w:tc>
        <w:tc>
          <w:tcPr>
            <w:tcW w:w="2194" w:type="dxa"/>
            <w:shd w:val="clear" w:color="auto" w:fill="auto"/>
            <w:vAlign w:val="center"/>
          </w:tcPr>
          <w:p w:rsidR="00110C14" w:rsidRPr="000106DD" w:rsidRDefault="00110C14" w:rsidP="000106DD">
            <w:r w:rsidRPr="000106DD">
              <w:t>Затраты на хранение, руб.</w:t>
            </w:r>
          </w:p>
        </w:tc>
      </w:tr>
      <w:tr w:rsidR="00206FA5" w:rsidRPr="000106DD" w:rsidTr="009F5F8F">
        <w:tc>
          <w:tcPr>
            <w:tcW w:w="2260" w:type="dxa"/>
            <w:shd w:val="clear" w:color="auto" w:fill="auto"/>
            <w:vAlign w:val="bottom"/>
          </w:tcPr>
          <w:p w:rsidR="00206FA5" w:rsidRPr="000106DD" w:rsidRDefault="00206FA5" w:rsidP="000106DD">
            <w:r w:rsidRPr="000106DD">
              <w:t>1</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6,5</w:t>
            </w:r>
          </w:p>
        </w:tc>
        <w:tc>
          <w:tcPr>
            <w:tcW w:w="2194" w:type="dxa"/>
            <w:shd w:val="clear" w:color="auto" w:fill="auto"/>
            <w:vAlign w:val="bottom"/>
          </w:tcPr>
          <w:p w:rsidR="00206FA5" w:rsidRPr="000106DD" w:rsidRDefault="00206FA5" w:rsidP="000106DD">
            <w:r w:rsidRPr="000106DD">
              <w:t>28,47</w:t>
            </w:r>
          </w:p>
        </w:tc>
      </w:tr>
      <w:tr w:rsidR="00206FA5" w:rsidRPr="000106DD" w:rsidTr="009F5F8F">
        <w:tc>
          <w:tcPr>
            <w:tcW w:w="2260" w:type="dxa"/>
            <w:shd w:val="clear" w:color="auto" w:fill="auto"/>
            <w:vAlign w:val="bottom"/>
          </w:tcPr>
          <w:p w:rsidR="00206FA5" w:rsidRPr="000106DD" w:rsidRDefault="00206FA5" w:rsidP="000106DD">
            <w:r w:rsidRPr="000106DD">
              <w:t>2</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3</w:t>
            </w:r>
          </w:p>
        </w:tc>
        <w:tc>
          <w:tcPr>
            <w:tcW w:w="2194" w:type="dxa"/>
            <w:shd w:val="clear" w:color="auto" w:fill="auto"/>
            <w:vAlign w:val="bottom"/>
          </w:tcPr>
          <w:p w:rsidR="00206FA5" w:rsidRPr="000106DD" w:rsidRDefault="00206FA5" w:rsidP="000106DD">
            <w:r w:rsidRPr="000106DD">
              <w:t>13,14</w:t>
            </w:r>
          </w:p>
        </w:tc>
      </w:tr>
      <w:tr w:rsidR="00206FA5" w:rsidRPr="000106DD" w:rsidTr="009F5F8F">
        <w:tc>
          <w:tcPr>
            <w:tcW w:w="2260" w:type="dxa"/>
            <w:shd w:val="clear" w:color="auto" w:fill="auto"/>
            <w:vAlign w:val="bottom"/>
          </w:tcPr>
          <w:p w:rsidR="00206FA5" w:rsidRPr="000106DD" w:rsidRDefault="00206FA5" w:rsidP="000106DD">
            <w:r w:rsidRPr="000106DD">
              <w:t>3</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9,5</w:t>
            </w:r>
          </w:p>
        </w:tc>
        <w:tc>
          <w:tcPr>
            <w:tcW w:w="2194" w:type="dxa"/>
            <w:shd w:val="clear" w:color="auto" w:fill="auto"/>
            <w:vAlign w:val="bottom"/>
          </w:tcPr>
          <w:p w:rsidR="00206FA5" w:rsidRPr="000106DD" w:rsidRDefault="00206FA5" w:rsidP="000106DD">
            <w:r w:rsidRPr="000106DD">
              <w:t>41,61</w:t>
            </w:r>
          </w:p>
        </w:tc>
      </w:tr>
      <w:tr w:rsidR="00206FA5" w:rsidRPr="000106DD" w:rsidTr="009F5F8F">
        <w:tc>
          <w:tcPr>
            <w:tcW w:w="2260" w:type="dxa"/>
            <w:shd w:val="clear" w:color="auto" w:fill="auto"/>
            <w:vAlign w:val="bottom"/>
          </w:tcPr>
          <w:p w:rsidR="00206FA5" w:rsidRPr="000106DD" w:rsidRDefault="00206FA5" w:rsidP="000106DD">
            <w:r w:rsidRPr="000106DD">
              <w:t>4</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6</w:t>
            </w:r>
          </w:p>
        </w:tc>
        <w:tc>
          <w:tcPr>
            <w:tcW w:w="2194" w:type="dxa"/>
            <w:shd w:val="clear" w:color="auto" w:fill="auto"/>
            <w:vAlign w:val="bottom"/>
          </w:tcPr>
          <w:p w:rsidR="00206FA5" w:rsidRPr="000106DD" w:rsidRDefault="00206FA5" w:rsidP="000106DD">
            <w:r w:rsidRPr="000106DD">
              <w:t>26,28</w:t>
            </w:r>
          </w:p>
        </w:tc>
      </w:tr>
      <w:tr w:rsidR="00206FA5" w:rsidRPr="000106DD" w:rsidTr="009F5F8F">
        <w:tc>
          <w:tcPr>
            <w:tcW w:w="2260" w:type="dxa"/>
            <w:shd w:val="clear" w:color="auto" w:fill="auto"/>
            <w:vAlign w:val="bottom"/>
          </w:tcPr>
          <w:p w:rsidR="00206FA5" w:rsidRPr="000106DD" w:rsidRDefault="00206FA5" w:rsidP="000106DD">
            <w:r w:rsidRPr="000106DD">
              <w:t>5</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2,5</w:t>
            </w:r>
          </w:p>
        </w:tc>
        <w:tc>
          <w:tcPr>
            <w:tcW w:w="2194" w:type="dxa"/>
            <w:shd w:val="clear" w:color="auto" w:fill="auto"/>
            <w:vAlign w:val="bottom"/>
          </w:tcPr>
          <w:p w:rsidR="00206FA5" w:rsidRPr="000106DD" w:rsidRDefault="00206FA5" w:rsidP="000106DD">
            <w:r w:rsidRPr="000106DD">
              <w:t>10,95</w:t>
            </w:r>
          </w:p>
        </w:tc>
      </w:tr>
      <w:tr w:rsidR="00206FA5" w:rsidRPr="000106DD" w:rsidTr="009F5F8F">
        <w:tc>
          <w:tcPr>
            <w:tcW w:w="2260" w:type="dxa"/>
            <w:shd w:val="clear" w:color="auto" w:fill="auto"/>
            <w:vAlign w:val="bottom"/>
          </w:tcPr>
          <w:p w:rsidR="00206FA5" w:rsidRPr="000106DD" w:rsidRDefault="00206FA5" w:rsidP="000106DD">
            <w:r w:rsidRPr="000106DD">
              <w:t>6</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9</w:t>
            </w:r>
          </w:p>
        </w:tc>
        <w:tc>
          <w:tcPr>
            <w:tcW w:w="2194" w:type="dxa"/>
            <w:shd w:val="clear" w:color="auto" w:fill="auto"/>
            <w:vAlign w:val="bottom"/>
          </w:tcPr>
          <w:p w:rsidR="00206FA5" w:rsidRPr="000106DD" w:rsidRDefault="00206FA5" w:rsidP="000106DD">
            <w:r w:rsidRPr="000106DD">
              <w:t>39,42</w:t>
            </w:r>
          </w:p>
        </w:tc>
      </w:tr>
      <w:tr w:rsidR="00206FA5" w:rsidRPr="000106DD" w:rsidTr="009F5F8F">
        <w:tc>
          <w:tcPr>
            <w:tcW w:w="2260" w:type="dxa"/>
            <w:shd w:val="clear" w:color="auto" w:fill="auto"/>
            <w:vAlign w:val="bottom"/>
          </w:tcPr>
          <w:p w:rsidR="00206FA5" w:rsidRPr="000106DD" w:rsidRDefault="00206FA5" w:rsidP="000106DD">
            <w:r w:rsidRPr="000106DD">
              <w:t>7</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5,5</w:t>
            </w:r>
          </w:p>
        </w:tc>
        <w:tc>
          <w:tcPr>
            <w:tcW w:w="2194" w:type="dxa"/>
            <w:shd w:val="clear" w:color="auto" w:fill="auto"/>
            <w:vAlign w:val="bottom"/>
          </w:tcPr>
          <w:p w:rsidR="00206FA5" w:rsidRPr="000106DD" w:rsidRDefault="00206FA5" w:rsidP="000106DD">
            <w:r w:rsidRPr="000106DD">
              <w:t>24,09</w:t>
            </w:r>
          </w:p>
        </w:tc>
      </w:tr>
      <w:tr w:rsidR="00206FA5" w:rsidRPr="000106DD" w:rsidTr="009F5F8F">
        <w:tc>
          <w:tcPr>
            <w:tcW w:w="2260" w:type="dxa"/>
            <w:shd w:val="clear" w:color="auto" w:fill="auto"/>
            <w:vAlign w:val="bottom"/>
          </w:tcPr>
          <w:p w:rsidR="00206FA5" w:rsidRPr="000106DD" w:rsidRDefault="00206FA5" w:rsidP="000106DD">
            <w:r w:rsidRPr="000106DD">
              <w:t>8</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2</w:t>
            </w:r>
          </w:p>
        </w:tc>
        <w:tc>
          <w:tcPr>
            <w:tcW w:w="2194" w:type="dxa"/>
            <w:shd w:val="clear" w:color="auto" w:fill="auto"/>
            <w:vAlign w:val="bottom"/>
          </w:tcPr>
          <w:p w:rsidR="00206FA5" w:rsidRPr="000106DD" w:rsidRDefault="00206FA5" w:rsidP="000106DD">
            <w:r w:rsidRPr="000106DD">
              <w:t>8,76</w:t>
            </w:r>
          </w:p>
        </w:tc>
      </w:tr>
      <w:tr w:rsidR="00206FA5" w:rsidRPr="000106DD" w:rsidTr="009F5F8F">
        <w:tc>
          <w:tcPr>
            <w:tcW w:w="2260" w:type="dxa"/>
            <w:shd w:val="clear" w:color="auto" w:fill="auto"/>
            <w:vAlign w:val="bottom"/>
          </w:tcPr>
          <w:p w:rsidR="00206FA5" w:rsidRPr="000106DD" w:rsidRDefault="00206FA5" w:rsidP="000106DD">
            <w:r w:rsidRPr="000106DD">
              <w:t>9</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8,5</w:t>
            </w:r>
          </w:p>
        </w:tc>
        <w:tc>
          <w:tcPr>
            <w:tcW w:w="2194" w:type="dxa"/>
            <w:shd w:val="clear" w:color="auto" w:fill="auto"/>
            <w:vAlign w:val="bottom"/>
          </w:tcPr>
          <w:p w:rsidR="00206FA5" w:rsidRPr="000106DD" w:rsidRDefault="00206FA5" w:rsidP="000106DD">
            <w:r w:rsidRPr="000106DD">
              <w:t>37,23</w:t>
            </w:r>
          </w:p>
        </w:tc>
      </w:tr>
      <w:tr w:rsidR="00206FA5" w:rsidRPr="000106DD" w:rsidTr="009F5F8F">
        <w:tc>
          <w:tcPr>
            <w:tcW w:w="2260" w:type="dxa"/>
            <w:shd w:val="clear" w:color="auto" w:fill="auto"/>
            <w:vAlign w:val="bottom"/>
          </w:tcPr>
          <w:p w:rsidR="00206FA5" w:rsidRPr="000106DD" w:rsidRDefault="00206FA5" w:rsidP="000106DD">
            <w:r w:rsidRPr="000106DD">
              <w:t>10</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5</w:t>
            </w:r>
          </w:p>
        </w:tc>
        <w:tc>
          <w:tcPr>
            <w:tcW w:w="2194" w:type="dxa"/>
            <w:shd w:val="clear" w:color="auto" w:fill="auto"/>
            <w:vAlign w:val="bottom"/>
          </w:tcPr>
          <w:p w:rsidR="00206FA5" w:rsidRPr="000106DD" w:rsidRDefault="00206FA5" w:rsidP="000106DD">
            <w:r w:rsidRPr="000106DD">
              <w:t>21,9</w:t>
            </w:r>
          </w:p>
        </w:tc>
      </w:tr>
      <w:tr w:rsidR="00206FA5" w:rsidRPr="000106DD" w:rsidTr="009F5F8F">
        <w:tc>
          <w:tcPr>
            <w:tcW w:w="2260" w:type="dxa"/>
            <w:shd w:val="clear" w:color="auto" w:fill="auto"/>
            <w:vAlign w:val="bottom"/>
          </w:tcPr>
          <w:p w:rsidR="00206FA5" w:rsidRPr="000106DD" w:rsidRDefault="00206FA5" w:rsidP="000106DD">
            <w:r w:rsidRPr="000106DD">
              <w:t>11</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1,5</w:t>
            </w:r>
          </w:p>
        </w:tc>
        <w:tc>
          <w:tcPr>
            <w:tcW w:w="2194" w:type="dxa"/>
            <w:shd w:val="clear" w:color="auto" w:fill="auto"/>
            <w:vAlign w:val="bottom"/>
          </w:tcPr>
          <w:p w:rsidR="00206FA5" w:rsidRPr="000106DD" w:rsidRDefault="00206FA5" w:rsidP="000106DD">
            <w:r w:rsidRPr="000106DD">
              <w:t>6,57</w:t>
            </w:r>
          </w:p>
        </w:tc>
      </w:tr>
      <w:tr w:rsidR="00206FA5" w:rsidRPr="000106DD" w:rsidTr="009F5F8F">
        <w:tc>
          <w:tcPr>
            <w:tcW w:w="2260" w:type="dxa"/>
            <w:shd w:val="clear" w:color="auto" w:fill="auto"/>
            <w:vAlign w:val="bottom"/>
          </w:tcPr>
          <w:p w:rsidR="00206FA5" w:rsidRPr="000106DD" w:rsidRDefault="00206FA5" w:rsidP="000106DD">
            <w:r w:rsidRPr="000106DD">
              <w:t>12</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8</w:t>
            </w:r>
          </w:p>
        </w:tc>
        <w:tc>
          <w:tcPr>
            <w:tcW w:w="2194" w:type="dxa"/>
            <w:shd w:val="clear" w:color="auto" w:fill="auto"/>
            <w:vAlign w:val="bottom"/>
          </w:tcPr>
          <w:p w:rsidR="00206FA5" w:rsidRPr="000106DD" w:rsidRDefault="00206FA5" w:rsidP="000106DD">
            <w:r w:rsidRPr="000106DD">
              <w:t>35,04</w:t>
            </w:r>
          </w:p>
        </w:tc>
      </w:tr>
      <w:tr w:rsidR="00206FA5" w:rsidRPr="000106DD" w:rsidTr="009F5F8F">
        <w:tc>
          <w:tcPr>
            <w:tcW w:w="2260" w:type="dxa"/>
            <w:shd w:val="clear" w:color="auto" w:fill="auto"/>
            <w:vAlign w:val="bottom"/>
          </w:tcPr>
          <w:p w:rsidR="00206FA5" w:rsidRPr="000106DD" w:rsidRDefault="00206FA5" w:rsidP="000106DD">
            <w:r w:rsidRPr="000106DD">
              <w:t>13</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4,5</w:t>
            </w:r>
          </w:p>
        </w:tc>
        <w:tc>
          <w:tcPr>
            <w:tcW w:w="2194" w:type="dxa"/>
            <w:shd w:val="clear" w:color="auto" w:fill="auto"/>
            <w:vAlign w:val="bottom"/>
          </w:tcPr>
          <w:p w:rsidR="00206FA5" w:rsidRPr="000106DD" w:rsidRDefault="00206FA5" w:rsidP="000106DD">
            <w:r w:rsidRPr="000106DD">
              <w:t>19,71</w:t>
            </w:r>
          </w:p>
        </w:tc>
      </w:tr>
      <w:tr w:rsidR="00206FA5" w:rsidRPr="000106DD" w:rsidTr="009F5F8F">
        <w:tc>
          <w:tcPr>
            <w:tcW w:w="2260" w:type="dxa"/>
            <w:shd w:val="clear" w:color="auto" w:fill="auto"/>
            <w:vAlign w:val="bottom"/>
          </w:tcPr>
          <w:p w:rsidR="00206FA5" w:rsidRPr="000106DD" w:rsidRDefault="00206FA5" w:rsidP="000106DD">
            <w:r w:rsidRPr="000106DD">
              <w:t>14</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1</w:t>
            </w:r>
          </w:p>
        </w:tc>
        <w:tc>
          <w:tcPr>
            <w:tcW w:w="2194" w:type="dxa"/>
            <w:shd w:val="clear" w:color="auto" w:fill="auto"/>
            <w:vAlign w:val="bottom"/>
          </w:tcPr>
          <w:p w:rsidR="00206FA5" w:rsidRPr="000106DD" w:rsidRDefault="00206FA5" w:rsidP="000106DD">
            <w:r w:rsidRPr="000106DD">
              <w:t>4,38</w:t>
            </w:r>
          </w:p>
        </w:tc>
      </w:tr>
      <w:tr w:rsidR="00206FA5" w:rsidRPr="000106DD" w:rsidTr="009F5F8F">
        <w:tc>
          <w:tcPr>
            <w:tcW w:w="2260" w:type="dxa"/>
            <w:shd w:val="clear" w:color="auto" w:fill="auto"/>
            <w:vAlign w:val="bottom"/>
          </w:tcPr>
          <w:p w:rsidR="00206FA5" w:rsidRPr="000106DD" w:rsidRDefault="00206FA5" w:rsidP="000106DD">
            <w:r w:rsidRPr="000106DD">
              <w:t>15</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7,5</w:t>
            </w:r>
          </w:p>
        </w:tc>
        <w:tc>
          <w:tcPr>
            <w:tcW w:w="2194" w:type="dxa"/>
            <w:shd w:val="clear" w:color="auto" w:fill="auto"/>
            <w:vAlign w:val="bottom"/>
          </w:tcPr>
          <w:p w:rsidR="00206FA5" w:rsidRPr="000106DD" w:rsidRDefault="00206FA5" w:rsidP="000106DD">
            <w:r w:rsidRPr="000106DD">
              <w:t>32,85</w:t>
            </w:r>
          </w:p>
        </w:tc>
      </w:tr>
      <w:tr w:rsidR="00206FA5" w:rsidRPr="000106DD" w:rsidTr="009F5F8F">
        <w:tc>
          <w:tcPr>
            <w:tcW w:w="2260" w:type="dxa"/>
            <w:shd w:val="clear" w:color="auto" w:fill="auto"/>
            <w:vAlign w:val="bottom"/>
          </w:tcPr>
          <w:p w:rsidR="00206FA5" w:rsidRPr="000106DD" w:rsidRDefault="00206FA5" w:rsidP="000106DD">
            <w:r w:rsidRPr="000106DD">
              <w:t>16</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4</w:t>
            </w:r>
          </w:p>
        </w:tc>
        <w:tc>
          <w:tcPr>
            <w:tcW w:w="2194" w:type="dxa"/>
            <w:shd w:val="clear" w:color="auto" w:fill="auto"/>
            <w:vAlign w:val="bottom"/>
          </w:tcPr>
          <w:p w:rsidR="00206FA5" w:rsidRPr="000106DD" w:rsidRDefault="00206FA5" w:rsidP="000106DD">
            <w:r w:rsidRPr="000106DD">
              <w:t>17,52</w:t>
            </w:r>
          </w:p>
        </w:tc>
      </w:tr>
      <w:tr w:rsidR="00206FA5" w:rsidRPr="000106DD" w:rsidTr="009F5F8F">
        <w:tc>
          <w:tcPr>
            <w:tcW w:w="2260" w:type="dxa"/>
            <w:shd w:val="clear" w:color="auto" w:fill="auto"/>
            <w:vAlign w:val="bottom"/>
          </w:tcPr>
          <w:p w:rsidR="00206FA5" w:rsidRPr="000106DD" w:rsidRDefault="00206FA5" w:rsidP="000106DD">
            <w:r w:rsidRPr="000106DD">
              <w:t>17</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0,5</w:t>
            </w:r>
          </w:p>
        </w:tc>
        <w:tc>
          <w:tcPr>
            <w:tcW w:w="2194" w:type="dxa"/>
            <w:shd w:val="clear" w:color="auto" w:fill="auto"/>
            <w:vAlign w:val="bottom"/>
          </w:tcPr>
          <w:p w:rsidR="00206FA5" w:rsidRPr="000106DD" w:rsidRDefault="00206FA5" w:rsidP="000106DD">
            <w:r w:rsidRPr="000106DD">
              <w:t>2,19</w:t>
            </w:r>
          </w:p>
        </w:tc>
      </w:tr>
      <w:tr w:rsidR="00206FA5" w:rsidRPr="000106DD" w:rsidTr="009F5F8F">
        <w:tc>
          <w:tcPr>
            <w:tcW w:w="2260" w:type="dxa"/>
            <w:shd w:val="clear" w:color="auto" w:fill="auto"/>
            <w:vAlign w:val="bottom"/>
          </w:tcPr>
          <w:p w:rsidR="00206FA5" w:rsidRPr="000106DD" w:rsidRDefault="00206FA5" w:rsidP="000106DD">
            <w:r w:rsidRPr="000106DD">
              <w:t>18</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7</w:t>
            </w:r>
          </w:p>
        </w:tc>
        <w:tc>
          <w:tcPr>
            <w:tcW w:w="2194" w:type="dxa"/>
            <w:shd w:val="clear" w:color="auto" w:fill="auto"/>
            <w:vAlign w:val="bottom"/>
          </w:tcPr>
          <w:p w:rsidR="00206FA5" w:rsidRPr="000106DD" w:rsidRDefault="00206FA5" w:rsidP="000106DD">
            <w:r w:rsidRPr="000106DD">
              <w:t>30,66</w:t>
            </w:r>
          </w:p>
        </w:tc>
      </w:tr>
      <w:tr w:rsidR="00206FA5" w:rsidRPr="000106DD" w:rsidTr="009F5F8F">
        <w:tc>
          <w:tcPr>
            <w:tcW w:w="2260" w:type="dxa"/>
            <w:shd w:val="clear" w:color="auto" w:fill="auto"/>
            <w:vAlign w:val="bottom"/>
          </w:tcPr>
          <w:p w:rsidR="00206FA5" w:rsidRPr="000106DD" w:rsidRDefault="00206FA5" w:rsidP="000106DD">
            <w:r w:rsidRPr="000106DD">
              <w:t>19</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3,5</w:t>
            </w:r>
          </w:p>
        </w:tc>
        <w:tc>
          <w:tcPr>
            <w:tcW w:w="2194" w:type="dxa"/>
            <w:shd w:val="clear" w:color="auto" w:fill="auto"/>
            <w:vAlign w:val="bottom"/>
          </w:tcPr>
          <w:p w:rsidR="00206FA5" w:rsidRPr="000106DD" w:rsidRDefault="00206FA5" w:rsidP="000106DD">
            <w:r w:rsidRPr="000106DD">
              <w:t>15,33</w:t>
            </w:r>
          </w:p>
        </w:tc>
      </w:tr>
      <w:tr w:rsidR="00206FA5" w:rsidRPr="000106DD" w:rsidTr="009F5F8F">
        <w:tc>
          <w:tcPr>
            <w:tcW w:w="2260" w:type="dxa"/>
            <w:shd w:val="clear" w:color="auto" w:fill="auto"/>
            <w:vAlign w:val="bottom"/>
          </w:tcPr>
          <w:p w:rsidR="00206FA5" w:rsidRPr="000106DD" w:rsidRDefault="00206FA5" w:rsidP="000106DD">
            <w:r w:rsidRPr="000106DD">
              <w:t>20</w:t>
            </w:r>
          </w:p>
        </w:tc>
        <w:tc>
          <w:tcPr>
            <w:tcW w:w="2573" w:type="dxa"/>
            <w:shd w:val="clear" w:color="auto" w:fill="auto"/>
            <w:vAlign w:val="bottom"/>
          </w:tcPr>
          <w:p w:rsidR="00206FA5" w:rsidRPr="000106DD" w:rsidRDefault="00206FA5" w:rsidP="000106DD">
            <w:r w:rsidRPr="000106DD">
              <w:t>4,38</w:t>
            </w:r>
          </w:p>
        </w:tc>
        <w:tc>
          <w:tcPr>
            <w:tcW w:w="1903" w:type="dxa"/>
            <w:shd w:val="clear" w:color="auto" w:fill="auto"/>
            <w:vAlign w:val="bottom"/>
          </w:tcPr>
          <w:p w:rsidR="00206FA5" w:rsidRPr="000106DD" w:rsidRDefault="00206FA5" w:rsidP="000106DD">
            <w:r w:rsidRPr="000106DD">
              <w:t>0</w:t>
            </w:r>
          </w:p>
        </w:tc>
        <w:tc>
          <w:tcPr>
            <w:tcW w:w="2194" w:type="dxa"/>
            <w:shd w:val="clear" w:color="auto" w:fill="auto"/>
            <w:vAlign w:val="bottom"/>
          </w:tcPr>
          <w:p w:rsidR="00206FA5" w:rsidRPr="000106DD" w:rsidRDefault="00206FA5" w:rsidP="000106DD">
            <w:r w:rsidRPr="000106DD">
              <w:t>0</w:t>
            </w:r>
          </w:p>
        </w:tc>
      </w:tr>
      <w:tr w:rsidR="00206FA5" w:rsidRPr="000106DD" w:rsidTr="009F5F8F">
        <w:tc>
          <w:tcPr>
            <w:tcW w:w="2260" w:type="dxa"/>
            <w:shd w:val="clear" w:color="auto" w:fill="auto"/>
            <w:vAlign w:val="bottom"/>
          </w:tcPr>
          <w:p w:rsidR="00206FA5" w:rsidRPr="009F5F8F" w:rsidRDefault="00206FA5" w:rsidP="000106DD">
            <w:pPr>
              <w:rPr>
                <w:b/>
                <w:bCs/>
              </w:rPr>
            </w:pPr>
            <w:r w:rsidRPr="009F5F8F">
              <w:rPr>
                <w:b/>
                <w:bCs/>
              </w:rPr>
              <w:t>ИТОГО за период</w:t>
            </w:r>
          </w:p>
        </w:tc>
        <w:tc>
          <w:tcPr>
            <w:tcW w:w="2573" w:type="dxa"/>
            <w:shd w:val="clear" w:color="auto" w:fill="auto"/>
            <w:vAlign w:val="bottom"/>
          </w:tcPr>
          <w:p w:rsidR="00206FA5" w:rsidRPr="009F5F8F" w:rsidRDefault="00206FA5" w:rsidP="000106DD">
            <w:pPr>
              <w:rPr>
                <w:b/>
                <w:bCs/>
              </w:rPr>
            </w:pPr>
          </w:p>
        </w:tc>
        <w:tc>
          <w:tcPr>
            <w:tcW w:w="1903" w:type="dxa"/>
            <w:shd w:val="clear" w:color="auto" w:fill="auto"/>
            <w:vAlign w:val="bottom"/>
          </w:tcPr>
          <w:p w:rsidR="00206FA5" w:rsidRPr="009F5F8F" w:rsidRDefault="00206FA5" w:rsidP="000106DD">
            <w:pPr>
              <w:rPr>
                <w:b/>
                <w:bCs/>
              </w:rPr>
            </w:pPr>
          </w:p>
        </w:tc>
        <w:tc>
          <w:tcPr>
            <w:tcW w:w="2194" w:type="dxa"/>
            <w:shd w:val="clear" w:color="auto" w:fill="auto"/>
            <w:vAlign w:val="bottom"/>
          </w:tcPr>
          <w:p w:rsidR="00206FA5" w:rsidRPr="009F5F8F" w:rsidRDefault="00206FA5" w:rsidP="000106DD">
            <w:pPr>
              <w:rPr>
                <w:b/>
                <w:bCs/>
              </w:rPr>
            </w:pPr>
            <w:r w:rsidRPr="009F5F8F">
              <w:rPr>
                <w:b/>
                <w:bCs/>
              </w:rPr>
              <w:t>416,1</w:t>
            </w:r>
          </w:p>
        </w:tc>
      </w:tr>
    </w:tbl>
    <w:p w:rsidR="00AA31F2" w:rsidRDefault="00AA31F2" w:rsidP="000106DD">
      <w:pPr>
        <w:pStyle w:val="a7"/>
        <w:rPr>
          <w:sz w:val="28"/>
          <w:szCs w:val="28"/>
          <w:lang w:val="uk-UA"/>
        </w:rPr>
      </w:pPr>
    </w:p>
    <w:p w:rsidR="00DC3869" w:rsidRPr="000106DD" w:rsidRDefault="000106DD" w:rsidP="000106DD">
      <w:pPr>
        <w:pStyle w:val="a7"/>
        <w:rPr>
          <w:b/>
          <w:caps/>
          <w:sz w:val="28"/>
          <w:szCs w:val="28"/>
        </w:rPr>
      </w:pPr>
      <w:r>
        <w:rPr>
          <w:sz w:val="28"/>
          <w:szCs w:val="28"/>
          <w:lang w:val="uk-UA"/>
        </w:rPr>
        <w:br w:type="page"/>
      </w:r>
      <w:bookmarkStart w:id="17" w:name="_Toc277551261"/>
      <w:r w:rsidR="00DC3869" w:rsidRPr="000106DD">
        <w:rPr>
          <w:b/>
          <w:caps/>
          <w:sz w:val="28"/>
          <w:szCs w:val="28"/>
        </w:rPr>
        <w:t>3. Сравнительный стоимостной анализ возможных вариантов доставки грузов и выбор наиболее</w:t>
      </w:r>
      <w:r w:rsidR="00DB3935" w:rsidRPr="000106DD">
        <w:rPr>
          <w:b/>
          <w:caps/>
          <w:sz w:val="28"/>
          <w:szCs w:val="28"/>
        </w:rPr>
        <w:t xml:space="preserve"> эффективной логистической цепи</w:t>
      </w:r>
      <w:bookmarkEnd w:id="17"/>
    </w:p>
    <w:p w:rsidR="000106DD" w:rsidRDefault="000106DD" w:rsidP="000106DD">
      <w:pPr>
        <w:pStyle w:val="a7"/>
        <w:rPr>
          <w:sz w:val="28"/>
          <w:szCs w:val="28"/>
          <w:lang w:val="uk-UA"/>
        </w:rPr>
      </w:pPr>
    </w:p>
    <w:p w:rsidR="0090112D" w:rsidRPr="000106DD" w:rsidRDefault="0090112D" w:rsidP="000106DD">
      <w:pPr>
        <w:pStyle w:val="a7"/>
        <w:rPr>
          <w:sz w:val="28"/>
          <w:szCs w:val="28"/>
        </w:rPr>
      </w:pPr>
      <w:r w:rsidRPr="000106DD">
        <w:rPr>
          <w:sz w:val="28"/>
          <w:szCs w:val="28"/>
        </w:rPr>
        <w:t>Расчет логистических издержек для каждого варианта доставки проведем за период 5 дней в таблицах 3.1, 3.2, 3.3.</w:t>
      </w:r>
    </w:p>
    <w:p w:rsidR="00372D93" w:rsidRPr="000106DD" w:rsidRDefault="00372D93" w:rsidP="000106DD">
      <w:pPr>
        <w:pStyle w:val="a7"/>
        <w:rPr>
          <w:sz w:val="28"/>
          <w:szCs w:val="28"/>
        </w:rPr>
      </w:pPr>
      <w:r w:rsidRPr="000106DD">
        <w:rPr>
          <w:sz w:val="28"/>
          <w:szCs w:val="28"/>
        </w:rPr>
        <w:t>В таблицах 3.1, 3.2, 3.3 примем следующие обозначения:</w:t>
      </w:r>
    </w:p>
    <w:p w:rsidR="00372D93" w:rsidRPr="000106DD" w:rsidRDefault="00372D93" w:rsidP="000106DD">
      <w:pPr>
        <w:pStyle w:val="a7"/>
        <w:rPr>
          <w:sz w:val="28"/>
          <w:szCs w:val="28"/>
        </w:rPr>
      </w:pPr>
      <w:r w:rsidRPr="000106DD">
        <w:rPr>
          <w:sz w:val="28"/>
          <w:szCs w:val="28"/>
          <w:lang w:val="en-US"/>
        </w:rPr>
        <w:t>q</w:t>
      </w:r>
      <w:r w:rsidRPr="000106DD">
        <w:rPr>
          <w:sz w:val="28"/>
          <w:szCs w:val="28"/>
        </w:rPr>
        <w:t>, т – размер грузового места;</w:t>
      </w:r>
    </w:p>
    <w:p w:rsidR="00372D93" w:rsidRPr="000106DD" w:rsidRDefault="00372D93" w:rsidP="000106DD">
      <w:pPr>
        <w:pStyle w:val="a7"/>
        <w:rPr>
          <w:sz w:val="28"/>
          <w:szCs w:val="28"/>
        </w:rPr>
      </w:pPr>
      <w:r w:rsidRPr="000106DD">
        <w:rPr>
          <w:sz w:val="28"/>
          <w:szCs w:val="28"/>
          <w:lang w:val="en-US"/>
        </w:rPr>
        <w:t>n</w:t>
      </w:r>
      <w:r w:rsidRPr="000106DD">
        <w:rPr>
          <w:sz w:val="28"/>
          <w:szCs w:val="28"/>
        </w:rPr>
        <w:t xml:space="preserve"> – количество грузовых мест в поставке;</w:t>
      </w:r>
    </w:p>
    <w:p w:rsidR="00372D93" w:rsidRPr="000106DD" w:rsidRDefault="00372D93" w:rsidP="000106DD">
      <w:pPr>
        <w:pStyle w:val="a7"/>
        <w:rPr>
          <w:sz w:val="28"/>
          <w:szCs w:val="28"/>
        </w:rPr>
      </w:pPr>
      <w:r w:rsidRPr="000106DD">
        <w:rPr>
          <w:sz w:val="28"/>
          <w:szCs w:val="28"/>
          <w:lang w:val="en-US"/>
        </w:rPr>
        <w:t>N</w:t>
      </w:r>
      <w:r w:rsidRPr="000106DD">
        <w:rPr>
          <w:sz w:val="28"/>
          <w:szCs w:val="28"/>
        </w:rPr>
        <w:t xml:space="preserve"> – количество поставок </w:t>
      </w:r>
      <w:r w:rsidR="003846AF" w:rsidRPr="000106DD">
        <w:rPr>
          <w:sz w:val="28"/>
          <w:szCs w:val="28"/>
        </w:rPr>
        <w:t>за период;</w:t>
      </w:r>
    </w:p>
    <w:p w:rsidR="003846AF" w:rsidRDefault="003846AF" w:rsidP="000106DD">
      <w:pPr>
        <w:pStyle w:val="a7"/>
        <w:rPr>
          <w:sz w:val="28"/>
          <w:szCs w:val="28"/>
          <w:lang w:val="uk-UA"/>
        </w:rPr>
      </w:pPr>
      <w:r w:rsidRPr="000106DD">
        <w:rPr>
          <w:sz w:val="28"/>
          <w:szCs w:val="28"/>
          <w:lang w:val="en-US"/>
        </w:rPr>
        <w:t>L</w:t>
      </w:r>
      <w:r w:rsidRPr="000106DD">
        <w:rPr>
          <w:sz w:val="28"/>
          <w:szCs w:val="28"/>
        </w:rPr>
        <w:t>, км – расстояние перевозок.</w:t>
      </w:r>
    </w:p>
    <w:p w:rsidR="000106DD" w:rsidRPr="000106DD" w:rsidRDefault="000106DD" w:rsidP="000106DD">
      <w:pPr>
        <w:pStyle w:val="a7"/>
        <w:rPr>
          <w:sz w:val="28"/>
          <w:szCs w:val="28"/>
          <w:lang w:val="uk-UA"/>
        </w:rPr>
      </w:pPr>
    </w:p>
    <w:p w:rsidR="0090112D" w:rsidRPr="000106DD" w:rsidRDefault="0090112D" w:rsidP="000106DD">
      <w:pPr>
        <w:pStyle w:val="a7"/>
        <w:rPr>
          <w:b/>
          <w:sz w:val="28"/>
          <w:szCs w:val="28"/>
        </w:rPr>
      </w:pPr>
      <w:r w:rsidRPr="000106DD">
        <w:rPr>
          <w:sz w:val="28"/>
          <w:szCs w:val="28"/>
        </w:rPr>
        <w:t>Таблица 3.1</w:t>
      </w:r>
      <w:r w:rsidR="000106DD">
        <w:rPr>
          <w:sz w:val="28"/>
          <w:szCs w:val="28"/>
          <w:lang w:val="uk-UA"/>
        </w:rPr>
        <w:t xml:space="preserve"> </w:t>
      </w:r>
      <w:r w:rsidRPr="000106DD">
        <w:rPr>
          <w:b/>
          <w:sz w:val="28"/>
          <w:szCs w:val="28"/>
        </w:rPr>
        <w:t>Расчет логистических издержек за период при доставке груза железнодорожным транспортом</w:t>
      </w:r>
    </w:p>
    <w:tbl>
      <w:tblPr>
        <w:tblW w:w="90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720"/>
        <w:gridCol w:w="540"/>
        <w:gridCol w:w="540"/>
        <w:gridCol w:w="692"/>
        <w:gridCol w:w="1288"/>
        <w:gridCol w:w="634"/>
        <w:gridCol w:w="840"/>
      </w:tblGrid>
      <w:tr w:rsidR="003846AF" w:rsidRPr="000106DD" w:rsidTr="009F5F8F">
        <w:tc>
          <w:tcPr>
            <w:tcW w:w="3818" w:type="dxa"/>
            <w:shd w:val="clear" w:color="auto" w:fill="auto"/>
            <w:tcMar>
              <w:left w:w="28" w:type="dxa"/>
              <w:right w:w="28" w:type="dxa"/>
            </w:tcMar>
            <w:vAlign w:val="center"/>
          </w:tcPr>
          <w:p w:rsidR="003846AF" w:rsidRPr="000106DD" w:rsidRDefault="003846AF" w:rsidP="000106DD">
            <w:r w:rsidRPr="000106DD">
              <w:t>Этап</w:t>
            </w:r>
          </w:p>
        </w:tc>
        <w:tc>
          <w:tcPr>
            <w:tcW w:w="720" w:type="dxa"/>
            <w:shd w:val="clear" w:color="auto" w:fill="auto"/>
            <w:tcMar>
              <w:left w:w="28" w:type="dxa"/>
              <w:right w:w="28" w:type="dxa"/>
            </w:tcMar>
            <w:vAlign w:val="center"/>
          </w:tcPr>
          <w:p w:rsidR="003846AF" w:rsidRPr="000106DD" w:rsidRDefault="003846AF" w:rsidP="000106DD">
            <w:r w:rsidRPr="009F5F8F">
              <w:rPr>
                <w:lang w:val="en-US"/>
              </w:rPr>
              <w:t>q</w:t>
            </w:r>
            <w:r w:rsidRPr="000106DD">
              <w:t>, т</w:t>
            </w:r>
          </w:p>
        </w:tc>
        <w:tc>
          <w:tcPr>
            <w:tcW w:w="540" w:type="dxa"/>
            <w:shd w:val="clear" w:color="auto" w:fill="auto"/>
            <w:tcMar>
              <w:left w:w="28" w:type="dxa"/>
              <w:right w:w="28" w:type="dxa"/>
            </w:tcMar>
            <w:vAlign w:val="center"/>
          </w:tcPr>
          <w:p w:rsidR="003846AF" w:rsidRPr="009F5F8F" w:rsidRDefault="003846AF" w:rsidP="000106DD">
            <w:pPr>
              <w:rPr>
                <w:lang w:val="en-US"/>
              </w:rPr>
            </w:pPr>
            <w:r w:rsidRPr="009F5F8F">
              <w:rPr>
                <w:lang w:val="en-US"/>
              </w:rPr>
              <w:t>n</w:t>
            </w:r>
          </w:p>
        </w:tc>
        <w:tc>
          <w:tcPr>
            <w:tcW w:w="540" w:type="dxa"/>
            <w:shd w:val="clear" w:color="auto" w:fill="auto"/>
            <w:tcMar>
              <w:left w:w="28" w:type="dxa"/>
              <w:right w:w="28" w:type="dxa"/>
            </w:tcMar>
            <w:vAlign w:val="center"/>
          </w:tcPr>
          <w:p w:rsidR="003846AF" w:rsidRPr="000106DD" w:rsidRDefault="003846AF" w:rsidP="000106DD">
            <w:r w:rsidRPr="009F5F8F">
              <w:rPr>
                <w:lang w:val="en-US"/>
              </w:rPr>
              <w:t>N</w:t>
            </w:r>
          </w:p>
        </w:tc>
        <w:tc>
          <w:tcPr>
            <w:tcW w:w="1980" w:type="dxa"/>
            <w:gridSpan w:val="2"/>
            <w:shd w:val="clear" w:color="auto" w:fill="auto"/>
            <w:tcMar>
              <w:left w:w="28" w:type="dxa"/>
              <w:right w:w="28" w:type="dxa"/>
            </w:tcMar>
            <w:vAlign w:val="center"/>
          </w:tcPr>
          <w:p w:rsidR="003846AF" w:rsidRPr="000106DD" w:rsidRDefault="003846AF" w:rsidP="000106DD">
            <w:r w:rsidRPr="000106DD">
              <w:t>Затраты</w:t>
            </w:r>
          </w:p>
        </w:tc>
        <w:tc>
          <w:tcPr>
            <w:tcW w:w="634" w:type="dxa"/>
            <w:shd w:val="clear" w:color="auto" w:fill="auto"/>
            <w:tcMar>
              <w:left w:w="28" w:type="dxa"/>
              <w:right w:w="28" w:type="dxa"/>
            </w:tcMar>
            <w:vAlign w:val="center"/>
          </w:tcPr>
          <w:p w:rsidR="003846AF" w:rsidRPr="000106DD" w:rsidRDefault="003846AF" w:rsidP="000106DD">
            <w:r w:rsidRPr="009F5F8F">
              <w:rPr>
                <w:lang w:val="en-US"/>
              </w:rPr>
              <w:t>L</w:t>
            </w:r>
            <w:r w:rsidRPr="000106DD">
              <w:t>, км</w:t>
            </w:r>
          </w:p>
        </w:tc>
        <w:tc>
          <w:tcPr>
            <w:tcW w:w="840" w:type="dxa"/>
            <w:shd w:val="clear" w:color="auto" w:fill="auto"/>
            <w:tcMar>
              <w:left w:w="28" w:type="dxa"/>
              <w:right w:w="28" w:type="dxa"/>
            </w:tcMar>
            <w:vAlign w:val="center"/>
          </w:tcPr>
          <w:p w:rsidR="003846AF" w:rsidRPr="000106DD" w:rsidRDefault="003846AF" w:rsidP="000106DD">
            <w:r w:rsidRPr="000106DD">
              <w:t>ИТОГО, руб.</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1. Погрузка (авт. транспорт)</w:t>
            </w:r>
          </w:p>
        </w:tc>
        <w:tc>
          <w:tcPr>
            <w:tcW w:w="720" w:type="dxa"/>
            <w:shd w:val="clear" w:color="auto" w:fill="auto"/>
            <w:tcMar>
              <w:left w:w="28" w:type="dxa"/>
              <w:right w:w="28" w:type="dxa"/>
            </w:tcMar>
            <w:vAlign w:val="bottom"/>
          </w:tcPr>
          <w:p w:rsidR="00140EBB" w:rsidRPr="000106DD" w:rsidRDefault="00140EBB" w:rsidP="000106DD">
            <w:r w:rsidRPr="000106DD">
              <w:t>5</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692" w:type="dxa"/>
            <w:tcBorders>
              <w:right w:val="nil"/>
            </w:tcBorders>
            <w:shd w:val="clear" w:color="auto" w:fill="auto"/>
            <w:tcMar>
              <w:left w:w="28" w:type="dxa"/>
              <w:right w:w="28" w:type="dxa"/>
            </w:tcMar>
            <w:vAlign w:val="bottom"/>
          </w:tcPr>
          <w:p w:rsidR="00140EBB" w:rsidRPr="000106DD" w:rsidRDefault="00140EBB" w:rsidP="000106DD">
            <w:r w:rsidRPr="000106DD">
              <w:t>750</w:t>
            </w:r>
          </w:p>
        </w:tc>
        <w:tc>
          <w:tcPr>
            <w:tcW w:w="1288" w:type="dxa"/>
            <w:tcBorders>
              <w:left w:val="nil"/>
            </w:tcBorders>
            <w:shd w:val="clear" w:color="auto" w:fill="auto"/>
            <w:tcMar>
              <w:left w:w="28" w:type="dxa"/>
              <w:right w:w="28" w:type="dxa"/>
            </w:tcMar>
            <w:vAlign w:val="bottom"/>
          </w:tcPr>
          <w:p w:rsidR="00140EBB" w:rsidRPr="000106DD" w:rsidRDefault="00140EBB" w:rsidP="000106DD">
            <w:r w:rsidRPr="000106DD">
              <w:t>руб./п.</w:t>
            </w:r>
          </w:p>
        </w:tc>
        <w:tc>
          <w:tcPr>
            <w:tcW w:w="634" w:type="dxa"/>
            <w:shd w:val="clear" w:color="auto" w:fill="auto"/>
            <w:tcMar>
              <w:left w:w="28" w:type="dxa"/>
              <w:right w:w="28" w:type="dxa"/>
            </w:tcMar>
            <w:vAlign w:val="bottom"/>
          </w:tcPr>
          <w:p w:rsidR="00140EBB" w:rsidRPr="000106DD" w:rsidRDefault="00140EBB" w:rsidP="000106DD">
            <w:r w:rsidRPr="000106DD">
              <w:t>-</w:t>
            </w:r>
          </w:p>
        </w:tc>
        <w:tc>
          <w:tcPr>
            <w:tcW w:w="840" w:type="dxa"/>
            <w:shd w:val="clear" w:color="auto" w:fill="auto"/>
            <w:tcMar>
              <w:left w:w="28" w:type="dxa"/>
              <w:right w:w="28" w:type="dxa"/>
            </w:tcMar>
            <w:vAlign w:val="bottom"/>
          </w:tcPr>
          <w:p w:rsidR="00140EBB" w:rsidRPr="000106DD" w:rsidRDefault="00140EBB" w:rsidP="000106DD">
            <w:r w:rsidRPr="000106DD">
              <w:t>12000</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2. Доставка на ж/д станцию</w:t>
            </w:r>
          </w:p>
        </w:tc>
        <w:tc>
          <w:tcPr>
            <w:tcW w:w="720" w:type="dxa"/>
            <w:shd w:val="clear" w:color="auto" w:fill="auto"/>
            <w:tcMar>
              <w:left w:w="28" w:type="dxa"/>
              <w:right w:w="28" w:type="dxa"/>
            </w:tcMar>
            <w:vAlign w:val="bottom"/>
          </w:tcPr>
          <w:p w:rsidR="00140EBB" w:rsidRPr="000106DD" w:rsidRDefault="00140EBB" w:rsidP="000106DD">
            <w:r w:rsidRPr="000106DD">
              <w:t>5</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692" w:type="dxa"/>
            <w:tcBorders>
              <w:right w:val="nil"/>
            </w:tcBorders>
            <w:shd w:val="clear" w:color="auto" w:fill="auto"/>
            <w:tcMar>
              <w:left w:w="28" w:type="dxa"/>
              <w:right w:w="28" w:type="dxa"/>
            </w:tcMar>
            <w:vAlign w:val="bottom"/>
          </w:tcPr>
          <w:p w:rsidR="00140EBB" w:rsidRPr="000106DD" w:rsidRDefault="00140EBB" w:rsidP="000106DD">
            <w:r w:rsidRPr="000106DD">
              <w:t>27,95</w:t>
            </w:r>
          </w:p>
        </w:tc>
        <w:tc>
          <w:tcPr>
            <w:tcW w:w="1288" w:type="dxa"/>
            <w:tcBorders>
              <w:left w:val="nil"/>
            </w:tcBorders>
            <w:shd w:val="clear" w:color="auto" w:fill="auto"/>
            <w:tcMar>
              <w:left w:w="28" w:type="dxa"/>
              <w:right w:w="28" w:type="dxa"/>
            </w:tcMar>
            <w:vAlign w:val="bottom"/>
          </w:tcPr>
          <w:p w:rsidR="00140EBB" w:rsidRPr="000106DD" w:rsidRDefault="00140EBB" w:rsidP="000106DD">
            <w:r w:rsidRPr="000106DD">
              <w:t>руб./п·км</w:t>
            </w:r>
          </w:p>
        </w:tc>
        <w:tc>
          <w:tcPr>
            <w:tcW w:w="634" w:type="dxa"/>
            <w:shd w:val="clear" w:color="auto" w:fill="auto"/>
            <w:tcMar>
              <w:left w:w="28" w:type="dxa"/>
              <w:right w:w="28" w:type="dxa"/>
            </w:tcMar>
            <w:vAlign w:val="bottom"/>
          </w:tcPr>
          <w:p w:rsidR="00140EBB" w:rsidRPr="000106DD" w:rsidRDefault="00140EBB" w:rsidP="000106DD">
            <w:r w:rsidRPr="000106DD">
              <w:t>5</w:t>
            </w:r>
          </w:p>
        </w:tc>
        <w:tc>
          <w:tcPr>
            <w:tcW w:w="840" w:type="dxa"/>
            <w:shd w:val="clear" w:color="auto" w:fill="auto"/>
            <w:tcMar>
              <w:left w:w="28" w:type="dxa"/>
              <w:right w:w="28" w:type="dxa"/>
            </w:tcMar>
            <w:vAlign w:val="bottom"/>
          </w:tcPr>
          <w:p w:rsidR="00140EBB" w:rsidRPr="000106DD" w:rsidRDefault="00140EBB" w:rsidP="000106DD">
            <w:r w:rsidRPr="000106DD">
              <w:t>2236</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3. Погрузка (ж/д транспорт)</w:t>
            </w:r>
          </w:p>
        </w:tc>
        <w:tc>
          <w:tcPr>
            <w:tcW w:w="720" w:type="dxa"/>
            <w:shd w:val="clear" w:color="auto" w:fill="auto"/>
            <w:tcMar>
              <w:left w:w="28" w:type="dxa"/>
              <w:right w:w="28" w:type="dxa"/>
            </w:tcMar>
            <w:vAlign w:val="bottom"/>
          </w:tcPr>
          <w:p w:rsidR="00140EBB" w:rsidRPr="000106DD" w:rsidRDefault="00140EBB" w:rsidP="000106DD">
            <w:r w:rsidRPr="000106DD">
              <w:t>20</w:t>
            </w:r>
          </w:p>
        </w:tc>
        <w:tc>
          <w:tcPr>
            <w:tcW w:w="540" w:type="dxa"/>
            <w:shd w:val="clear" w:color="auto" w:fill="auto"/>
            <w:tcMar>
              <w:left w:w="28" w:type="dxa"/>
              <w:right w:w="28" w:type="dxa"/>
            </w:tcMar>
            <w:vAlign w:val="bottom"/>
          </w:tcPr>
          <w:p w:rsidR="00140EBB" w:rsidRPr="000106DD" w:rsidRDefault="00140EBB" w:rsidP="000106DD">
            <w:r w:rsidRPr="000106DD">
              <w:t>1</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692" w:type="dxa"/>
            <w:tcBorders>
              <w:right w:val="nil"/>
            </w:tcBorders>
            <w:shd w:val="clear" w:color="auto" w:fill="auto"/>
            <w:tcMar>
              <w:left w:w="28" w:type="dxa"/>
              <w:right w:w="28" w:type="dxa"/>
            </w:tcMar>
            <w:vAlign w:val="bottom"/>
          </w:tcPr>
          <w:p w:rsidR="00140EBB" w:rsidRPr="000106DD" w:rsidRDefault="00140EBB" w:rsidP="000106DD">
            <w:r w:rsidRPr="000106DD">
              <w:t>1200</w:t>
            </w:r>
          </w:p>
        </w:tc>
        <w:tc>
          <w:tcPr>
            <w:tcW w:w="1288" w:type="dxa"/>
            <w:tcBorders>
              <w:left w:val="nil"/>
            </w:tcBorders>
            <w:shd w:val="clear" w:color="auto" w:fill="auto"/>
            <w:tcMar>
              <w:left w:w="28" w:type="dxa"/>
              <w:right w:w="28" w:type="dxa"/>
            </w:tcMar>
            <w:vAlign w:val="bottom"/>
          </w:tcPr>
          <w:p w:rsidR="00140EBB" w:rsidRPr="000106DD" w:rsidRDefault="00140EBB" w:rsidP="000106DD">
            <w:r w:rsidRPr="000106DD">
              <w:t>руб./вагон</w:t>
            </w:r>
          </w:p>
        </w:tc>
        <w:tc>
          <w:tcPr>
            <w:tcW w:w="634" w:type="dxa"/>
            <w:shd w:val="clear" w:color="auto" w:fill="auto"/>
            <w:tcMar>
              <w:left w:w="28" w:type="dxa"/>
              <w:right w:w="28" w:type="dxa"/>
            </w:tcMar>
            <w:vAlign w:val="bottom"/>
          </w:tcPr>
          <w:p w:rsidR="00140EBB" w:rsidRPr="000106DD" w:rsidRDefault="00140EBB" w:rsidP="000106DD">
            <w:r w:rsidRPr="000106DD">
              <w:t>-</w:t>
            </w:r>
          </w:p>
        </w:tc>
        <w:tc>
          <w:tcPr>
            <w:tcW w:w="840" w:type="dxa"/>
            <w:shd w:val="clear" w:color="auto" w:fill="auto"/>
            <w:tcMar>
              <w:left w:w="28" w:type="dxa"/>
              <w:right w:w="28" w:type="dxa"/>
            </w:tcMar>
            <w:vAlign w:val="bottom"/>
          </w:tcPr>
          <w:p w:rsidR="00140EBB" w:rsidRPr="000106DD" w:rsidRDefault="00140EBB" w:rsidP="000106DD">
            <w:r w:rsidRPr="000106DD">
              <w:t>4800</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4. Доставка (ж/д транспорт)</w:t>
            </w:r>
          </w:p>
        </w:tc>
        <w:tc>
          <w:tcPr>
            <w:tcW w:w="720" w:type="dxa"/>
            <w:shd w:val="clear" w:color="auto" w:fill="auto"/>
            <w:tcMar>
              <w:left w:w="28" w:type="dxa"/>
              <w:right w:w="28" w:type="dxa"/>
            </w:tcMar>
            <w:vAlign w:val="bottom"/>
          </w:tcPr>
          <w:p w:rsidR="00140EBB" w:rsidRPr="000106DD" w:rsidRDefault="00140EBB" w:rsidP="000106DD">
            <w:r w:rsidRPr="000106DD">
              <w:t>20</w:t>
            </w:r>
          </w:p>
        </w:tc>
        <w:tc>
          <w:tcPr>
            <w:tcW w:w="540" w:type="dxa"/>
            <w:shd w:val="clear" w:color="auto" w:fill="auto"/>
            <w:tcMar>
              <w:left w:w="28" w:type="dxa"/>
              <w:right w:w="28" w:type="dxa"/>
            </w:tcMar>
            <w:vAlign w:val="bottom"/>
          </w:tcPr>
          <w:p w:rsidR="00140EBB" w:rsidRPr="000106DD" w:rsidRDefault="00140EBB" w:rsidP="000106DD">
            <w:r w:rsidRPr="000106DD">
              <w:t>1</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692" w:type="dxa"/>
            <w:tcBorders>
              <w:right w:val="nil"/>
            </w:tcBorders>
            <w:shd w:val="clear" w:color="auto" w:fill="auto"/>
            <w:tcMar>
              <w:left w:w="28" w:type="dxa"/>
              <w:right w:w="28" w:type="dxa"/>
            </w:tcMar>
            <w:vAlign w:val="bottom"/>
          </w:tcPr>
          <w:p w:rsidR="00140EBB" w:rsidRPr="000106DD" w:rsidRDefault="00140EBB" w:rsidP="000106DD">
            <w:r w:rsidRPr="000106DD">
              <w:t>5184</w:t>
            </w:r>
          </w:p>
        </w:tc>
        <w:tc>
          <w:tcPr>
            <w:tcW w:w="1288" w:type="dxa"/>
            <w:tcBorders>
              <w:left w:val="nil"/>
            </w:tcBorders>
            <w:shd w:val="clear" w:color="auto" w:fill="auto"/>
            <w:tcMar>
              <w:left w:w="28" w:type="dxa"/>
              <w:right w:w="28" w:type="dxa"/>
            </w:tcMar>
            <w:vAlign w:val="bottom"/>
          </w:tcPr>
          <w:p w:rsidR="00140EBB" w:rsidRPr="000106DD" w:rsidRDefault="00140EBB" w:rsidP="000106DD">
            <w:r w:rsidRPr="000106DD">
              <w:t>руб./вагон</w:t>
            </w:r>
          </w:p>
        </w:tc>
        <w:tc>
          <w:tcPr>
            <w:tcW w:w="634" w:type="dxa"/>
            <w:shd w:val="clear" w:color="auto" w:fill="auto"/>
            <w:tcMar>
              <w:left w:w="28" w:type="dxa"/>
              <w:right w:w="28" w:type="dxa"/>
            </w:tcMar>
            <w:vAlign w:val="bottom"/>
          </w:tcPr>
          <w:p w:rsidR="00140EBB" w:rsidRPr="000106DD" w:rsidRDefault="00140EBB" w:rsidP="000106DD">
            <w:r w:rsidRPr="000106DD">
              <w:t>240</w:t>
            </w:r>
          </w:p>
        </w:tc>
        <w:tc>
          <w:tcPr>
            <w:tcW w:w="840" w:type="dxa"/>
            <w:shd w:val="clear" w:color="auto" w:fill="auto"/>
            <w:tcMar>
              <w:left w:w="28" w:type="dxa"/>
              <w:right w:w="28" w:type="dxa"/>
            </w:tcMar>
            <w:vAlign w:val="bottom"/>
          </w:tcPr>
          <w:p w:rsidR="00140EBB" w:rsidRPr="000106DD" w:rsidRDefault="00140EBB" w:rsidP="000106DD">
            <w:r w:rsidRPr="000106DD">
              <w:t>20736</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5. Погрузка (авт. транспорт)</w:t>
            </w:r>
          </w:p>
        </w:tc>
        <w:tc>
          <w:tcPr>
            <w:tcW w:w="720" w:type="dxa"/>
            <w:shd w:val="clear" w:color="auto" w:fill="auto"/>
            <w:tcMar>
              <w:left w:w="28" w:type="dxa"/>
              <w:right w:w="28" w:type="dxa"/>
            </w:tcMar>
            <w:vAlign w:val="bottom"/>
          </w:tcPr>
          <w:p w:rsidR="00140EBB" w:rsidRPr="000106DD" w:rsidRDefault="00140EBB" w:rsidP="000106DD">
            <w:r w:rsidRPr="000106DD">
              <w:t>5</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692" w:type="dxa"/>
            <w:tcBorders>
              <w:right w:val="nil"/>
            </w:tcBorders>
            <w:shd w:val="clear" w:color="auto" w:fill="auto"/>
            <w:tcMar>
              <w:left w:w="28" w:type="dxa"/>
              <w:right w:w="28" w:type="dxa"/>
            </w:tcMar>
            <w:vAlign w:val="bottom"/>
          </w:tcPr>
          <w:p w:rsidR="00140EBB" w:rsidRPr="000106DD" w:rsidRDefault="00140EBB" w:rsidP="000106DD">
            <w:r w:rsidRPr="000106DD">
              <w:t>750</w:t>
            </w:r>
          </w:p>
        </w:tc>
        <w:tc>
          <w:tcPr>
            <w:tcW w:w="1288" w:type="dxa"/>
            <w:tcBorders>
              <w:left w:val="nil"/>
            </w:tcBorders>
            <w:shd w:val="clear" w:color="auto" w:fill="auto"/>
            <w:tcMar>
              <w:left w:w="28" w:type="dxa"/>
              <w:right w:w="28" w:type="dxa"/>
            </w:tcMar>
            <w:vAlign w:val="bottom"/>
          </w:tcPr>
          <w:p w:rsidR="00140EBB" w:rsidRPr="000106DD" w:rsidRDefault="00140EBB" w:rsidP="000106DD">
            <w:r w:rsidRPr="000106DD">
              <w:t>руб./п</w:t>
            </w:r>
          </w:p>
        </w:tc>
        <w:tc>
          <w:tcPr>
            <w:tcW w:w="634" w:type="dxa"/>
            <w:shd w:val="clear" w:color="auto" w:fill="auto"/>
            <w:tcMar>
              <w:left w:w="28" w:type="dxa"/>
              <w:right w:w="28" w:type="dxa"/>
            </w:tcMar>
            <w:vAlign w:val="bottom"/>
          </w:tcPr>
          <w:p w:rsidR="00140EBB" w:rsidRPr="000106DD" w:rsidRDefault="00140EBB" w:rsidP="000106DD">
            <w:r w:rsidRPr="000106DD">
              <w:t>-</w:t>
            </w:r>
          </w:p>
        </w:tc>
        <w:tc>
          <w:tcPr>
            <w:tcW w:w="840" w:type="dxa"/>
            <w:shd w:val="clear" w:color="auto" w:fill="auto"/>
            <w:tcMar>
              <w:left w:w="28" w:type="dxa"/>
              <w:right w:w="28" w:type="dxa"/>
            </w:tcMar>
            <w:vAlign w:val="bottom"/>
          </w:tcPr>
          <w:p w:rsidR="00140EBB" w:rsidRPr="000106DD" w:rsidRDefault="00140EBB" w:rsidP="000106DD">
            <w:r w:rsidRPr="000106DD">
              <w:t>12000</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6. Доставка на пром. склад</w:t>
            </w:r>
          </w:p>
        </w:tc>
        <w:tc>
          <w:tcPr>
            <w:tcW w:w="720" w:type="dxa"/>
            <w:shd w:val="clear" w:color="auto" w:fill="auto"/>
            <w:tcMar>
              <w:left w:w="28" w:type="dxa"/>
              <w:right w:w="28" w:type="dxa"/>
            </w:tcMar>
            <w:vAlign w:val="bottom"/>
          </w:tcPr>
          <w:p w:rsidR="00140EBB" w:rsidRPr="000106DD" w:rsidRDefault="00140EBB" w:rsidP="000106DD">
            <w:r w:rsidRPr="000106DD">
              <w:t>5</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692" w:type="dxa"/>
            <w:tcBorders>
              <w:right w:val="nil"/>
            </w:tcBorders>
            <w:shd w:val="clear" w:color="auto" w:fill="auto"/>
            <w:tcMar>
              <w:left w:w="28" w:type="dxa"/>
              <w:right w:w="28" w:type="dxa"/>
            </w:tcMar>
            <w:vAlign w:val="bottom"/>
          </w:tcPr>
          <w:p w:rsidR="00140EBB" w:rsidRPr="000106DD" w:rsidRDefault="00140EBB" w:rsidP="000106DD">
            <w:r w:rsidRPr="000106DD">
              <w:t>27,95</w:t>
            </w:r>
          </w:p>
        </w:tc>
        <w:tc>
          <w:tcPr>
            <w:tcW w:w="1288" w:type="dxa"/>
            <w:tcBorders>
              <w:left w:val="nil"/>
            </w:tcBorders>
            <w:shd w:val="clear" w:color="auto" w:fill="auto"/>
            <w:tcMar>
              <w:left w:w="28" w:type="dxa"/>
              <w:right w:w="28" w:type="dxa"/>
            </w:tcMar>
            <w:vAlign w:val="bottom"/>
          </w:tcPr>
          <w:p w:rsidR="00140EBB" w:rsidRPr="000106DD" w:rsidRDefault="00140EBB" w:rsidP="000106DD">
            <w:r w:rsidRPr="000106DD">
              <w:t>руб./п·км</w:t>
            </w:r>
          </w:p>
        </w:tc>
        <w:tc>
          <w:tcPr>
            <w:tcW w:w="634" w:type="dxa"/>
            <w:shd w:val="clear" w:color="auto" w:fill="auto"/>
            <w:tcMar>
              <w:left w:w="28" w:type="dxa"/>
              <w:right w:w="28" w:type="dxa"/>
            </w:tcMar>
            <w:vAlign w:val="bottom"/>
          </w:tcPr>
          <w:p w:rsidR="00140EBB" w:rsidRPr="000106DD" w:rsidRDefault="00140EBB" w:rsidP="000106DD">
            <w:r w:rsidRPr="000106DD">
              <w:t>9</w:t>
            </w:r>
          </w:p>
        </w:tc>
        <w:tc>
          <w:tcPr>
            <w:tcW w:w="840" w:type="dxa"/>
            <w:shd w:val="clear" w:color="auto" w:fill="auto"/>
            <w:tcMar>
              <w:left w:w="28" w:type="dxa"/>
              <w:right w:w="28" w:type="dxa"/>
            </w:tcMar>
            <w:vAlign w:val="bottom"/>
          </w:tcPr>
          <w:p w:rsidR="00140EBB" w:rsidRPr="000106DD" w:rsidRDefault="00140EBB" w:rsidP="000106DD">
            <w:r w:rsidRPr="000106DD">
              <w:t>4025</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7. Хранение (аренд. склад)</w:t>
            </w:r>
          </w:p>
        </w:tc>
        <w:tc>
          <w:tcPr>
            <w:tcW w:w="720" w:type="dxa"/>
            <w:shd w:val="clear" w:color="auto" w:fill="auto"/>
            <w:tcMar>
              <w:left w:w="28" w:type="dxa"/>
              <w:right w:w="28" w:type="dxa"/>
            </w:tcMar>
            <w:vAlign w:val="bottom"/>
          </w:tcPr>
          <w:p w:rsidR="00140EBB" w:rsidRPr="000106DD" w:rsidRDefault="00140EBB" w:rsidP="000106DD">
            <w:r w:rsidRPr="000106DD">
              <w:t>-</w:t>
            </w:r>
          </w:p>
        </w:tc>
        <w:tc>
          <w:tcPr>
            <w:tcW w:w="540" w:type="dxa"/>
            <w:shd w:val="clear" w:color="auto" w:fill="auto"/>
            <w:tcMar>
              <w:left w:w="28" w:type="dxa"/>
              <w:right w:w="28" w:type="dxa"/>
            </w:tcMar>
            <w:vAlign w:val="bottom"/>
          </w:tcPr>
          <w:p w:rsidR="00140EBB" w:rsidRPr="000106DD" w:rsidRDefault="00140EBB" w:rsidP="000106DD">
            <w:r w:rsidRPr="000106DD">
              <w:t>-</w:t>
            </w:r>
          </w:p>
        </w:tc>
        <w:tc>
          <w:tcPr>
            <w:tcW w:w="540" w:type="dxa"/>
            <w:shd w:val="clear" w:color="auto" w:fill="auto"/>
            <w:tcMar>
              <w:left w:w="28" w:type="dxa"/>
              <w:right w:w="28" w:type="dxa"/>
            </w:tcMar>
            <w:vAlign w:val="bottom"/>
          </w:tcPr>
          <w:p w:rsidR="00140EBB" w:rsidRPr="000106DD" w:rsidRDefault="00140EBB" w:rsidP="000106DD">
            <w:r w:rsidRPr="000106DD">
              <w:t>-</w:t>
            </w:r>
          </w:p>
        </w:tc>
        <w:tc>
          <w:tcPr>
            <w:tcW w:w="692" w:type="dxa"/>
            <w:tcBorders>
              <w:right w:val="nil"/>
            </w:tcBorders>
            <w:shd w:val="clear" w:color="auto" w:fill="auto"/>
            <w:tcMar>
              <w:left w:w="28" w:type="dxa"/>
              <w:right w:w="28" w:type="dxa"/>
            </w:tcMar>
            <w:vAlign w:val="bottom"/>
          </w:tcPr>
          <w:p w:rsidR="00140EBB" w:rsidRPr="000106DD" w:rsidRDefault="00140EBB" w:rsidP="000106DD">
            <w:r w:rsidRPr="000106DD">
              <w:t>-</w:t>
            </w:r>
          </w:p>
        </w:tc>
        <w:tc>
          <w:tcPr>
            <w:tcW w:w="1288" w:type="dxa"/>
            <w:tcBorders>
              <w:left w:val="nil"/>
            </w:tcBorders>
            <w:shd w:val="clear" w:color="auto" w:fill="auto"/>
            <w:tcMar>
              <w:left w:w="28" w:type="dxa"/>
              <w:right w:w="28" w:type="dxa"/>
            </w:tcMar>
            <w:vAlign w:val="bottom"/>
          </w:tcPr>
          <w:p w:rsidR="00140EBB" w:rsidRPr="000106DD" w:rsidRDefault="00140EBB" w:rsidP="000106DD"/>
        </w:tc>
        <w:tc>
          <w:tcPr>
            <w:tcW w:w="634" w:type="dxa"/>
            <w:shd w:val="clear" w:color="auto" w:fill="auto"/>
            <w:tcMar>
              <w:left w:w="28" w:type="dxa"/>
              <w:right w:w="28" w:type="dxa"/>
            </w:tcMar>
            <w:vAlign w:val="bottom"/>
          </w:tcPr>
          <w:p w:rsidR="00140EBB" w:rsidRPr="000106DD" w:rsidRDefault="00140EBB" w:rsidP="000106DD">
            <w:r w:rsidRPr="000106DD">
              <w:t>-</w:t>
            </w:r>
          </w:p>
        </w:tc>
        <w:tc>
          <w:tcPr>
            <w:tcW w:w="840" w:type="dxa"/>
            <w:shd w:val="clear" w:color="auto" w:fill="auto"/>
            <w:tcMar>
              <w:left w:w="28" w:type="dxa"/>
              <w:right w:w="28" w:type="dxa"/>
            </w:tcMar>
            <w:vAlign w:val="bottom"/>
          </w:tcPr>
          <w:p w:rsidR="00140EBB" w:rsidRPr="000106DD" w:rsidRDefault="00140EBB" w:rsidP="000106DD">
            <w:r w:rsidRPr="000106DD">
              <w:t>1066</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8. Погрузка (авт. транспорт)</w:t>
            </w:r>
          </w:p>
        </w:tc>
        <w:tc>
          <w:tcPr>
            <w:tcW w:w="720" w:type="dxa"/>
            <w:shd w:val="clear" w:color="auto" w:fill="auto"/>
            <w:tcMar>
              <w:left w:w="28" w:type="dxa"/>
              <w:right w:w="28" w:type="dxa"/>
            </w:tcMar>
            <w:vAlign w:val="bottom"/>
          </w:tcPr>
          <w:p w:rsidR="00140EBB" w:rsidRPr="000106DD" w:rsidRDefault="00140EBB" w:rsidP="000106DD">
            <w:r w:rsidRPr="000106DD">
              <w:t>5</w:t>
            </w:r>
          </w:p>
        </w:tc>
        <w:tc>
          <w:tcPr>
            <w:tcW w:w="540" w:type="dxa"/>
            <w:shd w:val="clear" w:color="auto" w:fill="auto"/>
            <w:tcMar>
              <w:left w:w="28" w:type="dxa"/>
              <w:right w:w="28" w:type="dxa"/>
            </w:tcMar>
            <w:vAlign w:val="bottom"/>
          </w:tcPr>
          <w:p w:rsidR="00140EBB" w:rsidRPr="000106DD" w:rsidRDefault="00140EBB" w:rsidP="000106DD">
            <w:r w:rsidRPr="000106DD">
              <w:t>8</w:t>
            </w:r>
          </w:p>
        </w:tc>
        <w:tc>
          <w:tcPr>
            <w:tcW w:w="540" w:type="dxa"/>
            <w:shd w:val="clear" w:color="auto" w:fill="auto"/>
            <w:tcMar>
              <w:left w:w="28" w:type="dxa"/>
              <w:right w:w="28" w:type="dxa"/>
            </w:tcMar>
            <w:vAlign w:val="bottom"/>
          </w:tcPr>
          <w:p w:rsidR="00140EBB" w:rsidRPr="000106DD" w:rsidRDefault="00140EBB" w:rsidP="000106DD">
            <w:r w:rsidRPr="000106DD">
              <w:t>2</w:t>
            </w:r>
          </w:p>
        </w:tc>
        <w:tc>
          <w:tcPr>
            <w:tcW w:w="692" w:type="dxa"/>
            <w:tcBorders>
              <w:right w:val="nil"/>
            </w:tcBorders>
            <w:shd w:val="clear" w:color="auto" w:fill="auto"/>
            <w:tcMar>
              <w:left w:w="28" w:type="dxa"/>
              <w:right w:w="28" w:type="dxa"/>
            </w:tcMar>
            <w:vAlign w:val="bottom"/>
          </w:tcPr>
          <w:p w:rsidR="00140EBB" w:rsidRPr="000106DD" w:rsidRDefault="00140EBB" w:rsidP="000106DD">
            <w:r w:rsidRPr="000106DD">
              <w:t>750</w:t>
            </w:r>
          </w:p>
        </w:tc>
        <w:tc>
          <w:tcPr>
            <w:tcW w:w="1288" w:type="dxa"/>
            <w:tcBorders>
              <w:left w:val="nil"/>
            </w:tcBorders>
            <w:shd w:val="clear" w:color="auto" w:fill="auto"/>
            <w:tcMar>
              <w:left w:w="28" w:type="dxa"/>
              <w:right w:w="28" w:type="dxa"/>
            </w:tcMar>
            <w:vAlign w:val="bottom"/>
          </w:tcPr>
          <w:p w:rsidR="00140EBB" w:rsidRPr="000106DD" w:rsidRDefault="00140EBB" w:rsidP="000106DD">
            <w:r w:rsidRPr="000106DD">
              <w:t>руб./п</w:t>
            </w:r>
          </w:p>
        </w:tc>
        <w:tc>
          <w:tcPr>
            <w:tcW w:w="634" w:type="dxa"/>
            <w:shd w:val="clear" w:color="auto" w:fill="auto"/>
            <w:tcMar>
              <w:left w:w="28" w:type="dxa"/>
              <w:right w:w="28" w:type="dxa"/>
            </w:tcMar>
            <w:vAlign w:val="bottom"/>
          </w:tcPr>
          <w:p w:rsidR="00140EBB" w:rsidRPr="000106DD" w:rsidRDefault="00140EBB" w:rsidP="000106DD">
            <w:r w:rsidRPr="000106DD">
              <w:t>-</w:t>
            </w:r>
          </w:p>
        </w:tc>
        <w:tc>
          <w:tcPr>
            <w:tcW w:w="840" w:type="dxa"/>
            <w:shd w:val="clear" w:color="auto" w:fill="auto"/>
            <w:tcMar>
              <w:left w:w="28" w:type="dxa"/>
              <w:right w:w="28" w:type="dxa"/>
            </w:tcMar>
            <w:vAlign w:val="bottom"/>
          </w:tcPr>
          <w:p w:rsidR="00140EBB" w:rsidRPr="000106DD" w:rsidRDefault="00140EBB" w:rsidP="000106DD">
            <w:r w:rsidRPr="000106DD">
              <w:t>12000</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9. Доставка получателю</w:t>
            </w:r>
          </w:p>
        </w:tc>
        <w:tc>
          <w:tcPr>
            <w:tcW w:w="720" w:type="dxa"/>
            <w:shd w:val="clear" w:color="auto" w:fill="auto"/>
            <w:tcMar>
              <w:left w:w="28" w:type="dxa"/>
              <w:right w:w="28" w:type="dxa"/>
            </w:tcMar>
            <w:vAlign w:val="bottom"/>
          </w:tcPr>
          <w:p w:rsidR="00140EBB" w:rsidRPr="000106DD" w:rsidRDefault="00140EBB" w:rsidP="000106DD">
            <w:r w:rsidRPr="000106DD">
              <w:t>5</w:t>
            </w:r>
          </w:p>
        </w:tc>
        <w:tc>
          <w:tcPr>
            <w:tcW w:w="540" w:type="dxa"/>
            <w:shd w:val="clear" w:color="auto" w:fill="auto"/>
            <w:tcMar>
              <w:left w:w="28" w:type="dxa"/>
              <w:right w:w="28" w:type="dxa"/>
            </w:tcMar>
            <w:vAlign w:val="bottom"/>
          </w:tcPr>
          <w:p w:rsidR="00140EBB" w:rsidRPr="000106DD" w:rsidRDefault="00140EBB" w:rsidP="000106DD">
            <w:r w:rsidRPr="000106DD">
              <w:t>8</w:t>
            </w:r>
          </w:p>
        </w:tc>
        <w:tc>
          <w:tcPr>
            <w:tcW w:w="540" w:type="dxa"/>
            <w:shd w:val="clear" w:color="auto" w:fill="auto"/>
            <w:tcMar>
              <w:left w:w="28" w:type="dxa"/>
              <w:right w:w="28" w:type="dxa"/>
            </w:tcMar>
            <w:vAlign w:val="bottom"/>
          </w:tcPr>
          <w:p w:rsidR="00140EBB" w:rsidRPr="000106DD" w:rsidRDefault="00140EBB" w:rsidP="000106DD">
            <w:r w:rsidRPr="000106DD">
              <w:t>2</w:t>
            </w:r>
          </w:p>
        </w:tc>
        <w:tc>
          <w:tcPr>
            <w:tcW w:w="692" w:type="dxa"/>
            <w:tcBorders>
              <w:right w:val="nil"/>
            </w:tcBorders>
            <w:shd w:val="clear" w:color="auto" w:fill="auto"/>
            <w:tcMar>
              <w:left w:w="28" w:type="dxa"/>
              <w:right w:w="28" w:type="dxa"/>
            </w:tcMar>
            <w:vAlign w:val="bottom"/>
          </w:tcPr>
          <w:p w:rsidR="00140EBB" w:rsidRPr="000106DD" w:rsidRDefault="00140EBB" w:rsidP="000106DD">
            <w:r w:rsidRPr="000106DD">
              <w:t>27,95</w:t>
            </w:r>
          </w:p>
        </w:tc>
        <w:tc>
          <w:tcPr>
            <w:tcW w:w="1288" w:type="dxa"/>
            <w:tcBorders>
              <w:left w:val="nil"/>
            </w:tcBorders>
            <w:shd w:val="clear" w:color="auto" w:fill="auto"/>
            <w:tcMar>
              <w:left w:w="28" w:type="dxa"/>
              <w:right w:w="28" w:type="dxa"/>
            </w:tcMar>
            <w:vAlign w:val="bottom"/>
          </w:tcPr>
          <w:p w:rsidR="00140EBB" w:rsidRPr="000106DD" w:rsidRDefault="00140EBB" w:rsidP="000106DD">
            <w:r w:rsidRPr="000106DD">
              <w:t>руб./п·км</w:t>
            </w:r>
          </w:p>
        </w:tc>
        <w:tc>
          <w:tcPr>
            <w:tcW w:w="634" w:type="dxa"/>
            <w:shd w:val="clear" w:color="auto" w:fill="auto"/>
            <w:tcMar>
              <w:left w:w="28" w:type="dxa"/>
              <w:right w:w="28" w:type="dxa"/>
            </w:tcMar>
            <w:vAlign w:val="bottom"/>
          </w:tcPr>
          <w:p w:rsidR="00140EBB" w:rsidRPr="000106DD" w:rsidRDefault="00140EBB" w:rsidP="000106DD">
            <w:r w:rsidRPr="000106DD">
              <w:t>10</w:t>
            </w:r>
          </w:p>
        </w:tc>
        <w:tc>
          <w:tcPr>
            <w:tcW w:w="840" w:type="dxa"/>
            <w:shd w:val="clear" w:color="auto" w:fill="auto"/>
            <w:tcMar>
              <w:left w:w="28" w:type="dxa"/>
              <w:right w:w="28" w:type="dxa"/>
            </w:tcMar>
            <w:vAlign w:val="bottom"/>
          </w:tcPr>
          <w:p w:rsidR="00140EBB" w:rsidRPr="000106DD" w:rsidRDefault="00140EBB" w:rsidP="000106DD">
            <w:r w:rsidRPr="000106DD">
              <w:t>4472</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10. Хранение (собств. склад)</w:t>
            </w:r>
          </w:p>
        </w:tc>
        <w:tc>
          <w:tcPr>
            <w:tcW w:w="720" w:type="dxa"/>
            <w:shd w:val="clear" w:color="auto" w:fill="auto"/>
            <w:tcMar>
              <w:left w:w="28" w:type="dxa"/>
              <w:right w:w="28" w:type="dxa"/>
            </w:tcMar>
            <w:vAlign w:val="bottom"/>
          </w:tcPr>
          <w:p w:rsidR="00140EBB" w:rsidRPr="000106DD" w:rsidRDefault="00140EBB" w:rsidP="000106DD">
            <w:r w:rsidRPr="000106DD">
              <w:t>-</w:t>
            </w:r>
          </w:p>
        </w:tc>
        <w:tc>
          <w:tcPr>
            <w:tcW w:w="540" w:type="dxa"/>
            <w:shd w:val="clear" w:color="auto" w:fill="auto"/>
            <w:tcMar>
              <w:left w:w="28" w:type="dxa"/>
              <w:right w:w="28" w:type="dxa"/>
            </w:tcMar>
            <w:vAlign w:val="bottom"/>
          </w:tcPr>
          <w:p w:rsidR="00140EBB" w:rsidRPr="000106DD" w:rsidRDefault="00140EBB" w:rsidP="000106DD">
            <w:r w:rsidRPr="000106DD">
              <w:t>-</w:t>
            </w:r>
          </w:p>
        </w:tc>
        <w:tc>
          <w:tcPr>
            <w:tcW w:w="540" w:type="dxa"/>
            <w:shd w:val="clear" w:color="auto" w:fill="auto"/>
            <w:tcMar>
              <w:left w:w="28" w:type="dxa"/>
              <w:right w:w="28" w:type="dxa"/>
            </w:tcMar>
            <w:vAlign w:val="bottom"/>
          </w:tcPr>
          <w:p w:rsidR="00140EBB" w:rsidRPr="000106DD" w:rsidRDefault="00140EBB" w:rsidP="000106DD">
            <w:r w:rsidRPr="000106DD">
              <w:t>-</w:t>
            </w:r>
          </w:p>
        </w:tc>
        <w:tc>
          <w:tcPr>
            <w:tcW w:w="692" w:type="dxa"/>
            <w:tcBorders>
              <w:right w:val="nil"/>
            </w:tcBorders>
            <w:shd w:val="clear" w:color="auto" w:fill="auto"/>
            <w:tcMar>
              <w:left w:w="28" w:type="dxa"/>
              <w:right w:w="28" w:type="dxa"/>
            </w:tcMar>
            <w:vAlign w:val="bottom"/>
          </w:tcPr>
          <w:p w:rsidR="00140EBB" w:rsidRPr="000106DD" w:rsidRDefault="00140EBB" w:rsidP="000106DD">
            <w:r w:rsidRPr="000106DD">
              <w:t>-</w:t>
            </w:r>
          </w:p>
        </w:tc>
        <w:tc>
          <w:tcPr>
            <w:tcW w:w="1288" w:type="dxa"/>
            <w:tcBorders>
              <w:left w:val="nil"/>
            </w:tcBorders>
            <w:shd w:val="clear" w:color="auto" w:fill="auto"/>
            <w:tcMar>
              <w:left w:w="28" w:type="dxa"/>
              <w:right w:w="28" w:type="dxa"/>
            </w:tcMar>
            <w:vAlign w:val="bottom"/>
          </w:tcPr>
          <w:p w:rsidR="00140EBB" w:rsidRPr="000106DD" w:rsidRDefault="00140EBB" w:rsidP="000106DD"/>
        </w:tc>
        <w:tc>
          <w:tcPr>
            <w:tcW w:w="634" w:type="dxa"/>
            <w:shd w:val="clear" w:color="auto" w:fill="auto"/>
            <w:tcMar>
              <w:left w:w="28" w:type="dxa"/>
              <w:right w:w="28" w:type="dxa"/>
            </w:tcMar>
            <w:vAlign w:val="bottom"/>
          </w:tcPr>
          <w:p w:rsidR="00140EBB" w:rsidRPr="000106DD" w:rsidRDefault="00140EBB" w:rsidP="000106DD">
            <w:r w:rsidRPr="000106DD">
              <w:t>-</w:t>
            </w:r>
          </w:p>
        </w:tc>
        <w:tc>
          <w:tcPr>
            <w:tcW w:w="840" w:type="dxa"/>
            <w:shd w:val="clear" w:color="auto" w:fill="auto"/>
            <w:tcMar>
              <w:left w:w="28" w:type="dxa"/>
              <w:right w:w="28" w:type="dxa"/>
            </w:tcMar>
            <w:vAlign w:val="bottom"/>
          </w:tcPr>
          <w:p w:rsidR="00140EBB" w:rsidRPr="000106DD" w:rsidRDefault="00140EBB" w:rsidP="000106DD">
            <w:r w:rsidRPr="000106DD">
              <w:t>416</w:t>
            </w:r>
          </w:p>
        </w:tc>
      </w:tr>
      <w:tr w:rsidR="00140EBB" w:rsidRPr="000106DD" w:rsidTr="009F5F8F">
        <w:tc>
          <w:tcPr>
            <w:tcW w:w="3818" w:type="dxa"/>
            <w:shd w:val="clear" w:color="auto" w:fill="auto"/>
            <w:tcMar>
              <w:left w:w="28" w:type="dxa"/>
              <w:right w:w="28" w:type="dxa"/>
            </w:tcMar>
            <w:vAlign w:val="center"/>
          </w:tcPr>
          <w:p w:rsidR="00140EBB" w:rsidRPr="009F5F8F" w:rsidRDefault="00140EBB" w:rsidP="000106DD">
            <w:pPr>
              <w:rPr>
                <w:b/>
              </w:rPr>
            </w:pPr>
            <w:r w:rsidRPr="009F5F8F">
              <w:rPr>
                <w:b/>
              </w:rPr>
              <w:t>ИТОГО</w:t>
            </w:r>
          </w:p>
        </w:tc>
        <w:tc>
          <w:tcPr>
            <w:tcW w:w="720" w:type="dxa"/>
            <w:shd w:val="clear" w:color="auto" w:fill="auto"/>
            <w:tcMar>
              <w:left w:w="28" w:type="dxa"/>
              <w:right w:w="28" w:type="dxa"/>
            </w:tcMar>
            <w:vAlign w:val="bottom"/>
          </w:tcPr>
          <w:p w:rsidR="00140EBB" w:rsidRPr="009F5F8F" w:rsidRDefault="00140EBB" w:rsidP="000106DD">
            <w:pPr>
              <w:rPr>
                <w:b/>
                <w:bCs/>
              </w:rPr>
            </w:pPr>
          </w:p>
        </w:tc>
        <w:tc>
          <w:tcPr>
            <w:tcW w:w="540" w:type="dxa"/>
            <w:shd w:val="clear" w:color="auto" w:fill="auto"/>
            <w:tcMar>
              <w:left w:w="28" w:type="dxa"/>
              <w:right w:w="28" w:type="dxa"/>
            </w:tcMar>
            <w:vAlign w:val="bottom"/>
          </w:tcPr>
          <w:p w:rsidR="00140EBB" w:rsidRPr="009F5F8F" w:rsidRDefault="00140EBB" w:rsidP="000106DD">
            <w:pPr>
              <w:rPr>
                <w:b/>
                <w:bCs/>
              </w:rPr>
            </w:pPr>
          </w:p>
        </w:tc>
        <w:tc>
          <w:tcPr>
            <w:tcW w:w="540" w:type="dxa"/>
            <w:shd w:val="clear" w:color="auto" w:fill="auto"/>
            <w:tcMar>
              <w:left w:w="28" w:type="dxa"/>
              <w:right w:w="28" w:type="dxa"/>
            </w:tcMar>
            <w:vAlign w:val="bottom"/>
          </w:tcPr>
          <w:p w:rsidR="00140EBB" w:rsidRPr="009F5F8F" w:rsidRDefault="00140EBB" w:rsidP="000106DD">
            <w:pPr>
              <w:rPr>
                <w:b/>
                <w:bCs/>
              </w:rPr>
            </w:pPr>
          </w:p>
        </w:tc>
        <w:tc>
          <w:tcPr>
            <w:tcW w:w="692" w:type="dxa"/>
            <w:tcBorders>
              <w:right w:val="nil"/>
            </w:tcBorders>
            <w:shd w:val="clear" w:color="auto" w:fill="auto"/>
            <w:tcMar>
              <w:left w:w="28" w:type="dxa"/>
              <w:right w:w="28" w:type="dxa"/>
            </w:tcMar>
            <w:vAlign w:val="bottom"/>
          </w:tcPr>
          <w:p w:rsidR="00140EBB" w:rsidRPr="009F5F8F" w:rsidRDefault="00140EBB" w:rsidP="000106DD">
            <w:pPr>
              <w:rPr>
                <w:b/>
                <w:bCs/>
              </w:rPr>
            </w:pPr>
          </w:p>
        </w:tc>
        <w:tc>
          <w:tcPr>
            <w:tcW w:w="1288" w:type="dxa"/>
            <w:tcBorders>
              <w:left w:val="nil"/>
            </w:tcBorders>
            <w:shd w:val="clear" w:color="auto" w:fill="auto"/>
            <w:tcMar>
              <w:left w:w="28" w:type="dxa"/>
              <w:right w:w="28" w:type="dxa"/>
            </w:tcMar>
            <w:vAlign w:val="bottom"/>
          </w:tcPr>
          <w:p w:rsidR="00140EBB" w:rsidRPr="009F5F8F" w:rsidRDefault="00140EBB" w:rsidP="000106DD">
            <w:pPr>
              <w:rPr>
                <w:b/>
                <w:bCs/>
              </w:rPr>
            </w:pPr>
          </w:p>
        </w:tc>
        <w:tc>
          <w:tcPr>
            <w:tcW w:w="634" w:type="dxa"/>
            <w:shd w:val="clear" w:color="auto" w:fill="auto"/>
            <w:tcMar>
              <w:left w:w="28" w:type="dxa"/>
              <w:right w:w="28" w:type="dxa"/>
            </w:tcMar>
            <w:vAlign w:val="bottom"/>
          </w:tcPr>
          <w:p w:rsidR="00140EBB" w:rsidRPr="009F5F8F" w:rsidRDefault="00140EBB" w:rsidP="000106DD">
            <w:pPr>
              <w:rPr>
                <w:b/>
                <w:bCs/>
              </w:rPr>
            </w:pPr>
          </w:p>
        </w:tc>
        <w:tc>
          <w:tcPr>
            <w:tcW w:w="840" w:type="dxa"/>
            <w:shd w:val="clear" w:color="auto" w:fill="auto"/>
            <w:tcMar>
              <w:left w:w="28" w:type="dxa"/>
              <w:right w:w="28" w:type="dxa"/>
            </w:tcMar>
            <w:vAlign w:val="bottom"/>
          </w:tcPr>
          <w:p w:rsidR="00140EBB" w:rsidRPr="009F5F8F" w:rsidRDefault="00140EBB" w:rsidP="000106DD">
            <w:pPr>
              <w:rPr>
                <w:b/>
                <w:bCs/>
              </w:rPr>
            </w:pPr>
            <w:r w:rsidRPr="009F5F8F">
              <w:rPr>
                <w:b/>
                <w:bCs/>
              </w:rPr>
              <w:t>73751</w:t>
            </w:r>
          </w:p>
        </w:tc>
      </w:tr>
    </w:tbl>
    <w:p w:rsidR="00ED50BB" w:rsidRPr="000106DD" w:rsidRDefault="00ED50BB" w:rsidP="000106DD">
      <w:pPr>
        <w:pStyle w:val="a7"/>
        <w:rPr>
          <w:sz w:val="28"/>
          <w:szCs w:val="28"/>
        </w:rPr>
      </w:pPr>
    </w:p>
    <w:p w:rsidR="003846AF" w:rsidRPr="000106DD" w:rsidRDefault="003846AF" w:rsidP="000106DD">
      <w:pPr>
        <w:pStyle w:val="a7"/>
        <w:ind w:right="-2"/>
        <w:rPr>
          <w:b/>
          <w:sz w:val="28"/>
          <w:szCs w:val="28"/>
        </w:rPr>
      </w:pPr>
      <w:r w:rsidRPr="000106DD">
        <w:rPr>
          <w:sz w:val="28"/>
          <w:szCs w:val="28"/>
        </w:rPr>
        <w:t>Таблица 3.2</w:t>
      </w:r>
      <w:r w:rsidR="000106DD">
        <w:rPr>
          <w:sz w:val="28"/>
          <w:szCs w:val="28"/>
          <w:lang w:val="uk-UA"/>
        </w:rPr>
        <w:t xml:space="preserve"> </w:t>
      </w:r>
      <w:r w:rsidRPr="000106DD">
        <w:rPr>
          <w:b/>
          <w:sz w:val="28"/>
          <w:szCs w:val="28"/>
        </w:rPr>
        <w:t>Расчет логистических издержек за период при доставке груза речным транспортом</w:t>
      </w:r>
    </w:p>
    <w:tbl>
      <w:tblPr>
        <w:tblW w:w="90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720"/>
        <w:gridCol w:w="540"/>
        <w:gridCol w:w="540"/>
        <w:gridCol w:w="692"/>
        <w:gridCol w:w="1288"/>
        <w:gridCol w:w="634"/>
        <w:gridCol w:w="840"/>
      </w:tblGrid>
      <w:tr w:rsidR="003846AF" w:rsidRPr="000106DD" w:rsidTr="009F5F8F">
        <w:tc>
          <w:tcPr>
            <w:tcW w:w="3818" w:type="dxa"/>
            <w:shd w:val="clear" w:color="auto" w:fill="auto"/>
            <w:tcMar>
              <w:left w:w="28" w:type="dxa"/>
              <w:right w:w="28" w:type="dxa"/>
            </w:tcMar>
            <w:vAlign w:val="center"/>
          </w:tcPr>
          <w:p w:rsidR="003846AF" w:rsidRPr="000106DD" w:rsidRDefault="003846AF" w:rsidP="000106DD">
            <w:r w:rsidRPr="000106DD">
              <w:t>Этап</w:t>
            </w:r>
          </w:p>
        </w:tc>
        <w:tc>
          <w:tcPr>
            <w:tcW w:w="720" w:type="dxa"/>
            <w:shd w:val="clear" w:color="auto" w:fill="auto"/>
            <w:tcMar>
              <w:left w:w="28" w:type="dxa"/>
              <w:right w:w="28" w:type="dxa"/>
            </w:tcMar>
            <w:vAlign w:val="center"/>
          </w:tcPr>
          <w:p w:rsidR="003846AF" w:rsidRPr="000106DD" w:rsidRDefault="003846AF" w:rsidP="000106DD">
            <w:r w:rsidRPr="009F5F8F">
              <w:rPr>
                <w:lang w:val="en-US"/>
              </w:rPr>
              <w:t>q</w:t>
            </w:r>
            <w:r w:rsidRPr="000106DD">
              <w:t>, т</w:t>
            </w:r>
          </w:p>
        </w:tc>
        <w:tc>
          <w:tcPr>
            <w:tcW w:w="540" w:type="dxa"/>
            <w:shd w:val="clear" w:color="auto" w:fill="auto"/>
            <w:tcMar>
              <w:left w:w="28" w:type="dxa"/>
              <w:right w:w="28" w:type="dxa"/>
            </w:tcMar>
            <w:vAlign w:val="center"/>
          </w:tcPr>
          <w:p w:rsidR="003846AF" w:rsidRPr="009F5F8F" w:rsidRDefault="003846AF" w:rsidP="000106DD">
            <w:pPr>
              <w:rPr>
                <w:lang w:val="en-US"/>
              </w:rPr>
            </w:pPr>
            <w:r w:rsidRPr="009F5F8F">
              <w:rPr>
                <w:lang w:val="en-US"/>
              </w:rPr>
              <w:t>n</w:t>
            </w:r>
          </w:p>
        </w:tc>
        <w:tc>
          <w:tcPr>
            <w:tcW w:w="540" w:type="dxa"/>
            <w:shd w:val="clear" w:color="auto" w:fill="auto"/>
            <w:tcMar>
              <w:left w:w="28" w:type="dxa"/>
              <w:right w:w="28" w:type="dxa"/>
            </w:tcMar>
            <w:vAlign w:val="center"/>
          </w:tcPr>
          <w:p w:rsidR="003846AF" w:rsidRPr="000106DD" w:rsidRDefault="003846AF" w:rsidP="000106DD">
            <w:r w:rsidRPr="009F5F8F">
              <w:rPr>
                <w:lang w:val="en-US"/>
              </w:rPr>
              <w:t>N</w:t>
            </w:r>
          </w:p>
        </w:tc>
        <w:tc>
          <w:tcPr>
            <w:tcW w:w="1980" w:type="dxa"/>
            <w:gridSpan w:val="2"/>
            <w:shd w:val="clear" w:color="auto" w:fill="auto"/>
            <w:tcMar>
              <w:left w:w="28" w:type="dxa"/>
              <w:right w:w="28" w:type="dxa"/>
            </w:tcMar>
            <w:vAlign w:val="center"/>
          </w:tcPr>
          <w:p w:rsidR="003846AF" w:rsidRPr="000106DD" w:rsidRDefault="003846AF" w:rsidP="000106DD">
            <w:r w:rsidRPr="000106DD">
              <w:t>Затраты</w:t>
            </w:r>
          </w:p>
        </w:tc>
        <w:tc>
          <w:tcPr>
            <w:tcW w:w="634" w:type="dxa"/>
            <w:shd w:val="clear" w:color="auto" w:fill="auto"/>
            <w:tcMar>
              <w:left w:w="28" w:type="dxa"/>
              <w:right w:w="28" w:type="dxa"/>
            </w:tcMar>
            <w:vAlign w:val="center"/>
          </w:tcPr>
          <w:p w:rsidR="003846AF" w:rsidRPr="000106DD" w:rsidRDefault="003846AF" w:rsidP="000106DD">
            <w:r w:rsidRPr="009F5F8F">
              <w:rPr>
                <w:lang w:val="en-US"/>
              </w:rPr>
              <w:t>L</w:t>
            </w:r>
            <w:r w:rsidRPr="000106DD">
              <w:t>, км</w:t>
            </w:r>
          </w:p>
        </w:tc>
        <w:tc>
          <w:tcPr>
            <w:tcW w:w="840" w:type="dxa"/>
            <w:shd w:val="clear" w:color="auto" w:fill="auto"/>
            <w:tcMar>
              <w:left w:w="28" w:type="dxa"/>
              <w:right w:w="28" w:type="dxa"/>
            </w:tcMar>
            <w:vAlign w:val="center"/>
          </w:tcPr>
          <w:p w:rsidR="003846AF" w:rsidRPr="000106DD" w:rsidRDefault="003846AF" w:rsidP="000106DD">
            <w:r w:rsidRPr="000106DD">
              <w:t>ИТОГО, руб.</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1. Погрузка (авт. транспорт)</w:t>
            </w:r>
          </w:p>
        </w:tc>
        <w:tc>
          <w:tcPr>
            <w:tcW w:w="720" w:type="dxa"/>
            <w:shd w:val="clear" w:color="auto" w:fill="auto"/>
            <w:tcMar>
              <w:left w:w="28" w:type="dxa"/>
              <w:right w:w="28" w:type="dxa"/>
            </w:tcMar>
            <w:vAlign w:val="bottom"/>
          </w:tcPr>
          <w:p w:rsidR="00140EBB" w:rsidRPr="000106DD" w:rsidRDefault="00140EBB" w:rsidP="000106DD">
            <w:r w:rsidRPr="000106DD">
              <w:t>5</w:t>
            </w:r>
          </w:p>
        </w:tc>
        <w:tc>
          <w:tcPr>
            <w:tcW w:w="540" w:type="dxa"/>
            <w:shd w:val="clear" w:color="auto" w:fill="auto"/>
            <w:tcMar>
              <w:left w:w="28" w:type="dxa"/>
              <w:right w:w="28" w:type="dxa"/>
            </w:tcMar>
            <w:vAlign w:val="bottom"/>
          </w:tcPr>
          <w:p w:rsidR="00140EBB" w:rsidRPr="000106DD" w:rsidRDefault="00140EBB" w:rsidP="000106DD">
            <w:r w:rsidRPr="000106DD">
              <w:t>8</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692" w:type="dxa"/>
            <w:shd w:val="clear" w:color="auto" w:fill="auto"/>
            <w:tcMar>
              <w:left w:w="28" w:type="dxa"/>
              <w:right w:w="28" w:type="dxa"/>
            </w:tcMar>
            <w:vAlign w:val="bottom"/>
          </w:tcPr>
          <w:p w:rsidR="00140EBB" w:rsidRPr="000106DD" w:rsidRDefault="00140EBB" w:rsidP="000106DD">
            <w:r w:rsidRPr="000106DD">
              <w:t>750</w:t>
            </w:r>
          </w:p>
        </w:tc>
        <w:tc>
          <w:tcPr>
            <w:tcW w:w="1288" w:type="dxa"/>
            <w:shd w:val="clear" w:color="auto" w:fill="auto"/>
            <w:tcMar>
              <w:left w:w="28" w:type="dxa"/>
              <w:right w:w="28" w:type="dxa"/>
            </w:tcMar>
            <w:vAlign w:val="bottom"/>
          </w:tcPr>
          <w:p w:rsidR="00140EBB" w:rsidRPr="000106DD" w:rsidRDefault="00140EBB" w:rsidP="000106DD">
            <w:r w:rsidRPr="000106DD">
              <w:t>руб./п.</w:t>
            </w:r>
          </w:p>
        </w:tc>
        <w:tc>
          <w:tcPr>
            <w:tcW w:w="634" w:type="dxa"/>
            <w:shd w:val="clear" w:color="auto" w:fill="auto"/>
            <w:tcMar>
              <w:left w:w="28" w:type="dxa"/>
              <w:right w:w="28" w:type="dxa"/>
            </w:tcMar>
            <w:vAlign w:val="bottom"/>
          </w:tcPr>
          <w:p w:rsidR="00140EBB" w:rsidRPr="000106DD" w:rsidRDefault="00140EBB" w:rsidP="000106DD">
            <w:r w:rsidRPr="000106DD">
              <w:t>-</w:t>
            </w:r>
          </w:p>
        </w:tc>
        <w:tc>
          <w:tcPr>
            <w:tcW w:w="840" w:type="dxa"/>
            <w:shd w:val="clear" w:color="auto" w:fill="auto"/>
            <w:tcMar>
              <w:left w:w="28" w:type="dxa"/>
              <w:right w:w="28" w:type="dxa"/>
            </w:tcMar>
            <w:vAlign w:val="bottom"/>
          </w:tcPr>
          <w:p w:rsidR="00140EBB" w:rsidRPr="000106DD" w:rsidRDefault="00140EBB" w:rsidP="000106DD">
            <w:r w:rsidRPr="000106DD">
              <w:t>24000</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2. Доставка в речной порт</w:t>
            </w:r>
          </w:p>
        </w:tc>
        <w:tc>
          <w:tcPr>
            <w:tcW w:w="720" w:type="dxa"/>
            <w:shd w:val="clear" w:color="auto" w:fill="auto"/>
            <w:tcMar>
              <w:left w:w="28" w:type="dxa"/>
              <w:right w:w="28" w:type="dxa"/>
            </w:tcMar>
            <w:vAlign w:val="bottom"/>
          </w:tcPr>
          <w:p w:rsidR="00140EBB" w:rsidRPr="000106DD" w:rsidRDefault="00140EBB" w:rsidP="000106DD">
            <w:r w:rsidRPr="000106DD">
              <w:t>5</w:t>
            </w:r>
          </w:p>
        </w:tc>
        <w:tc>
          <w:tcPr>
            <w:tcW w:w="540" w:type="dxa"/>
            <w:shd w:val="clear" w:color="auto" w:fill="auto"/>
            <w:tcMar>
              <w:left w:w="28" w:type="dxa"/>
              <w:right w:w="28" w:type="dxa"/>
            </w:tcMar>
            <w:vAlign w:val="bottom"/>
          </w:tcPr>
          <w:p w:rsidR="00140EBB" w:rsidRPr="000106DD" w:rsidRDefault="00140EBB" w:rsidP="000106DD">
            <w:r w:rsidRPr="000106DD">
              <w:t>8</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692" w:type="dxa"/>
            <w:shd w:val="clear" w:color="auto" w:fill="auto"/>
            <w:tcMar>
              <w:left w:w="28" w:type="dxa"/>
              <w:right w:w="28" w:type="dxa"/>
            </w:tcMar>
            <w:vAlign w:val="bottom"/>
          </w:tcPr>
          <w:p w:rsidR="00140EBB" w:rsidRPr="000106DD" w:rsidRDefault="00140EBB" w:rsidP="000106DD">
            <w:r w:rsidRPr="000106DD">
              <w:t>27,95</w:t>
            </w:r>
          </w:p>
        </w:tc>
        <w:tc>
          <w:tcPr>
            <w:tcW w:w="1288" w:type="dxa"/>
            <w:shd w:val="clear" w:color="auto" w:fill="auto"/>
            <w:tcMar>
              <w:left w:w="28" w:type="dxa"/>
              <w:right w:w="28" w:type="dxa"/>
            </w:tcMar>
            <w:vAlign w:val="bottom"/>
          </w:tcPr>
          <w:p w:rsidR="00140EBB" w:rsidRPr="000106DD" w:rsidRDefault="00140EBB" w:rsidP="000106DD">
            <w:r w:rsidRPr="000106DD">
              <w:t>руб./п·км</w:t>
            </w:r>
          </w:p>
        </w:tc>
        <w:tc>
          <w:tcPr>
            <w:tcW w:w="634" w:type="dxa"/>
            <w:shd w:val="clear" w:color="auto" w:fill="auto"/>
            <w:tcMar>
              <w:left w:w="28" w:type="dxa"/>
              <w:right w:w="28" w:type="dxa"/>
            </w:tcMar>
            <w:vAlign w:val="bottom"/>
          </w:tcPr>
          <w:p w:rsidR="00140EBB" w:rsidRPr="000106DD" w:rsidRDefault="00140EBB" w:rsidP="000106DD">
            <w:r w:rsidRPr="000106DD">
              <w:t>8</w:t>
            </w:r>
          </w:p>
        </w:tc>
        <w:tc>
          <w:tcPr>
            <w:tcW w:w="840" w:type="dxa"/>
            <w:shd w:val="clear" w:color="auto" w:fill="auto"/>
            <w:tcMar>
              <w:left w:w="28" w:type="dxa"/>
              <w:right w:w="28" w:type="dxa"/>
            </w:tcMar>
            <w:vAlign w:val="bottom"/>
          </w:tcPr>
          <w:p w:rsidR="00140EBB" w:rsidRPr="000106DD" w:rsidRDefault="00140EBB" w:rsidP="000106DD">
            <w:r w:rsidRPr="000106DD">
              <w:t>7155</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3. Погрузка (речной транспорт)</w:t>
            </w:r>
          </w:p>
        </w:tc>
        <w:tc>
          <w:tcPr>
            <w:tcW w:w="720" w:type="dxa"/>
            <w:shd w:val="clear" w:color="auto" w:fill="auto"/>
            <w:tcMar>
              <w:left w:w="28" w:type="dxa"/>
              <w:right w:w="28" w:type="dxa"/>
            </w:tcMar>
            <w:vAlign w:val="bottom"/>
          </w:tcPr>
          <w:p w:rsidR="00140EBB" w:rsidRPr="000106DD" w:rsidRDefault="00140EBB" w:rsidP="000106DD">
            <w:r w:rsidRPr="000106DD">
              <w:t>20</w:t>
            </w:r>
          </w:p>
        </w:tc>
        <w:tc>
          <w:tcPr>
            <w:tcW w:w="540" w:type="dxa"/>
            <w:shd w:val="clear" w:color="auto" w:fill="auto"/>
            <w:tcMar>
              <w:left w:w="28" w:type="dxa"/>
              <w:right w:w="28" w:type="dxa"/>
            </w:tcMar>
            <w:vAlign w:val="bottom"/>
          </w:tcPr>
          <w:p w:rsidR="00140EBB" w:rsidRPr="000106DD" w:rsidRDefault="00140EBB" w:rsidP="000106DD">
            <w:r w:rsidRPr="000106DD">
              <w:t>1</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692" w:type="dxa"/>
            <w:shd w:val="clear" w:color="auto" w:fill="auto"/>
            <w:tcMar>
              <w:left w:w="28" w:type="dxa"/>
              <w:right w:w="28" w:type="dxa"/>
            </w:tcMar>
            <w:vAlign w:val="bottom"/>
          </w:tcPr>
          <w:p w:rsidR="00140EBB" w:rsidRPr="000106DD" w:rsidRDefault="00140EBB" w:rsidP="000106DD">
            <w:r w:rsidRPr="000106DD">
              <w:t>1680</w:t>
            </w:r>
          </w:p>
        </w:tc>
        <w:tc>
          <w:tcPr>
            <w:tcW w:w="1288" w:type="dxa"/>
            <w:shd w:val="clear" w:color="auto" w:fill="auto"/>
            <w:tcMar>
              <w:left w:w="28" w:type="dxa"/>
              <w:right w:w="28" w:type="dxa"/>
            </w:tcMar>
            <w:vAlign w:val="bottom"/>
          </w:tcPr>
          <w:p w:rsidR="00140EBB" w:rsidRPr="000106DD" w:rsidRDefault="00140EBB" w:rsidP="000106DD">
            <w:r w:rsidRPr="000106DD">
              <w:t>руб./конт</w:t>
            </w:r>
          </w:p>
        </w:tc>
        <w:tc>
          <w:tcPr>
            <w:tcW w:w="634" w:type="dxa"/>
            <w:shd w:val="clear" w:color="auto" w:fill="auto"/>
            <w:tcMar>
              <w:left w:w="28" w:type="dxa"/>
              <w:right w:w="28" w:type="dxa"/>
            </w:tcMar>
            <w:vAlign w:val="bottom"/>
          </w:tcPr>
          <w:p w:rsidR="00140EBB" w:rsidRPr="000106DD" w:rsidRDefault="00140EBB" w:rsidP="000106DD">
            <w:r w:rsidRPr="000106DD">
              <w:t>-</w:t>
            </w:r>
          </w:p>
        </w:tc>
        <w:tc>
          <w:tcPr>
            <w:tcW w:w="840" w:type="dxa"/>
            <w:shd w:val="clear" w:color="auto" w:fill="auto"/>
            <w:tcMar>
              <w:left w:w="28" w:type="dxa"/>
              <w:right w:w="28" w:type="dxa"/>
            </w:tcMar>
            <w:vAlign w:val="bottom"/>
          </w:tcPr>
          <w:p w:rsidR="00140EBB" w:rsidRPr="000106DD" w:rsidRDefault="00140EBB" w:rsidP="000106DD">
            <w:r w:rsidRPr="000106DD">
              <w:t>6720</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4. Доставка (речной транспорт)</w:t>
            </w:r>
          </w:p>
        </w:tc>
        <w:tc>
          <w:tcPr>
            <w:tcW w:w="720" w:type="dxa"/>
            <w:shd w:val="clear" w:color="auto" w:fill="auto"/>
            <w:tcMar>
              <w:left w:w="28" w:type="dxa"/>
              <w:right w:w="28" w:type="dxa"/>
            </w:tcMar>
            <w:vAlign w:val="bottom"/>
          </w:tcPr>
          <w:p w:rsidR="00140EBB" w:rsidRPr="000106DD" w:rsidRDefault="00140EBB" w:rsidP="000106DD">
            <w:r w:rsidRPr="000106DD">
              <w:t>20</w:t>
            </w:r>
          </w:p>
        </w:tc>
        <w:tc>
          <w:tcPr>
            <w:tcW w:w="540" w:type="dxa"/>
            <w:shd w:val="clear" w:color="auto" w:fill="auto"/>
            <w:tcMar>
              <w:left w:w="28" w:type="dxa"/>
              <w:right w:w="28" w:type="dxa"/>
            </w:tcMar>
            <w:vAlign w:val="bottom"/>
          </w:tcPr>
          <w:p w:rsidR="00140EBB" w:rsidRPr="000106DD" w:rsidRDefault="00140EBB" w:rsidP="000106DD">
            <w:r w:rsidRPr="000106DD">
              <w:t>1</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692" w:type="dxa"/>
            <w:shd w:val="clear" w:color="auto" w:fill="auto"/>
            <w:tcMar>
              <w:left w:w="28" w:type="dxa"/>
              <w:right w:w="28" w:type="dxa"/>
            </w:tcMar>
            <w:vAlign w:val="bottom"/>
          </w:tcPr>
          <w:p w:rsidR="00140EBB" w:rsidRPr="000106DD" w:rsidRDefault="00140EBB" w:rsidP="000106DD">
            <w:r w:rsidRPr="000106DD">
              <w:t>1500</w:t>
            </w:r>
          </w:p>
        </w:tc>
        <w:tc>
          <w:tcPr>
            <w:tcW w:w="1288" w:type="dxa"/>
            <w:shd w:val="clear" w:color="auto" w:fill="auto"/>
            <w:tcMar>
              <w:left w:w="28" w:type="dxa"/>
              <w:right w:w="28" w:type="dxa"/>
            </w:tcMar>
          </w:tcPr>
          <w:p w:rsidR="00140EBB" w:rsidRPr="000106DD" w:rsidRDefault="00140EBB" w:rsidP="000106DD">
            <w:r w:rsidRPr="000106DD">
              <w:t>руб./т</w:t>
            </w:r>
          </w:p>
        </w:tc>
        <w:tc>
          <w:tcPr>
            <w:tcW w:w="634" w:type="dxa"/>
            <w:shd w:val="clear" w:color="auto" w:fill="auto"/>
            <w:tcMar>
              <w:left w:w="28" w:type="dxa"/>
              <w:right w:w="28" w:type="dxa"/>
            </w:tcMar>
            <w:vAlign w:val="bottom"/>
          </w:tcPr>
          <w:p w:rsidR="00140EBB" w:rsidRPr="000106DD" w:rsidRDefault="00140EBB" w:rsidP="000106DD">
            <w:r w:rsidRPr="000106DD">
              <w:t>240</w:t>
            </w:r>
          </w:p>
        </w:tc>
        <w:tc>
          <w:tcPr>
            <w:tcW w:w="840" w:type="dxa"/>
            <w:shd w:val="clear" w:color="auto" w:fill="auto"/>
            <w:tcMar>
              <w:left w:w="28" w:type="dxa"/>
              <w:right w:w="28" w:type="dxa"/>
            </w:tcMar>
            <w:vAlign w:val="bottom"/>
          </w:tcPr>
          <w:p w:rsidR="00140EBB" w:rsidRPr="000106DD" w:rsidRDefault="00140EBB" w:rsidP="000106DD">
            <w:r w:rsidRPr="000106DD">
              <w:t>120000</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5. Погрузка (авт. транспорт)</w:t>
            </w:r>
          </w:p>
        </w:tc>
        <w:tc>
          <w:tcPr>
            <w:tcW w:w="720" w:type="dxa"/>
            <w:shd w:val="clear" w:color="auto" w:fill="auto"/>
            <w:tcMar>
              <w:left w:w="28" w:type="dxa"/>
              <w:right w:w="28" w:type="dxa"/>
            </w:tcMar>
            <w:vAlign w:val="bottom"/>
          </w:tcPr>
          <w:p w:rsidR="00140EBB" w:rsidRPr="000106DD" w:rsidRDefault="00140EBB" w:rsidP="000106DD">
            <w:r w:rsidRPr="000106DD">
              <w:t>5</w:t>
            </w:r>
          </w:p>
        </w:tc>
        <w:tc>
          <w:tcPr>
            <w:tcW w:w="540" w:type="dxa"/>
            <w:shd w:val="clear" w:color="auto" w:fill="auto"/>
            <w:tcMar>
              <w:left w:w="28" w:type="dxa"/>
              <w:right w:w="28" w:type="dxa"/>
            </w:tcMar>
            <w:vAlign w:val="bottom"/>
          </w:tcPr>
          <w:p w:rsidR="00140EBB" w:rsidRPr="000106DD" w:rsidRDefault="00140EBB" w:rsidP="000106DD">
            <w:r w:rsidRPr="000106DD">
              <w:t>8</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692" w:type="dxa"/>
            <w:shd w:val="clear" w:color="auto" w:fill="auto"/>
            <w:tcMar>
              <w:left w:w="28" w:type="dxa"/>
              <w:right w:w="28" w:type="dxa"/>
            </w:tcMar>
            <w:vAlign w:val="bottom"/>
          </w:tcPr>
          <w:p w:rsidR="00140EBB" w:rsidRPr="000106DD" w:rsidRDefault="00140EBB" w:rsidP="000106DD">
            <w:r w:rsidRPr="000106DD">
              <w:t>750</w:t>
            </w:r>
          </w:p>
        </w:tc>
        <w:tc>
          <w:tcPr>
            <w:tcW w:w="1288" w:type="dxa"/>
            <w:shd w:val="clear" w:color="auto" w:fill="auto"/>
            <w:tcMar>
              <w:left w:w="28" w:type="dxa"/>
              <w:right w:w="28" w:type="dxa"/>
            </w:tcMar>
            <w:vAlign w:val="bottom"/>
          </w:tcPr>
          <w:p w:rsidR="00140EBB" w:rsidRPr="000106DD" w:rsidRDefault="00140EBB" w:rsidP="000106DD">
            <w:r w:rsidRPr="000106DD">
              <w:t>руб./п</w:t>
            </w:r>
          </w:p>
        </w:tc>
        <w:tc>
          <w:tcPr>
            <w:tcW w:w="634" w:type="dxa"/>
            <w:shd w:val="clear" w:color="auto" w:fill="auto"/>
            <w:tcMar>
              <w:left w:w="28" w:type="dxa"/>
              <w:right w:w="28" w:type="dxa"/>
            </w:tcMar>
            <w:vAlign w:val="bottom"/>
          </w:tcPr>
          <w:p w:rsidR="00140EBB" w:rsidRPr="000106DD" w:rsidRDefault="00140EBB" w:rsidP="000106DD">
            <w:r w:rsidRPr="000106DD">
              <w:t>-</w:t>
            </w:r>
          </w:p>
        </w:tc>
        <w:tc>
          <w:tcPr>
            <w:tcW w:w="840" w:type="dxa"/>
            <w:shd w:val="clear" w:color="auto" w:fill="auto"/>
            <w:tcMar>
              <w:left w:w="28" w:type="dxa"/>
              <w:right w:w="28" w:type="dxa"/>
            </w:tcMar>
            <w:vAlign w:val="bottom"/>
          </w:tcPr>
          <w:p w:rsidR="00140EBB" w:rsidRPr="000106DD" w:rsidRDefault="00140EBB" w:rsidP="000106DD">
            <w:r w:rsidRPr="000106DD">
              <w:t>24000</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6. Доставка на пром. склад</w:t>
            </w:r>
          </w:p>
        </w:tc>
        <w:tc>
          <w:tcPr>
            <w:tcW w:w="720" w:type="dxa"/>
            <w:shd w:val="clear" w:color="auto" w:fill="auto"/>
            <w:tcMar>
              <w:left w:w="28" w:type="dxa"/>
              <w:right w:w="28" w:type="dxa"/>
            </w:tcMar>
            <w:vAlign w:val="bottom"/>
          </w:tcPr>
          <w:p w:rsidR="00140EBB" w:rsidRPr="000106DD" w:rsidRDefault="00140EBB" w:rsidP="000106DD">
            <w:r w:rsidRPr="000106DD">
              <w:t>5</w:t>
            </w:r>
          </w:p>
        </w:tc>
        <w:tc>
          <w:tcPr>
            <w:tcW w:w="540" w:type="dxa"/>
            <w:shd w:val="clear" w:color="auto" w:fill="auto"/>
            <w:tcMar>
              <w:left w:w="28" w:type="dxa"/>
              <w:right w:w="28" w:type="dxa"/>
            </w:tcMar>
            <w:vAlign w:val="bottom"/>
          </w:tcPr>
          <w:p w:rsidR="00140EBB" w:rsidRPr="000106DD" w:rsidRDefault="00140EBB" w:rsidP="000106DD">
            <w:r w:rsidRPr="000106DD">
              <w:t>8</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692" w:type="dxa"/>
            <w:shd w:val="clear" w:color="auto" w:fill="auto"/>
            <w:tcMar>
              <w:left w:w="28" w:type="dxa"/>
              <w:right w:w="28" w:type="dxa"/>
            </w:tcMar>
            <w:vAlign w:val="bottom"/>
          </w:tcPr>
          <w:p w:rsidR="00140EBB" w:rsidRPr="000106DD" w:rsidRDefault="00140EBB" w:rsidP="000106DD">
            <w:r w:rsidRPr="000106DD">
              <w:t>27,95</w:t>
            </w:r>
          </w:p>
        </w:tc>
        <w:tc>
          <w:tcPr>
            <w:tcW w:w="1288" w:type="dxa"/>
            <w:shd w:val="clear" w:color="auto" w:fill="auto"/>
            <w:tcMar>
              <w:left w:w="28" w:type="dxa"/>
              <w:right w:w="28" w:type="dxa"/>
            </w:tcMar>
            <w:vAlign w:val="bottom"/>
          </w:tcPr>
          <w:p w:rsidR="00140EBB" w:rsidRPr="000106DD" w:rsidRDefault="00140EBB" w:rsidP="000106DD">
            <w:r w:rsidRPr="000106DD">
              <w:t>руб./п·км</w:t>
            </w:r>
          </w:p>
        </w:tc>
        <w:tc>
          <w:tcPr>
            <w:tcW w:w="634" w:type="dxa"/>
            <w:shd w:val="clear" w:color="auto" w:fill="auto"/>
            <w:tcMar>
              <w:left w:w="28" w:type="dxa"/>
              <w:right w:w="28" w:type="dxa"/>
            </w:tcMar>
            <w:vAlign w:val="bottom"/>
          </w:tcPr>
          <w:p w:rsidR="00140EBB" w:rsidRPr="000106DD" w:rsidRDefault="00140EBB" w:rsidP="000106DD">
            <w:r w:rsidRPr="000106DD">
              <w:t>15</w:t>
            </w:r>
          </w:p>
        </w:tc>
        <w:tc>
          <w:tcPr>
            <w:tcW w:w="840" w:type="dxa"/>
            <w:shd w:val="clear" w:color="auto" w:fill="auto"/>
            <w:tcMar>
              <w:left w:w="28" w:type="dxa"/>
              <w:right w:w="28" w:type="dxa"/>
            </w:tcMar>
            <w:vAlign w:val="bottom"/>
          </w:tcPr>
          <w:p w:rsidR="00140EBB" w:rsidRPr="000106DD" w:rsidRDefault="00140EBB" w:rsidP="000106DD">
            <w:r w:rsidRPr="000106DD">
              <w:t>13416</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7. Хранение (аренд. склад)</w:t>
            </w:r>
          </w:p>
        </w:tc>
        <w:tc>
          <w:tcPr>
            <w:tcW w:w="720" w:type="dxa"/>
            <w:shd w:val="clear" w:color="auto" w:fill="auto"/>
            <w:tcMar>
              <w:left w:w="28" w:type="dxa"/>
              <w:right w:w="28" w:type="dxa"/>
            </w:tcMar>
            <w:vAlign w:val="bottom"/>
          </w:tcPr>
          <w:p w:rsidR="00140EBB" w:rsidRPr="000106DD" w:rsidRDefault="00140EBB" w:rsidP="000106DD">
            <w:r w:rsidRPr="000106DD">
              <w:t>-</w:t>
            </w:r>
          </w:p>
        </w:tc>
        <w:tc>
          <w:tcPr>
            <w:tcW w:w="540" w:type="dxa"/>
            <w:shd w:val="clear" w:color="auto" w:fill="auto"/>
            <w:tcMar>
              <w:left w:w="28" w:type="dxa"/>
              <w:right w:w="28" w:type="dxa"/>
            </w:tcMar>
            <w:vAlign w:val="bottom"/>
          </w:tcPr>
          <w:p w:rsidR="00140EBB" w:rsidRPr="000106DD" w:rsidRDefault="00140EBB" w:rsidP="000106DD">
            <w:r w:rsidRPr="000106DD">
              <w:t>-</w:t>
            </w:r>
          </w:p>
        </w:tc>
        <w:tc>
          <w:tcPr>
            <w:tcW w:w="540" w:type="dxa"/>
            <w:shd w:val="clear" w:color="auto" w:fill="auto"/>
            <w:tcMar>
              <w:left w:w="28" w:type="dxa"/>
              <w:right w:w="28" w:type="dxa"/>
            </w:tcMar>
            <w:vAlign w:val="bottom"/>
          </w:tcPr>
          <w:p w:rsidR="00140EBB" w:rsidRPr="000106DD" w:rsidRDefault="00140EBB" w:rsidP="000106DD">
            <w:r w:rsidRPr="000106DD">
              <w:t>-</w:t>
            </w:r>
          </w:p>
        </w:tc>
        <w:tc>
          <w:tcPr>
            <w:tcW w:w="692" w:type="dxa"/>
            <w:shd w:val="clear" w:color="auto" w:fill="auto"/>
            <w:tcMar>
              <w:left w:w="28" w:type="dxa"/>
              <w:right w:w="28" w:type="dxa"/>
            </w:tcMar>
            <w:vAlign w:val="bottom"/>
          </w:tcPr>
          <w:p w:rsidR="00140EBB" w:rsidRPr="000106DD" w:rsidRDefault="00140EBB" w:rsidP="000106DD">
            <w:r w:rsidRPr="000106DD">
              <w:t>-</w:t>
            </w:r>
          </w:p>
        </w:tc>
        <w:tc>
          <w:tcPr>
            <w:tcW w:w="1288" w:type="dxa"/>
            <w:shd w:val="clear" w:color="auto" w:fill="auto"/>
            <w:tcMar>
              <w:left w:w="28" w:type="dxa"/>
              <w:right w:w="28" w:type="dxa"/>
            </w:tcMar>
            <w:vAlign w:val="bottom"/>
          </w:tcPr>
          <w:p w:rsidR="00140EBB" w:rsidRPr="000106DD" w:rsidRDefault="00140EBB" w:rsidP="000106DD"/>
        </w:tc>
        <w:tc>
          <w:tcPr>
            <w:tcW w:w="634" w:type="dxa"/>
            <w:shd w:val="clear" w:color="auto" w:fill="auto"/>
            <w:tcMar>
              <w:left w:w="28" w:type="dxa"/>
              <w:right w:w="28" w:type="dxa"/>
            </w:tcMar>
            <w:vAlign w:val="bottom"/>
          </w:tcPr>
          <w:p w:rsidR="00140EBB" w:rsidRPr="000106DD" w:rsidRDefault="00140EBB" w:rsidP="000106DD">
            <w:r w:rsidRPr="000106DD">
              <w:t>-</w:t>
            </w:r>
          </w:p>
        </w:tc>
        <w:tc>
          <w:tcPr>
            <w:tcW w:w="840" w:type="dxa"/>
            <w:shd w:val="clear" w:color="auto" w:fill="auto"/>
            <w:tcMar>
              <w:left w:w="28" w:type="dxa"/>
              <w:right w:w="28" w:type="dxa"/>
            </w:tcMar>
            <w:vAlign w:val="bottom"/>
          </w:tcPr>
          <w:p w:rsidR="00140EBB" w:rsidRPr="000106DD" w:rsidRDefault="00140EBB" w:rsidP="000106DD">
            <w:r w:rsidRPr="000106DD">
              <w:t>1066</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8. Погрузка (авт. транспорт)</w:t>
            </w:r>
          </w:p>
        </w:tc>
        <w:tc>
          <w:tcPr>
            <w:tcW w:w="720" w:type="dxa"/>
            <w:shd w:val="clear" w:color="auto" w:fill="auto"/>
            <w:tcMar>
              <w:left w:w="28" w:type="dxa"/>
              <w:right w:w="28" w:type="dxa"/>
            </w:tcMar>
            <w:vAlign w:val="bottom"/>
          </w:tcPr>
          <w:p w:rsidR="00140EBB" w:rsidRPr="000106DD" w:rsidRDefault="00140EBB" w:rsidP="000106DD">
            <w:r w:rsidRPr="000106DD">
              <w:t>5</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540" w:type="dxa"/>
            <w:shd w:val="clear" w:color="auto" w:fill="auto"/>
            <w:tcMar>
              <w:left w:w="28" w:type="dxa"/>
              <w:right w:w="28" w:type="dxa"/>
            </w:tcMar>
            <w:vAlign w:val="bottom"/>
          </w:tcPr>
          <w:p w:rsidR="00140EBB" w:rsidRPr="000106DD" w:rsidRDefault="00140EBB" w:rsidP="000106DD">
            <w:r w:rsidRPr="000106DD">
              <w:t>2</w:t>
            </w:r>
          </w:p>
        </w:tc>
        <w:tc>
          <w:tcPr>
            <w:tcW w:w="692" w:type="dxa"/>
            <w:shd w:val="clear" w:color="auto" w:fill="auto"/>
            <w:tcMar>
              <w:left w:w="28" w:type="dxa"/>
              <w:right w:w="28" w:type="dxa"/>
            </w:tcMar>
            <w:vAlign w:val="bottom"/>
          </w:tcPr>
          <w:p w:rsidR="00140EBB" w:rsidRPr="000106DD" w:rsidRDefault="00140EBB" w:rsidP="000106DD">
            <w:r w:rsidRPr="000106DD">
              <w:t>750</w:t>
            </w:r>
          </w:p>
        </w:tc>
        <w:tc>
          <w:tcPr>
            <w:tcW w:w="1288" w:type="dxa"/>
            <w:shd w:val="clear" w:color="auto" w:fill="auto"/>
            <w:tcMar>
              <w:left w:w="28" w:type="dxa"/>
              <w:right w:w="28" w:type="dxa"/>
            </w:tcMar>
            <w:vAlign w:val="bottom"/>
          </w:tcPr>
          <w:p w:rsidR="00140EBB" w:rsidRPr="000106DD" w:rsidRDefault="00140EBB" w:rsidP="000106DD">
            <w:r w:rsidRPr="000106DD">
              <w:t>руб./п</w:t>
            </w:r>
          </w:p>
        </w:tc>
        <w:tc>
          <w:tcPr>
            <w:tcW w:w="634" w:type="dxa"/>
            <w:shd w:val="clear" w:color="auto" w:fill="auto"/>
            <w:tcMar>
              <w:left w:w="28" w:type="dxa"/>
              <w:right w:w="28" w:type="dxa"/>
            </w:tcMar>
            <w:vAlign w:val="bottom"/>
          </w:tcPr>
          <w:p w:rsidR="00140EBB" w:rsidRPr="000106DD" w:rsidRDefault="00140EBB" w:rsidP="000106DD">
            <w:r w:rsidRPr="000106DD">
              <w:t>-</w:t>
            </w:r>
          </w:p>
        </w:tc>
        <w:tc>
          <w:tcPr>
            <w:tcW w:w="840" w:type="dxa"/>
            <w:shd w:val="clear" w:color="auto" w:fill="auto"/>
            <w:tcMar>
              <w:left w:w="28" w:type="dxa"/>
              <w:right w:w="28" w:type="dxa"/>
            </w:tcMar>
            <w:vAlign w:val="bottom"/>
          </w:tcPr>
          <w:p w:rsidR="00140EBB" w:rsidRPr="000106DD" w:rsidRDefault="00140EBB" w:rsidP="000106DD">
            <w:r w:rsidRPr="000106DD">
              <w:t>6000</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9. Доставка получателю</w:t>
            </w:r>
          </w:p>
        </w:tc>
        <w:tc>
          <w:tcPr>
            <w:tcW w:w="720" w:type="dxa"/>
            <w:shd w:val="clear" w:color="auto" w:fill="auto"/>
            <w:tcMar>
              <w:left w:w="28" w:type="dxa"/>
              <w:right w:w="28" w:type="dxa"/>
            </w:tcMar>
            <w:vAlign w:val="bottom"/>
          </w:tcPr>
          <w:p w:rsidR="00140EBB" w:rsidRPr="000106DD" w:rsidRDefault="00140EBB" w:rsidP="000106DD">
            <w:r w:rsidRPr="000106DD">
              <w:t>5</w:t>
            </w:r>
          </w:p>
        </w:tc>
        <w:tc>
          <w:tcPr>
            <w:tcW w:w="540" w:type="dxa"/>
            <w:shd w:val="clear" w:color="auto" w:fill="auto"/>
            <w:tcMar>
              <w:left w:w="28" w:type="dxa"/>
              <w:right w:w="28" w:type="dxa"/>
            </w:tcMar>
            <w:vAlign w:val="bottom"/>
          </w:tcPr>
          <w:p w:rsidR="00140EBB" w:rsidRPr="000106DD" w:rsidRDefault="00140EBB" w:rsidP="000106DD">
            <w:r w:rsidRPr="000106DD">
              <w:t>4</w:t>
            </w:r>
          </w:p>
        </w:tc>
        <w:tc>
          <w:tcPr>
            <w:tcW w:w="540" w:type="dxa"/>
            <w:shd w:val="clear" w:color="auto" w:fill="auto"/>
            <w:tcMar>
              <w:left w:w="28" w:type="dxa"/>
              <w:right w:w="28" w:type="dxa"/>
            </w:tcMar>
            <w:vAlign w:val="bottom"/>
          </w:tcPr>
          <w:p w:rsidR="00140EBB" w:rsidRPr="000106DD" w:rsidRDefault="00140EBB" w:rsidP="000106DD">
            <w:r w:rsidRPr="000106DD">
              <w:t>2</w:t>
            </w:r>
          </w:p>
        </w:tc>
        <w:tc>
          <w:tcPr>
            <w:tcW w:w="692" w:type="dxa"/>
            <w:shd w:val="clear" w:color="auto" w:fill="auto"/>
            <w:tcMar>
              <w:left w:w="28" w:type="dxa"/>
              <w:right w:w="28" w:type="dxa"/>
            </w:tcMar>
            <w:vAlign w:val="bottom"/>
          </w:tcPr>
          <w:p w:rsidR="00140EBB" w:rsidRPr="000106DD" w:rsidRDefault="00140EBB" w:rsidP="000106DD">
            <w:r w:rsidRPr="000106DD">
              <w:t>27,95</w:t>
            </w:r>
          </w:p>
        </w:tc>
        <w:tc>
          <w:tcPr>
            <w:tcW w:w="1288" w:type="dxa"/>
            <w:shd w:val="clear" w:color="auto" w:fill="auto"/>
            <w:tcMar>
              <w:left w:w="28" w:type="dxa"/>
              <w:right w:w="28" w:type="dxa"/>
            </w:tcMar>
            <w:vAlign w:val="bottom"/>
          </w:tcPr>
          <w:p w:rsidR="00140EBB" w:rsidRPr="000106DD" w:rsidRDefault="00140EBB" w:rsidP="000106DD">
            <w:r w:rsidRPr="000106DD">
              <w:t>руб./п·км</w:t>
            </w:r>
          </w:p>
        </w:tc>
        <w:tc>
          <w:tcPr>
            <w:tcW w:w="634" w:type="dxa"/>
            <w:shd w:val="clear" w:color="auto" w:fill="auto"/>
            <w:tcMar>
              <w:left w:w="28" w:type="dxa"/>
              <w:right w:w="28" w:type="dxa"/>
            </w:tcMar>
            <w:vAlign w:val="bottom"/>
          </w:tcPr>
          <w:p w:rsidR="00140EBB" w:rsidRPr="000106DD" w:rsidRDefault="00140EBB" w:rsidP="000106DD">
            <w:r w:rsidRPr="000106DD">
              <w:t>10</w:t>
            </w:r>
          </w:p>
        </w:tc>
        <w:tc>
          <w:tcPr>
            <w:tcW w:w="840" w:type="dxa"/>
            <w:shd w:val="clear" w:color="auto" w:fill="auto"/>
            <w:tcMar>
              <w:left w:w="28" w:type="dxa"/>
              <w:right w:w="28" w:type="dxa"/>
            </w:tcMar>
            <w:vAlign w:val="bottom"/>
          </w:tcPr>
          <w:p w:rsidR="00140EBB" w:rsidRPr="000106DD" w:rsidRDefault="00140EBB" w:rsidP="000106DD">
            <w:r w:rsidRPr="000106DD">
              <w:t>2236</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10. Хранение (собств. склад)</w:t>
            </w:r>
          </w:p>
        </w:tc>
        <w:tc>
          <w:tcPr>
            <w:tcW w:w="720" w:type="dxa"/>
            <w:shd w:val="clear" w:color="auto" w:fill="auto"/>
            <w:tcMar>
              <w:left w:w="28" w:type="dxa"/>
              <w:right w:w="28" w:type="dxa"/>
            </w:tcMar>
            <w:vAlign w:val="bottom"/>
          </w:tcPr>
          <w:p w:rsidR="00140EBB" w:rsidRPr="000106DD" w:rsidRDefault="00140EBB" w:rsidP="000106DD">
            <w:r w:rsidRPr="000106DD">
              <w:t>-</w:t>
            </w:r>
          </w:p>
        </w:tc>
        <w:tc>
          <w:tcPr>
            <w:tcW w:w="540" w:type="dxa"/>
            <w:shd w:val="clear" w:color="auto" w:fill="auto"/>
            <w:tcMar>
              <w:left w:w="28" w:type="dxa"/>
              <w:right w:w="28" w:type="dxa"/>
            </w:tcMar>
            <w:vAlign w:val="bottom"/>
          </w:tcPr>
          <w:p w:rsidR="00140EBB" w:rsidRPr="000106DD" w:rsidRDefault="00140EBB" w:rsidP="000106DD">
            <w:r w:rsidRPr="000106DD">
              <w:t>-</w:t>
            </w:r>
          </w:p>
        </w:tc>
        <w:tc>
          <w:tcPr>
            <w:tcW w:w="540" w:type="dxa"/>
            <w:shd w:val="clear" w:color="auto" w:fill="auto"/>
            <w:tcMar>
              <w:left w:w="28" w:type="dxa"/>
              <w:right w:w="28" w:type="dxa"/>
            </w:tcMar>
            <w:vAlign w:val="bottom"/>
          </w:tcPr>
          <w:p w:rsidR="00140EBB" w:rsidRPr="000106DD" w:rsidRDefault="00140EBB" w:rsidP="000106DD">
            <w:r w:rsidRPr="000106DD">
              <w:t>-</w:t>
            </w:r>
          </w:p>
        </w:tc>
        <w:tc>
          <w:tcPr>
            <w:tcW w:w="692" w:type="dxa"/>
            <w:shd w:val="clear" w:color="auto" w:fill="auto"/>
            <w:tcMar>
              <w:left w:w="28" w:type="dxa"/>
              <w:right w:w="28" w:type="dxa"/>
            </w:tcMar>
            <w:vAlign w:val="bottom"/>
          </w:tcPr>
          <w:p w:rsidR="00140EBB" w:rsidRPr="000106DD" w:rsidRDefault="00140EBB" w:rsidP="000106DD">
            <w:r w:rsidRPr="000106DD">
              <w:t>-</w:t>
            </w:r>
          </w:p>
        </w:tc>
        <w:tc>
          <w:tcPr>
            <w:tcW w:w="1288" w:type="dxa"/>
            <w:shd w:val="clear" w:color="auto" w:fill="auto"/>
            <w:tcMar>
              <w:left w:w="28" w:type="dxa"/>
              <w:right w:w="28" w:type="dxa"/>
            </w:tcMar>
            <w:vAlign w:val="bottom"/>
          </w:tcPr>
          <w:p w:rsidR="00140EBB" w:rsidRPr="000106DD" w:rsidRDefault="00140EBB" w:rsidP="000106DD"/>
        </w:tc>
        <w:tc>
          <w:tcPr>
            <w:tcW w:w="634" w:type="dxa"/>
            <w:shd w:val="clear" w:color="auto" w:fill="auto"/>
            <w:tcMar>
              <w:left w:w="28" w:type="dxa"/>
              <w:right w:w="28" w:type="dxa"/>
            </w:tcMar>
            <w:vAlign w:val="bottom"/>
          </w:tcPr>
          <w:p w:rsidR="00140EBB" w:rsidRPr="000106DD" w:rsidRDefault="00140EBB" w:rsidP="000106DD">
            <w:r w:rsidRPr="000106DD">
              <w:t>-</w:t>
            </w:r>
          </w:p>
        </w:tc>
        <w:tc>
          <w:tcPr>
            <w:tcW w:w="840" w:type="dxa"/>
            <w:shd w:val="clear" w:color="auto" w:fill="auto"/>
            <w:tcMar>
              <w:left w:w="28" w:type="dxa"/>
              <w:right w:w="28" w:type="dxa"/>
            </w:tcMar>
            <w:vAlign w:val="bottom"/>
          </w:tcPr>
          <w:p w:rsidR="00140EBB" w:rsidRPr="000106DD" w:rsidRDefault="00140EBB" w:rsidP="000106DD">
            <w:r w:rsidRPr="000106DD">
              <w:t>416</w:t>
            </w:r>
          </w:p>
        </w:tc>
      </w:tr>
      <w:tr w:rsidR="00140EBB" w:rsidRPr="000106DD" w:rsidTr="009F5F8F">
        <w:tc>
          <w:tcPr>
            <w:tcW w:w="3818" w:type="dxa"/>
            <w:shd w:val="clear" w:color="auto" w:fill="auto"/>
            <w:tcMar>
              <w:left w:w="28" w:type="dxa"/>
              <w:right w:w="28" w:type="dxa"/>
            </w:tcMar>
            <w:vAlign w:val="center"/>
          </w:tcPr>
          <w:p w:rsidR="00140EBB" w:rsidRPr="009F5F8F" w:rsidRDefault="00140EBB" w:rsidP="000106DD">
            <w:pPr>
              <w:rPr>
                <w:b/>
              </w:rPr>
            </w:pPr>
            <w:r w:rsidRPr="009F5F8F">
              <w:rPr>
                <w:b/>
              </w:rPr>
              <w:t>ИТОГО</w:t>
            </w:r>
          </w:p>
        </w:tc>
        <w:tc>
          <w:tcPr>
            <w:tcW w:w="720" w:type="dxa"/>
            <w:shd w:val="clear" w:color="auto" w:fill="auto"/>
            <w:tcMar>
              <w:left w:w="28" w:type="dxa"/>
              <w:right w:w="28" w:type="dxa"/>
            </w:tcMar>
            <w:vAlign w:val="bottom"/>
          </w:tcPr>
          <w:p w:rsidR="00140EBB" w:rsidRPr="009F5F8F" w:rsidRDefault="00140EBB" w:rsidP="000106DD">
            <w:pPr>
              <w:rPr>
                <w:b/>
                <w:bCs/>
              </w:rPr>
            </w:pPr>
          </w:p>
        </w:tc>
        <w:tc>
          <w:tcPr>
            <w:tcW w:w="540" w:type="dxa"/>
            <w:shd w:val="clear" w:color="auto" w:fill="auto"/>
            <w:tcMar>
              <w:left w:w="28" w:type="dxa"/>
              <w:right w:w="28" w:type="dxa"/>
            </w:tcMar>
            <w:vAlign w:val="bottom"/>
          </w:tcPr>
          <w:p w:rsidR="00140EBB" w:rsidRPr="009F5F8F" w:rsidRDefault="00140EBB" w:rsidP="000106DD">
            <w:pPr>
              <w:rPr>
                <w:b/>
                <w:bCs/>
              </w:rPr>
            </w:pPr>
          </w:p>
        </w:tc>
        <w:tc>
          <w:tcPr>
            <w:tcW w:w="540" w:type="dxa"/>
            <w:shd w:val="clear" w:color="auto" w:fill="auto"/>
            <w:tcMar>
              <w:left w:w="28" w:type="dxa"/>
              <w:right w:w="28" w:type="dxa"/>
            </w:tcMar>
            <w:vAlign w:val="bottom"/>
          </w:tcPr>
          <w:p w:rsidR="00140EBB" w:rsidRPr="009F5F8F" w:rsidRDefault="00140EBB" w:rsidP="000106DD">
            <w:pPr>
              <w:rPr>
                <w:b/>
                <w:bCs/>
              </w:rPr>
            </w:pPr>
          </w:p>
        </w:tc>
        <w:tc>
          <w:tcPr>
            <w:tcW w:w="692" w:type="dxa"/>
            <w:shd w:val="clear" w:color="auto" w:fill="auto"/>
            <w:tcMar>
              <w:left w:w="28" w:type="dxa"/>
              <w:right w:w="28" w:type="dxa"/>
            </w:tcMar>
            <w:vAlign w:val="bottom"/>
          </w:tcPr>
          <w:p w:rsidR="00140EBB" w:rsidRPr="009F5F8F" w:rsidRDefault="00140EBB" w:rsidP="000106DD">
            <w:pPr>
              <w:rPr>
                <w:b/>
                <w:bCs/>
              </w:rPr>
            </w:pPr>
          </w:p>
        </w:tc>
        <w:tc>
          <w:tcPr>
            <w:tcW w:w="1288" w:type="dxa"/>
            <w:shd w:val="clear" w:color="auto" w:fill="auto"/>
            <w:tcMar>
              <w:left w:w="28" w:type="dxa"/>
              <w:right w:w="28" w:type="dxa"/>
            </w:tcMar>
            <w:vAlign w:val="bottom"/>
          </w:tcPr>
          <w:p w:rsidR="00140EBB" w:rsidRPr="009F5F8F" w:rsidRDefault="00140EBB" w:rsidP="000106DD">
            <w:pPr>
              <w:rPr>
                <w:b/>
                <w:bCs/>
              </w:rPr>
            </w:pPr>
          </w:p>
        </w:tc>
        <w:tc>
          <w:tcPr>
            <w:tcW w:w="634" w:type="dxa"/>
            <w:shd w:val="clear" w:color="auto" w:fill="auto"/>
            <w:tcMar>
              <w:left w:w="28" w:type="dxa"/>
              <w:right w:w="28" w:type="dxa"/>
            </w:tcMar>
            <w:vAlign w:val="bottom"/>
          </w:tcPr>
          <w:p w:rsidR="00140EBB" w:rsidRPr="009F5F8F" w:rsidRDefault="00140EBB" w:rsidP="000106DD">
            <w:pPr>
              <w:rPr>
                <w:b/>
                <w:bCs/>
              </w:rPr>
            </w:pPr>
          </w:p>
        </w:tc>
        <w:tc>
          <w:tcPr>
            <w:tcW w:w="840" w:type="dxa"/>
            <w:shd w:val="clear" w:color="auto" w:fill="auto"/>
            <w:tcMar>
              <w:left w:w="28" w:type="dxa"/>
              <w:right w:w="28" w:type="dxa"/>
            </w:tcMar>
            <w:vAlign w:val="bottom"/>
          </w:tcPr>
          <w:p w:rsidR="00140EBB" w:rsidRPr="009F5F8F" w:rsidRDefault="00140EBB" w:rsidP="000106DD">
            <w:pPr>
              <w:rPr>
                <w:b/>
                <w:bCs/>
              </w:rPr>
            </w:pPr>
            <w:r w:rsidRPr="009F5F8F">
              <w:rPr>
                <w:b/>
                <w:bCs/>
              </w:rPr>
              <w:t>205009</w:t>
            </w:r>
          </w:p>
        </w:tc>
      </w:tr>
    </w:tbl>
    <w:p w:rsidR="003A2B4F" w:rsidRPr="000106DD" w:rsidRDefault="003A2B4F" w:rsidP="000106DD">
      <w:pPr>
        <w:pStyle w:val="a7"/>
        <w:rPr>
          <w:sz w:val="28"/>
          <w:szCs w:val="28"/>
        </w:rPr>
      </w:pPr>
    </w:p>
    <w:p w:rsidR="003A2B4F" w:rsidRPr="000106DD" w:rsidRDefault="003A2B4F" w:rsidP="000106DD">
      <w:pPr>
        <w:pStyle w:val="a7"/>
        <w:rPr>
          <w:b/>
          <w:sz w:val="28"/>
          <w:szCs w:val="28"/>
        </w:rPr>
      </w:pPr>
      <w:r w:rsidRPr="000106DD">
        <w:rPr>
          <w:sz w:val="28"/>
          <w:szCs w:val="28"/>
        </w:rPr>
        <w:t>Таблица 3.3</w:t>
      </w:r>
      <w:r w:rsidR="000106DD">
        <w:rPr>
          <w:sz w:val="28"/>
          <w:szCs w:val="28"/>
          <w:lang w:val="uk-UA"/>
        </w:rPr>
        <w:t xml:space="preserve"> </w:t>
      </w:r>
      <w:r w:rsidRPr="000106DD">
        <w:rPr>
          <w:b/>
          <w:sz w:val="28"/>
          <w:szCs w:val="28"/>
        </w:rPr>
        <w:t>Расчет логистических издержек за период при доставке груза автомобильным транспортом</w:t>
      </w:r>
    </w:p>
    <w:tbl>
      <w:tblPr>
        <w:tblW w:w="907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720"/>
        <w:gridCol w:w="540"/>
        <w:gridCol w:w="540"/>
        <w:gridCol w:w="692"/>
        <w:gridCol w:w="1288"/>
        <w:gridCol w:w="634"/>
        <w:gridCol w:w="840"/>
      </w:tblGrid>
      <w:tr w:rsidR="003A2B4F" w:rsidRPr="000106DD" w:rsidTr="009F5F8F">
        <w:tc>
          <w:tcPr>
            <w:tcW w:w="3818" w:type="dxa"/>
            <w:shd w:val="clear" w:color="auto" w:fill="auto"/>
            <w:tcMar>
              <w:left w:w="28" w:type="dxa"/>
              <w:right w:w="28" w:type="dxa"/>
            </w:tcMar>
            <w:vAlign w:val="center"/>
          </w:tcPr>
          <w:p w:rsidR="003A2B4F" w:rsidRPr="000106DD" w:rsidRDefault="003A2B4F" w:rsidP="000106DD">
            <w:r w:rsidRPr="000106DD">
              <w:t>Этап</w:t>
            </w:r>
          </w:p>
        </w:tc>
        <w:tc>
          <w:tcPr>
            <w:tcW w:w="720" w:type="dxa"/>
            <w:shd w:val="clear" w:color="auto" w:fill="auto"/>
            <w:tcMar>
              <w:left w:w="28" w:type="dxa"/>
              <w:right w:w="28" w:type="dxa"/>
            </w:tcMar>
            <w:vAlign w:val="center"/>
          </w:tcPr>
          <w:p w:rsidR="003A2B4F" w:rsidRPr="000106DD" w:rsidRDefault="003A2B4F" w:rsidP="000106DD">
            <w:r w:rsidRPr="009F5F8F">
              <w:rPr>
                <w:lang w:val="en-US"/>
              </w:rPr>
              <w:t>q</w:t>
            </w:r>
            <w:r w:rsidRPr="000106DD">
              <w:t>, т</w:t>
            </w:r>
          </w:p>
        </w:tc>
        <w:tc>
          <w:tcPr>
            <w:tcW w:w="540" w:type="dxa"/>
            <w:shd w:val="clear" w:color="auto" w:fill="auto"/>
            <w:tcMar>
              <w:left w:w="28" w:type="dxa"/>
              <w:right w:w="28" w:type="dxa"/>
            </w:tcMar>
            <w:vAlign w:val="center"/>
          </w:tcPr>
          <w:p w:rsidR="003A2B4F" w:rsidRPr="009F5F8F" w:rsidRDefault="003A2B4F" w:rsidP="000106DD">
            <w:pPr>
              <w:rPr>
                <w:lang w:val="en-US"/>
              </w:rPr>
            </w:pPr>
            <w:r w:rsidRPr="009F5F8F">
              <w:rPr>
                <w:lang w:val="en-US"/>
              </w:rPr>
              <w:t>n</w:t>
            </w:r>
          </w:p>
        </w:tc>
        <w:tc>
          <w:tcPr>
            <w:tcW w:w="540" w:type="dxa"/>
            <w:shd w:val="clear" w:color="auto" w:fill="auto"/>
            <w:tcMar>
              <w:left w:w="28" w:type="dxa"/>
              <w:right w:w="28" w:type="dxa"/>
            </w:tcMar>
            <w:vAlign w:val="center"/>
          </w:tcPr>
          <w:p w:rsidR="003A2B4F" w:rsidRPr="000106DD" w:rsidRDefault="003A2B4F" w:rsidP="000106DD">
            <w:r w:rsidRPr="009F5F8F">
              <w:rPr>
                <w:lang w:val="en-US"/>
              </w:rPr>
              <w:t>N</w:t>
            </w:r>
          </w:p>
        </w:tc>
        <w:tc>
          <w:tcPr>
            <w:tcW w:w="1980" w:type="dxa"/>
            <w:gridSpan w:val="2"/>
            <w:shd w:val="clear" w:color="auto" w:fill="auto"/>
            <w:tcMar>
              <w:left w:w="28" w:type="dxa"/>
              <w:right w:w="28" w:type="dxa"/>
            </w:tcMar>
            <w:vAlign w:val="center"/>
          </w:tcPr>
          <w:p w:rsidR="003A2B4F" w:rsidRPr="000106DD" w:rsidRDefault="003A2B4F" w:rsidP="000106DD">
            <w:r w:rsidRPr="000106DD">
              <w:t>Затраты</w:t>
            </w:r>
          </w:p>
        </w:tc>
        <w:tc>
          <w:tcPr>
            <w:tcW w:w="634" w:type="dxa"/>
            <w:shd w:val="clear" w:color="auto" w:fill="auto"/>
            <w:tcMar>
              <w:left w:w="28" w:type="dxa"/>
              <w:right w:w="28" w:type="dxa"/>
            </w:tcMar>
            <w:vAlign w:val="center"/>
          </w:tcPr>
          <w:p w:rsidR="003A2B4F" w:rsidRPr="000106DD" w:rsidRDefault="003A2B4F" w:rsidP="000106DD">
            <w:r w:rsidRPr="009F5F8F">
              <w:rPr>
                <w:lang w:val="en-US"/>
              </w:rPr>
              <w:t>L</w:t>
            </w:r>
            <w:r w:rsidRPr="000106DD">
              <w:t>, км</w:t>
            </w:r>
          </w:p>
        </w:tc>
        <w:tc>
          <w:tcPr>
            <w:tcW w:w="840" w:type="dxa"/>
            <w:shd w:val="clear" w:color="auto" w:fill="auto"/>
            <w:tcMar>
              <w:left w:w="28" w:type="dxa"/>
              <w:right w:w="28" w:type="dxa"/>
            </w:tcMar>
            <w:vAlign w:val="center"/>
          </w:tcPr>
          <w:p w:rsidR="003A2B4F" w:rsidRPr="000106DD" w:rsidRDefault="003A2B4F" w:rsidP="000106DD">
            <w:r w:rsidRPr="000106DD">
              <w:t>ИТОГО, руб.</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1. Погрузка (авт. транспорт)</w:t>
            </w:r>
          </w:p>
        </w:tc>
        <w:tc>
          <w:tcPr>
            <w:tcW w:w="720" w:type="dxa"/>
            <w:shd w:val="clear" w:color="auto" w:fill="auto"/>
            <w:tcMar>
              <w:left w:w="28" w:type="dxa"/>
              <w:right w:w="28" w:type="dxa"/>
            </w:tcMar>
            <w:vAlign w:val="bottom"/>
          </w:tcPr>
          <w:p w:rsidR="00140EBB" w:rsidRPr="000106DD" w:rsidRDefault="00140EBB" w:rsidP="000106DD">
            <w:r w:rsidRPr="000106DD">
              <w:t>5</w:t>
            </w:r>
          </w:p>
        </w:tc>
        <w:tc>
          <w:tcPr>
            <w:tcW w:w="540" w:type="dxa"/>
            <w:shd w:val="clear" w:color="auto" w:fill="auto"/>
            <w:tcMar>
              <w:left w:w="28" w:type="dxa"/>
              <w:right w:w="28" w:type="dxa"/>
            </w:tcMar>
            <w:vAlign w:val="bottom"/>
          </w:tcPr>
          <w:p w:rsidR="00140EBB" w:rsidRPr="000106DD" w:rsidRDefault="00140EBB" w:rsidP="000106DD">
            <w:r w:rsidRPr="000106DD">
              <w:t>2</w:t>
            </w:r>
          </w:p>
        </w:tc>
        <w:tc>
          <w:tcPr>
            <w:tcW w:w="540" w:type="dxa"/>
            <w:shd w:val="clear" w:color="auto" w:fill="auto"/>
            <w:tcMar>
              <w:left w:w="28" w:type="dxa"/>
              <w:right w:w="28" w:type="dxa"/>
            </w:tcMar>
            <w:vAlign w:val="bottom"/>
          </w:tcPr>
          <w:p w:rsidR="00140EBB" w:rsidRPr="000106DD" w:rsidRDefault="00140EBB" w:rsidP="000106DD">
            <w:r w:rsidRPr="000106DD">
              <w:t>7</w:t>
            </w:r>
          </w:p>
        </w:tc>
        <w:tc>
          <w:tcPr>
            <w:tcW w:w="692" w:type="dxa"/>
            <w:shd w:val="clear" w:color="auto" w:fill="auto"/>
            <w:tcMar>
              <w:left w:w="28" w:type="dxa"/>
              <w:right w:w="28" w:type="dxa"/>
            </w:tcMar>
            <w:vAlign w:val="bottom"/>
          </w:tcPr>
          <w:p w:rsidR="00140EBB" w:rsidRPr="000106DD" w:rsidRDefault="00140EBB" w:rsidP="000106DD">
            <w:r w:rsidRPr="000106DD">
              <w:t>750</w:t>
            </w:r>
          </w:p>
        </w:tc>
        <w:tc>
          <w:tcPr>
            <w:tcW w:w="1288" w:type="dxa"/>
            <w:shd w:val="clear" w:color="auto" w:fill="auto"/>
            <w:tcMar>
              <w:left w:w="28" w:type="dxa"/>
              <w:right w:w="28" w:type="dxa"/>
            </w:tcMar>
            <w:vAlign w:val="bottom"/>
          </w:tcPr>
          <w:p w:rsidR="00140EBB" w:rsidRPr="000106DD" w:rsidRDefault="00140EBB" w:rsidP="000106DD">
            <w:r w:rsidRPr="000106DD">
              <w:t>руб./п.</w:t>
            </w:r>
          </w:p>
        </w:tc>
        <w:tc>
          <w:tcPr>
            <w:tcW w:w="634" w:type="dxa"/>
            <w:shd w:val="clear" w:color="auto" w:fill="auto"/>
            <w:tcMar>
              <w:left w:w="28" w:type="dxa"/>
              <w:right w:w="28" w:type="dxa"/>
            </w:tcMar>
            <w:vAlign w:val="bottom"/>
          </w:tcPr>
          <w:p w:rsidR="00140EBB" w:rsidRPr="000106DD" w:rsidRDefault="00140EBB" w:rsidP="000106DD">
            <w:r w:rsidRPr="000106DD">
              <w:t>-</w:t>
            </w:r>
          </w:p>
        </w:tc>
        <w:tc>
          <w:tcPr>
            <w:tcW w:w="840" w:type="dxa"/>
            <w:shd w:val="clear" w:color="auto" w:fill="auto"/>
            <w:tcMar>
              <w:left w:w="28" w:type="dxa"/>
              <w:right w:w="28" w:type="dxa"/>
            </w:tcMar>
            <w:vAlign w:val="bottom"/>
          </w:tcPr>
          <w:p w:rsidR="00140EBB" w:rsidRPr="000106DD" w:rsidRDefault="00140EBB" w:rsidP="000106DD">
            <w:r w:rsidRPr="000106DD">
              <w:t>10500</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2. Доставка на склад получателя</w:t>
            </w:r>
          </w:p>
        </w:tc>
        <w:tc>
          <w:tcPr>
            <w:tcW w:w="720" w:type="dxa"/>
            <w:shd w:val="clear" w:color="auto" w:fill="auto"/>
            <w:tcMar>
              <w:left w:w="28" w:type="dxa"/>
              <w:right w:w="28" w:type="dxa"/>
            </w:tcMar>
            <w:vAlign w:val="bottom"/>
          </w:tcPr>
          <w:p w:rsidR="00140EBB" w:rsidRPr="000106DD" w:rsidRDefault="00140EBB" w:rsidP="000106DD">
            <w:r w:rsidRPr="000106DD">
              <w:t>5</w:t>
            </w:r>
          </w:p>
        </w:tc>
        <w:tc>
          <w:tcPr>
            <w:tcW w:w="540" w:type="dxa"/>
            <w:shd w:val="clear" w:color="auto" w:fill="auto"/>
            <w:tcMar>
              <w:left w:w="28" w:type="dxa"/>
              <w:right w:w="28" w:type="dxa"/>
            </w:tcMar>
            <w:vAlign w:val="bottom"/>
          </w:tcPr>
          <w:p w:rsidR="00140EBB" w:rsidRPr="000106DD" w:rsidRDefault="00140EBB" w:rsidP="000106DD">
            <w:r w:rsidRPr="000106DD">
              <w:t>2</w:t>
            </w:r>
          </w:p>
        </w:tc>
        <w:tc>
          <w:tcPr>
            <w:tcW w:w="540" w:type="dxa"/>
            <w:shd w:val="clear" w:color="auto" w:fill="auto"/>
            <w:tcMar>
              <w:left w:w="28" w:type="dxa"/>
              <w:right w:w="28" w:type="dxa"/>
            </w:tcMar>
            <w:vAlign w:val="bottom"/>
          </w:tcPr>
          <w:p w:rsidR="00140EBB" w:rsidRPr="000106DD" w:rsidRDefault="00140EBB" w:rsidP="000106DD">
            <w:r w:rsidRPr="000106DD">
              <w:t>7</w:t>
            </w:r>
          </w:p>
        </w:tc>
        <w:tc>
          <w:tcPr>
            <w:tcW w:w="692" w:type="dxa"/>
            <w:shd w:val="clear" w:color="auto" w:fill="auto"/>
            <w:tcMar>
              <w:left w:w="28" w:type="dxa"/>
              <w:right w:w="28" w:type="dxa"/>
            </w:tcMar>
            <w:vAlign w:val="bottom"/>
          </w:tcPr>
          <w:p w:rsidR="00140EBB" w:rsidRPr="000106DD" w:rsidRDefault="00140EBB" w:rsidP="000106DD">
            <w:r w:rsidRPr="000106DD">
              <w:t>27,95</w:t>
            </w:r>
          </w:p>
        </w:tc>
        <w:tc>
          <w:tcPr>
            <w:tcW w:w="1288" w:type="dxa"/>
            <w:shd w:val="clear" w:color="auto" w:fill="auto"/>
            <w:tcMar>
              <w:left w:w="28" w:type="dxa"/>
              <w:right w:w="28" w:type="dxa"/>
            </w:tcMar>
            <w:vAlign w:val="bottom"/>
          </w:tcPr>
          <w:p w:rsidR="00140EBB" w:rsidRPr="000106DD" w:rsidRDefault="00140EBB" w:rsidP="000106DD">
            <w:r w:rsidRPr="000106DD">
              <w:t>руб./п·км</w:t>
            </w:r>
          </w:p>
        </w:tc>
        <w:tc>
          <w:tcPr>
            <w:tcW w:w="634" w:type="dxa"/>
            <w:shd w:val="clear" w:color="auto" w:fill="auto"/>
            <w:tcMar>
              <w:left w:w="28" w:type="dxa"/>
              <w:right w:w="28" w:type="dxa"/>
            </w:tcMar>
            <w:vAlign w:val="bottom"/>
          </w:tcPr>
          <w:p w:rsidR="00140EBB" w:rsidRPr="000106DD" w:rsidRDefault="00140EBB" w:rsidP="000106DD">
            <w:r w:rsidRPr="000106DD">
              <w:t>240</w:t>
            </w:r>
          </w:p>
        </w:tc>
        <w:tc>
          <w:tcPr>
            <w:tcW w:w="840" w:type="dxa"/>
            <w:shd w:val="clear" w:color="auto" w:fill="auto"/>
            <w:tcMar>
              <w:left w:w="28" w:type="dxa"/>
              <w:right w:w="28" w:type="dxa"/>
            </w:tcMar>
            <w:vAlign w:val="bottom"/>
          </w:tcPr>
          <w:p w:rsidR="00140EBB" w:rsidRPr="000106DD" w:rsidRDefault="00140EBB" w:rsidP="000106DD">
            <w:r w:rsidRPr="000106DD">
              <w:t>93912</w:t>
            </w:r>
          </w:p>
        </w:tc>
      </w:tr>
      <w:tr w:rsidR="00140EBB" w:rsidRPr="000106DD" w:rsidTr="009F5F8F">
        <w:tc>
          <w:tcPr>
            <w:tcW w:w="3818" w:type="dxa"/>
            <w:shd w:val="clear" w:color="auto" w:fill="auto"/>
            <w:tcMar>
              <w:left w:w="28" w:type="dxa"/>
              <w:right w:w="28" w:type="dxa"/>
            </w:tcMar>
            <w:vAlign w:val="center"/>
          </w:tcPr>
          <w:p w:rsidR="00140EBB" w:rsidRPr="000106DD" w:rsidRDefault="00140EBB" w:rsidP="000106DD">
            <w:r w:rsidRPr="000106DD">
              <w:t>3. Хранение (собств. склад)</w:t>
            </w:r>
          </w:p>
        </w:tc>
        <w:tc>
          <w:tcPr>
            <w:tcW w:w="720" w:type="dxa"/>
            <w:shd w:val="clear" w:color="auto" w:fill="auto"/>
            <w:tcMar>
              <w:left w:w="28" w:type="dxa"/>
              <w:right w:w="28" w:type="dxa"/>
            </w:tcMar>
            <w:vAlign w:val="bottom"/>
          </w:tcPr>
          <w:p w:rsidR="00140EBB" w:rsidRPr="000106DD" w:rsidRDefault="00140EBB" w:rsidP="000106DD">
            <w:r w:rsidRPr="000106DD">
              <w:t>-</w:t>
            </w:r>
          </w:p>
        </w:tc>
        <w:tc>
          <w:tcPr>
            <w:tcW w:w="540" w:type="dxa"/>
            <w:shd w:val="clear" w:color="auto" w:fill="auto"/>
            <w:tcMar>
              <w:left w:w="28" w:type="dxa"/>
              <w:right w:w="28" w:type="dxa"/>
            </w:tcMar>
            <w:vAlign w:val="bottom"/>
          </w:tcPr>
          <w:p w:rsidR="00140EBB" w:rsidRPr="000106DD" w:rsidRDefault="00140EBB" w:rsidP="000106DD">
            <w:r w:rsidRPr="000106DD">
              <w:t>-</w:t>
            </w:r>
          </w:p>
        </w:tc>
        <w:tc>
          <w:tcPr>
            <w:tcW w:w="540" w:type="dxa"/>
            <w:shd w:val="clear" w:color="auto" w:fill="auto"/>
            <w:tcMar>
              <w:left w:w="28" w:type="dxa"/>
              <w:right w:w="28" w:type="dxa"/>
            </w:tcMar>
            <w:vAlign w:val="bottom"/>
          </w:tcPr>
          <w:p w:rsidR="00140EBB" w:rsidRPr="000106DD" w:rsidRDefault="00140EBB" w:rsidP="000106DD">
            <w:r w:rsidRPr="000106DD">
              <w:t>-</w:t>
            </w:r>
          </w:p>
        </w:tc>
        <w:tc>
          <w:tcPr>
            <w:tcW w:w="692" w:type="dxa"/>
            <w:shd w:val="clear" w:color="auto" w:fill="auto"/>
            <w:tcMar>
              <w:left w:w="28" w:type="dxa"/>
              <w:right w:w="28" w:type="dxa"/>
            </w:tcMar>
            <w:vAlign w:val="bottom"/>
          </w:tcPr>
          <w:p w:rsidR="00140EBB" w:rsidRPr="000106DD" w:rsidRDefault="00140EBB" w:rsidP="000106DD">
            <w:r w:rsidRPr="000106DD">
              <w:t>-</w:t>
            </w:r>
          </w:p>
        </w:tc>
        <w:tc>
          <w:tcPr>
            <w:tcW w:w="1288" w:type="dxa"/>
            <w:shd w:val="clear" w:color="auto" w:fill="auto"/>
            <w:tcMar>
              <w:left w:w="28" w:type="dxa"/>
              <w:right w:w="28" w:type="dxa"/>
            </w:tcMar>
            <w:vAlign w:val="bottom"/>
          </w:tcPr>
          <w:p w:rsidR="00140EBB" w:rsidRPr="000106DD" w:rsidRDefault="00140EBB" w:rsidP="000106DD"/>
        </w:tc>
        <w:tc>
          <w:tcPr>
            <w:tcW w:w="634" w:type="dxa"/>
            <w:shd w:val="clear" w:color="auto" w:fill="auto"/>
            <w:tcMar>
              <w:left w:w="28" w:type="dxa"/>
              <w:right w:w="28" w:type="dxa"/>
            </w:tcMar>
            <w:vAlign w:val="bottom"/>
          </w:tcPr>
          <w:p w:rsidR="00140EBB" w:rsidRPr="000106DD" w:rsidRDefault="00140EBB" w:rsidP="000106DD">
            <w:r w:rsidRPr="000106DD">
              <w:t>-</w:t>
            </w:r>
          </w:p>
        </w:tc>
        <w:tc>
          <w:tcPr>
            <w:tcW w:w="840" w:type="dxa"/>
            <w:shd w:val="clear" w:color="auto" w:fill="auto"/>
            <w:tcMar>
              <w:left w:w="28" w:type="dxa"/>
              <w:right w:w="28" w:type="dxa"/>
            </w:tcMar>
            <w:vAlign w:val="bottom"/>
          </w:tcPr>
          <w:p w:rsidR="00140EBB" w:rsidRPr="000106DD" w:rsidRDefault="00140EBB" w:rsidP="000106DD">
            <w:r w:rsidRPr="000106DD">
              <w:t>416</w:t>
            </w:r>
          </w:p>
        </w:tc>
      </w:tr>
      <w:tr w:rsidR="00140EBB" w:rsidRPr="000106DD" w:rsidTr="009F5F8F">
        <w:tc>
          <w:tcPr>
            <w:tcW w:w="3818" w:type="dxa"/>
            <w:shd w:val="clear" w:color="auto" w:fill="auto"/>
            <w:tcMar>
              <w:left w:w="28" w:type="dxa"/>
              <w:right w:w="28" w:type="dxa"/>
            </w:tcMar>
            <w:vAlign w:val="center"/>
          </w:tcPr>
          <w:p w:rsidR="00140EBB" w:rsidRPr="009F5F8F" w:rsidRDefault="00140EBB" w:rsidP="000106DD">
            <w:pPr>
              <w:rPr>
                <w:b/>
              </w:rPr>
            </w:pPr>
            <w:r w:rsidRPr="009F5F8F">
              <w:rPr>
                <w:b/>
              </w:rPr>
              <w:t>ИТОГО</w:t>
            </w:r>
          </w:p>
        </w:tc>
        <w:tc>
          <w:tcPr>
            <w:tcW w:w="720" w:type="dxa"/>
            <w:shd w:val="clear" w:color="auto" w:fill="auto"/>
            <w:tcMar>
              <w:left w:w="28" w:type="dxa"/>
              <w:right w:w="28" w:type="dxa"/>
            </w:tcMar>
            <w:vAlign w:val="bottom"/>
          </w:tcPr>
          <w:p w:rsidR="00140EBB" w:rsidRPr="009F5F8F" w:rsidRDefault="00140EBB" w:rsidP="000106DD">
            <w:pPr>
              <w:rPr>
                <w:b/>
                <w:bCs/>
              </w:rPr>
            </w:pPr>
          </w:p>
        </w:tc>
        <w:tc>
          <w:tcPr>
            <w:tcW w:w="540" w:type="dxa"/>
            <w:shd w:val="clear" w:color="auto" w:fill="auto"/>
            <w:tcMar>
              <w:left w:w="28" w:type="dxa"/>
              <w:right w:w="28" w:type="dxa"/>
            </w:tcMar>
            <w:vAlign w:val="bottom"/>
          </w:tcPr>
          <w:p w:rsidR="00140EBB" w:rsidRPr="009F5F8F" w:rsidRDefault="00140EBB" w:rsidP="000106DD">
            <w:pPr>
              <w:rPr>
                <w:b/>
                <w:bCs/>
              </w:rPr>
            </w:pPr>
          </w:p>
        </w:tc>
        <w:tc>
          <w:tcPr>
            <w:tcW w:w="540" w:type="dxa"/>
            <w:shd w:val="clear" w:color="auto" w:fill="auto"/>
            <w:tcMar>
              <w:left w:w="28" w:type="dxa"/>
              <w:right w:w="28" w:type="dxa"/>
            </w:tcMar>
            <w:vAlign w:val="bottom"/>
          </w:tcPr>
          <w:p w:rsidR="00140EBB" w:rsidRPr="009F5F8F" w:rsidRDefault="00140EBB" w:rsidP="000106DD">
            <w:pPr>
              <w:rPr>
                <w:b/>
                <w:bCs/>
              </w:rPr>
            </w:pPr>
          </w:p>
        </w:tc>
        <w:tc>
          <w:tcPr>
            <w:tcW w:w="692" w:type="dxa"/>
            <w:shd w:val="clear" w:color="auto" w:fill="auto"/>
            <w:tcMar>
              <w:left w:w="28" w:type="dxa"/>
              <w:right w:w="28" w:type="dxa"/>
            </w:tcMar>
            <w:vAlign w:val="bottom"/>
          </w:tcPr>
          <w:p w:rsidR="00140EBB" w:rsidRPr="009F5F8F" w:rsidRDefault="00140EBB" w:rsidP="000106DD">
            <w:pPr>
              <w:rPr>
                <w:b/>
                <w:bCs/>
              </w:rPr>
            </w:pPr>
          </w:p>
        </w:tc>
        <w:tc>
          <w:tcPr>
            <w:tcW w:w="1288" w:type="dxa"/>
            <w:shd w:val="clear" w:color="auto" w:fill="auto"/>
            <w:tcMar>
              <w:left w:w="28" w:type="dxa"/>
              <w:right w:w="28" w:type="dxa"/>
            </w:tcMar>
            <w:vAlign w:val="bottom"/>
          </w:tcPr>
          <w:p w:rsidR="00140EBB" w:rsidRPr="009F5F8F" w:rsidRDefault="00140EBB" w:rsidP="000106DD">
            <w:pPr>
              <w:rPr>
                <w:b/>
                <w:bCs/>
              </w:rPr>
            </w:pPr>
          </w:p>
        </w:tc>
        <w:tc>
          <w:tcPr>
            <w:tcW w:w="634" w:type="dxa"/>
            <w:shd w:val="clear" w:color="auto" w:fill="auto"/>
            <w:tcMar>
              <w:left w:w="28" w:type="dxa"/>
              <w:right w:w="28" w:type="dxa"/>
            </w:tcMar>
            <w:vAlign w:val="bottom"/>
          </w:tcPr>
          <w:p w:rsidR="00140EBB" w:rsidRPr="009F5F8F" w:rsidRDefault="00140EBB" w:rsidP="000106DD">
            <w:pPr>
              <w:rPr>
                <w:b/>
                <w:bCs/>
              </w:rPr>
            </w:pPr>
          </w:p>
        </w:tc>
        <w:tc>
          <w:tcPr>
            <w:tcW w:w="840" w:type="dxa"/>
            <w:shd w:val="clear" w:color="auto" w:fill="auto"/>
            <w:tcMar>
              <w:left w:w="28" w:type="dxa"/>
              <w:right w:w="28" w:type="dxa"/>
            </w:tcMar>
            <w:vAlign w:val="bottom"/>
          </w:tcPr>
          <w:p w:rsidR="00140EBB" w:rsidRPr="009F5F8F" w:rsidRDefault="00140EBB" w:rsidP="000106DD">
            <w:pPr>
              <w:rPr>
                <w:b/>
                <w:bCs/>
              </w:rPr>
            </w:pPr>
            <w:r w:rsidRPr="009F5F8F">
              <w:rPr>
                <w:b/>
                <w:bCs/>
              </w:rPr>
              <w:t>104828</w:t>
            </w:r>
          </w:p>
        </w:tc>
      </w:tr>
    </w:tbl>
    <w:p w:rsidR="003A2B4F" w:rsidRPr="000106DD" w:rsidRDefault="003A2B4F" w:rsidP="000106DD">
      <w:pPr>
        <w:pStyle w:val="a7"/>
        <w:rPr>
          <w:sz w:val="28"/>
          <w:szCs w:val="28"/>
        </w:rPr>
      </w:pPr>
    </w:p>
    <w:p w:rsidR="00000F3F" w:rsidRPr="000106DD" w:rsidRDefault="00000F3F" w:rsidP="000106DD">
      <w:pPr>
        <w:pStyle w:val="a7"/>
        <w:rPr>
          <w:sz w:val="28"/>
          <w:szCs w:val="28"/>
        </w:rPr>
      </w:pPr>
      <w:r w:rsidRPr="000106DD">
        <w:rPr>
          <w:sz w:val="28"/>
          <w:szCs w:val="28"/>
        </w:rPr>
        <w:t xml:space="preserve">По критерию минимума логистических издержек выбираем доставку по </w:t>
      </w:r>
      <w:r w:rsidR="00282B8A" w:rsidRPr="000106DD">
        <w:rPr>
          <w:sz w:val="28"/>
          <w:szCs w:val="28"/>
        </w:rPr>
        <w:t>1</w:t>
      </w:r>
      <w:r w:rsidRPr="000106DD">
        <w:rPr>
          <w:sz w:val="28"/>
          <w:szCs w:val="28"/>
        </w:rPr>
        <w:t xml:space="preserve"> варианту – </w:t>
      </w:r>
      <w:r w:rsidR="00282B8A" w:rsidRPr="000106DD">
        <w:rPr>
          <w:sz w:val="28"/>
          <w:szCs w:val="28"/>
        </w:rPr>
        <w:t xml:space="preserve">железнодорожным </w:t>
      </w:r>
      <w:r w:rsidRPr="000106DD">
        <w:rPr>
          <w:sz w:val="28"/>
          <w:szCs w:val="28"/>
        </w:rPr>
        <w:t>транспортом.</w:t>
      </w:r>
    </w:p>
    <w:p w:rsidR="00972A36" w:rsidRPr="000106DD" w:rsidRDefault="002653D8" w:rsidP="000106DD">
      <w:pPr>
        <w:pStyle w:val="a7"/>
        <w:rPr>
          <w:sz w:val="28"/>
          <w:szCs w:val="28"/>
        </w:rPr>
      </w:pPr>
      <w:r w:rsidRPr="000106DD">
        <w:rPr>
          <w:sz w:val="28"/>
          <w:szCs w:val="28"/>
        </w:rPr>
        <w:t>Преимущества железнодорожного транспорта очеридны: высокие скорости подвижного вагонопотока, универсальность, высокая пропускная и провозная способность. Железнодорожный транспорт обеспечивает возможность сравнительно быстрой доставки груза на большие расстояния. Регулярность перевозок, независимость их от погодных условий является еще одним преимуществом перед другими видами транспорта. Существенным преимуществом железнодорожного транспорта является сравнительно невысокая себестоимость перевозки грузов.</w:t>
      </w:r>
    </w:p>
    <w:p w:rsidR="002653D8" w:rsidRPr="000106DD" w:rsidRDefault="002653D8" w:rsidP="000106DD">
      <w:pPr>
        <w:pStyle w:val="a7"/>
        <w:rPr>
          <w:sz w:val="28"/>
          <w:szCs w:val="28"/>
        </w:rPr>
      </w:pPr>
      <w:r w:rsidRPr="000106DD">
        <w:rPr>
          <w:sz w:val="28"/>
          <w:szCs w:val="28"/>
        </w:rPr>
        <w:t>К недостаткам железнодорожного транспорта стоит отнести низкую возможность доставки к пунктам потребления, т. е. при отсутствии подъездных путей</w:t>
      </w:r>
      <w:r w:rsidR="00972A36" w:rsidRPr="000106DD">
        <w:rPr>
          <w:sz w:val="28"/>
          <w:szCs w:val="28"/>
        </w:rPr>
        <w:t>, как в данном случае,</w:t>
      </w:r>
      <w:r w:rsidRPr="000106DD">
        <w:rPr>
          <w:sz w:val="28"/>
          <w:szCs w:val="28"/>
        </w:rPr>
        <w:t xml:space="preserve"> железнодорожный транспорт должен дополняться автомобильным.</w:t>
      </w:r>
    </w:p>
    <w:p w:rsidR="00651D8A" w:rsidRPr="000106DD" w:rsidRDefault="000106DD" w:rsidP="000106DD">
      <w:pPr>
        <w:pStyle w:val="a7"/>
        <w:rPr>
          <w:b/>
          <w:caps/>
          <w:sz w:val="28"/>
          <w:szCs w:val="28"/>
          <w:lang w:val="uk-UA"/>
        </w:rPr>
      </w:pPr>
      <w:r>
        <w:rPr>
          <w:sz w:val="28"/>
          <w:szCs w:val="28"/>
        </w:rPr>
        <w:br w:type="page"/>
      </w:r>
      <w:bookmarkStart w:id="18" w:name="_Toc277551262"/>
      <w:r w:rsidR="002653D8" w:rsidRPr="000106DD">
        <w:rPr>
          <w:b/>
          <w:caps/>
          <w:sz w:val="28"/>
          <w:szCs w:val="28"/>
        </w:rPr>
        <w:t>Список литературы</w:t>
      </w:r>
      <w:bookmarkEnd w:id="18"/>
    </w:p>
    <w:p w:rsidR="000106DD" w:rsidRPr="000106DD" w:rsidRDefault="000106DD" w:rsidP="000106DD">
      <w:pPr>
        <w:pStyle w:val="a7"/>
        <w:rPr>
          <w:sz w:val="28"/>
          <w:szCs w:val="28"/>
          <w:lang w:val="uk-UA"/>
        </w:rPr>
      </w:pPr>
    </w:p>
    <w:p w:rsidR="002653D8" w:rsidRPr="000106DD" w:rsidRDefault="002653D8" w:rsidP="000106DD">
      <w:pPr>
        <w:pStyle w:val="a7"/>
        <w:numPr>
          <w:ilvl w:val="0"/>
          <w:numId w:val="7"/>
        </w:numPr>
        <w:tabs>
          <w:tab w:val="clear" w:pos="1429"/>
        </w:tabs>
        <w:ind w:left="0" w:firstLine="0"/>
        <w:rPr>
          <w:sz w:val="28"/>
          <w:szCs w:val="28"/>
        </w:rPr>
      </w:pPr>
      <w:r w:rsidRPr="000106DD">
        <w:rPr>
          <w:sz w:val="28"/>
          <w:szCs w:val="28"/>
        </w:rPr>
        <w:t>Гаджинский А.М. Логистика: Учебник для высших и средних специальных учебных заведений. М.: «Маркетинг», 2004.</w:t>
      </w:r>
    </w:p>
    <w:p w:rsidR="002653D8" w:rsidRPr="000106DD" w:rsidRDefault="002653D8" w:rsidP="000106DD">
      <w:pPr>
        <w:pStyle w:val="a7"/>
        <w:numPr>
          <w:ilvl w:val="0"/>
          <w:numId w:val="7"/>
        </w:numPr>
        <w:tabs>
          <w:tab w:val="clear" w:pos="1429"/>
        </w:tabs>
        <w:ind w:left="0" w:firstLine="0"/>
        <w:rPr>
          <w:sz w:val="28"/>
          <w:szCs w:val="28"/>
        </w:rPr>
      </w:pPr>
      <w:r w:rsidRPr="000106DD">
        <w:rPr>
          <w:sz w:val="28"/>
          <w:szCs w:val="28"/>
        </w:rPr>
        <w:t>Основы логистики: Учеб. пособие/ Под ред. Л.Б. Миротина и В.И. Сергеева. М.: ИНФРА-М, 2005.</w:t>
      </w:r>
    </w:p>
    <w:p w:rsidR="002653D8" w:rsidRPr="000106DD" w:rsidRDefault="002653D8" w:rsidP="000106DD">
      <w:pPr>
        <w:pStyle w:val="a7"/>
        <w:numPr>
          <w:ilvl w:val="0"/>
          <w:numId w:val="7"/>
        </w:numPr>
        <w:tabs>
          <w:tab w:val="clear" w:pos="1429"/>
        </w:tabs>
        <w:ind w:left="0" w:firstLine="0"/>
        <w:rPr>
          <w:sz w:val="28"/>
          <w:szCs w:val="28"/>
        </w:rPr>
      </w:pPr>
      <w:r w:rsidRPr="000106DD">
        <w:rPr>
          <w:sz w:val="28"/>
          <w:szCs w:val="28"/>
        </w:rPr>
        <w:t>Сергеев В.И. Логистика в бизнесе: Учебник. - М.: ИНФРА-М, 2001.</w:t>
      </w:r>
    </w:p>
    <w:p w:rsidR="002653D8" w:rsidRPr="000106DD" w:rsidRDefault="002653D8" w:rsidP="000106DD">
      <w:pPr>
        <w:pStyle w:val="a7"/>
        <w:numPr>
          <w:ilvl w:val="0"/>
          <w:numId w:val="7"/>
        </w:numPr>
        <w:tabs>
          <w:tab w:val="clear" w:pos="1429"/>
        </w:tabs>
        <w:ind w:left="0" w:firstLine="0"/>
        <w:rPr>
          <w:sz w:val="28"/>
          <w:szCs w:val="28"/>
        </w:rPr>
      </w:pPr>
      <w:r w:rsidRPr="000106DD">
        <w:rPr>
          <w:sz w:val="28"/>
          <w:szCs w:val="28"/>
        </w:rPr>
        <w:t>Логистика: Учебное пособие / Под ред. Б.А. Аникина. - М.: ИНФРА-М,</w:t>
      </w:r>
      <w:r w:rsidR="000106DD">
        <w:rPr>
          <w:szCs w:val="28"/>
        </w:rPr>
        <w:t xml:space="preserve"> </w:t>
      </w:r>
      <w:r w:rsidRPr="000106DD">
        <w:rPr>
          <w:sz w:val="28"/>
          <w:szCs w:val="28"/>
        </w:rPr>
        <w:t>2004.</w:t>
      </w:r>
    </w:p>
    <w:p w:rsidR="002653D8" w:rsidRPr="000106DD" w:rsidRDefault="002653D8" w:rsidP="000106DD">
      <w:pPr>
        <w:pStyle w:val="a7"/>
        <w:numPr>
          <w:ilvl w:val="0"/>
          <w:numId w:val="7"/>
        </w:numPr>
        <w:tabs>
          <w:tab w:val="clear" w:pos="1429"/>
        </w:tabs>
        <w:ind w:left="0" w:firstLine="0"/>
        <w:rPr>
          <w:sz w:val="28"/>
          <w:szCs w:val="28"/>
        </w:rPr>
      </w:pPr>
      <w:r w:rsidRPr="000106DD">
        <w:rPr>
          <w:sz w:val="28"/>
          <w:szCs w:val="28"/>
        </w:rPr>
        <w:t>Николашин В.М.,</w:t>
      </w:r>
      <w:r w:rsidR="000106DD">
        <w:rPr>
          <w:szCs w:val="28"/>
        </w:rPr>
        <w:t xml:space="preserve"> </w:t>
      </w:r>
      <w:r w:rsidRPr="000106DD">
        <w:rPr>
          <w:sz w:val="28"/>
          <w:szCs w:val="28"/>
        </w:rPr>
        <w:t>Логистические транспортно-грузовые системы, М.,2003.</w:t>
      </w:r>
    </w:p>
    <w:p w:rsidR="00DC3869" w:rsidRPr="000106DD" w:rsidRDefault="00DC3869" w:rsidP="000106DD">
      <w:pPr>
        <w:ind w:firstLine="709"/>
        <w:jc w:val="center"/>
        <w:rPr>
          <w:sz w:val="28"/>
          <w:szCs w:val="28"/>
        </w:rPr>
      </w:pPr>
      <w:bookmarkStart w:id="19" w:name="_GoBack"/>
      <w:bookmarkEnd w:id="19"/>
    </w:p>
    <w:sectPr w:rsidR="00DC3869" w:rsidRPr="000106DD" w:rsidSect="000106DD">
      <w:headerReference w:type="default" r:id="rId34"/>
      <w:footerReference w:type="even" r:id="rId35"/>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8F" w:rsidRDefault="009F5F8F">
      <w:r>
        <w:separator/>
      </w:r>
    </w:p>
  </w:endnote>
  <w:endnote w:type="continuationSeparator" w:id="0">
    <w:p w:rsidR="009F5F8F" w:rsidRDefault="009F5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FA5" w:rsidRDefault="00206FA5" w:rsidP="00363322">
    <w:pPr>
      <w:pStyle w:val="a4"/>
      <w:framePr w:wrap="around" w:vAnchor="text" w:hAnchor="margin" w:xAlign="right" w:y="1"/>
      <w:rPr>
        <w:rStyle w:val="a6"/>
      </w:rPr>
    </w:pPr>
  </w:p>
  <w:p w:rsidR="00206FA5" w:rsidRDefault="00206FA5" w:rsidP="0036332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8F" w:rsidRDefault="009F5F8F">
      <w:r>
        <w:separator/>
      </w:r>
    </w:p>
  </w:footnote>
  <w:footnote w:type="continuationSeparator" w:id="0">
    <w:p w:rsidR="009F5F8F" w:rsidRDefault="009F5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6DD" w:rsidRDefault="000106DD" w:rsidP="000106DD">
    <w:pPr>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1D88"/>
    <w:multiLevelType w:val="multilevel"/>
    <w:tmpl w:val="BF409A76"/>
    <w:lvl w:ilvl="0">
      <w:start w:val="1"/>
      <w:numFmt w:val="decimal"/>
      <w:lvlText w:val="%1."/>
      <w:lvlJc w:val="left"/>
      <w:pPr>
        <w:tabs>
          <w:tab w:val="num" w:pos="360"/>
        </w:tabs>
        <w:ind w:left="360" w:hanging="360"/>
      </w:pPr>
      <w:rPr>
        <w:rFonts w:cs="Times New Roman" w:hint="default"/>
        <w:sz w:val="28"/>
        <w:szCs w:val="2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4693034"/>
    <w:multiLevelType w:val="singleLevel"/>
    <w:tmpl w:val="34AC2810"/>
    <w:lvl w:ilvl="0">
      <w:start w:val="1"/>
      <w:numFmt w:val="decimal"/>
      <w:lvlText w:val="%1."/>
      <w:lvlJc w:val="left"/>
      <w:pPr>
        <w:tabs>
          <w:tab w:val="num" w:pos="360"/>
        </w:tabs>
        <w:ind w:left="360" w:hanging="360"/>
      </w:pPr>
      <w:rPr>
        <w:rFonts w:cs="Times New Roman" w:hint="default"/>
        <w:sz w:val="28"/>
        <w:szCs w:val="28"/>
      </w:rPr>
    </w:lvl>
  </w:abstractNum>
  <w:abstractNum w:abstractNumId="2">
    <w:nsid w:val="304E597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2EC423B"/>
    <w:multiLevelType w:val="multilevel"/>
    <w:tmpl w:val="0D60821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4">
    <w:nsid w:val="49B15C90"/>
    <w:multiLevelType w:val="hybridMultilevel"/>
    <w:tmpl w:val="86A00A8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546459D1"/>
    <w:multiLevelType w:val="singleLevel"/>
    <w:tmpl w:val="DFCE9D38"/>
    <w:lvl w:ilvl="0">
      <w:start w:val="1"/>
      <w:numFmt w:val="decimal"/>
      <w:lvlText w:val="%1."/>
      <w:legacy w:legacy="1" w:legacySpace="0" w:legacyIndent="439"/>
      <w:lvlJc w:val="left"/>
      <w:rPr>
        <w:rFonts w:ascii="Times New Roman" w:hAnsi="Times New Roman" w:cs="Times New Roman" w:hint="default"/>
      </w:rPr>
    </w:lvl>
  </w:abstractNum>
  <w:abstractNum w:abstractNumId="6">
    <w:nsid w:val="6BCB248F"/>
    <w:multiLevelType w:val="hybridMultilevel"/>
    <w:tmpl w:val="7924C9D0"/>
    <w:lvl w:ilvl="0" w:tplc="3F5E8378">
      <w:start w:val="1"/>
      <w:numFmt w:val="bullet"/>
      <w:lvlText w:val=""/>
      <w:lvlJc w:val="left"/>
      <w:pPr>
        <w:tabs>
          <w:tab w:val="num" w:pos="1134"/>
        </w:tabs>
        <w:ind w:left="1021"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B0D"/>
    <w:rsid w:val="00000F3F"/>
    <w:rsid w:val="000106DD"/>
    <w:rsid w:val="00015D78"/>
    <w:rsid w:val="00043984"/>
    <w:rsid w:val="00066383"/>
    <w:rsid w:val="0008244F"/>
    <w:rsid w:val="000A1296"/>
    <w:rsid w:val="000A75DE"/>
    <w:rsid w:val="000C25E5"/>
    <w:rsid w:val="000D37D8"/>
    <w:rsid w:val="000D3CB7"/>
    <w:rsid w:val="000D74C7"/>
    <w:rsid w:val="000D7EB2"/>
    <w:rsid w:val="000F6C95"/>
    <w:rsid w:val="00101276"/>
    <w:rsid w:val="001049A0"/>
    <w:rsid w:val="00110C14"/>
    <w:rsid w:val="001125DC"/>
    <w:rsid w:val="00123CAA"/>
    <w:rsid w:val="00140EBB"/>
    <w:rsid w:val="0014349E"/>
    <w:rsid w:val="00154308"/>
    <w:rsid w:val="00171732"/>
    <w:rsid w:val="00172180"/>
    <w:rsid w:val="001B1199"/>
    <w:rsid w:val="001E25A0"/>
    <w:rsid w:val="0020059A"/>
    <w:rsid w:val="0020368C"/>
    <w:rsid w:val="00206FA5"/>
    <w:rsid w:val="0023516B"/>
    <w:rsid w:val="00242995"/>
    <w:rsid w:val="002572F6"/>
    <w:rsid w:val="00263A16"/>
    <w:rsid w:val="002653D8"/>
    <w:rsid w:val="00282B8A"/>
    <w:rsid w:val="002E15AD"/>
    <w:rsid w:val="002E50D3"/>
    <w:rsid w:val="00300369"/>
    <w:rsid w:val="00305D1F"/>
    <w:rsid w:val="00337DB0"/>
    <w:rsid w:val="00361496"/>
    <w:rsid w:val="00363322"/>
    <w:rsid w:val="0036741E"/>
    <w:rsid w:val="00367DA6"/>
    <w:rsid w:val="00372D93"/>
    <w:rsid w:val="00377B0F"/>
    <w:rsid w:val="003846AF"/>
    <w:rsid w:val="003934A3"/>
    <w:rsid w:val="003A2B4F"/>
    <w:rsid w:val="003A4811"/>
    <w:rsid w:val="003A7459"/>
    <w:rsid w:val="003B5500"/>
    <w:rsid w:val="00452C39"/>
    <w:rsid w:val="004916E9"/>
    <w:rsid w:val="004A5710"/>
    <w:rsid w:val="004A647B"/>
    <w:rsid w:val="004A744B"/>
    <w:rsid w:val="004E5C0E"/>
    <w:rsid w:val="00504103"/>
    <w:rsid w:val="0050600E"/>
    <w:rsid w:val="005522D1"/>
    <w:rsid w:val="0058545C"/>
    <w:rsid w:val="00585CBD"/>
    <w:rsid w:val="005A0FE4"/>
    <w:rsid w:val="005B0128"/>
    <w:rsid w:val="005B13C1"/>
    <w:rsid w:val="005B19FF"/>
    <w:rsid w:val="005C2C37"/>
    <w:rsid w:val="005E7791"/>
    <w:rsid w:val="0064611C"/>
    <w:rsid w:val="00651D8A"/>
    <w:rsid w:val="0068149D"/>
    <w:rsid w:val="006876E5"/>
    <w:rsid w:val="006B12BC"/>
    <w:rsid w:val="006C1998"/>
    <w:rsid w:val="006D0A5E"/>
    <w:rsid w:val="006E1FD2"/>
    <w:rsid w:val="007932A8"/>
    <w:rsid w:val="007A6AA1"/>
    <w:rsid w:val="007D4FD4"/>
    <w:rsid w:val="007F2DA1"/>
    <w:rsid w:val="008038CC"/>
    <w:rsid w:val="008354D7"/>
    <w:rsid w:val="00835E73"/>
    <w:rsid w:val="008631F4"/>
    <w:rsid w:val="008644BC"/>
    <w:rsid w:val="008A21AB"/>
    <w:rsid w:val="008B09C7"/>
    <w:rsid w:val="008E75DA"/>
    <w:rsid w:val="0090112D"/>
    <w:rsid w:val="0093179A"/>
    <w:rsid w:val="00972A36"/>
    <w:rsid w:val="00977E52"/>
    <w:rsid w:val="009C0E70"/>
    <w:rsid w:val="009D1D54"/>
    <w:rsid w:val="009E0165"/>
    <w:rsid w:val="009F5F8F"/>
    <w:rsid w:val="00A045BC"/>
    <w:rsid w:val="00A24D29"/>
    <w:rsid w:val="00A272EA"/>
    <w:rsid w:val="00A41ED1"/>
    <w:rsid w:val="00A91ECC"/>
    <w:rsid w:val="00A93491"/>
    <w:rsid w:val="00AA31F2"/>
    <w:rsid w:val="00B043EF"/>
    <w:rsid w:val="00B259CF"/>
    <w:rsid w:val="00B37965"/>
    <w:rsid w:val="00B66AD2"/>
    <w:rsid w:val="00BC06CC"/>
    <w:rsid w:val="00BC7F04"/>
    <w:rsid w:val="00BE4554"/>
    <w:rsid w:val="00C01CDB"/>
    <w:rsid w:val="00C101AE"/>
    <w:rsid w:val="00C57B19"/>
    <w:rsid w:val="00C63293"/>
    <w:rsid w:val="00C63980"/>
    <w:rsid w:val="00C70303"/>
    <w:rsid w:val="00C85B0D"/>
    <w:rsid w:val="00CE2344"/>
    <w:rsid w:val="00CE7F50"/>
    <w:rsid w:val="00CF3A9F"/>
    <w:rsid w:val="00D11D0F"/>
    <w:rsid w:val="00D24FEC"/>
    <w:rsid w:val="00D405D9"/>
    <w:rsid w:val="00D84853"/>
    <w:rsid w:val="00D93524"/>
    <w:rsid w:val="00DB3935"/>
    <w:rsid w:val="00DC3869"/>
    <w:rsid w:val="00DD19FB"/>
    <w:rsid w:val="00DE5C4B"/>
    <w:rsid w:val="00DE6BCF"/>
    <w:rsid w:val="00E1562C"/>
    <w:rsid w:val="00E1695D"/>
    <w:rsid w:val="00E2032A"/>
    <w:rsid w:val="00E53AEF"/>
    <w:rsid w:val="00E75C2F"/>
    <w:rsid w:val="00E8198A"/>
    <w:rsid w:val="00E81CEC"/>
    <w:rsid w:val="00E84276"/>
    <w:rsid w:val="00ED50BB"/>
    <w:rsid w:val="00EE1B31"/>
    <w:rsid w:val="00F21B65"/>
    <w:rsid w:val="00F31BC2"/>
    <w:rsid w:val="00F329B2"/>
    <w:rsid w:val="00F42720"/>
    <w:rsid w:val="00F642DF"/>
    <w:rsid w:val="00F70368"/>
    <w:rsid w:val="00F73182"/>
    <w:rsid w:val="00F83F4F"/>
    <w:rsid w:val="00FA2603"/>
    <w:rsid w:val="00FB6C54"/>
    <w:rsid w:val="00FD16BA"/>
    <w:rsid w:val="00FD24CA"/>
    <w:rsid w:val="00FD581D"/>
    <w:rsid w:val="00FF4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8DE29A17-4AA5-40B2-9AF7-EA97AF71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6DD"/>
    <w:pPr>
      <w:spacing w:line="360" w:lineRule="auto"/>
      <w:jc w:val="both"/>
    </w:pPr>
    <w:rPr>
      <w:szCs w:val="24"/>
    </w:rPr>
  </w:style>
  <w:style w:type="paragraph" w:styleId="1">
    <w:name w:val="heading 1"/>
    <w:basedOn w:val="a"/>
    <w:next w:val="a0"/>
    <w:link w:val="10"/>
    <w:uiPriority w:val="9"/>
    <w:qFormat/>
    <w:rsid w:val="00363322"/>
    <w:pPr>
      <w:keepNext/>
      <w:spacing w:before="240" w:after="60"/>
      <w:outlineLvl w:val="0"/>
    </w:pPr>
    <w:rPr>
      <w:rFonts w:cs="Arial"/>
      <w:b/>
      <w:bCs/>
      <w:caps/>
      <w:kern w:val="32"/>
      <w:szCs w:val="28"/>
    </w:rPr>
  </w:style>
  <w:style w:type="paragraph" w:styleId="2">
    <w:name w:val="heading 2"/>
    <w:basedOn w:val="a"/>
    <w:next w:val="a0"/>
    <w:link w:val="20"/>
    <w:uiPriority w:val="9"/>
    <w:qFormat/>
    <w:rsid w:val="00363322"/>
    <w:pPr>
      <w:keepNext/>
      <w:spacing w:before="240" w:after="60"/>
      <w:outlineLvl w:val="1"/>
    </w:pPr>
    <w:rPr>
      <w:rFonts w:cs="Arial"/>
      <w:b/>
      <w:bCs/>
      <w:iCs/>
      <w:szCs w:val="28"/>
    </w:rPr>
  </w:style>
  <w:style w:type="paragraph" w:styleId="3">
    <w:name w:val="heading 3"/>
    <w:basedOn w:val="a"/>
    <w:next w:val="a0"/>
    <w:link w:val="30"/>
    <w:uiPriority w:val="9"/>
    <w:qFormat/>
    <w:rsid w:val="00363322"/>
    <w:pPr>
      <w:keepNext/>
      <w:spacing w:before="240" w:after="60"/>
      <w:outlineLvl w:val="2"/>
    </w:pPr>
    <w:rPr>
      <w:rFonts w:cs="Arial"/>
      <w:bCs/>
      <w:i/>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4">
    <w:name w:val="footer"/>
    <w:basedOn w:val="a"/>
    <w:link w:val="a5"/>
    <w:uiPriority w:val="99"/>
    <w:rsid w:val="00363322"/>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363322"/>
    <w:rPr>
      <w:rFonts w:cs="Times New Roman"/>
    </w:rPr>
  </w:style>
  <w:style w:type="paragraph" w:customStyle="1" w:styleId="a7">
    <w:name w:val="текст"/>
    <w:basedOn w:val="a"/>
    <w:rsid w:val="00305D1F"/>
    <w:pPr>
      <w:ind w:firstLine="709"/>
    </w:pPr>
    <w:rPr>
      <w:szCs w:val="20"/>
    </w:rPr>
  </w:style>
  <w:style w:type="paragraph" w:styleId="a0">
    <w:name w:val="Plain Text"/>
    <w:basedOn w:val="a"/>
    <w:link w:val="a8"/>
    <w:uiPriority w:val="99"/>
    <w:rsid w:val="00363322"/>
    <w:pPr>
      <w:ind w:firstLine="709"/>
    </w:pPr>
    <w:rPr>
      <w:rFonts w:cs="Courier New"/>
      <w:szCs w:val="20"/>
    </w:rPr>
  </w:style>
  <w:style w:type="character" w:customStyle="1" w:styleId="a8">
    <w:name w:val="Текст Знак"/>
    <w:link w:val="a0"/>
    <w:uiPriority w:val="99"/>
    <w:semiHidden/>
    <w:locked/>
    <w:rPr>
      <w:rFonts w:ascii="Courier New" w:hAnsi="Courier New" w:cs="Courier New"/>
    </w:rPr>
  </w:style>
  <w:style w:type="table" w:styleId="a9">
    <w:name w:val="Table Grid"/>
    <w:basedOn w:val="a2"/>
    <w:uiPriority w:val="59"/>
    <w:rsid w:val="00305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2653D8"/>
    <w:pPr>
      <w:spacing w:before="100" w:beforeAutospacing="1" w:after="100" w:afterAutospacing="1" w:line="240" w:lineRule="auto"/>
    </w:pPr>
    <w:rPr>
      <w:sz w:val="24"/>
    </w:rPr>
  </w:style>
  <w:style w:type="paragraph" w:styleId="11">
    <w:name w:val="toc 1"/>
    <w:basedOn w:val="a"/>
    <w:next w:val="a"/>
    <w:autoRedefine/>
    <w:uiPriority w:val="39"/>
    <w:semiHidden/>
    <w:rsid w:val="004916E9"/>
  </w:style>
  <w:style w:type="paragraph" w:styleId="31">
    <w:name w:val="toc 3"/>
    <w:basedOn w:val="a"/>
    <w:next w:val="a"/>
    <w:autoRedefine/>
    <w:uiPriority w:val="39"/>
    <w:semiHidden/>
    <w:rsid w:val="004916E9"/>
    <w:pPr>
      <w:ind w:left="560"/>
    </w:pPr>
  </w:style>
  <w:style w:type="character" w:styleId="ab">
    <w:name w:val="Hyperlink"/>
    <w:uiPriority w:val="99"/>
    <w:rsid w:val="004916E9"/>
    <w:rPr>
      <w:rFonts w:cs="Times New Roman"/>
      <w:color w:val="0000FF"/>
      <w:u w:val="single"/>
    </w:rPr>
  </w:style>
  <w:style w:type="paragraph" w:styleId="21">
    <w:name w:val="toc 2"/>
    <w:basedOn w:val="a"/>
    <w:next w:val="a"/>
    <w:autoRedefine/>
    <w:uiPriority w:val="39"/>
    <w:semiHidden/>
    <w:rsid w:val="00F31BC2"/>
    <w:pPr>
      <w:ind w:left="280"/>
    </w:pPr>
  </w:style>
  <w:style w:type="paragraph" w:styleId="ac">
    <w:name w:val="header"/>
    <w:basedOn w:val="a"/>
    <w:link w:val="ad"/>
    <w:uiPriority w:val="99"/>
    <w:rsid w:val="000106DD"/>
    <w:pPr>
      <w:tabs>
        <w:tab w:val="center" w:pos="4677"/>
        <w:tab w:val="right" w:pos="9355"/>
      </w:tabs>
    </w:pPr>
  </w:style>
  <w:style w:type="character" w:customStyle="1" w:styleId="ad">
    <w:name w:val="Верхний колонтитул Знак"/>
    <w:link w:val="ac"/>
    <w:uiPriority w:val="99"/>
    <w:locked/>
    <w:rsid w:val="000106D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259382">
      <w:marLeft w:val="0"/>
      <w:marRight w:val="0"/>
      <w:marTop w:val="0"/>
      <w:marBottom w:val="0"/>
      <w:divBdr>
        <w:top w:val="none" w:sz="0" w:space="0" w:color="auto"/>
        <w:left w:val="none" w:sz="0" w:space="0" w:color="auto"/>
        <w:bottom w:val="none" w:sz="0" w:space="0" w:color="auto"/>
        <w:right w:val="none" w:sz="0" w:space="0" w:color="auto"/>
      </w:divBdr>
    </w:div>
    <w:div w:id="1388259383">
      <w:marLeft w:val="0"/>
      <w:marRight w:val="0"/>
      <w:marTop w:val="0"/>
      <w:marBottom w:val="0"/>
      <w:divBdr>
        <w:top w:val="none" w:sz="0" w:space="0" w:color="auto"/>
        <w:left w:val="none" w:sz="0" w:space="0" w:color="auto"/>
        <w:bottom w:val="none" w:sz="0" w:space="0" w:color="auto"/>
        <w:right w:val="none" w:sz="0" w:space="0" w:color="auto"/>
      </w:divBdr>
    </w:div>
    <w:div w:id="1388259384">
      <w:marLeft w:val="0"/>
      <w:marRight w:val="0"/>
      <w:marTop w:val="0"/>
      <w:marBottom w:val="0"/>
      <w:divBdr>
        <w:top w:val="none" w:sz="0" w:space="0" w:color="auto"/>
        <w:left w:val="none" w:sz="0" w:space="0" w:color="auto"/>
        <w:bottom w:val="none" w:sz="0" w:space="0" w:color="auto"/>
        <w:right w:val="none" w:sz="0" w:space="0" w:color="auto"/>
      </w:divBdr>
    </w:div>
    <w:div w:id="1388259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2352</Words>
  <Characters>13411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Задание и методические указания по выполнению</vt:lpstr>
    </vt:vector>
  </TitlesOfParts>
  <Company/>
  <LinksUpToDate>false</LinksUpToDate>
  <CharactersWithSpaces>15732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и методические указания по выполнению</dc:title>
  <dc:subject/>
  <dc:creator>Nat</dc:creator>
  <cp:keywords/>
  <dc:description/>
  <cp:lastModifiedBy>admin</cp:lastModifiedBy>
  <cp:revision>2</cp:revision>
  <dcterms:created xsi:type="dcterms:W3CDTF">2014-03-25T21:45:00Z</dcterms:created>
  <dcterms:modified xsi:type="dcterms:W3CDTF">2014-03-25T21:45:00Z</dcterms:modified>
</cp:coreProperties>
</file>