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AD" w:rsidRPr="00563A38" w:rsidRDefault="00E47DAD" w:rsidP="00563A38">
      <w:pPr>
        <w:tabs>
          <w:tab w:val="center" w:pos="9356"/>
        </w:tabs>
        <w:spacing w:line="360" w:lineRule="auto"/>
        <w:ind w:firstLine="709"/>
        <w:jc w:val="both"/>
        <w:rPr>
          <w:b/>
          <w:caps/>
          <w:sz w:val="28"/>
          <w:szCs w:val="36"/>
        </w:rPr>
      </w:pPr>
      <w:r w:rsidRPr="00563A38">
        <w:rPr>
          <w:b/>
          <w:caps/>
          <w:sz w:val="28"/>
          <w:szCs w:val="36"/>
        </w:rPr>
        <w:t>Содержание</w:t>
      </w:r>
    </w:p>
    <w:p w:rsidR="00563A38" w:rsidRPr="00563A38" w:rsidRDefault="00563A38" w:rsidP="00563A38">
      <w:pPr>
        <w:tabs>
          <w:tab w:val="center" w:pos="9356"/>
        </w:tabs>
        <w:spacing w:line="360" w:lineRule="auto"/>
        <w:ind w:firstLine="709"/>
        <w:jc w:val="both"/>
        <w:rPr>
          <w:b/>
          <w:caps/>
          <w:sz w:val="28"/>
          <w:szCs w:val="36"/>
        </w:rPr>
      </w:pP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Введение</w:t>
      </w:r>
    </w:p>
    <w:p w:rsidR="00563A38" w:rsidRPr="00563A38" w:rsidRDefault="0085083F" w:rsidP="00563A38">
      <w:pPr>
        <w:pStyle w:val="11"/>
        <w:keepNext w:val="0"/>
        <w:tabs>
          <w:tab w:val="decimal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1</w:t>
      </w:r>
      <w:r w:rsidR="00EB61B0">
        <w:rPr>
          <w:rFonts w:ascii="Times New Roman" w:hAnsi="Times New Roman" w:cs="Times New Roman"/>
          <w:color w:val="000000"/>
          <w:szCs w:val="24"/>
        </w:rPr>
        <w:t>.</w:t>
      </w:r>
      <w:r w:rsidRPr="00563A38">
        <w:rPr>
          <w:rFonts w:ascii="Times New Roman" w:hAnsi="Times New Roman" w:cs="Times New Roman"/>
          <w:color w:val="000000"/>
          <w:szCs w:val="24"/>
        </w:rPr>
        <w:t xml:space="preserve"> Описание принципиальной схемы трехкорпусной выпарной установки</w:t>
      </w:r>
    </w:p>
    <w:p w:rsidR="00563A38" w:rsidRPr="00563A38" w:rsidRDefault="0085083F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2</w:t>
      </w:r>
      <w:r w:rsidR="00EB61B0">
        <w:rPr>
          <w:rFonts w:ascii="Times New Roman" w:hAnsi="Times New Roman" w:cs="Times New Roman"/>
          <w:color w:val="000000"/>
          <w:szCs w:val="24"/>
        </w:rPr>
        <w:t>.</w:t>
      </w:r>
      <w:r w:rsidR="00641863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E47DAD" w:rsidRPr="00563A38">
        <w:rPr>
          <w:rFonts w:ascii="Times New Roman" w:hAnsi="Times New Roman" w:cs="Times New Roman"/>
          <w:color w:val="000000"/>
          <w:szCs w:val="24"/>
        </w:rPr>
        <w:t>Описание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E47DAD" w:rsidRPr="00563A38">
        <w:rPr>
          <w:rFonts w:ascii="Times New Roman" w:hAnsi="Times New Roman" w:cs="Times New Roman"/>
          <w:color w:val="000000"/>
          <w:szCs w:val="24"/>
        </w:rPr>
        <w:t>технологической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E47DAD" w:rsidRPr="00563A38">
        <w:rPr>
          <w:rFonts w:ascii="Times New Roman" w:hAnsi="Times New Roman" w:cs="Times New Roman"/>
          <w:color w:val="000000"/>
          <w:szCs w:val="24"/>
        </w:rPr>
        <w:t>схемы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DC7C13" w:rsidRPr="00563A38">
        <w:rPr>
          <w:rFonts w:ascii="Times New Roman" w:hAnsi="Times New Roman" w:cs="Times New Roman"/>
          <w:color w:val="000000"/>
          <w:szCs w:val="24"/>
        </w:rPr>
        <w:t>прямоточной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DC7C13" w:rsidRPr="00563A38">
        <w:rPr>
          <w:rFonts w:ascii="Times New Roman" w:hAnsi="Times New Roman" w:cs="Times New Roman"/>
          <w:color w:val="000000"/>
          <w:szCs w:val="24"/>
        </w:rPr>
        <w:t>трехкорпусной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641863" w:rsidRPr="00563A38">
        <w:rPr>
          <w:rFonts w:ascii="Times New Roman" w:hAnsi="Times New Roman" w:cs="Times New Roman"/>
          <w:color w:val="000000"/>
          <w:szCs w:val="24"/>
        </w:rPr>
        <w:t>выпа</w:t>
      </w:r>
      <w:r w:rsidR="00DC7C13" w:rsidRPr="00563A38">
        <w:rPr>
          <w:rFonts w:ascii="Times New Roman" w:hAnsi="Times New Roman" w:cs="Times New Roman"/>
          <w:color w:val="000000"/>
          <w:szCs w:val="24"/>
        </w:rPr>
        <w:t>рной</w:t>
      </w:r>
      <w:r w:rsidR="00641863" w:rsidRPr="00563A38">
        <w:rPr>
          <w:rFonts w:ascii="Times New Roman" w:hAnsi="Times New Roman" w:cs="Times New Roman"/>
          <w:color w:val="000000"/>
          <w:szCs w:val="24"/>
        </w:rPr>
        <w:t xml:space="preserve"> у</w:t>
      </w:r>
      <w:r w:rsidR="00E47DAD" w:rsidRPr="00563A38">
        <w:rPr>
          <w:rFonts w:ascii="Times New Roman" w:hAnsi="Times New Roman" w:cs="Times New Roman"/>
          <w:color w:val="000000"/>
          <w:szCs w:val="24"/>
        </w:rPr>
        <w:t>становки</w:t>
      </w:r>
    </w:p>
    <w:p w:rsidR="00563A38" w:rsidRPr="00563A38" w:rsidRDefault="008D3087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</w:t>
      </w:r>
      <w:r w:rsidR="00EB61B0">
        <w:rPr>
          <w:rFonts w:ascii="Times New Roman" w:hAnsi="Times New Roman" w:cs="Times New Roman"/>
          <w:color w:val="000000"/>
          <w:szCs w:val="24"/>
        </w:rPr>
        <w:t>.</w:t>
      </w:r>
      <w:r w:rsidR="00626472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E47DAD" w:rsidRPr="00563A38">
        <w:rPr>
          <w:rFonts w:ascii="Times New Roman" w:hAnsi="Times New Roman" w:cs="Times New Roman"/>
          <w:color w:val="000000"/>
          <w:szCs w:val="24"/>
        </w:rPr>
        <w:t>Технологический расчёт выпарных аппаратов</w:t>
      </w:r>
    </w:p>
    <w:p w:rsidR="00563A38" w:rsidRPr="00563A38" w:rsidRDefault="008D3087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3.1 Определение поверхности теплопередачи выпарных аппаратов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3.1.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Расчёт общего количества выпариваемой воды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.1.2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Определение температур кипения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1.3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Определение полезной разности температур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1.4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Определение тепловых нагрузок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1.5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Расчёт коэффициентов теплопередачи по корпусам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1.6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Распределение полезной разности температур по корпусам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1.7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Уточнённый расчёт поверхности теплопередачи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1.8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Уточнённый расчёт коэффициентов теплопередачи по корпусам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</w:t>
      </w:r>
      <w:r w:rsidR="008D3087" w:rsidRPr="00563A38">
        <w:rPr>
          <w:rFonts w:ascii="Times New Roman" w:hAnsi="Times New Roman" w:cs="Times New Roman"/>
          <w:color w:val="000000"/>
          <w:szCs w:val="24"/>
        </w:rPr>
        <w:t>1.9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Распределение полезной разности температур по корпусам</w:t>
      </w:r>
    </w:p>
    <w:p w:rsidR="00563A38" w:rsidRPr="00563A38" w:rsidRDefault="007C0F19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3.2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E47DAD" w:rsidRPr="00563A38">
        <w:rPr>
          <w:rFonts w:ascii="Times New Roman" w:hAnsi="Times New Roman" w:cs="Times New Roman"/>
          <w:color w:val="000000"/>
          <w:szCs w:val="24"/>
        </w:rPr>
        <w:t>Выбор основного аппарата</w:t>
      </w:r>
    </w:p>
    <w:p w:rsidR="00563A38" w:rsidRPr="00563A38" w:rsidRDefault="00B5253E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4</w:t>
      </w:r>
      <w:r w:rsidR="00EB61B0">
        <w:rPr>
          <w:rFonts w:ascii="Times New Roman" w:hAnsi="Times New Roman" w:cs="Times New Roman"/>
          <w:color w:val="000000"/>
          <w:szCs w:val="24"/>
        </w:rPr>
        <w:t>.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="00E47DAD" w:rsidRPr="00563A38">
        <w:rPr>
          <w:rFonts w:ascii="Times New Roman" w:hAnsi="Times New Roman" w:cs="Times New Roman"/>
          <w:color w:val="000000"/>
          <w:szCs w:val="24"/>
        </w:rPr>
        <w:t>Расчёт и выбор вспомогательного оборудования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4.1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Расчёт изоляции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4.2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Расчёт барометрического конденсатора</w:t>
      </w:r>
    </w:p>
    <w:p w:rsidR="00563A38" w:rsidRPr="00563A38" w:rsidRDefault="00E47DAD" w:rsidP="00563A38">
      <w:pPr>
        <w:pStyle w:val="11"/>
        <w:keepNext w:val="0"/>
        <w:tabs>
          <w:tab w:val="center" w:pos="9072"/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4.3</w:t>
      </w:r>
      <w:r w:rsidR="00563A38" w:rsidRPr="00563A38">
        <w:rPr>
          <w:rFonts w:ascii="Times New Roman" w:hAnsi="Times New Roman" w:cs="Times New Roman"/>
          <w:color w:val="000000"/>
          <w:szCs w:val="24"/>
        </w:rPr>
        <w:t xml:space="preserve"> </w:t>
      </w:r>
      <w:r w:rsidRPr="00563A38">
        <w:rPr>
          <w:rFonts w:ascii="Times New Roman" w:hAnsi="Times New Roman" w:cs="Times New Roman"/>
          <w:color w:val="000000"/>
          <w:szCs w:val="24"/>
        </w:rPr>
        <w:t>Расчёт вакуум-насоса</w:t>
      </w:r>
    </w:p>
    <w:p w:rsidR="00563A38" w:rsidRPr="00563A38" w:rsidRDefault="00E47DAD" w:rsidP="00563A38">
      <w:pPr>
        <w:pStyle w:val="11"/>
        <w:keepNext w:val="0"/>
        <w:tabs>
          <w:tab w:val="center" w:pos="9356"/>
        </w:tabs>
        <w:spacing w:before="0" w:after="0" w:line="360" w:lineRule="auto"/>
        <w:jc w:val="left"/>
        <w:rPr>
          <w:rFonts w:ascii="Times New Roman" w:hAnsi="Times New Roman" w:cs="Times New Roman"/>
          <w:color w:val="000000"/>
          <w:szCs w:val="24"/>
        </w:rPr>
      </w:pPr>
      <w:r w:rsidRPr="00563A38">
        <w:rPr>
          <w:rFonts w:ascii="Times New Roman" w:hAnsi="Times New Roman" w:cs="Times New Roman"/>
          <w:color w:val="000000"/>
          <w:szCs w:val="24"/>
        </w:rPr>
        <w:t>Список литературы</w:t>
      </w:r>
    </w:p>
    <w:p w:rsidR="00E47DAD" w:rsidRPr="00563A38" w:rsidRDefault="00E47DAD" w:rsidP="00563A38">
      <w:pPr>
        <w:tabs>
          <w:tab w:val="center" w:pos="9356"/>
        </w:tabs>
        <w:spacing w:line="360" w:lineRule="auto"/>
        <w:ind w:firstLine="709"/>
        <w:jc w:val="both"/>
        <w:rPr>
          <w:b/>
          <w:sz w:val="28"/>
          <w:szCs w:val="24"/>
        </w:rPr>
      </w:pPr>
    </w:p>
    <w:p w:rsidR="007B7839" w:rsidRPr="00563A38" w:rsidRDefault="00563A38" w:rsidP="00563A38">
      <w:pPr>
        <w:tabs>
          <w:tab w:val="center" w:pos="9356"/>
        </w:tabs>
        <w:spacing w:line="360" w:lineRule="auto"/>
        <w:ind w:firstLine="709"/>
        <w:jc w:val="both"/>
        <w:rPr>
          <w:b/>
          <w:caps/>
          <w:sz w:val="28"/>
          <w:szCs w:val="36"/>
        </w:rPr>
      </w:pPr>
      <w:r>
        <w:rPr>
          <w:b/>
          <w:sz w:val="28"/>
        </w:rPr>
        <w:br w:type="page"/>
      </w:r>
      <w:r w:rsidR="00FF0DEE" w:rsidRPr="00563A38">
        <w:rPr>
          <w:b/>
          <w:caps/>
          <w:sz w:val="28"/>
          <w:szCs w:val="36"/>
        </w:rPr>
        <w:lastRenderedPageBreak/>
        <w:t>Введение</w:t>
      </w:r>
    </w:p>
    <w:p w:rsidR="000C5481" w:rsidRPr="00563A38" w:rsidRDefault="000C548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Выпаривание</w:t>
      </w:r>
      <w:r w:rsidRPr="00563A38">
        <w:rPr>
          <w:rFonts w:ascii="Times New Roman" w:hAnsi="Times New Roman" w:cs="Times New Roman"/>
        </w:rPr>
        <w:t xml:space="preserve"> — процесс концентрирования растворов твердых нелетучих веществ путем удаления жидкого летучего растворителя в виде паров. Сущность выпаривания заключается в переводе растворителя в парообразное состояние и отводе полученного пара от оставшегося сконцентрированного раствора. Выпаривание обычно проводится при кипении, т.е. в условиях, когда давление пара над раствором равно давлению в рабочем объеме аппарата.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Процесс выпаривания относится к числу широко распространенных. Последнее объясняется тем, что многие вещества, например едкий натр, едкое кали, аммиачная селитра, сульфат аммония и др., получают в виде разбавленных водных растворов, а на дальнейшую переработку и транспортировку они должны поступать в виде концентрированных продуктов.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i/>
        </w:rPr>
      </w:pPr>
      <w:r w:rsidRPr="00563A38">
        <w:rPr>
          <w:rFonts w:ascii="Times New Roman" w:hAnsi="Times New Roman" w:cs="Times New Roman"/>
        </w:rPr>
        <w:t>В химической технике используются следующие основные способы выпаривания:</w:t>
      </w:r>
      <w:r w:rsidR="001C7D7F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i/>
        </w:rPr>
        <w:t>простое выпаривание,</w:t>
      </w:r>
      <w:r w:rsidRPr="00563A38">
        <w:rPr>
          <w:rFonts w:ascii="Times New Roman" w:hAnsi="Times New Roman" w:cs="Times New Roman"/>
        </w:rPr>
        <w:t xml:space="preserve"> проводимое как непрерывным, так и периодическим методами,</w:t>
      </w:r>
      <w:r w:rsidR="001C7D7F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i/>
        </w:rPr>
        <w:t xml:space="preserve">многократное выпаривание, </w:t>
      </w:r>
      <w:r w:rsidRPr="00563A38">
        <w:rPr>
          <w:rFonts w:ascii="Times New Roman" w:hAnsi="Times New Roman" w:cs="Times New Roman"/>
        </w:rPr>
        <w:t>осуществляемое только непрерывно,</w:t>
      </w:r>
      <w:r w:rsidR="001C7D7F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i/>
        </w:rPr>
        <w:t xml:space="preserve">выпаривание </w:t>
      </w:r>
      <w:r w:rsidR="001C7D7F" w:rsidRPr="00563A38">
        <w:rPr>
          <w:rFonts w:ascii="Times New Roman" w:hAnsi="Times New Roman" w:cs="Times New Roman"/>
          <w:i/>
        </w:rPr>
        <w:t>с применением теплового насоса.</w:t>
      </w:r>
    </w:p>
    <w:p w:rsidR="001C7D7F" w:rsidRPr="00563A38" w:rsidRDefault="001C7D7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i/>
        </w:rPr>
      </w:pPr>
      <w:r w:rsidRPr="00563A38">
        <w:rPr>
          <w:rFonts w:ascii="Times New Roman" w:hAnsi="Times New Roman" w:cs="Times New Roman"/>
        </w:rPr>
        <w:t>Все перечисленные процессы проводят как под давлением, так и под вакуумом, в зависимости от параметров греющего пара и свойств выпариваемых растворов.</w:t>
      </w:r>
    </w:p>
    <w:p w:rsidR="00563A38" w:rsidRDefault="00C051B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Простое выпаривание.</w:t>
      </w:r>
      <w:r w:rsidRPr="00563A38">
        <w:rPr>
          <w:rFonts w:ascii="Times New Roman" w:hAnsi="Times New Roman" w:cs="Times New Roman"/>
        </w:rPr>
        <w:t xml:space="preserve"> </w:t>
      </w:r>
      <w:r w:rsidR="007B7839" w:rsidRPr="00563A38">
        <w:rPr>
          <w:rFonts w:ascii="Times New Roman" w:hAnsi="Times New Roman" w:cs="Times New Roman"/>
        </w:rPr>
        <w:t>Простое выпаривание осуществляется на установках небольшой производительности, когда экономия тепла не имеет большого значения. Кроме того, простое выпаривание на установках периодического действия оправдывается в случае выпаривания растворов, отличающихся высокой депрессией.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Как было указано, простое выпаривание проводится либо непрерывным методом, либо периодическим. Проведение периодического процесса возможно двумя приемами: с одновременной загрузкой исходного раствора и с порционной загрузкой. </w:t>
      </w:r>
    </w:p>
    <w:p w:rsidR="00A7495C" w:rsidRPr="00563A38" w:rsidRDefault="00A7495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Проведение процесса под вакуумо</w:t>
      </w:r>
      <w:r w:rsidR="0027721A" w:rsidRPr="00563A38">
        <w:rPr>
          <w:rFonts w:ascii="Times New Roman" w:hAnsi="Times New Roman" w:cs="Times New Roman"/>
        </w:rPr>
        <w:t>м имеет в большинстве случаев су</w:t>
      </w:r>
      <w:r w:rsidRPr="00563A38">
        <w:rPr>
          <w:rFonts w:ascii="Times New Roman" w:hAnsi="Times New Roman" w:cs="Times New Roman"/>
        </w:rPr>
        <w:t>щественные преимущества: снижается температура кипения</w:t>
      </w:r>
      <w:r w:rsidR="0027721A" w:rsidRPr="00563A38">
        <w:rPr>
          <w:rFonts w:ascii="Times New Roman" w:hAnsi="Times New Roman" w:cs="Times New Roman"/>
        </w:rPr>
        <w:t xml:space="preserve"> раствора, а это позволяет применять для нагревания выпарного аппарата пар низкого давления, являющийся тепловым отходом других производств.</w:t>
      </w:r>
    </w:p>
    <w:p w:rsidR="000951B0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Многократное выпаривание</w:t>
      </w:r>
      <w:r w:rsidRPr="00563A38">
        <w:rPr>
          <w:rFonts w:ascii="Times New Roman" w:hAnsi="Times New Roman" w:cs="Times New Roman"/>
        </w:rPr>
        <w:t xml:space="preserve"> — процесс, при котором в качестве греющего используют вторичный пар и, следовательно, достигается значительная экономия тепла. </w:t>
      </w:r>
    </w:p>
    <w:p w:rsidR="000C5481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Проведение подобного процесса возможно либо при использовании греющего пара высокого давления, либо при применении вакуума.</w:t>
      </w:r>
    </w:p>
    <w:p w:rsid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Сущность многократного выпаривания состоит в том, что процесс выпаривания проводится в нескольких соединенных последовательно аппаратах, давление в которых поддерживают так, чтобы вторичный пар предыдущего аппарата мог быть использован как греющий пар в последующем аппарате.</w:t>
      </w:r>
    </w:p>
    <w:p w:rsidR="0027721A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Очевидно, что многократное выпаривание позволяет сокращать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расход тепла на проведение процесса приблизительно пропорционально числу последовательно соединенных аппаратов</w:t>
      </w:r>
      <w:r w:rsidR="0027721A" w:rsidRPr="00563A38">
        <w:rPr>
          <w:rFonts w:ascii="Times New Roman" w:hAnsi="Times New Roman" w:cs="Times New Roman"/>
        </w:rPr>
        <w:t xml:space="preserve"> или, как принято называть в технике числу корпусов.</w:t>
      </w:r>
      <w:r w:rsidRPr="00563A38">
        <w:rPr>
          <w:rFonts w:ascii="Times New Roman" w:hAnsi="Times New Roman" w:cs="Times New Roman"/>
        </w:rPr>
        <w:t xml:space="preserve"> Установки для многократного выпаривания всегда имеют несколько корпусов и поэтому называются многокорпусными. </w:t>
      </w:r>
    </w:p>
    <w:p w:rsidR="000E4CC6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Многокорпусные выпарные установки могут быть прямоточными, противоточными и комбинированными. </w:t>
      </w:r>
      <w:r w:rsidR="000E4CC6" w:rsidRPr="00563A38">
        <w:rPr>
          <w:rFonts w:ascii="Times New Roman" w:hAnsi="Times New Roman" w:cs="Times New Roman"/>
        </w:rPr>
        <w:t>Давление в прямоточной выпарной установке</w:t>
      </w:r>
      <w:r w:rsidR="00563A38">
        <w:rPr>
          <w:rFonts w:ascii="Times New Roman" w:hAnsi="Times New Roman" w:cs="Times New Roman"/>
        </w:rPr>
        <w:t xml:space="preserve"> </w:t>
      </w:r>
      <w:r w:rsidR="000E4CC6" w:rsidRPr="00563A38">
        <w:rPr>
          <w:rFonts w:ascii="Times New Roman" w:hAnsi="Times New Roman" w:cs="Times New Roman"/>
        </w:rPr>
        <w:t>уменьшается в направлении от корпуса к корпусу, что позволяет перемещать раствор под действием перепадов давлений. Давление в противоточной выпарной установке</w:t>
      </w:r>
      <w:r w:rsidR="00B05047" w:rsidRPr="00563A38">
        <w:rPr>
          <w:rFonts w:ascii="Times New Roman" w:hAnsi="Times New Roman" w:cs="Times New Roman"/>
        </w:rPr>
        <w:t xml:space="preserve"> в каждом последующем корпусе меньше, чем в предыдущем, для перемещения раствора используются насосы. В комбинированных схемах осуществляются различные варианты ввода и перемещения раствора. Так, например возможны схемы с вводом раствора в каждый корпус в отдельности, с вводом раствора в сред</w:t>
      </w:r>
      <w:r w:rsidR="00C051BF" w:rsidRPr="00563A38">
        <w:rPr>
          <w:rFonts w:ascii="Times New Roman" w:hAnsi="Times New Roman" w:cs="Times New Roman"/>
        </w:rPr>
        <w:t>ний корпус с дальнейшей передаче</w:t>
      </w:r>
      <w:r w:rsidR="00B05047" w:rsidRPr="00563A38">
        <w:rPr>
          <w:rFonts w:ascii="Times New Roman" w:hAnsi="Times New Roman" w:cs="Times New Roman"/>
        </w:rPr>
        <w:t>й его в последний и выпуск через первый</w:t>
      </w:r>
      <w:r w:rsidR="00C051BF" w:rsidRPr="00563A38">
        <w:rPr>
          <w:rFonts w:ascii="Times New Roman" w:hAnsi="Times New Roman" w:cs="Times New Roman"/>
        </w:rPr>
        <w:t>. Подобные схемы мало распространены</w:t>
      </w:r>
      <w:r w:rsidR="00563A38">
        <w:rPr>
          <w:rFonts w:ascii="Times New Roman" w:hAnsi="Times New Roman" w:cs="Times New Roman"/>
        </w:rPr>
        <w:t xml:space="preserve"> </w:t>
      </w:r>
      <w:r w:rsidR="00C051BF" w:rsidRPr="00563A38">
        <w:rPr>
          <w:rFonts w:ascii="Times New Roman" w:hAnsi="Times New Roman" w:cs="Times New Roman"/>
        </w:rPr>
        <w:t>и применяются только в специальных случаях.</w:t>
      </w:r>
    </w:p>
    <w:p w:rsidR="00D93DFA" w:rsidRPr="00563A38" w:rsidRDefault="00C051B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Следует упомянуть об установках</w:t>
      </w:r>
      <w:r w:rsidR="00563A38">
        <w:rPr>
          <w:rFonts w:ascii="Times New Roman" w:hAnsi="Times New Roman" w:cs="Times New Roman"/>
        </w:rPr>
        <w:t xml:space="preserve"> </w:t>
      </w:r>
      <w:r w:rsidR="00D93DFA" w:rsidRPr="00563A38">
        <w:rPr>
          <w:rFonts w:ascii="Times New Roman" w:hAnsi="Times New Roman" w:cs="Times New Roman"/>
        </w:rPr>
        <w:t>многократного выпаривания, работающих с отбором так называемого « экстра- пара». «Экстра-паром» называют часть вторичного пара</w:t>
      </w:r>
      <w:r w:rsidR="00563A38">
        <w:rPr>
          <w:rFonts w:ascii="Times New Roman" w:hAnsi="Times New Roman" w:cs="Times New Roman"/>
        </w:rPr>
        <w:t xml:space="preserve"> </w:t>
      </w:r>
      <w:r w:rsidR="00D93DFA" w:rsidRPr="00563A38">
        <w:rPr>
          <w:rFonts w:ascii="Times New Roman" w:hAnsi="Times New Roman" w:cs="Times New Roman"/>
        </w:rPr>
        <w:t>из какого либо корпуса выпарной установки, отбираемого «на сторону» для питания теплом различных аппаратов, непосредственно не связанных с выпариванием (например, сушилок, ректификационных колонн и т.п.) Энергетическая связь различных по назначению установок не зарекомендовала себя в химических производствах положительно.</w:t>
      </w:r>
    </w:p>
    <w:p w:rsidR="000951B0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Очевидным преимуществом прямоточной схемы является возможность перемещения раствора из корпуса в корпус без применения насосов, работающих на горячих потоках. К недостаткам прямоточной схемы можно отнести неблагоприятные для теплопередачи условия.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Как известно, коэффициенты теплоотдачи к кипящим растворам уменьшаются с ростом концентрации раствора и снижением давления в рабочем объеме. В прямоточной установке каждому последующему корпусу по сравнению с предыдущим соответствуют более высокая концентрация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 xml:space="preserve">и более низкое давление. По указанной причине коэффициент теплопередачи в последнем корпусе оказывается в несколько раз меньше, чем в первом, а средний коэффициент теплопередачи прямоточной установки ниже, чем противоточной, где более концентрированный раствор выпаривается при высшем давлении. </w:t>
      </w:r>
    </w:p>
    <w:p w:rsidR="00B05047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Таким образом, можно допустить, что преимуществом противоточной схемы является меньшая поверхность нагрева, а недостатком — необходимость включения в схему насосов, работающих на горячих потоках. 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Недостатки прямоточных схем менее существенны</w:t>
      </w:r>
      <w:r w:rsidR="00C051BF" w:rsidRPr="00563A38">
        <w:rPr>
          <w:rFonts w:ascii="Times New Roman" w:hAnsi="Times New Roman" w:cs="Times New Roman"/>
        </w:rPr>
        <w:t>,</w:t>
      </w:r>
      <w:r w:rsidRPr="00563A38">
        <w:rPr>
          <w:rFonts w:ascii="Times New Roman" w:hAnsi="Times New Roman" w:cs="Times New Roman"/>
        </w:rPr>
        <w:t xml:space="preserve"> чем противоточных, поэтому первые получили значительно большее распространение в промышленности.</w:t>
      </w:r>
    </w:p>
    <w:p w:rsidR="00D93DFA" w:rsidRPr="00563A38" w:rsidRDefault="00D93DFA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Выпаривание с применением теплового насоса</w:t>
      </w:r>
      <w:r w:rsidR="008F242A" w:rsidRPr="00563A38">
        <w:rPr>
          <w:rFonts w:ascii="Times New Roman" w:hAnsi="Times New Roman" w:cs="Times New Roman"/>
        </w:rPr>
        <w:t>. Выпаривание с применением теплового насоса</w:t>
      </w:r>
      <w:r w:rsidR="00563A38">
        <w:rPr>
          <w:rFonts w:ascii="Times New Roman" w:hAnsi="Times New Roman" w:cs="Times New Roman"/>
        </w:rPr>
        <w:t xml:space="preserve"> </w:t>
      </w:r>
      <w:r w:rsidR="008F242A" w:rsidRPr="00563A38">
        <w:rPr>
          <w:rFonts w:ascii="Times New Roman" w:hAnsi="Times New Roman" w:cs="Times New Roman"/>
        </w:rPr>
        <w:t>основано на возможности использования вторичного пара для</w:t>
      </w:r>
      <w:r w:rsidR="00040620" w:rsidRPr="00563A38">
        <w:rPr>
          <w:rFonts w:ascii="Times New Roman" w:hAnsi="Times New Roman" w:cs="Times New Roman"/>
        </w:rPr>
        <w:t xml:space="preserve"> испарения растворителя в том же аппарате, если температура вторичного пара будет тем или иным способом повышена до температуры греющего пара. Температуру вторичного пара можно повысить до температуры греющего пара путем сжатия</w:t>
      </w:r>
      <w:r w:rsidR="00563A38">
        <w:rPr>
          <w:rFonts w:ascii="Times New Roman" w:hAnsi="Times New Roman" w:cs="Times New Roman"/>
        </w:rPr>
        <w:t xml:space="preserve"> </w:t>
      </w:r>
      <w:r w:rsidR="00040620" w:rsidRPr="00563A38">
        <w:rPr>
          <w:rFonts w:ascii="Times New Roman" w:hAnsi="Times New Roman" w:cs="Times New Roman"/>
        </w:rPr>
        <w:t>его компрессором или паровым инжектором.</w:t>
      </w:r>
    </w:p>
    <w:p w:rsidR="00040620" w:rsidRPr="00563A38" w:rsidRDefault="00040620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 первом случае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вторичный пар поступает из выпарного аппарата в турбокомпрессор, сжимается до давления, соответствующего температуре греющего пара, и вводится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греющую камеру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выпарного аппарата, и вводится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греющую камеру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выпарного аппарата.</w:t>
      </w:r>
    </w:p>
    <w:p w:rsidR="00040620" w:rsidRPr="00563A38" w:rsidRDefault="00BD473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Необходимость применения сложных машин (компрессоров), а также затрат дорогой механической энергии приводит к практической нецелесообразности теплового насоса с компрессорами. Больший практический интерес представляют тепловые насосы с паровыми инжекторами. В этих установках исходный греющий пар поступает предварительно в паровой инжектор. В инжекторе каждая весовая единица свежего пара инжектирует </w:t>
      </w:r>
      <w:r w:rsidRPr="00563A38">
        <w:rPr>
          <w:rFonts w:ascii="Times New Roman" w:hAnsi="Times New Roman" w:cs="Times New Roman"/>
          <w:lang w:val="en-US"/>
        </w:rPr>
        <w:t>m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весовых единиц вторичного пара.</w:t>
      </w:r>
    </w:p>
    <w:p w:rsidR="00BD4736" w:rsidRPr="00563A38" w:rsidRDefault="00BD473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Выпарные установки в химической промышленности работают обычно в невыгодных для инжекции условиях</w:t>
      </w:r>
      <w:r w:rsidR="007A0743" w:rsidRPr="00563A38">
        <w:rPr>
          <w:rFonts w:ascii="Times New Roman" w:hAnsi="Times New Roman" w:cs="Times New Roman"/>
        </w:rPr>
        <w:t>, поэтому этим обстоятельством объясняется крайне ограниченное распространение в химической промышленности выпарных</w:t>
      </w:r>
      <w:r w:rsidR="00563A38">
        <w:rPr>
          <w:rFonts w:ascii="Times New Roman" w:hAnsi="Times New Roman" w:cs="Times New Roman"/>
        </w:rPr>
        <w:t xml:space="preserve"> </w:t>
      </w:r>
      <w:r w:rsidR="007A0743" w:rsidRPr="00563A38">
        <w:rPr>
          <w:rFonts w:ascii="Times New Roman" w:hAnsi="Times New Roman" w:cs="Times New Roman"/>
        </w:rPr>
        <w:t>установок с тепловым насосом; эти установки применяют</w:t>
      </w:r>
      <w:r w:rsidR="00563A38">
        <w:rPr>
          <w:rFonts w:ascii="Times New Roman" w:hAnsi="Times New Roman" w:cs="Times New Roman"/>
        </w:rPr>
        <w:t xml:space="preserve"> </w:t>
      </w:r>
      <w:r w:rsidR="007A0743" w:rsidRPr="00563A38">
        <w:rPr>
          <w:rFonts w:ascii="Times New Roman" w:hAnsi="Times New Roman" w:cs="Times New Roman"/>
        </w:rPr>
        <w:t>только для выпаривания</w:t>
      </w:r>
      <w:r w:rsidR="00563A38">
        <w:rPr>
          <w:rFonts w:ascii="Times New Roman" w:hAnsi="Times New Roman" w:cs="Times New Roman"/>
        </w:rPr>
        <w:t xml:space="preserve"> </w:t>
      </w:r>
      <w:r w:rsidR="007A0743" w:rsidRPr="00563A38">
        <w:rPr>
          <w:rFonts w:ascii="Times New Roman" w:hAnsi="Times New Roman" w:cs="Times New Roman"/>
        </w:rPr>
        <w:t>растворов с малой температурной</w:t>
      </w:r>
      <w:r w:rsidR="00563A38">
        <w:rPr>
          <w:rFonts w:ascii="Times New Roman" w:hAnsi="Times New Roman" w:cs="Times New Roman"/>
        </w:rPr>
        <w:t xml:space="preserve"> </w:t>
      </w:r>
      <w:r w:rsidR="00474508" w:rsidRPr="00563A38">
        <w:rPr>
          <w:rFonts w:ascii="Times New Roman" w:hAnsi="Times New Roman" w:cs="Times New Roman"/>
        </w:rPr>
        <w:t>депрессией</w:t>
      </w:r>
      <w:r w:rsidR="00563A38">
        <w:rPr>
          <w:rFonts w:ascii="Times New Roman" w:hAnsi="Times New Roman" w:cs="Times New Roman"/>
        </w:rPr>
        <w:t xml:space="preserve"> </w:t>
      </w:r>
      <w:r w:rsidR="007A0743" w:rsidRPr="00563A38">
        <w:rPr>
          <w:rFonts w:ascii="Times New Roman" w:hAnsi="Times New Roman" w:cs="Times New Roman"/>
        </w:rPr>
        <w:t>[1</w:t>
      </w:r>
      <w:r w:rsidR="00474508" w:rsidRPr="00563A38">
        <w:rPr>
          <w:rFonts w:ascii="Times New Roman" w:hAnsi="Times New Roman" w:cs="Times New Roman"/>
        </w:rPr>
        <w:t>, стр. 182-202</w:t>
      </w:r>
      <w:r w:rsidR="007A0743" w:rsidRPr="00563A38">
        <w:rPr>
          <w:rFonts w:ascii="Times New Roman" w:hAnsi="Times New Roman" w:cs="Times New Roman"/>
        </w:rPr>
        <w:t>]</w:t>
      </w:r>
      <w:r w:rsidR="00474508" w:rsidRPr="00563A38">
        <w:rPr>
          <w:rFonts w:ascii="Times New Roman" w:hAnsi="Times New Roman" w:cs="Times New Roman"/>
        </w:rPr>
        <w:t>.</w:t>
      </w:r>
    </w:p>
    <w:p w:rsidR="007A0743" w:rsidRPr="00563A38" w:rsidRDefault="007A0743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Наиболее распространены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многокорпусные выпарные установки, состоящие из нескольких выпарных аппаратов. Первый корпус обогревается первичным (греющим) паром, остальные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 xml:space="preserve">обогреваются вторичным паром </w:t>
      </w:r>
      <w:r w:rsidR="00474508" w:rsidRPr="00563A38">
        <w:rPr>
          <w:rFonts w:ascii="Times New Roman" w:hAnsi="Times New Roman" w:cs="Times New Roman"/>
        </w:rPr>
        <w:t>(образуется при удалении части растворителя) каждого предыдущего корпуса</w:t>
      </w:r>
      <w:r w:rsidR="00563A38">
        <w:rPr>
          <w:rFonts w:ascii="Times New Roman" w:hAnsi="Times New Roman" w:cs="Times New Roman"/>
        </w:rPr>
        <w:t xml:space="preserve"> </w:t>
      </w:r>
      <w:r w:rsidR="00474508" w:rsidRPr="00563A38">
        <w:rPr>
          <w:rFonts w:ascii="Times New Roman" w:hAnsi="Times New Roman" w:cs="Times New Roman"/>
        </w:rPr>
        <w:t>[11, стр. 8].</w:t>
      </w:r>
    </w:p>
    <w:p w:rsidR="00BD4736" w:rsidRPr="00563A38" w:rsidRDefault="00BD473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8D769C" w:rsidRPr="00563A38" w:rsidRDefault="00563A38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  <w:b/>
          <w:caps/>
          <w:szCs w:val="36"/>
        </w:rPr>
      </w:pPr>
      <w:r>
        <w:rPr>
          <w:rFonts w:ascii="Times New Roman" w:hAnsi="Times New Roman" w:cs="Times New Roman"/>
        </w:rPr>
        <w:br w:type="page"/>
      </w:r>
      <w:r w:rsidR="008D769C" w:rsidRPr="00563A38">
        <w:rPr>
          <w:rFonts w:ascii="Times New Roman" w:hAnsi="Times New Roman" w:cs="Times New Roman"/>
          <w:b/>
          <w:caps/>
          <w:szCs w:val="36"/>
        </w:rPr>
        <w:t>1 Описание принципиальной схемы трехкорпусной выпарной установки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8D769C" w:rsidRPr="00563A38" w:rsidRDefault="008D769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Принципиальная схема трехкорпусной прямоточной выпарной установки, состоящей из выпарных аппаратов с естественной циркуляцией (с соосной камерой) и кипением раствора в трубах, показана на рисунке 1</w:t>
      </w:r>
      <w:r w:rsidRPr="00563A38">
        <w:rPr>
          <w:rFonts w:ascii="Times New Roman" w:hAnsi="Times New Roman" w:cs="Times New Roman"/>
          <w:b/>
        </w:rPr>
        <w:t>.</w:t>
      </w:r>
    </w:p>
    <w:p w:rsidR="008D769C" w:rsidRPr="00563A38" w:rsidRDefault="008D769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Исходный раствор из емкости </w:t>
      </w:r>
      <w:r w:rsidR="00FF5E7C"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 насосом </w:t>
      </w:r>
      <w:r w:rsidRPr="00563A38">
        <w:rPr>
          <w:rFonts w:ascii="Times New Roman" w:hAnsi="Times New Roman" w:cs="Times New Roman"/>
          <w:b/>
        </w:rPr>
        <w:t xml:space="preserve">2 </w:t>
      </w:r>
      <w:r w:rsidRPr="00563A38">
        <w:rPr>
          <w:rFonts w:ascii="Times New Roman" w:hAnsi="Times New Roman" w:cs="Times New Roman"/>
        </w:rPr>
        <w:t xml:space="preserve">подается в теплообменник </w:t>
      </w:r>
      <w:r w:rsidRPr="00563A38">
        <w:rPr>
          <w:rFonts w:ascii="Times New Roman" w:hAnsi="Times New Roman" w:cs="Times New Roman"/>
          <w:b/>
        </w:rPr>
        <w:t>3</w:t>
      </w:r>
      <w:r w:rsidRPr="00563A38">
        <w:rPr>
          <w:rFonts w:ascii="Times New Roman" w:hAnsi="Times New Roman" w:cs="Times New Roman"/>
        </w:rPr>
        <w:t xml:space="preserve">, где подогревается до температуры кипения, а затем – в первый корпус 4 выпарной установки. Первый корпус обогревается свежим водяным паром. Вторичный пар, образующийся при концентрировании раствора в первом корпусе, направляется в качестве греющего во второй корпус </w:t>
      </w:r>
      <w:r w:rsidRPr="00563A38">
        <w:rPr>
          <w:rFonts w:ascii="Times New Roman" w:hAnsi="Times New Roman" w:cs="Times New Roman"/>
          <w:b/>
        </w:rPr>
        <w:t>5.</w:t>
      </w:r>
      <w:r w:rsidRPr="00563A38">
        <w:rPr>
          <w:rFonts w:ascii="Times New Roman" w:hAnsi="Times New Roman" w:cs="Times New Roman"/>
        </w:rPr>
        <w:t xml:space="preserve"> Сюда же перетекает частично сконцентрированный раствор из 1-го корпуса. Аналогично корпус 6 обогревается вторичным паром второго корпуса и в нем производится концентрирование раствора, поступающего из корпуса.</w:t>
      </w:r>
    </w:p>
    <w:p w:rsidR="008D769C" w:rsidRPr="00563A38" w:rsidRDefault="008D769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Первый корпус обогревается свежим водяным паром. Вторичный пар, образующийся при концентрировании раствора в первом корпусе, направляется в качестве греющего во второй корпус </w:t>
      </w:r>
      <w:r w:rsidRPr="00563A38">
        <w:rPr>
          <w:rFonts w:ascii="Times New Roman" w:hAnsi="Times New Roman" w:cs="Times New Roman"/>
          <w:b/>
        </w:rPr>
        <w:t>5</w:t>
      </w:r>
      <w:r w:rsidRPr="00563A38">
        <w:rPr>
          <w:rFonts w:ascii="Times New Roman" w:hAnsi="Times New Roman" w:cs="Times New Roman"/>
        </w:rPr>
        <w:t xml:space="preserve">. Сюда же перетекает частично сконцентрированный раствор из 1-го корпуса. Аналогично корпус 6 обогревается вторичным паром второго корпуса и в нем производится </w:t>
      </w:r>
      <w:r w:rsidR="00FF5E7C" w:rsidRPr="00563A38">
        <w:rPr>
          <w:rFonts w:ascii="Times New Roman" w:hAnsi="Times New Roman" w:cs="Times New Roman"/>
        </w:rPr>
        <w:t>концентрирование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раствора, поступающего из второго корпуса.</w:t>
      </w:r>
    </w:p>
    <w:p w:rsidR="00366B9A" w:rsidRPr="00563A38" w:rsidRDefault="008D769C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Самопроизвольный переток раствора и вторичного пара в следующие корпуса возможен благодаря общему перепаду давлений, возникающему в результате создания вакуума конденсаций вторичного пара последнего корпуса в барометрическом конденсаторе смешения </w:t>
      </w:r>
      <w:r w:rsidRPr="00563A38">
        <w:rPr>
          <w:rFonts w:ascii="Times New Roman" w:hAnsi="Times New Roman" w:cs="Times New Roman"/>
          <w:b/>
        </w:rPr>
        <w:t>7</w:t>
      </w:r>
      <w:r w:rsidRPr="00563A38">
        <w:rPr>
          <w:rFonts w:ascii="Times New Roman" w:hAnsi="Times New Roman" w:cs="Times New Roman"/>
        </w:rPr>
        <w:t xml:space="preserve">. В барометрическом конденсаторе заданное давление поддерживается подачей охлаждающей воды и отсосом неконденсирующихся газов вакуум-насосом </w:t>
      </w:r>
      <w:r w:rsidRPr="00563A38">
        <w:rPr>
          <w:rFonts w:ascii="Times New Roman" w:hAnsi="Times New Roman" w:cs="Times New Roman"/>
          <w:b/>
        </w:rPr>
        <w:t>8</w:t>
      </w:r>
      <w:r w:rsidRPr="00563A38">
        <w:rPr>
          <w:rFonts w:ascii="Times New Roman" w:hAnsi="Times New Roman" w:cs="Times New Roman"/>
        </w:rPr>
        <w:t xml:space="preserve">. Смесь охлаждающей воды и конденсата выводится из конденсатора через барометрическую трубу с гидрозатвором </w:t>
      </w:r>
      <w:r w:rsidRPr="00563A38">
        <w:rPr>
          <w:rFonts w:ascii="Times New Roman" w:hAnsi="Times New Roman" w:cs="Times New Roman"/>
          <w:b/>
        </w:rPr>
        <w:t>9</w:t>
      </w:r>
      <w:r w:rsidRPr="00563A38">
        <w:rPr>
          <w:rFonts w:ascii="Times New Roman" w:hAnsi="Times New Roman" w:cs="Times New Roman"/>
        </w:rPr>
        <w:t xml:space="preserve">. Образующийся в третьем корпусе концентрированный раствор насосом </w:t>
      </w:r>
      <w:r w:rsidRPr="00563A38">
        <w:rPr>
          <w:rFonts w:ascii="Times New Roman" w:hAnsi="Times New Roman" w:cs="Times New Roman"/>
          <w:b/>
        </w:rPr>
        <w:t>10</w:t>
      </w:r>
      <w:r w:rsidRPr="00563A38">
        <w:rPr>
          <w:rFonts w:ascii="Times New Roman" w:hAnsi="Times New Roman" w:cs="Times New Roman"/>
        </w:rPr>
        <w:t xml:space="preserve"> подается в емкость </w:t>
      </w:r>
      <w:r w:rsidRPr="00563A38">
        <w:rPr>
          <w:rFonts w:ascii="Times New Roman" w:hAnsi="Times New Roman" w:cs="Times New Roman"/>
          <w:b/>
        </w:rPr>
        <w:t>11</w:t>
      </w:r>
      <w:r w:rsidRPr="00563A38">
        <w:rPr>
          <w:rFonts w:ascii="Times New Roman" w:hAnsi="Times New Roman" w:cs="Times New Roman"/>
        </w:rPr>
        <w:t>. Конденсат из выпарных аппаратов выводится с помощью</w:t>
      </w:r>
    </w:p>
    <w:p w:rsidR="0084398A" w:rsidRPr="00563A38" w:rsidRDefault="00563A38" w:rsidP="00F568C1">
      <w:pPr>
        <w:pStyle w:val="11"/>
        <w:keepNext w:val="0"/>
        <w:tabs>
          <w:tab w:val="left" w:pos="1650"/>
          <w:tab w:val="left" w:pos="2977"/>
        </w:tabs>
        <w:spacing w:before="0" w:after="0"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br w:type="page"/>
      </w:r>
      <w:r w:rsidR="00E05048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13.5pt;mso-position-horizontal-relative:char;mso-position-vertical-relative:line">
            <v:imagedata r:id="rId7" o:title="" gain="192753f" blacklevel="-5898f"/>
          </v:shape>
        </w:pict>
      </w:r>
    </w:p>
    <w:p w:rsidR="0084398A" w:rsidRPr="00563A38" w:rsidRDefault="0084398A" w:rsidP="00563A38">
      <w:pPr>
        <w:pStyle w:val="11"/>
        <w:keepNext w:val="0"/>
        <w:numPr>
          <w:ilvl w:val="0"/>
          <w:numId w:val="19"/>
        </w:numPr>
        <w:tabs>
          <w:tab w:val="left" w:pos="1650"/>
        </w:tabs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емкость исходного раствора;</w:t>
      </w:r>
    </w:p>
    <w:p w:rsidR="00563A38" w:rsidRDefault="0084398A" w:rsidP="00563A38">
      <w:pPr>
        <w:pStyle w:val="11"/>
        <w:keepNext w:val="0"/>
        <w:numPr>
          <w:ilvl w:val="0"/>
          <w:numId w:val="19"/>
        </w:numPr>
        <w:tabs>
          <w:tab w:val="left" w:pos="1650"/>
        </w:tabs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,10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- насосы;</w:t>
      </w:r>
    </w:p>
    <w:p w:rsidR="0084398A" w:rsidRPr="00563A38" w:rsidRDefault="0084398A" w:rsidP="00563A38">
      <w:pPr>
        <w:pStyle w:val="11"/>
        <w:keepNext w:val="0"/>
        <w:numPr>
          <w:ilvl w:val="0"/>
          <w:numId w:val="19"/>
        </w:numPr>
        <w:tabs>
          <w:tab w:val="left" w:pos="1650"/>
        </w:tabs>
        <w:spacing w:before="0" w:after="0" w:line="360" w:lineRule="auto"/>
        <w:ind w:left="0"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-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теплообменник;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4 – 6 – выпарные аппараты;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7 – барометрический конденсатор;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8 – вакуум-насос;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9 – гидрозатвор;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11 – емкость упаренного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раствора;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12 – конденсатоотводчик;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74508" w:rsidRPr="00563A38" w:rsidRDefault="00563A38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  <w:b/>
          <w:caps/>
          <w:szCs w:val="36"/>
        </w:rPr>
      </w:pPr>
      <w:r>
        <w:rPr>
          <w:rFonts w:ascii="Times New Roman" w:hAnsi="Times New Roman" w:cs="Times New Roman"/>
          <w:b/>
          <w:szCs w:val="36"/>
        </w:rPr>
        <w:br w:type="page"/>
      </w:r>
      <w:r w:rsidR="008D3087" w:rsidRPr="00563A38">
        <w:rPr>
          <w:rFonts w:ascii="Times New Roman" w:hAnsi="Times New Roman" w:cs="Times New Roman"/>
          <w:b/>
          <w:caps/>
          <w:szCs w:val="36"/>
        </w:rPr>
        <w:t>2</w:t>
      </w:r>
      <w:r w:rsidR="00EB61B0">
        <w:rPr>
          <w:rFonts w:ascii="Times New Roman" w:hAnsi="Times New Roman" w:cs="Times New Roman"/>
          <w:b/>
          <w:caps/>
          <w:szCs w:val="36"/>
        </w:rPr>
        <w:t>.</w:t>
      </w:r>
      <w:r w:rsidR="002D1426" w:rsidRPr="00563A38">
        <w:rPr>
          <w:rFonts w:ascii="Times New Roman" w:hAnsi="Times New Roman" w:cs="Times New Roman"/>
          <w:b/>
          <w:caps/>
          <w:szCs w:val="36"/>
        </w:rPr>
        <w:t xml:space="preserve"> </w:t>
      </w:r>
      <w:r w:rsidR="00935627" w:rsidRPr="00563A38">
        <w:rPr>
          <w:rFonts w:ascii="Times New Roman" w:hAnsi="Times New Roman" w:cs="Times New Roman"/>
          <w:b/>
          <w:caps/>
          <w:szCs w:val="36"/>
        </w:rPr>
        <w:t>О</w:t>
      </w:r>
      <w:r w:rsidR="007B7839" w:rsidRPr="00563A38">
        <w:rPr>
          <w:rFonts w:ascii="Times New Roman" w:hAnsi="Times New Roman" w:cs="Times New Roman"/>
          <w:b/>
          <w:caps/>
          <w:szCs w:val="36"/>
        </w:rPr>
        <w:t>писание технологической схемы прямоточной</w:t>
      </w:r>
      <w:r w:rsidRPr="00563A38">
        <w:rPr>
          <w:rFonts w:ascii="Times New Roman" w:hAnsi="Times New Roman" w:cs="Times New Roman"/>
          <w:b/>
          <w:caps/>
          <w:szCs w:val="36"/>
        </w:rPr>
        <w:t xml:space="preserve"> </w:t>
      </w:r>
      <w:r w:rsidR="007B7839" w:rsidRPr="00563A38">
        <w:rPr>
          <w:rFonts w:ascii="Times New Roman" w:hAnsi="Times New Roman" w:cs="Times New Roman"/>
          <w:b/>
          <w:caps/>
          <w:szCs w:val="36"/>
        </w:rPr>
        <w:t>т</w:t>
      </w:r>
      <w:r w:rsidR="00FF0DEE" w:rsidRPr="00563A38">
        <w:rPr>
          <w:rFonts w:ascii="Times New Roman" w:hAnsi="Times New Roman" w:cs="Times New Roman"/>
          <w:b/>
          <w:caps/>
          <w:szCs w:val="36"/>
        </w:rPr>
        <w:t>рёхкорпусной выпарной установки</w:t>
      </w:r>
    </w:p>
    <w:p w:rsidR="0084398A" w:rsidRPr="00563A38" w:rsidRDefault="0084398A" w:rsidP="00563A38">
      <w:pPr>
        <w:pStyle w:val="11"/>
        <w:keepNext w:val="0"/>
        <w:tabs>
          <w:tab w:val="left" w:pos="165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Исходны</w:t>
      </w:r>
      <w:r w:rsidR="0016462B" w:rsidRPr="00563A38">
        <w:rPr>
          <w:rFonts w:ascii="Times New Roman" w:hAnsi="Times New Roman" w:cs="Times New Roman"/>
        </w:rPr>
        <w:t>й</w:t>
      </w:r>
      <w:r w:rsidR="00563A38">
        <w:rPr>
          <w:rFonts w:ascii="Times New Roman" w:hAnsi="Times New Roman" w:cs="Times New Roman"/>
        </w:rPr>
        <w:t xml:space="preserve"> </w:t>
      </w:r>
      <w:r w:rsidR="0016462B" w:rsidRPr="00563A38">
        <w:rPr>
          <w:rFonts w:ascii="Times New Roman" w:hAnsi="Times New Roman" w:cs="Times New Roman"/>
        </w:rPr>
        <w:t xml:space="preserve">водный раствор </w:t>
      </w:r>
      <w:r w:rsidR="00F4100F" w:rsidRPr="00563A38">
        <w:rPr>
          <w:rFonts w:ascii="Times New Roman" w:hAnsi="Times New Roman" w:cs="Times New Roman"/>
          <w:lang w:val="en-US"/>
        </w:rPr>
        <w:t>NaNO</w:t>
      </w:r>
      <w:r w:rsidR="00F4100F" w:rsidRPr="00563A38">
        <w:rPr>
          <w:rFonts w:ascii="Times New Roman" w:hAnsi="Times New Roman" w:cs="Times New Roman"/>
          <w:vertAlign w:val="subscript"/>
        </w:rPr>
        <w:t>3</w:t>
      </w:r>
      <w:r w:rsidR="0016462B" w:rsidRPr="00563A38">
        <w:rPr>
          <w:rFonts w:ascii="Times New Roman" w:hAnsi="Times New Roman" w:cs="Times New Roman"/>
        </w:rPr>
        <w:t xml:space="preserve"> в количестве 5,787 кг/с (25 т/час) с концентрацией 3</w:t>
      </w:r>
      <w:r w:rsidRPr="00563A38">
        <w:rPr>
          <w:rFonts w:ascii="Times New Roman" w:hAnsi="Times New Roman" w:cs="Times New Roman"/>
        </w:rPr>
        <w:t xml:space="preserve">% из ёмкости </w:t>
      </w:r>
      <w:r w:rsidR="007A1C4A" w:rsidRPr="00563A38">
        <w:rPr>
          <w:rFonts w:ascii="Times New Roman" w:hAnsi="Times New Roman" w:cs="Times New Roman"/>
          <w:b/>
        </w:rPr>
        <w:t>Е</w:t>
      </w:r>
      <w:r w:rsidR="0056484F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 нагнетается насосом </w:t>
      </w:r>
      <w:r w:rsidR="007A1C4A" w:rsidRPr="00563A38">
        <w:rPr>
          <w:rFonts w:ascii="Times New Roman" w:hAnsi="Times New Roman" w:cs="Times New Roman"/>
          <w:b/>
        </w:rPr>
        <w:t>Н</w:t>
      </w:r>
      <w:r w:rsidR="0056484F" w:rsidRPr="00563A38">
        <w:rPr>
          <w:rFonts w:ascii="Times New Roman" w:hAnsi="Times New Roman" w:cs="Times New Roman"/>
          <w:b/>
        </w:rPr>
        <w:t>-</w:t>
      </w:r>
      <w:r w:rsidR="00935627" w:rsidRPr="00563A38">
        <w:rPr>
          <w:rFonts w:ascii="Times New Roman" w:hAnsi="Times New Roman" w:cs="Times New Roman"/>
          <w:b/>
        </w:rPr>
        <w:t>2</w:t>
      </w:r>
      <w:r w:rsidRPr="00563A38">
        <w:rPr>
          <w:rFonts w:ascii="Times New Roman" w:hAnsi="Times New Roman" w:cs="Times New Roman"/>
        </w:rPr>
        <w:t xml:space="preserve"> в трубное пространство подогревателя раствора </w:t>
      </w:r>
      <w:r w:rsidR="007A1C4A" w:rsidRPr="00563A38">
        <w:rPr>
          <w:rFonts w:ascii="Times New Roman" w:hAnsi="Times New Roman" w:cs="Times New Roman"/>
          <w:b/>
        </w:rPr>
        <w:t>АТ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>. Здесь раствор нагревается водяным паром (давл</w:t>
      </w:r>
      <w:r w:rsidR="007A1C4A" w:rsidRPr="00563A38">
        <w:rPr>
          <w:rFonts w:ascii="Times New Roman" w:hAnsi="Times New Roman" w:cs="Times New Roman"/>
        </w:rPr>
        <w:t>ение 8 кгс/см2, температура 169,6</w:t>
      </w:r>
      <w:r w:rsidR="00751633" w:rsidRPr="00563A38">
        <w:rPr>
          <w:rFonts w:ascii="Times New Roman" w:hAnsi="Times New Roman" w:cs="Times New Roman"/>
        </w:rPr>
        <w:t>ºС) до температуры кипения (Т=155,5</w:t>
      </w:r>
      <w:r w:rsidRPr="00563A38">
        <w:rPr>
          <w:rFonts w:ascii="Times New Roman" w:hAnsi="Times New Roman" w:cs="Times New Roman"/>
        </w:rPr>
        <w:t xml:space="preserve">С) и направляется в первый корпус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 выпарной установки. В трубном пространстве нижней части аппарата раствор принимает тепло греющего пара, поступающего в межтрубное пространство (дав</w:t>
      </w:r>
      <w:r w:rsidR="00751633" w:rsidRPr="00563A38">
        <w:rPr>
          <w:rFonts w:ascii="Times New Roman" w:hAnsi="Times New Roman" w:cs="Times New Roman"/>
        </w:rPr>
        <w:t>ление 10 кгс/см2, температура 16</w:t>
      </w:r>
      <w:r w:rsidRPr="00563A38">
        <w:rPr>
          <w:rFonts w:ascii="Times New Roman" w:hAnsi="Times New Roman" w:cs="Times New Roman"/>
        </w:rPr>
        <w:t>9</w:t>
      </w:r>
      <w:r w:rsidR="00751633" w:rsidRPr="00563A38">
        <w:rPr>
          <w:rFonts w:ascii="Times New Roman" w:hAnsi="Times New Roman" w:cs="Times New Roman"/>
        </w:rPr>
        <w:t>,6</w:t>
      </w:r>
      <w:r w:rsidRPr="00563A38">
        <w:rPr>
          <w:rFonts w:ascii="Times New Roman" w:hAnsi="Times New Roman" w:cs="Times New Roman"/>
        </w:rPr>
        <w:t>ºС). Процесс упаривания происходит в к</w:t>
      </w:r>
      <w:r w:rsidR="00751633" w:rsidRPr="00563A38">
        <w:rPr>
          <w:rFonts w:ascii="Times New Roman" w:hAnsi="Times New Roman" w:cs="Times New Roman"/>
        </w:rPr>
        <w:t>ипящем при температуре 141</w:t>
      </w:r>
      <w:r w:rsidRPr="00563A38">
        <w:rPr>
          <w:rFonts w:ascii="Times New Roman" w:hAnsi="Times New Roman" w:cs="Times New Roman"/>
        </w:rPr>
        <w:t>ºС растворе, который поднимается в трубном пространстве за счёт энергии поднимающихся паров. Образовавшаяся смесь вторичных паров, инертных</w:t>
      </w:r>
      <w:r w:rsidR="00F4100F" w:rsidRPr="00563A38">
        <w:rPr>
          <w:rFonts w:ascii="Times New Roman" w:hAnsi="Times New Roman" w:cs="Times New Roman"/>
        </w:rPr>
        <w:t xml:space="preserve"> газов и раствора нитрата натрия</w:t>
      </w:r>
      <w:r w:rsidRPr="00563A38">
        <w:rPr>
          <w:rFonts w:ascii="Times New Roman" w:hAnsi="Times New Roman" w:cs="Times New Roman"/>
        </w:rPr>
        <w:t xml:space="preserve"> поднимается в верхнюю часть выпарного аппарата, где пары освобождаются от жидкости и поступают в межтрубное пространство второго корпуса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2</w:t>
      </w:r>
      <w:r w:rsidRPr="00563A38">
        <w:rPr>
          <w:rFonts w:ascii="Times New Roman" w:hAnsi="Times New Roman" w:cs="Times New Roman"/>
        </w:rPr>
        <w:t xml:space="preserve"> выпарной установки в качестве греющего пара в количестве 2,7кг/час (давление </w:t>
      </w:r>
      <w:r w:rsidR="00751633" w:rsidRPr="00563A38">
        <w:rPr>
          <w:rFonts w:ascii="Times New Roman" w:hAnsi="Times New Roman" w:cs="Times New Roman"/>
        </w:rPr>
        <w:t>5,6 кгс/см2, температура 153,8</w:t>
      </w:r>
      <w:r w:rsidRPr="00563A38">
        <w:rPr>
          <w:rFonts w:ascii="Times New Roman" w:hAnsi="Times New Roman" w:cs="Times New Roman"/>
        </w:rPr>
        <w:t xml:space="preserve">ºС). Жидкая фаза самотёком сливается по внешней трубе в нижнюю часть выпарного аппарата. По достижению концентрации </w:t>
      </w:r>
      <w:r w:rsidR="00F4100F" w:rsidRPr="00563A38">
        <w:rPr>
          <w:rFonts w:ascii="Times New Roman" w:hAnsi="Times New Roman" w:cs="Times New Roman"/>
        </w:rPr>
        <w:t xml:space="preserve">нитрата натрия </w:t>
      </w:r>
      <w:r w:rsidR="00751633" w:rsidRPr="00563A38">
        <w:rPr>
          <w:rFonts w:ascii="Times New Roman" w:hAnsi="Times New Roman" w:cs="Times New Roman"/>
        </w:rPr>
        <w:t>в циркулирующем растворе 6,5</w:t>
      </w:r>
      <w:r w:rsidRPr="00563A38">
        <w:rPr>
          <w:rFonts w:ascii="Times New Roman" w:hAnsi="Times New Roman" w:cs="Times New Roman"/>
        </w:rPr>
        <w:t>% (контролируетс</w:t>
      </w:r>
      <w:r w:rsidR="00751633" w:rsidRPr="00563A38">
        <w:rPr>
          <w:rFonts w:ascii="Times New Roman" w:hAnsi="Times New Roman" w:cs="Times New Roman"/>
        </w:rPr>
        <w:t>я по температуре кипения Т=141</w:t>
      </w:r>
      <w:r w:rsidRPr="00563A38">
        <w:rPr>
          <w:rFonts w:ascii="Times New Roman" w:hAnsi="Times New Roman" w:cs="Times New Roman"/>
        </w:rPr>
        <w:t xml:space="preserve">ºС) вентилями </w:t>
      </w:r>
      <w:r w:rsidRPr="00563A38">
        <w:rPr>
          <w:rFonts w:ascii="Times New Roman" w:hAnsi="Times New Roman" w:cs="Times New Roman"/>
          <w:b/>
        </w:rPr>
        <w:t>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7</w:t>
      </w:r>
      <w:r w:rsidRPr="00563A38">
        <w:rPr>
          <w:rFonts w:ascii="Times New Roman" w:hAnsi="Times New Roman" w:cs="Times New Roman"/>
        </w:rPr>
        <w:t xml:space="preserve"> и </w:t>
      </w:r>
      <w:r w:rsidRPr="00563A38">
        <w:rPr>
          <w:rFonts w:ascii="Times New Roman" w:hAnsi="Times New Roman" w:cs="Times New Roman"/>
          <w:b/>
        </w:rPr>
        <w:t>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12</w:t>
      </w:r>
      <w:r w:rsidRPr="00563A38">
        <w:rPr>
          <w:rFonts w:ascii="Times New Roman" w:hAnsi="Times New Roman" w:cs="Times New Roman"/>
        </w:rPr>
        <w:t xml:space="preserve"> устанавливается</w:t>
      </w:r>
      <w:r w:rsidR="00751633" w:rsidRPr="00563A38">
        <w:rPr>
          <w:rFonts w:ascii="Times New Roman" w:hAnsi="Times New Roman" w:cs="Times New Roman"/>
        </w:rPr>
        <w:t xml:space="preserve"> расход упаренного раствора 5,13кг/с (18,5</w:t>
      </w:r>
      <w:r w:rsidRPr="00563A38">
        <w:rPr>
          <w:rFonts w:ascii="Times New Roman" w:hAnsi="Times New Roman" w:cs="Times New Roman"/>
        </w:rPr>
        <w:t xml:space="preserve"> т/час), который самотёком перетекает из верхней части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 в трубное пространство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2.</w:t>
      </w:r>
      <w:r w:rsidRPr="00563A38">
        <w:rPr>
          <w:rFonts w:ascii="Times New Roman" w:hAnsi="Times New Roman" w:cs="Times New Roman"/>
        </w:rPr>
        <w:t xml:space="preserve"> 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В трубном пространстве нижней части аппарата </w:t>
      </w:r>
      <w:r w:rsidR="007A1C4A" w:rsidRPr="00563A38">
        <w:rPr>
          <w:rFonts w:ascii="Times New Roman" w:hAnsi="Times New Roman" w:cs="Times New Roman"/>
          <w:b/>
        </w:rPr>
        <w:t>АВ</w:t>
      </w:r>
      <w:r w:rsidR="00CC0AB3" w:rsidRPr="00563A38">
        <w:rPr>
          <w:rFonts w:ascii="Times New Roman" w:hAnsi="Times New Roman" w:cs="Times New Roman"/>
          <w:b/>
        </w:rPr>
        <w:t>-</w:t>
      </w:r>
      <w:r w:rsidR="00935627" w:rsidRPr="00563A38">
        <w:rPr>
          <w:rFonts w:ascii="Times New Roman" w:hAnsi="Times New Roman" w:cs="Times New Roman"/>
          <w:b/>
        </w:rPr>
        <w:t>2</w:t>
      </w:r>
      <w:r w:rsidRPr="00563A38">
        <w:rPr>
          <w:rFonts w:ascii="Times New Roman" w:hAnsi="Times New Roman" w:cs="Times New Roman"/>
        </w:rPr>
        <w:t xml:space="preserve"> раствор принимает тепло вторичного пара от первого корпуса, процесс упаривания происходит в к</w:t>
      </w:r>
      <w:r w:rsidR="00751633" w:rsidRPr="00563A38">
        <w:rPr>
          <w:rFonts w:ascii="Times New Roman" w:hAnsi="Times New Roman" w:cs="Times New Roman"/>
        </w:rPr>
        <w:t>ипящем при температуре 109-141</w:t>
      </w:r>
      <w:r w:rsidRPr="00563A38">
        <w:rPr>
          <w:rFonts w:ascii="Times New Roman" w:hAnsi="Times New Roman" w:cs="Times New Roman"/>
        </w:rPr>
        <w:t xml:space="preserve">ºС растворе, аналогично процессу происходящему в первом корпусе. Вторичные пары из второго корпуса поступают в межтрубное пространство третьего корпуса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3</w:t>
      </w:r>
      <w:r w:rsidRPr="00563A38">
        <w:rPr>
          <w:rFonts w:ascii="Times New Roman" w:hAnsi="Times New Roman" w:cs="Times New Roman"/>
        </w:rPr>
        <w:t xml:space="preserve"> выпарной установки в качестве греющ</w:t>
      </w:r>
      <w:r w:rsidR="00751633" w:rsidRPr="00563A38">
        <w:rPr>
          <w:rFonts w:ascii="Times New Roman" w:hAnsi="Times New Roman" w:cs="Times New Roman"/>
        </w:rPr>
        <w:t>его пара в количестве 1,9</w:t>
      </w:r>
      <w:r w:rsidRPr="00563A38">
        <w:rPr>
          <w:rFonts w:ascii="Times New Roman" w:hAnsi="Times New Roman" w:cs="Times New Roman"/>
        </w:rPr>
        <w:t>кг/час с давлением</w:t>
      </w:r>
      <w:r w:rsidR="00751633" w:rsidRPr="00563A38">
        <w:rPr>
          <w:rFonts w:ascii="Times New Roman" w:hAnsi="Times New Roman" w:cs="Times New Roman"/>
        </w:rPr>
        <w:t xml:space="preserve"> 2,76 кгс/см2 и температурой 107</w:t>
      </w:r>
      <w:r w:rsidRPr="00563A38">
        <w:rPr>
          <w:rFonts w:ascii="Times New Roman" w:hAnsi="Times New Roman" w:cs="Times New Roman"/>
        </w:rPr>
        <w:t>ºС. По достиж</w:t>
      </w:r>
      <w:r w:rsidR="00F4100F" w:rsidRPr="00563A38">
        <w:rPr>
          <w:rFonts w:ascii="Times New Roman" w:hAnsi="Times New Roman" w:cs="Times New Roman"/>
        </w:rPr>
        <w:t xml:space="preserve">ению концентрации </w:t>
      </w:r>
      <w:r w:rsidR="00F4100F" w:rsidRPr="00563A38">
        <w:rPr>
          <w:rFonts w:ascii="Times New Roman" w:hAnsi="Times New Roman" w:cs="Times New Roman"/>
          <w:lang w:val="en-US"/>
        </w:rPr>
        <w:t>NaNO</w:t>
      </w:r>
      <w:r w:rsidR="00F4100F" w:rsidRPr="00563A38">
        <w:rPr>
          <w:rFonts w:ascii="Times New Roman" w:hAnsi="Times New Roman" w:cs="Times New Roman"/>
          <w:vertAlign w:val="subscript"/>
        </w:rPr>
        <w:t>3</w:t>
      </w:r>
      <w:r w:rsidRPr="00563A38">
        <w:rPr>
          <w:rFonts w:ascii="Times New Roman" w:hAnsi="Times New Roman" w:cs="Times New Roman"/>
        </w:rPr>
        <w:t xml:space="preserve"> в циркулирующем во втором корпусе растворе 6</w:t>
      </w:r>
      <w:r w:rsidR="00751633" w:rsidRPr="00563A38">
        <w:rPr>
          <w:rFonts w:ascii="Times New Roman" w:hAnsi="Times New Roman" w:cs="Times New Roman"/>
        </w:rPr>
        <w:t>,4</w:t>
      </w:r>
      <w:r w:rsidRPr="00563A38">
        <w:rPr>
          <w:rFonts w:ascii="Times New Roman" w:hAnsi="Times New Roman" w:cs="Times New Roman"/>
        </w:rPr>
        <w:t>% (контролируе</w:t>
      </w:r>
      <w:r w:rsidR="00751633" w:rsidRPr="00563A38">
        <w:rPr>
          <w:rFonts w:ascii="Times New Roman" w:hAnsi="Times New Roman" w:cs="Times New Roman"/>
        </w:rPr>
        <w:t>тся по температуре кипения Т=109</w:t>
      </w:r>
      <w:r w:rsidRPr="00563A38">
        <w:rPr>
          <w:rFonts w:ascii="Times New Roman" w:hAnsi="Times New Roman" w:cs="Times New Roman"/>
        </w:rPr>
        <w:t xml:space="preserve">ºС), вентилями </w:t>
      </w:r>
      <w:r w:rsidRPr="00563A38">
        <w:rPr>
          <w:rFonts w:ascii="Times New Roman" w:hAnsi="Times New Roman" w:cs="Times New Roman"/>
          <w:b/>
        </w:rPr>
        <w:t>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9</w:t>
      </w:r>
      <w:r w:rsidRPr="00563A38">
        <w:rPr>
          <w:rFonts w:ascii="Times New Roman" w:hAnsi="Times New Roman" w:cs="Times New Roman"/>
        </w:rPr>
        <w:t xml:space="preserve"> и </w:t>
      </w:r>
      <w:r w:rsidRPr="00563A38">
        <w:rPr>
          <w:rFonts w:ascii="Times New Roman" w:hAnsi="Times New Roman" w:cs="Times New Roman"/>
          <w:b/>
        </w:rPr>
        <w:t>В3</w:t>
      </w:r>
      <w:r w:rsidR="00935627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7</w:t>
      </w:r>
      <w:r w:rsidRPr="00563A38">
        <w:rPr>
          <w:rFonts w:ascii="Times New Roman" w:hAnsi="Times New Roman" w:cs="Times New Roman"/>
        </w:rPr>
        <w:t xml:space="preserve"> устанавливается расх</w:t>
      </w:r>
      <w:r w:rsidR="00751633" w:rsidRPr="00563A38">
        <w:rPr>
          <w:rFonts w:ascii="Times New Roman" w:hAnsi="Times New Roman" w:cs="Times New Roman"/>
        </w:rPr>
        <w:t>од упаренного раствора 1,89кг/с (6,8</w:t>
      </w:r>
      <w:r w:rsidRPr="00563A38">
        <w:rPr>
          <w:rFonts w:ascii="Times New Roman" w:hAnsi="Times New Roman" w:cs="Times New Roman"/>
        </w:rPr>
        <w:t xml:space="preserve">т/час), который самотёком перетекает из верхней части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2</w:t>
      </w:r>
      <w:r w:rsidRPr="00563A38">
        <w:rPr>
          <w:rFonts w:ascii="Times New Roman" w:hAnsi="Times New Roman" w:cs="Times New Roman"/>
        </w:rPr>
        <w:t xml:space="preserve"> в трубное пространство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3</w:t>
      </w:r>
      <w:r w:rsidRPr="00563A38">
        <w:rPr>
          <w:rFonts w:ascii="Times New Roman" w:hAnsi="Times New Roman" w:cs="Times New Roman"/>
        </w:rPr>
        <w:t>.</w:t>
      </w:r>
    </w:p>
    <w:p w:rsidR="0056553E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В трубном пространстве нижней части аппарата </w:t>
      </w:r>
      <w:r w:rsidR="007A1C4A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3</w:t>
      </w:r>
      <w:r w:rsidRPr="00563A38">
        <w:rPr>
          <w:rFonts w:ascii="Times New Roman" w:hAnsi="Times New Roman" w:cs="Times New Roman"/>
        </w:rPr>
        <w:t xml:space="preserve"> раствор принимает тепло вторичного пара от второго корпуса, процесс упаривания происходит в к</w:t>
      </w:r>
      <w:r w:rsidR="00D44E58" w:rsidRPr="00563A38">
        <w:rPr>
          <w:rFonts w:ascii="Times New Roman" w:hAnsi="Times New Roman" w:cs="Times New Roman"/>
        </w:rPr>
        <w:t>ипящем при температуре 71,4 - 109</w:t>
      </w:r>
      <w:r w:rsidRPr="00563A38">
        <w:rPr>
          <w:rFonts w:ascii="Times New Roman" w:hAnsi="Times New Roman" w:cs="Times New Roman"/>
        </w:rPr>
        <w:t xml:space="preserve">ºС растворе, аналогично процессу происходящему в первом и втором корпусах, но в отличие от двух первых корпусов, раствор в третьем корпусе кипит под давлением ниже атмосферного. Вакуум в третьем корпусе создаётся вакуум-насосом </w:t>
      </w:r>
      <w:r w:rsidR="00D44E58" w:rsidRPr="00563A38">
        <w:rPr>
          <w:rFonts w:ascii="Times New Roman" w:hAnsi="Times New Roman" w:cs="Times New Roman"/>
        </w:rPr>
        <w:t>ВВН-12</w:t>
      </w:r>
      <w:r w:rsidRPr="00563A38">
        <w:rPr>
          <w:rFonts w:ascii="Times New Roman" w:hAnsi="Times New Roman" w:cs="Times New Roman"/>
        </w:rPr>
        <w:t xml:space="preserve"> поз.</w:t>
      </w:r>
      <w:r w:rsidRPr="00563A38">
        <w:rPr>
          <w:rFonts w:ascii="Times New Roman" w:hAnsi="Times New Roman" w:cs="Times New Roman"/>
          <w:b/>
        </w:rPr>
        <w:t xml:space="preserve"> ВН-1 </w:t>
      </w:r>
      <w:r w:rsidRPr="00563A38">
        <w:rPr>
          <w:rFonts w:ascii="Times New Roman" w:hAnsi="Times New Roman" w:cs="Times New Roman"/>
        </w:rPr>
        <w:t>но</w:t>
      </w:r>
      <w:r w:rsidR="00D44E58" w:rsidRPr="00563A38">
        <w:rPr>
          <w:rFonts w:ascii="Times New Roman" w:hAnsi="Times New Roman" w:cs="Times New Roman"/>
        </w:rPr>
        <w:t>минальной производительностью 12</w:t>
      </w:r>
      <w:r w:rsidRPr="00563A38">
        <w:rPr>
          <w:rFonts w:ascii="Times New Roman" w:hAnsi="Times New Roman" w:cs="Times New Roman"/>
        </w:rPr>
        <w:t xml:space="preserve"> м</w:t>
      </w:r>
      <w:r w:rsidR="00680C9E" w:rsidRPr="00563A38">
        <w:rPr>
          <w:rFonts w:ascii="Times New Roman" w:hAnsi="Times New Roman" w:cs="Times New Roman"/>
        </w:rPr>
        <w:t xml:space="preserve"> </w:t>
      </w:r>
      <w:r w:rsidR="00680C9E" w:rsidRPr="00563A38">
        <w:rPr>
          <w:rFonts w:ascii="Times New Roman" w:hAnsi="Times New Roman" w:cs="Times New Roman"/>
          <w:vertAlign w:val="superscript"/>
        </w:rPr>
        <w:t>3</w:t>
      </w:r>
      <w:r w:rsidR="00D44E58" w:rsidRPr="00563A38">
        <w:rPr>
          <w:rFonts w:ascii="Times New Roman" w:hAnsi="Times New Roman" w:cs="Times New Roman"/>
        </w:rPr>
        <w:t>/мин, остаточным давлением 23</w:t>
      </w:r>
      <w:r w:rsidRPr="00563A38">
        <w:rPr>
          <w:rFonts w:ascii="Times New Roman" w:hAnsi="Times New Roman" w:cs="Times New Roman"/>
        </w:rPr>
        <w:t xml:space="preserve"> мм.рт.ст. </w:t>
      </w:r>
      <w:r w:rsidR="00D44E58" w:rsidRPr="00563A38">
        <w:rPr>
          <w:rFonts w:ascii="Times New Roman" w:hAnsi="Times New Roman" w:cs="Times New Roman"/>
        </w:rPr>
        <w:t>и мощностью 20</w:t>
      </w:r>
      <w:r w:rsidRPr="00563A38">
        <w:rPr>
          <w:rFonts w:ascii="Times New Roman" w:hAnsi="Times New Roman" w:cs="Times New Roman"/>
        </w:rPr>
        <w:t xml:space="preserve"> кВт. Необходимая производительность вакуум-насоса </w:t>
      </w:r>
      <w:r w:rsidR="007A1C4A" w:rsidRPr="00563A38">
        <w:rPr>
          <w:rFonts w:ascii="Times New Roman" w:hAnsi="Times New Roman" w:cs="Times New Roman"/>
          <w:b/>
        </w:rPr>
        <w:t>ВН</w:t>
      </w:r>
      <w:r w:rsidR="0056484F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="00D44E58" w:rsidRPr="00563A38">
        <w:rPr>
          <w:rFonts w:ascii="Times New Roman" w:hAnsi="Times New Roman" w:cs="Times New Roman"/>
        </w:rPr>
        <w:t xml:space="preserve"> (9,10</w:t>
      </w:r>
      <w:r w:rsidRPr="00563A38">
        <w:rPr>
          <w:rFonts w:ascii="Times New Roman" w:hAnsi="Times New Roman" w:cs="Times New Roman"/>
        </w:rPr>
        <w:t xml:space="preserve"> м</w:t>
      </w:r>
      <w:r w:rsidR="00680C9E" w:rsidRPr="00563A38">
        <w:rPr>
          <w:rFonts w:ascii="Times New Roman" w:hAnsi="Times New Roman" w:cs="Times New Roman"/>
        </w:rPr>
        <w:t xml:space="preserve"> </w:t>
      </w:r>
      <w:r w:rsidR="00680C9E" w:rsidRPr="00563A38">
        <w:rPr>
          <w:rFonts w:ascii="Times New Roman" w:hAnsi="Times New Roman" w:cs="Times New Roman"/>
          <w:vertAlign w:val="superscript"/>
        </w:rPr>
        <w:t>3</w:t>
      </w:r>
      <w:r w:rsidRPr="00563A38">
        <w:rPr>
          <w:rFonts w:ascii="Times New Roman" w:hAnsi="Times New Roman" w:cs="Times New Roman"/>
        </w:rPr>
        <w:t xml:space="preserve">/мин) задаётся путём регулирования количества подаваемой на всас вакуум насоса циркуляционной воды вентилем </w:t>
      </w:r>
      <w:r w:rsidRPr="00563A38">
        <w:rPr>
          <w:rFonts w:ascii="Times New Roman" w:hAnsi="Times New Roman" w:cs="Times New Roman"/>
          <w:b/>
        </w:rPr>
        <w:t>В48</w:t>
      </w:r>
      <w:r w:rsidRPr="00563A38">
        <w:rPr>
          <w:rFonts w:ascii="Times New Roman" w:hAnsi="Times New Roman" w:cs="Times New Roman"/>
        </w:rPr>
        <w:t xml:space="preserve">. Вода на всас вакуум-насоса </w:t>
      </w:r>
      <w:r w:rsidR="007A1C4A" w:rsidRPr="00563A38">
        <w:rPr>
          <w:rFonts w:ascii="Times New Roman" w:hAnsi="Times New Roman" w:cs="Times New Roman"/>
          <w:b/>
        </w:rPr>
        <w:t>ВН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 подаётся для создания в нём кольцевого зазора, и отделяется от инертных газов завакуумированных из установки во влагоотделителе </w:t>
      </w:r>
      <w:r w:rsidRPr="00563A38">
        <w:rPr>
          <w:rFonts w:ascii="Times New Roman" w:hAnsi="Times New Roman" w:cs="Times New Roman"/>
          <w:b/>
        </w:rPr>
        <w:t>ВД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. 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По достижению концентрации </w:t>
      </w:r>
      <w:r w:rsidR="00D44E58" w:rsidRPr="00563A38">
        <w:rPr>
          <w:rFonts w:ascii="Times New Roman" w:hAnsi="Times New Roman" w:cs="Times New Roman"/>
        </w:rPr>
        <w:t>нитрата натрия</w:t>
      </w:r>
      <w:r w:rsidR="00680C9E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 циркулирующ</w:t>
      </w:r>
      <w:r w:rsidR="00D44E58" w:rsidRPr="00563A38">
        <w:rPr>
          <w:rFonts w:ascii="Times New Roman" w:hAnsi="Times New Roman" w:cs="Times New Roman"/>
        </w:rPr>
        <w:t>ем в третьем корпусе растворе 18</w:t>
      </w:r>
      <w:r w:rsidRPr="00563A38">
        <w:rPr>
          <w:rFonts w:ascii="Times New Roman" w:hAnsi="Times New Roman" w:cs="Times New Roman"/>
        </w:rPr>
        <w:t>% (контролируе</w:t>
      </w:r>
      <w:r w:rsidR="00D44E58" w:rsidRPr="00563A38">
        <w:rPr>
          <w:rFonts w:ascii="Times New Roman" w:hAnsi="Times New Roman" w:cs="Times New Roman"/>
        </w:rPr>
        <w:t>тся по температуре кипения Т=71,4</w:t>
      </w:r>
      <w:r w:rsidRPr="00563A38">
        <w:rPr>
          <w:rFonts w:ascii="Times New Roman" w:hAnsi="Times New Roman" w:cs="Times New Roman"/>
        </w:rPr>
        <w:t xml:space="preserve">ºС), вентилями </w:t>
      </w:r>
      <w:r w:rsidRPr="00563A38">
        <w:rPr>
          <w:rFonts w:ascii="Times New Roman" w:hAnsi="Times New Roman" w:cs="Times New Roman"/>
          <w:b/>
        </w:rPr>
        <w:t>В</w:t>
      </w:r>
      <w:r w:rsidR="00FF5E7C" w:rsidRPr="00563A38">
        <w:rPr>
          <w:rFonts w:ascii="Times New Roman" w:hAnsi="Times New Roman" w:cs="Times New Roman"/>
          <w:b/>
        </w:rPr>
        <w:t xml:space="preserve"> </w:t>
      </w:r>
      <w:r w:rsidRPr="00563A38">
        <w:rPr>
          <w:rFonts w:ascii="Times New Roman" w:hAnsi="Times New Roman" w:cs="Times New Roman"/>
          <w:b/>
        </w:rPr>
        <w:t>40</w:t>
      </w:r>
      <w:r w:rsidRPr="00563A38">
        <w:rPr>
          <w:rFonts w:ascii="Times New Roman" w:hAnsi="Times New Roman" w:cs="Times New Roman"/>
        </w:rPr>
        <w:t xml:space="preserve"> и </w:t>
      </w:r>
      <w:r w:rsidRPr="00563A38">
        <w:rPr>
          <w:rFonts w:ascii="Times New Roman" w:hAnsi="Times New Roman" w:cs="Times New Roman"/>
          <w:b/>
        </w:rPr>
        <w:t>В</w:t>
      </w:r>
      <w:r w:rsidR="00FF5E7C" w:rsidRPr="00563A38">
        <w:rPr>
          <w:rFonts w:ascii="Times New Roman" w:hAnsi="Times New Roman" w:cs="Times New Roman"/>
          <w:b/>
        </w:rPr>
        <w:t xml:space="preserve"> </w:t>
      </w:r>
      <w:r w:rsidRPr="00563A38">
        <w:rPr>
          <w:rFonts w:ascii="Times New Roman" w:hAnsi="Times New Roman" w:cs="Times New Roman"/>
          <w:b/>
        </w:rPr>
        <w:t xml:space="preserve">43 </w:t>
      </w:r>
      <w:r w:rsidRPr="00563A38">
        <w:rPr>
          <w:rFonts w:ascii="Times New Roman" w:hAnsi="Times New Roman" w:cs="Times New Roman"/>
        </w:rPr>
        <w:t>устанавливается ра</w:t>
      </w:r>
      <w:r w:rsidR="00D44E58" w:rsidRPr="00563A38">
        <w:rPr>
          <w:rFonts w:ascii="Times New Roman" w:hAnsi="Times New Roman" w:cs="Times New Roman"/>
        </w:rPr>
        <w:t>сход упаренного раствора 1,157</w:t>
      </w:r>
      <w:r w:rsidRPr="00563A38">
        <w:rPr>
          <w:rFonts w:ascii="Times New Roman" w:hAnsi="Times New Roman" w:cs="Times New Roman"/>
        </w:rPr>
        <w:t>кг/с (4,356 т/час), который самотёком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перетекает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 xml:space="preserve">из верхней части </w:t>
      </w:r>
      <w:r w:rsidR="00D44E58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3</w:t>
      </w:r>
      <w:r w:rsidRPr="00563A38">
        <w:rPr>
          <w:rFonts w:ascii="Times New Roman" w:hAnsi="Times New Roman" w:cs="Times New Roman"/>
        </w:rPr>
        <w:t xml:space="preserve"> в сборник готового раствора </w:t>
      </w:r>
      <w:r w:rsidRPr="00563A38">
        <w:rPr>
          <w:rFonts w:ascii="Times New Roman" w:hAnsi="Times New Roman" w:cs="Times New Roman"/>
          <w:b/>
        </w:rPr>
        <w:t>Е-2</w:t>
      </w:r>
      <w:r w:rsidRPr="00563A38">
        <w:rPr>
          <w:rFonts w:ascii="Times New Roman" w:hAnsi="Times New Roman" w:cs="Times New Roman"/>
        </w:rPr>
        <w:t xml:space="preserve">, из которого насосом </w:t>
      </w:r>
      <w:r w:rsidRPr="00563A38">
        <w:rPr>
          <w:rFonts w:ascii="Times New Roman" w:hAnsi="Times New Roman" w:cs="Times New Roman"/>
          <w:b/>
        </w:rPr>
        <w:t>Н-2</w:t>
      </w:r>
      <w:r w:rsidRPr="00563A38">
        <w:rPr>
          <w:rFonts w:ascii="Times New Roman" w:hAnsi="Times New Roman" w:cs="Times New Roman"/>
        </w:rPr>
        <w:t xml:space="preserve"> перекачивается на дальнейшую переработку или упаковку.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Технологической схемой предусмотрена возможность регулирования концентраций упаренных промежуточных и конечного растворов путём перепуска необходимого количества растворов с более низкой концентрацией с предыдущих стадий через систему байпасов. Регулирование расходов производится вентилями </w:t>
      </w:r>
      <w:r w:rsidRPr="00563A38">
        <w:rPr>
          <w:rFonts w:ascii="Times New Roman" w:hAnsi="Times New Roman" w:cs="Times New Roman"/>
          <w:b/>
        </w:rPr>
        <w:t>В17-20</w:t>
      </w:r>
      <w:r w:rsidRPr="00563A38">
        <w:rPr>
          <w:rFonts w:ascii="Times New Roman" w:hAnsi="Times New Roman" w:cs="Times New Roman"/>
        </w:rPr>
        <w:t xml:space="preserve">, </w:t>
      </w:r>
      <w:r w:rsidRPr="00563A38">
        <w:rPr>
          <w:rFonts w:ascii="Times New Roman" w:hAnsi="Times New Roman" w:cs="Times New Roman"/>
          <w:b/>
        </w:rPr>
        <w:t>В21</w:t>
      </w:r>
      <w:r w:rsidRPr="00563A38">
        <w:rPr>
          <w:rFonts w:ascii="Times New Roman" w:hAnsi="Times New Roman" w:cs="Times New Roman"/>
        </w:rPr>
        <w:t>. Также возможно разбавление исходного и конечного растворов конденсатом водяного пара.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Вторичные пары из корпуса </w:t>
      </w:r>
      <w:r w:rsidR="00F4100F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3</w:t>
      </w:r>
      <w:r w:rsidR="00D44E58" w:rsidRPr="00563A38">
        <w:rPr>
          <w:rFonts w:ascii="Times New Roman" w:hAnsi="Times New Roman" w:cs="Times New Roman"/>
        </w:rPr>
        <w:t xml:space="preserve"> поступают в количестве 2,07</w:t>
      </w:r>
      <w:r w:rsidRPr="00563A38">
        <w:rPr>
          <w:rFonts w:ascii="Times New Roman" w:hAnsi="Times New Roman" w:cs="Times New Roman"/>
        </w:rPr>
        <w:t xml:space="preserve"> кг/час с давлением 0,75 кгс/см</w:t>
      </w:r>
      <w:r w:rsidR="0056484F" w:rsidRPr="00563A38">
        <w:rPr>
          <w:rFonts w:ascii="Times New Roman" w:hAnsi="Times New Roman" w:cs="Times New Roman"/>
        </w:rPr>
        <w:t xml:space="preserve"> </w:t>
      </w:r>
      <w:r w:rsidR="0056484F" w:rsidRPr="00563A38">
        <w:rPr>
          <w:rFonts w:ascii="Times New Roman" w:hAnsi="Times New Roman" w:cs="Times New Roman"/>
          <w:vertAlign w:val="superscript"/>
        </w:rPr>
        <w:t>2</w:t>
      </w:r>
      <w:r w:rsidR="00D44E58" w:rsidRPr="00563A38">
        <w:rPr>
          <w:rFonts w:ascii="Times New Roman" w:hAnsi="Times New Roman" w:cs="Times New Roman"/>
        </w:rPr>
        <w:t xml:space="preserve"> и температурой 60,7</w:t>
      </w:r>
      <w:r w:rsidRPr="00563A38">
        <w:rPr>
          <w:rFonts w:ascii="Times New Roman" w:hAnsi="Times New Roman" w:cs="Times New Roman"/>
        </w:rPr>
        <w:t xml:space="preserve">ºС конденсируются в барометрическом конденсаторе </w:t>
      </w:r>
      <w:r w:rsidR="00F4100F" w:rsidRPr="00563A38">
        <w:rPr>
          <w:rFonts w:ascii="Times New Roman" w:hAnsi="Times New Roman" w:cs="Times New Roman"/>
          <w:b/>
        </w:rPr>
        <w:t>КБ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, образующийся конденсат через барометрический стакан </w:t>
      </w:r>
      <w:r w:rsidRPr="00563A38">
        <w:rPr>
          <w:rFonts w:ascii="Times New Roman" w:hAnsi="Times New Roman" w:cs="Times New Roman"/>
          <w:b/>
        </w:rPr>
        <w:t>Е-3</w:t>
      </w:r>
      <w:r w:rsidRPr="00563A38">
        <w:rPr>
          <w:rFonts w:ascii="Times New Roman" w:hAnsi="Times New Roman" w:cs="Times New Roman"/>
        </w:rPr>
        <w:t xml:space="preserve"> выводится в канализацию. Охлаждение паров производится оборотной водой из производственной сети.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Образующийся после теплообменников </w:t>
      </w:r>
      <w:r w:rsidR="00F4100F" w:rsidRPr="00563A38">
        <w:rPr>
          <w:rFonts w:ascii="Times New Roman" w:hAnsi="Times New Roman" w:cs="Times New Roman"/>
          <w:b/>
        </w:rPr>
        <w:t>АТ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, </w:t>
      </w:r>
      <w:r w:rsidR="00F4100F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 xml:space="preserve">, </w:t>
      </w:r>
      <w:r w:rsidR="00F4100F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2</w:t>
      </w:r>
      <w:r w:rsidRPr="00563A38">
        <w:rPr>
          <w:rFonts w:ascii="Times New Roman" w:hAnsi="Times New Roman" w:cs="Times New Roman"/>
        </w:rPr>
        <w:t xml:space="preserve"> и </w:t>
      </w:r>
      <w:r w:rsidR="00D44E58" w:rsidRPr="00563A38">
        <w:rPr>
          <w:rFonts w:ascii="Times New Roman" w:hAnsi="Times New Roman" w:cs="Times New Roman"/>
          <w:b/>
        </w:rPr>
        <w:t>АВ</w:t>
      </w:r>
      <w:r w:rsidR="00FF5E7C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3</w:t>
      </w:r>
      <w:r w:rsidRPr="00563A38">
        <w:rPr>
          <w:rFonts w:ascii="Times New Roman" w:hAnsi="Times New Roman" w:cs="Times New Roman"/>
        </w:rPr>
        <w:t xml:space="preserve"> конденсат греющих паров отводится в производственную линию конденсата через </w:t>
      </w:r>
      <w:r w:rsidR="00FF5E7C" w:rsidRPr="00563A38">
        <w:rPr>
          <w:rFonts w:ascii="Times New Roman" w:hAnsi="Times New Roman" w:cs="Times New Roman"/>
        </w:rPr>
        <w:t>конденсатоотводчик</w:t>
      </w:r>
      <w:r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b/>
        </w:rPr>
        <w:t>КО</w:t>
      </w:r>
      <w:r w:rsidR="00D44E58" w:rsidRPr="00563A38">
        <w:rPr>
          <w:rFonts w:ascii="Times New Roman" w:hAnsi="Times New Roman" w:cs="Times New Roman"/>
          <w:b/>
        </w:rPr>
        <w:t>-</w:t>
      </w:r>
      <w:r w:rsidRPr="00563A38">
        <w:rPr>
          <w:rFonts w:ascii="Times New Roman" w:hAnsi="Times New Roman" w:cs="Times New Roman"/>
          <w:b/>
        </w:rPr>
        <w:t>1</w:t>
      </w:r>
      <w:r w:rsidRPr="00563A38">
        <w:rPr>
          <w:rFonts w:ascii="Times New Roman" w:hAnsi="Times New Roman" w:cs="Times New Roman"/>
        </w:rPr>
        <w:t>—</w:t>
      </w:r>
      <w:r w:rsidR="00D44E58" w:rsidRPr="00563A38">
        <w:rPr>
          <w:rFonts w:ascii="Times New Roman" w:hAnsi="Times New Roman" w:cs="Times New Roman"/>
          <w:b/>
        </w:rPr>
        <w:t>КО-</w:t>
      </w:r>
      <w:r w:rsidRPr="00563A38">
        <w:rPr>
          <w:rFonts w:ascii="Times New Roman" w:hAnsi="Times New Roman" w:cs="Times New Roman"/>
          <w:b/>
        </w:rPr>
        <w:t>4</w:t>
      </w:r>
      <w:r w:rsidRPr="00563A38">
        <w:rPr>
          <w:rFonts w:ascii="Times New Roman" w:hAnsi="Times New Roman" w:cs="Times New Roman"/>
        </w:rPr>
        <w:t xml:space="preserve"> соответственно. </w:t>
      </w:r>
    </w:p>
    <w:p w:rsidR="007B7839" w:rsidRPr="00563A38" w:rsidRDefault="007B78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03C8D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Style w:val="af1"/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</w:rPr>
        <w:br w:type="page"/>
      </w:r>
      <w:r w:rsidR="008D3087" w:rsidRPr="00563A38">
        <w:rPr>
          <w:rFonts w:ascii="Times New Roman" w:hAnsi="Times New Roman" w:cs="Times New Roman"/>
          <w:b/>
        </w:rPr>
        <w:t>3</w:t>
      </w:r>
      <w:r>
        <w:rPr>
          <w:rStyle w:val="af1"/>
          <w:rFonts w:ascii="Times New Roman" w:hAnsi="Times New Roman" w:cs="Times New Roman"/>
          <w:b/>
          <w:sz w:val="28"/>
        </w:rPr>
        <w:t xml:space="preserve"> </w:t>
      </w:r>
      <w:r w:rsidR="00D7576B" w:rsidRPr="00563A38">
        <w:rPr>
          <w:rStyle w:val="af1"/>
          <w:rFonts w:ascii="Times New Roman" w:hAnsi="Times New Roman" w:cs="Times New Roman"/>
          <w:b/>
          <w:sz w:val="28"/>
        </w:rPr>
        <w:t>Т</w:t>
      </w:r>
      <w:r w:rsidR="00D02022" w:rsidRPr="00563A38">
        <w:rPr>
          <w:rStyle w:val="af1"/>
          <w:rFonts w:ascii="Times New Roman" w:hAnsi="Times New Roman" w:cs="Times New Roman"/>
          <w:b/>
          <w:sz w:val="28"/>
        </w:rPr>
        <w:t>ЕХНОЛОГИЧЕСКИЙ</w:t>
      </w:r>
      <w:r w:rsidR="005664F5" w:rsidRPr="00563A38">
        <w:rPr>
          <w:rStyle w:val="af1"/>
          <w:rFonts w:ascii="Times New Roman" w:hAnsi="Times New Roman" w:cs="Times New Roman"/>
          <w:b/>
          <w:sz w:val="28"/>
        </w:rPr>
        <w:t xml:space="preserve"> </w:t>
      </w:r>
      <w:r w:rsidR="00D02022" w:rsidRPr="00563A38">
        <w:rPr>
          <w:rStyle w:val="af1"/>
          <w:rFonts w:ascii="Times New Roman" w:hAnsi="Times New Roman" w:cs="Times New Roman"/>
          <w:b/>
          <w:sz w:val="28"/>
        </w:rPr>
        <w:t>РАСЧЕ</w:t>
      </w:r>
      <w:r w:rsidR="005664F5" w:rsidRPr="00563A38">
        <w:rPr>
          <w:rStyle w:val="af1"/>
          <w:rFonts w:ascii="Times New Roman" w:hAnsi="Times New Roman" w:cs="Times New Roman"/>
          <w:b/>
          <w:sz w:val="28"/>
        </w:rPr>
        <w:t>Т</w:t>
      </w:r>
      <w:r>
        <w:rPr>
          <w:rStyle w:val="af1"/>
          <w:rFonts w:ascii="Times New Roman" w:hAnsi="Times New Roman" w:cs="Times New Roman"/>
          <w:b/>
          <w:sz w:val="28"/>
        </w:rPr>
        <w:t xml:space="preserve"> </w:t>
      </w:r>
      <w:r w:rsidR="00D02022" w:rsidRPr="00563A38">
        <w:rPr>
          <w:rStyle w:val="af1"/>
          <w:rFonts w:ascii="Times New Roman" w:hAnsi="Times New Roman" w:cs="Times New Roman"/>
          <w:b/>
          <w:sz w:val="28"/>
        </w:rPr>
        <w:t>ВЫПАРНЫХ</w:t>
      </w:r>
      <w:r>
        <w:rPr>
          <w:rStyle w:val="af1"/>
          <w:rFonts w:ascii="Times New Roman" w:hAnsi="Times New Roman" w:cs="Times New Roman"/>
          <w:b/>
          <w:sz w:val="28"/>
        </w:rPr>
        <w:t xml:space="preserve"> </w:t>
      </w:r>
      <w:r w:rsidR="00D02022" w:rsidRPr="00563A38">
        <w:rPr>
          <w:rStyle w:val="af1"/>
          <w:rFonts w:ascii="Times New Roman" w:hAnsi="Times New Roman" w:cs="Times New Roman"/>
          <w:b/>
          <w:sz w:val="28"/>
        </w:rPr>
        <w:t>А</w:t>
      </w:r>
      <w:r w:rsidR="005664F5" w:rsidRPr="00563A38">
        <w:rPr>
          <w:rStyle w:val="af1"/>
          <w:rFonts w:ascii="Times New Roman" w:hAnsi="Times New Roman" w:cs="Times New Roman"/>
          <w:b/>
          <w:sz w:val="28"/>
        </w:rPr>
        <w:t>ППАРАТОВ</w:t>
      </w:r>
    </w:p>
    <w:p w:rsidR="00FF5E7C" w:rsidRPr="00563A38" w:rsidRDefault="00FF5E7C" w:rsidP="00563A38">
      <w:pPr>
        <w:pStyle w:val="11"/>
        <w:keepNext w:val="0"/>
        <w:spacing w:before="0" w:after="0" w:line="360" w:lineRule="auto"/>
        <w:ind w:firstLine="709"/>
        <w:rPr>
          <w:rStyle w:val="af1"/>
          <w:rFonts w:ascii="Times New Roman" w:hAnsi="Times New Roman" w:cs="Times New Roman"/>
          <w:b/>
          <w:sz w:val="28"/>
        </w:rPr>
      </w:pPr>
    </w:p>
    <w:p w:rsidR="006870A9" w:rsidRPr="00563A38" w:rsidRDefault="008D308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3</w:t>
      </w:r>
      <w:r w:rsidR="002D1426" w:rsidRPr="00563A38">
        <w:rPr>
          <w:rFonts w:ascii="Times New Roman" w:hAnsi="Times New Roman" w:cs="Times New Roman"/>
          <w:b/>
        </w:rPr>
        <w:t>.1</w:t>
      </w:r>
      <w:r w:rsidR="006870A9" w:rsidRPr="00563A38">
        <w:rPr>
          <w:rFonts w:ascii="Times New Roman" w:hAnsi="Times New Roman" w:cs="Times New Roman"/>
          <w:b/>
        </w:rPr>
        <w:t xml:space="preserve"> Определение поверхности теплопередачи выпарных аппаратов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6870A9" w:rsidRPr="00563A38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Принимаем схему выпарной установки, работающей по принципу прямотока и состоящей из 3-х аппаратов с естественной циркуляцией раствора.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563A38" w:rsidRDefault="008D308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3</w:t>
      </w:r>
      <w:r w:rsidR="002D1426" w:rsidRPr="00563A38">
        <w:rPr>
          <w:rFonts w:ascii="Times New Roman" w:hAnsi="Times New Roman" w:cs="Times New Roman"/>
          <w:b/>
        </w:rPr>
        <w:t>.1</w:t>
      </w:r>
      <w:r w:rsidR="006870A9" w:rsidRPr="00563A38">
        <w:rPr>
          <w:rFonts w:ascii="Times New Roman" w:hAnsi="Times New Roman" w:cs="Times New Roman"/>
          <w:b/>
        </w:rPr>
        <w:t>.1 Общее количество выпариваемой воды. Распределение по корпусам</w:t>
      </w:r>
    </w:p>
    <w:p w:rsidR="00563A38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Общее количество выпариваемой воды на установке</w:t>
      </w:r>
      <w:r w:rsidR="00930FFF" w:rsidRPr="00563A38">
        <w:rPr>
          <w:rFonts w:ascii="Times New Roman" w:hAnsi="Times New Roman" w:cs="Times New Roman"/>
        </w:rPr>
        <w:t xml:space="preserve"> оп</w:t>
      </w:r>
      <w:r w:rsidR="00F020F6" w:rsidRPr="00563A38">
        <w:rPr>
          <w:rFonts w:ascii="Times New Roman" w:hAnsi="Times New Roman" w:cs="Times New Roman"/>
        </w:rPr>
        <w:t>ределим по</w:t>
      </w:r>
      <w:r w:rsidR="00563A38">
        <w:rPr>
          <w:rFonts w:ascii="Times New Roman" w:hAnsi="Times New Roman" w:cs="Times New Roman"/>
        </w:rPr>
        <w:t xml:space="preserve"> </w:t>
      </w:r>
      <w:r w:rsidR="00F020F6" w:rsidRPr="00563A38">
        <w:rPr>
          <w:rFonts w:ascii="Times New Roman" w:hAnsi="Times New Roman" w:cs="Times New Roman"/>
        </w:rPr>
        <w:t>формуле: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E0504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type="#_x0000_t75" style="width:137.25pt;height:54pt">
            <v:imagedata r:id="rId8" o:title="" gain="2.5" blacklevel="-11796f"/>
          </v:shape>
        </w:pict>
      </w:r>
      <w:r w:rsidR="00563A38">
        <w:rPr>
          <w:rFonts w:ascii="Times New Roman" w:hAnsi="Times New Roman" w:cs="Times New Roman"/>
        </w:rPr>
        <w:t xml:space="preserve"> </w:t>
      </w:r>
      <w:r w:rsidR="00930FFF" w:rsidRPr="00563A38">
        <w:rPr>
          <w:rFonts w:ascii="Times New Roman" w:hAnsi="Times New Roman" w:cs="Times New Roman"/>
          <w:b/>
        </w:rPr>
        <w:t>(1)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930FFF" w:rsidRPr="00563A38" w:rsidRDefault="00930FF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где </w:t>
      </w:r>
      <w:r w:rsidRPr="00563A38">
        <w:rPr>
          <w:rFonts w:ascii="Times New Roman" w:hAnsi="Times New Roman" w:cs="Times New Roman"/>
          <w:lang w:val="da-DK"/>
        </w:rPr>
        <w:t xml:space="preserve">G„ </w:t>
      </w:r>
      <w:r w:rsidRPr="00563A38">
        <w:rPr>
          <w:rFonts w:ascii="Times New Roman" w:hAnsi="Times New Roman" w:cs="Times New Roman"/>
        </w:rPr>
        <w:t>- расход исходного раствора, кг/с;</w:t>
      </w:r>
    </w:p>
    <w:p w:rsidR="00930FFF" w:rsidRPr="00563A38" w:rsidRDefault="00930FF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а„ — концентрация исходного раствора, % (масс);</w:t>
      </w:r>
    </w:p>
    <w:p w:rsidR="00563A38" w:rsidRDefault="00930FF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а</w:t>
      </w:r>
      <w:r w:rsidRPr="00563A38">
        <w:rPr>
          <w:rFonts w:ascii="Times New Roman" w:hAnsi="Times New Roman" w:cs="Times New Roman"/>
          <w:vertAlign w:val="subscript"/>
        </w:rPr>
        <w:t>к</w:t>
      </w:r>
      <w:r w:rsidRPr="00563A38">
        <w:rPr>
          <w:rFonts w:ascii="Times New Roman" w:hAnsi="Times New Roman" w:cs="Times New Roman"/>
        </w:rPr>
        <w:t xml:space="preserve"> ~ концентрация упаренного раствора, % (масс);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F0847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8"/>
        </w:rPr>
        <w:object w:dxaOrig="3680" w:dyaOrig="680">
          <v:shape id="_x0000_i1027" type="#_x0000_t75" style="width:263.25pt;height:46.5pt" o:ole="">
            <v:imagedata r:id="rId9" o:title=""/>
          </v:shape>
          <o:OLEObject Type="Embed" ProgID="Equation.3" ShapeID="_x0000_i1027" DrawAspect="Content" ObjectID="_1458491876" r:id="rId10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4"/>
        </w:rPr>
      </w:pPr>
      <w:r w:rsidRPr="00563A38">
        <w:rPr>
          <w:rFonts w:ascii="Times New Roman" w:hAnsi="Times New Roman" w:cs="Times New Roman"/>
        </w:rPr>
        <w:t>Нагрузку распределяем предварительно на основании практических данных. Принимаем следующее соотношение массовых количеств в выпариваемой воде по корпусам [5]:</w:t>
      </w:r>
      <w:r w:rsidR="00563A38">
        <w:rPr>
          <w:rFonts w:ascii="Times New Roman" w:hAnsi="Times New Roman" w:cs="Times New Roman"/>
          <w:szCs w:val="24"/>
        </w:rPr>
        <w:t xml:space="preserve"> 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4"/>
        </w:rPr>
      </w:pPr>
    </w:p>
    <w:p w:rsidR="00563A38" w:rsidRDefault="00E0504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8" type="#_x0000_t75" style="width:177.75pt;height:31.5pt">
            <v:imagedata r:id="rId11" o:title="" gain="273067f" blacklevel="-15728f"/>
          </v:shape>
        </w:pict>
      </w:r>
      <w:r w:rsidR="00563A38">
        <w:rPr>
          <w:rFonts w:ascii="Times New Roman" w:hAnsi="Times New Roman" w:cs="Times New Roman"/>
        </w:rPr>
        <w:t xml:space="preserve"> </w:t>
      </w:r>
    </w:p>
    <w:p w:rsidR="00AD15C7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EB70B2" w:rsidRPr="00563A38">
        <w:rPr>
          <w:rFonts w:ascii="Times New Roman" w:hAnsi="Times New Roman" w:cs="Times New Roman"/>
        </w:rPr>
        <w:t>Следовательно,</w:t>
      </w:r>
      <w:r w:rsidR="00C52449" w:rsidRPr="00563A38">
        <w:rPr>
          <w:rFonts w:ascii="Times New Roman" w:hAnsi="Times New Roman" w:cs="Times New Roman"/>
        </w:rPr>
        <w:t xml:space="preserve"> </w:t>
      </w:r>
      <w:r w:rsidR="00EB70B2" w:rsidRPr="00563A38">
        <w:rPr>
          <w:rFonts w:ascii="Times New Roman" w:hAnsi="Times New Roman" w:cs="Times New Roman"/>
        </w:rPr>
        <w:t>количест</w:t>
      </w:r>
      <w:r w:rsidR="00AD15C7" w:rsidRPr="00563A38">
        <w:rPr>
          <w:rFonts w:ascii="Times New Roman" w:hAnsi="Times New Roman" w:cs="Times New Roman"/>
        </w:rPr>
        <w:t>во выпариваемой воды по корпусам: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D15C7" w:rsidRPr="00563A38" w:rsidRDefault="00242FF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</w:rPr>
        <w:t>W</w:t>
      </w:r>
      <w:r w:rsidRPr="00563A38">
        <w:rPr>
          <w:rFonts w:ascii="Times New Roman" w:hAnsi="Times New Roman" w:cs="Times New Roman"/>
          <w:vertAlign w:val="subscript"/>
        </w:rPr>
        <w:t>1</w:t>
      </w:r>
      <w:r w:rsidR="00831912" w:rsidRPr="00563A38">
        <w:rPr>
          <w:rFonts w:ascii="Times New Roman" w:hAnsi="Times New Roman" w:cs="Times New Roman"/>
        </w:rPr>
        <w:t xml:space="preserve"> = </w:t>
      </w:r>
      <w:r w:rsidR="00B86E8C" w:rsidRPr="00563A38">
        <w:rPr>
          <w:rFonts w:ascii="Times New Roman" w:hAnsi="Times New Roman" w:cs="Times New Roman"/>
          <w:b/>
          <w:position w:val="-26"/>
        </w:rPr>
        <w:object w:dxaOrig="2280" w:dyaOrig="639">
          <v:shape id="_x0000_i1029" type="#_x0000_t75" style="width:114pt;height:32.25pt" o:ole="">
            <v:imagedata r:id="rId12" o:title=""/>
          </v:shape>
          <o:OLEObject Type="Embed" ProgID="Equation.3" ShapeID="_x0000_i1029" DrawAspect="Content" ObjectID="_1458491877" r:id="rId13"/>
        </w:object>
      </w:r>
      <w:r w:rsidR="00C52449" w:rsidRPr="00563A38">
        <w:rPr>
          <w:rFonts w:ascii="Times New Roman" w:hAnsi="Times New Roman" w:cs="Times New Roman"/>
          <w:b/>
        </w:rPr>
        <w:t>;</w:t>
      </w:r>
      <w:r w:rsidR="00B86E8C" w:rsidRPr="00563A38">
        <w:rPr>
          <w:rFonts w:ascii="Times New Roman" w:hAnsi="Times New Roman" w:cs="Times New Roman"/>
          <w:b/>
        </w:rPr>
        <w:object w:dxaOrig="180" w:dyaOrig="340">
          <v:shape id="_x0000_i1030" type="#_x0000_t75" style="width:9pt;height:17.25pt" o:ole="">
            <v:imagedata r:id="rId14" o:title=""/>
          </v:shape>
          <o:OLEObject Type="Embed" ProgID="Equation.3" ShapeID="_x0000_i1030" DrawAspect="Content" ObjectID="_1458491878" r:id="rId15"/>
        </w:object>
      </w:r>
    </w:p>
    <w:p w:rsidR="00563A38" w:rsidRDefault="00C5244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</w:rPr>
        <w:t>W</w:t>
      </w:r>
      <w:r w:rsidR="00242FF7" w:rsidRPr="00563A38">
        <w:rPr>
          <w:rFonts w:ascii="Times New Roman" w:hAnsi="Times New Roman" w:cs="Times New Roman"/>
          <w:vertAlign w:val="subscript"/>
        </w:rPr>
        <w:t>2</w:t>
      </w:r>
      <w:r w:rsidRPr="00563A38">
        <w:rPr>
          <w:rFonts w:ascii="Times New Roman" w:hAnsi="Times New Roman" w:cs="Times New Roman"/>
        </w:rPr>
        <w:t xml:space="preserve"> =</w:t>
      </w:r>
      <w:r w:rsidRPr="00563A38">
        <w:rPr>
          <w:rFonts w:ascii="Times New Roman" w:hAnsi="Times New Roman" w:cs="Times New Roman"/>
          <w:b/>
        </w:rPr>
        <w:t xml:space="preserve"> </w:t>
      </w:r>
      <w:r w:rsidR="00B86E8C" w:rsidRPr="00563A38">
        <w:rPr>
          <w:rFonts w:ascii="Times New Roman" w:hAnsi="Times New Roman" w:cs="Times New Roman"/>
          <w:b/>
          <w:position w:val="-26"/>
        </w:rPr>
        <w:object w:dxaOrig="2120" w:dyaOrig="639">
          <v:shape id="_x0000_i1031" type="#_x0000_t75" style="width:92.25pt;height:27pt" o:ole="">
            <v:imagedata r:id="rId16" o:title=""/>
          </v:shape>
          <o:OLEObject Type="Embed" ProgID="Equation.3" ShapeID="_x0000_i1031" DrawAspect="Content" ObjectID="_1458491879" r:id="rId17"/>
        </w:object>
      </w:r>
      <w:r w:rsidRPr="00563A38">
        <w:rPr>
          <w:rFonts w:ascii="Times New Roman" w:hAnsi="Times New Roman" w:cs="Times New Roman"/>
          <w:b/>
        </w:rPr>
        <w:t>;</w:t>
      </w:r>
    </w:p>
    <w:p w:rsidR="00C52449" w:rsidRPr="00563A38" w:rsidRDefault="00242FF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</w:rPr>
        <w:t>W</w:t>
      </w:r>
      <w:r w:rsidRPr="00563A38">
        <w:rPr>
          <w:rFonts w:ascii="Times New Roman" w:hAnsi="Times New Roman" w:cs="Times New Roman"/>
          <w:vertAlign w:val="subscript"/>
        </w:rPr>
        <w:t>3</w:t>
      </w:r>
      <w:r w:rsidR="00C52449" w:rsidRPr="00563A38">
        <w:rPr>
          <w:rFonts w:ascii="Times New Roman" w:hAnsi="Times New Roman" w:cs="Times New Roman"/>
        </w:rPr>
        <w:t xml:space="preserve"> =</w:t>
      </w:r>
      <w:r w:rsidR="00C52449" w:rsidRPr="00563A38">
        <w:rPr>
          <w:rFonts w:ascii="Times New Roman" w:hAnsi="Times New Roman" w:cs="Times New Roman"/>
          <w:b/>
        </w:rPr>
        <w:t xml:space="preserve"> </w:t>
      </w:r>
      <w:r w:rsidR="00B86E8C" w:rsidRPr="00563A38">
        <w:rPr>
          <w:rFonts w:ascii="Times New Roman" w:hAnsi="Times New Roman" w:cs="Times New Roman"/>
          <w:b/>
          <w:position w:val="-26"/>
        </w:rPr>
        <w:object w:dxaOrig="2180" w:dyaOrig="639">
          <v:shape id="_x0000_i1032" type="#_x0000_t75" style="width:94.5pt;height:27pt" o:ole="">
            <v:imagedata r:id="rId18" o:title=""/>
          </v:shape>
          <o:OLEObject Type="Embed" ProgID="Equation.3" ShapeID="_x0000_i1032" DrawAspect="Content" ObjectID="_1458491880" r:id="rId19"/>
        </w:object>
      </w:r>
      <w:r w:rsidR="00C52449" w:rsidRPr="00563A38">
        <w:rPr>
          <w:rFonts w:ascii="Times New Roman" w:hAnsi="Times New Roman" w:cs="Times New Roman"/>
          <w:b/>
        </w:rPr>
        <w:t xml:space="preserve">; </w:t>
      </w:r>
      <w:r w:rsidR="00B86E8C" w:rsidRPr="00563A38">
        <w:rPr>
          <w:rFonts w:ascii="Times New Roman" w:hAnsi="Times New Roman" w:cs="Times New Roman"/>
          <w:b/>
          <w:position w:val="-10"/>
        </w:rPr>
        <w:object w:dxaOrig="180" w:dyaOrig="340">
          <v:shape id="_x0000_i1033" type="#_x0000_t75" style="width:9pt;height:17.25pt" o:ole="">
            <v:imagedata r:id="rId14" o:title=""/>
          </v:shape>
          <o:OLEObject Type="Embed" ProgID="Equation.3" ShapeID="_x0000_i1033" DrawAspect="Content" ObjectID="_1458491881" r:id="rId20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EB70B2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Тогда концентрации раствора по корпусам: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FE5073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</w:rPr>
        <w:t>а1=</w:t>
      </w:r>
      <w:r w:rsidR="00B86E8C" w:rsidRPr="00563A38">
        <w:rPr>
          <w:rFonts w:ascii="Times New Roman" w:hAnsi="Times New Roman" w:cs="Times New Roman"/>
          <w:position w:val="-30"/>
        </w:rPr>
        <w:object w:dxaOrig="3780" w:dyaOrig="700">
          <v:shape id="_x0000_i1034" type="#_x0000_t75" style="width:174pt;height:31.5pt" o:ole="">
            <v:imagedata r:id="rId21" o:title=""/>
          </v:shape>
          <o:OLEObject Type="Embed" ProgID="Equation.3" ShapeID="_x0000_i1034" DrawAspect="Content" ObjectID="_1458491882" r:id="rId22"/>
        </w:object>
      </w:r>
      <w:r w:rsidR="00563A38">
        <w:rPr>
          <w:rFonts w:ascii="Times New Roman" w:hAnsi="Times New Roman" w:cs="Times New Roman"/>
        </w:rPr>
        <w:t xml:space="preserve"> </w:t>
      </w:r>
      <w:r w:rsidR="003E4DE7" w:rsidRPr="00563A38">
        <w:rPr>
          <w:rFonts w:ascii="Times New Roman" w:hAnsi="Times New Roman" w:cs="Times New Roman"/>
          <w:b/>
        </w:rPr>
        <w:t>(2)</w:t>
      </w:r>
    </w:p>
    <w:p w:rsidR="00563A38" w:rsidRDefault="00FE5073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</w:rPr>
        <w:t>а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>=</w:t>
      </w:r>
      <w:r w:rsidR="00B86E8C" w:rsidRPr="00563A38">
        <w:rPr>
          <w:rFonts w:ascii="Times New Roman" w:hAnsi="Times New Roman" w:cs="Times New Roman"/>
          <w:b/>
        </w:rPr>
        <w:object w:dxaOrig="180" w:dyaOrig="340">
          <v:shape id="_x0000_i1035" type="#_x0000_t75" style="width:9pt;height:17.25pt" o:ole="">
            <v:imagedata r:id="rId14" o:title=""/>
          </v:shape>
          <o:OLEObject Type="Embed" ProgID="Equation.3" ShapeID="_x0000_i1035" DrawAspect="Content" ObjectID="_1458491883" r:id="rId23"/>
        </w:object>
      </w:r>
      <w:r w:rsidR="00B86E8C" w:rsidRPr="00563A38">
        <w:rPr>
          <w:rFonts w:ascii="Times New Roman" w:hAnsi="Times New Roman" w:cs="Times New Roman"/>
          <w:b/>
          <w:position w:val="-30"/>
        </w:rPr>
        <w:object w:dxaOrig="5620" w:dyaOrig="700">
          <v:shape id="_x0000_i1036" type="#_x0000_t75" style="width:249.75pt;height:30.75pt" o:ole="">
            <v:imagedata r:id="rId24" o:title=""/>
          </v:shape>
          <o:OLEObject Type="Embed" ProgID="Equation.3" ShapeID="_x0000_i1036" DrawAspect="Content" ObjectID="_1458491884" r:id="rId25"/>
        </w:object>
      </w:r>
      <w:r w:rsidR="00563A38">
        <w:rPr>
          <w:rFonts w:ascii="Times New Roman" w:hAnsi="Times New Roman" w:cs="Times New Roman"/>
          <w:b/>
        </w:rPr>
        <w:t xml:space="preserve"> </w:t>
      </w:r>
      <w:r w:rsidR="00C91652" w:rsidRPr="00563A38">
        <w:rPr>
          <w:rFonts w:ascii="Times New Roman" w:hAnsi="Times New Roman" w:cs="Times New Roman"/>
          <w:b/>
        </w:rPr>
        <w:t>(</w:t>
      </w:r>
      <w:r w:rsidR="003E4DE7" w:rsidRPr="00563A38">
        <w:rPr>
          <w:rFonts w:ascii="Times New Roman" w:hAnsi="Times New Roman" w:cs="Times New Roman"/>
          <w:b/>
        </w:rPr>
        <w:t>2а)</w:t>
      </w:r>
    </w:p>
    <w:p w:rsidR="00563A38" w:rsidRDefault="00FE5073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</w:rPr>
        <w:t>а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>=</w:t>
      </w:r>
      <w:r w:rsidR="00B86E8C" w:rsidRPr="00563A38">
        <w:rPr>
          <w:rFonts w:ascii="Times New Roman" w:hAnsi="Times New Roman" w:cs="Times New Roman"/>
          <w:b/>
        </w:rPr>
        <w:object w:dxaOrig="180" w:dyaOrig="340">
          <v:shape id="_x0000_i1037" type="#_x0000_t75" style="width:9pt;height:17.25pt" o:ole="">
            <v:imagedata r:id="rId14" o:title=""/>
          </v:shape>
          <o:OLEObject Type="Embed" ProgID="Equation.3" ShapeID="_x0000_i1037" DrawAspect="Content" ObjectID="_1458491885" r:id="rId26"/>
        </w:object>
      </w:r>
      <w:r w:rsidR="00B86E8C" w:rsidRPr="00563A38">
        <w:rPr>
          <w:rFonts w:ascii="Times New Roman" w:hAnsi="Times New Roman" w:cs="Times New Roman"/>
          <w:b/>
          <w:position w:val="-30"/>
        </w:rPr>
        <w:object w:dxaOrig="6700" w:dyaOrig="700">
          <v:shape id="_x0000_i1038" type="#_x0000_t75" style="width:311.25pt;height:32.25pt" o:ole="">
            <v:imagedata r:id="rId27" o:title=""/>
          </v:shape>
          <o:OLEObject Type="Embed" ProgID="Equation.3" ShapeID="_x0000_i1038" DrawAspect="Content" ObjectID="_1458491886" r:id="rId28"/>
        </w:object>
      </w:r>
      <w:r w:rsidR="00563A38">
        <w:rPr>
          <w:rFonts w:ascii="Times New Roman" w:hAnsi="Times New Roman" w:cs="Times New Roman"/>
          <w:b/>
        </w:rPr>
        <w:t xml:space="preserve"> </w:t>
      </w:r>
      <w:r w:rsidR="003E4DE7" w:rsidRPr="00563A38">
        <w:rPr>
          <w:rFonts w:ascii="Times New Roman" w:hAnsi="Times New Roman" w:cs="Times New Roman"/>
          <w:b/>
        </w:rPr>
        <w:t>(2б)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D74E62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соответствует конечной концентрации упаренного раствора а</w:t>
      </w:r>
      <w:r w:rsidRPr="00563A38">
        <w:rPr>
          <w:rFonts w:ascii="Times New Roman" w:hAnsi="Times New Roman" w:cs="Times New Roman"/>
          <w:vertAlign w:val="subscript"/>
        </w:rPr>
        <w:t>к</w:t>
      </w:r>
      <w:r w:rsidRPr="00563A38">
        <w:rPr>
          <w:rFonts w:ascii="Times New Roman" w:hAnsi="Times New Roman" w:cs="Times New Roman"/>
        </w:rPr>
        <w:t>.</w:t>
      </w:r>
      <w:r w:rsidR="00563A38">
        <w:rPr>
          <w:rFonts w:ascii="Times New Roman" w:hAnsi="Times New Roman" w:cs="Times New Roman"/>
        </w:rPr>
        <w:t xml:space="preserve"> 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8D308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3</w:t>
      </w:r>
      <w:r w:rsidR="00F5221A" w:rsidRPr="00563A38">
        <w:rPr>
          <w:rFonts w:ascii="Times New Roman" w:hAnsi="Times New Roman" w:cs="Times New Roman"/>
          <w:b/>
        </w:rPr>
        <w:t>.</w:t>
      </w:r>
      <w:r w:rsidR="002D1426" w:rsidRPr="00563A38">
        <w:rPr>
          <w:rFonts w:ascii="Times New Roman" w:hAnsi="Times New Roman" w:cs="Times New Roman"/>
          <w:b/>
        </w:rPr>
        <w:t>1.</w:t>
      </w:r>
      <w:r w:rsidR="00F5221A" w:rsidRPr="00563A38">
        <w:rPr>
          <w:rFonts w:ascii="Times New Roman" w:hAnsi="Times New Roman" w:cs="Times New Roman"/>
          <w:b/>
        </w:rPr>
        <w:t>2</w:t>
      </w:r>
      <w:r w:rsidR="00563A38">
        <w:rPr>
          <w:rFonts w:ascii="Times New Roman" w:hAnsi="Times New Roman" w:cs="Times New Roman"/>
          <w:b/>
        </w:rPr>
        <w:t xml:space="preserve"> </w:t>
      </w:r>
      <w:r w:rsidR="00D74E62" w:rsidRPr="00563A38">
        <w:rPr>
          <w:rFonts w:ascii="Times New Roman" w:hAnsi="Times New Roman" w:cs="Times New Roman"/>
          <w:b/>
        </w:rPr>
        <w:t>Определение температур кипения</w:t>
      </w:r>
    </w:p>
    <w:p w:rsidR="00563A38" w:rsidRDefault="00D74E62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Общий перепад давления в установке равен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223AB1" w:rsidRPr="00563A38" w:rsidRDefault="00DA0FAA" w:rsidP="00563A38">
      <w:pPr>
        <w:pStyle w:val="11"/>
        <w:keepNext w:val="0"/>
        <w:tabs>
          <w:tab w:val="left" w:pos="7395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 xml:space="preserve">∆Р </w:t>
      </w:r>
      <w:r w:rsidR="00C238CF" w:rsidRPr="00563A38">
        <w:rPr>
          <w:rFonts w:ascii="Times New Roman" w:hAnsi="Times New Roman" w:cs="Times New Roman"/>
          <w:b/>
        </w:rPr>
        <w:t>= Р</w:t>
      </w:r>
      <w:r w:rsidR="00C238CF" w:rsidRPr="00563A38">
        <w:rPr>
          <w:rFonts w:ascii="Times New Roman" w:hAnsi="Times New Roman" w:cs="Times New Roman"/>
          <w:b/>
          <w:vertAlign w:val="subscript"/>
          <w:lang w:val="en-US"/>
        </w:rPr>
        <w:t>r</w:t>
      </w:r>
      <w:r w:rsidR="00C238CF" w:rsidRPr="00563A38">
        <w:rPr>
          <w:rFonts w:ascii="Times New Roman" w:hAnsi="Times New Roman" w:cs="Times New Roman"/>
          <w:b/>
          <w:vertAlign w:val="subscript"/>
        </w:rPr>
        <w:t xml:space="preserve"> </w:t>
      </w:r>
      <w:r w:rsidR="00C238CF" w:rsidRPr="00563A38">
        <w:rPr>
          <w:rFonts w:ascii="Times New Roman" w:hAnsi="Times New Roman" w:cs="Times New Roman"/>
          <w:b/>
          <w:vertAlign w:val="subscript"/>
          <w:lang w:val="en-US"/>
        </w:rPr>
        <w:t>I</w:t>
      </w:r>
      <w:r w:rsidR="00C238CF" w:rsidRPr="00563A38">
        <w:rPr>
          <w:rFonts w:ascii="Times New Roman" w:hAnsi="Times New Roman" w:cs="Times New Roman"/>
          <w:b/>
          <w:vertAlign w:val="subscript"/>
        </w:rPr>
        <w:t xml:space="preserve"> </w:t>
      </w:r>
      <w:r w:rsidR="00C238CF" w:rsidRPr="00563A38">
        <w:rPr>
          <w:rFonts w:ascii="Times New Roman" w:hAnsi="Times New Roman" w:cs="Times New Roman"/>
          <w:b/>
        </w:rPr>
        <w:t>–Р</w:t>
      </w:r>
      <w:r w:rsidR="00C238CF" w:rsidRPr="00563A38">
        <w:rPr>
          <w:rFonts w:ascii="Times New Roman" w:hAnsi="Times New Roman" w:cs="Times New Roman"/>
          <w:b/>
          <w:vertAlign w:val="subscript"/>
        </w:rPr>
        <w:t>бк</w:t>
      </w:r>
      <w:r w:rsidR="00563A38">
        <w:rPr>
          <w:rFonts w:ascii="Times New Roman" w:hAnsi="Times New Roman" w:cs="Times New Roman"/>
        </w:rPr>
        <w:t xml:space="preserve"> </w:t>
      </w:r>
      <w:r w:rsidR="00223AB1" w:rsidRPr="00563A38">
        <w:rPr>
          <w:rFonts w:ascii="Times New Roman" w:hAnsi="Times New Roman" w:cs="Times New Roman"/>
        </w:rPr>
        <w:tab/>
      </w:r>
      <w:r w:rsidR="00563A38">
        <w:rPr>
          <w:rFonts w:ascii="Times New Roman" w:hAnsi="Times New Roman" w:cs="Times New Roman"/>
        </w:rPr>
        <w:t xml:space="preserve"> </w:t>
      </w:r>
      <w:r w:rsidR="00223AB1" w:rsidRPr="00563A38">
        <w:rPr>
          <w:rFonts w:ascii="Times New Roman" w:hAnsi="Times New Roman" w:cs="Times New Roman"/>
          <w:b/>
        </w:rPr>
        <w:t>( 3)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223AB1" w:rsidRPr="00563A38" w:rsidRDefault="00223AB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</w:t>
      </w:r>
      <w:r w:rsidRPr="00563A38">
        <w:rPr>
          <w:rFonts w:ascii="Times New Roman" w:hAnsi="Times New Roman" w:cs="Times New Roman"/>
          <w:vertAlign w:val="subscript"/>
          <w:lang w:val="en-US"/>
        </w:rPr>
        <w:t>r</w:t>
      </w:r>
      <w:r w:rsidRPr="00563A38">
        <w:rPr>
          <w:rFonts w:ascii="Times New Roman" w:hAnsi="Times New Roman" w:cs="Times New Roman"/>
          <w:vertAlign w:val="subscript"/>
        </w:rPr>
        <w:t xml:space="preserve"> </w:t>
      </w:r>
      <w:r w:rsidRPr="00563A38">
        <w:rPr>
          <w:rFonts w:ascii="Times New Roman" w:hAnsi="Times New Roman" w:cs="Times New Roman"/>
          <w:vertAlign w:val="subscript"/>
          <w:lang w:val="en-US"/>
        </w:rPr>
        <w:t>I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Pr="00563A38">
        <w:rPr>
          <w:rFonts w:ascii="Times New Roman" w:hAnsi="Times New Roman" w:cs="Times New Roman"/>
        </w:rPr>
        <w:t>-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давление</w:t>
      </w:r>
      <w:r w:rsidR="009C6742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первичного пара, греющего первый корпус;</w:t>
      </w:r>
    </w:p>
    <w:p w:rsidR="00563A38" w:rsidRDefault="00223AB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</w:t>
      </w:r>
      <w:r w:rsidRPr="00563A38">
        <w:rPr>
          <w:rFonts w:ascii="Times New Roman" w:hAnsi="Times New Roman" w:cs="Times New Roman"/>
          <w:vertAlign w:val="subscript"/>
        </w:rPr>
        <w:t>бк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- давление пара в барометрическом конденсаторе;</w:t>
      </w:r>
      <w:r w:rsidR="00563A38">
        <w:rPr>
          <w:rFonts w:ascii="Times New Roman" w:hAnsi="Times New Roman" w:cs="Times New Roman"/>
        </w:rPr>
        <w:t xml:space="preserve"> </w:t>
      </w:r>
    </w:p>
    <w:p w:rsidR="00DA0FAA" w:rsidRPr="00563A38" w:rsidRDefault="00DA0FAA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9C6742" w:rsidRPr="00563A38" w:rsidRDefault="00223AB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∆Р</w:t>
      </w:r>
      <w:r w:rsidR="00563A38">
        <w:rPr>
          <w:rFonts w:ascii="Times New Roman" w:hAnsi="Times New Roman" w:cs="Times New Roman"/>
        </w:rPr>
        <w:t xml:space="preserve"> </w:t>
      </w:r>
      <w:r w:rsidR="009C6742" w:rsidRPr="00563A38">
        <w:rPr>
          <w:rFonts w:ascii="Times New Roman" w:hAnsi="Times New Roman" w:cs="Times New Roman"/>
        </w:rPr>
        <w:t>= 9,81*10</w:t>
      </w:r>
      <w:r w:rsidR="009C6742" w:rsidRPr="00563A38">
        <w:rPr>
          <w:rFonts w:ascii="Times New Roman" w:hAnsi="Times New Roman" w:cs="Times New Roman"/>
          <w:vertAlign w:val="superscript"/>
        </w:rPr>
        <w:t>4</w:t>
      </w:r>
      <w:r w:rsidR="009C6742" w:rsidRPr="00563A38">
        <w:rPr>
          <w:rFonts w:ascii="Times New Roman" w:hAnsi="Times New Roman" w:cs="Times New Roman"/>
        </w:rPr>
        <w:t>*(8 - 0,20) = 765,18</w:t>
      </w:r>
      <w:r w:rsidR="00563A38">
        <w:rPr>
          <w:rFonts w:ascii="Times New Roman" w:hAnsi="Times New Roman" w:cs="Times New Roman"/>
        </w:rPr>
        <w:t xml:space="preserve"> </w:t>
      </w:r>
      <w:r w:rsidR="009C6742" w:rsidRPr="00563A38">
        <w:rPr>
          <w:rFonts w:ascii="Times New Roman" w:hAnsi="Times New Roman" w:cs="Times New Roman"/>
        </w:rPr>
        <w:t>кПа</w:t>
      </w:r>
      <w:r w:rsidR="00563A38">
        <w:rPr>
          <w:rFonts w:ascii="Times New Roman" w:hAnsi="Times New Roman" w:cs="Times New Roman"/>
        </w:rPr>
        <w:t xml:space="preserve"> 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Предварительно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распределяем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перепад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давления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поровну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между корпусами:</w:t>
      </w:r>
      <w:r w:rsidR="00DA0FAA" w:rsidRPr="00563A38">
        <w:rPr>
          <w:rFonts w:ascii="Times New Roman" w:hAnsi="Times New Roman" w:cs="Times New Roman"/>
        </w:rPr>
        <w:t xml:space="preserve"> </w:t>
      </w:r>
    </w:p>
    <w:p w:rsidR="00DA0FAA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DA0FAA" w:rsidRPr="00563A38">
        <w:rPr>
          <w:rFonts w:ascii="Times New Roman" w:hAnsi="Times New Roman" w:cs="Times New Roman"/>
          <w:b/>
        </w:rPr>
        <w:t>∆Р</w:t>
      </w:r>
      <w:r w:rsidR="00DA0FAA" w:rsidRPr="00563A38">
        <w:rPr>
          <w:rFonts w:ascii="Times New Roman" w:hAnsi="Times New Roman" w:cs="Times New Roman"/>
          <w:b/>
          <w:vertAlign w:val="subscript"/>
        </w:rPr>
        <w:t>кор</w:t>
      </w:r>
      <w:r w:rsidR="00DA0FAA" w:rsidRPr="00563A38">
        <w:rPr>
          <w:rFonts w:ascii="Times New Roman" w:hAnsi="Times New Roman" w:cs="Times New Roman"/>
          <w:b/>
        </w:rPr>
        <w:t>=</w:t>
      </w:r>
      <w:r w:rsidR="00B86E8C" w:rsidRPr="00563A38">
        <w:rPr>
          <w:rFonts w:ascii="Times New Roman" w:hAnsi="Times New Roman" w:cs="Times New Roman"/>
          <w:b/>
          <w:position w:val="-24"/>
        </w:rPr>
        <w:object w:dxaOrig="420" w:dyaOrig="639">
          <v:shape id="_x0000_i1039" type="#_x0000_t75" style="width:21pt;height:32.25pt" o:ole="">
            <v:imagedata r:id="rId29" o:title=""/>
          </v:shape>
          <o:OLEObject Type="Embed" ProgID="Equation.3" ShapeID="_x0000_i1039" DrawAspect="Content" ObjectID="_1458491887" r:id="rId30"/>
        </w:object>
      </w:r>
      <w:r w:rsidR="00AD6598" w:rsidRPr="00563A38">
        <w:rPr>
          <w:rFonts w:ascii="Times New Roman" w:hAnsi="Times New Roman" w:cs="Times New Roman"/>
          <w:b/>
        </w:rPr>
        <w:t>;</w:t>
      </w:r>
      <w:r>
        <w:rPr>
          <w:rFonts w:ascii="Times New Roman" w:hAnsi="Times New Roman" w:cs="Times New Roman"/>
          <w:b/>
        </w:rPr>
        <w:t xml:space="preserve"> </w:t>
      </w:r>
      <w:r w:rsidR="00223AB1" w:rsidRPr="00563A38">
        <w:rPr>
          <w:rFonts w:ascii="Times New Roman" w:hAnsi="Times New Roman" w:cs="Times New Roman"/>
          <w:b/>
        </w:rPr>
        <w:t>(4)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A0FAA" w:rsidRDefault="00EA10C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n</w:t>
      </w:r>
      <w:r w:rsidRPr="00563A38">
        <w:rPr>
          <w:rFonts w:ascii="Times New Roman" w:hAnsi="Times New Roman" w:cs="Times New Roman"/>
        </w:rPr>
        <w:t>- число корпусов.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D5317" w:rsidRPr="00563A38" w:rsidRDefault="00DA0FAA" w:rsidP="00563A38">
      <w:pPr>
        <w:pStyle w:val="11"/>
        <w:keepNext w:val="0"/>
        <w:tabs>
          <w:tab w:val="left" w:pos="6855"/>
        </w:tabs>
        <w:spacing w:before="0" w:after="0" w:line="360" w:lineRule="auto"/>
        <w:ind w:firstLine="709"/>
        <w:rPr>
          <w:rFonts w:ascii="Times New Roman" w:hAnsi="Times New Roman" w:cs="Times New Roman"/>
          <w:szCs w:val="20"/>
        </w:rPr>
      </w:pPr>
      <w:r w:rsidRPr="00563A38">
        <w:rPr>
          <w:rFonts w:ascii="Times New Roman" w:hAnsi="Times New Roman" w:cs="Times New Roman"/>
        </w:rPr>
        <w:t>∆Р</w:t>
      </w:r>
      <w:r w:rsidRPr="00563A38">
        <w:rPr>
          <w:rFonts w:ascii="Times New Roman" w:hAnsi="Times New Roman" w:cs="Times New Roman"/>
          <w:vertAlign w:val="subscript"/>
        </w:rPr>
        <w:t>кор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Pr="00563A38">
        <w:rPr>
          <w:rFonts w:ascii="Times New Roman" w:hAnsi="Times New Roman" w:cs="Times New Roman"/>
        </w:rPr>
        <w:t>=</w:t>
      </w:r>
      <w:r w:rsidR="00B86E8C" w:rsidRPr="00563A38">
        <w:rPr>
          <w:rFonts w:ascii="Times New Roman" w:hAnsi="Times New Roman" w:cs="Times New Roman"/>
          <w:position w:val="-24"/>
        </w:rPr>
        <w:object w:dxaOrig="3420" w:dyaOrig="620">
          <v:shape id="_x0000_i1040" type="#_x0000_t75" style="width:171pt;height:30.75pt" o:ole="">
            <v:imagedata r:id="rId31" o:title=""/>
          </v:shape>
          <o:OLEObject Type="Embed" ProgID="Equation.3" ShapeID="_x0000_i1040" DrawAspect="Content" ObjectID="_1458491888" r:id="rId32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5D531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Тогда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абсолютные давления по корпусам:</w:t>
      </w:r>
    </w:p>
    <w:p w:rsidR="007A2BE4" w:rsidRPr="00563A38" w:rsidRDefault="008C24F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3 корпус</w:t>
      </w:r>
      <w:r w:rsidR="00EA10CE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</w:t>
      </w:r>
      <w:r w:rsidRPr="00563A38">
        <w:rPr>
          <w:rFonts w:ascii="Times New Roman" w:hAnsi="Times New Roman" w:cs="Times New Roman"/>
          <w:vertAlign w:val="subscript"/>
        </w:rPr>
        <w:t>1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≈ Р</w:t>
      </w:r>
      <w:r w:rsidR="005D5317" w:rsidRPr="00563A38">
        <w:rPr>
          <w:rFonts w:ascii="Times New Roman" w:hAnsi="Times New Roman" w:cs="Times New Roman"/>
          <w:vertAlign w:val="subscript"/>
        </w:rPr>
        <w:t>вт3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Pr="00563A38">
        <w:rPr>
          <w:rFonts w:ascii="Times New Roman" w:hAnsi="Times New Roman" w:cs="Times New Roman"/>
        </w:rPr>
        <w:t>≈</w:t>
      </w:r>
      <w:r w:rsidR="00EA10CE" w:rsidRPr="00563A38">
        <w:rPr>
          <w:rFonts w:ascii="Times New Roman" w:hAnsi="Times New Roman" w:cs="Times New Roman"/>
        </w:rPr>
        <w:t xml:space="preserve"> Р</w:t>
      </w:r>
      <w:r w:rsidR="00EA10CE" w:rsidRPr="00563A38">
        <w:rPr>
          <w:rFonts w:ascii="Times New Roman" w:hAnsi="Times New Roman" w:cs="Times New Roman"/>
          <w:vertAlign w:val="subscript"/>
        </w:rPr>
        <w:t>6к</w:t>
      </w:r>
      <w:r w:rsidR="005D5317" w:rsidRPr="00563A38">
        <w:rPr>
          <w:rFonts w:ascii="Times New Roman" w:hAnsi="Times New Roman" w:cs="Times New Roman"/>
        </w:rPr>
        <w:t xml:space="preserve"> = 0,20</w:t>
      </w:r>
      <w:r w:rsidR="00EA10CE" w:rsidRPr="00563A38">
        <w:rPr>
          <w:rFonts w:ascii="Times New Roman" w:hAnsi="Times New Roman" w:cs="Times New Roman"/>
        </w:rPr>
        <w:t xml:space="preserve"> кгс/см</w:t>
      </w:r>
      <w:r w:rsidR="00EA10CE" w:rsidRPr="00563A38">
        <w:rPr>
          <w:rFonts w:ascii="Times New Roman" w:hAnsi="Times New Roman" w:cs="Times New Roman"/>
          <w:vertAlign w:val="superscript"/>
        </w:rPr>
        <w:t>2</w:t>
      </w:r>
      <w:r w:rsidR="00EA10CE" w:rsidRPr="00563A38">
        <w:rPr>
          <w:rFonts w:ascii="Times New Roman" w:hAnsi="Times New Roman" w:cs="Times New Roman"/>
        </w:rPr>
        <w:t>,</w:t>
      </w:r>
    </w:p>
    <w:p w:rsidR="00EA10CE" w:rsidRPr="00563A38" w:rsidRDefault="00EA10C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2 корпус Р</w:t>
      </w:r>
      <w:r w:rsidRPr="00563A38">
        <w:rPr>
          <w:rFonts w:ascii="Times New Roman" w:hAnsi="Times New Roman" w:cs="Times New Roman"/>
          <w:vertAlign w:val="subscript"/>
        </w:rPr>
        <w:t>2</w:t>
      </w:r>
      <w:r w:rsidRPr="00563A38">
        <w:rPr>
          <w:rFonts w:ascii="Times New Roman" w:hAnsi="Times New Roman" w:cs="Times New Roman"/>
        </w:rPr>
        <w:t xml:space="preserve"> </w:t>
      </w:r>
      <w:r w:rsidR="008C24FD" w:rsidRPr="00563A38">
        <w:rPr>
          <w:rFonts w:ascii="Times New Roman" w:hAnsi="Times New Roman" w:cs="Times New Roman"/>
        </w:rPr>
        <w:t>≈</w:t>
      </w:r>
      <w:r w:rsidR="005D5317" w:rsidRPr="00563A38">
        <w:rPr>
          <w:rFonts w:ascii="Times New Roman" w:hAnsi="Times New Roman" w:cs="Times New Roman"/>
        </w:rPr>
        <w:t xml:space="preserve"> Р </w:t>
      </w:r>
      <w:r w:rsidR="005D5317" w:rsidRPr="00563A38">
        <w:rPr>
          <w:rFonts w:ascii="Times New Roman" w:hAnsi="Times New Roman" w:cs="Times New Roman"/>
          <w:vertAlign w:val="subscript"/>
        </w:rPr>
        <w:t>вт2</w:t>
      </w:r>
      <w:r w:rsidR="005D5317" w:rsidRPr="00563A38">
        <w:rPr>
          <w:rFonts w:ascii="Times New Roman" w:hAnsi="Times New Roman" w:cs="Times New Roman"/>
        </w:rPr>
        <w:t xml:space="preserve"> = 0,2 + 2,60 = 2,8</w:t>
      </w:r>
      <w:r w:rsidRPr="00563A38">
        <w:rPr>
          <w:rFonts w:ascii="Times New Roman" w:hAnsi="Times New Roman" w:cs="Times New Roman"/>
        </w:rPr>
        <w:t xml:space="preserve"> кгс/см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Pr="00563A38">
        <w:rPr>
          <w:rFonts w:ascii="Times New Roman" w:hAnsi="Times New Roman" w:cs="Times New Roman"/>
        </w:rPr>
        <w:t>,</w:t>
      </w:r>
    </w:p>
    <w:p w:rsidR="00FF5E7C" w:rsidRPr="00563A38" w:rsidRDefault="00EA10C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1 корпус Р</w:t>
      </w:r>
      <w:r w:rsidRPr="00563A38">
        <w:rPr>
          <w:rFonts w:ascii="Times New Roman" w:hAnsi="Times New Roman" w:cs="Times New Roman"/>
          <w:vertAlign w:val="subscript"/>
        </w:rPr>
        <w:t>3</w:t>
      </w:r>
      <w:r w:rsidR="00563A38">
        <w:rPr>
          <w:rFonts w:ascii="Times New Roman" w:hAnsi="Times New Roman" w:cs="Times New Roman"/>
        </w:rPr>
        <w:t xml:space="preserve"> </w:t>
      </w:r>
      <w:r w:rsidR="008C24FD" w:rsidRPr="00563A38">
        <w:rPr>
          <w:rFonts w:ascii="Times New Roman" w:hAnsi="Times New Roman" w:cs="Times New Roman"/>
        </w:rPr>
        <w:t>≈</w:t>
      </w:r>
      <w:r w:rsidRPr="00563A38">
        <w:rPr>
          <w:rFonts w:ascii="Times New Roman" w:hAnsi="Times New Roman" w:cs="Times New Roman"/>
        </w:rPr>
        <w:t xml:space="preserve"> Р</w:t>
      </w:r>
      <w:r w:rsidRPr="00563A38">
        <w:rPr>
          <w:rFonts w:ascii="Times New Roman" w:hAnsi="Times New Roman" w:cs="Times New Roman"/>
          <w:vertAlign w:val="subscript"/>
        </w:rPr>
        <w:t>вт1</w:t>
      </w:r>
      <w:r w:rsidR="005D5317" w:rsidRPr="00563A38">
        <w:rPr>
          <w:rFonts w:ascii="Times New Roman" w:hAnsi="Times New Roman" w:cs="Times New Roman"/>
        </w:rPr>
        <w:t xml:space="preserve"> » 2.8 + 2,60 = 5,4</w:t>
      </w:r>
      <w:r w:rsidRPr="00563A38">
        <w:rPr>
          <w:rFonts w:ascii="Times New Roman" w:hAnsi="Times New Roman" w:cs="Times New Roman"/>
        </w:rPr>
        <w:t xml:space="preserve"> кгс/см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Pr="00563A38">
        <w:rPr>
          <w:rFonts w:ascii="Times New Roman" w:hAnsi="Times New Roman" w:cs="Times New Roman"/>
        </w:rPr>
        <w:t>.</w:t>
      </w:r>
    </w:p>
    <w:p w:rsidR="006870A9" w:rsidRPr="00563A38" w:rsidRDefault="005D531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Давление греющего пара: 5,4 + 2,60</w:t>
      </w:r>
      <w:r w:rsidR="00EA10CE" w:rsidRPr="00563A38">
        <w:rPr>
          <w:rFonts w:ascii="Times New Roman" w:hAnsi="Times New Roman" w:cs="Times New Roman"/>
        </w:rPr>
        <w:t>= 8 кгс/см .</w:t>
      </w:r>
    </w:p>
    <w:p w:rsidR="00093CD0" w:rsidRPr="00563A38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По паровым таблица</w:t>
      </w:r>
      <w:r w:rsidR="00093CD0" w:rsidRPr="00563A38">
        <w:rPr>
          <w:rFonts w:ascii="Times New Roman" w:hAnsi="Times New Roman" w:cs="Times New Roman"/>
        </w:rPr>
        <w:t>м [3] или [</w:t>
      </w:r>
      <w:r w:rsidR="009221C8" w:rsidRPr="00563A38">
        <w:rPr>
          <w:rFonts w:ascii="Times New Roman" w:hAnsi="Times New Roman" w:cs="Times New Roman"/>
        </w:rPr>
        <w:t>11.</w:t>
      </w:r>
      <w:r w:rsidR="00093CD0" w:rsidRPr="00563A38">
        <w:rPr>
          <w:rFonts w:ascii="Times New Roman" w:hAnsi="Times New Roman" w:cs="Times New Roman"/>
        </w:rPr>
        <w:t>Приложение</w:t>
      </w:r>
      <w:r w:rsidR="00685E05" w:rsidRPr="00563A38">
        <w:rPr>
          <w:rFonts w:ascii="Times New Roman" w:hAnsi="Times New Roman" w:cs="Times New Roman"/>
        </w:rPr>
        <w:t>,</w:t>
      </w:r>
      <w:r w:rsidR="00093CD0" w:rsidRPr="00563A38">
        <w:rPr>
          <w:rFonts w:ascii="Times New Roman" w:hAnsi="Times New Roman" w:cs="Times New Roman"/>
        </w:rPr>
        <w:t xml:space="preserve"> таблица А.1</w:t>
      </w:r>
      <w:r w:rsidRPr="00563A38">
        <w:rPr>
          <w:rFonts w:ascii="Times New Roman" w:hAnsi="Times New Roman" w:cs="Times New Roman"/>
        </w:rPr>
        <w:t>] находим температуры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насыщенных паров, удельные теплоты парообразования и сводим в таблицу 1.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640FDF" w:rsidRPr="00563A38" w:rsidRDefault="00843B2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Т</w:t>
      </w:r>
      <w:r w:rsidR="006870A9" w:rsidRPr="00563A38">
        <w:rPr>
          <w:rFonts w:ascii="Times New Roman" w:hAnsi="Times New Roman" w:cs="Times New Roman"/>
          <w:b/>
        </w:rPr>
        <w:t>аблица 1 - Параметры вторичных паров</w:t>
      </w:r>
    </w:p>
    <w:tbl>
      <w:tblPr>
        <w:tblStyle w:val="13"/>
        <w:tblW w:w="0" w:type="auto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163"/>
        <w:gridCol w:w="2179"/>
        <w:gridCol w:w="1838"/>
      </w:tblGrid>
      <w:tr w:rsidR="00BF7A19" w:rsidRPr="00563A38" w:rsidTr="00563A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:rsidR="00563A38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i w:val="0"/>
                <w:sz w:val="20"/>
              </w:rPr>
            </w:pPr>
          </w:p>
          <w:p w:rsidR="00476812" w:rsidRPr="00563A38" w:rsidRDefault="00BF7A19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i w:val="0"/>
                <w:sz w:val="20"/>
              </w:rPr>
            </w:pPr>
            <w:r w:rsidRPr="00563A38">
              <w:rPr>
                <w:rFonts w:ascii="Times New Roman" w:hAnsi="Times New Roman" w:cs="Times New Roman"/>
                <w:i w:val="0"/>
                <w:sz w:val="20"/>
              </w:rPr>
              <w:t>Корпус</w:t>
            </w:r>
          </w:p>
        </w:tc>
        <w:tc>
          <w:tcPr>
            <w:tcW w:w="2163" w:type="dxa"/>
          </w:tcPr>
          <w:p w:rsidR="00563A38" w:rsidRPr="00563A38" w:rsidRDefault="00476812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</w:rPr>
            </w:pPr>
            <w:r w:rsidRPr="00563A38">
              <w:rPr>
                <w:rFonts w:ascii="Times New Roman" w:hAnsi="Times New Roman" w:cs="Times New Roman"/>
                <w:i w:val="0"/>
                <w:sz w:val="20"/>
              </w:rPr>
              <w:t>Давление вторичных аров</w:t>
            </w:r>
          </w:p>
          <w:p w:rsidR="00476812" w:rsidRPr="00563A38" w:rsidRDefault="00476812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</w:rPr>
            </w:pPr>
            <w:r w:rsidRPr="00563A38">
              <w:rPr>
                <w:rFonts w:ascii="Times New Roman" w:hAnsi="Times New Roman" w:cs="Times New Roman"/>
                <w:i w:val="0"/>
                <w:sz w:val="20"/>
              </w:rPr>
              <w:t>Р Вт</w:t>
            </w:r>
            <w:r w:rsidR="00563A38" w:rsidRPr="00563A38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Pr="00563A38">
              <w:rPr>
                <w:rFonts w:ascii="Times New Roman" w:hAnsi="Times New Roman" w:cs="Times New Roman"/>
                <w:i w:val="0"/>
                <w:sz w:val="20"/>
              </w:rPr>
              <w:t>кгс/cм</w:t>
            </w:r>
          </w:p>
        </w:tc>
        <w:tc>
          <w:tcPr>
            <w:tcW w:w="2179" w:type="dxa"/>
          </w:tcPr>
          <w:p w:rsidR="00563A38" w:rsidRPr="00563A38" w:rsidRDefault="00476812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</w:rPr>
            </w:pPr>
            <w:r w:rsidRPr="00563A38">
              <w:rPr>
                <w:rFonts w:ascii="Times New Roman" w:hAnsi="Times New Roman" w:cs="Times New Roman"/>
                <w:i w:val="0"/>
                <w:sz w:val="20"/>
              </w:rPr>
              <w:t>Температура</w:t>
            </w:r>
            <w:r w:rsidR="00563A38" w:rsidRPr="00563A38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Pr="00563A38">
              <w:rPr>
                <w:rFonts w:ascii="Times New Roman" w:hAnsi="Times New Roman" w:cs="Times New Roman"/>
                <w:i w:val="0"/>
                <w:sz w:val="20"/>
              </w:rPr>
              <w:t>вторичного пара</w:t>
            </w:r>
          </w:p>
          <w:p w:rsidR="00476812" w:rsidRPr="00563A38" w:rsidRDefault="009A4D8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</w:rPr>
            </w:pPr>
            <w:r w:rsidRPr="00563A38">
              <w:rPr>
                <w:rFonts w:ascii="Times New Roman" w:hAnsi="Times New Roman" w:cs="Times New Roman"/>
                <w:i w:val="0"/>
                <w:sz w:val="20"/>
              </w:rPr>
              <w:t>Tвт2,</w:t>
            </w:r>
            <w:r w:rsidR="00563A38" w:rsidRPr="00563A38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="00E05048">
              <w:rPr>
                <w:rFonts w:ascii="Times New Roman" w:hAnsi="Times New Roman" w:cs="Times New Roman"/>
                <w:i w:val="0"/>
                <w:iCs w:val="0"/>
                <w:sz w:val="20"/>
              </w:rPr>
              <w:pict>
                <v:shape id="_x0000_i1041" type="#_x0000_t75" style="width:15.75pt;height:15.75pt">
                  <v:imagedata r:id="rId33" o:title=""/>
                </v:shape>
              </w:pict>
            </w:r>
            <w:r w:rsidR="00563A38" w:rsidRPr="00563A38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</w:p>
        </w:tc>
        <w:tc>
          <w:tcPr>
            <w:tcW w:w="1838" w:type="dxa"/>
          </w:tcPr>
          <w:p w:rsidR="00563A38" w:rsidRPr="00563A38" w:rsidRDefault="009A4D8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</w:rPr>
            </w:pPr>
            <w:r w:rsidRPr="00563A38">
              <w:rPr>
                <w:rFonts w:ascii="Times New Roman" w:hAnsi="Times New Roman" w:cs="Times New Roman"/>
                <w:i w:val="0"/>
                <w:sz w:val="20"/>
              </w:rPr>
              <w:t>Удельная теплота</w:t>
            </w:r>
            <w:r w:rsidR="00563A38" w:rsidRPr="00563A38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Pr="00563A38">
              <w:rPr>
                <w:rFonts w:ascii="Times New Roman" w:hAnsi="Times New Roman" w:cs="Times New Roman"/>
                <w:i w:val="0"/>
                <w:sz w:val="20"/>
              </w:rPr>
              <w:t>парообразования</w:t>
            </w:r>
          </w:p>
          <w:p w:rsidR="009A4D88" w:rsidRPr="00563A38" w:rsidRDefault="009A4D8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 w:val="0"/>
                <w:sz w:val="20"/>
              </w:rPr>
            </w:pPr>
            <w:r w:rsidRPr="00563A38">
              <w:rPr>
                <w:rFonts w:ascii="Times New Roman" w:hAnsi="Times New Roman" w:cs="Times New Roman"/>
                <w:i w:val="0"/>
                <w:sz w:val="20"/>
              </w:rPr>
              <w:t>r,</w:t>
            </w:r>
            <w:r w:rsidR="00563A38" w:rsidRPr="00563A38">
              <w:rPr>
                <w:rFonts w:ascii="Times New Roman" w:hAnsi="Times New Roman" w:cs="Times New Roman"/>
                <w:i w:val="0"/>
                <w:sz w:val="20"/>
              </w:rPr>
              <w:t xml:space="preserve"> </w:t>
            </w:r>
            <w:r w:rsidRPr="00563A38">
              <w:rPr>
                <w:rFonts w:ascii="Times New Roman" w:hAnsi="Times New Roman" w:cs="Times New Roman"/>
                <w:i w:val="0"/>
                <w:sz w:val="20"/>
              </w:rPr>
              <w:t>кДж/</w:t>
            </w:r>
            <w:r w:rsidR="00BF7A19" w:rsidRPr="00563A38">
              <w:rPr>
                <w:rFonts w:ascii="Times New Roman" w:hAnsi="Times New Roman" w:cs="Times New Roman"/>
                <w:i w:val="0"/>
                <w:sz w:val="20"/>
              </w:rPr>
              <w:t>кг</w:t>
            </w:r>
          </w:p>
        </w:tc>
      </w:tr>
      <w:tr w:rsidR="00BF7A19" w:rsidRPr="00563A38" w:rsidTr="00563A38">
        <w:trPr>
          <w:trHeight w:val="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3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5,4</w:t>
            </w:r>
          </w:p>
        </w:tc>
        <w:tc>
          <w:tcPr>
            <w:tcW w:w="2179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153,9</w:t>
            </w:r>
          </w:p>
        </w:tc>
        <w:tc>
          <w:tcPr>
            <w:tcW w:w="1838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2108,2</w:t>
            </w:r>
          </w:p>
        </w:tc>
      </w:tr>
      <w:tr w:rsidR="00BF7A19" w:rsidRPr="00563A38" w:rsidTr="00563A38">
        <w:trPr>
          <w:trHeight w:val="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7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163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2,8</w:t>
            </w:r>
          </w:p>
        </w:tc>
        <w:tc>
          <w:tcPr>
            <w:tcW w:w="2179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130,24</w:t>
            </w:r>
          </w:p>
        </w:tc>
        <w:tc>
          <w:tcPr>
            <w:tcW w:w="1838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2178,4</w:t>
            </w: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F7A19" w:rsidRPr="00563A38" w:rsidTr="00563A3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137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b w:val="0"/>
                <w:sz w:val="20"/>
              </w:rPr>
            </w:pPr>
            <w:r w:rsidRPr="00563A38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b w:val="0"/>
                <w:sz w:val="20"/>
              </w:rPr>
              <w:t>3</w:t>
            </w:r>
          </w:p>
        </w:tc>
        <w:tc>
          <w:tcPr>
            <w:tcW w:w="2163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0,2</w:t>
            </w:r>
          </w:p>
        </w:tc>
        <w:tc>
          <w:tcPr>
            <w:tcW w:w="2179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59,70</w:t>
            </w:r>
          </w:p>
        </w:tc>
        <w:tc>
          <w:tcPr>
            <w:tcW w:w="1838" w:type="dxa"/>
          </w:tcPr>
          <w:p w:rsidR="00476812" w:rsidRPr="00563A38" w:rsidRDefault="00563A38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F7A19" w:rsidRPr="00563A38">
              <w:rPr>
                <w:rFonts w:ascii="Times New Roman" w:hAnsi="Times New Roman" w:cs="Times New Roman"/>
                <w:sz w:val="20"/>
              </w:rPr>
              <w:t>2358</w:t>
            </w:r>
          </w:p>
        </w:tc>
      </w:tr>
    </w:tbl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48240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Тем</w:t>
      </w:r>
      <w:r w:rsidR="00685E05" w:rsidRPr="00563A38">
        <w:rPr>
          <w:rFonts w:ascii="Times New Roman" w:hAnsi="Times New Roman" w:cs="Times New Roman"/>
        </w:rPr>
        <w:t>пер</w:t>
      </w:r>
      <w:r w:rsidR="006870A9" w:rsidRPr="00563A38">
        <w:rPr>
          <w:rFonts w:ascii="Times New Roman" w:hAnsi="Times New Roman" w:cs="Times New Roman"/>
        </w:rPr>
        <w:t>атурную депрессию</w:t>
      </w:r>
      <w:r w:rsidR="00563A38">
        <w:rPr>
          <w:rFonts w:ascii="Times New Roman" w:hAnsi="Times New Roman" w:cs="Times New Roman"/>
        </w:rPr>
        <w:t xml:space="preserve"> </w:t>
      </w:r>
      <w:r w:rsidR="00CA663E" w:rsidRPr="00563A38">
        <w:rPr>
          <w:rFonts w:ascii="Times New Roman" w:hAnsi="Times New Roman" w:cs="Times New Roman"/>
        </w:rPr>
        <w:t>∆</w:t>
      </w:r>
      <w:r w:rsidR="00CA663E" w:rsidRPr="00563A38">
        <w:rPr>
          <w:rFonts w:ascii="Times New Roman" w:hAnsi="Times New Roman" w:cs="Times New Roman"/>
          <w:vertAlign w:val="superscript"/>
        </w:rPr>
        <w:t>/</w:t>
      </w:r>
      <w:r w:rsidR="00563A38">
        <w:rPr>
          <w:rFonts w:ascii="Times New Roman" w:hAnsi="Times New Roman" w:cs="Times New Roman"/>
          <w:vertAlign w:val="superscript"/>
        </w:rPr>
        <w:t xml:space="preserve"> </w:t>
      </w:r>
      <w:r w:rsidR="00685E05" w:rsidRPr="00563A38">
        <w:rPr>
          <w:rFonts w:ascii="Times New Roman" w:hAnsi="Times New Roman" w:cs="Times New Roman"/>
        </w:rPr>
        <w:t>определяем по формуле</w:t>
      </w:r>
      <w:r w:rsidR="006870A9" w:rsidRPr="00563A38">
        <w:rPr>
          <w:rFonts w:ascii="Times New Roman" w:hAnsi="Times New Roman" w:cs="Times New Roman"/>
        </w:rPr>
        <w:t>: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5B07D1" w:rsidRPr="00563A38" w:rsidRDefault="005B07D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∆</w:t>
      </w:r>
      <w:r w:rsidRPr="00563A38">
        <w:rPr>
          <w:rFonts w:ascii="Times New Roman" w:hAnsi="Times New Roman" w:cs="Times New Roman"/>
          <w:b/>
          <w:vertAlign w:val="superscript"/>
        </w:rPr>
        <w:t>/</w:t>
      </w:r>
      <w:r w:rsidR="00563A38">
        <w:rPr>
          <w:rFonts w:ascii="Times New Roman" w:hAnsi="Times New Roman" w:cs="Times New Roman"/>
          <w:b/>
          <w:vertAlign w:val="superscript"/>
        </w:rPr>
        <w:t xml:space="preserve"> </w:t>
      </w:r>
      <w:r w:rsidRPr="00563A38">
        <w:rPr>
          <w:rFonts w:ascii="Times New Roman" w:hAnsi="Times New Roman" w:cs="Times New Roman"/>
          <w:b/>
        </w:rPr>
        <w:t>=</w:t>
      </w:r>
      <w:r w:rsidRPr="00563A38">
        <w:rPr>
          <w:rFonts w:ascii="Times New Roman" w:hAnsi="Times New Roman" w:cs="Times New Roman"/>
        </w:rPr>
        <w:t xml:space="preserve"> </w:t>
      </w:r>
      <w:r w:rsidR="00B86E8C" w:rsidRPr="00563A38">
        <w:rPr>
          <w:rFonts w:ascii="Times New Roman" w:hAnsi="Times New Roman" w:cs="Times New Roman"/>
          <w:position w:val="-24"/>
          <w:lang w:val="en-US"/>
        </w:rPr>
        <w:object w:dxaOrig="2120" w:dyaOrig="660">
          <v:shape id="_x0000_i1042" type="#_x0000_t75" style="width:105.75pt;height:33pt" o:ole="">
            <v:imagedata r:id="rId34" o:title=""/>
          </v:shape>
          <o:OLEObject Type="Embed" ProgID="Equation.3" ShapeID="_x0000_i1042" DrawAspect="Content" ObjectID="_1458491889" r:id="rId35"/>
        </w:object>
      </w:r>
      <w:r w:rsidRPr="00563A38">
        <w:rPr>
          <w:rFonts w:ascii="Times New Roman" w:hAnsi="Times New Roman" w:cs="Times New Roman"/>
        </w:rPr>
        <w:tab/>
      </w:r>
      <w:r w:rsidR="00563A38">
        <w:rPr>
          <w:rFonts w:ascii="Times New Roman" w:hAnsi="Times New Roman" w:cs="Times New Roman"/>
          <w:b/>
        </w:rPr>
        <w:t xml:space="preserve"> </w:t>
      </w:r>
      <w:r w:rsidR="00685E05" w:rsidRPr="00563A38">
        <w:rPr>
          <w:rFonts w:ascii="Times New Roman" w:hAnsi="Times New Roman" w:cs="Times New Roman"/>
          <w:b/>
        </w:rPr>
        <w:t>(5</w:t>
      </w:r>
      <w:r w:rsidRPr="00563A38">
        <w:rPr>
          <w:rFonts w:ascii="Times New Roman" w:hAnsi="Times New Roman" w:cs="Times New Roman"/>
          <w:b/>
        </w:rPr>
        <w:t>)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B07D1" w:rsidRPr="00563A38" w:rsidRDefault="0048240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</w:t>
      </w:r>
      <w:r w:rsidR="00A41F1B" w:rsidRPr="00563A38">
        <w:rPr>
          <w:rFonts w:ascii="Times New Roman" w:hAnsi="Times New Roman" w:cs="Times New Roman"/>
        </w:rPr>
        <w:t>де</w:t>
      </w:r>
      <w:r w:rsidR="00563A38">
        <w:rPr>
          <w:rFonts w:ascii="Times New Roman" w:hAnsi="Times New Roman" w:cs="Times New Roman"/>
        </w:rPr>
        <w:t xml:space="preserve"> </w:t>
      </w:r>
      <w:r w:rsidR="00A41F1B" w:rsidRPr="00563A38">
        <w:rPr>
          <w:rFonts w:ascii="Times New Roman" w:hAnsi="Times New Roman" w:cs="Times New Roman"/>
        </w:rPr>
        <w:t>∆</w:t>
      </w:r>
      <w:r w:rsidR="00A41F1B" w:rsidRPr="00563A38">
        <w:rPr>
          <w:rFonts w:ascii="Times New Roman" w:hAnsi="Times New Roman" w:cs="Times New Roman"/>
          <w:vertAlign w:val="superscript"/>
        </w:rPr>
        <w:t xml:space="preserve">/ </w:t>
      </w:r>
      <w:r w:rsidR="00A41F1B" w:rsidRPr="00563A38">
        <w:rPr>
          <w:rFonts w:ascii="Times New Roman" w:hAnsi="Times New Roman" w:cs="Times New Roman"/>
          <w:vertAlign w:val="subscript"/>
        </w:rPr>
        <w:t>атм</w:t>
      </w:r>
      <w:r w:rsidR="00563A38">
        <w:rPr>
          <w:rFonts w:ascii="Times New Roman" w:hAnsi="Times New Roman" w:cs="Times New Roman"/>
        </w:rPr>
        <w:t xml:space="preserve"> </w:t>
      </w:r>
      <w:r w:rsidR="005B07D1" w:rsidRPr="00563A38">
        <w:rPr>
          <w:rFonts w:ascii="Times New Roman" w:hAnsi="Times New Roman" w:cs="Times New Roman"/>
        </w:rPr>
        <w:t>— температурная депрессия при атмосферном давлении °С;</w:t>
      </w:r>
    </w:p>
    <w:p w:rsidR="005B07D1" w:rsidRPr="00563A38" w:rsidRDefault="005B07D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Т- температура кипения чистого растворителя при данном давлении, К;</w:t>
      </w:r>
    </w:p>
    <w:p w:rsidR="00CA663E" w:rsidRPr="00563A38" w:rsidRDefault="00A41F1B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lang w:val="en-US"/>
        </w:rPr>
        <w:t>r</w:t>
      </w:r>
      <w:r w:rsidR="00CA663E" w:rsidRPr="00563A38">
        <w:rPr>
          <w:rFonts w:ascii="Times New Roman" w:hAnsi="Times New Roman" w:cs="Times New Roman"/>
        </w:rPr>
        <w:t xml:space="preserve"> </w:t>
      </w:r>
      <w:r w:rsidR="005B07D1" w:rsidRPr="00563A38">
        <w:rPr>
          <w:rFonts w:ascii="Times New Roman" w:hAnsi="Times New Roman" w:cs="Times New Roman"/>
        </w:rPr>
        <w:t>-удельная теплота испарения растворителя</w:t>
      </w:r>
      <w:r w:rsidR="00563A38">
        <w:rPr>
          <w:rFonts w:ascii="Times New Roman" w:hAnsi="Times New Roman" w:cs="Times New Roman"/>
        </w:rPr>
        <w:t xml:space="preserve"> </w:t>
      </w:r>
      <w:r w:rsidR="005B07D1" w:rsidRPr="00563A38">
        <w:rPr>
          <w:rFonts w:ascii="Times New Roman" w:hAnsi="Times New Roman" w:cs="Times New Roman"/>
        </w:rPr>
        <w:t>при данном давлении,</w:t>
      </w:r>
      <w:r w:rsidR="00CA663E" w:rsidRPr="00563A38">
        <w:rPr>
          <w:rFonts w:ascii="Times New Roman" w:hAnsi="Times New Roman" w:cs="Times New Roman"/>
        </w:rPr>
        <w:t xml:space="preserve"> </w:t>
      </w:r>
      <w:r w:rsidR="005B07D1" w:rsidRPr="00563A38">
        <w:rPr>
          <w:rFonts w:ascii="Times New Roman" w:hAnsi="Times New Roman" w:cs="Times New Roman"/>
        </w:rPr>
        <w:t>кДж/кг.</w:t>
      </w:r>
      <w:r w:rsidR="00A00FCB" w:rsidRPr="00563A38">
        <w:rPr>
          <w:rFonts w:ascii="Times New Roman" w:hAnsi="Times New Roman" w:cs="Times New Roman"/>
        </w:rPr>
        <w:t xml:space="preserve"> </w:t>
      </w:r>
    </w:p>
    <w:p w:rsidR="00563A38" w:rsidRDefault="00A00FCB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Температурные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депрессии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при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атмосферном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давлении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находим</w:t>
      </w:r>
      <w:r w:rsidR="00563A38">
        <w:rPr>
          <w:rFonts w:ascii="Times New Roman" w:hAnsi="Times New Roman" w:cs="Times New Roman"/>
        </w:rPr>
        <w:t xml:space="preserve"> </w:t>
      </w:r>
      <w:r w:rsidR="00CA663E" w:rsidRPr="00563A38">
        <w:rPr>
          <w:rFonts w:ascii="Times New Roman" w:hAnsi="Times New Roman" w:cs="Times New Roman"/>
        </w:rPr>
        <w:t>из</w:t>
      </w:r>
      <w:r w:rsidR="00563A38">
        <w:rPr>
          <w:rFonts w:ascii="Times New Roman" w:hAnsi="Times New Roman" w:cs="Times New Roman"/>
        </w:rPr>
        <w:t xml:space="preserve"> </w:t>
      </w:r>
      <w:r w:rsidR="00685E05" w:rsidRPr="00563A38">
        <w:rPr>
          <w:rFonts w:ascii="Times New Roman" w:hAnsi="Times New Roman" w:cs="Times New Roman"/>
        </w:rPr>
        <w:t xml:space="preserve">[11. </w:t>
      </w:r>
      <w:r w:rsidRPr="00563A38">
        <w:rPr>
          <w:rFonts w:ascii="Times New Roman" w:hAnsi="Times New Roman" w:cs="Times New Roman"/>
        </w:rPr>
        <w:t>Приложения, таблица Б.4.</w:t>
      </w:r>
      <w:r w:rsidR="00793752" w:rsidRPr="00563A38">
        <w:rPr>
          <w:rFonts w:ascii="Times New Roman" w:hAnsi="Times New Roman" w:cs="Times New Roman"/>
        </w:rPr>
        <w:t>стр 31</w:t>
      </w:r>
      <w:r w:rsidR="00685E05" w:rsidRPr="00563A38">
        <w:rPr>
          <w:rFonts w:ascii="Times New Roman" w:hAnsi="Times New Roman" w:cs="Times New Roman"/>
        </w:rPr>
        <w:t xml:space="preserve"> ]</w:t>
      </w:r>
    </w:p>
    <w:p w:rsidR="00CD2021" w:rsidRDefault="00A00FCB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Тогда а по корпусам: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6"/>
        </w:rPr>
        <w:object w:dxaOrig="4560" w:dyaOrig="680">
          <v:shape id="_x0000_i1043" type="#_x0000_t75" style="width:255pt;height:33.75pt" o:ole="">
            <v:imagedata r:id="rId36" o:title=""/>
          </v:shape>
          <o:OLEObject Type="Embed" ProgID="Equation.3" ShapeID="_x0000_i1043" DrawAspect="Content" ObjectID="_1458491890" r:id="rId37"/>
        </w:object>
      </w:r>
    </w:p>
    <w:p w:rsid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4"/>
        </w:rPr>
        <w:object w:dxaOrig="4620" w:dyaOrig="660">
          <v:shape id="_x0000_i1044" type="#_x0000_t75" style="width:258.75pt;height:33pt" o:ole="">
            <v:imagedata r:id="rId38" o:title=""/>
          </v:shape>
          <o:OLEObject Type="Embed" ProgID="Equation.3" ShapeID="_x0000_i1044" DrawAspect="Content" ObjectID="_1458491891" r:id="rId39"/>
        </w:object>
      </w:r>
      <w:r w:rsidR="00563A38">
        <w:rPr>
          <w:rFonts w:ascii="Times New Roman" w:hAnsi="Times New Roman" w:cs="Times New Roman"/>
        </w:rPr>
        <w:t xml:space="preserve"> </w:t>
      </w:r>
    </w:p>
    <w:p w:rsidR="001B1B41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4"/>
        </w:rPr>
        <w:object w:dxaOrig="4640" w:dyaOrig="660">
          <v:shape id="_x0000_i1045" type="#_x0000_t75" style="width:259.5pt;height:33pt" o:ole="">
            <v:imagedata r:id="rId40" o:title=""/>
          </v:shape>
          <o:OLEObject Type="Embed" ProgID="Equation.3" ShapeID="_x0000_i1045" DrawAspect="Content" ObjectID="_1458491892" r:id="rId41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9E24D7" w:rsidRDefault="00CA663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Следовательно, сумма температурных депрессий</w:t>
      </w:r>
      <w:r w:rsidR="00843B2E" w:rsidRPr="00563A38">
        <w:rPr>
          <w:rFonts w:ascii="Times New Roman" w:hAnsi="Times New Roman" w:cs="Times New Roman"/>
        </w:rPr>
        <w:t>: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55A72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object w:dxaOrig="4819" w:dyaOrig="400">
          <v:shape id="_x0000_i1046" type="#_x0000_t75" style="width:240.75pt;height:20.25pt" o:ole="">
            <v:imagedata r:id="rId42" o:title=""/>
          </v:shape>
          <o:OLEObject Type="Embed" ProgID="Equation.3" ShapeID="_x0000_i1046" DrawAspect="Content" ObjectID="_1458491893" r:id="rId43"/>
        </w:object>
      </w:r>
      <w:r w:rsidR="006363B0" w:rsidRPr="00563A38">
        <w:rPr>
          <w:rFonts w:ascii="Times New Roman" w:hAnsi="Times New Roman" w:cs="Times New Roman"/>
        </w:rPr>
        <w:t>.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6870A9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Далее в расчетах определяем гидростатические депрессии по корпусам. По</w:t>
      </w:r>
      <w:r w:rsidR="00563A38">
        <w:rPr>
          <w:rFonts w:ascii="Times New Roman" w:hAnsi="Times New Roman" w:cs="Times New Roman"/>
        </w:rPr>
        <w:t xml:space="preserve"> </w:t>
      </w:r>
      <w:r w:rsidR="00685E05" w:rsidRPr="00563A38">
        <w:rPr>
          <w:rFonts w:ascii="Times New Roman" w:hAnsi="Times New Roman" w:cs="Times New Roman"/>
        </w:rPr>
        <w:t xml:space="preserve">[11. </w:t>
      </w:r>
      <w:r w:rsidRPr="00563A38">
        <w:rPr>
          <w:rFonts w:ascii="Times New Roman" w:hAnsi="Times New Roman" w:cs="Times New Roman"/>
        </w:rPr>
        <w:t>Приложению табли</w:t>
      </w:r>
      <w:r w:rsidR="00793752" w:rsidRPr="00563A38">
        <w:rPr>
          <w:rFonts w:ascii="Times New Roman" w:hAnsi="Times New Roman" w:cs="Times New Roman"/>
        </w:rPr>
        <w:t>цы</w:t>
      </w:r>
      <w:r w:rsidRPr="00563A38">
        <w:rPr>
          <w:rFonts w:ascii="Times New Roman" w:hAnsi="Times New Roman" w:cs="Times New Roman"/>
        </w:rPr>
        <w:t xml:space="preserve"> Б.1</w:t>
      </w:r>
      <w:r w:rsidR="0059327D" w:rsidRPr="00563A38">
        <w:rPr>
          <w:rFonts w:ascii="Times New Roman" w:hAnsi="Times New Roman" w:cs="Times New Roman"/>
        </w:rPr>
        <w:t xml:space="preserve"> стр.29</w:t>
      </w:r>
      <w:r w:rsidR="00685E05" w:rsidRPr="00563A38">
        <w:rPr>
          <w:rFonts w:ascii="Times New Roman" w:hAnsi="Times New Roman" w:cs="Times New Roman"/>
        </w:rPr>
        <w:t>]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 xml:space="preserve">или [6] находим плотность водных растворов </w:t>
      </w:r>
      <w:r w:rsidR="003E4DE7" w:rsidRPr="00563A38">
        <w:rPr>
          <w:rFonts w:ascii="Times New Roman" w:hAnsi="Times New Roman" w:cs="Times New Roman"/>
          <w:i/>
          <w:lang w:val="en-US"/>
        </w:rPr>
        <w:t>NaNO</w:t>
      </w:r>
      <w:r w:rsidR="003E4DE7" w:rsidRPr="00563A38">
        <w:rPr>
          <w:rFonts w:ascii="Times New Roman" w:hAnsi="Times New Roman" w:cs="Times New Roman"/>
          <w:i/>
          <w:vertAlign w:val="subscript"/>
        </w:rPr>
        <w:t>3</w:t>
      </w:r>
      <w:r w:rsidR="00563A38">
        <w:rPr>
          <w:rFonts w:ascii="Times New Roman" w:hAnsi="Times New Roman" w:cs="Times New Roman"/>
          <w:i/>
          <w:vertAlign w:val="subscript"/>
        </w:rPr>
        <w:t xml:space="preserve"> </w:t>
      </w:r>
      <w:r w:rsidRPr="00563A38">
        <w:rPr>
          <w:rFonts w:ascii="Times New Roman" w:hAnsi="Times New Roman" w:cs="Times New Roman"/>
        </w:rPr>
        <w:t>при 20°С и соответствующих концентрациях в корпусах: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6870A9" w:rsidRPr="00563A38" w:rsidRDefault="00685E05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lang w:val="el-GR"/>
        </w:rPr>
        <w:t>ρ</w:t>
      </w:r>
      <w:r w:rsidRPr="00563A38">
        <w:rPr>
          <w:rFonts w:ascii="Times New Roman" w:hAnsi="Times New Roman" w:cs="Times New Roman"/>
          <w:vertAlign w:val="subscript"/>
        </w:rPr>
        <w:t xml:space="preserve"> </w:t>
      </w:r>
      <w:r w:rsidR="00A15A0A" w:rsidRPr="00563A38">
        <w:rPr>
          <w:rFonts w:ascii="Times New Roman" w:hAnsi="Times New Roman" w:cs="Times New Roman"/>
          <w:vertAlign w:val="subscript"/>
        </w:rPr>
        <w:t>1</w:t>
      </w:r>
      <w:r w:rsidR="003E4DE7" w:rsidRPr="00563A38">
        <w:rPr>
          <w:rFonts w:ascii="Times New Roman" w:hAnsi="Times New Roman" w:cs="Times New Roman"/>
        </w:rPr>
        <w:t xml:space="preserve"> =</w:t>
      </w:r>
      <w:r w:rsidR="00AD40F1" w:rsidRPr="00563A38">
        <w:rPr>
          <w:rFonts w:ascii="Times New Roman" w:hAnsi="Times New Roman" w:cs="Times New Roman"/>
        </w:rPr>
        <w:t>1025,6</w:t>
      </w:r>
      <w:r w:rsidR="00A424EF" w:rsidRPr="00563A38">
        <w:rPr>
          <w:rFonts w:ascii="Times New Roman" w:hAnsi="Times New Roman" w:cs="Times New Roman"/>
        </w:rPr>
        <w:t xml:space="preserve"> </w:t>
      </w:r>
      <w:r w:rsidR="003E4DE7" w:rsidRPr="00563A38">
        <w:rPr>
          <w:rFonts w:ascii="Times New Roman" w:hAnsi="Times New Roman" w:cs="Times New Roman"/>
          <w:lang w:val="el-GR"/>
        </w:rPr>
        <w:t>κ</w:t>
      </w:r>
      <w:r w:rsidR="003E4DE7" w:rsidRPr="00563A38">
        <w:rPr>
          <w:rFonts w:ascii="Times New Roman" w:hAnsi="Times New Roman" w:cs="Times New Roman"/>
        </w:rPr>
        <w:t>г</w:t>
      </w:r>
      <w:r w:rsidR="006870A9" w:rsidRPr="00563A38">
        <w:rPr>
          <w:rFonts w:ascii="Times New Roman" w:hAnsi="Times New Roman" w:cs="Times New Roman"/>
        </w:rPr>
        <w:t>/</w:t>
      </w:r>
      <w:r w:rsidR="003E4DE7" w:rsidRPr="00563A38">
        <w:rPr>
          <w:rFonts w:ascii="Times New Roman" w:hAnsi="Times New Roman" w:cs="Times New Roman"/>
        </w:rPr>
        <w:t>м</w:t>
      </w:r>
      <w:r w:rsidR="003E4DE7" w:rsidRPr="00563A38">
        <w:rPr>
          <w:rFonts w:ascii="Times New Roman" w:hAnsi="Times New Roman" w:cs="Times New Roman"/>
          <w:vertAlign w:val="superscript"/>
        </w:rPr>
        <w:t>2</w:t>
      </w:r>
      <w:r w:rsidR="006870A9" w:rsidRPr="00563A38">
        <w:rPr>
          <w:rFonts w:ascii="Times New Roman" w:hAnsi="Times New Roman" w:cs="Times New Roman"/>
        </w:rPr>
        <w:t>,</w:t>
      </w:r>
      <w:r w:rsidR="00563A38">
        <w:rPr>
          <w:rFonts w:ascii="Times New Roman" w:hAnsi="Times New Roman" w:cs="Times New Roman"/>
        </w:rPr>
        <w:t xml:space="preserve"> </w:t>
      </w:r>
      <w:r w:rsidR="006870A9" w:rsidRPr="00563A38">
        <w:rPr>
          <w:rFonts w:ascii="Times New Roman" w:hAnsi="Times New Roman" w:cs="Times New Roman"/>
          <w:lang w:val="el-GR"/>
        </w:rPr>
        <w:t>ρ</w:t>
      </w:r>
      <w:r w:rsidR="006870A9" w:rsidRPr="00563A38">
        <w:rPr>
          <w:rFonts w:ascii="Times New Roman" w:hAnsi="Times New Roman" w:cs="Times New Roman"/>
          <w:vertAlign w:val="subscript"/>
        </w:rPr>
        <w:t>2</w:t>
      </w:r>
      <w:r w:rsidR="00AD40F1" w:rsidRPr="00563A38">
        <w:rPr>
          <w:rFonts w:ascii="Times New Roman" w:hAnsi="Times New Roman" w:cs="Times New Roman"/>
        </w:rPr>
        <w:t xml:space="preserve"> = 1041,66</w:t>
      </w:r>
      <w:r w:rsidR="006870A9" w:rsidRPr="00563A38">
        <w:rPr>
          <w:rFonts w:ascii="Times New Roman" w:hAnsi="Times New Roman" w:cs="Times New Roman"/>
        </w:rPr>
        <w:t xml:space="preserve"> кг/м</w:t>
      </w:r>
      <w:r w:rsidR="003E4DE7" w:rsidRPr="00563A38">
        <w:rPr>
          <w:rFonts w:ascii="Times New Roman" w:hAnsi="Times New Roman" w:cs="Times New Roman"/>
          <w:vertAlign w:val="superscript"/>
        </w:rPr>
        <w:t>2</w:t>
      </w:r>
      <w:r w:rsidR="00563A38">
        <w:rPr>
          <w:rFonts w:ascii="Times New Roman" w:hAnsi="Times New Roman" w:cs="Times New Roman"/>
        </w:rPr>
        <w:t xml:space="preserve"> </w:t>
      </w:r>
      <w:r w:rsidR="006870A9" w:rsidRPr="00563A38">
        <w:rPr>
          <w:rFonts w:ascii="Times New Roman" w:hAnsi="Times New Roman" w:cs="Times New Roman"/>
        </w:rPr>
        <w:t>р</w:t>
      </w:r>
      <w:r w:rsidR="006870A9" w:rsidRPr="00563A38">
        <w:rPr>
          <w:rFonts w:ascii="Times New Roman" w:hAnsi="Times New Roman" w:cs="Times New Roman"/>
          <w:vertAlign w:val="subscript"/>
        </w:rPr>
        <w:t>3</w:t>
      </w:r>
      <w:r w:rsidR="003E4DE7" w:rsidRPr="00563A38">
        <w:rPr>
          <w:rFonts w:ascii="Times New Roman" w:hAnsi="Times New Roman" w:cs="Times New Roman"/>
        </w:rPr>
        <w:t xml:space="preserve"> =</w:t>
      </w:r>
      <w:r w:rsidR="00AD40F1" w:rsidRPr="00563A38">
        <w:rPr>
          <w:rFonts w:ascii="Times New Roman" w:hAnsi="Times New Roman" w:cs="Times New Roman"/>
        </w:rPr>
        <w:t xml:space="preserve"> 1127,8</w:t>
      </w:r>
      <w:r w:rsidR="006870A9" w:rsidRPr="00563A38">
        <w:rPr>
          <w:rFonts w:ascii="Times New Roman" w:hAnsi="Times New Roman" w:cs="Times New Roman"/>
        </w:rPr>
        <w:t xml:space="preserve"> кг/м</w:t>
      </w:r>
      <w:r w:rsidR="006870A9" w:rsidRPr="00563A38">
        <w:rPr>
          <w:rFonts w:ascii="Times New Roman" w:hAnsi="Times New Roman" w:cs="Times New Roman"/>
          <w:vertAlign w:val="superscript"/>
        </w:rPr>
        <w:t>3</w:t>
      </w:r>
      <w:r w:rsidR="006870A9" w:rsidRPr="00563A38">
        <w:rPr>
          <w:rFonts w:ascii="Times New Roman" w:hAnsi="Times New Roman" w:cs="Times New Roman"/>
        </w:rPr>
        <w:t>.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Используя для вычислений формулы (5) и (4), определяем оптимальную высоту уровня Н</w:t>
      </w:r>
      <w:r w:rsidRPr="00563A38">
        <w:rPr>
          <w:rFonts w:ascii="Times New Roman" w:hAnsi="Times New Roman" w:cs="Times New Roman"/>
          <w:vertAlign w:val="subscript"/>
        </w:rPr>
        <w:t>отп</w:t>
      </w:r>
      <w:r w:rsidR="00A15A0A" w:rsidRPr="00563A38">
        <w:rPr>
          <w:rFonts w:ascii="Times New Roman" w:hAnsi="Times New Roman" w:cs="Times New Roman"/>
        </w:rPr>
        <w:t xml:space="preserve"> и давление в среднем слое выпариваемого раствора Р</w:t>
      </w:r>
      <w:r w:rsidR="00A15A0A" w:rsidRPr="00563A38">
        <w:rPr>
          <w:rFonts w:ascii="Times New Roman" w:hAnsi="Times New Roman" w:cs="Times New Roman"/>
          <w:vertAlign w:val="subscript"/>
        </w:rPr>
        <w:t>ср</w:t>
      </w:r>
      <w:r w:rsidRPr="00563A38">
        <w:rPr>
          <w:rFonts w:ascii="Times New Roman" w:hAnsi="Times New Roman" w:cs="Times New Roman"/>
        </w:rPr>
        <w:t xml:space="preserve"> по коппусам: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15A0A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position w:val="-10"/>
        </w:rPr>
        <w:object w:dxaOrig="2980" w:dyaOrig="320">
          <v:shape id="_x0000_i1047" type="#_x0000_t75" style="width:181.5pt;height:19.5pt" o:ole="">
            <v:imagedata r:id="rId44" o:title=""/>
          </v:shape>
          <o:OLEObject Type="Embed" ProgID="Equation.3" ShapeID="_x0000_i1047" DrawAspect="Content" ObjectID="_1458491894" r:id="rId45"/>
        </w:object>
      </w:r>
      <w:r w:rsidR="00563A38">
        <w:rPr>
          <w:rFonts w:ascii="Times New Roman" w:hAnsi="Times New Roman" w:cs="Times New Roman"/>
        </w:rPr>
        <w:t xml:space="preserve"> </w:t>
      </w:r>
      <w:r w:rsidR="00685E05" w:rsidRPr="00563A38">
        <w:rPr>
          <w:rFonts w:ascii="Times New Roman" w:hAnsi="Times New Roman" w:cs="Times New Roman"/>
          <w:b/>
        </w:rPr>
        <w:t>(6</w:t>
      </w:r>
      <w:r w:rsidR="00A15A0A" w:rsidRPr="00563A38">
        <w:rPr>
          <w:rFonts w:ascii="Times New Roman" w:hAnsi="Times New Roman" w:cs="Times New Roman"/>
          <w:b/>
        </w:rPr>
        <w:t>)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15A0A" w:rsidRPr="00563A38" w:rsidRDefault="00A15A0A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где </w:t>
      </w:r>
      <w:r w:rsidRPr="00563A38">
        <w:rPr>
          <w:rFonts w:ascii="Times New Roman" w:hAnsi="Times New Roman" w:cs="Times New Roman"/>
          <w:lang w:val="da-DK"/>
        </w:rPr>
        <w:t xml:space="preserve">p </w:t>
      </w:r>
      <w:r w:rsidR="00B305C0" w:rsidRPr="00563A38">
        <w:rPr>
          <w:rFonts w:ascii="Times New Roman" w:hAnsi="Times New Roman" w:cs="Times New Roman"/>
        </w:rPr>
        <w:t>- плотность раствора, кг/м ;</w:t>
      </w:r>
    </w:p>
    <w:p w:rsidR="00A15A0A" w:rsidRPr="00563A38" w:rsidRDefault="00B305C0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</w:t>
      </w:r>
      <w:r w:rsidRPr="00563A38">
        <w:rPr>
          <w:rFonts w:ascii="Times New Roman" w:hAnsi="Times New Roman" w:cs="Times New Roman"/>
          <w:vertAlign w:val="subscript"/>
        </w:rPr>
        <w:t>вт</w:t>
      </w:r>
      <w:r w:rsidR="00A15A0A" w:rsidRPr="00563A38">
        <w:rPr>
          <w:rFonts w:ascii="Times New Roman" w:hAnsi="Times New Roman" w:cs="Times New Roman"/>
        </w:rPr>
        <w:t xml:space="preserve"> - давление вторичных паров, Па;</w:t>
      </w:r>
    </w:p>
    <w:p w:rsidR="00A15A0A" w:rsidRPr="00563A38" w:rsidRDefault="00A15A0A" w:rsidP="00563A38">
      <w:pPr>
        <w:pStyle w:val="11"/>
        <w:keepNext w:val="0"/>
        <w:tabs>
          <w:tab w:val="left" w:pos="8565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lang w:val="da-DK"/>
        </w:rPr>
        <w:t xml:space="preserve">H </w:t>
      </w:r>
      <w:r w:rsidR="00685E05" w:rsidRPr="00563A38">
        <w:rPr>
          <w:rFonts w:ascii="Times New Roman" w:hAnsi="Times New Roman" w:cs="Times New Roman"/>
          <w:vertAlign w:val="subscript"/>
        </w:rPr>
        <w:t>опт</w:t>
      </w:r>
      <w:r w:rsidRPr="00563A38">
        <w:rPr>
          <w:rFonts w:ascii="Times New Roman" w:hAnsi="Times New Roman" w:cs="Times New Roman"/>
        </w:rPr>
        <w:t>-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оптимальная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высота уровня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при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выпаривании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аппаратах с</w:t>
      </w:r>
      <w:r w:rsidR="00511436" w:rsidRPr="00563A38">
        <w:rPr>
          <w:rFonts w:ascii="Times New Roman" w:hAnsi="Times New Roman" w:cs="Times New Roman"/>
        </w:rPr>
        <w:tab/>
      </w:r>
    </w:p>
    <w:p w:rsidR="00563A38" w:rsidRDefault="00A15A0A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естественной циркуляцией раствора, м.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A15A0A" w:rsidRPr="00563A38" w:rsidRDefault="00B362F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Н</w:t>
      </w:r>
      <w:r w:rsidRPr="00563A38">
        <w:rPr>
          <w:rFonts w:ascii="Times New Roman" w:hAnsi="Times New Roman" w:cs="Times New Roman"/>
          <w:b/>
          <w:vertAlign w:val="subscript"/>
        </w:rPr>
        <w:t>опт</w:t>
      </w:r>
      <w:r w:rsidR="00B86E8C" w:rsidRPr="00563A38">
        <w:rPr>
          <w:rFonts w:ascii="Times New Roman" w:hAnsi="Times New Roman" w:cs="Times New Roman"/>
          <w:b/>
          <w:vertAlign w:val="subscript"/>
        </w:rPr>
        <w:object w:dxaOrig="200" w:dyaOrig="160">
          <v:shape id="_x0000_i1048" type="#_x0000_t75" style="width:9.75pt;height:8.25pt" o:ole="">
            <v:imagedata r:id="rId46" o:title=""/>
          </v:shape>
          <o:OLEObject Type="Embed" ProgID="Equation.3" ShapeID="_x0000_i1048" DrawAspect="Content" ObjectID="_1458491895" r:id="rId47"/>
        </w:object>
      </w:r>
      <w:r w:rsidR="00B86E8C" w:rsidRPr="00563A38">
        <w:rPr>
          <w:rFonts w:ascii="Times New Roman" w:hAnsi="Times New Roman" w:cs="Times New Roman"/>
          <w:b/>
          <w:position w:val="-12"/>
          <w:vertAlign w:val="subscript"/>
        </w:rPr>
        <w:object w:dxaOrig="3140" w:dyaOrig="360">
          <v:shape id="_x0000_i1049" type="#_x0000_t75" style="width:192.75pt;height:27pt" o:ole="">
            <v:imagedata r:id="rId48" o:title=""/>
          </v:shape>
          <o:OLEObject Type="Embed" ProgID="Equation.3" ShapeID="_x0000_i1049" DrawAspect="Content" ObjectID="_1458491896" r:id="rId49"/>
        </w:object>
      </w:r>
      <w:r w:rsidR="00563A38">
        <w:rPr>
          <w:rFonts w:ascii="Times New Roman" w:hAnsi="Times New Roman" w:cs="Times New Roman"/>
          <w:b/>
        </w:rPr>
        <w:t xml:space="preserve"> </w:t>
      </w:r>
      <w:r w:rsidR="00685E05" w:rsidRPr="00563A38">
        <w:rPr>
          <w:rFonts w:ascii="Times New Roman" w:hAnsi="Times New Roman" w:cs="Times New Roman"/>
          <w:b/>
        </w:rPr>
        <w:t>(7</w:t>
      </w:r>
      <w:r w:rsidR="00A15A0A" w:rsidRPr="00563A38">
        <w:rPr>
          <w:rFonts w:ascii="Times New Roman" w:hAnsi="Times New Roman" w:cs="Times New Roman"/>
          <w:b/>
        </w:rPr>
        <w:t>)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15A0A" w:rsidRPr="00563A38" w:rsidRDefault="00A15A0A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 р</w:t>
      </w:r>
      <w:r w:rsidRPr="00563A38">
        <w:rPr>
          <w:rFonts w:ascii="Times New Roman" w:hAnsi="Times New Roman" w:cs="Times New Roman"/>
          <w:vertAlign w:val="subscript"/>
        </w:rPr>
        <w:t>в</w:t>
      </w:r>
      <w:r w:rsidRPr="00563A38">
        <w:rPr>
          <w:rFonts w:ascii="Times New Roman" w:hAnsi="Times New Roman" w:cs="Times New Roman"/>
        </w:rPr>
        <w:t xml:space="preserve"> - плотность воды кг/м';</w:t>
      </w:r>
    </w:p>
    <w:p w:rsidR="00A15A0A" w:rsidRDefault="00B305C0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Н</w:t>
      </w:r>
      <w:r w:rsidRPr="00563A38">
        <w:rPr>
          <w:rFonts w:ascii="Times New Roman" w:hAnsi="Times New Roman" w:cs="Times New Roman"/>
          <w:vertAlign w:val="subscript"/>
        </w:rPr>
        <w:t>тр</w:t>
      </w:r>
      <w:r w:rsidR="00A15A0A" w:rsidRPr="00563A38">
        <w:rPr>
          <w:rFonts w:ascii="Times New Roman" w:hAnsi="Times New Roman" w:cs="Times New Roman"/>
        </w:rPr>
        <w:t xml:space="preserve"> - рабочая высота труб, м.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424EF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vertAlign w:val="subscript"/>
        </w:rPr>
      </w:pPr>
      <w:r w:rsidRPr="00563A38">
        <w:rPr>
          <w:rFonts w:ascii="Times New Roman" w:hAnsi="Times New Roman" w:cs="Times New Roman"/>
          <w:position w:val="-44"/>
          <w:vertAlign w:val="subscript"/>
        </w:rPr>
        <w:object w:dxaOrig="8580" w:dyaOrig="1020">
          <v:shape id="_x0000_i1050" type="#_x0000_t75" style="width:429pt;height:51pt" o:ole="">
            <v:imagedata r:id="rId50" o:title=""/>
          </v:shape>
          <o:OLEObject Type="Embed" ProgID="Equation.3" ShapeID="_x0000_i1050" DrawAspect="Content" ObjectID="_1458491897" r:id="rId51"/>
        </w:object>
      </w:r>
    </w:p>
    <w:p w:rsidR="001160B9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8640" w:dyaOrig="1040">
          <v:shape id="_x0000_i1051" type="#_x0000_t75" style="width:402pt;height:52.5pt" o:ole="">
            <v:imagedata r:id="rId52" o:title=""/>
          </v:shape>
          <o:OLEObject Type="Embed" ProgID="Equation.3" ShapeID="_x0000_i1051" DrawAspect="Content" ObjectID="_1458491898" r:id="rId53"/>
        </w:object>
      </w:r>
    </w:p>
    <w:p w:rsidR="001160B9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4"/>
        </w:rPr>
        <w:object w:dxaOrig="8199" w:dyaOrig="1020">
          <v:shape id="_x0000_i1052" type="#_x0000_t75" style="width:410.25pt;height:51pt" o:ole="">
            <v:imagedata r:id="rId54" o:title=""/>
          </v:shape>
          <o:OLEObject Type="Embed" ProgID="Equation.3" ShapeID="_x0000_i1052" DrawAspect="Content" ObjectID="_1458491899" r:id="rId55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1160B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Давлениям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</w:t>
      </w:r>
      <w:r w:rsidRPr="00563A38">
        <w:rPr>
          <w:rFonts w:ascii="Times New Roman" w:hAnsi="Times New Roman" w:cs="Times New Roman"/>
          <w:vertAlign w:val="subscript"/>
        </w:rPr>
        <w:t>ср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="006870A9" w:rsidRPr="00563A38">
        <w:rPr>
          <w:rFonts w:ascii="Times New Roman" w:hAnsi="Times New Roman" w:cs="Times New Roman"/>
        </w:rPr>
        <w:t>соответствуют следующие температуры: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C10A1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lang w:val="en-US"/>
        </w:rPr>
        <w:t>T</w:t>
      </w:r>
      <w:r w:rsidRPr="00563A38">
        <w:rPr>
          <w:rFonts w:ascii="Times New Roman" w:hAnsi="Times New Roman" w:cs="Times New Roman"/>
          <w:vertAlign w:val="subscript"/>
          <w:lang w:val="en-US"/>
        </w:rPr>
        <w:t>cp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 xml:space="preserve">= </w:t>
      </w:r>
      <w:r w:rsidR="00AB159C" w:rsidRPr="00563A38">
        <w:rPr>
          <w:rFonts w:ascii="Times New Roman" w:hAnsi="Times New Roman" w:cs="Times New Roman"/>
        </w:rPr>
        <w:t>153,</w:t>
      </w:r>
      <w:r w:rsidRPr="00563A38">
        <w:rPr>
          <w:rFonts w:ascii="Times New Roman" w:hAnsi="Times New Roman" w:cs="Times New Roman"/>
        </w:rPr>
        <w:t>92</w:t>
      </w:r>
      <w:r w:rsidR="006870A9" w:rsidRPr="00563A38">
        <w:rPr>
          <w:rFonts w:ascii="Times New Roman" w:hAnsi="Times New Roman" w:cs="Times New Roman"/>
        </w:rPr>
        <w:t>°С;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T</w:t>
      </w:r>
      <w:r w:rsidRPr="00563A38">
        <w:rPr>
          <w:rFonts w:ascii="Times New Roman" w:hAnsi="Times New Roman" w:cs="Times New Roman"/>
          <w:vertAlign w:val="subscript"/>
          <w:lang w:val="en-US"/>
        </w:rPr>
        <w:t>cp</w:t>
      </w:r>
      <w:r w:rsidRPr="00563A38">
        <w:rPr>
          <w:rFonts w:ascii="Times New Roman" w:hAnsi="Times New Roman" w:cs="Times New Roman"/>
          <w:vertAlign w:val="subscript"/>
        </w:rPr>
        <w:t>2</w:t>
      </w:r>
      <w:r w:rsidRPr="00563A38">
        <w:rPr>
          <w:rFonts w:ascii="Times New Roman" w:hAnsi="Times New Roman" w:cs="Times New Roman"/>
        </w:rPr>
        <w:t xml:space="preserve">= </w:t>
      </w:r>
      <w:r w:rsidR="00AB159C" w:rsidRPr="00563A38">
        <w:rPr>
          <w:rFonts w:ascii="Times New Roman" w:hAnsi="Times New Roman" w:cs="Times New Roman"/>
        </w:rPr>
        <w:t>131,</w:t>
      </w:r>
      <w:r w:rsidRPr="00563A38">
        <w:rPr>
          <w:rFonts w:ascii="Times New Roman" w:hAnsi="Times New Roman" w:cs="Times New Roman"/>
        </w:rPr>
        <w:t>12</w:t>
      </w:r>
      <w:r w:rsidR="002F36E2" w:rsidRPr="00563A38">
        <w:rPr>
          <w:rFonts w:ascii="Times New Roman" w:hAnsi="Times New Roman" w:cs="Times New Roman"/>
        </w:rPr>
        <w:t xml:space="preserve"> °С;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T</w:t>
      </w:r>
      <w:r w:rsidRPr="00563A38">
        <w:rPr>
          <w:rFonts w:ascii="Times New Roman" w:hAnsi="Times New Roman" w:cs="Times New Roman"/>
          <w:vertAlign w:val="subscript"/>
          <w:lang w:val="en-US"/>
        </w:rPr>
        <w:t>cp</w:t>
      </w:r>
      <w:r w:rsidRPr="00563A38">
        <w:rPr>
          <w:rFonts w:ascii="Times New Roman" w:hAnsi="Times New Roman" w:cs="Times New Roman"/>
          <w:vertAlign w:val="subscript"/>
        </w:rPr>
        <w:t>3</w:t>
      </w:r>
      <w:r w:rsidR="002F36E2" w:rsidRPr="00563A38">
        <w:rPr>
          <w:rFonts w:ascii="Times New Roman" w:hAnsi="Times New Roman" w:cs="Times New Roman"/>
        </w:rPr>
        <w:t>=</w:t>
      </w:r>
      <w:r w:rsidR="006870A9" w:rsidRPr="00563A38">
        <w:rPr>
          <w:rFonts w:ascii="Times New Roman" w:hAnsi="Times New Roman" w:cs="Times New Roman"/>
        </w:rPr>
        <w:t xml:space="preserve"> 68,43 °С;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55A72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Тогда гидростатическая депрессия по корпусам: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B159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563A38">
        <w:rPr>
          <w:rFonts w:ascii="Times New Roman" w:hAnsi="Times New Roman" w:cs="Times New Roman"/>
          <w:position w:val="-50"/>
        </w:rPr>
        <w:object w:dxaOrig="4520" w:dyaOrig="1160">
          <v:shape id="_x0000_i1053" type="#_x0000_t75" style="width:225.75pt;height:57.75pt" o:ole="">
            <v:imagedata r:id="rId56" o:title=""/>
          </v:shape>
          <o:OLEObject Type="Embed" ProgID="Equation.3" ShapeID="_x0000_i1053" DrawAspect="Content" ObjectID="_1458491900" r:id="rId57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1B0602" w:rsidRPr="00563A38" w:rsidRDefault="001B0602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Сумма всех </w:t>
      </w:r>
      <w:r w:rsidR="00B9033C" w:rsidRPr="00563A38">
        <w:rPr>
          <w:rFonts w:ascii="Times New Roman" w:hAnsi="Times New Roman" w:cs="Times New Roman"/>
        </w:rPr>
        <w:t>гидростатических депрессий:</w:t>
      </w:r>
    </w:p>
    <w:p w:rsidR="00B9033C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6E8C" w:rsidRPr="00563A38">
        <w:rPr>
          <w:rFonts w:ascii="Times New Roman" w:hAnsi="Times New Roman" w:cs="Times New Roman"/>
          <w:position w:val="-14"/>
        </w:rPr>
        <w:object w:dxaOrig="5400" w:dyaOrig="400">
          <v:shape id="_x0000_i1054" type="#_x0000_t75" style="width:270pt;height:20.25pt" o:ole="">
            <v:imagedata r:id="rId58" o:title=""/>
          </v:shape>
          <o:OLEObject Type="Embed" ProgID="Equation.3" ShapeID="_x0000_i1054" DrawAspect="Content" ObjectID="_1458491901" r:id="rId59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B9033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Принимаем гидравлическую депрессию для каждого корпуса</w:t>
      </w:r>
      <w:r w:rsidR="00563A38">
        <w:rPr>
          <w:rFonts w:ascii="Times New Roman" w:hAnsi="Times New Roman" w:cs="Times New Roman"/>
        </w:rPr>
        <w:t xml:space="preserve"> </w:t>
      </w:r>
      <w:r w:rsidR="00B86E8C" w:rsidRPr="00563A38">
        <w:rPr>
          <w:rFonts w:ascii="Times New Roman" w:hAnsi="Times New Roman" w:cs="Times New Roman"/>
          <w:position w:val="-6"/>
        </w:rPr>
        <w:object w:dxaOrig="1020" w:dyaOrig="320">
          <v:shape id="_x0000_i1055" type="#_x0000_t75" style="width:51pt;height:15.75pt" o:ole="">
            <v:imagedata r:id="rId60" o:title=""/>
          </v:shape>
          <o:OLEObject Type="Embed" ProgID="Equation.3" ShapeID="_x0000_i1055" DrawAspect="Content" ObjectID="_1458491902" r:id="rId61"/>
        </w:object>
      </w:r>
    </w:p>
    <w:p w:rsidR="00B9033C" w:rsidRPr="00563A38" w:rsidRDefault="00B9033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Для трех корпусов </w:t>
      </w:r>
      <w:r w:rsidR="00B86E8C" w:rsidRPr="00563A38">
        <w:rPr>
          <w:rFonts w:ascii="Times New Roman" w:hAnsi="Times New Roman" w:cs="Times New Roman"/>
          <w:position w:val="-14"/>
        </w:rPr>
        <w:object w:dxaOrig="1240" w:dyaOrig="400">
          <v:shape id="_x0000_i1056" type="#_x0000_t75" style="width:91.5pt;height:19.5pt" o:ole="">
            <v:imagedata r:id="rId62" o:title=""/>
          </v:shape>
          <o:OLEObject Type="Embed" ProgID="Equation.3" ShapeID="_x0000_i1056" DrawAspect="Content" ObjectID="_1458491903" r:id="rId63"/>
        </w:object>
      </w:r>
    </w:p>
    <w:p w:rsidR="00563A38" w:rsidRDefault="006870A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noProof/>
        </w:rPr>
      </w:pPr>
      <w:r w:rsidRPr="00563A38">
        <w:rPr>
          <w:rFonts w:ascii="Times New Roman" w:hAnsi="Times New Roman" w:cs="Times New Roman"/>
        </w:rPr>
        <w:t>Сумма всех температурных потерь для установки в целом:</w:t>
      </w:r>
      <w:r w:rsidR="00563A38">
        <w:rPr>
          <w:rFonts w:ascii="Times New Roman" w:hAnsi="Times New Roman" w:cs="Times New Roman"/>
          <w:noProof/>
        </w:rPr>
        <w:t xml:space="preserve"> 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1B0602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563A38">
        <w:rPr>
          <w:rFonts w:ascii="Times New Roman" w:hAnsi="Times New Roman" w:cs="Times New Roman"/>
          <w:position w:val="-14"/>
        </w:rPr>
        <w:object w:dxaOrig="5700" w:dyaOrig="400">
          <v:shape id="_x0000_i1057" type="#_x0000_t75" style="width:285pt;height:20.25pt" o:ole="" fillcolor="window">
            <v:imagedata r:id="rId64" o:title=""/>
          </v:shape>
          <o:OLEObject Type="Embed" ProgID="Equation.3" ShapeID="_x0000_i1057" DrawAspect="Content" ObjectID="_1458491904" r:id="rId65"/>
        </w:object>
      </w:r>
    </w:p>
    <w:p w:rsidR="00563A38" w:rsidRDefault="00563A38" w:rsidP="00563A38">
      <w:pPr>
        <w:pStyle w:val="11"/>
        <w:keepNext w:val="0"/>
        <w:tabs>
          <w:tab w:val="left" w:pos="4427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D4B02" w:rsidRPr="00563A38" w:rsidRDefault="004D4B02" w:rsidP="00563A38">
      <w:pPr>
        <w:pStyle w:val="11"/>
        <w:keepNext w:val="0"/>
        <w:tabs>
          <w:tab w:val="left" w:pos="4427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Температура кипения раствора в каждом корпусе</w:t>
      </w:r>
    </w:p>
    <w:p w:rsidR="00563A38" w:rsidRDefault="00563A38" w:rsidP="00563A38">
      <w:pPr>
        <w:pStyle w:val="11"/>
        <w:keepNext w:val="0"/>
        <w:tabs>
          <w:tab w:val="left" w:pos="4427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B86E8C" w:rsidP="00563A38">
      <w:pPr>
        <w:pStyle w:val="11"/>
        <w:keepNext w:val="0"/>
        <w:tabs>
          <w:tab w:val="left" w:pos="4427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2"/>
        </w:rPr>
        <w:object w:dxaOrig="2380" w:dyaOrig="380">
          <v:shape id="_x0000_i1058" type="#_x0000_t75" style="width:119.25pt;height:18.75pt" o:ole="">
            <v:imagedata r:id="rId66" o:title=""/>
          </v:shape>
          <o:OLEObject Type="Embed" ProgID="Equation.3" ShapeID="_x0000_i1058" DrawAspect="Content" ObjectID="_1458491905" r:id="rId67"/>
        </w:object>
      </w:r>
      <w:r w:rsidR="00563A38">
        <w:rPr>
          <w:rFonts w:ascii="Times New Roman" w:hAnsi="Times New Roman" w:cs="Times New Roman"/>
        </w:rPr>
        <w:t xml:space="preserve"> </w:t>
      </w:r>
    </w:p>
    <w:p w:rsidR="006870A9" w:rsidRPr="00563A38" w:rsidRDefault="00B86E8C" w:rsidP="00563A38">
      <w:pPr>
        <w:pStyle w:val="11"/>
        <w:keepNext w:val="0"/>
        <w:tabs>
          <w:tab w:val="left" w:pos="4427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66"/>
        </w:rPr>
        <w:object w:dxaOrig="3940" w:dyaOrig="1440">
          <v:shape id="_x0000_i1059" type="#_x0000_t75" style="width:195pt;height:69pt" o:ole="" fillcolor="window">
            <v:imagedata r:id="rId68" o:title=""/>
          </v:shape>
          <o:OLEObject Type="Embed" ProgID="Equation.3" ShapeID="_x0000_i1059" DrawAspect="Content" ObjectID="_1458491906" r:id="rId69"/>
        </w:object>
      </w:r>
      <w:r w:rsidR="00563A38">
        <w:rPr>
          <w:rFonts w:ascii="Times New Roman" w:hAnsi="Times New Roman" w:cs="Times New Roman"/>
        </w:rPr>
        <w:t xml:space="preserve"> 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6F27AF" w:rsidRPr="00563A38" w:rsidRDefault="006F27A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результаты расчетов сводим в таблицу 2.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6870A9" w:rsidRPr="00563A38" w:rsidRDefault="00BD0B43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Т</w:t>
      </w:r>
      <w:r w:rsidR="006F27AF" w:rsidRPr="00563A38">
        <w:rPr>
          <w:rFonts w:ascii="Times New Roman" w:hAnsi="Times New Roman" w:cs="Times New Roman"/>
          <w:b/>
        </w:rPr>
        <w:t xml:space="preserve">аблица 2 </w:t>
      </w:r>
      <w:r w:rsidR="006F27AF" w:rsidRPr="00563A38">
        <w:rPr>
          <w:rFonts w:ascii="Times New Roman" w:hAnsi="Times New Roman" w:cs="Times New Roman"/>
        </w:rPr>
        <w:t xml:space="preserve">- </w:t>
      </w:r>
      <w:r w:rsidR="006F27AF" w:rsidRPr="00563A38">
        <w:rPr>
          <w:rFonts w:ascii="Times New Roman" w:hAnsi="Times New Roman" w:cs="Times New Roman"/>
          <w:b/>
        </w:rPr>
        <w:t>Температуры кипения растворов по корпусам</w:t>
      </w:r>
    </w:p>
    <w:tbl>
      <w:tblPr>
        <w:tblW w:w="8222" w:type="dxa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7" w:type="dxa"/>
          <w:right w:w="567" w:type="dxa"/>
        </w:tblCellMar>
        <w:tblLook w:val="0000" w:firstRow="0" w:lastRow="0" w:firstColumn="0" w:lastColumn="0" w:noHBand="0" w:noVBand="0"/>
      </w:tblPr>
      <w:tblGrid>
        <w:gridCol w:w="1418"/>
        <w:gridCol w:w="2126"/>
        <w:gridCol w:w="2410"/>
        <w:gridCol w:w="2268"/>
      </w:tblGrid>
      <w:tr w:rsidR="006F27AF" w:rsidRPr="00563A38" w:rsidTr="00563A38">
        <w:trPr>
          <w:cantSplit/>
          <w:trHeight w:val="110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Корпус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Температур</w:t>
            </w:r>
            <w:r w:rsidR="007521DB" w:rsidRPr="00563A38">
              <w:rPr>
                <w:rFonts w:ascii="Times New Roman" w:hAnsi="Times New Roman" w:cs="Times New Roman"/>
                <w:sz w:val="20"/>
                <w:szCs w:val="24"/>
              </w:rPr>
              <w:t>а</w:t>
            </w: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 xml:space="preserve"> вторичного пара tвт, ºС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Сумма температур</w:t>
            </w:r>
            <w:r w:rsidR="007521DB" w:rsidRPr="00563A38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ных потерь, ºС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Температура кипения раствора tк, ºС</w:t>
            </w:r>
          </w:p>
        </w:tc>
      </w:tr>
      <w:tr w:rsidR="006F27AF" w:rsidRPr="00563A38" w:rsidTr="00563A38">
        <w:trPr>
          <w:cantSplit/>
          <w:trHeight w:val="42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6F27AF" w:rsidRPr="00563A38" w:rsidRDefault="00986C76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153,9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2,38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166,19</w:t>
            </w:r>
          </w:p>
        </w:tc>
      </w:tr>
      <w:tr w:rsidR="006F27AF" w:rsidRPr="00563A38" w:rsidTr="00563A38">
        <w:trPr>
          <w:cantSplit/>
          <w:trHeight w:val="426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126" w:type="dxa"/>
            <w:tcBorders>
              <w:left w:val="nil"/>
              <w:right w:val="single" w:sz="12" w:space="0" w:color="auto"/>
            </w:tcBorders>
            <w:noWrap/>
          </w:tcPr>
          <w:p w:rsidR="006F27AF" w:rsidRPr="00563A38" w:rsidRDefault="00986C76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130,24</w:t>
            </w:r>
          </w:p>
        </w:tc>
        <w:tc>
          <w:tcPr>
            <w:tcW w:w="2410" w:type="dxa"/>
            <w:tcBorders>
              <w:left w:val="nil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3,15</w:t>
            </w:r>
          </w:p>
        </w:tc>
        <w:tc>
          <w:tcPr>
            <w:tcW w:w="2268" w:type="dxa"/>
            <w:tcBorders>
              <w:left w:val="nil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144,73</w:t>
            </w:r>
          </w:p>
        </w:tc>
      </w:tr>
      <w:tr w:rsidR="006F27AF" w:rsidRPr="00563A38" w:rsidTr="00563A38">
        <w:trPr>
          <w:cantSplit/>
          <w:trHeight w:val="426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126" w:type="dxa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986C76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59,70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10,98</w:t>
            </w:r>
          </w:p>
        </w:tc>
        <w:tc>
          <w:tcPr>
            <w:tcW w:w="2268" w:type="dxa"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6F27AF" w:rsidRPr="00563A38" w:rsidRDefault="006F27A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563A38">
              <w:rPr>
                <w:rFonts w:ascii="Times New Roman" w:hAnsi="Times New Roman" w:cs="Times New Roman"/>
                <w:sz w:val="20"/>
                <w:szCs w:val="24"/>
              </w:rPr>
              <w:t>103,98</w:t>
            </w:r>
          </w:p>
        </w:tc>
      </w:tr>
    </w:tbl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647F77" w:rsidRPr="00563A38" w:rsidRDefault="00647F7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3.</w:t>
      </w:r>
      <w:r w:rsidR="008D3087" w:rsidRPr="00563A38">
        <w:rPr>
          <w:rFonts w:ascii="Times New Roman" w:hAnsi="Times New Roman" w:cs="Times New Roman"/>
          <w:b/>
          <w:lang w:val="en-US"/>
        </w:rPr>
        <w:t>1</w:t>
      </w:r>
      <w:r w:rsidR="008D3087" w:rsidRPr="00563A38">
        <w:rPr>
          <w:rFonts w:ascii="Times New Roman" w:hAnsi="Times New Roman" w:cs="Times New Roman"/>
          <w:b/>
        </w:rPr>
        <w:t>.</w:t>
      </w:r>
      <w:r w:rsidRPr="00563A38">
        <w:rPr>
          <w:rFonts w:ascii="Times New Roman" w:hAnsi="Times New Roman" w:cs="Times New Roman"/>
          <w:b/>
        </w:rPr>
        <w:t>3 Определение полезной разности температур</w:t>
      </w:r>
    </w:p>
    <w:p w:rsidR="000F0BBC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Общая разность температур для всей установки: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4"/>
        </w:rPr>
        <w:object w:dxaOrig="3980" w:dyaOrig="380">
          <v:shape id="_x0000_i1060" type="#_x0000_t75" style="width:198.75pt;height:18.75pt" o:ole="" fillcolor="window">
            <v:imagedata r:id="rId70" o:title=""/>
          </v:shape>
          <o:OLEObject Type="Embed" ProgID="Equation.3" ShapeID="_x0000_i1060" DrawAspect="Content" ObjectID="_1458491907" r:id="rId71"/>
        </w:object>
      </w:r>
      <w:r w:rsidR="000F0BBC" w:rsidRPr="00563A38">
        <w:rPr>
          <w:rFonts w:ascii="Times New Roman" w:hAnsi="Times New Roman" w:cs="Times New Roman"/>
        </w:rPr>
        <w:t>,</w:t>
      </w:r>
    </w:p>
    <w:p w:rsidR="000F0BBC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0F0BBC" w:rsidRPr="00563A38">
        <w:rPr>
          <w:rFonts w:ascii="Times New Roman" w:hAnsi="Times New Roman" w:cs="Times New Roman"/>
        </w:rPr>
        <w:t xml:space="preserve">где </w:t>
      </w:r>
      <w:r w:rsidR="000F0BBC" w:rsidRPr="00563A38">
        <w:rPr>
          <w:rFonts w:ascii="Times New Roman" w:hAnsi="Times New Roman" w:cs="Times New Roman"/>
        </w:rPr>
        <w:tab/>
        <w:t>t</w:t>
      </w:r>
      <w:r w:rsidR="000F0BBC" w:rsidRPr="00563A38">
        <w:rPr>
          <w:rFonts w:ascii="Times New Roman" w:hAnsi="Times New Roman" w:cs="Times New Roman"/>
          <w:i/>
          <w:vertAlign w:val="subscript"/>
        </w:rPr>
        <w:t>г1</w:t>
      </w:r>
      <w:r w:rsidR="000F0BBC" w:rsidRPr="00563A38">
        <w:rPr>
          <w:rFonts w:ascii="Times New Roman" w:hAnsi="Times New Roman" w:cs="Times New Roman"/>
        </w:rPr>
        <w:t xml:space="preserve"> — температура греющего пара на входе в 1 корпус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t</w:t>
      </w:r>
      <w:r w:rsidRPr="00563A38">
        <w:rPr>
          <w:rFonts w:ascii="Times New Roman" w:hAnsi="Times New Roman" w:cs="Times New Roman"/>
          <w:i/>
          <w:vertAlign w:val="subscript"/>
        </w:rPr>
        <w:t>бк</w:t>
      </w:r>
      <w:r w:rsidRPr="00563A38">
        <w:rPr>
          <w:rFonts w:ascii="Times New Roman" w:hAnsi="Times New Roman" w:cs="Times New Roman"/>
        </w:rPr>
        <w:t xml:space="preserve"> — температура пара на входе в барометрический конденсатор.</w:t>
      </w:r>
    </w:p>
    <w:p w:rsidR="00D76ABA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Общ</w:t>
      </w:r>
      <w:r w:rsidR="00727A51" w:rsidRPr="00563A38">
        <w:rPr>
          <w:rFonts w:ascii="Times New Roman" w:hAnsi="Times New Roman" w:cs="Times New Roman"/>
        </w:rPr>
        <w:t>ая полезная разность температур равна</w:t>
      </w:r>
      <w:r w:rsidR="00355A72" w:rsidRPr="00563A38">
        <w:rPr>
          <w:rFonts w:ascii="Times New Roman" w:hAnsi="Times New Roman" w:cs="Times New Roman"/>
        </w:rPr>
        <w:t>:</w:t>
      </w:r>
    </w:p>
    <w:p w:rsidR="00563A38" w:rsidRP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4"/>
        </w:rPr>
        <w:object w:dxaOrig="8460" w:dyaOrig="400">
          <v:shape id="_x0000_i1061" type="#_x0000_t75" style="width:423pt;height:20.25pt" o:ole="" fillcolor="window">
            <v:imagedata r:id="rId72" o:title=""/>
          </v:shape>
          <o:OLEObject Type="Embed" ProgID="Equation.3" ShapeID="_x0000_i1061" DrawAspect="Content" ObjectID="_1458491908" r:id="rId73"/>
        </w:objec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Полезные разности температур по корпусам сведены в таблицу 3.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0F0BBC" w:rsidRPr="00563A38" w:rsidRDefault="00727A5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Таблица</w:t>
      </w:r>
      <w:r w:rsidR="00647F77" w:rsidRPr="00563A38">
        <w:rPr>
          <w:rFonts w:ascii="Times New Roman" w:hAnsi="Times New Roman" w:cs="Times New Roman"/>
          <w:b/>
        </w:rPr>
        <w:t xml:space="preserve"> 3</w:t>
      </w:r>
      <w:r w:rsidR="00647F77" w:rsidRPr="00563A38">
        <w:rPr>
          <w:rFonts w:ascii="Times New Roman" w:hAnsi="Times New Roman" w:cs="Times New Roman"/>
        </w:rPr>
        <w:t>-</w:t>
      </w:r>
      <w:r w:rsidRPr="00563A38">
        <w:rPr>
          <w:rFonts w:ascii="Times New Roman" w:hAnsi="Times New Roman" w:cs="Times New Roman"/>
          <w:b/>
        </w:rPr>
        <w:t xml:space="preserve"> </w:t>
      </w:r>
      <w:r w:rsidR="000F0BBC" w:rsidRPr="00563A38">
        <w:rPr>
          <w:rFonts w:ascii="Times New Roman" w:hAnsi="Times New Roman" w:cs="Times New Roman"/>
          <w:b/>
        </w:rPr>
        <w:t>Полезные разности температур по корпусам.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2707"/>
        <w:gridCol w:w="2708"/>
        <w:gridCol w:w="1939"/>
      </w:tblGrid>
      <w:tr w:rsidR="000F0BBC" w:rsidRPr="00563A38" w:rsidTr="00F568C1">
        <w:trPr>
          <w:trHeight w:val="654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BC" w:rsidRPr="00563A38" w:rsidRDefault="000F0BBC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Корпус</w:t>
            </w:r>
          </w:p>
        </w:tc>
        <w:tc>
          <w:tcPr>
            <w:tcW w:w="270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0BBC" w:rsidRPr="00563A38" w:rsidRDefault="000F0BBC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Температура греющего пара tг, ºС</w:t>
            </w:r>
          </w:p>
        </w:tc>
        <w:tc>
          <w:tcPr>
            <w:tcW w:w="270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0BBC" w:rsidRPr="00563A38" w:rsidRDefault="000F0BBC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Температура кипения раствора tк, ºС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F0BBC" w:rsidRPr="00563A38" w:rsidRDefault="000F0BBC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Полезная разность температур Δtпол, ºС</w:t>
            </w:r>
          </w:p>
        </w:tc>
      </w:tr>
      <w:tr w:rsidR="000F0BBC" w:rsidRPr="00563A38" w:rsidTr="00F568C1">
        <w:trPr>
          <w:trHeight w:val="377"/>
        </w:trPr>
        <w:tc>
          <w:tcPr>
            <w:tcW w:w="13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0BBC" w:rsidRPr="00563A38" w:rsidRDefault="000F0BBC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  <w:lang w:val="en-US"/>
              </w:rPr>
              <w:t>169</w:t>
            </w:r>
            <w:r w:rsidRPr="00563A38">
              <w:rPr>
                <w:rFonts w:ascii="Times New Roman" w:hAnsi="Times New Roman" w:cs="Times New Roman"/>
                <w:sz w:val="20"/>
              </w:rPr>
              <w:t>,6</w:t>
            </w:r>
          </w:p>
        </w:tc>
        <w:tc>
          <w:tcPr>
            <w:tcW w:w="2708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155,59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14,01</w:t>
            </w:r>
          </w:p>
        </w:tc>
      </w:tr>
      <w:tr w:rsidR="000F0BBC" w:rsidRPr="00563A38" w:rsidTr="00F568C1">
        <w:trPr>
          <w:trHeight w:val="404"/>
        </w:trPr>
        <w:tc>
          <w:tcPr>
            <w:tcW w:w="1344" w:type="dxa"/>
            <w:tcBorders>
              <w:left w:val="single" w:sz="12" w:space="0" w:color="auto"/>
              <w:right w:val="single" w:sz="12" w:space="0" w:color="auto"/>
            </w:tcBorders>
          </w:tcPr>
          <w:p w:rsidR="000F0BBC" w:rsidRPr="00563A38" w:rsidRDefault="000F0BBC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07" w:type="dxa"/>
            <w:tcBorders>
              <w:left w:val="nil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153,77</w:t>
            </w:r>
          </w:p>
        </w:tc>
        <w:tc>
          <w:tcPr>
            <w:tcW w:w="2708" w:type="dxa"/>
            <w:tcBorders>
              <w:left w:val="nil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133,05</w:t>
            </w:r>
          </w:p>
        </w:tc>
        <w:tc>
          <w:tcPr>
            <w:tcW w:w="1939" w:type="dxa"/>
            <w:tcBorders>
              <w:left w:val="nil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20,72</w:t>
            </w:r>
          </w:p>
        </w:tc>
      </w:tr>
      <w:tr w:rsidR="000F0BBC" w:rsidRPr="00563A38" w:rsidTr="00F568C1">
        <w:trPr>
          <w:trHeight w:val="267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0BBC" w:rsidRPr="00563A38" w:rsidRDefault="000F0BBC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70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130,24</w:t>
            </w:r>
          </w:p>
        </w:tc>
        <w:tc>
          <w:tcPr>
            <w:tcW w:w="270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71,37</w:t>
            </w:r>
          </w:p>
        </w:tc>
        <w:tc>
          <w:tcPr>
            <w:tcW w:w="193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0F0BBC" w:rsidRPr="00563A38" w:rsidRDefault="0016183F" w:rsidP="00563A38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563A38">
              <w:rPr>
                <w:rFonts w:ascii="Times New Roman" w:hAnsi="Times New Roman" w:cs="Times New Roman"/>
                <w:sz w:val="20"/>
              </w:rPr>
              <w:t>58,87</w:t>
            </w:r>
          </w:p>
        </w:tc>
      </w:tr>
    </w:tbl>
    <w:p w:rsidR="001B1B41" w:rsidRPr="00563A38" w:rsidRDefault="001B1B4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  <w:lang w:val="en-US"/>
        </w:rPr>
      </w:pPr>
    </w:p>
    <w:p w:rsidR="000F0BBC" w:rsidRPr="00563A38" w:rsidRDefault="008D308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3.1</w:t>
      </w:r>
      <w:r w:rsidR="00647F77" w:rsidRPr="00563A38">
        <w:rPr>
          <w:rFonts w:ascii="Times New Roman" w:hAnsi="Times New Roman" w:cs="Times New Roman"/>
          <w:b/>
        </w:rPr>
        <w:t>.4</w:t>
      </w:r>
      <w:r w:rsidR="00563A38">
        <w:rPr>
          <w:rFonts w:ascii="Times New Roman" w:hAnsi="Times New Roman" w:cs="Times New Roman"/>
          <w:b/>
        </w:rPr>
        <w:t xml:space="preserve"> </w:t>
      </w:r>
      <w:r w:rsidR="00935627" w:rsidRPr="00563A38">
        <w:rPr>
          <w:rFonts w:ascii="Times New Roman" w:hAnsi="Times New Roman" w:cs="Times New Roman"/>
          <w:b/>
        </w:rPr>
        <w:t>Определение тепловых нагрузок</w:t>
      </w: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Составляем уравнение теплового баланса для каждо</w:t>
      </w:r>
      <w:r w:rsidR="00655D07" w:rsidRPr="00563A38">
        <w:rPr>
          <w:rFonts w:ascii="Times New Roman" w:hAnsi="Times New Roman" w:cs="Times New Roman"/>
        </w:rPr>
        <w:t>го корпуса, используя уравнение (8). Принимаем тепловые потери в окружающую среду по 1, 2 и 3 корпусам равными 5; 3 и 2% соответственно [</w:t>
      </w:r>
      <w:r w:rsidR="00655D07" w:rsidRPr="00563A38">
        <w:rPr>
          <w:rFonts w:ascii="Times New Roman" w:hAnsi="Times New Roman" w:cs="Times New Roman"/>
          <w:color w:val="FF0000"/>
        </w:rPr>
        <w:t xml:space="preserve"> </w:t>
      </w:r>
      <w:r w:rsidR="00655D07" w:rsidRPr="00563A38">
        <w:rPr>
          <w:rFonts w:ascii="Times New Roman" w:hAnsi="Times New Roman" w:cs="Times New Roman"/>
          <w:color w:val="000000"/>
        </w:rPr>
        <w:t>3,стр. 18.</w:t>
      </w:r>
      <w:r w:rsidR="00655D07" w:rsidRPr="00563A38">
        <w:rPr>
          <w:rFonts w:ascii="Times New Roman" w:hAnsi="Times New Roman" w:cs="Times New Roman"/>
        </w:rPr>
        <w:t>].Поскольку</w:t>
      </w:r>
      <w:r w:rsidR="00563A38">
        <w:rPr>
          <w:rFonts w:ascii="Times New Roman" w:hAnsi="Times New Roman" w:cs="Times New Roman"/>
        </w:rPr>
        <w:t xml:space="preserve"> </w:t>
      </w:r>
      <w:r w:rsidR="00655D07" w:rsidRPr="00563A38">
        <w:rPr>
          <w:rFonts w:ascii="Times New Roman" w:hAnsi="Times New Roman" w:cs="Times New Roman"/>
        </w:rPr>
        <w:t>Q</w:t>
      </w:r>
      <w:r w:rsidR="00655D07" w:rsidRPr="00563A38">
        <w:rPr>
          <w:rFonts w:ascii="Times New Roman" w:hAnsi="Times New Roman" w:cs="Times New Roman"/>
          <w:vertAlign w:val="subscript"/>
        </w:rPr>
        <w:t>кон</w:t>
      </w:r>
      <w:r w:rsidR="00655D07" w:rsidRPr="00563A38">
        <w:rPr>
          <w:rFonts w:ascii="Times New Roman" w:hAnsi="Times New Roman" w:cs="Times New Roman"/>
        </w:rPr>
        <w:t xml:space="preserve"> значительно меньше 3% от Q</w:t>
      </w:r>
      <w:r w:rsidR="00655D07" w:rsidRPr="00563A38">
        <w:rPr>
          <w:rFonts w:ascii="Times New Roman" w:hAnsi="Times New Roman" w:cs="Times New Roman"/>
          <w:vertAlign w:val="subscript"/>
        </w:rPr>
        <w:t>З,</w:t>
      </w:r>
      <w:r w:rsidR="00655D07" w:rsidRPr="00563A38">
        <w:rPr>
          <w:rFonts w:ascii="Times New Roman" w:hAnsi="Times New Roman" w:cs="Times New Roman"/>
        </w:rPr>
        <w:t xml:space="preserve"> то в уравнениях тепловых балансов</w:t>
      </w:r>
      <w:r w:rsidR="00563A38">
        <w:rPr>
          <w:rFonts w:ascii="Times New Roman" w:hAnsi="Times New Roman" w:cs="Times New Roman"/>
        </w:rPr>
        <w:t xml:space="preserve"> </w:t>
      </w:r>
      <w:r w:rsidR="00655D07" w:rsidRPr="00563A38">
        <w:rPr>
          <w:rFonts w:ascii="Times New Roman" w:hAnsi="Times New Roman" w:cs="Times New Roman"/>
        </w:rPr>
        <w:t>корпусов пренебрегаем величиной Q</w:t>
      </w:r>
      <w:r w:rsidR="00655D07" w:rsidRPr="00563A38">
        <w:rPr>
          <w:rFonts w:ascii="Times New Roman" w:hAnsi="Times New Roman" w:cs="Times New Roman"/>
          <w:vertAlign w:val="subscript"/>
        </w:rPr>
        <w:t>кон.</w:t>
      </w:r>
      <w:r w:rsidR="00655D07" w:rsidRPr="00563A38">
        <w:rPr>
          <w:rFonts w:ascii="Times New Roman" w:hAnsi="Times New Roman" w:cs="Times New Roman"/>
        </w:rPr>
        <w:t xml:space="preserve"> Для решения уравнений теплового баланса исходные данные сводим в таблицу 4.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  <w:i/>
        </w:rPr>
        <w:t>Q = W · I + G</w:t>
      </w:r>
      <w:r w:rsidRPr="00563A38">
        <w:rPr>
          <w:rFonts w:ascii="Times New Roman" w:hAnsi="Times New Roman" w:cs="Times New Roman"/>
          <w:b/>
          <w:i/>
          <w:vertAlign w:val="subscript"/>
        </w:rPr>
        <w:t xml:space="preserve">к </w:t>
      </w:r>
      <w:r w:rsidRPr="00563A38">
        <w:rPr>
          <w:rFonts w:ascii="Times New Roman" w:hAnsi="Times New Roman" w:cs="Times New Roman"/>
          <w:b/>
          <w:i/>
        </w:rPr>
        <w:t>· C</w:t>
      </w:r>
      <w:r w:rsidRPr="00563A38">
        <w:rPr>
          <w:rFonts w:ascii="Times New Roman" w:hAnsi="Times New Roman" w:cs="Times New Roman"/>
          <w:b/>
          <w:i/>
          <w:vertAlign w:val="subscript"/>
        </w:rPr>
        <w:t xml:space="preserve">к </w:t>
      </w:r>
      <w:r w:rsidRPr="00563A38">
        <w:rPr>
          <w:rFonts w:ascii="Times New Roman" w:hAnsi="Times New Roman" w:cs="Times New Roman"/>
          <w:b/>
          <w:i/>
        </w:rPr>
        <w:t>·t</w:t>
      </w:r>
      <w:r w:rsidRPr="00563A38">
        <w:rPr>
          <w:rFonts w:ascii="Times New Roman" w:hAnsi="Times New Roman" w:cs="Times New Roman"/>
          <w:b/>
          <w:i/>
          <w:vertAlign w:val="subscript"/>
        </w:rPr>
        <w:t>к</w:t>
      </w:r>
      <w:r w:rsidR="00563A38">
        <w:rPr>
          <w:rFonts w:ascii="Times New Roman" w:hAnsi="Times New Roman" w:cs="Times New Roman"/>
          <w:b/>
          <w:i/>
        </w:rPr>
        <w:t xml:space="preserve"> </w:t>
      </w:r>
      <w:r w:rsidRPr="00563A38">
        <w:rPr>
          <w:rFonts w:ascii="Times New Roman" w:hAnsi="Times New Roman" w:cs="Times New Roman"/>
          <w:b/>
          <w:i/>
        </w:rPr>
        <w:t>- G</w:t>
      </w:r>
      <w:r w:rsidRPr="00563A38">
        <w:rPr>
          <w:rFonts w:ascii="Times New Roman" w:hAnsi="Times New Roman" w:cs="Times New Roman"/>
          <w:b/>
          <w:i/>
          <w:vertAlign w:val="subscript"/>
        </w:rPr>
        <w:t xml:space="preserve">н </w:t>
      </w:r>
      <w:r w:rsidRPr="00563A38">
        <w:rPr>
          <w:rFonts w:ascii="Times New Roman" w:hAnsi="Times New Roman" w:cs="Times New Roman"/>
          <w:b/>
          <w:i/>
        </w:rPr>
        <w:t>· C</w:t>
      </w:r>
      <w:r w:rsidRPr="00563A38">
        <w:rPr>
          <w:rFonts w:ascii="Times New Roman" w:hAnsi="Times New Roman" w:cs="Times New Roman"/>
          <w:b/>
          <w:i/>
          <w:vertAlign w:val="subscript"/>
        </w:rPr>
        <w:t xml:space="preserve">н </w:t>
      </w:r>
      <w:r w:rsidRPr="00563A38">
        <w:rPr>
          <w:rFonts w:ascii="Times New Roman" w:hAnsi="Times New Roman" w:cs="Times New Roman"/>
          <w:b/>
          <w:i/>
        </w:rPr>
        <w:t>· t</w:t>
      </w:r>
      <w:r w:rsidRPr="00563A38">
        <w:rPr>
          <w:rFonts w:ascii="Times New Roman" w:hAnsi="Times New Roman" w:cs="Times New Roman"/>
          <w:b/>
          <w:i/>
          <w:vertAlign w:val="subscript"/>
        </w:rPr>
        <w:t>н</w:t>
      </w:r>
      <w:r w:rsidRPr="00563A38">
        <w:rPr>
          <w:rFonts w:ascii="Times New Roman" w:hAnsi="Times New Roman" w:cs="Times New Roman"/>
          <w:b/>
          <w:i/>
        </w:rPr>
        <w:t xml:space="preserve"> + Q</w:t>
      </w:r>
      <w:r w:rsidRPr="00563A38">
        <w:rPr>
          <w:rFonts w:ascii="Times New Roman" w:hAnsi="Times New Roman" w:cs="Times New Roman"/>
          <w:b/>
          <w:i/>
          <w:vertAlign w:val="subscript"/>
        </w:rPr>
        <w:t>кон</w:t>
      </w:r>
      <w:r w:rsidRPr="00563A38">
        <w:rPr>
          <w:rFonts w:ascii="Times New Roman" w:hAnsi="Times New Roman" w:cs="Times New Roman"/>
          <w:b/>
          <w:i/>
        </w:rPr>
        <w:t xml:space="preserve"> + Q</w:t>
      </w:r>
      <w:r w:rsidRPr="00563A38">
        <w:rPr>
          <w:rFonts w:ascii="Times New Roman" w:hAnsi="Times New Roman" w:cs="Times New Roman"/>
          <w:b/>
          <w:i/>
          <w:vertAlign w:val="subscript"/>
        </w:rPr>
        <w:t>n</w:t>
      </w:r>
      <w:r w:rsidRPr="00563A38">
        <w:rPr>
          <w:rFonts w:ascii="Times New Roman" w:hAnsi="Times New Roman" w:cs="Times New Roman"/>
          <w:b/>
        </w:rPr>
        <w:t xml:space="preserve"> ,</w:t>
      </w:r>
      <w:r w:rsidR="00563A38">
        <w:rPr>
          <w:rFonts w:ascii="Times New Roman" w:hAnsi="Times New Roman" w:cs="Times New Roman"/>
          <w:b/>
        </w:rPr>
        <w:t xml:space="preserve"> </w:t>
      </w:r>
      <w:r w:rsidR="00655D07" w:rsidRPr="00563A38">
        <w:rPr>
          <w:rFonts w:ascii="Times New Roman" w:hAnsi="Times New Roman" w:cs="Times New Roman"/>
          <w:b/>
        </w:rPr>
        <w:t>(8)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C264D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</w:t>
      </w:r>
      <w:r w:rsidR="004377D4">
        <w:rPr>
          <w:rFonts w:ascii="Times New Roman" w:hAnsi="Times New Roman" w:cs="Times New Roman"/>
        </w:rPr>
        <w:t xml:space="preserve"> </w:t>
      </w:r>
      <w:r w:rsidR="000F0BBC" w:rsidRPr="00563A38">
        <w:rPr>
          <w:rFonts w:ascii="Times New Roman" w:hAnsi="Times New Roman" w:cs="Times New Roman"/>
        </w:rPr>
        <w:t>W — количество вторичного пара, получаемого в n-ом корпусе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I — энтальпия вторичного пара, Дж/кг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G</w:t>
      </w:r>
      <w:r w:rsidRPr="00563A38">
        <w:rPr>
          <w:rFonts w:ascii="Times New Roman" w:hAnsi="Times New Roman" w:cs="Times New Roman"/>
          <w:vertAlign w:val="subscript"/>
        </w:rPr>
        <w:t>н</w:t>
      </w:r>
      <w:r w:rsidRPr="00563A38">
        <w:rPr>
          <w:rFonts w:ascii="Times New Roman" w:hAnsi="Times New Roman" w:cs="Times New Roman"/>
        </w:rPr>
        <w:t>— количество исходного раствора, кг/с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C</w:t>
      </w:r>
      <w:r w:rsidRPr="00563A38">
        <w:rPr>
          <w:rFonts w:ascii="Times New Roman" w:hAnsi="Times New Roman" w:cs="Times New Roman"/>
          <w:vertAlign w:val="subscript"/>
        </w:rPr>
        <w:t>н</w:t>
      </w:r>
      <w:r w:rsidRPr="00563A38">
        <w:rPr>
          <w:rFonts w:ascii="Times New Roman" w:hAnsi="Times New Roman" w:cs="Times New Roman"/>
        </w:rPr>
        <w:tab/>
        <w:t>— теплоёмкость исходного раствора, Дж/кгК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t</w:t>
      </w:r>
      <w:r w:rsidRPr="00563A38">
        <w:rPr>
          <w:rFonts w:ascii="Times New Roman" w:hAnsi="Times New Roman" w:cs="Times New Roman"/>
          <w:vertAlign w:val="subscript"/>
        </w:rPr>
        <w:t>н</w:t>
      </w:r>
      <w:r w:rsidRPr="00563A38">
        <w:rPr>
          <w:rFonts w:ascii="Times New Roman" w:hAnsi="Times New Roman" w:cs="Times New Roman"/>
        </w:rPr>
        <w:tab/>
        <w:t>— температура исходного раствора, ºС</w:t>
      </w:r>
    </w:p>
    <w:p w:rsidR="00C264D1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</w:r>
      <w:r w:rsidR="00C264D1" w:rsidRPr="00563A38">
        <w:rPr>
          <w:rFonts w:ascii="Times New Roman" w:hAnsi="Times New Roman" w:cs="Times New Roman"/>
          <w:lang w:val="da-DK"/>
        </w:rPr>
        <w:t>G</w:t>
      </w:r>
      <w:r w:rsidR="00C264D1" w:rsidRPr="00563A38">
        <w:rPr>
          <w:rFonts w:ascii="Times New Roman" w:hAnsi="Times New Roman" w:cs="Times New Roman"/>
          <w:vertAlign w:val="subscript"/>
          <w:lang w:val="da-DK"/>
        </w:rPr>
        <w:t>K</w:t>
      </w:r>
      <w:r w:rsidR="00C264D1" w:rsidRPr="00563A38">
        <w:rPr>
          <w:rFonts w:ascii="Times New Roman" w:hAnsi="Times New Roman" w:cs="Times New Roman"/>
          <w:lang w:val="da-DK"/>
        </w:rPr>
        <w:t xml:space="preserve">. </w:t>
      </w:r>
      <w:r w:rsidR="00C264D1" w:rsidRPr="00563A38">
        <w:rPr>
          <w:rFonts w:ascii="Times New Roman" w:hAnsi="Times New Roman" w:cs="Times New Roman"/>
        </w:rPr>
        <w:t>С</w:t>
      </w:r>
      <w:r w:rsidR="00C264D1" w:rsidRPr="00563A38">
        <w:rPr>
          <w:rFonts w:ascii="Times New Roman" w:hAnsi="Times New Roman" w:cs="Times New Roman"/>
          <w:vertAlign w:val="subscript"/>
        </w:rPr>
        <w:t>к</w:t>
      </w:r>
      <w:r w:rsidR="00C264D1" w:rsidRPr="00563A38">
        <w:rPr>
          <w:rFonts w:ascii="Times New Roman" w:hAnsi="Times New Roman" w:cs="Times New Roman"/>
        </w:rPr>
        <w:t xml:space="preserve"> </w:t>
      </w:r>
      <w:r w:rsidR="00C264D1" w:rsidRPr="00563A38">
        <w:rPr>
          <w:rFonts w:ascii="Times New Roman" w:hAnsi="Times New Roman" w:cs="Times New Roman"/>
          <w:lang w:val="da-DK"/>
        </w:rPr>
        <w:t>t</w:t>
      </w:r>
      <w:r w:rsidR="00C264D1" w:rsidRPr="00563A38">
        <w:rPr>
          <w:rFonts w:ascii="Times New Roman" w:hAnsi="Times New Roman" w:cs="Times New Roman"/>
          <w:vertAlign w:val="subscript"/>
          <w:lang w:val="da-DK"/>
        </w:rPr>
        <w:t>K</w:t>
      </w:r>
      <w:r w:rsidR="00C264D1" w:rsidRPr="00563A38">
        <w:rPr>
          <w:rFonts w:ascii="Times New Roman" w:hAnsi="Times New Roman" w:cs="Times New Roman"/>
          <w:lang w:val="da-DK"/>
        </w:rPr>
        <w:t xml:space="preserve"> </w:t>
      </w:r>
      <w:r w:rsidR="00C264D1" w:rsidRPr="00563A38">
        <w:rPr>
          <w:rFonts w:ascii="Times New Roman" w:hAnsi="Times New Roman" w:cs="Times New Roman"/>
        </w:rPr>
        <w:t>- количество, теплоемкость и температура упаренного раствора в</w:t>
      </w:r>
      <w:r w:rsidR="00502C46" w:rsidRPr="00563A38">
        <w:rPr>
          <w:rFonts w:ascii="Times New Roman" w:hAnsi="Times New Roman" w:cs="Times New Roman"/>
        </w:rPr>
        <w:t xml:space="preserve"> </w:t>
      </w:r>
      <w:r w:rsidR="00C264D1" w:rsidRPr="00563A38">
        <w:rPr>
          <w:rFonts w:ascii="Times New Roman" w:hAnsi="Times New Roman" w:cs="Times New Roman"/>
        </w:rPr>
        <w:t>тех же единицах измерения;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t</w:t>
      </w:r>
      <w:r w:rsidRPr="00563A38">
        <w:rPr>
          <w:rFonts w:ascii="Times New Roman" w:hAnsi="Times New Roman" w:cs="Times New Roman"/>
          <w:vertAlign w:val="subscript"/>
        </w:rPr>
        <w:t>н</w:t>
      </w:r>
      <w:r w:rsidRPr="00563A38">
        <w:rPr>
          <w:rFonts w:ascii="Times New Roman" w:hAnsi="Times New Roman" w:cs="Times New Roman"/>
        </w:rPr>
        <w:tab/>
        <w:t>— температура упаренного раствора, ºС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Q</w:t>
      </w:r>
      <w:r w:rsidRPr="00563A38">
        <w:rPr>
          <w:rFonts w:ascii="Times New Roman" w:hAnsi="Times New Roman" w:cs="Times New Roman"/>
          <w:vertAlign w:val="subscript"/>
        </w:rPr>
        <w:t>кон</w:t>
      </w:r>
      <w:r w:rsidRPr="00563A38">
        <w:rPr>
          <w:rFonts w:ascii="Times New Roman" w:hAnsi="Times New Roman" w:cs="Times New Roman"/>
        </w:rPr>
        <w:tab/>
        <w:t>— теплота концентрирования, Вт</w:t>
      </w:r>
    </w:p>
    <w:p w:rsidR="007521DB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Q</w:t>
      </w:r>
      <w:r w:rsidRPr="00563A38">
        <w:rPr>
          <w:rFonts w:ascii="Times New Roman" w:hAnsi="Times New Roman" w:cs="Times New Roman"/>
          <w:vertAlign w:val="subscript"/>
        </w:rPr>
        <w:t>n</w:t>
      </w:r>
      <w:r w:rsidRPr="00563A38">
        <w:rPr>
          <w:rFonts w:ascii="Times New Roman" w:hAnsi="Times New Roman" w:cs="Times New Roman"/>
        </w:rPr>
        <w:tab/>
        <w:t>— потери теплоты в окружающую среду, Вт.</w:t>
      </w:r>
      <w:r w:rsidR="007521DB" w:rsidRP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EF70F4" w:rsidRPr="00563A38" w:rsidRDefault="00BE2D2A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Таблица 4 -Исходные данные для решения уравнений теплового баланса.</w:t>
      </w:r>
    </w:p>
    <w:tbl>
      <w:tblPr>
        <w:tblW w:w="867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1"/>
        <w:gridCol w:w="1551"/>
        <w:gridCol w:w="1551"/>
        <w:gridCol w:w="1552"/>
      </w:tblGrid>
      <w:tr w:rsidR="00BE2D2A" w:rsidRPr="004377D4" w:rsidTr="004377D4">
        <w:trPr>
          <w:cantSplit/>
          <w:trHeight w:val="431"/>
        </w:trPr>
        <w:tc>
          <w:tcPr>
            <w:tcW w:w="40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Наименование параметров</w:t>
            </w:r>
          </w:p>
        </w:tc>
        <w:tc>
          <w:tcPr>
            <w:tcW w:w="465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Корпус</w:t>
            </w:r>
          </w:p>
        </w:tc>
      </w:tr>
      <w:tr w:rsidR="00BE2D2A" w:rsidRPr="004377D4" w:rsidTr="004377D4">
        <w:trPr>
          <w:cantSplit/>
          <w:trHeight w:val="98"/>
        </w:trPr>
        <w:tc>
          <w:tcPr>
            <w:tcW w:w="40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BE2D2A" w:rsidRPr="004377D4" w:rsidTr="004377D4">
        <w:trPr>
          <w:cantSplit/>
          <w:trHeight w:val="431"/>
        </w:trPr>
        <w:tc>
          <w:tcPr>
            <w:tcW w:w="402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Количество исходного раствора Gн, кг/с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6,944</w:t>
            </w:r>
          </w:p>
        </w:tc>
        <w:tc>
          <w:tcPr>
            <w:tcW w:w="1551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5,19</w:t>
            </w:r>
          </w:p>
        </w:tc>
        <w:tc>
          <w:tcPr>
            <w:tcW w:w="155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3,261</w:t>
            </w:r>
          </w:p>
        </w:tc>
      </w:tr>
      <w:tr w:rsidR="00BE2D2A" w:rsidRPr="004377D4" w:rsidTr="004377D4">
        <w:trPr>
          <w:cantSplit/>
          <w:trHeight w:val="420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Количество вторичного пара W, кг/с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1,754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1,929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2,104</w:t>
            </w:r>
          </w:p>
        </w:tc>
      </w:tr>
      <w:tr w:rsidR="00BE2D2A" w:rsidRPr="004377D4" w:rsidTr="004377D4">
        <w:trPr>
          <w:cantSplit/>
          <w:trHeight w:val="420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Количество упаренного раствора Gк, кг/с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5,19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3,261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1,157</w:t>
            </w:r>
          </w:p>
        </w:tc>
      </w:tr>
      <w:tr w:rsidR="00BE2D2A" w:rsidRPr="004377D4" w:rsidTr="004377D4">
        <w:trPr>
          <w:cantSplit/>
          <w:trHeight w:val="652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Температура исходного раствора tн, ºС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154,74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155,59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133,05</w:t>
            </w:r>
          </w:p>
        </w:tc>
      </w:tr>
      <w:tr w:rsidR="00BE2D2A" w:rsidRPr="004377D4" w:rsidTr="004377D4">
        <w:trPr>
          <w:cantSplit/>
          <w:trHeight w:val="639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Температура упаренного раствора tк, ºС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155,59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133,05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71,37</w:t>
            </w:r>
          </w:p>
        </w:tc>
      </w:tr>
      <w:tr w:rsidR="00BE2D2A" w:rsidRPr="004377D4" w:rsidTr="004377D4">
        <w:trPr>
          <w:cantSplit/>
          <w:trHeight w:val="639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Энтальпия вторичного пара I, Дж/кг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2759.6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2726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2607</w:t>
            </w:r>
          </w:p>
        </w:tc>
      </w:tr>
      <w:tr w:rsidR="00BE2D2A" w:rsidRPr="004377D4" w:rsidTr="004377D4">
        <w:trPr>
          <w:cantSplit/>
          <w:trHeight w:val="639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Концентрация исходного раствора, %(масс.)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3,00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4,00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6,39</w:t>
            </w:r>
          </w:p>
        </w:tc>
      </w:tr>
      <w:tr w:rsidR="00BE2D2A" w:rsidRPr="004377D4" w:rsidTr="004377D4">
        <w:trPr>
          <w:cantSplit/>
          <w:trHeight w:val="639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Концентрация упаренного раствора, %(масс.)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4,00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6,39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18,00</w:t>
            </w:r>
          </w:p>
        </w:tc>
      </w:tr>
      <w:tr w:rsidR="00BE2D2A" w:rsidRPr="004377D4" w:rsidTr="004377D4">
        <w:trPr>
          <w:cantSplit/>
          <w:trHeight w:val="639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Теплоёмкость исходного раствора Cн, Дж/кгК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4033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3993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3894</w:t>
            </w:r>
          </w:p>
        </w:tc>
      </w:tr>
      <w:tr w:rsidR="00BE2D2A" w:rsidRPr="004377D4" w:rsidTr="004377D4">
        <w:trPr>
          <w:cantSplit/>
          <w:trHeight w:val="652"/>
        </w:trPr>
        <w:tc>
          <w:tcPr>
            <w:tcW w:w="4021" w:type="dxa"/>
            <w:tcBorders>
              <w:left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Теплоёмкость упаренного раствора Cк, Дж/кгК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3993</w:t>
            </w:r>
          </w:p>
        </w:tc>
        <w:tc>
          <w:tcPr>
            <w:tcW w:w="1551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3894</w:t>
            </w:r>
          </w:p>
        </w:tc>
        <w:tc>
          <w:tcPr>
            <w:tcW w:w="1552" w:type="dxa"/>
            <w:tcBorders>
              <w:left w:val="nil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3105</w:t>
            </w:r>
          </w:p>
        </w:tc>
      </w:tr>
      <w:tr w:rsidR="00BE2D2A" w:rsidRPr="004377D4" w:rsidTr="004377D4">
        <w:trPr>
          <w:cantSplit/>
          <w:trHeight w:val="652"/>
        </w:trPr>
        <w:tc>
          <w:tcPr>
            <w:tcW w:w="40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Теплота парообразования греющего пара r, кДж/кг</w:t>
            </w:r>
          </w:p>
        </w:tc>
        <w:tc>
          <w:tcPr>
            <w:tcW w:w="155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2057</w:t>
            </w:r>
          </w:p>
        </w:tc>
        <w:tc>
          <w:tcPr>
            <w:tcW w:w="1551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2108,2</w:t>
            </w:r>
          </w:p>
        </w:tc>
        <w:tc>
          <w:tcPr>
            <w:tcW w:w="155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E2D2A" w:rsidRPr="004377D4" w:rsidRDefault="00BE2D2A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2178,4</w:t>
            </w:r>
          </w:p>
        </w:tc>
      </w:tr>
    </w:tbl>
    <w:p w:rsidR="003319A8" w:rsidRPr="00563A38" w:rsidRDefault="003319A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76ABA" w:rsidRPr="00563A38" w:rsidRDefault="00D76ABA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Применим метод интерполирования:</w:t>
      </w:r>
    </w:p>
    <w:p w:rsidR="00261E39" w:rsidRPr="00563A38" w:rsidRDefault="00261E3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При Р=5 кгс/см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="00563A38">
        <w:rPr>
          <w:rFonts w:ascii="Times New Roman" w:hAnsi="Times New Roman" w:cs="Times New Roman"/>
          <w:vertAlign w:val="superscript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I</w:t>
      </w:r>
      <w:r w:rsidRPr="00563A38">
        <w:rPr>
          <w:rFonts w:ascii="Times New Roman" w:hAnsi="Times New Roman" w:cs="Times New Roman"/>
          <w:vertAlign w:val="subscript"/>
        </w:rPr>
        <w:t>1=</w:t>
      </w:r>
      <w:r w:rsidRPr="00563A38">
        <w:rPr>
          <w:rFonts w:ascii="Times New Roman" w:hAnsi="Times New Roman" w:cs="Times New Roman"/>
        </w:rPr>
        <w:t>2754 кДж/кг ;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При Р=6 кгс/см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="00563A38">
        <w:rPr>
          <w:rFonts w:ascii="Times New Roman" w:hAnsi="Times New Roman" w:cs="Times New Roman"/>
          <w:vertAlign w:val="superscript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I</w:t>
      </w:r>
      <w:r w:rsidRPr="00563A38">
        <w:rPr>
          <w:rFonts w:ascii="Times New Roman" w:hAnsi="Times New Roman" w:cs="Times New Roman"/>
          <w:vertAlign w:val="subscript"/>
        </w:rPr>
        <w:t>1=</w:t>
      </w:r>
      <w:r w:rsidRPr="00563A38">
        <w:rPr>
          <w:rFonts w:ascii="Times New Roman" w:hAnsi="Times New Roman" w:cs="Times New Roman"/>
        </w:rPr>
        <w:t>2768 кДж/кг;</w:t>
      </w:r>
    </w:p>
    <w:p w:rsidR="001D7272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4"/>
        </w:rPr>
        <w:object w:dxaOrig="4920" w:dyaOrig="620">
          <v:shape id="_x0000_i1062" type="#_x0000_t75" style="width:246pt;height:30.75pt" o:ole="">
            <v:imagedata r:id="rId74" o:title=""/>
          </v:shape>
          <o:OLEObject Type="Embed" ProgID="Equation.3" ShapeID="_x0000_i1062" DrawAspect="Content" ObjectID="_1458491909" r:id="rId75"/>
        </w:object>
      </w:r>
      <w:r w:rsidR="001D7272" w:rsidRPr="00563A38">
        <w:rPr>
          <w:rFonts w:ascii="Times New Roman" w:hAnsi="Times New Roman" w:cs="Times New Roman"/>
        </w:rPr>
        <w:t>;</w:t>
      </w:r>
    </w:p>
    <w:p w:rsidR="00261E39" w:rsidRPr="00563A38" w:rsidRDefault="009C6A2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При Р=2 кгс/см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="00563A38">
        <w:rPr>
          <w:rFonts w:ascii="Times New Roman" w:hAnsi="Times New Roman" w:cs="Times New Roman"/>
          <w:vertAlign w:val="superscript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I</w:t>
      </w:r>
      <w:r w:rsidRPr="00563A38">
        <w:rPr>
          <w:rFonts w:ascii="Times New Roman" w:hAnsi="Times New Roman" w:cs="Times New Roman"/>
          <w:vertAlign w:val="subscript"/>
        </w:rPr>
        <w:t>1=</w:t>
      </w:r>
      <w:r w:rsidRPr="00563A38">
        <w:rPr>
          <w:rFonts w:ascii="Times New Roman" w:hAnsi="Times New Roman" w:cs="Times New Roman"/>
        </w:rPr>
        <w:t>2710</w:t>
      </w:r>
      <w:r w:rsidR="00261E39" w:rsidRPr="00563A38">
        <w:rPr>
          <w:rFonts w:ascii="Times New Roman" w:hAnsi="Times New Roman" w:cs="Times New Roman"/>
        </w:rPr>
        <w:t xml:space="preserve"> кДж/кг</w:t>
      </w:r>
      <w:r w:rsidR="00563A38">
        <w:rPr>
          <w:rFonts w:ascii="Times New Roman" w:hAnsi="Times New Roman" w:cs="Times New Roman"/>
        </w:rPr>
        <w:t xml:space="preserve"> </w:t>
      </w:r>
      <w:r w:rsidR="00261E39" w:rsidRPr="00563A38">
        <w:rPr>
          <w:rFonts w:ascii="Times New Roman" w:hAnsi="Times New Roman" w:cs="Times New Roman"/>
        </w:rPr>
        <w:t>;</w:t>
      </w:r>
      <w:r w:rsidR="00563A38">
        <w:rPr>
          <w:rFonts w:ascii="Times New Roman" w:hAnsi="Times New Roman" w:cs="Times New Roman"/>
        </w:rPr>
        <w:t xml:space="preserve"> </w:t>
      </w:r>
      <w:r w:rsidR="00261E39" w:rsidRPr="00563A38">
        <w:rPr>
          <w:rFonts w:ascii="Times New Roman" w:hAnsi="Times New Roman" w:cs="Times New Roman"/>
        </w:rPr>
        <w:t>При Р=3 кгс/см</w:t>
      </w:r>
      <w:r w:rsidR="00261E39" w:rsidRPr="00563A38">
        <w:rPr>
          <w:rFonts w:ascii="Times New Roman" w:hAnsi="Times New Roman" w:cs="Times New Roman"/>
          <w:vertAlign w:val="superscript"/>
        </w:rPr>
        <w:t>2</w:t>
      </w:r>
      <w:r w:rsidR="00563A38">
        <w:rPr>
          <w:rFonts w:ascii="Times New Roman" w:hAnsi="Times New Roman" w:cs="Times New Roman"/>
          <w:vertAlign w:val="superscript"/>
        </w:rPr>
        <w:t xml:space="preserve"> </w:t>
      </w:r>
      <w:r w:rsidR="00261E39" w:rsidRPr="00563A38">
        <w:rPr>
          <w:rFonts w:ascii="Times New Roman" w:hAnsi="Times New Roman" w:cs="Times New Roman"/>
          <w:lang w:val="en-US"/>
        </w:rPr>
        <w:t>I</w:t>
      </w:r>
      <w:r w:rsidR="00261E39" w:rsidRPr="00563A38">
        <w:rPr>
          <w:rFonts w:ascii="Times New Roman" w:hAnsi="Times New Roman" w:cs="Times New Roman"/>
          <w:vertAlign w:val="subscript"/>
        </w:rPr>
        <w:t>1=</w:t>
      </w:r>
      <w:r w:rsidR="00261E39" w:rsidRPr="00563A38">
        <w:rPr>
          <w:rFonts w:ascii="Times New Roman" w:hAnsi="Times New Roman" w:cs="Times New Roman"/>
        </w:rPr>
        <w:t>2730 кДж/кг ;</w:t>
      </w:r>
    </w:p>
    <w:p w:rsidR="001D7272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4"/>
        </w:rPr>
        <w:object w:dxaOrig="4740" w:dyaOrig="620">
          <v:shape id="_x0000_i1063" type="#_x0000_t75" style="width:237pt;height:30.75pt" o:ole="">
            <v:imagedata r:id="rId76" o:title=""/>
          </v:shape>
          <o:OLEObject Type="Embed" ProgID="Equation.3" ShapeID="_x0000_i1063" DrawAspect="Content" ObjectID="_1458491910" r:id="rId77"/>
        </w:object>
      </w:r>
      <w:r w:rsidR="001D7272" w:rsidRPr="00563A38">
        <w:rPr>
          <w:rFonts w:ascii="Times New Roman" w:hAnsi="Times New Roman" w:cs="Times New Roman"/>
        </w:rPr>
        <w:t>;</w:t>
      </w:r>
    </w:p>
    <w:p w:rsidR="001D7272" w:rsidRPr="00563A38" w:rsidRDefault="001D7272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При Р=0,2 кгс/см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="00563A38">
        <w:rPr>
          <w:rFonts w:ascii="Times New Roman" w:hAnsi="Times New Roman" w:cs="Times New Roman"/>
          <w:vertAlign w:val="superscript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I</w:t>
      </w:r>
      <w:r w:rsidRPr="00563A38">
        <w:rPr>
          <w:rFonts w:ascii="Times New Roman" w:hAnsi="Times New Roman" w:cs="Times New Roman"/>
          <w:vertAlign w:val="subscript"/>
        </w:rPr>
        <w:t>1=</w:t>
      </w:r>
      <w:r w:rsidRPr="00563A38">
        <w:rPr>
          <w:rFonts w:ascii="Times New Roman" w:hAnsi="Times New Roman" w:cs="Times New Roman"/>
        </w:rPr>
        <w:t>2607 кДж/кг.</w:t>
      </w:r>
    </w:p>
    <w:p w:rsidR="00563A38" w:rsidRDefault="001D7272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Расход тепла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 1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корпусе: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2"/>
        </w:rPr>
        <w:object w:dxaOrig="5820" w:dyaOrig="360">
          <v:shape id="_x0000_i1064" type="#_x0000_t75" style="width:291pt;height:18pt" o:ole="" fillcolor="window">
            <v:imagedata r:id="rId78" o:title=""/>
          </v:shape>
          <o:OLEObject Type="Embed" ProgID="Equation.3" ShapeID="_x0000_i1064" DrawAspect="Content" ObjectID="_1458491911" r:id="rId79"/>
        </w:object>
      </w:r>
      <w:r w:rsidR="00563A38">
        <w:rPr>
          <w:rFonts w:ascii="Times New Roman" w:hAnsi="Times New Roman" w:cs="Times New Roman"/>
        </w:rPr>
        <w:t xml:space="preserve"> </w:t>
      </w: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0"/>
        </w:rPr>
        <w:object w:dxaOrig="9020" w:dyaOrig="360">
          <v:shape id="_x0000_i1065" type="#_x0000_t75" style="width:405.75pt;height:16.5pt" o:ole="" fillcolor="window">
            <v:imagedata r:id="rId80" o:title=""/>
          </v:shape>
          <o:OLEObject Type="Embed" ProgID="Equation.3" ShapeID="_x0000_i1065" DrawAspect="Content" ObjectID="_1458491912" r:id="rId81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Расход греющего пара в 1 корпусе:</w: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CB7DA2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3240" w:dyaOrig="700">
          <v:shape id="_x0000_i1066" type="#_x0000_t75" style="width:162pt;height:35.25pt" o:ole="" fillcolor="window">
            <v:imagedata r:id="rId82" o:title=""/>
          </v:shape>
          <o:OLEObject Type="Embed" ProgID="Equation.3" ShapeID="_x0000_i1066" DrawAspect="Content" ObjectID="_1458491913" r:id="rId83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Расход тепла во 2 корпусе: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8840" w:dyaOrig="740">
          <v:shape id="_x0000_i1067" type="#_x0000_t75" style="width:389.25pt;height:33pt" o:ole="" fillcolor="window">
            <v:imagedata r:id="rId84" o:title=""/>
          </v:shape>
          <o:OLEObject Type="Embed" ProgID="Equation.3" ShapeID="_x0000_i1067" DrawAspect="Content" ObjectID="_1458491914" r:id="rId85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Расход греющего пара во 2 корпусе:</w: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3340" w:dyaOrig="700">
          <v:shape id="_x0000_i1068" type="#_x0000_t75" style="width:167.25pt;height:35.25pt" o:ole="" fillcolor="window">
            <v:imagedata r:id="rId86" o:title=""/>
          </v:shape>
          <o:OLEObject Type="Embed" ProgID="Equation.3" ShapeID="_x0000_i1068" DrawAspect="Content" ObjectID="_1458491915" r:id="rId87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Греющим паром во 2 корпусе является вторичный пар 1 корпуса. Ранее найдено W</w:t>
      </w:r>
      <w:r w:rsidRPr="00563A38">
        <w:rPr>
          <w:rFonts w:ascii="Times New Roman" w:hAnsi="Times New Roman" w:cs="Times New Roman"/>
          <w:vertAlign w:val="subscript"/>
        </w:rPr>
        <w:t>1</w:t>
      </w:r>
      <w:r w:rsidR="00CB7DA2" w:rsidRPr="00563A38">
        <w:rPr>
          <w:rFonts w:ascii="Times New Roman" w:hAnsi="Times New Roman" w:cs="Times New Roman"/>
        </w:rPr>
        <w:t xml:space="preserve"> = 1,754</w:t>
      </w:r>
      <w:r w:rsidRPr="00563A38">
        <w:rPr>
          <w:rFonts w:ascii="Times New Roman" w:hAnsi="Times New Roman" w:cs="Times New Roman"/>
        </w:rPr>
        <w:t xml:space="preserve"> кг/с. Расхождение: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8"/>
        </w:rPr>
        <w:object w:dxaOrig="2760" w:dyaOrig="680">
          <v:shape id="_x0000_i1069" type="#_x0000_t75" style="width:138pt;height:33.75pt" o:ole="" fillcolor="window">
            <v:imagedata r:id="rId88" o:title=""/>
          </v:shape>
          <o:OLEObject Type="Embed" ProgID="Equation.3" ShapeID="_x0000_i1069" DrawAspect="Content" ObjectID="_1458491916" r:id="rId89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Расход тепла в 3 корпусе: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92568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6E8C" w:rsidRPr="00563A38">
        <w:rPr>
          <w:rFonts w:ascii="Times New Roman" w:hAnsi="Times New Roman" w:cs="Times New Roman"/>
          <w:position w:val="-32"/>
        </w:rPr>
        <w:object w:dxaOrig="8800" w:dyaOrig="760">
          <v:shape id="_x0000_i1070" type="#_x0000_t75" style="width:387pt;height:33pt" o:ole="" fillcolor="window">
            <v:imagedata r:id="rId90" o:title=""/>
          </v:shape>
          <o:OLEObject Type="Embed" ProgID="Equation.3" ShapeID="_x0000_i1070" DrawAspect="Content" ObjectID="_1458491917" r:id="rId91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Расход греющего пара в 3 корпусе: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2B33BF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563A38">
        <w:rPr>
          <w:rFonts w:ascii="Times New Roman" w:hAnsi="Times New Roman" w:cs="Times New Roman"/>
          <w:position w:val="-30"/>
        </w:rPr>
        <w:object w:dxaOrig="3300" w:dyaOrig="700">
          <v:shape id="_x0000_i1071" type="#_x0000_t75" style="width:165pt;height:35.25pt" o:ole="" fillcolor="window">
            <v:imagedata r:id="rId92" o:title=""/>
          </v:shape>
          <o:OLEObject Type="Embed" ProgID="Equation.3" ShapeID="_x0000_i1071" DrawAspect="Content" ObjectID="_1458491918" r:id="rId93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9256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Греющим паром в 3 корпусе является вторичный пар 2 корпуса. Ранее найдено W</w:t>
      </w:r>
      <w:r w:rsidRPr="00563A38">
        <w:rPr>
          <w:rFonts w:ascii="Times New Roman" w:hAnsi="Times New Roman" w:cs="Times New Roman"/>
          <w:vertAlign w:val="subscript"/>
        </w:rPr>
        <w:t>1</w:t>
      </w:r>
      <w:r w:rsidR="00392568" w:rsidRPr="00563A38">
        <w:rPr>
          <w:rFonts w:ascii="Times New Roman" w:hAnsi="Times New Roman" w:cs="Times New Roman"/>
        </w:rPr>
        <w:t xml:space="preserve"> = 1,929</w:t>
      </w:r>
      <w:r w:rsidRPr="00563A38">
        <w:rPr>
          <w:rFonts w:ascii="Times New Roman" w:hAnsi="Times New Roman" w:cs="Times New Roman"/>
        </w:rPr>
        <w:t xml:space="preserve"> кг/с. Расхождение: 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92568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8"/>
        </w:rPr>
        <w:object w:dxaOrig="2640" w:dyaOrig="680">
          <v:shape id="_x0000_i1072" type="#_x0000_t75" style="width:132pt;height:33.75pt" o:ole="" fillcolor="window">
            <v:imagedata r:id="rId94" o:title=""/>
          </v:shape>
          <o:OLEObject Type="Embed" ProgID="Equation.3" ShapeID="_x0000_i1072" DrawAspect="Content" ObjectID="_1458491919" r:id="rId95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92568" w:rsidRDefault="0039256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Таким образом найдено: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4"/>
        </w:rPr>
      </w:pPr>
    </w:p>
    <w:p w:rsidR="00392568" w:rsidRPr="00563A38" w:rsidRDefault="00AB35AE" w:rsidP="00563A38">
      <w:pPr>
        <w:pStyle w:val="11"/>
        <w:keepNext w:val="0"/>
        <w:tabs>
          <w:tab w:val="center" w:pos="5563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lang w:val="en-US"/>
        </w:rPr>
        <w:t>W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>=1</w:t>
      </w:r>
      <w:r w:rsidR="00236A02" w:rsidRPr="00563A38">
        <w:rPr>
          <w:rFonts w:ascii="Times New Roman" w:hAnsi="Times New Roman" w:cs="Times New Roman"/>
        </w:rPr>
        <w:t>,</w:t>
      </w:r>
      <w:r w:rsidRPr="00563A38">
        <w:rPr>
          <w:rFonts w:ascii="Times New Roman" w:hAnsi="Times New Roman" w:cs="Times New Roman"/>
        </w:rPr>
        <w:t>8192 кг/с;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W</w:t>
      </w:r>
      <w:r w:rsidRPr="00563A38">
        <w:rPr>
          <w:rFonts w:ascii="Times New Roman" w:hAnsi="Times New Roman" w:cs="Times New Roman"/>
          <w:vertAlign w:val="subscript"/>
        </w:rPr>
        <w:t>2</w:t>
      </w:r>
      <w:r w:rsidRPr="00563A38">
        <w:rPr>
          <w:rFonts w:ascii="Times New Roman" w:hAnsi="Times New Roman" w:cs="Times New Roman"/>
        </w:rPr>
        <w:t>=1,897кг/с;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  <w:lang w:val="en-US"/>
        </w:rPr>
        <w:t>W</w:t>
      </w:r>
      <w:r w:rsidRPr="00563A38">
        <w:rPr>
          <w:rFonts w:ascii="Times New Roman" w:hAnsi="Times New Roman" w:cs="Times New Roman"/>
          <w:vertAlign w:val="subscript"/>
        </w:rPr>
        <w:t>3</w:t>
      </w:r>
      <w:r w:rsidRPr="00563A38">
        <w:rPr>
          <w:rFonts w:ascii="Times New Roman" w:hAnsi="Times New Roman" w:cs="Times New Roman"/>
        </w:rPr>
        <w:t>=2,0708</w:t>
      </w:r>
      <w:r w:rsidR="00236A02" w:rsidRPr="00563A38">
        <w:rPr>
          <w:rFonts w:ascii="Times New Roman" w:hAnsi="Times New Roman" w:cs="Times New Roman"/>
        </w:rPr>
        <w:t xml:space="preserve"> кг/с</w:t>
      </w:r>
    </w:p>
    <w:p w:rsidR="00AB35AE" w:rsidRPr="00563A38" w:rsidRDefault="00AB35AE" w:rsidP="00563A38">
      <w:pPr>
        <w:pStyle w:val="11"/>
        <w:keepNext w:val="0"/>
        <w:tabs>
          <w:tab w:val="center" w:pos="5563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lang w:val="en-US"/>
        </w:rPr>
        <w:t>W</w:t>
      </w:r>
      <w:r w:rsidRPr="00563A38">
        <w:rPr>
          <w:rFonts w:ascii="Times New Roman" w:hAnsi="Times New Roman" w:cs="Times New Roman"/>
          <w:vertAlign w:val="subscript"/>
        </w:rPr>
        <w:t>общ</w:t>
      </w:r>
      <w:r w:rsidRPr="00563A38">
        <w:rPr>
          <w:rFonts w:ascii="Times New Roman" w:hAnsi="Times New Roman" w:cs="Times New Roman"/>
        </w:rPr>
        <w:t>= 5,787-3,716</w:t>
      </w:r>
      <w:r w:rsidR="00236A02" w:rsidRPr="00563A38">
        <w:rPr>
          <w:rFonts w:ascii="Times New Roman" w:hAnsi="Times New Roman" w:cs="Times New Roman"/>
        </w:rPr>
        <w:t xml:space="preserve"> = 2,0708 кг/с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92568" w:rsidRPr="00563A38" w:rsidRDefault="0039256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Наибольшее отклонение вычисленных нагрузок по испаряемой воде в каждом корпусе от предварительно принятых </w:t>
      </w:r>
      <w:r w:rsidR="00236A02" w:rsidRPr="00563A38">
        <w:rPr>
          <w:rFonts w:ascii="Times New Roman" w:hAnsi="Times New Roman" w:cs="Times New Roman"/>
          <w:lang w:val="da-DK"/>
        </w:rPr>
        <w:t>(W</w:t>
      </w:r>
      <w:r w:rsidR="00236A02"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  <w:lang w:val="da-DK"/>
        </w:rPr>
        <w:t xml:space="preserve"> </w:t>
      </w:r>
      <w:r w:rsidR="00236A02" w:rsidRPr="00563A38">
        <w:rPr>
          <w:rFonts w:ascii="Times New Roman" w:hAnsi="Times New Roman" w:cs="Times New Roman"/>
        </w:rPr>
        <w:t>=1,754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 xml:space="preserve">кг/с, </w:t>
      </w:r>
      <w:r w:rsidRPr="00563A38">
        <w:rPr>
          <w:rFonts w:ascii="Times New Roman" w:hAnsi="Times New Roman" w:cs="Times New Roman"/>
          <w:lang w:val="da-DK"/>
        </w:rPr>
        <w:t>W</w:t>
      </w:r>
      <w:r w:rsidRPr="00563A38">
        <w:rPr>
          <w:rFonts w:ascii="Times New Roman" w:hAnsi="Times New Roman" w:cs="Times New Roman"/>
          <w:vertAlign w:val="subscript"/>
          <w:lang w:val="da-DK"/>
        </w:rPr>
        <w:t>2</w:t>
      </w:r>
      <w:r w:rsidRPr="00563A38">
        <w:rPr>
          <w:rFonts w:ascii="Times New Roman" w:hAnsi="Times New Roman" w:cs="Times New Roman"/>
          <w:lang w:val="da-DK"/>
        </w:rPr>
        <w:t xml:space="preserve"> </w:t>
      </w:r>
      <w:r w:rsidR="00236A02" w:rsidRPr="00563A38">
        <w:rPr>
          <w:rFonts w:ascii="Times New Roman" w:hAnsi="Times New Roman" w:cs="Times New Roman"/>
        </w:rPr>
        <w:t>=1,929</w:t>
      </w:r>
      <w:r w:rsidRPr="00563A38">
        <w:rPr>
          <w:rFonts w:ascii="Times New Roman" w:hAnsi="Times New Roman" w:cs="Times New Roman"/>
        </w:rPr>
        <w:t xml:space="preserve"> кг/с, </w:t>
      </w:r>
      <w:r w:rsidRPr="00563A38">
        <w:rPr>
          <w:rFonts w:ascii="Times New Roman" w:hAnsi="Times New Roman" w:cs="Times New Roman"/>
          <w:lang w:val="da-DK"/>
        </w:rPr>
        <w:t>W</w:t>
      </w:r>
      <w:r w:rsidRPr="00563A38">
        <w:rPr>
          <w:rFonts w:ascii="Times New Roman" w:hAnsi="Times New Roman" w:cs="Times New Roman"/>
          <w:vertAlign w:val="subscript"/>
          <w:lang w:val="da-DK"/>
        </w:rPr>
        <w:t>3</w:t>
      </w:r>
      <w:r w:rsidRPr="00563A38">
        <w:rPr>
          <w:rFonts w:ascii="Times New Roman" w:hAnsi="Times New Roman" w:cs="Times New Roman"/>
          <w:lang w:val="da-DK"/>
        </w:rPr>
        <w:t xml:space="preserve"> </w:t>
      </w:r>
      <w:r w:rsidRPr="00563A38">
        <w:rPr>
          <w:rFonts w:ascii="Times New Roman" w:hAnsi="Times New Roman" w:cs="Times New Roman"/>
        </w:rPr>
        <w:t xml:space="preserve">= </w:t>
      </w:r>
      <w:r w:rsidR="00236A02" w:rsidRPr="00563A38">
        <w:rPr>
          <w:rFonts w:ascii="Times New Roman" w:hAnsi="Times New Roman" w:cs="Times New Roman"/>
        </w:rPr>
        <w:t>2,104</w:t>
      </w:r>
      <w:r w:rsidRPr="00563A38">
        <w:rPr>
          <w:rFonts w:ascii="Times New Roman" w:hAnsi="Times New Roman" w:cs="Times New Roman"/>
        </w:rPr>
        <w:t xml:space="preserve"> кг/с) не превышает 4%, поэтому не будем пересчитывать концентрации и температуры кипения растворов по корпусам. Если же расхождение составит более 5%, необходимо заново повторить расчет, положив в основу расчета распределение нагрузок по испаряемой воде, полученное из решения балансовых уравнений.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563A38" w:rsidRDefault="008D308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>3.1</w:t>
      </w:r>
      <w:r w:rsidR="00392568" w:rsidRPr="00563A38">
        <w:rPr>
          <w:rFonts w:ascii="Times New Roman" w:hAnsi="Times New Roman" w:cs="Times New Roman"/>
          <w:b/>
        </w:rPr>
        <w:t>.5 Расчет коэффициентов теплопередачи по корпусам</w:t>
      </w:r>
    </w:p>
    <w:p w:rsidR="00563A38" w:rsidRDefault="0039256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Коэффициент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теплопередачи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для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первого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корпуса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определяем</w:t>
      </w:r>
      <w:r w:rsidR="00563A38">
        <w:rPr>
          <w:rFonts w:ascii="Times New Roman" w:hAnsi="Times New Roman" w:cs="Times New Roman"/>
        </w:rPr>
        <w:t xml:space="preserve"> </w:t>
      </w:r>
      <w:r w:rsidR="00292CF9" w:rsidRPr="00563A38">
        <w:rPr>
          <w:rFonts w:ascii="Times New Roman" w:hAnsi="Times New Roman" w:cs="Times New Roman"/>
        </w:rPr>
        <w:t>по уравнению:</w:t>
      </w:r>
    </w:p>
    <w:p w:rsidR="00392568" w:rsidRPr="00563A38" w:rsidRDefault="004377D4" w:rsidP="00563A38">
      <w:pPr>
        <w:pStyle w:val="11"/>
        <w:keepNext w:val="0"/>
        <w:tabs>
          <w:tab w:val="left" w:pos="8793"/>
        </w:tabs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 w:type="page"/>
      </w:r>
      <w:r w:rsidR="00B86E8C" w:rsidRPr="00563A38">
        <w:rPr>
          <w:rFonts w:ascii="Times New Roman" w:hAnsi="Times New Roman" w:cs="Times New Roman"/>
          <w:position w:val="-62"/>
        </w:rPr>
        <w:object w:dxaOrig="2160" w:dyaOrig="1020">
          <v:shape id="_x0000_i1073" type="#_x0000_t75" style="width:108pt;height:51pt" o:ole="" fillcolor="window">
            <v:imagedata r:id="rId96" o:title=""/>
          </v:shape>
          <o:OLEObject Type="Embed" ProgID="Equation.3" ShapeID="_x0000_i1073" DrawAspect="Content" ObjectID="_1458491920" r:id="rId97"/>
        </w:object>
      </w:r>
      <w:r w:rsidR="00236A02" w:rsidRPr="00563A38">
        <w:rPr>
          <w:rFonts w:ascii="Times New Roman" w:hAnsi="Times New Roman" w:cs="Times New Roman"/>
        </w:rPr>
        <w:tab/>
      </w:r>
      <w:r w:rsidR="00563A38">
        <w:rPr>
          <w:rFonts w:ascii="Times New Roman" w:hAnsi="Times New Roman" w:cs="Times New Roman"/>
        </w:rPr>
        <w:t xml:space="preserve"> </w:t>
      </w:r>
      <w:r w:rsidR="00236A02" w:rsidRPr="00563A38">
        <w:rPr>
          <w:rFonts w:ascii="Times New Roman" w:hAnsi="Times New Roman" w:cs="Times New Roman"/>
          <w:b/>
        </w:rPr>
        <w:t>(</w:t>
      </w:r>
      <w:r w:rsidR="006A1735" w:rsidRPr="00563A38">
        <w:rPr>
          <w:rFonts w:ascii="Times New Roman" w:hAnsi="Times New Roman" w:cs="Times New Roman"/>
          <w:b/>
        </w:rPr>
        <w:t>9</w:t>
      </w:r>
      <w:r w:rsidR="00236A02" w:rsidRPr="00563A38">
        <w:rPr>
          <w:rFonts w:ascii="Times New Roman" w:hAnsi="Times New Roman" w:cs="Times New Roman"/>
          <w:b/>
        </w:rPr>
        <w:t>)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292CF9" w:rsidRPr="00563A38" w:rsidRDefault="00292CF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 а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  <w:lang w:val="da-DK"/>
        </w:rPr>
        <w:t xml:space="preserve"> </w:t>
      </w:r>
      <w:r w:rsidRPr="00563A38">
        <w:rPr>
          <w:rFonts w:ascii="Times New Roman" w:hAnsi="Times New Roman" w:cs="Times New Roman"/>
        </w:rPr>
        <w:t>- коэффициент теплоотдачи от конденсирующегося пара к стенке, Вт/м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Pr="00563A38">
        <w:rPr>
          <w:rFonts w:ascii="Times New Roman" w:hAnsi="Times New Roman" w:cs="Times New Roman"/>
        </w:rPr>
        <w:t xml:space="preserve"> · К;</w:t>
      </w:r>
    </w:p>
    <w:p w:rsidR="00292CF9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24"/>
        </w:rPr>
        <w:object w:dxaOrig="560" w:dyaOrig="620">
          <v:shape id="_x0000_i1074" type="#_x0000_t75" style="width:27.75pt;height:30.75pt" o:ole="" fillcolor="window">
            <v:imagedata r:id="rId98" o:title=""/>
          </v:shape>
          <o:OLEObject Type="Embed" ProgID="Equation.3" ShapeID="_x0000_i1074" DrawAspect="Content" ObjectID="_1458491921" r:id="rId99"/>
        </w:object>
      </w:r>
      <w:r w:rsidR="00292CF9" w:rsidRPr="00563A38">
        <w:rPr>
          <w:rFonts w:ascii="Times New Roman" w:hAnsi="Times New Roman" w:cs="Times New Roman"/>
        </w:rPr>
        <w:t xml:space="preserve"> - суммарное термическое сопротивление стенки и загрязнений, м</w:t>
      </w:r>
      <w:r w:rsidR="00292CF9" w:rsidRPr="00563A38">
        <w:rPr>
          <w:rFonts w:ascii="Times New Roman" w:hAnsi="Times New Roman" w:cs="Times New Roman"/>
          <w:vertAlign w:val="superscript"/>
        </w:rPr>
        <w:t>2</w:t>
      </w:r>
      <w:r w:rsidR="00292CF9" w:rsidRPr="00563A38">
        <w:rPr>
          <w:rFonts w:ascii="Times New Roman" w:hAnsi="Times New Roman" w:cs="Times New Roman"/>
        </w:rPr>
        <w:t xml:space="preserve"> · К/Вт;</w:t>
      </w:r>
    </w:p>
    <w:p w:rsidR="00563A38" w:rsidRDefault="00292CF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а</w:t>
      </w:r>
      <w:r w:rsidRPr="00563A38">
        <w:rPr>
          <w:rFonts w:ascii="Times New Roman" w:hAnsi="Times New Roman" w:cs="Times New Roman"/>
          <w:vertAlign w:val="subscript"/>
        </w:rPr>
        <w:t>2</w:t>
      </w:r>
      <w:r w:rsidRPr="00563A38">
        <w:rPr>
          <w:rFonts w:ascii="Times New Roman" w:hAnsi="Times New Roman" w:cs="Times New Roman"/>
        </w:rPr>
        <w:t xml:space="preserve"> - коэффициент теплоотдачи от стенки к кипящему раствору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Вт/м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Pr="00563A38">
        <w:rPr>
          <w:rFonts w:ascii="Times New Roman" w:hAnsi="Times New Roman" w:cs="Times New Roman"/>
        </w:rPr>
        <w:t xml:space="preserve"> · К. </w:t>
      </w:r>
    </w:p>
    <w:p w:rsidR="00292CF9" w:rsidRDefault="00292CF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 качестве конструкционного материала принимаем сталь марки Х17, с коэффициентом теплопроводности λ</w:t>
      </w:r>
      <w:r w:rsidRPr="00563A38">
        <w:rPr>
          <w:rFonts w:ascii="Times New Roman" w:hAnsi="Times New Roman" w:cs="Times New Roman"/>
          <w:vertAlign w:val="subscript"/>
        </w:rPr>
        <w:t>ст</w:t>
      </w:r>
      <w:r w:rsidRPr="00563A38">
        <w:rPr>
          <w:rFonts w:ascii="Times New Roman" w:hAnsi="Times New Roman" w:cs="Times New Roman"/>
        </w:rPr>
        <w:t xml:space="preserve"> = 25,1 Вт/м·К. Термическое сопротивление со стороны пара не учитываем. Тогда суммарное термическое сопротивление 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7611F6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6320" w:dyaOrig="720">
          <v:shape id="_x0000_i1075" type="#_x0000_t75" style="width:315.75pt;height:36pt" o:ole="" fillcolor="window">
            <v:imagedata r:id="rId100" o:title=""/>
          </v:shape>
          <o:OLEObject Type="Embed" ProgID="Equation.3" ShapeID="_x0000_i1075" DrawAspect="Content" ObjectID="_1458491922" r:id="rId101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2B33BF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Коэффициент теплоотдачи а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 xml:space="preserve"> от стенки к кипящему раствору определяем по уравнению:</w: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B7445E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4"/>
        </w:rPr>
        <w:object w:dxaOrig="2820" w:dyaOrig="820">
          <v:shape id="_x0000_i1076" type="#_x0000_t75" style="width:141pt;height:41.25pt" o:ole="" fillcolor="window">
            <v:imagedata r:id="rId102" o:title=""/>
          </v:shape>
          <o:OLEObject Type="Embed" ProgID="Equation.3" ShapeID="_x0000_i1076" DrawAspect="Content" ObjectID="_1458491923" r:id="rId103"/>
        </w:object>
      </w:r>
      <w:r w:rsidR="00563A38">
        <w:rPr>
          <w:rFonts w:ascii="Times New Roman" w:hAnsi="Times New Roman" w:cs="Times New Roman"/>
        </w:rPr>
        <w:t xml:space="preserve"> </w:t>
      </w:r>
      <w:r w:rsidR="00B7445E" w:rsidRPr="00563A38">
        <w:rPr>
          <w:rFonts w:ascii="Times New Roman" w:hAnsi="Times New Roman" w:cs="Times New Roman"/>
          <w:b/>
        </w:rPr>
        <w:t>(10)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r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— теплота конденсации греющего пара, Дж/кг;</w: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ρ</w:t>
      </w:r>
      <w:r w:rsidRPr="00563A38">
        <w:rPr>
          <w:rFonts w:ascii="Times New Roman" w:hAnsi="Times New Roman" w:cs="Times New Roman"/>
          <w:vertAlign w:val="subscript"/>
        </w:rPr>
        <w:t>ж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Pr="00563A38">
        <w:rPr>
          <w:rFonts w:ascii="Times New Roman" w:hAnsi="Times New Roman" w:cs="Times New Roman"/>
        </w:rPr>
        <w:t>— плотность конденсата, кг/м</w:t>
      </w:r>
      <w:r w:rsidRPr="00563A38">
        <w:rPr>
          <w:rFonts w:ascii="Times New Roman" w:hAnsi="Times New Roman" w:cs="Times New Roman"/>
          <w:vertAlign w:val="superscript"/>
        </w:rPr>
        <w:t>3</w:t>
      </w:r>
      <w:r w:rsidRPr="00563A38">
        <w:rPr>
          <w:rFonts w:ascii="Times New Roman" w:hAnsi="Times New Roman" w:cs="Times New Roman"/>
        </w:rPr>
        <w:t>;</w: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λ</w:t>
      </w:r>
      <w:r w:rsidRPr="00563A38">
        <w:rPr>
          <w:rFonts w:ascii="Times New Roman" w:hAnsi="Times New Roman" w:cs="Times New Roman"/>
          <w:vertAlign w:val="subscript"/>
        </w:rPr>
        <w:t>ж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— теплопроводность конденсата, Вт/м·К;</w: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μ</w:t>
      </w:r>
      <w:r w:rsidRPr="00563A38">
        <w:rPr>
          <w:rFonts w:ascii="Times New Roman" w:hAnsi="Times New Roman" w:cs="Times New Roman"/>
          <w:vertAlign w:val="subscript"/>
        </w:rPr>
        <w:t>ж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— вязкость конденсата, Па·с;</w: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Н</w:t>
      </w:r>
      <w:r w:rsidRPr="00563A38">
        <w:rPr>
          <w:rFonts w:ascii="Times New Roman" w:hAnsi="Times New Roman" w:cs="Times New Roman"/>
          <w:vertAlign w:val="subscript"/>
        </w:rPr>
        <w:t>тр</w:t>
      </w:r>
      <w:r w:rsidRPr="00563A38">
        <w:rPr>
          <w:rFonts w:ascii="Times New Roman" w:hAnsi="Times New Roman" w:cs="Times New Roman"/>
        </w:rPr>
        <w:t xml:space="preserve"> — высота труб, м;</w: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Δt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 xml:space="preserve"> — разность температур конденсации пара и стенки, ºС, </w: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 первом приближении примем Δt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 xml:space="preserve"> = 2,0ºС.</w:t>
      </w:r>
    </w:p>
    <w:p w:rsidR="00B7445E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Величины ρ</w:t>
      </w:r>
      <w:r w:rsidRPr="00563A38">
        <w:rPr>
          <w:rFonts w:ascii="Times New Roman" w:hAnsi="Times New Roman" w:cs="Times New Roman"/>
          <w:vertAlign w:val="subscript"/>
        </w:rPr>
        <w:t>ж</w:t>
      </w:r>
      <w:r w:rsidRPr="00563A38">
        <w:rPr>
          <w:rFonts w:ascii="Times New Roman" w:hAnsi="Times New Roman" w:cs="Times New Roman"/>
        </w:rPr>
        <w:t>, λ</w:t>
      </w:r>
      <w:r w:rsidRPr="00563A38">
        <w:rPr>
          <w:rFonts w:ascii="Times New Roman" w:hAnsi="Times New Roman" w:cs="Times New Roman"/>
          <w:vertAlign w:val="subscript"/>
        </w:rPr>
        <w:t>ж</w:t>
      </w:r>
      <w:r w:rsidRPr="00563A38">
        <w:rPr>
          <w:rFonts w:ascii="Times New Roman" w:hAnsi="Times New Roman" w:cs="Times New Roman"/>
        </w:rPr>
        <w:t>, μ</w:t>
      </w:r>
      <w:r w:rsidRPr="00563A38">
        <w:rPr>
          <w:rFonts w:ascii="Times New Roman" w:hAnsi="Times New Roman" w:cs="Times New Roman"/>
          <w:vertAlign w:val="subscript"/>
        </w:rPr>
        <w:t>ж</w:t>
      </w:r>
      <w:r w:rsidRPr="00563A38">
        <w:rPr>
          <w:rFonts w:ascii="Times New Roman" w:hAnsi="Times New Roman" w:cs="Times New Roman"/>
        </w:rPr>
        <w:t xml:space="preserve"> определяем по средней температуре плёнки: </w:t>
      </w:r>
      <w:r w:rsidR="00B86E8C" w:rsidRPr="00563A38">
        <w:rPr>
          <w:rFonts w:ascii="Times New Roman" w:hAnsi="Times New Roman" w:cs="Times New Roman"/>
          <w:position w:val="-12"/>
        </w:rPr>
        <w:object w:dxaOrig="1700" w:dyaOrig="360">
          <v:shape id="_x0000_i1077" type="#_x0000_t75" style="width:84.75pt;height:18pt" o:ole="" fillcolor="window">
            <v:imagedata r:id="rId104" o:title=""/>
          </v:shape>
          <o:OLEObject Type="Embed" ProgID="Equation.3" ShapeID="_x0000_i1077" DrawAspect="Content" ObjectID="_1458491924" r:id="rId105"/>
        </w:objec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B7445E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2"/>
        </w:rPr>
        <w:object w:dxaOrig="2940" w:dyaOrig="360">
          <v:shape id="_x0000_i1078" type="#_x0000_t75" style="width:147pt;height:18pt" o:ole="" fillcolor="window">
            <v:imagedata r:id="rId106" o:title=""/>
          </v:shape>
          <o:OLEObject Type="Embed" ProgID="Equation.3" ShapeID="_x0000_i1078" DrawAspect="Content" ObjectID="_1458491925" r:id="rId107"/>
        </w:objec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ρ</w:t>
      </w:r>
      <w:r w:rsidRPr="00563A38">
        <w:rPr>
          <w:rFonts w:ascii="Times New Roman" w:hAnsi="Times New Roman" w:cs="Times New Roman"/>
          <w:vertAlign w:val="subscript"/>
        </w:rPr>
        <w:t>ж</w:t>
      </w:r>
      <w:r w:rsidRPr="00563A38">
        <w:rPr>
          <w:rFonts w:ascii="Times New Roman" w:hAnsi="Times New Roman" w:cs="Times New Roman"/>
        </w:rPr>
        <w:t>, =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897,8 кг/м</w:t>
      </w:r>
      <w:r w:rsidRPr="00563A38">
        <w:rPr>
          <w:rFonts w:ascii="Times New Roman" w:hAnsi="Times New Roman" w:cs="Times New Roman"/>
          <w:vertAlign w:val="superscript"/>
        </w:rPr>
        <w:t>3</w:t>
      </w:r>
      <w:r w:rsidRPr="00563A38">
        <w:rPr>
          <w:rFonts w:ascii="Times New Roman" w:hAnsi="Times New Roman" w:cs="Times New Roman"/>
        </w:rPr>
        <w:t xml:space="preserve">; </w:t>
      </w:r>
      <w:r w:rsidRPr="00563A38">
        <w:rPr>
          <w:rFonts w:ascii="Times New Roman" w:hAnsi="Times New Roman" w:cs="Times New Roman"/>
        </w:rPr>
        <w:tab/>
        <w:t>λ</w:t>
      </w:r>
      <w:r w:rsidRPr="00563A38">
        <w:rPr>
          <w:rFonts w:ascii="Times New Roman" w:hAnsi="Times New Roman" w:cs="Times New Roman"/>
          <w:vertAlign w:val="subscript"/>
        </w:rPr>
        <w:t>ж</w:t>
      </w:r>
      <w:r w:rsidRPr="00563A38">
        <w:rPr>
          <w:rFonts w:ascii="Times New Roman" w:hAnsi="Times New Roman" w:cs="Times New Roman"/>
        </w:rPr>
        <w:t xml:space="preserve"> = 0,673 Вт/м·К; </w:t>
      </w:r>
      <w:r w:rsidRPr="00563A38">
        <w:rPr>
          <w:rFonts w:ascii="Times New Roman" w:hAnsi="Times New Roman" w:cs="Times New Roman"/>
        </w:rPr>
        <w:tab/>
        <w:t>μ</w:t>
      </w:r>
      <w:r w:rsidRPr="00563A38">
        <w:rPr>
          <w:rFonts w:ascii="Times New Roman" w:hAnsi="Times New Roman" w:cs="Times New Roman"/>
          <w:vertAlign w:val="subscript"/>
        </w:rPr>
        <w:t>ж</w:t>
      </w:r>
      <w:r w:rsidRPr="00563A38">
        <w:rPr>
          <w:rFonts w:ascii="Times New Roman" w:hAnsi="Times New Roman" w:cs="Times New Roman"/>
        </w:rPr>
        <w:t xml:space="preserve"> = 0,1643·10</w:t>
      </w:r>
      <w:r w:rsidRPr="00563A38">
        <w:rPr>
          <w:rFonts w:ascii="Times New Roman" w:hAnsi="Times New Roman" w:cs="Times New Roman"/>
          <w:vertAlign w:val="superscript"/>
        </w:rPr>
        <w:t>-3</w:t>
      </w:r>
      <w:r w:rsidRPr="00563A38">
        <w:rPr>
          <w:rFonts w:ascii="Times New Roman" w:hAnsi="Times New Roman" w:cs="Times New Roman"/>
        </w:rPr>
        <w:t xml:space="preserve"> Па·с;</w:t>
      </w:r>
    </w:p>
    <w:p w:rsidR="00B7445E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6140" w:dyaOrig="780">
          <v:shape id="_x0000_i1079" type="#_x0000_t75" style="width:306.75pt;height:39pt" o:ole="" fillcolor="window">
            <v:imagedata r:id="rId108" o:title=""/>
          </v:shape>
          <o:OLEObject Type="Embed" ProgID="Equation.3" ShapeID="_x0000_i1079" DrawAspect="Content" ObjectID="_1458491926" r:id="rId109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Для устоявшегося процесса передачи тепла справедливо уравнение:</w: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B7445E" w:rsidRPr="00563A38" w:rsidRDefault="00B86E8C" w:rsidP="00563A38">
      <w:pPr>
        <w:pStyle w:val="11"/>
        <w:keepNext w:val="0"/>
        <w:tabs>
          <w:tab w:val="left" w:pos="913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56"/>
        </w:rPr>
        <w:object w:dxaOrig="3019" w:dyaOrig="960">
          <v:shape id="_x0000_i1080" type="#_x0000_t75" style="width:150.75pt;height:48pt" o:ole="" fillcolor="window">
            <v:imagedata r:id="rId110" o:title=""/>
          </v:shape>
          <o:OLEObject Type="Embed" ProgID="Equation.3" ShapeID="_x0000_i1080" DrawAspect="Content" ObjectID="_1458491927" r:id="rId111"/>
        </w:object>
      </w:r>
      <w:r w:rsidR="00B7445E" w:rsidRPr="00563A38">
        <w:rPr>
          <w:rFonts w:ascii="Times New Roman" w:hAnsi="Times New Roman" w:cs="Times New Roman"/>
        </w:rPr>
        <w:t>,</w:t>
      </w:r>
      <w:r w:rsidR="00B7445E" w:rsidRPr="00563A38">
        <w:rPr>
          <w:rFonts w:ascii="Times New Roman" w:hAnsi="Times New Roman" w:cs="Times New Roman"/>
          <w:b/>
        </w:rPr>
        <w:t>(11)</w:t>
      </w:r>
    </w:p>
    <w:p w:rsidR="00B7445E" w:rsidRPr="00563A38" w:rsidRDefault="00E0504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noProof/>
        </w:rPr>
        <w:pict>
          <v:shape id="_x0000_s1027" type="#_x0000_t75" style="position:absolute;left:0;text-align:left;margin-left:36.65pt;margin-top:21.15pt;width:196.3pt;height:129.65pt;z-index:-251659264" wrapcoords="-42 0 -42 21539 21600 21539 21600 0 -42 0" fillcolor="red" strokecolor="#396">
            <v:imagedata r:id="rId112" o:title="" gain="192753f" blacklevel="-8520f"/>
            <w10:wrap type="tight"/>
          </v:shape>
        </w:pict>
      </w: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B7445E" w:rsidRPr="00563A38" w:rsidRDefault="00B7445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7611F6" w:rsidRPr="00563A38" w:rsidRDefault="007611F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7611F6" w:rsidRPr="00563A38" w:rsidRDefault="007611F6" w:rsidP="00F568C1">
      <w:pPr>
        <w:pStyle w:val="11"/>
        <w:keepNext w:val="0"/>
        <w:spacing w:before="0" w:after="0" w:line="360" w:lineRule="auto"/>
        <w:rPr>
          <w:rFonts w:ascii="Times New Roman" w:hAnsi="Times New Roman" w:cs="Times New Roman"/>
        </w:rPr>
      </w:pPr>
    </w:p>
    <w:p w:rsidR="00F568C1" w:rsidRDefault="00F568C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7611F6" w:rsidRPr="00563A38" w:rsidRDefault="007611F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 xml:space="preserve">Рисунок </w:t>
      </w:r>
      <w:r w:rsidR="00B7445E" w:rsidRPr="00563A38">
        <w:rPr>
          <w:rFonts w:ascii="Times New Roman" w:hAnsi="Times New Roman" w:cs="Times New Roman"/>
          <w:b/>
        </w:rPr>
        <w:t>2</w:t>
      </w:r>
      <w:r w:rsidRPr="00563A38">
        <w:rPr>
          <w:rFonts w:ascii="Times New Roman" w:hAnsi="Times New Roman" w:cs="Times New Roman"/>
          <w:b/>
        </w:rPr>
        <w:t xml:space="preserve"> - Распределение температуры от пара к кипящему раствору:</w:t>
      </w:r>
    </w:p>
    <w:p w:rsidR="007611F6" w:rsidRPr="00563A38" w:rsidRDefault="007611F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1 - пар;</w:t>
      </w:r>
    </w:p>
    <w:p w:rsidR="00563A38" w:rsidRDefault="007611F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2 - конденсат:</w:t>
      </w:r>
    </w:p>
    <w:p w:rsidR="007611F6" w:rsidRPr="00563A38" w:rsidRDefault="007611F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3 - стенка;</w:t>
      </w:r>
    </w:p>
    <w:p w:rsidR="00563A38" w:rsidRDefault="007611F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4 - накипь;</w:t>
      </w:r>
    </w:p>
    <w:p w:rsidR="007611F6" w:rsidRPr="00563A38" w:rsidRDefault="007611F6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5 - кипящий раствор.</w:t>
      </w:r>
    </w:p>
    <w:p w:rsidR="00F568C1" w:rsidRDefault="00F568C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где: q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— удельная теплота нагрузки, Вт/м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Pr="00563A38">
        <w:rPr>
          <w:rFonts w:ascii="Times New Roman" w:hAnsi="Times New Roman" w:cs="Times New Roman"/>
        </w:rPr>
        <w:t>;</w:t>
      </w:r>
    </w:p>
    <w:p w:rsidR="00334833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Δt</w:t>
      </w:r>
      <w:r w:rsidRPr="00563A38">
        <w:rPr>
          <w:rFonts w:ascii="Times New Roman" w:hAnsi="Times New Roman" w:cs="Times New Roman"/>
          <w:vertAlign w:val="subscript"/>
        </w:rPr>
        <w:t>ст</w:t>
      </w:r>
      <w:r w:rsidRPr="00563A38">
        <w:rPr>
          <w:rFonts w:ascii="Times New Roman" w:hAnsi="Times New Roman" w:cs="Times New Roman"/>
        </w:rPr>
        <w:t xml:space="preserve"> — перепад температур на стенке, ºС;</w:t>
      </w:r>
    </w:p>
    <w:p w:rsidR="00D75DA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Δt</w:t>
      </w:r>
      <w:r w:rsidRPr="00563A38">
        <w:rPr>
          <w:rFonts w:ascii="Times New Roman" w:hAnsi="Times New Roman" w:cs="Times New Roman"/>
          <w:vertAlign w:val="subscript"/>
        </w:rPr>
        <w:t>2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— разность между температурой стенки со стороны раствора и температурой кипения раствора, ºС.</w:t>
      </w:r>
    </w:p>
    <w:p w:rsidR="00334833" w:rsidRPr="00563A38" w:rsidRDefault="00D75DA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Распределение температур в процессе теплопередачи от греющего пара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через стенку к кипящему раствору показано на рисунке 2.</w:t>
      </w:r>
    </w:p>
    <w:p w:rsidR="002B33BF" w:rsidRDefault="004C028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</w:t>
      </w:r>
      <w:r w:rsidR="000F0BBC" w:rsidRPr="00563A38">
        <w:rPr>
          <w:rFonts w:ascii="Times New Roman" w:hAnsi="Times New Roman" w:cs="Times New Roman"/>
        </w:rPr>
        <w:t xml:space="preserve">азность между температурой стенки со стороны раствора </w:t>
      </w:r>
      <w:r w:rsidRPr="00563A38">
        <w:rPr>
          <w:rFonts w:ascii="Times New Roman" w:hAnsi="Times New Roman" w:cs="Times New Roman"/>
        </w:rPr>
        <w:t>и температуро</w:t>
      </w:r>
      <w:r w:rsidR="00A014FF" w:rsidRPr="00563A38">
        <w:rPr>
          <w:rFonts w:ascii="Times New Roman" w:hAnsi="Times New Roman" w:cs="Times New Roman"/>
        </w:rPr>
        <w:t>й кипения раствора</w:t>
      </w:r>
      <w:r w:rsidR="00563A38">
        <w:rPr>
          <w:rFonts w:ascii="Times New Roman" w:hAnsi="Times New Roman" w:cs="Times New Roman"/>
        </w:rPr>
        <w:t xml:space="preserve"> </w:t>
      </w:r>
      <w:r w:rsidR="00A014FF" w:rsidRPr="00563A38">
        <w:rPr>
          <w:rFonts w:ascii="Times New Roman" w:hAnsi="Times New Roman" w:cs="Times New Roman"/>
        </w:rPr>
        <w:t>можем опреде</w:t>
      </w:r>
      <w:r w:rsidRPr="00563A38">
        <w:rPr>
          <w:rFonts w:ascii="Times New Roman" w:hAnsi="Times New Roman" w:cs="Times New Roman"/>
        </w:rPr>
        <w:t>лить: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2B33BF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563A38">
        <w:rPr>
          <w:rFonts w:ascii="Times New Roman" w:hAnsi="Times New Roman" w:cs="Times New Roman"/>
          <w:position w:val="-24"/>
        </w:rPr>
        <w:object w:dxaOrig="5500" w:dyaOrig="639">
          <v:shape id="_x0000_i1081" type="#_x0000_t75" style="width:275.25pt;height:32.25pt" o:ole="" fillcolor="window">
            <v:imagedata r:id="rId113" o:title=""/>
          </v:shape>
          <o:OLEObject Type="Embed" ProgID="Equation.3" ShapeID="_x0000_i1081" DrawAspect="Content" ObjectID="_1458491928" r:id="rId114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Коэффициент теплоотдачи от стенки к кипящему </w:t>
      </w:r>
      <w:r w:rsidR="00C62D48" w:rsidRPr="00563A38">
        <w:rPr>
          <w:rFonts w:ascii="Times New Roman" w:hAnsi="Times New Roman" w:cs="Times New Roman"/>
        </w:rPr>
        <w:t>раствору определяем по формуле</w:t>
      </w:r>
      <w:r w:rsidR="0076067C" w:rsidRPr="00563A38">
        <w:rPr>
          <w:rFonts w:ascii="Times New Roman" w:hAnsi="Times New Roman" w:cs="Times New Roman"/>
        </w:rPr>
        <w:t xml:space="preserve"> (12). Физические свойства водного раствора </w:t>
      </w:r>
      <w:r w:rsidR="0076067C" w:rsidRPr="00563A38">
        <w:rPr>
          <w:rFonts w:ascii="Times New Roman" w:hAnsi="Times New Roman" w:cs="Times New Roman"/>
          <w:i/>
          <w:lang w:val="en-US"/>
        </w:rPr>
        <w:t>NaNO</w:t>
      </w:r>
      <w:r w:rsidR="0076067C" w:rsidRPr="00563A38">
        <w:rPr>
          <w:rFonts w:ascii="Times New Roman" w:hAnsi="Times New Roman" w:cs="Times New Roman"/>
          <w:i/>
          <w:vertAlign w:val="subscript"/>
        </w:rPr>
        <w:t>3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="0076067C" w:rsidRPr="00563A38">
        <w:rPr>
          <w:rFonts w:ascii="Times New Roman" w:hAnsi="Times New Roman" w:cs="Times New Roman"/>
        </w:rPr>
        <w:t xml:space="preserve">найдем </w:t>
      </w:r>
      <w:r w:rsidR="00B86E8C" w:rsidRPr="00563A38">
        <w:rPr>
          <w:rFonts w:ascii="Times New Roman" w:hAnsi="Times New Roman" w:cs="Times New Roman"/>
          <w:position w:val="-10"/>
        </w:rPr>
        <w:object w:dxaOrig="320" w:dyaOrig="340">
          <v:shape id="_x0000_i1082" type="#_x0000_t75" style="width:15.75pt;height:17.25pt" o:ole="">
            <v:imagedata r:id="rId115" o:title=""/>
          </v:shape>
          <o:OLEObject Type="Embed" ProgID="Equation.3" ShapeID="_x0000_i1082" DrawAspect="Content" ObjectID="_1458491929" r:id="rId116"/>
        </w:object>
      </w:r>
      <w:r w:rsidR="0076067C" w:rsidRPr="00563A38">
        <w:rPr>
          <w:rFonts w:ascii="Times New Roman" w:hAnsi="Times New Roman" w:cs="Times New Roman"/>
        </w:rPr>
        <w:t xml:space="preserve"> или</w:t>
      </w:r>
      <w:r w:rsidR="00563A38">
        <w:rPr>
          <w:rFonts w:ascii="Times New Roman" w:hAnsi="Times New Roman" w:cs="Times New Roman"/>
        </w:rPr>
        <w:t xml:space="preserve"> </w:t>
      </w:r>
      <w:r w:rsidR="0076067C" w:rsidRPr="00563A38">
        <w:rPr>
          <w:rFonts w:ascii="Times New Roman" w:hAnsi="Times New Roman" w:cs="Times New Roman"/>
          <w:b/>
        </w:rPr>
        <w:t>[</w:t>
      </w:r>
      <w:r w:rsidR="0076067C" w:rsidRPr="00563A38">
        <w:rPr>
          <w:rFonts w:ascii="Times New Roman" w:hAnsi="Times New Roman" w:cs="Times New Roman"/>
        </w:rPr>
        <w:t xml:space="preserve">11. </w:t>
      </w:r>
      <w:r w:rsidR="004E737A" w:rsidRPr="00563A38">
        <w:rPr>
          <w:rFonts w:ascii="Times New Roman" w:hAnsi="Times New Roman" w:cs="Times New Roman"/>
        </w:rPr>
        <w:t>Приложение Б</w:t>
      </w:r>
      <w:r w:rsidR="00563A38">
        <w:rPr>
          <w:rFonts w:ascii="Times New Roman" w:hAnsi="Times New Roman" w:cs="Times New Roman"/>
        </w:rPr>
        <w:t xml:space="preserve"> </w:t>
      </w:r>
      <w:r w:rsidR="004E737A" w:rsidRPr="00563A38">
        <w:rPr>
          <w:rFonts w:ascii="Times New Roman" w:hAnsi="Times New Roman" w:cs="Times New Roman"/>
        </w:rPr>
        <w:t>настоящих Методических указаний</w:t>
      </w:r>
      <w:r w:rsidR="00563A38">
        <w:rPr>
          <w:rFonts w:ascii="Times New Roman" w:hAnsi="Times New Roman" w:cs="Times New Roman"/>
        </w:rPr>
        <w:t xml:space="preserve"> </w:t>
      </w:r>
      <w:r w:rsidR="0059327D" w:rsidRPr="00563A38">
        <w:rPr>
          <w:rFonts w:ascii="Times New Roman" w:hAnsi="Times New Roman" w:cs="Times New Roman"/>
        </w:rPr>
        <w:t>стр. 29</w:t>
      </w:r>
      <w:r w:rsidR="0076067C" w:rsidRPr="00563A38">
        <w:rPr>
          <w:rFonts w:ascii="Times New Roman" w:hAnsi="Times New Roman" w:cs="Times New Roman"/>
          <w:b/>
        </w:rPr>
        <w:t>]</w:t>
      </w:r>
      <w:r w:rsidR="004E737A" w:rsidRPr="00563A38">
        <w:rPr>
          <w:rFonts w:ascii="Times New Roman" w:hAnsi="Times New Roman" w:cs="Times New Roman"/>
        </w:rPr>
        <w:t>.</w: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4959" w:dyaOrig="720">
          <v:shape id="_x0000_i1083" type="#_x0000_t75" style="width:273pt;height:39pt" o:ole="" fillcolor="window">
            <v:imagedata r:id="rId117" o:title=""/>
          </v:shape>
          <o:OLEObject Type="Embed" ProgID="Equation.3" ShapeID="_x0000_i1083" DrawAspect="Content" ObjectID="_1458491930" r:id="rId118"/>
        </w:object>
      </w:r>
      <w:r w:rsidR="000F0BBC" w:rsidRPr="00563A38">
        <w:rPr>
          <w:rFonts w:ascii="Times New Roman" w:hAnsi="Times New Roman" w:cs="Times New Roman"/>
        </w:rPr>
        <w:t>,</w:t>
      </w:r>
      <w:r w:rsidR="000F0BBC" w:rsidRPr="00563A38">
        <w:rPr>
          <w:rFonts w:ascii="Times New Roman" w:hAnsi="Times New Roman" w:cs="Times New Roman"/>
        </w:rPr>
        <w:tab/>
      </w:r>
      <w:r w:rsidR="00563A38">
        <w:rPr>
          <w:rFonts w:ascii="Times New Roman" w:hAnsi="Times New Roman" w:cs="Times New Roman"/>
        </w:rPr>
        <w:t xml:space="preserve"> </w:t>
      </w:r>
      <w:r w:rsidR="00C62D48" w:rsidRPr="00563A38">
        <w:rPr>
          <w:rFonts w:ascii="Times New Roman" w:hAnsi="Times New Roman" w:cs="Times New Roman"/>
          <w:b/>
        </w:rPr>
        <w:t>(12)</w:t>
      </w:r>
    </w:p>
    <w:p w:rsidR="004377D4" w:rsidRDefault="004377D4" w:rsidP="00563A38">
      <w:pPr>
        <w:pStyle w:val="11"/>
        <w:keepNext w:val="0"/>
        <w:tabs>
          <w:tab w:val="left" w:pos="142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0F0BBC" w:rsidP="00563A38">
      <w:pPr>
        <w:pStyle w:val="11"/>
        <w:keepNext w:val="0"/>
        <w:tabs>
          <w:tab w:val="left" w:pos="142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где:</w:t>
      </w:r>
      <w:r w:rsidRPr="00563A38">
        <w:rPr>
          <w:rFonts w:ascii="Times New Roman" w:hAnsi="Times New Roman" w:cs="Times New Roman"/>
        </w:rPr>
        <w:tab/>
        <w:t>q — удельная теплота нагрузки, Вт/м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Pr="00563A38">
        <w:rPr>
          <w:rFonts w:ascii="Times New Roman" w:hAnsi="Times New Roman" w:cs="Times New Roman"/>
        </w:rPr>
        <w:t>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ρ — плотность раствора, кг/м</w:t>
      </w:r>
      <w:r w:rsidRPr="00563A38">
        <w:rPr>
          <w:rFonts w:ascii="Times New Roman" w:hAnsi="Times New Roman" w:cs="Times New Roman"/>
          <w:vertAlign w:val="superscript"/>
        </w:rPr>
        <w:t>3</w:t>
      </w:r>
      <w:r w:rsidRPr="00563A38">
        <w:rPr>
          <w:rFonts w:ascii="Times New Roman" w:hAnsi="Times New Roman" w:cs="Times New Roman"/>
        </w:rPr>
        <w:t>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λ — теплопроводность раствора, Вт/м·К;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ρ</w:t>
      </w:r>
      <w:r w:rsidRPr="00563A38">
        <w:rPr>
          <w:rFonts w:ascii="Times New Roman" w:hAnsi="Times New Roman" w:cs="Times New Roman"/>
          <w:vertAlign w:val="subscript"/>
        </w:rPr>
        <w:t>n</w:t>
      </w:r>
      <w:r w:rsidRPr="00563A38">
        <w:rPr>
          <w:rFonts w:ascii="Times New Roman" w:hAnsi="Times New Roman" w:cs="Times New Roman"/>
        </w:rPr>
        <w:t>— плотность пара, кг/м</w:t>
      </w:r>
      <w:r w:rsidRPr="00563A38">
        <w:rPr>
          <w:rFonts w:ascii="Times New Roman" w:hAnsi="Times New Roman" w:cs="Times New Roman"/>
          <w:vertAlign w:val="superscript"/>
        </w:rPr>
        <w:t>3</w:t>
      </w:r>
      <w:r w:rsidRPr="00563A38">
        <w:rPr>
          <w:rFonts w:ascii="Times New Roman" w:hAnsi="Times New Roman" w:cs="Times New Roman"/>
        </w:rPr>
        <w:t>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σ — поверхностное натяжение раствора, Н/м;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C — удельная теплоёмкость раствора, Дж/кг·К;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μ — вязкость раствора, Па·с;</w:t>
      </w:r>
    </w:p>
    <w:p w:rsidR="002B33BF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r</w:t>
      </w:r>
      <w:r w:rsidRPr="00563A38">
        <w:rPr>
          <w:rFonts w:ascii="Times New Roman" w:hAnsi="Times New Roman" w:cs="Times New Roman"/>
          <w:vertAlign w:val="subscript"/>
        </w:rPr>
        <w:t>вт</w:t>
      </w:r>
      <w:r w:rsidRPr="00563A38">
        <w:rPr>
          <w:rFonts w:ascii="Times New Roman" w:hAnsi="Times New Roman" w:cs="Times New Roman"/>
        </w:rPr>
        <w:t>— теплота парообразования вторичного пара, Дж/кг;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Pr="00563A38" w:rsidRDefault="004377D4" w:rsidP="004377D4">
      <w:pPr>
        <w:tabs>
          <w:tab w:val="right" w:pos="9991"/>
        </w:tabs>
        <w:spacing w:line="360" w:lineRule="auto"/>
        <w:ind w:firstLine="709"/>
        <w:jc w:val="both"/>
        <w:rPr>
          <w:rStyle w:val="12"/>
          <w:rFonts w:ascii="Times New Roman" w:hAnsi="Times New Roman" w:cs="Times New Roman"/>
          <w:sz w:val="28"/>
        </w:rPr>
      </w:pPr>
      <w:r>
        <w:rPr>
          <w:b/>
          <w:sz w:val="28"/>
          <w:szCs w:val="28"/>
        </w:rPr>
        <w:br w:type="page"/>
      </w:r>
      <w:r w:rsidRPr="00563A38">
        <w:rPr>
          <w:b/>
          <w:sz w:val="28"/>
          <w:szCs w:val="28"/>
        </w:rPr>
        <w:t xml:space="preserve">Таблица 5 </w:t>
      </w:r>
      <w:r w:rsidRPr="00563A38">
        <w:rPr>
          <w:rStyle w:val="12"/>
          <w:rFonts w:ascii="Times New Roman" w:hAnsi="Times New Roman" w:cs="Times New Roman"/>
          <w:b w:val="0"/>
          <w:sz w:val="28"/>
        </w:rPr>
        <w:t>-</w:t>
      </w:r>
      <w:r>
        <w:rPr>
          <w:rStyle w:val="12"/>
          <w:rFonts w:ascii="Times New Roman" w:hAnsi="Times New Roman" w:cs="Times New Roman"/>
          <w:sz w:val="28"/>
        </w:rPr>
        <w:t xml:space="preserve"> </w:t>
      </w:r>
      <w:r w:rsidRPr="00563A38">
        <w:rPr>
          <w:rStyle w:val="12"/>
          <w:rFonts w:ascii="Times New Roman" w:hAnsi="Times New Roman" w:cs="Times New Roman"/>
          <w:sz w:val="28"/>
        </w:rPr>
        <w:t>Физические свойства кипящих растворов</w:t>
      </w:r>
      <w:r>
        <w:rPr>
          <w:rStyle w:val="12"/>
          <w:rFonts w:ascii="Times New Roman" w:hAnsi="Times New Roman" w:cs="Times New Roman"/>
          <w:sz w:val="28"/>
        </w:rPr>
        <w:t xml:space="preserve"> </w:t>
      </w:r>
      <w:r w:rsidRPr="00563A38">
        <w:rPr>
          <w:rStyle w:val="12"/>
          <w:rFonts w:ascii="Times New Roman" w:hAnsi="Times New Roman" w:cs="Times New Roman"/>
          <w:sz w:val="28"/>
        </w:rPr>
        <w:t>NaNO</w:t>
      </w:r>
      <w:r w:rsidRPr="00563A38">
        <w:rPr>
          <w:rStyle w:val="12"/>
          <w:rFonts w:ascii="Times New Roman" w:hAnsi="Times New Roman" w:cs="Times New Roman"/>
          <w:sz w:val="28"/>
          <w:vertAlign w:val="subscript"/>
        </w:rPr>
        <w:t>3</w:t>
      </w:r>
      <w:r>
        <w:rPr>
          <w:rStyle w:val="12"/>
          <w:rFonts w:ascii="Times New Roman" w:hAnsi="Times New Roman" w:cs="Times New Roman"/>
          <w:sz w:val="28"/>
        </w:rPr>
        <w:t xml:space="preserve"> </w:t>
      </w:r>
      <w:r w:rsidRPr="00563A38">
        <w:rPr>
          <w:rStyle w:val="12"/>
          <w:rFonts w:ascii="Times New Roman" w:hAnsi="Times New Roman" w:cs="Times New Roman"/>
          <w:sz w:val="28"/>
        </w:rPr>
        <w:t>и их паров</w:t>
      </w:r>
    </w:p>
    <w:tbl>
      <w:tblPr>
        <w:tblpPr w:leftFromText="180" w:rightFromText="180" w:vertAnchor="text" w:horzAnchor="page" w:tblpX="2401" w:tblpY="32"/>
        <w:tblW w:w="8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400"/>
        <w:gridCol w:w="1396"/>
        <w:gridCol w:w="1405"/>
        <w:gridCol w:w="846"/>
      </w:tblGrid>
      <w:tr w:rsidR="004377D4" w:rsidRPr="004377D4" w:rsidTr="004377D4">
        <w:trPr>
          <w:cantSplit/>
          <w:trHeight w:hRule="exact" w:val="569"/>
        </w:trPr>
        <w:tc>
          <w:tcPr>
            <w:tcW w:w="35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br w:type="page"/>
            </w:r>
          </w:p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 xml:space="preserve">Параметры </w:t>
            </w:r>
          </w:p>
        </w:tc>
        <w:tc>
          <w:tcPr>
            <w:tcW w:w="42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 xml:space="preserve"> Корпус</w:t>
            </w:r>
          </w:p>
        </w:tc>
        <w:tc>
          <w:tcPr>
            <w:tcW w:w="84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Литература</w:t>
            </w:r>
          </w:p>
        </w:tc>
      </w:tr>
      <w:tr w:rsidR="004377D4" w:rsidRPr="004377D4" w:rsidTr="004377D4">
        <w:trPr>
          <w:cantSplit/>
          <w:trHeight w:val="205"/>
        </w:trPr>
        <w:tc>
          <w:tcPr>
            <w:tcW w:w="35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139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84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7D4" w:rsidRPr="004377D4" w:rsidTr="004377D4">
        <w:trPr>
          <w:cantSplit/>
          <w:trHeight w:val="25"/>
        </w:trPr>
        <w:tc>
          <w:tcPr>
            <w:tcW w:w="35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Теплопроводность раствора λ. Вт/м·К;</w:t>
            </w:r>
          </w:p>
        </w:tc>
        <w:tc>
          <w:tcPr>
            <w:tcW w:w="140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0,5126</w:t>
            </w:r>
          </w:p>
        </w:tc>
        <w:tc>
          <w:tcPr>
            <w:tcW w:w="139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0,511</w:t>
            </w:r>
          </w:p>
        </w:tc>
        <w:tc>
          <w:tcPr>
            <w:tcW w:w="140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0,5001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7D4" w:rsidRPr="004377D4" w:rsidTr="004377D4">
        <w:trPr>
          <w:cantSplit/>
          <w:trHeight w:val="75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 xml:space="preserve"> Плотность раствора ρn,кг/м3;</w:t>
            </w:r>
          </w:p>
        </w:tc>
        <w:tc>
          <w:tcPr>
            <w:tcW w:w="1400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1025,6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1041,66</w:t>
            </w:r>
          </w:p>
        </w:tc>
        <w:tc>
          <w:tcPr>
            <w:tcW w:w="140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1127,8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7D4" w:rsidRPr="004377D4" w:rsidTr="004377D4">
        <w:trPr>
          <w:cantSplit/>
          <w:trHeight w:val="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Теплоемкость раствора C, Дж/кг·К;</w:t>
            </w:r>
          </w:p>
        </w:tc>
        <w:tc>
          <w:tcPr>
            <w:tcW w:w="1400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3993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3894</w:t>
            </w:r>
          </w:p>
        </w:tc>
        <w:tc>
          <w:tcPr>
            <w:tcW w:w="140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3105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7D4" w:rsidRPr="004377D4" w:rsidTr="004377D4">
        <w:trPr>
          <w:cantSplit/>
          <w:trHeight w:val="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Вязкость раствора μ, Па·с;</w:t>
            </w:r>
          </w:p>
        </w:tc>
        <w:tc>
          <w:tcPr>
            <w:tcW w:w="1400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0,816*10-3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0,706*10-3</w:t>
            </w:r>
          </w:p>
        </w:tc>
        <w:tc>
          <w:tcPr>
            <w:tcW w:w="140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0,604*10-3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7D4" w:rsidRPr="004377D4" w:rsidTr="004377D4">
        <w:trPr>
          <w:cantSplit/>
          <w:trHeight w:val="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Поверхностное натяжение σ, Н/м;</w:t>
            </w:r>
          </w:p>
        </w:tc>
        <w:tc>
          <w:tcPr>
            <w:tcW w:w="1400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0,072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0,0723</w:t>
            </w:r>
          </w:p>
        </w:tc>
        <w:tc>
          <w:tcPr>
            <w:tcW w:w="140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0,0741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7D4" w:rsidRPr="004377D4" w:rsidTr="004377D4">
        <w:trPr>
          <w:cantSplit/>
          <w:trHeight w:val="8"/>
        </w:trPr>
        <w:tc>
          <w:tcPr>
            <w:tcW w:w="3510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Теплота парообразования rв, Дж/кг</w:t>
            </w:r>
          </w:p>
        </w:tc>
        <w:tc>
          <w:tcPr>
            <w:tcW w:w="1400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2108,2*103</w:t>
            </w:r>
          </w:p>
        </w:tc>
        <w:tc>
          <w:tcPr>
            <w:tcW w:w="1396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2178,4*103</w:t>
            </w:r>
          </w:p>
        </w:tc>
        <w:tc>
          <w:tcPr>
            <w:tcW w:w="140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2358*103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377D4" w:rsidRPr="004377D4" w:rsidTr="004377D4">
        <w:trPr>
          <w:cantSplit/>
          <w:trHeight w:val="8"/>
        </w:trPr>
        <w:tc>
          <w:tcPr>
            <w:tcW w:w="35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Плотность пара ρ0, кг/м3</w:t>
            </w:r>
          </w:p>
        </w:tc>
        <w:tc>
          <w:tcPr>
            <w:tcW w:w="14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2,81</w:t>
            </w:r>
          </w:p>
        </w:tc>
        <w:tc>
          <w:tcPr>
            <w:tcW w:w="1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1,516</w:t>
            </w:r>
          </w:p>
        </w:tc>
        <w:tc>
          <w:tcPr>
            <w:tcW w:w="140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4377D4">
              <w:rPr>
                <w:rFonts w:ascii="Times New Roman" w:hAnsi="Times New Roman" w:cs="Times New Roman"/>
                <w:sz w:val="20"/>
                <w:szCs w:val="24"/>
              </w:rPr>
              <w:t>0,1283</w:t>
            </w:r>
          </w:p>
        </w:tc>
        <w:tc>
          <w:tcPr>
            <w:tcW w:w="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75DAC" w:rsidRPr="00563A38" w:rsidRDefault="00D75DA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334833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563A38">
        <w:rPr>
          <w:rFonts w:ascii="Times New Roman" w:hAnsi="Times New Roman" w:cs="Times New Roman"/>
          <w:position w:val="-34"/>
        </w:rPr>
        <w:object w:dxaOrig="10160" w:dyaOrig="760">
          <v:shape id="_x0000_i1084" type="#_x0000_t75" style="width:416.25pt;height:30.75pt" o:ole="" fillcolor="window">
            <v:imagedata r:id="rId119" o:title=""/>
          </v:shape>
          <o:OLEObject Type="Embed" ProgID="Equation.3" ShapeID="_x0000_i1084" DrawAspect="Content" ObjectID="_1458491931" r:id="rId120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Проверим правильность первого приближения: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243705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4360" w:dyaOrig="1120">
          <v:shape id="_x0000_i1085" type="#_x0000_t75" style="width:218.25pt;height:56.25pt" o:ole="" fillcolor="window">
            <v:imagedata r:id="rId121" o:title=""/>
          </v:shape>
          <o:OLEObject Type="Embed" ProgID="Equation.3" ShapeID="_x0000_i1085" DrawAspect="Content" ObjectID="_1458491932" r:id="rId122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C7F2D" w:rsidRDefault="00C86F6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</w:t>
      </w:r>
      <w:r w:rsidR="000F0BBC" w:rsidRPr="00563A38">
        <w:rPr>
          <w:rFonts w:ascii="Times New Roman" w:hAnsi="Times New Roman" w:cs="Times New Roman"/>
        </w:rPr>
        <w:t>ля второго приближения задаёмся Δt</w:t>
      </w:r>
      <w:r w:rsidR="000F0BBC" w:rsidRPr="00563A38">
        <w:rPr>
          <w:rFonts w:ascii="Times New Roman" w:hAnsi="Times New Roman" w:cs="Times New Roman"/>
          <w:vertAlign w:val="subscript"/>
        </w:rPr>
        <w:t>1</w:t>
      </w:r>
      <w:r w:rsidR="000F0BBC" w:rsidRPr="00563A38">
        <w:rPr>
          <w:rFonts w:ascii="Times New Roman" w:hAnsi="Times New Roman" w:cs="Times New Roman"/>
        </w:rPr>
        <w:t xml:space="preserve"> = 3 ºС. Тогда</w:t>
      </w:r>
      <w:r w:rsidRPr="00563A38">
        <w:rPr>
          <w:rFonts w:ascii="Times New Roman" w:hAnsi="Times New Roman" w:cs="Times New Roman"/>
        </w:rPr>
        <w:t xml:space="preserve"> 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243705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5480" w:dyaOrig="1040">
          <v:shape id="_x0000_i1086" type="#_x0000_t75" style="width:273.75pt;height:51.75pt" o:ole="" fillcolor="window">
            <v:imagedata r:id="rId123" o:title=""/>
          </v:shape>
          <o:OLEObject Type="Embed" ProgID="Equation.3" ShapeID="_x0000_i1086" DrawAspect="Content" ObjectID="_1458491933" r:id="rId124"/>
        </w:object>
      </w: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2"/>
        </w:rPr>
        <w:object w:dxaOrig="4780" w:dyaOrig="360">
          <v:shape id="_x0000_i1087" type="#_x0000_t75" style="width:239.25pt;height:18pt" o:ole="" fillcolor="window">
            <v:imagedata r:id="rId125" o:title=""/>
          </v:shape>
          <o:OLEObject Type="Embed" ProgID="Equation.3" ShapeID="_x0000_i1087" DrawAspect="Content" ObjectID="_1458491934" r:id="rId126"/>
        </w:object>
      </w:r>
    </w:p>
    <w:p w:rsidR="004377D4" w:rsidRDefault="00B86E8C" w:rsidP="00563A38">
      <w:pPr>
        <w:pStyle w:val="11"/>
        <w:keepNext w:val="0"/>
        <w:tabs>
          <w:tab w:val="left" w:pos="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4"/>
        </w:rPr>
        <w:object w:dxaOrig="10260" w:dyaOrig="760">
          <v:shape id="_x0000_i1088" type="#_x0000_t75" style="width:374.25pt;height:27.75pt" o:ole="" fillcolor="window">
            <v:imagedata r:id="rId127" o:title=""/>
          </v:shape>
          <o:OLEObject Type="Embed" ProgID="Equation.3" ShapeID="_x0000_i1088" DrawAspect="Content" ObjectID="_1458491935" r:id="rId128"/>
        </w:object>
      </w:r>
    </w:p>
    <w:p w:rsidR="00B80090" w:rsidRPr="00563A38" w:rsidRDefault="00B86E8C" w:rsidP="00563A38">
      <w:pPr>
        <w:pStyle w:val="11"/>
        <w:keepNext w:val="0"/>
        <w:tabs>
          <w:tab w:val="left" w:pos="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4640" w:dyaOrig="1120">
          <v:shape id="_x0000_i1089" type="#_x0000_t75" style="width:231.75pt;height:56.25pt" o:ole="" fillcolor="window">
            <v:imagedata r:id="rId129" o:title=""/>
          </v:shape>
          <o:OLEObject Type="Embed" ProgID="Equation.3" ShapeID="_x0000_i1089" DrawAspect="Content" ObjectID="_1458491936" r:id="rId130"/>
        </w:object>
      </w:r>
    </w:p>
    <w:p w:rsidR="004C7F2D" w:rsidRDefault="004C7F2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Для расчета в третьем приближении строим графическую зависимость </w:t>
      </w:r>
      <w:r w:rsidRPr="00563A38">
        <w:rPr>
          <w:rFonts w:ascii="Times New Roman" w:hAnsi="Times New Roman" w:cs="Times New Roman"/>
          <w:lang w:val="en-US"/>
        </w:rPr>
        <w:t>q</w:t>
      </w:r>
      <w:r w:rsidRPr="00563A38">
        <w:rPr>
          <w:rFonts w:ascii="Times New Roman" w:hAnsi="Times New Roman" w:cs="Times New Roman"/>
        </w:rPr>
        <w:t xml:space="preserve"> от ∆</w:t>
      </w:r>
      <w:r w:rsidRPr="00563A38">
        <w:rPr>
          <w:rFonts w:ascii="Times New Roman" w:hAnsi="Times New Roman" w:cs="Times New Roman"/>
          <w:lang w:val="en-US"/>
        </w:rPr>
        <w:t>t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 xml:space="preserve"> и </w:t>
      </w:r>
      <w:r w:rsidR="00B80090" w:rsidRPr="00563A38">
        <w:rPr>
          <w:rFonts w:ascii="Times New Roman" w:hAnsi="Times New Roman" w:cs="Times New Roman"/>
        </w:rPr>
        <w:t>о</w:t>
      </w:r>
      <w:r w:rsidRPr="00563A38">
        <w:rPr>
          <w:rFonts w:ascii="Times New Roman" w:hAnsi="Times New Roman" w:cs="Times New Roman"/>
        </w:rPr>
        <w:t>пределяем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∆</w:t>
      </w:r>
      <w:r w:rsidRPr="00563A38">
        <w:rPr>
          <w:rFonts w:ascii="Times New Roman" w:hAnsi="Times New Roman" w:cs="Times New Roman"/>
          <w:lang w:val="en-US"/>
        </w:rPr>
        <w:t>t</w:t>
      </w:r>
      <w:r w:rsidRPr="00563A38">
        <w:rPr>
          <w:rFonts w:ascii="Times New Roman" w:hAnsi="Times New Roman" w:cs="Times New Roman"/>
          <w:vertAlign w:val="subscript"/>
        </w:rPr>
        <w:t>1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Pr="00563A38">
        <w:rPr>
          <w:rFonts w:ascii="Times New Roman" w:hAnsi="Times New Roman" w:cs="Times New Roman"/>
        </w:rPr>
        <w:t xml:space="preserve">= 1,83 </w:t>
      </w:r>
      <w:r w:rsidR="00B86E8C" w:rsidRPr="00563A38">
        <w:rPr>
          <w:rFonts w:ascii="Times New Roman" w:hAnsi="Times New Roman" w:cs="Times New Roman"/>
          <w:position w:val="-6"/>
        </w:rPr>
        <w:object w:dxaOrig="340" w:dyaOrig="320">
          <v:shape id="_x0000_i1090" type="#_x0000_t75" style="width:17.25pt;height:15.75pt" o:ole="">
            <v:imagedata r:id="rId131" o:title=""/>
          </v:shape>
          <o:OLEObject Type="Embed" ProgID="Equation.3" ShapeID="_x0000_i1090" DrawAspect="Content" ObjectID="_1458491937" r:id="rId132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4377D4" w:rsidRPr="00563A38" w:rsidRDefault="004377D4" w:rsidP="004377D4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  <w:lang w:val="en-US"/>
        </w:rPr>
        <w:t>q</w:t>
      </w:r>
      <w:r w:rsidRPr="00563A38">
        <w:rPr>
          <w:rFonts w:ascii="Times New Roman" w:hAnsi="Times New Roman" w:cs="Times New Roman"/>
          <w:b/>
        </w:rPr>
        <w:t>, кВт</w:t>
      </w:r>
      <w:r>
        <w:rPr>
          <w:rFonts w:ascii="Times New Roman" w:hAnsi="Times New Roman" w:cs="Times New Roman"/>
          <w:b/>
        </w:rPr>
        <w:t xml:space="preserve"> </w:t>
      </w:r>
    </w:p>
    <w:p w:rsidR="00563A38" w:rsidRDefault="00E0504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noProof/>
        </w:rPr>
        <w:object w:dxaOrig="1440" w:dyaOrig="1440">
          <v:shape id="_x0000_s1028" type="#_x0000_t75" style="position:absolute;left:0;text-align:left;margin-left:33.65pt;margin-top:7.15pt;width:348pt;height:220.9pt;z-index:251658240">
            <v:imagedata r:id="rId133" o:title=""/>
            <w10:wrap type="topAndBottom"/>
          </v:shape>
          <o:OLEObject Type="Embed" ProgID="MSGraph.Chart.8" ShapeID="_x0000_s1028" DrawAspect="Content" ObjectID="_1458491993" r:id="rId134">
            <o:FieldCodes>\s</o:FieldCodes>
          </o:OLEObject>
        </w:object>
      </w:r>
      <w:r w:rsidR="00563A38">
        <w:rPr>
          <w:rFonts w:ascii="Times New Roman" w:hAnsi="Times New Roman" w:cs="Times New Roman"/>
        </w:rPr>
        <w:t xml:space="preserve"> </w:t>
      </w:r>
      <w:r w:rsidR="00B86E8C" w:rsidRPr="00563A38">
        <w:rPr>
          <w:rFonts w:ascii="Times New Roman" w:hAnsi="Times New Roman" w:cs="Times New Roman"/>
          <w:b/>
          <w:position w:val="-10"/>
        </w:rPr>
        <w:object w:dxaOrig="600" w:dyaOrig="360">
          <v:shape id="_x0000_i1092" type="#_x0000_t75" style="width:30pt;height:18pt" o:ole="">
            <v:imagedata r:id="rId135" o:title=""/>
          </v:shape>
          <o:OLEObject Type="Embed" ProgID="Equation.3" ShapeID="_x0000_i1092" DrawAspect="Content" ObjectID="_1458491938" r:id="rId136"/>
        </w:object>
      </w:r>
      <w:r w:rsidR="00563A38">
        <w:rPr>
          <w:rFonts w:ascii="Times New Roman" w:hAnsi="Times New Roman" w:cs="Times New Roman"/>
          <w:b/>
        </w:rPr>
        <w:t xml:space="preserve"> </w:t>
      </w:r>
      <w:r w:rsidR="00FC6BEE" w:rsidRPr="00563A38">
        <w:rPr>
          <w:rFonts w:ascii="Times New Roman" w:hAnsi="Times New Roman" w:cs="Times New Roman"/>
        </w:rPr>
        <w:t>.</w:t>
      </w:r>
      <w:r w:rsidR="00563A38">
        <w:rPr>
          <w:rFonts w:ascii="Times New Roman" w:hAnsi="Times New Roman" w:cs="Times New Roman"/>
          <w:b/>
        </w:rPr>
        <w:t xml:space="preserve"> </w:t>
      </w:r>
    </w:p>
    <w:p w:rsidR="000F0BBC" w:rsidRDefault="001B1B4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 xml:space="preserve">Рисунок </w:t>
      </w:r>
      <w:r w:rsidR="00A95642" w:rsidRPr="00563A38">
        <w:rPr>
          <w:rFonts w:ascii="Times New Roman" w:hAnsi="Times New Roman" w:cs="Times New Roman"/>
          <w:b/>
        </w:rPr>
        <w:t>3</w:t>
      </w:r>
      <w:r w:rsidRPr="00563A38">
        <w:rPr>
          <w:rFonts w:ascii="Times New Roman" w:hAnsi="Times New Roman" w:cs="Times New Roman"/>
          <w:b/>
        </w:rPr>
        <w:t xml:space="preserve"> </w:t>
      </w:r>
      <w:r w:rsidR="00FC6BEE" w:rsidRPr="00563A38">
        <w:rPr>
          <w:rFonts w:ascii="Times New Roman" w:hAnsi="Times New Roman" w:cs="Times New Roman"/>
          <w:b/>
        </w:rPr>
        <w:t xml:space="preserve">- Зависимость удельной нагрузки </w:t>
      </w:r>
      <w:r w:rsidR="00FC6BEE" w:rsidRPr="00563A38">
        <w:rPr>
          <w:rFonts w:ascii="Times New Roman" w:hAnsi="Times New Roman" w:cs="Times New Roman"/>
          <w:b/>
          <w:lang w:val="en-US"/>
        </w:rPr>
        <w:t>q</w:t>
      </w:r>
      <w:r w:rsidR="00FC6BEE" w:rsidRPr="00563A38">
        <w:rPr>
          <w:rFonts w:ascii="Times New Roman" w:hAnsi="Times New Roman" w:cs="Times New Roman"/>
          <w:b/>
        </w:rPr>
        <w:t xml:space="preserve"> от разности температур.</w:t>
      </w:r>
      <w:r w:rsidR="00563A38">
        <w:rPr>
          <w:rFonts w:ascii="Times New Roman" w:hAnsi="Times New Roman" w:cs="Times New Roman"/>
          <w:b/>
        </w:rPr>
        <w:t xml:space="preserve"> </w:t>
      </w:r>
      <w:r w:rsidR="000F0BBC" w:rsidRPr="00563A38">
        <w:rPr>
          <w:rFonts w:ascii="Times New Roman" w:hAnsi="Times New Roman" w:cs="Times New Roman"/>
        </w:rPr>
        <w:t>Тогда имеем: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677DE0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∆</w:t>
      </w:r>
      <w:r w:rsidRPr="00563A38">
        <w:rPr>
          <w:rFonts w:ascii="Times New Roman" w:hAnsi="Times New Roman" w:cs="Times New Roman"/>
          <w:lang w:val="en-US"/>
        </w:rPr>
        <w:t>t</w:t>
      </w:r>
      <w:r w:rsidRPr="00563A38">
        <w:rPr>
          <w:rFonts w:ascii="Times New Roman" w:hAnsi="Times New Roman" w:cs="Times New Roman"/>
          <w:vertAlign w:val="subscript"/>
        </w:rPr>
        <w:t>1</w:t>
      </w:r>
      <w:r w:rsidR="00B86E8C" w:rsidRPr="00563A38">
        <w:rPr>
          <w:rFonts w:ascii="Times New Roman" w:hAnsi="Times New Roman" w:cs="Times New Roman"/>
          <w:position w:val="-46"/>
        </w:rPr>
        <w:object w:dxaOrig="5860" w:dyaOrig="1040">
          <v:shape id="_x0000_i1093" type="#_x0000_t75" style="width:293.25pt;height:51.75pt" o:ole="" fillcolor="window">
            <v:imagedata r:id="rId137" o:title=""/>
          </v:shape>
          <o:OLEObject Type="Embed" ProgID="Equation.3" ShapeID="_x0000_i1093" DrawAspect="Content" ObjectID="_1458491939" r:id="rId138"/>
        </w:objec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2"/>
        </w:rPr>
        <w:object w:dxaOrig="5100" w:dyaOrig="360">
          <v:shape id="_x0000_i1094" type="#_x0000_t75" style="width:255pt;height:18pt" o:ole="" fillcolor="window">
            <v:imagedata r:id="rId139" o:title=""/>
          </v:shape>
          <o:OLEObject Type="Embed" ProgID="Equation.3" ShapeID="_x0000_i1094" DrawAspect="Content" ObjectID="_1458491940" r:id="rId140"/>
        </w:object>
      </w:r>
    </w:p>
    <w:p w:rsidR="00677DE0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0"/>
        </w:rPr>
        <w:object w:dxaOrig="4660" w:dyaOrig="380">
          <v:shape id="_x0000_i1095" type="#_x0000_t75" style="width:233.25pt;height:18.75pt" o:ole="" fillcolor="window">
            <v:imagedata r:id="rId141" o:title=""/>
          </v:shape>
          <o:OLEObject Type="Embed" ProgID="Equation.3" ShapeID="_x0000_i1095" DrawAspect="Content" ObjectID="_1458491941" r:id="rId142"/>
        </w:object>
      </w:r>
    </w:p>
    <w:p w:rsidR="00677DE0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4760" w:dyaOrig="1120">
          <v:shape id="_x0000_i1096" type="#_x0000_t75" style="width:237.75pt;height:56.25pt" o:ole="" fillcolor="window">
            <v:imagedata r:id="rId143" o:title=""/>
          </v:shape>
          <o:OLEObject Type="Embed" ProgID="Equation.3" ShapeID="_x0000_i1096" DrawAspect="Content" ObjectID="_1458491942" r:id="rId144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334833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Так как расхождение </w:t>
      </w:r>
      <w:r w:rsidR="00B86E8C" w:rsidRPr="00563A38">
        <w:rPr>
          <w:rFonts w:ascii="Times New Roman" w:hAnsi="Times New Roman" w:cs="Times New Roman"/>
          <w:position w:val="-26"/>
        </w:rPr>
        <w:object w:dxaOrig="3240" w:dyaOrig="639">
          <v:shape id="_x0000_i1097" type="#_x0000_t75" style="width:162pt;height:32.25pt" o:ole="" fillcolor="window">
            <v:imagedata r:id="rId145" o:title=""/>
          </v:shape>
          <o:OLEObject Type="Embed" ProgID="Equation.3" ShapeID="_x0000_i1097" DrawAspect="Content" ObjectID="_1458491943" r:id="rId146"/>
        </w:object>
      </w:r>
      <w:r w:rsidRPr="00563A38">
        <w:rPr>
          <w:rFonts w:ascii="Times New Roman" w:hAnsi="Times New Roman" w:cs="Times New Roman"/>
        </w:rPr>
        <w:t xml:space="preserve"> не превышает 3% расчёт коэффициентов а</w:t>
      </w:r>
      <w:r w:rsidRPr="00563A38">
        <w:rPr>
          <w:rFonts w:ascii="Times New Roman" w:hAnsi="Times New Roman" w:cs="Times New Roman"/>
          <w:vertAlign w:val="subscript"/>
        </w:rPr>
        <w:t xml:space="preserve">1 и </w:t>
      </w:r>
      <w:r w:rsidRPr="00563A38">
        <w:rPr>
          <w:rFonts w:ascii="Times New Roman" w:hAnsi="Times New Roman" w:cs="Times New Roman"/>
        </w:rPr>
        <w:t>а</w:t>
      </w:r>
      <w:r w:rsidRPr="00563A38">
        <w:rPr>
          <w:rFonts w:ascii="Times New Roman" w:hAnsi="Times New Roman" w:cs="Times New Roman"/>
          <w:vertAlign w:val="subscript"/>
        </w:rPr>
        <w:t>2</w:t>
      </w:r>
      <w:r w:rsidR="00563A38">
        <w:rPr>
          <w:rFonts w:ascii="Times New Roman" w:hAnsi="Times New Roman" w:cs="Times New Roman"/>
          <w:vertAlign w:val="subscript"/>
        </w:rPr>
        <w:t xml:space="preserve"> </w:t>
      </w:r>
      <w:r w:rsidRPr="00563A38">
        <w:rPr>
          <w:rFonts w:ascii="Times New Roman" w:hAnsi="Times New Roman" w:cs="Times New Roman"/>
        </w:rPr>
        <w:t>на этом заканчиваем.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Коэффициент теплопередачи в первом корпусе:</w:t>
      </w:r>
    </w:p>
    <w:p w:rsidR="000F0BBC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6E8C" w:rsidRPr="00563A38">
        <w:rPr>
          <w:rFonts w:ascii="Times New Roman" w:hAnsi="Times New Roman" w:cs="Times New Roman"/>
          <w:position w:val="-62"/>
        </w:rPr>
        <w:object w:dxaOrig="7500" w:dyaOrig="999">
          <v:shape id="_x0000_i1098" type="#_x0000_t75" style="width:375pt;height:50.25pt" o:ole="" fillcolor="window">
            <v:imagedata r:id="rId147" o:title=""/>
          </v:shape>
          <o:OLEObject Type="Embed" ProgID="Equation.3" ShapeID="_x0000_i1098" DrawAspect="Content" ObjectID="_1458491944" r:id="rId148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 других корпусах: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D34758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2"/>
        </w:rPr>
        <w:object w:dxaOrig="4920" w:dyaOrig="760">
          <v:shape id="_x0000_i1099" type="#_x0000_t75" style="width:246pt;height:38.25pt" o:ole="" fillcolor="window">
            <v:imagedata r:id="rId149" o:title=""/>
          </v:shape>
          <o:OLEObject Type="Embed" ProgID="Equation.3" ShapeID="_x0000_i1099" DrawAspect="Content" ObjectID="_1458491945" r:id="rId150"/>
        </w:object>
      </w:r>
    </w:p>
    <w:p w:rsidR="004377D4" w:rsidRDefault="004377D4" w:rsidP="00563A38">
      <w:pPr>
        <w:pStyle w:val="11"/>
        <w:keepNext w:val="0"/>
        <w:tabs>
          <w:tab w:val="right" w:pos="9991"/>
        </w:tabs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602B68" w:rsidRPr="00563A38" w:rsidRDefault="008D3087" w:rsidP="00563A38">
      <w:pPr>
        <w:pStyle w:val="11"/>
        <w:keepNext w:val="0"/>
        <w:tabs>
          <w:tab w:val="right" w:pos="9991"/>
        </w:tabs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 xml:space="preserve">3.1.6 </w:t>
      </w:r>
      <w:r w:rsidR="000F0BBC" w:rsidRPr="00563A38">
        <w:rPr>
          <w:rFonts w:ascii="Times New Roman" w:hAnsi="Times New Roman" w:cs="Times New Roman"/>
          <w:b/>
        </w:rPr>
        <w:t>Распределение полезной разности температур по корпусам</w:t>
      </w:r>
      <w:r w:rsidR="00602B68" w:rsidRPr="00563A38">
        <w:rPr>
          <w:rFonts w:ascii="Times New Roman" w:hAnsi="Times New Roman" w:cs="Times New Roman"/>
          <w:b/>
        </w:rPr>
        <w:t xml:space="preserve"> </w:t>
      </w:r>
    </w:p>
    <w:p w:rsidR="00563A38" w:rsidRDefault="000F0BBC" w:rsidP="00563A38">
      <w:pPr>
        <w:pStyle w:val="11"/>
        <w:keepNext w:val="0"/>
        <w:tabs>
          <w:tab w:val="right" w:pos="9991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Полезные разности температур в корпусах находим при условии равенства поверхностей нагрева корпусов по уравнению:</w:t>
      </w:r>
    </w:p>
    <w:p w:rsidR="004377D4" w:rsidRDefault="004377D4" w:rsidP="00563A38">
      <w:pPr>
        <w:pStyle w:val="11"/>
        <w:keepNext w:val="0"/>
        <w:tabs>
          <w:tab w:val="right" w:pos="9991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F45137" w:rsidRPr="00563A38" w:rsidRDefault="00B86E8C" w:rsidP="00563A38">
      <w:pPr>
        <w:pStyle w:val="11"/>
        <w:keepNext w:val="0"/>
        <w:tabs>
          <w:tab w:val="left" w:pos="9135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4"/>
        </w:rPr>
        <w:object w:dxaOrig="2180" w:dyaOrig="900">
          <v:shape id="_x0000_i1100" type="#_x0000_t75" style="width:108.75pt;height:45pt" o:ole="" fillcolor="window">
            <v:imagedata r:id="rId151" o:title=""/>
          </v:shape>
          <o:OLEObject Type="Embed" ProgID="Equation.3" ShapeID="_x0000_i1100" DrawAspect="Content" ObjectID="_1458491946" r:id="rId152"/>
        </w:object>
      </w:r>
      <w:r w:rsidR="00BB0545" w:rsidRPr="00563A38">
        <w:rPr>
          <w:rFonts w:ascii="Times New Roman" w:hAnsi="Times New Roman" w:cs="Times New Roman"/>
        </w:rPr>
        <w:t>;</w:t>
      </w:r>
      <w:r w:rsidR="00563A38">
        <w:rPr>
          <w:rFonts w:ascii="Times New Roman" w:hAnsi="Times New Roman" w:cs="Times New Roman"/>
        </w:rPr>
        <w:t xml:space="preserve"> </w:t>
      </w:r>
      <w:r w:rsidR="00E27A0B" w:rsidRPr="00563A38">
        <w:rPr>
          <w:rFonts w:ascii="Times New Roman" w:hAnsi="Times New Roman" w:cs="Times New Roman"/>
          <w:b/>
        </w:rPr>
        <w:t>(13)</w:t>
      </w:r>
    </w:p>
    <w:p w:rsidR="004377D4" w:rsidRDefault="004377D4" w:rsidP="00563A38">
      <w:pPr>
        <w:pStyle w:val="11"/>
        <w:keepNext w:val="0"/>
        <w:tabs>
          <w:tab w:val="left" w:pos="910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F45137" w:rsidRDefault="00BB0545" w:rsidP="00563A38">
      <w:pPr>
        <w:pStyle w:val="11"/>
        <w:keepNext w:val="0"/>
        <w:tabs>
          <w:tab w:val="left" w:pos="910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</w:t>
      </w:r>
      <w:r w:rsidR="00563A38">
        <w:rPr>
          <w:rFonts w:ascii="Times New Roman" w:hAnsi="Times New Roman" w:cs="Times New Roman"/>
        </w:rPr>
        <w:t xml:space="preserve"> </w:t>
      </w:r>
      <w:r w:rsidR="00B86E8C" w:rsidRPr="00563A38">
        <w:rPr>
          <w:rFonts w:ascii="Times New Roman" w:hAnsi="Times New Roman" w:cs="Times New Roman"/>
          <w:position w:val="-14"/>
        </w:rPr>
        <w:object w:dxaOrig="580" w:dyaOrig="380">
          <v:shape id="_x0000_i1101" type="#_x0000_t75" style="width:29.25pt;height:18.75pt" o:ole="">
            <v:imagedata r:id="rId153" o:title=""/>
          </v:shape>
          <o:OLEObject Type="Embed" ProgID="Equation.3" ShapeID="_x0000_i1101" DrawAspect="Content" ObjectID="_1458491947" r:id="rId154"/>
        </w:object>
      </w:r>
      <w:r w:rsidRPr="00563A38">
        <w:rPr>
          <w:rFonts w:ascii="Times New Roman" w:hAnsi="Times New Roman" w:cs="Times New Roman"/>
        </w:rPr>
        <w:t xml:space="preserve"> </w:t>
      </w:r>
      <w:r w:rsidR="00745198" w:rsidRPr="00563A38">
        <w:rPr>
          <w:rFonts w:ascii="Times New Roman" w:hAnsi="Times New Roman" w:cs="Times New Roman"/>
        </w:rPr>
        <w:t>-полезная разность температур</w:t>
      </w:r>
      <w:r w:rsidR="00563A38">
        <w:rPr>
          <w:rFonts w:ascii="Times New Roman" w:hAnsi="Times New Roman" w:cs="Times New Roman"/>
        </w:rPr>
        <w:t xml:space="preserve"> </w:t>
      </w:r>
      <w:r w:rsidR="00745198" w:rsidRPr="00563A38">
        <w:rPr>
          <w:rFonts w:ascii="Times New Roman" w:hAnsi="Times New Roman" w:cs="Times New Roman"/>
          <w:i/>
          <w:lang w:val="en-US"/>
        </w:rPr>
        <w:t>n</w:t>
      </w:r>
      <w:r w:rsidR="00745198" w:rsidRPr="00563A38">
        <w:rPr>
          <w:rFonts w:ascii="Times New Roman" w:hAnsi="Times New Roman" w:cs="Times New Roman"/>
        </w:rPr>
        <w:t>-го корпуса.</w:t>
      </w:r>
      <w:r w:rsidRPr="00563A38">
        <w:rPr>
          <w:rFonts w:ascii="Times New Roman" w:hAnsi="Times New Roman" w:cs="Times New Roman"/>
        </w:rPr>
        <w:t xml:space="preserve"> </w:t>
      </w:r>
    </w:p>
    <w:p w:rsidR="004377D4" w:rsidRPr="00563A38" w:rsidRDefault="004377D4" w:rsidP="00563A38">
      <w:pPr>
        <w:pStyle w:val="11"/>
        <w:keepNext w:val="0"/>
        <w:tabs>
          <w:tab w:val="left" w:pos="9100"/>
        </w:tabs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1B3F63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lang w:val="en-US"/>
        </w:rPr>
      </w:pPr>
      <w:r w:rsidRPr="00563A38">
        <w:rPr>
          <w:rFonts w:ascii="Times New Roman" w:hAnsi="Times New Roman" w:cs="Times New Roman"/>
          <w:position w:val="-98"/>
        </w:rPr>
        <w:object w:dxaOrig="7500" w:dyaOrig="2460">
          <v:shape id="_x0000_i1102" type="#_x0000_t75" style="width:375pt;height:123pt" o:ole="" fillcolor="window">
            <v:imagedata r:id="rId155" o:title=""/>
          </v:shape>
          <o:OLEObject Type="Embed" ProgID="Equation.3" ShapeID="_x0000_i1102" DrawAspect="Content" ObjectID="_1458491948" r:id="rId156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1B3F63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Поверхность теплопередачи выпарных аппаратов рассчитываем по уравнению:</w:t>
      </w:r>
    </w:p>
    <w:p w:rsid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6E8C" w:rsidRPr="00563A38">
        <w:rPr>
          <w:rFonts w:ascii="Times New Roman" w:hAnsi="Times New Roman" w:cs="Times New Roman"/>
          <w:position w:val="-30"/>
        </w:rPr>
        <w:object w:dxaOrig="1579" w:dyaOrig="700">
          <v:shape id="_x0000_i1103" type="#_x0000_t75" style="width:78.75pt;height:35.25pt" o:ole="">
            <v:imagedata r:id="rId157" o:title=""/>
          </v:shape>
          <o:OLEObject Type="Embed" ProgID="Equation.3" ShapeID="_x0000_i1103" DrawAspect="Content" ObjectID="_1458491949" r:id="rId158"/>
        </w:object>
      </w:r>
      <w:r w:rsidR="00563A38">
        <w:rPr>
          <w:rFonts w:ascii="Times New Roman" w:hAnsi="Times New Roman" w:cs="Times New Roman"/>
        </w:rPr>
        <w:t xml:space="preserve"> </w:t>
      </w:r>
      <w:r w:rsidR="00BB0545" w:rsidRPr="00563A38">
        <w:rPr>
          <w:rFonts w:ascii="Times New Roman" w:hAnsi="Times New Roman" w:cs="Times New Roman"/>
          <w:b/>
        </w:rPr>
        <w:t>(14)</w:t>
      </w:r>
      <w:r w:rsidR="00BB0545" w:rsidRPr="00563A38">
        <w:rPr>
          <w:rFonts w:ascii="Times New Roman" w:hAnsi="Times New Roman" w:cs="Times New Roman"/>
        </w:rPr>
        <w:t xml:space="preserve"> </w:t>
      </w:r>
      <w:r w:rsidR="00B86E8C" w:rsidRPr="00563A38">
        <w:rPr>
          <w:rFonts w:ascii="Times New Roman" w:hAnsi="Times New Roman" w:cs="Times New Roman"/>
          <w:position w:val="-118"/>
        </w:rPr>
        <w:object w:dxaOrig="3260" w:dyaOrig="2480">
          <v:shape id="_x0000_i1104" type="#_x0000_t75" style="width:162.75pt;height:123.75pt" o:ole="" fillcolor="window">
            <v:imagedata r:id="rId159" o:title=""/>
          </v:shape>
          <o:OLEObject Type="Embed" ProgID="Equation.3" ShapeID="_x0000_i1104" DrawAspect="Content" ObjectID="_1458491950" r:id="rId160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563A38" w:rsidRDefault="001B1B4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3.1.7</w:t>
      </w:r>
      <w:r w:rsidR="00563A38" w:rsidRPr="00563A38">
        <w:rPr>
          <w:rFonts w:ascii="Times New Roman" w:hAnsi="Times New Roman" w:cs="Times New Roman"/>
          <w:b/>
        </w:rPr>
        <w:t xml:space="preserve"> </w:t>
      </w:r>
      <w:r w:rsidR="000F0BBC" w:rsidRPr="00563A38">
        <w:rPr>
          <w:rFonts w:ascii="Times New Roman" w:hAnsi="Times New Roman" w:cs="Times New Roman"/>
          <w:b/>
        </w:rPr>
        <w:t>Уточнённый расчёт поверхности теплопередачи</w:t>
      </w:r>
    </w:p>
    <w:p w:rsidR="00FC6BEE" w:rsidRDefault="00850642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</w:rPr>
        <w:t>П</w:t>
      </w:r>
      <w:r w:rsidR="000F0BBC" w:rsidRPr="00563A38">
        <w:rPr>
          <w:rFonts w:ascii="Times New Roman" w:hAnsi="Times New Roman" w:cs="Times New Roman"/>
        </w:rPr>
        <w:t>олезные разности температур, рассчитанные из условия равного перепада давления в корпусах</w:t>
      </w:r>
      <w:r w:rsidRPr="00563A38">
        <w:rPr>
          <w:rFonts w:ascii="Times New Roman" w:hAnsi="Times New Roman" w:cs="Times New Roman"/>
        </w:rPr>
        <w:t xml:space="preserve"> и найденные из условия равенства поверхности нагрева в выпарных аппаратах, </w:t>
      </w:r>
      <w:r w:rsidR="000F0BBC" w:rsidRPr="00563A38">
        <w:rPr>
          <w:rFonts w:ascii="Times New Roman" w:hAnsi="Times New Roman" w:cs="Times New Roman"/>
        </w:rPr>
        <w:t>существенно отличаются</w:t>
      </w:r>
      <w:r w:rsidRPr="00563A38">
        <w:rPr>
          <w:rFonts w:ascii="Times New Roman" w:hAnsi="Times New Roman" w:cs="Times New Roman"/>
        </w:rPr>
        <w:t>.</w:t>
      </w:r>
      <w:r w:rsidR="000F0BBC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Поэтому необходимо заново перераспределить</w:t>
      </w:r>
      <w:r w:rsidR="000F0BBC" w:rsidRPr="00563A38">
        <w:rPr>
          <w:rFonts w:ascii="Times New Roman" w:hAnsi="Times New Roman" w:cs="Times New Roman"/>
        </w:rPr>
        <w:t xml:space="preserve"> температуры между корпусами. За основу принимаем полезные разности температур найденные из условия равенства поверхности нагрева в выпарных аппаратах. Полученные резу</w:t>
      </w:r>
      <w:r w:rsidRPr="00563A38">
        <w:rPr>
          <w:rFonts w:ascii="Times New Roman" w:hAnsi="Times New Roman" w:cs="Times New Roman"/>
        </w:rPr>
        <w:t>льтаты оформляем в виде таблицы 5.</w:t>
      </w:r>
      <w:r w:rsidRPr="00563A38">
        <w:rPr>
          <w:rFonts w:ascii="Times New Roman" w:hAnsi="Times New Roman" w:cs="Times New Roman"/>
          <w:b/>
        </w:rPr>
        <w:t xml:space="preserve"> 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FC6BEE" w:rsidRPr="00563A38" w:rsidRDefault="00B86E8C" w:rsidP="00563A38">
      <w:pPr>
        <w:spacing w:line="360" w:lineRule="auto"/>
        <w:ind w:firstLine="709"/>
        <w:jc w:val="both"/>
        <w:rPr>
          <w:sz w:val="28"/>
        </w:rPr>
      </w:pPr>
      <w:r w:rsidRPr="00563A38">
        <w:rPr>
          <w:position w:val="-96"/>
          <w:sz w:val="28"/>
          <w:vertAlign w:val="subscript"/>
        </w:rPr>
        <w:object w:dxaOrig="4700" w:dyaOrig="2040">
          <v:shape id="_x0000_i1105" type="#_x0000_t75" style="width:234.75pt;height:102pt" o:ole="">
            <v:imagedata r:id="rId161" o:title=""/>
          </v:shape>
          <o:OLEObject Type="Embed" ProgID="Equation.3" ShapeID="_x0000_i1105" DrawAspect="Content" ObjectID="_1458491951" r:id="rId162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FC6BEE" w:rsidRPr="00563A38" w:rsidRDefault="00F4513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Определяем</w:t>
      </w:r>
      <w:r w:rsidR="00FC6BEE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тепловые</w:t>
      </w:r>
      <w:r w:rsidR="00FC6BEE" w:rsidRP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нагрузки:</w:t>
      </w:r>
    </w:p>
    <w:p w:rsidR="004377D4" w:rsidRDefault="00477B4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</w:r>
    </w:p>
    <w:p w:rsidR="004377D4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9320" w:dyaOrig="740">
          <v:shape id="_x0000_i1106" type="#_x0000_t75" style="width:377.25pt;height:30pt" o:ole="" fillcolor="window">
            <v:imagedata r:id="rId163" o:title=""/>
          </v:shape>
          <o:OLEObject Type="Embed" ProgID="Equation.3" ShapeID="_x0000_i1106" DrawAspect="Content" ObjectID="_1458491952" r:id="rId164"/>
        </w:object>
      </w:r>
      <w:r w:rsidR="00477B4E" w:rsidRPr="00563A38">
        <w:rPr>
          <w:rFonts w:ascii="Times New Roman" w:hAnsi="Times New Roman" w:cs="Times New Roman"/>
        </w:rPr>
        <w:t xml:space="preserve"> </w:t>
      </w:r>
    </w:p>
    <w:p w:rsidR="004377D4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0"/>
        </w:rPr>
        <w:object w:dxaOrig="9260" w:dyaOrig="740">
          <v:shape id="_x0000_i1107" type="#_x0000_t75" style="width:375pt;height:30pt" o:ole="" fillcolor="window">
            <v:imagedata r:id="rId165" o:title=""/>
          </v:shape>
          <o:OLEObject Type="Embed" ProgID="Equation.3" ShapeID="_x0000_i1107" DrawAspect="Content" ObjectID="_1458491953" r:id="rId166"/>
        </w:object>
      </w:r>
    </w:p>
    <w:p w:rsidR="00FC6BEE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32"/>
        </w:rPr>
        <w:object w:dxaOrig="8919" w:dyaOrig="760">
          <v:shape id="_x0000_i1108" type="#_x0000_t75" style="width:396.75pt;height:33.75pt" o:ole="" fillcolor="window">
            <v:imagedata r:id="rId167" o:title=""/>
          </v:shape>
          <o:OLEObject Type="Embed" ProgID="Equation.3" ShapeID="_x0000_i1108" DrawAspect="Content" ObjectID="_1458491954" r:id="rId168"/>
        </w:object>
      </w:r>
    </w:p>
    <w:p w:rsidR="00FC6BEE" w:rsidRPr="00563A38" w:rsidRDefault="00F568C1" w:rsidP="00F568C1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FC6BEE" w:rsidRPr="00563A38">
        <w:rPr>
          <w:rFonts w:ascii="Times New Roman" w:hAnsi="Times New Roman" w:cs="Times New Roman"/>
          <w:b/>
        </w:rPr>
        <w:t>3.1.8</w:t>
      </w:r>
      <w:r w:rsidR="00563A38">
        <w:rPr>
          <w:rFonts w:ascii="Times New Roman" w:hAnsi="Times New Roman" w:cs="Times New Roman"/>
          <w:b/>
        </w:rPr>
        <w:t xml:space="preserve"> </w:t>
      </w:r>
      <w:r w:rsidR="00FC6BEE" w:rsidRPr="00563A38">
        <w:rPr>
          <w:rFonts w:ascii="Times New Roman" w:hAnsi="Times New Roman" w:cs="Times New Roman"/>
          <w:b/>
        </w:rPr>
        <w:t>Расчёт коэффициентов теплопередачи по корпусам</w:t>
      </w:r>
    </w:p>
    <w:p w:rsidR="00563A38" w:rsidRDefault="00FC6BE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Коэффициент теплопередачи для 1 корпуса определяем по уравнению: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FC6BEE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62"/>
        </w:rPr>
        <w:object w:dxaOrig="2079" w:dyaOrig="999">
          <v:shape id="_x0000_i1109" type="#_x0000_t75" style="width:104.25pt;height:50.25pt" o:ole="" fillcolor="window">
            <v:imagedata r:id="rId169" o:title=""/>
          </v:shape>
          <o:OLEObject Type="Embed" ProgID="Equation.3" ShapeID="_x0000_i1109" DrawAspect="Content" ObjectID="_1458491955" r:id="rId170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FC6BE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где</w:t>
      </w:r>
      <w:r w:rsidR="00B86E8C" w:rsidRPr="00563A38">
        <w:rPr>
          <w:rFonts w:ascii="Times New Roman" w:hAnsi="Times New Roman" w:cs="Times New Roman"/>
          <w:position w:val="-24"/>
        </w:rPr>
        <w:object w:dxaOrig="2880" w:dyaOrig="620">
          <v:shape id="_x0000_i1110" type="#_x0000_t75" style="width:2in;height:30.75pt" o:ole="" fillcolor="window">
            <v:imagedata r:id="rId171" o:title=""/>
          </v:shape>
          <o:OLEObject Type="Embed" ProgID="Equation.3" ShapeID="_x0000_i1110" DrawAspect="Content" ObjectID="_1458491956" r:id="rId172"/>
        </w:object>
      </w:r>
      <w:r w:rsidRPr="00563A38">
        <w:rPr>
          <w:rFonts w:ascii="Times New Roman" w:hAnsi="Times New Roman" w:cs="Times New Roman"/>
        </w:rPr>
        <w:t xml:space="preserve"> — Суммарное термическое сопротивление стенки и</w:t>
      </w:r>
      <w:r w:rsidR="00BA5EF8" w:rsidRPr="00563A38">
        <w:rPr>
          <w:rFonts w:ascii="Times New Roman" w:hAnsi="Times New Roman" w:cs="Times New Roman"/>
        </w:rPr>
        <w:t xml:space="preserve"> загрязнений.</w:t>
      </w:r>
      <w:r w:rsidR="00B86E8C" w:rsidRPr="00563A38">
        <w:rPr>
          <w:rFonts w:ascii="Times New Roman" w:hAnsi="Times New Roman" w:cs="Times New Roman"/>
          <w:position w:val="-10"/>
        </w:rPr>
        <w:object w:dxaOrig="180" w:dyaOrig="340">
          <v:shape id="_x0000_i1111" type="#_x0000_t75" style="width:9pt;height:17.25pt" o:ole="">
            <v:imagedata r:id="rId173" o:title=""/>
          </v:shape>
          <o:OLEObject Type="Embed" ProgID="Equation.3" ShapeID="_x0000_i1111" DrawAspect="Content" ObjectID="_1458491957" r:id="rId174"/>
        </w:object>
      </w:r>
      <w:r w:rsidR="00563A38">
        <w:rPr>
          <w:rFonts w:ascii="Times New Roman" w:hAnsi="Times New Roman" w:cs="Times New Roman"/>
        </w:rPr>
        <w:t xml:space="preserve"> </w:t>
      </w:r>
      <w:r w:rsidR="00B86E8C" w:rsidRPr="00563A38">
        <w:rPr>
          <w:rFonts w:ascii="Times New Roman" w:hAnsi="Times New Roman" w:cs="Times New Roman"/>
          <w:position w:val="-30"/>
          <w:lang w:val="en-US"/>
        </w:rPr>
        <w:object w:dxaOrig="5400" w:dyaOrig="780">
          <v:shape id="_x0000_i1112" type="#_x0000_t75" style="width:270pt;height:39pt" o:ole="">
            <v:imagedata r:id="rId175" o:title=""/>
          </v:shape>
          <o:OLEObject Type="Embed" ProgID="Equation.3" ShapeID="_x0000_i1112" DrawAspect="Content" ObjectID="_1458491958" r:id="rId176"/>
        </w:object>
      </w:r>
    </w:p>
    <w:p w:rsidR="00FC6BEE" w:rsidRDefault="001B1B4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∆</w:t>
      </w:r>
      <w:r w:rsidR="00D8217C" w:rsidRPr="00563A38">
        <w:rPr>
          <w:rFonts w:ascii="Times New Roman" w:hAnsi="Times New Roman" w:cs="Times New Roman"/>
          <w:szCs w:val="28"/>
          <w:lang w:val="en-US"/>
        </w:rPr>
        <w:t>t</w:t>
      </w:r>
      <w:r w:rsidR="00D8217C" w:rsidRPr="00563A38">
        <w:rPr>
          <w:rFonts w:ascii="Times New Roman" w:hAnsi="Times New Roman" w:cs="Times New Roman"/>
          <w:szCs w:val="28"/>
          <w:vertAlign w:val="subscript"/>
        </w:rPr>
        <w:t xml:space="preserve">1 </w:t>
      </w:r>
      <w:r w:rsidR="00BA5EF8" w:rsidRPr="00563A38">
        <w:rPr>
          <w:rFonts w:ascii="Times New Roman" w:hAnsi="Times New Roman" w:cs="Times New Roman"/>
          <w:szCs w:val="28"/>
          <w:vertAlign w:val="subscript"/>
        </w:rPr>
        <w:t>-</w:t>
      </w:r>
      <w:r w:rsidR="00563A38">
        <w:rPr>
          <w:rFonts w:ascii="Times New Roman" w:hAnsi="Times New Roman" w:cs="Times New Roman"/>
          <w:szCs w:val="28"/>
          <w:vertAlign w:val="subscript"/>
        </w:rPr>
        <w:t xml:space="preserve"> </w:t>
      </w:r>
      <w:r w:rsidR="00B86E8C" w:rsidRPr="00563A38">
        <w:rPr>
          <w:rFonts w:ascii="Times New Roman" w:hAnsi="Times New Roman" w:cs="Times New Roman"/>
          <w:position w:val="-10"/>
          <w:szCs w:val="28"/>
          <w:lang w:val="en-US"/>
        </w:rPr>
        <w:object w:dxaOrig="180" w:dyaOrig="340">
          <v:shape id="_x0000_i1113" type="#_x0000_t75" style="width:9pt;height:17.25pt" o:ole="">
            <v:imagedata r:id="rId173" o:title=""/>
          </v:shape>
          <o:OLEObject Type="Embed" ProgID="Equation.3" ShapeID="_x0000_i1113" DrawAspect="Content" ObjectID="_1458491959" r:id="rId177"/>
        </w:object>
      </w:r>
      <w:r w:rsidR="00BA5EF8" w:rsidRPr="00563A38">
        <w:rPr>
          <w:rFonts w:ascii="Times New Roman" w:hAnsi="Times New Roman" w:cs="Times New Roman"/>
          <w:szCs w:val="28"/>
        </w:rPr>
        <w:t xml:space="preserve">разность температур конденсации пара и стенки, </w:t>
      </w:r>
      <w:r w:rsidR="00B86E8C" w:rsidRPr="00563A38">
        <w:rPr>
          <w:rFonts w:ascii="Times New Roman" w:hAnsi="Times New Roman" w:cs="Times New Roman"/>
          <w:position w:val="-6"/>
          <w:szCs w:val="28"/>
        </w:rPr>
        <w:object w:dxaOrig="340" w:dyaOrig="320">
          <v:shape id="_x0000_i1114" type="#_x0000_t75" style="width:17.25pt;height:15.75pt" o:ole="">
            <v:imagedata r:id="rId178" o:title=""/>
          </v:shape>
          <o:OLEObject Type="Embed" ProgID="Equation.3" ShapeID="_x0000_i1114" DrawAspect="Content" ObjectID="_1458491960" r:id="rId179"/>
        </w:object>
      </w:r>
      <w:r w:rsidR="00BA5EF8" w:rsidRPr="00563A38">
        <w:rPr>
          <w:rFonts w:ascii="Times New Roman" w:hAnsi="Times New Roman" w:cs="Times New Roman"/>
          <w:szCs w:val="28"/>
        </w:rPr>
        <w:t>.</w:t>
      </w:r>
      <w:r w:rsidR="00B86E8C" w:rsidRPr="00563A38">
        <w:rPr>
          <w:rFonts w:ascii="Times New Roman" w:hAnsi="Times New Roman" w:cs="Times New Roman"/>
          <w:position w:val="-10"/>
          <w:szCs w:val="28"/>
          <w:lang w:val="en-US"/>
        </w:rPr>
        <w:object w:dxaOrig="180" w:dyaOrig="340">
          <v:shape id="_x0000_i1115" type="#_x0000_t75" style="width:9pt;height:17.25pt" o:ole="">
            <v:imagedata r:id="rId173" o:title=""/>
          </v:shape>
          <o:OLEObject Type="Embed" ProgID="Equation.3" ShapeID="_x0000_i1115" DrawAspect="Content" ObjectID="_1458491961" r:id="rId180"/>
        </w:object>
      </w:r>
    </w:p>
    <w:p w:rsidR="004377D4" w:rsidRP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C26C9C" w:rsidRDefault="00FC6BE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B86E8C" w:rsidRPr="00563A38">
        <w:rPr>
          <w:rFonts w:ascii="Times New Roman" w:hAnsi="Times New Roman" w:cs="Times New Roman"/>
          <w:position w:val="-24"/>
          <w:szCs w:val="28"/>
        </w:rPr>
        <w:object w:dxaOrig="5500" w:dyaOrig="639">
          <v:shape id="_x0000_i1116" type="#_x0000_t75" style="width:275.25pt;height:32.25pt" o:ole="" fillcolor="window">
            <v:imagedata r:id="rId113" o:title=""/>
          </v:shape>
          <o:OLEObject Type="Embed" ProgID="Equation.3" ShapeID="_x0000_i1116" DrawAspect="Content" ObjectID="_1458491962" r:id="rId181"/>
        </w:object>
      </w:r>
      <w:r w:rsidR="00BA5EF8" w:rsidRPr="00563A38">
        <w:rPr>
          <w:rFonts w:ascii="Times New Roman" w:hAnsi="Times New Roman" w:cs="Times New Roman"/>
          <w:szCs w:val="28"/>
        </w:rPr>
        <w:t>.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4377D4" w:rsidRPr="00563A38" w:rsidRDefault="004377D4" w:rsidP="004377D4">
      <w:pPr>
        <w:spacing w:line="360" w:lineRule="auto"/>
        <w:ind w:firstLine="709"/>
        <w:jc w:val="both"/>
        <w:rPr>
          <w:sz w:val="28"/>
          <w:szCs w:val="28"/>
        </w:rPr>
      </w:pPr>
      <w:r w:rsidRPr="00563A38">
        <w:rPr>
          <w:b/>
          <w:sz w:val="28"/>
          <w:szCs w:val="28"/>
        </w:rPr>
        <w:t>Таблица</w:t>
      </w:r>
      <w:r>
        <w:rPr>
          <w:b/>
          <w:sz w:val="28"/>
          <w:szCs w:val="28"/>
        </w:rPr>
        <w:t xml:space="preserve"> </w:t>
      </w:r>
      <w:r w:rsidRPr="00563A38">
        <w:rPr>
          <w:b/>
          <w:sz w:val="28"/>
          <w:szCs w:val="28"/>
        </w:rPr>
        <w:t>5 – Исходные данные для решения уравнений теплового баланса</w:t>
      </w:r>
    </w:p>
    <w:tbl>
      <w:tblPr>
        <w:tblW w:w="9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4"/>
        <w:gridCol w:w="1855"/>
        <w:gridCol w:w="1527"/>
        <w:gridCol w:w="1529"/>
      </w:tblGrid>
      <w:tr w:rsidR="004377D4" w:rsidRPr="004377D4" w:rsidTr="00F568C1">
        <w:trPr>
          <w:cantSplit/>
          <w:trHeight w:val="260"/>
        </w:trPr>
        <w:tc>
          <w:tcPr>
            <w:tcW w:w="41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Наименование параметров</w:t>
            </w:r>
          </w:p>
        </w:tc>
        <w:tc>
          <w:tcPr>
            <w:tcW w:w="4911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Корпус</w:t>
            </w:r>
          </w:p>
        </w:tc>
      </w:tr>
      <w:tr w:rsidR="004377D4" w:rsidRPr="004377D4" w:rsidTr="00F568C1">
        <w:trPr>
          <w:cantSplit/>
          <w:trHeight w:val="59"/>
        </w:trPr>
        <w:tc>
          <w:tcPr>
            <w:tcW w:w="41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152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</w:tr>
      <w:tr w:rsidR="004377D4" w:rsidRPr="004377D4" w:rsidTr="00F568C1">
        <w:trPr>
          <w:cantSplit/>
          <w:trHeight w:val="260"/>
        </w:trPr>
        <w:tc>
          <w:tcPr>
            <w:tcW w:w="41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Количество исходного раствора Gн, кг/с</w:t>
            </w:r>
          </w:p>
        </w:tc>
        <w:tc>
          <w:tcPr>
            <w:tcW w:w="185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6,944</w:t>
            </w:r>
          </w:p>
        </w:tc>
        <w:tc>
          <w:tcPr>
            <w:tcW w:w="152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5,125</w:t>
            </w:r>
          </w:p>
        </w:tc>
        <w:tc>
          <w:tcPr>
            <w:tcW w:w="1529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3,228</w:t>
            </w:r>
          </w:p>
        </w:tc>
      </w:tr>
      <w:tr w:rsidR="004377D4" w:rsidRPr="004377D4" w:rsidTr="00F568C1">
        <w:trPr>
          <w:cantSplit/>
          <w:trHeight w:val="254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Количество вторичного пара W, кг/с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1,819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1,897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2,07</w:t>
            </w:r>
          </w:p>
        </w:tc>
      </w:tr>
      <w:tr w:rsidR="004377D4" w:rsidRPr="004377D4" w:rsidTr="00F568C1">
        <w:trPr>
          <w:cantSplit/>
          <w:trHeight w:val="254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Количество упаренного раствора Gк, кг/с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5,125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5,28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1,208</w:t>
            </w:r>
          </w:p>
        </w:tc>
      </w:tr>
      <w:tr w:rsidR="004377D4" w:rsidRPr="004377D4" w:rsidTr="00F568C1">
        <w:trPr>
          <w:cantSplit/>
          <w:trHeight w:val="393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Температура исходного раствора tн, ºС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140,759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140.978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108.997</w:t>
            </w:r>
          </w:p>
        </w:tc>
      </w:tr>
      <w:tr w:rsidR="004377D4" w:rsidRPr="004377D4" w:rsidTr="00F568C1">
        <w:trPr>
          <w:cantSplit/>
          <w:trHeight w:val="386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Температура упаренного раствора tк, ºС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140.978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108.997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71.431</w:t>
            </w:r>
          </w:p>
        </w:tc>
      </w:tr>
      <w:tr w:rsidR="004377D4" w:rsidRPr="004377D4" w:rsidTr="00F568C1">
        <w:trPr>
          <w:cantSplit/>
          <w:trHeight w:val="386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Энтальпия вторичного пара I, Дж/кг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2740,4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2690,936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2609,7</w:t>
            </w:r>
          </w:p>
        </w:tc>
      </w:tr>
      <w:tr w:rsidR="004377D4" w:rsidRPr="004377D4" w:rsidTr="00F568C1">
        <w:trPr>
          <w:cantSplit/>
          <w:trHeight w:val="386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Концентрация исходного раствора, %(масс.)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3,00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4,065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6,454</w:t>
            </w:r>
          </w:p>
        </w:tc>
      </w:tr>
      <w:tr w:rsidR="004377D4" w:rsidRPr="004377D4" w:rsidTr="00F568C1">
        <w:trPr>
          <w:cantSplit/>
          <w:trHeight w:val="386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Концентрация упаренного раствора, %(масс.)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4,065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6,454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18,00</w:t>
            </w:r>
          </w:p>
        </w:tc>
      </w:tr>
      <w:tr w:rsidR="004377D4" w:rsidRPr="004377D4" w:rsidTr="00F568C1">
        <w:trPr>
          <w:cantSplit/>
          <w:trHeight w:val="386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Теплоёмкость исходного раствора Cн, Дж/кгК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4,065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6,454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18,00</w:t>
            </w:r>
          </w:p>
        </w:tc>
      </w:tr>
      <w:tr w:rsidR="004377D4" w:rsidRPr="004377D4" w:rsidTr="00F568C1">
        <w:trPr>
          <w:cantSplit/>
          <w:trHeight w:val="393"/>
        </w:trPr>
        <w:tc>
          <w:tcPr>
            <w:tcW w:w="4104" w:type="dxa"/>
            <w:tcBorders>
              <w:left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Теплоёмкость упаренного раствора Cк, Дж/кгК</w:t>
            </w:r>
          </w:p>
        </w:tc>
        <w:tc>
          <w:tcPr>
            <w:tcW w:w="1855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3993</w:t>
            </w:r>
          </w:p>
        </w:tc>
        <w:tc>
          <w:tcPr>
            <w:tcW w:w="1527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3894</w:t>
            </w:r>
          </w:p>
        </w:tc>
        <w:tc>
          <w:tcPr>
            <w:tcW w:w="1529" w:type="dxa"/>
            <w:tcBorders>
              <w:left w:val="nil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3105</w:t>
            </w:r>
          </w:p>
        </w:tc>
      </w:tr>
      <w:tr w:rsidR="004377D4" w:rsidRPr="004377D4" w:rsidTr="00F568C1">
        <w:trPr>
          <w:cantSplit/>
          <w:trHeight w:val="393"/>
        </w:trPr>
        <w:tc>
          <w:tcPr>
            <w:tcW w:w="41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Теплота парообразования греющего пара r, кДж/кг</w:t>
            </w:r>
          </w:p>
        </w:tc>
        <w:tc>
          <w:tcPr>
            <w:tcW w:w="1855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2057</w:t>
            </w:r>
          </w:p>
        </w:tc>
        <w:tc>
          <w:tcPr>
            <w:tcW w:w="152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2108,2</w:t>
            </w:r>
          </w:p>
        </w:tc>
        <w:tc>
          <w:tcPr>
            <w:tcW w:w="1529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377D4" w:rsidRPr="004377D4" w:rsidRDefault="004377D4" w:rsidP="00F568C1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  <w:szCs w:val="28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t>2178,4</w:t>
            </w:r>
          </w:p>
        </w:tc>
      </w:tr>
    </w:tbl>
    <w:tbl>
      <w:tblPr>
        <w:tblpPr w:leftFromText="180" w:rightFromText="180" w:vertAnchor="text" w:horzAnchor="margin" w:tblpX="534" w:tblpY="1408"/>
        <w:tblW w:w="8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466"/>
        <w:gridCol w:w="1462"/>
        <w:gridCol w:w="1472"/>
      </w:tblGrid>
      <w:tr w:rsidR="003319A8" w:rsidRPr="004377D4" w:rsidTr="004377D4">
        <w:trPr>
          <w:cantSplit/>
          <w:trHeight w:hRule="exact" w:val="544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A8" w:rsidRPr="004377D4" w:rsidRDefault="004377D4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  <w:szCs w:val="28"/>
              </w:rPr>
              <w:br w:type="page"/>
            </w:r>
            <w:r w:rsidR="003319A8" w:rsidRPr="004377D4">
              <w:rPr>
                <w:rFonts w:ascii="Times New Roman" w:hAnsi="Times New Roman" w:cs="Times New Roman"/>
                <w:sz w:val="20"/>
              </w:rPr>
              <w:t>Наименование параметров</w:t>
            </w:r>
          </w:p>
        </w:tc>
        <w:tc>
          <w:tcPr>
            <w:tcW w:w="44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Корпус</w:t>
            </w:r>
          </w:p>
        </w:tc>
      </w:tr>
      <w:tr w:rsidR="003319A8" w:rsidRPr="004377D4" w:rsidTr="004377D4">
        <w:trPr>
          <w:cantSplit/>
          <w:trHeight w:val="18"/>
        </w:trPr>
        <w:tc>
          <w:tcPr>
            <w:tcW w:w="421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3319A8" w:rsidRPr="004377D4" w:rsidTr="004377D4">
        <w:trPr>
          <w:cantSplit/>
          <w:trHeight w:val="52"/>
        </w:trPr>
        <w:tc>
          <w:tcPr>
            <w:tcW w:w="42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Теплопроводность раствора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λ. Вт/м·К;</w:t>
            </w:r>
          </w:p>
        </w:tc>
        <w:tc>
          <w:tcPr>
            <w:tcW w:w="1466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0,511</w:t>
            </w:r>
          </w:p>
        </w:tc>
        <w:tc>
          <w:tcPr>
            <w:tcW w:w="146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0,5011</w:t>
            </w:r>
          </w:p>
        </w:tc>
        <w:tc>
          <w:tcPr>
            <w:tcW w:w="1472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0,5001</w:t>
            </w:r>
          </w:p>
        </w:tc>
      </w:tr>
      <w:tr w:rsidR="003319A8" w:rsidRPr="004377D4" w:rsidTr="004377D4">
        <w:trPr>
          <w:cantSplit/>
          <w:trHeight w:val="154"/>
        </w:trPr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 xml:space="preserve"> Плотность раствора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ρn,кг/м3;</w:t>
            </w:r>
          </w:p>
        </w:tc>
        <w:tc>
          <w:tcPr>
            <w:tcW w:w="1466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1025,6</w:t>
            </w:r>
          </w:p>
        </w:tc>
        <w:tc>
          <w:tcPr>
            <w:tcW w:w="146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1041,66</w:t>
            </w:r>
          </w:p>
        </w:tc>
        <w:tc>
          <w:tcPr>
            <w:tcW w:w="147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1127,8</w:t>
            </w:r>
          </w:p>
        </w:tc>
      </w:tr>
      <w:tr w:rsidR="003319A8" w:rsidRPr="004377D4" w:rsidTr="004377D4">
        <w:trPr>
          <w:cantSplit/>
          <w:trHeight w:val="18"/>
        </w:trPr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Теплоемкость раствора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C, Дж/кг·К;</w:t>
            </w:r>
          </w:p>
        </w:tc>
        <w:tc>
          <w:tcPr>
            <w:tcW w:w="1466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3993</w:t>
            </w:r>
          </w:p>
        </w:tc>
        <w:tc>
          <w:tcPr>
            <w:tcW w:w="146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3894</w:t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3105</w:t>
            </w:r>
          </w:p>
        </w:tc>
      </w:tr>
      <w:tr w:rsidR="003319A8" w:rsidRPr="004377D4" w:rsidTr="004377D4">
        <w:trPr>
          <w:cantSplit/>
          <w:trHeight w:val="18"/>
        </w:trPr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Вязкость раствора μ, Па·с;</w:t>
            </w:r>
          </w:p>
        </w:tc>
        <w:tc>
          <w:tcPr>
            <w:tcW w:w="1466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0,816</w:t>
            </w:r>
          </w:p>
        </w:tc>
        <w:tc>
          <w:tcPr>
            <w:tcW w:w="146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0,706</w:t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0,604</w:t>
            </w:r>
          </w:p>
        </w:tc>
      </w:tr>
      <w:tr w:rsidR="003319A8" w:rsidRPr="004377D4" w:rsidTr="004377D4">
        <w:trPr>
          <w:cantSplit/>
          <w:trHeight w:val="18"/>
        </w:trPr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Поверхностное натяжение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σ, Н/м;</w:t>
            </w:r>
          </w:p>
        </w:tc>
        <w:tc>
          <w:tcPr>
            <w:tcW w:w="1466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0,072</w:t>
            </w:r>
          </w:p>
        </w:tc>
        <w:tc>
          <w:tcPr>
            <w:tcW w:w="146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0,0723</w:t>
            </w:r>
          </w:p>
        </w:tc>
        <w:tc>
          <w:tcPr>
            <w:tcW w:w="147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0,0741</w:t>
            </w:r>
          </w:p>
        </w:tc>
      </w:tr>
      <w:tr w:rsidR="003319A8" w:rsidRPr="004377D4" w:rsidTr="004377D4">
        <w:trPr>
          <w:cantSplit/>
          <w:trHeight w:val="18"/>
        </w:trPr>
        <w:tc>
          <w:tcPr>
            <w:tcW w:w="4219" w:type="dxa"/>
            <w:tcBorders>
              <w:left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Теплота парообразования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rв, Дж/кг</w:t>
            </w:r>
          </w:p>
        </w:tc>
        <w:tc>
          <w:tcPr>
            <w:tcW w:w="1466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2108,2*103</w:t>
            </w:r>
          </w:p>
        </w:tc>
        <w:tc>
          <w:tcPr>
            <w:tcW w:w="146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2178,4*103</w:t>
            </w:r>
          </w:p>
        </w:tc>
        <w:tc>
          <w:tcPr>
            <w:tcW w:w="1472" w:type="dxa"/>
            <w:tcBorders>
              <w:left w:val="nil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2358*103</w:t>
            </w:r>
          </w:p>
        </w:tc>
      </w:tr>
      <w:tr w:rsidR="003319A8" w:rsidRPr="004377D4" w:rsidTr="004377D4">
        <w:trPr>
          <w:cantSplit/>
          <w:trHeight w:val="18"/>
        </w:trPr>
        <w:tc>
          <w:tcPr>
            <w:tcW w:w="42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Плотность пара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ρ0,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кг/м3</w:t>
            </w:r>
          </w:p>
        </w:tc>
        <w:tc>
          <w:tcPr>
            <w:tcW w:w="146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2,81</w:t>
            </w:r>
          </w:p>
        </w:tc>
        <w:tc>
          <w:tcPr>
            <w:tcW w:w="146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1,516</w:t>
            </w:r>
          </w:p>
        </w:tc>
        <w:tc>
          <w:tcPr>
            <w:tcW w:w="1472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3319A8" w:rsidRPr="004377D4" w:rsidRDefault="003319A8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0,1283</w:t>
            </w:r>
          </w:p>
        </w:tc>
      </w:tr>
    </w:tbl>
    <w:p w:rsidR="00793752" w:rsidRPr="00563A38" w:rsidRDefault="003319A8" w:rsidP="00F568C1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  <w:szCs w:val="28"/>
        </w:rPr>
        <w:t>Таблица 6 -</w:t>
      </w:r>
      <w:r w:rsidR="00563A38">
        <w:rPr>
          <w:rFonts w:ascii="Times New Roman" w:hAnsi="Times New Roman" w:cs="Times New Roman"/>
          <w:b/>
          <w:szCs w:val="28"/>
        </w:rPr>
        <w:t xml:space="preserve"> </w:t>
      </w:r>
      <w:r w:rsidRPr="00563A38">
        <w:rPr>
          <w:rFonts w:ascii="Times New Roman" w:hAnsi="Times New Roman" w:cs="Times New Roman"/>
          <w:b/>
          <w:szCs w:val="28"/>
        </w:rPr>
        <w:t xml:space="preserve">Физические свойства кипящих растворов </w:t>
      </w:r>
      <w:r w:rsidRPr="00563A38">
        <w:rPr>
          <w:rFonts w:ascii="Times New Roman" w:hAnsi="Times New Roman" w:cs="Times New Roman"/>
          <w:b/>
          <w:szCs w:val="28"/>
          <w:lang w:val="en-US"/>
        </w:rPr>
        <w:t>NaNO</w:t>
      </w:r>
      <w:r w:rsidRPr="00563A38">
        <w:rPr>
          <w:rFonts w:ascii="Times New Roman" w:hAnsi="Times New Roman" w:cs="Times New Roman"/>
          <w:b/>
          <w:szCs w:val="28"/>
          <w:vertAlign w:val="subscript"/>
        </w:rPr>
        <w:t>3</w:t>
      </w:r>
      <w:r w:rsidR="00563A38">
        <w:rPr>
          <w:rFonts w:ascii="Times New Roman" w:hAnsi="Times New Roman" w:cs="Times New Roman"/>
          <w:b/>
          <w:szCs w:val="28"/>
        </w:rPr>
        <w:t xml:space="preserve"> </w:t>
      </w:r>
      <w:r w:rsidRPr="00563A38">
        <w:rPr>
          <w:rFonts w:ascii="Times New Roman" w:hAnsi="Times New Roman" w:cs="Times New Roman"/>
          <w:b/>
          <w:szCs w:val="28"/>
        </w:rPr>
        <w:t>и</w:t>
      </w:r>
      <w:r w:rsidR="00F568C1">
        <w:rPr>
          <w:rFonts w:ascii="Times New Roman" w:hAnsi="Times New Roman" w:cs="Times New Roman"/>
          <w:b/>
          <w:szCs w:val="28"/>
        </w:rPr>
        <w:t xml:space="preserve"> </w:t>
      </w:r>
      <w:r w:rsidRPr="00563A38">
        <w:rPr>
          <w:rFonts w:ascii="Times New Roman" w:hAnsi="Times New Roman" w:cs="Times New Roman"/>
          <w:b/>
          <w:szCs w:val="28"/>
        </w:rPr>
        <w:t>их паров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64A76" w:rsidRDefault="00C704E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Найдем к</w:t>
      </w:r>
      <w:r w:rsidR="000F0BBC" w:rsidRPr="00563A38">
        <w:rPr>
          <w:rFonts w:ascii="Times New Roman" w:hAnsi="Times New Roman" w:cs="Times New Roman"/>
        </w:rPr>
        <w:t xml:space="preserve">оэффициент теплоотдачи от стенки к кипящему </w:t>
      </w:r>
      <w:r w:rsidR="00A64A76" w:rsidRPr="00563A38">
        <w:rPr>
          <w:rFonts w:ascii="Times New Roman" w:hAnsi="Times New Roman" w:cs="Times New Roman"/>
        </w:rPr>
        <w:t>р</w:t>
      </w:r>
      <w:r w:rsidR="00A014FF" w:rsidRPr="00563A38">
        <w:rPr>
          <w:rFonts w:ascii="Times New Roman" w:hAnsi="Times New Roman" w:cs="Times New Roman"/>
        </w:rPr>
        <w:t>а</w:t>
      </w:r>
      <w:r w:rsidR="000F0BBC" w:rsidRPr="00563A38">
        <w:rPr>
          <w:rFonts w:ascii="Times New Roman" w:hAnsi="Times New Roman" w:cs="Times New Roman"/>
        </w:rPr>
        <w:t>створу</w:t>
      </w:r>
      <w:r w:rsidR="00A014FF" w:rsidRPr="00563A38">
        <w:rPr>
          <w:rFonts w:ascii="Times New Roman" w:hAnsi="Times New Roman" w:cs="Times New Roman"/>
        </w:rPr>
        <w:t>:</w:t>
      </w:r>
    </w:p>
    <w:p w:rsidR="004377D4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8779" w:dyaOrig="1520">
          <v:shape id="_x0000_i1117" type="#_x0000_t75" style="width:386.25pt;height:66.75pt" o:ole="" fillcolor="window">
            <v:imagedata r:id="rId182" o:title=""/>
          </v:shape>
          <o:OLEObject Type="Embed" ProgID="Equation.3" ShapeID="_x0000_i1117" DrawAspect="Content" ObjectID="_1458491963" r:id="rId183"/>
        </w:objec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Проверим правильность первого </w:t>
      </w:r>
      <w:r w:rsidR="00734D5E" w:rsidRPr="00563A38">
        <w:rPr>
          <w:rFonts w:ascii="Times New Roman" w:hAnsi="Times New Roman" w:cs="Times New Roman"/>
        </w:rPr>
        <w:t>приближения: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734D5E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4860" w:dyaOrig="1120">
          <v:shape id="_x0000_i1118" type="#_x0000_t75" style="width:243pt;height:56.25pt" o:ole="" fillcolor="window">
            <v:imagedata r:id="rId184" o:title=""/>
          </v:shape>
          <o:OLEObject Type="Embed" ProgID="Equation.3" ShapeID="_x0000_i1118" DrawAspect="Content" ObjectID="_1458491964" r:id="rId185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Для второго приближения задаёмся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Δt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 xml:space="preserve"> = 3 ºС. Тогда</w:t>
      </w:r>
      <w:r w:rsidR="00563A38">
        <w:rPr>
          <w:rFonts w:ascii="Times New Roman" w:hAnsi="Times New Roman" w:cs="Times New Roman"/>
        </w:rPr>
        <w:t xml:space="preserve"> 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A64A76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12"/>
        </w:rPr>
        <w:object w:dxaOrig="4660" w:dyaOrig="360">
          <v:shape id="_x0000_i1119" type="#_x0000_t75" style="width:233.25pt;height:18pt" o:ole="" fillcolor="window">
            <v:imagedata r:id="rId186" o:title=""/>
          </v:shape>
          <o:OLEObject Type="Embed" ProgID="Equation.3" ShapeID="_x0000_i1119" DrawAspect="Content" ObjectID="_1458491965" r:id="rId187"/>
        </w:object>
      </w:r>
    </w:p>
    <w:p w:rsidR="00A64A76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52"/>
        </w:rPr>
        <w:object w:dxaOrig="8880" w:dyaOrig="1160">
          <v:shape id="_x0000_i1120" type="#_x0000_t75" style="width:444pt;height:57.75pt" o:ole="" fillcolor="window">
            <v:imagedata r:id="rId188" o:title=""/>
          </v:shape>
          <o:OLEObject Type="Embed" ProgID="Equation.3" ShapeID="_x0000_i1120" DrawAspect="Content" ObjectID="_1458491966" r:id="rId189"/>
        </w:object>
      </w:r>
    </w:p>
    <w:p w:rsidR="00D8472E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4940" w:dyaOrig="1120">
          <v:shape id="_x0000_i1121" type="#_x0000_t75" style="width:246.75pt;height:56.25pt" o:ole="" fillcolor="window">
            <v:imagedata r:id="rId190" o:title=""/>
          </v:shape>
          <o:OLEObject Type="Embed" ProgID="Equation.3" ShapeID="_x0000_i1121" DrawAspect="Content" ObjectID="_1458491967" r:id="rId191"/>
        </w:object>
      </w:r>
    </w:p>
    <w:p w:rsidR="004377D4" w:rsidRDefault="004377D4" w:rsidP="00563A38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563A38" w:rsidRDefault="00D8472E" w:rsidP="00563A38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3A38">
        <w:rPr>
          <w:rFonts w:ascii="Times New Roman" w:hAnsi="Times New Roman" w:cs="Times New Roman"/>
          <w:sz w:val="28"/>
        </w:rPr>
        <w:t>Для расчётов в третьем приближении строим графическую зависимость q от Δt</w:t>
      </w:r>
      <w:r w:rsidR="00AC630C" w:rsidRPr="00563A38">
        <w:rPr>
          <w:rFonts w:ascii="Times New Roman" w:hAnsi="Times New Roman" w:cs="Times New Roman"/>
          <w:sz w:val="28"/>
        </w:rPr>
        <w:t xml:space="preserve">. </w:t>
      </w:r>
    </w:p>
    <w:p w:rsidR="00F568C1" w:rsidRPr="00F568C1" w:rsidRDefault="00F568C1" w:rsidP="00F568C1"/>
    <w:p w:rsidR="004377D4" w:rsidRDefault="00E05048" w:rsidP="00563A38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36.65pt;margin-top:27.35pt;width:318pt;height:198pt;z-index:251656192">
            <v:imagedata r:id="rId192" o:title=""/>
            <w10:wrap type="topAndBottom"/>
          </v:shape>
          <o:OLEObject Type="Embed" ProgID="MSGraph.Chart.8" ShapeID="_x0000_s1029" DrawAspect="Content" ObjectID="_1458491994" r:id="rId193">
            <o:FieldCodes>\s</o:FieldCodes>
          </o:OLEObject>
        </w:object>
      </w:r>
      <w:r w:rsidR="00B86E8C" w:rsidRPr="00563A38">
        <w:rPr>
          <w:rFonts w:ascii="Times New Roman" w:hAnsi="Times New Roman" w:cs="Times New Roman"/>
          <w:position w:val="-10"/>
          <w:sz w:val="28"/>
        </w:rPr>
        <w:object w:dxaOrig="600" w:dyaOrig="360">
          <v:shape id="_x0000_i1123" type="#_x0000_t75" style="width:30pt;height:18pt" o:ole="">
            <v:imagedata r:id="rId135" o:title=""/>
          </v:shape>
          <o:OLEObject Type="Embed" ProgID="Equation.3" ShapeID="_x0000_i1123" DrawAspect="Content" ObjectID="_1458491968" r:id="rId194"/>
        </w:object>
      </w:r>
      <w:r w:rsidR="00563A38">
        <w:rPr>
          <w:rFonts w:ascii="Times New Roman" w:hAnsi="Times New Roman" w:cs="Times New Roman"/>
          <w:sz w:val="28"/>
        </w:rPr>
        <w:t xml:space="preserve"> </w:t>
      </w:r>
    </w:p>
    <w:p w:rsidR="00B327C9" w:rsidRPr="00563A38" w:rsidRDefault="007C0F19" w:rsidP="00563A38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3A38">
        <w:rPr>
          <w:rFonts w:ascii="Times New Roman" w:hAnsi="Times New Roman" w:cs="Times New Roman"/>
          <w:b/>
          <w:sz w:val="28"/>
          <w:szCs w:val="24"/>
        </w:rPr>
        <w:t>Рис</w:t>
      </w:r>
      <w:r w:rsidR="00A95642" w:rsidRPr="00563A38">
        <w:rPr>
          <w:rFonts w:ascii="Times New Roman" w:hAnsi="Times New Roman" w:cs="Times New Roman"/>
          <w:b/>
          <w:sz w:val="28"/>
          <w:szCs w:val="24"/>
        </w:rPr>
        <w:t>унок 4</w:t>
      </w:r>
      <w:r w:rsidR="00F45137" w:rsidRPr="00563A38">
        <w:rPr>
          <w:rFonts w:ascii="Times New Roman" w:hAnsi="Times New Roman" w:cs="Times New Roman"/>
          <w:b/>
          <w:sz w:val="28"/>
          <w:szCs w:val="24"/>
        </w:rPr>
        <w:t xml:space="preserve">- Зависимость удельной нагрузки </w:t>
      </w:r>
      <w:r w:rsidR="00F45137" w:rsidRPr="00563A38">
        <w:rPr>
          <w:rFonts w:ascii="Times New Roman" w:hAnsi="Times New Roman" w:cs="Times New Roman"/>
          <w:b/>
          <w:sz w:val="28"/>
          <w:szCs w:val="24"/>
          <w:lang w:val="en-US"/>
        </w:rPr>
        <w:t>q</w:t>
      </w:r>
      <w:r w:rsidR="00F45137" w:rsidRPr="00563A38">
        <w:rPr>
          <w:rFonts w:ascii="Times New Roman" w:hAnsi="Times New Roman" w:cs="Times New Roman"/>
          <w:b/>
          <w:sz w:val="28"/>
          <w:szCs w:val="24"/>
        </w:rPr>
        <w:t xml:space="preserve"> от разности температур ∆</w:t>
      </w:r>
      <w:r w:rsidR="00F45137" w:rsidRPr="00563A38">
        <w:rPr>
          <w:rFonts w:ascii="Times New Roman" w:hAnsi="Times New Roman" w:cs="Times New Roman"/>
          <w:b/>
          <w:sz w:val="28"/>
          <w:szCs w:val="24"/>
          <w:lang w:val="en-US"/>
        </w:rPr>
        <w:t>t</w:t>
      </w:r>
      <w:r w:rsidR="00F45137" w:rsidRPr="00563A38">
        <w:rPr>
          <w:rFonts w:ascii="Times New Roman" w:hAnsi="Times New Roman" w:cs="Times New Roman"/>
          <w:b/>
          <w:sz w:val="28"/>
          <w:szCs w:val="24"/>
          <w:vertAlign w:val="subscript"/>
        </w:rPr>
        <w:t>1</w:t>
      </w:r>
      <w:r w:rsidR="00F45137" w:rsidRPr="00563A38">
        <w:rPr>
          <w:rFonts w:ascii="Times New Roman" w:hAnsi="Times New Roman" w:cs="Times New Roman"/>
          <w:b/>
          <w:sz w:val="28"/>
          <w:szCs w:val="24"/>
        </w:rPr>
        <w:t>.</w:t>
      </w:r>
    </w:p>
    <w:p w:rsidR="00B327C9" w:rsidRPr="00563A38" w:rsidRDefault="00B327C9" w:rsidP="00563A38">
      <w:pPr>
        <w:spacing w:line="360" w:lineRule="auto"/>
        <w:ind w:firstLine="709"/>
        <w:jc w:val="both"/>
        <w:rPr>
          <w:sz w:val="28"/>
        </w:rPr>
      </w:pPr>
    </w:p>
    <w:p w:rsidR="00563A38" w:rsidRDefault="00B327C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  <w:t>Определяем Δt</w:t>
      </w:r>
      <w:r w:rsidRPr="00563A38">
        <w:rPr>
          <w:rFonts w:ascii="Times New Roman" w:hAnsi="Times New Roman" w:cs="Times New Roman"/>
          <w:vertAlign w:val="subscript"/>
        </w:rPr>
        <w:t>1</w:t>
      </w:r>
      <w:r w:rsidRPr="00563A38">
        <w:rPr>
          <w:rFonts w:ascii="Times New Roman" w:hAnsi="Times New Roman" w:cs="Times New Roman"/>
        </w:rPr>
        <w:t xml:space="preserve"> = 1,84 ºС.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4377D4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5120" w:dyaOrig="1120">
          <v:shape id="_x0000_i1124" type="#_x0000_t75" style="width:255.75pt;height:56.25pt" o:ole="" fillcolor="window">
            <v:imagedata r:id="rId195" o:title=""/>
          </v:shape>
          <o:OLEObject Type="Embed" ProgID="Equation.3" ShapeID="_x0000_i1124" DrawAspect="Content" ObjectID="_1458491969" r:id="rId196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B327C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Расхождение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между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 xml:space="preserve">тепловыми нагрузками </w:t>
      </w:r>
      <w:r w:rsidR="00B86E8C" w:rsidRPr="00563A38">
        <w:rPr>
          <w:rFonts w:ascii="Times New Roman" w:hAnsi="Times New Roman" w:cs="Times New Roman"/>
          <w:position w:val="-28"/>
        </w:rPr>
        <w:object w:dxaOrig="3519" w:dyaOrig="680">
          <v:shape id="_x0000_i1125" type="#_x0000_t75" style="width:176.25pt;height:33.75pt" o:ole="" fillcolor="window">
            <v:imagedata r:id="rId197" o:title=""/>
          </v:shape>
          <o:OLEObject Type="Embed" ProgID="Equation.3" ShapeID="_x0000_i1125" DrawAspect="Content" ObjectID="_1458491970" r:id="rId198"/>
        </w:object>
      </w:r>
      <w:r w:rsidRPr="00563A38">
        <w:rPr>
          <w:rFonts w:ascii="Times New Roman" w:hAnsi="Times New Roman" w:cs="Times New Roman"/>
        </w:rPr>
        <w:t xml:space="preserve"> не превышает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3%,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расчёт коэффициентов на этом заканчиваем.</w:t>
      </w:r>
    </w:p>
    <w:p w:rsidR="00B327C9" w:rsidRPr="00563A38" w:rsidRDefault="00B327C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Коэффициент теплопередачи в первом корпусе:</w:t>
      </w:r>
    </w:p>
    <w:p w:rsidR="00B327C9" w:rsidRPr="00563A38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6E8C" w:rsidRPr="00563A38">
        <w:rPr>
          <w:rFonts w:ascii="Times New Roman" w:hAnsi="Times New Roman" w:cs="Times New Roman"/>
          <w:position w:val="-60"/>
        </w:rPr>
        <w:object w:dxaOrig="7699" w:dyaOrig="999">
          <v:shape id="_x0000_i1126" type="#_x0000_t75" style="width:384.75pt;height:50.25pt" o:ole="" fillcolor="window">
            <v:imagedata r:id="rId199" o:title=""/>
          </v:shape>
          <o:OLEObject Type="Embed" ProgID="Equation.3" ShapeID="_x0000_i1126" DrawAspect="Content" ObjectID="_1458491971" r:id="rId200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B327C9" w:rsidRPr="00563A38" w:rsidRDefault="00B327C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 других корпусах:</w:t>
      </w:r>
      <w:r w:rsidR="00B86E8C" w:rsidRPr="00563A38">
        <w:rPr>
          <w:rFonts w:ascii="Times New Roman" w:hAnsi="Times New Roman" w:cs="Times New Roman"/>
          <w:position w:val="-32"/>
        </w:rPr>
        <w:object w:dxaOrig="5040" w:dyaOrig="780">
          <v:shape id="_x0000_i1127" type="#_x0000_t75" style="width:252pt;height:39pt" o:ole="" fillcolor="window">
            <v:imagedata r:id="rId201" o:title=""/>
          </v:shape>
          <o:OLEObject Type="Embed" ProgID="Equation.3" ShapeID="_x0000_i1127" DrawAspect="Content" ObjectID="_1458491972" r:id="rId202"/>
        </w:object>
      </w:r>
    </w:p>
    <w:p w:rsidR="00AC630C" w:rsidRPr="00563A38" w:rsidRDefault="00AC630C" w:rsidP="00563A38">
      <w:pPr>
        <w:tabs>
          <w:tab w:val="left" w:pos="1215"/>
        </w:tabs>
        <w:spacing w:line="360" w:lineRule="auto"/>
        <w:ind w:firstLine="709"/>
        <w:jc w:val="both"/>
        <w:rPr>
          <w:sz w:val="28"/>
        </w:rPr>
      </w:pPr>
    </w:p>
    <w:p w:rsidR="00B327C9" w:rsidRPr="00563A38" w:rsidRDefault="007C0F1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  <w:r w:rsidRPr="00563A38">
        <w:rPr>
          <w:rFonts w:ascii="Times New Roman" w:hAnsi="Times New Roman" w:cs="Times New Roman"/>
          <w:b/>
        </w:rPr>
        <w:t xml:space="preserve">3.1.9 </w:t>
      </w:r>
      <w:r w:rsidR="000F0BBC" w:rsidRPr="00563A38">
        <w:rPr>
          <w:rFonts w:ascii="Times New Roman" w:hAnsi="Times New Roman" w:cs="Times New Roman"/>
          <w:b/>
        </w:rPr>
        <w:t>Распределение полезной разности температур по корпусам</w:t>
      </w: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Полезные разности температур в корпусах находим при условии равенства поверхностей нагрева корпусов по уравнению:</w: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46"/>
        </w:rPr>
        <w:object w:dxaOrig="2100" w:dyaOrig="900">
          <v:shape id="_x0000_i1128" type="#_x0000_t75" style="width:105pt;height:45pt" o:ole="" fillcolor="window">
            <v:imagedata r:id="rId203" o:title=""/>
          </v:shape>
          <o:OLEObject Type="Embed" ProgID="Equation.3" ShapeID="_x0000_i1128" DrawAspect="Content" ObjectID="_1458491973" r:id="rId204"/>
        </w:object>
      </w:r>
    </w:p>
    <w:p w:rsidR="00AA0F32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position w:val="-98"/>
        </w:rPr>
        <w:object w:dxaOrig="7580" w:dyaOrig="2460">
          <v:shape id="_x0000_i1129" type="#_x0000_t75" style="width:378.75pt;height:123pt" o:ole="" fillcolor="window">
            <v:imagedata r:id="rId205" o:title=""/>
          </v:shape>
          <o:OLEObject Type="Embed" ProgID="Equation.3" ShapeID="_x0000_i1129" DrawAspect="Content" ObjectID="_1458491974" r:id="rId206"/>
        </w:object>
      </w:r>
    </w:p>
    <w:p w:rsidR="004377D4" w:rsidRDefault="004377D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0F0BBC" w:rsidRPr="00563A38" w:rsidRDefault="00797C9B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 xml:space="preserve">Таблица 8 - </w:t>
      </w:r>
      <w:r w:rsidR="000F0BBC" w:rsidRPr="00563A38">
        <w:rPr>
          <w:rFonts w:ascii="Times New Roman" w:hAnsi="Times New Roman" w:cs="Times New Roman"/>
          <w:b/>
        </w:rPr>
        <w:t>Различия между полезными разностями температур</w:t>
      </w:r>
      <w:r w:rsidR="000F0BBC" w:rsidRPr="00563A38">
        <w:rPr>
          <w:rFonts w:ascii="Times New Roman" w:hAnsi="Times New Roman" w:cs="Times New Roman"/>
        </w:rPr>
        <w:t>.</w:t>
      </w:r>
    </w:p>
    <w:tbl>
      <w:tblPr>
        <w:tblW w:w="0" w:type="auto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1"/>
        <w:gridCol w:w="1701"/>
        <w:gridCol w:w="1701"/>
        <w:gridCol w:w="1701"/>
      </w:tblGrid>
      <w:tr w:rsidR="000F0BBC" w:rsidRPr="004377D4" w:rsidTr="00BD128D">
        <w:trPr>
          <w:trHeight w:hRule="exact" w:val="68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0F0BBC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Полезные</w:t>
            </w:r>
            <w:r w:rsidR="00AA0F32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A7B08" w:rsidRPr="004377D4">
              <w:rPr>
                <w:rFonts w:ascii="Times New Roman" w:hAnsi="Times New Roman" w:cs="Times New Roman"/>
                <w:sz w:val="20"/>
              </w:rPr>
              <w:t>р</w:t>
            </w:r>
            <w:r w:rsidRPr="004377D4">
              <w:rPr>
                <w:rFonts w:ascii="Times New Roman" w:hAnsi="Times New Roman" w:cs="Times New Roman"/>
                <w:sz w:val="20"/>
              </w:rPr>
              <w:t>азности температур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F0BBC" w:rsidRPr="004377D4" w:rsidRDefault="000F0BBC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1 корпус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BBC" w:rsidRPr="004377D4" w:rsidRDefault="000F0BBC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 корпус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0F0BBC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 корпус</w:t>
            </w:r>
          </w:p>
        </w:tc>
      </w:tr>
      <w:tr w:rsidR="000F0BBC" w:rsidRPr="004377D4" w:rsidTr="00BD128D">
        <w:trPr>
          <w:trHeight w:hRule="exact" w:val="68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0F0BBC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В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0A7B08" w:rsidRPr="004377D4">
              <w:rPr>
                <w:rFonts w:ascii="Times New Roman" w:hAnsi="Times New Roman" w:cs="Times New Roman"/>
                <w:sz w:val="20"/>
              </w:rPr>
              <w:t>п</w:t>
            </w:r>
            <w:r w:rsidRPr="004377D4">
              <w:rPr>
                <w:rFonts w:ascii="Times New Roman" w:hAnsi="Times New Roman" w:cs="Times New Roman"/>
                <w:sz w:val="20"/>
              </w:rPr>
              <w:t xml:space="preserve">ервом </w:t>
            </w:r>
            <w:r w:rsidR="000A7B08" w:rsidRPr="004377D4">
              <w:rPr>
                <w:rFonts w:ascii="Times New Roman" w:hAnsi="Times New Roman" w:cs="Times New Roman"/>
                <w:sz w:val="20"/>
              </w:rPr>
              <w:t>п</w:t>
            </w:r>
            <w:r w:rsidRPr="004377D4">
              <w:rPr>
                <w:rFonts w:ascii="Times New Roman" w:hAnsi="Times New Roman" w:cs="Times New Roman"/>
                <w:sz w:val="20"/>
              </w:rPr>
              <w:t>риближении, ºС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28,67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30,05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34,75</w:t>
            </w:r>
          </w:p>
        </w:tc>
      </w:tr>
      <w:tr w:rsidR="000F0BBC" w:rsidRPr="004377D4" w:rsidTr="00BD128D">
        <w:trPr>
          <w:trHeight w:hRule="exact" w:val="680"/>
        </w:trPr>
        <w:tc>
          <w:tcPr>
            <w:tcW w:w="32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0F0BBC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Во</w:t>
            </w:r>
            <w:r w:rsidR="00563A38" w:rsidRPr="004377D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377D4">
              <w:rPr>
                <w:rFonts w:ascii="Times New Roman" w:hAnsi="Times New Roman" w:cs="Times New Roman"/>
                <w:sz w:val="20"/>
              </w:rPr>
              <w:t>втором приближении, ºС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29,37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28,93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35,9</w:t>
            </w:r>
          </w:p>
        </w:tc>
      </w:tr>
      <w:tr w:rsidR="000F0BBC" w:rsidRPr="004377D4" w:rsidTr="00BD128D">
        <w:trPr>
          <w:trHeight w:hRule="exact" w:val="680"/>
        </w:trPr>
        <w:tc>
          <w:tcPr>
            <w:tcW w:w="3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0F0BBC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 xml:space="preserve">Расхождение, %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2,4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3,87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0BBC" w:rsidRPr="004377D4" w:rsidRDefault="00797C9B" w:rsidP="004377D4">
            <w:pPr>
              <w:pStyle w:val="11"/>
              <w:keepNext w:val="0"/>
              <w:spacing w:before="0" w:after="0" w:line="360" w:lineRule="auto"/>
              <w:jc w:val="left"/>
              <w:outlineLvl w:val="0"/>
              <w:rPr>
                <w:rFonts w:ascii="Times New Roman" w:hAnsi="Times New Roman" w:cs="Times New Roman"/>
                <w:sz w:val="20"/>
              </w:rPr>
            </w:pPr>
            <w:r w:rsidRPr="004377D4">
              <w:rPr>
                <w:rFonts w:ascii="Times New Roman" w:hAnsi="Times New Roman" w:cs="Times New Roman"/>
                <w:sz w:val="20"/>
              </w:rPr>
              <w:t>3,3</w:t>
            </w:r>
          </w:p>
        </w:tc>
      </w:tr>
    </w:tbl>
    <w:p w:rsidR="00B327C9" w:rsidRPr="00563A38" w:rsidRDefault="00B327C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Поверхность теплопередачи выпарных аппаратов рассчитываем по уравнению:</w:t>
      </w:r>
    </w:p>
    <w:p w:rsidR="000F0BBC" w:rsidRPr="00563A38" w:rsidRDefault="00BD128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B86E8C" w:rsidRPr="00563A38">
        <w:rPr>
          <w:rFonts w:ascii="Times New Roman" w:hAnsi="Times New Roman" w:cs="Times New Roman"/>
          <w:position w:val="-136"/>
        </w:rPr>
        <w:object w:dxaOrig="3340" w:dyaOrig="2840">
          <v:shape id="_x0000_i1130" type="#_x0000_t75" style="width:167.25pt;height:141.75pt" o:ole="" fillcolor="window">
            <v:imagedata r:id="rId207" o:title=""/>
          </v:shape>
          <o:OLEObject Type="Embed" ProgID="Equation.3" ShapeID="_x0000_i1130" DrawAspect="Content" ObjectID="_1458491975" r:id="rId208"/>
        </w:object>
      </w:r>
    </w:p>
    <w:p w:rsidR="00B327C9" w:rsidRPr="00563A38" w:rsidRDefault="00B327C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</w:p>
    <w:p w:rsidR="00563A38" w:rsidRDefault="00B327C9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  <w:b/>
        </w:rPr>
        <w:t>3.2</w:t>
      </w:r>
      <w:r w:rsidR="00563A38">
        <w:rPr>
          <w:rFonts w:ascii="Times New Roman" w:hAnsi="Times New Roman" w:cs="Times New Roman"/>
          <w:b/>
        </w:rPr>
        <w:t xml:space="preserve"> </w:t>
      </w:r>
      <w:r w:rsidR="007C0F19" w:rsidRPr="00563A38">
        <w:rPr>
          <w:rFonts w:ascii="Times New Roman" w:hAnsi="Times New Roman" w:cs="Times New Roman"/>
          <w:b/>
        </w:rPr>
        <w:t>Выбор основного аппарата</w:t>
      </w:r>
      <w:r w:rsidR="00E71E9D" w:rsidRPr="00563A38">
        <w:rPr>
          <w:rFonts w:ascii="Times New Roman" w:hAnsi="Times New Roman" w:cs="Times New Roman"/>
          <w:b/>
        </w:rPr>
        <w:t xml:space="preserve"> </w:t>
      </w:r>
    </w:p>
    <w:p w:rsidR="000F0BBC" w:rsidRPr="00563A38" w:rsidRDefault="00E71E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По ГОСТ 11987-81 [8</w:t>
      </w:r>
      <w:r w:rsidR="00E56BEB" w:rsidRPr="00563A38">
        <w:rPr>
          <w:rFonts w:ascii="Times New Roman" w:hAnsi="Times New Roman" w:cs="Times New Roman"/>
        </w:rPr>
        <w:t>.</w:t>
      </w:r>
      <w:r w:rsidRPr="00563A38">
        <w:rPr>
          <w:rFonts w:ascii="Times New Roman" w:hAnsi="Times New Roman" w:cs="Times New Roman"/>
        </w:rPr>
        <w:t xml:space="preserve"> стр 183</w:t>
      </w:r>
      <w:r w:rsidR="000F0BBC" w:rsidRPr="00563A38">
        <w:rPr>
          <w:rFonts w:ascii="Times New Roman" w:hAnsi="Times New Roman" w:cs="Times New Roman"/>
        </w:rPr>
        <w:t xml:space="preserve"> приложение</w:t>
      </w:r>
      <w:r w:rsidRPr="00563A38">
        <w:rPr>
          <w:rFonts w:ascii="Times New Roman" w:hAnsi="Times New Roman" w:cs="Times New Roman"/>
        </w:rPr>
        <w:t xml:space="preserve"> 4.</w:t>
      </w:r>
      <w:r w:rsidR="000F0BBC" w:rsidRPr="00563A38">
        <w:rPr>
          <w:rFonts w:ascii="Times New Roman" w:hAnsi="Times New Roman" w:cs="Times New Roman"/>
        </w:rPr>
        <w:t>2] выбираем выпарной аппарат со следующими характеристиками: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 xml:space="preserve">Номинальная поверхность теплообмена </w:t>
      </w:r>
      <w:r w:rsidRPr="00563A38">
        <w:rPr>
          <w:rFonts w:ascii="Times New Roman" w:hAnsi="Times New Roman" w:cs="Times New Roman"/>
        </w:rPr>
        <w:tab/>
        <w:t>F</w:t>
      </w:r>
      <w:r w:rsidRPr="00563A38">
        <w:rPr>
          <w:rFonts w:ascii="Times New Roman" w:hAnsi="Times New Roman" w:cs="Times New Roman"/>
          <w:vertAlign w:val="subscript"/>
        </w:rPr>
        <w:t>н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м</w:t>
      </w:r>
      <w:r w:rsidRPr="00563A38">
        <w:rPr>
          <w:rFonts w:ascii="Times New Roman" w:hAnsi="Times New Roman" w:cs="Times New Roman"/>
          <w:vertAlign w:val="superscript"/>
        </w:rPr>
        <w:t>2</w:t>
      </w:r>
      <w:r w:rsidR="007036E5" w:rsidRPr="00563A38">
        <w:rPr>
          <w:rFonts w:ascii="Times New Roman" w:hAnsi="Times New Roman" w:cs="Times New Roman"/>
        </w:rPr>
        <w:tab/>
      </w:r>
      <w:r w:rsidR="007036E5" w:rsidRPr="00563A38">
        <w:rPr>
          <w:rFonts w:ascii="Times New Roman" w:hAnsi="Times New Roman" w:cs="Times New Roman"/>
        </w:rPr>
        <w:tab/>
      </w:r>
      <w:r w:rsidR="00563A38">
        <w:rPr>
          <w:rFonts w:ascii="Times New Roman" w:hAnsi="Times New Roman" w:cs="Times New Roman"/>
        </w:rPr>
        <w:t xml:space="preserve"> </w:t>
      </w:r>
      <w:r w:rsidR="007036E5" w:rsidRPr="00563A38">
        <w:rPr>
          <w:rFonts w:ascii="Times New Roman" w:hAnsi="Times New Roman" w:cs="Times New Roman"/>
        </w:rPr>
        <w:t>125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Диаметр труб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d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мм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38х2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Высота труб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Н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мм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4000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Диаметр греющей камеры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d</w:t>
      </w:r>
      <w:r w:rsidRPr="00563A38">
        <w:rPr>
          <w:rFonts w:ascii="Times New Roman" w:hAnsi="Times New Roman" w:cs="Times New Roman"/>
          <w:vertAlign w:val="subscript"/>
        </w:rPr>
        <w:t>к</w:t>
      </w:r>
      <w:r w:rsidRPr="00563A38">
        <w:rPr>
          <w:rFonts w:ascii="Times New Roman" w:hAnsi="Times New Roman" w:cs="Times New Roman"/>
          <w:vertAlign w:val="subscript"/>
        </w:rPr>
        <w:tab/>
      </w:r>
      <w:r w:rsidRPr="00563A38">
        <w:rPr>
          <w:rFonts w:ascii="Times New Roman" w:hAnsi="Times New Roman" w:cs="Times New Roman"/>
          <w:vertAlign w:val="subscript"/>
        </w:rPr>
        <w:tab/>
      </w:r>
      <w:r w:rsidR="007036E5" w:rsidRPr="00563A38">
        <w:rPr>
          <w:rFonts w:ascii="Times New Roman" w:hAnsi="Times New Roman" w:cs="Times New Roman"/>
        </w:rPr>
        <w:t>мм</w:t>
      </w:r>
      <w:r w:rsidR="007036E5" w:rsidRPr="00563A38">
        <w:rPr>
          <w:rFonts w:ascii="Times New Roman" w:hAnsi="Times New Roman" w:cs="Times New Roman"/>
        </w:rPr>
        <w:tab/>
      </w:r>
      <w:r w:rsidR="007036E5" w:rsidRPr="00563A38">
        <w:rPr>
          <w:rFonts w:ascii="Times New Roman" w:hAnsi="Times New Roman" w:cs="Times New Roman"/>
        </w:rPr>
        <w:tab/>
        <w:t>1000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Диаметр сепаратора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d</w:t>
      </w:r>
      <w:r w:rsidRPr="00563A38">
        <w:rPr>
          <w:rFonts w:ascii="Times New Roman" w:hAnsi="Times New Roman" w:cs="Times New Roman"/>
          <w:vertAlign w:val="subscript"/>
        </w:rPr>
        <w:t>с</w:t>
      </w:r>
      <w:r w:rsidRPr="00563A38">
        <w:rPr>
          <w:rFonts w:ascii="Times New Roman" w:hAnsi="Times New Roman" w:cs="Times New Roman"/>
          <w:vertAlign w:val="subscript"/>
        </w:rPr>
        <w:tab/>
      </w:r>
      <w:r w:rsidR="007036E5" w:rsidRPr="00563A38">
        <w:rPr>
          <w:rFonts w:ascii="Times New Roman" w:hAnsi="Times New Roman" w:cs="Times New Roman"/>
        </w:rPr>
        <w:tab/>
        <w:t>мм</w:t>
      </w:r>
      <w:r w:rsidR="007036E5" w:rsidRPr="00563A38">
        <w:rPr>
          <w:rFonts w:ascii="Times New Roman" w:hAnsi="Times New Roman" w:cs="Times New Roman"/>
        </w:rPr>
        <w:tab/>
      </w:r>
      <w:r w:rsidR="007036E5" w:rsidRPr="00563A38">
        <w:rPr>
          <w:rFonts w:ascii="Times New Roman" w:hAnsi="Times New Roman" w:cs="Times New Roman"/>
        </w:rPr>
        <w:tab/>
        <w:t>2200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Диаметр циркуляционной трубы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d</w:t>
      </w:r>
      <w:r w:rsidRPr="00563A38">
        <w:rPr>
          <w:rFonts w:ascii="Times New Roman" w:hAnsi="Times New Roman" w:cs="Times New Roman"/>
          <w:vertAlign w:val="subscript"/>
        </w:rPr>
        <w:t>ц</w:t>
      </w:r>
      <w:r w:rsidRPr="00563A38">
        <w:rPr>
          <w:rFonts w:ascii="Times New Roman" w:hAnsi="Times New Roman" w:cs="Times New Roman"/>
          <w:vertAlign w:val="subscript"/>
        </w:rPr>
        <w:tab/>
      </w:r>
      <w:r w:rsidR="007036E5" w:rsidRPr="00563A38">
        <w:rPr>
          <w:rFonts w:ascii="Times New Roman" w:hAnsi="Times New Roman" w:cs="Times New Roman"/>
        </w:rPr>
        <w:tab/>
        <w:t>мм</w:t>
      </w:r>
      <w:r w:rsidR="007036E5" w:rsidRPr="00563A38">
        <w:rPr>
          <w:rFonts w:ascii="Times New Roman" w:hAnsi="Times New Roman" w:cs="Times New Roman"/>
        </w:rPr>
        <w:tab/>
      </w:r>
      <w:r w:rsidR="007036E5" w:rsidRPr="00563A38">
        <w:rPr>
          <w:rFonts w:ascii="Times New Roman" w:hAnsi="Times New Roman" w:cs="Times New Roman"/>
        </w:rPr>
        <w:tab/>
        <w:t>700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Общая высота аппарата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="00BD128D">
        <w:rPr>
          <w:rFonts w:ascii="Times New Roman" w:hAnsi="Times New Roman" w:cs="Times New Roman"/>
        </w:rPr>
        <w:t xml:space="preserve">           </w:t>
      </w:r>
      <w:r w:rsidRPr="00563A38">
        <w:rPr>
          <w:rFonts w:ascii="Times New Roman" w:hAnsi="Times New Roman" w:cs="Times New Roman"/>
        </w:rPr>
        <w:t>Н</w:t>
      </w:r>
      <w:r w:rsidRPr="00563A38">
        <w:rPr>
          <w:rFonts w:ascii="Times New Roman" w:hAnsi="Times New Roman" w:cs="Times New Roman"/>
          <w:vertAlign w:val="subscript"/>
        </w:rPr>
        <w:t>а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мм</w:t>
      </w:r>
      <w:r w:rsidRPr="00563A38">
        <w:rPr>
          <w:rFonts w:ascii="Times New Roman" w:hAnsi="Times New Roman" w:cs="Times New Roman"/>
        </w:rPr>
        <w:tab/>
      </w:r>
      <w:r w:rsidR="00BD128D">
        <w:rPr>
          <w:rFonts w:ascii="Times New Roman" w:hAnsi="Times New Roman" w:cs="Times New Roman"/>
        </w:rPr>
        <w:t xml:space="preserve">       </w:t>
      </w:r>
      <w:r w:rsidR="00563A38">
        <w:rPr>
          <w:rFonts w:ascii="Times New Roman" w:hAnsi="Times New Roman" w:cs="Times New Roman"/>
        </w:rPr>
        <w:t xml:space="preserve"> </w:t>
      </w:r>
      <w:r w:rsidR="007036E5" w:rsidRPr="00563A38">
        <w:rPr>
          <w:rFonts w:ascii="Times New Roman" w:hAnsi="Times New Roman" w:cs="Times New Roman"/>
        </w:rPr>
        <w:t>13</w:t>
      </w:r>
      <w:r w:rsidRPr="00563A38">
        <w:rPr>
          <w:rFonts w:ascii="Times New Roman" w:hAnsi="Times New Roman" w:cs="Times New Roman"/>
        </w:rPr>
        <w:t>500</w:t>
      </w:r>
    </w:p>
    <w:p w:rsidR="007036E5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>Масса аппарата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</w:r>
      <w:r w:rsidR="00BD128D">
        <w:rPr>
          <w:rFonts w:ascii="Times New Roman" w:hAnsi="Times New Roman" w:cs="Times New Roman"/>
        </w:rPr>
        <w:t xml:space="preserve">          </w:t>
      </w:r>
      <w:r w:rsidR="00563A38">
        <w:rPr>
          <w:rFonts w:ascii="Times New Roman" w:hAnsi="Times New Roman" w:cs="Times New Roman"/>
        </w:rPr>
        <w:t xml:space="preserve"> </w:t>
      </w:r>
      <w:r w:rsidRPr="00563A38">
        <w:rPr>
          <w:rFonts w:ascii="Times New Roman" w:hAnsi="Times New Roman" w:cs="Times New Roman"/>
        </w:rPr>
        <w:t>m</w:t>
      </w:r>
      <w:r w:rsidRPr="00563A38">
        <w:rPr>
          <w:rFonts w:ascii="Times New Roman" w:hAnsi="Times New Roman" w:cs="Times New Roman"/>
        </w:rPr>
        <w:tab/>
      </w:r>
      <w:r w:rsidRPr="00563A38">
        <w:rPr>
          <w:rFonts w:ascii="Times New Roman" w:hAnsi="Times New Roman" w:cs="Times New Roman"/>
        </w:rPr>
        <w:tab/>
        <w:t>кг</w:t>
      </w:r>
      <w:r w:rsidRPr="00563A38">
        <w:rPr>
          <w:rFonts w:ascii="Times New Roman" w:hAnsi="Times New Roman" w:cs="Times New Roman"/>
        </w:rPr>
        <w:tab/>
      </w:r>
      <w:r w:rsidR="00BD128D">
        <w:rPr>
          <w:rFonts w:ascii="Times New Roman" w:hAnsi="Times New Roman" w:cs="Times New Roman"/>
        </w:rPr>
        <w:t xml:space="preserve">       </w:t>
      </w:r>
      <w:r w:rsidR="00563A38">
        <w:rPr>
          <w:rFonts w:ascii="Times New Roman" w:hAnsi="Times New Roman" w:cs="Times New Roman"/>
        </w:rPr>
        <w:t xml:space="preserve"> </w:t>
      </w:r>
      <w:r w:rsidR="007036E5" w:rsidRPr="00563A38">
        <w:rPr>
          <w:rFonts w:ascii="Times New Roman" w:hAnsi="Times New Roman" w:cs="Times New Roman"/>
        </w:rPr>
        <w:t>11500</w:t>
      </w:r>
    </w:p>
    <w:p w:rsidR="007036E5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</w:rPr>
      </w:pPr>
      <w:r w:rsidRPr="00563A38">
        <w:rPr>
          <w:rFonts w:ascii="Times New Roman" w:hAnsi="Times New Roman" w:cs="Times New Roman"/>
        </w:rPr>
        <w:tab/>
      </w:r>
    </w:p>
    <w:p w:rsidR="000F0BBC" w:rsidRPr="00BD128D" w:rsidRDefault="00BD128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caps/>
          <w:szCs w:val="28"/>
        </w:rPr>
      </w:pPr>
      <w:r>
        <w:rPr>
          <w:rFonts w:ascii="Times New Roman" w:hAnsi="Times New Roman" w:cs="Times New Roman"/>
        </w:rPr>
        <w:br w:type="page"/>
      </w:r>
      <w:r w:rsidR="00935627" w:rsidRPr="00BD128D">
        <w:rPr>
          <w:rFonts w:ascii="Times New Roman" w:hAnsi="Times New Roman" w:cs="Times New Roman"/>
          <w:b/>
          <w:caps/>
          <w:szCs w:val="28"/>
        </w:rPr>
        <w:t>4</w:t>
      </w:r>
      <w:r w:rsidR="000F0BBC" w:rsidRPr="00BD128D">
        <w:rPr>
          <w:rFonts w:ascii="Times New Roman" w:hAnsi="Times New Roman" w:cs="Times New Roman"/>
          <w:b/>
          <w:caps/>
          <w:szCs w:val="28"/>
        </w:rPr>
        <w:t xml:space="preserve"> Расчёт и выбор вспомогательного оборудования</w:t>
      </w:r>
    </w:p>
    <w:p w:rsidR="00BD128D" w:rsidRDefault="00BD128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0F0BBC" w:rsidRPr="00563A38" w:rsidRDefault="00935627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b/>
          <w:szCs w:val="28"/>
        </w:rPr>
        <w:t>4.1</w:t>
      </w:r>
      <w:r w:rsidR="000F0BBC" w:rsidRPr="00563A38">
        <w:rPr>
          <w:rFonts w:ascii="Times New Roman" w:hAnsi="Times New Roman" w:cs="Times New Roman"/>
          <w:b/>
          <w:szCs w:val="28"/>
        </w:rPr>
        <w:t xml:space="preserve"> Расчёт изоляции</w:t>
      </w:r>
    </w:p>
    <w:p w:rsidR="00BD128D" w:rsidRDefault="00BD128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Толщину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7036E5" w:rsidRPr="00563A38">
        <w:rPr>
          <w:rFonts w:ascii="Times New Roman" w:hAnsi="Times New Roman" w:cs="Times New Roman"/>
          <w:szCs w:val="28"/>
        </w:rPr>
        <w:t xml:space="preserve">тепловой </w:t>
      </w:r>
      <w:r w:rsidRPr="00563A38">
        <w:rPr>
          <w:rFonts w:ascii="Times New Roman" w:hAnsi="Times New Roman" w:cs="Times New Roman"/>
          <w:szCs w:val="28"/>
        </w:rPr>
        <w:t>изоляции для первого корпуса определяем по уравнениям:</w:t>
      </w:r>
    </w:p>
    <w:p w:rsidR="00BD128D" w:rsidRDefault="00BD128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tabs>
          <w:tab w:val="left" w:pos="9225"/>
        </w:tabs>
        <w:spacing w:before="0" w:after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563A38">
        <w:rPr>
          <w:rFonts w:ascii="Times New Roman" w:hAnsi="Times New Roman" w:cs="Times New Roman"/>
          <w:position w:val="-30"/>
          <w:szCs w:val="28"/>
        </w:rPr>
        <w:object w:dxaOrig="3480" w:dyaOrig="700">
          <v:shape id="_x0000_i1131" type="#_x0000_t75" style="width:174pt;height:35.25pt" o:ole="" fillcolor="window">
            <v:imagedata r:id="rId209" o:title=""/>
          </v:shape>
          <o:OLEObject Type="Embed" ProgID="Equation.3" ShapeID="_x0000_i1131" DrawAspect="Content" ObjectID="_1458491976" r:id="rId210"/>
        </w:object>
      </w:r>
      <w:r w:rsidR="007036E5" w:rsidRPr="00563A38">
        <w:rPr>
          <w:rFonts w:ascii="Times New Roman" w:hAnsi="Times New Roman" w:cs="Times New Roman"/>
          <w:b/>
          <w:szCs w:val="28"/>
        </w:rPr>
        <w:t>(15)</w:t>
      </w:r>
    </w:p>
    <w:p w:rsidR="00BD128D" w:rsidRDefault="00BD128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где: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α</w:t>
      </w:r>
      <w:r w:rsidRPr="00563A38">
        <w:rPr>
          <w:rFonts w:ascii="Times New Roman" w:hAnsi="Times New Roman" w:cs="Times New Roman"/>
          <w:szCs w:val="28"/>
          <w:vertAlign w:val="subscript"/>
        </w:rPr>
        <w:t>в</w:t>
      </w:r>
      <w:r w:rsidRPr="00563A38">
        <w:rPr>
          <w:rFonts w:ascii="Times New Roman" w:hAnsi="Times New Roman" w:cs="Times New Roman"/>
          <w:szCs w:val="28"/>
        </w:rPr>
        <w:t xml:space="preserve"> — коэффициент теплопередачи от внешней поверхности изоляции в окружающую среду, Вт/м·К.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t</w:t>
      </w:r>
      <w:r w:rsidRPr="00563A38">
        <w:rPr>
          <w:rFonts w:ascii="Times New Roman" w:hAnsi="Times New Roman" w:cs="Times New Roman"/>
          <w:szCs w:val="28"/>
          <w:vertAlign w:val="subscript"/>
        </w:rPr>
        <w:t>ст2</w:t>
      </w:r>
      <w:r w:rsidRPr="00563A38">
        <w:rPr>
          <w:rFonts w:ascii="Times New Roman" w:hAnsi="Times New Roman" w:cs="Times New Roman"/>
          <w:szCs w:val="28"/>
        </w:rPr>
        <w:t xml:space="preserve"> — температура изоляции со стороны окружающей среды, ºС;</w:t>
      </w: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t</w:t>
      </w:r>
      <w:r w:rsidRPr="00563A38">
        <w:rPr>
          <w:rFonts w:ascii="Times New Roman" w:hAnsi="Times New Roman" w:cs="Times New Roman"/>
          <w:szCs w:val="28"/>
          <w:vertAlign w:val="subscript"/>
        </w:rPr>
        <w:t>ст1</w:t>
      </w:r>
      <w:r w:rsidRPr="00563A38">
        <w:rPr>
          <w:rFonts w:ascii="Times New Roman" w:hAnsi="Times New Roman" w:cs="Times New Roman"/>
          <w:szCs w:val="28"/>
        </w:rPr>
        <w:t xml:space="preserve"> — температура изоляции со стороны аппарата, ºС;</w:t>
      </w: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t</w:t>
      </w:r>
      <w:r w:rsidRPr="00563A38">
        <w:rPr>
          <w:rFonts w:ascii="Times New Roman" w:hAnsi="Times New Roman" w:cs="Times New Roman"/>
          <w:szCs w:val="28"/>
          <w:vertAlign w:val="subscript"/>
        </w:rPr>
        <w:t>в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— температура окружающей среды (воздуха), ºС;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λ</w:t>
      </w:r>
      <w:r w:rsidRPr="00563A38">
        <w:rPr>
          <w:rFonts w:ascii="Times New Roman" w:hAnsi="Times New Roman" w:cs="Times New Roman"/>
          <w:szCs w:val="28"/>
          <w:vertAlign w:val="subscript"/>
        </w:rPr>
        <w:t>из</w:t>
      </w:r>
      <w:r w:rsidRPr="00563A38">
        <w:rPr>
          <w:rFonts w:ascii="Times New Roman" w:hAnsi="Times New Roman" w:cs="Times New Roman"/>
          <w:szCs w:val="28"/>
        </w:rPr>
        <w:t xml:space="preserve"> — Коэффициент теплопроводности изоляционного материала, Вт/м·К.</w:t>
      </w: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12"/>
          <w:szCs w:val="28"/>
        </w:rPr>
        <w:object w:dxaOrig="5500" w:dyaOrig="380">
          <v:shape id="_x0000_i1132" type="#_x0000_t75" style="width:275.25pt;height:18.75pt" o:ole="" fillcolor="window">
            <v:imagedata r:id="rId211" o:title=""/>
          </v:shape>
          <o:OLEObject Type="Embed" ProgID="Equation.3" ShapeID="_x0000_i1132" DrawAspect="Content" ObjectID="_1458491977" r:id="rId212"/>
        </w:objec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В качестве материала для тепловой изоляции выбираем совелит, имеющий коэффициент теплопроводности λ</w:t>
      </w:r>
      <w:r w:rsidRPr="00563A38">
        <w:rPr>
          <w:rFonts w:ascii="Times New Roman" w:hAnsi="Times New Roman" w:cs="Times New Roman"/>
          <w:szCs w:val="28"/>
          <w:vertAlign w:val="subscript"/>
        </w:rPr>
        <w:t>из</w:t>
      </w:r>
      <w:r w:rsidRPr="00563A38">
        <w:rPr>
          <w:rFonts w:ascii="Times New Roman" w:hAnsi="Times New Roman" w:cs="Times New Roman"/>
          <w:szCs w:val="28"/>
        </w:rPr>
        <w:t xml:space="preserve"> = 0,098 Вт/м·К.</w:t>
      </w:r>
    </w:p>
    <w:p w:rsidR="00BB7714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 xml:space="preserve">Тогда толщина тепловой изоляции: </w:t>
      </w:r>
    </w:p>
    <w:p w:rsidR="00BC669D" w:rsidRPr="00563A38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30"/>
          <w:szCs w:val="28"/>
        </w:rPr>
        <w:object w:dxaOrig="5539" w:dyaOrig="700">
          <v:shape id="_x0000_i1133" type="#_x0000_t75" style="width:276.75pt;height:35.25pt" o:ole="" fillcolor="window">
            <v:imagedata r:id="rId213" o:title=""/>
          </v:shape>
          <o:OLEObject Type="Embed" ProgID="Equation.3" ShapeID="_x0000_i1133" DrawAspect="Content" ObjectID="_1458491978" r:id="rId214"/>
        </w:objec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Принимаем толщину</w:t>
      </w:r>
      <w:r w:rsidR="00A54BEC" w:rsidRPr="00563A38">
        <w:rPr>
          <w:rFonts w:ascii="Times New Roman" w:hAnsi="Times New Roman" w:cs="Times New Roman"/>
          <w:szCs w:val="28"/>
        </w:rPr>
        <w:t xml:space="preserve"> изоляции 0,055</w:t>
      </w:r>
      <w:r w:rsidRPr="00563A38">
        <w:rPr>
          <w:rFonts w:ascii="Times New Roman" w:hAnsi="Times New Roman" w:cs="Times New Roman"/>
          <w:szCs w:val="28"/>
        </w:rPr>
        <w:t>м</w:t>
      </w:r>
      <w:r w:rsidR="00A54BEC" w:rsidRPr="00563A38">
        <w:rPr>
          <w:rFonts w:ascii="Times New Roman" w:hAnsi="Times New Roman" w:cs="Times New Roman"/>
          <w:szCs w:val="28"/>
        </w:rPr>
        <w:t xml:space="preserve"> и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A54BEC" w:rsidRPr="00563A38">
        <w:rPr>
          <w:rFonts w:ascii="Times New Roman" w:hAnsi="Times New Roman" w:cs="Times New Roman"/>
          <w:szCs w:val="28"/>
        </w:rPr>
        <w:t>для других корпусов.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563A38">
        <w:rPr>
          <w:rFonts w:ascii="Times New Roman" w:hAnsi="Times New Roman" w:cs="Times New Roman"/>
          <w:b/>
          <w:szCs w:val="28"/>
        </w:rPr>
        <w:t>4.2 Расчё</w:t>
      </w:r>
      <w:r w:rsidR="00935627" w:rsidRPr="00563A38">
        <w:rPr>
          <w:rFonts w:ascii="Times New Roman" w:hAnsi="Times New Roman" w:cs="Times New Roman"/>
          <w:b/>
          <w:szCs w:val="28"/>
        </w:rPr>
        <w:t>т барометрического конденсатора</w:t>
      </w: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Расход охлаждающей воды определяем по формуле:</w:t>
      </w:r>
    </w:p>
    <w:p w:rsidR="000F0BBC" w:rsidRPr="00563A38" w:rsidRDefault="00BC669D" w:rsidP="00563A38">
      <w:pPr>
        <w:pStyle w:val="11"/>
        <w:keepNext w:val="0"/>
        <w:tabs>
          <w:tab w:val="left" w:pos="8955"/>
        </w:tabs>
        <w:spacing w:before="0" w:after="0" w:line="360" w:lineRule="auto"/>
        <w:ind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B86E8C" w:rsidRPr="00563A38">
        <w:rPr>
          <w:rFonts w:ascii="Times New Roman" w:hAnsi="Times New Roman" w:cs="Times New Roman"/>
          <w:position w:val="-30"/>
          <w:szCs w:val="28"/>
        </w:rPr>
        <w:object w:dxaOrig="2340" w:dyaOrig="700">
          <v:shape id="_x0000_i1134" type="#_x0000_t75" style="width:117pt;height:35.25pt" o:ole="" fillcolor="window">
            <v:imagedata r:id="rId215" o:title=""/>
          </v:shape>
          <o:OLEObject Type="Embed" ProgID="Equation.3" ShapeID="_x0000_i1134" DrawAspect="Content" ObjectID="_1458491979" r:id="rId216"/>
        </w:object>
      </w:r>
      <w:r w:rsidR="000F0BBC" w:rsidRPr="00563A38">
        <w:rPr>
          <w:rFonts w:ascii="Times New Roman" w:hAnsi="Times New Roman" w:cs="Times New Roman"/>
          <w:szCs w:val="28"/>
        </w:rPr>
        <w:t>,</w:t>
      </w:r>
      <w:r w:rsidR="00563A38">
        <w:rPr>
          <w:rFonts w:ascii="Times New Roman" w:hAnsi="Times New Roman" w:cs="Times New Roman"/>
          <w:szCs w:val="28"/>
        </w:rPr>
        <w:t xml:space="preserve">  </w:t>
      </w:r>
      <w:r w:rsidR="00A54BEC" w:rsidRPr="00563A38">
        <w:rPr>
          <w:rFonts w:ascii="Times New Roman" w:hAnsi="Times New Roman" w:cs="Times New Roman"/>
          <w:b/>
          <w:szCs w:val="28"/>
        </w:rPr>
        <w:t>(16)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A54BE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где</w:t>
      </w:r>
      <w:r w:rsidR="000F0BBC" w:rsidRPr="00563A38">
        <w:rPr>
          <w:rFonts w:ascii="Times New Roman" w:hAnsi="Times New Roman" w:cs="Times New Roman"/>
          <w:szCs w:val="28"/>
        </w:rPr>
        <w:tab/>
        <w:t>I</w:t>
      </w:r>
      <w:r w:rsidR="000F0BBC" w:rsidRPr="00563A38">
        <w:rPr>
          <w:rFonts w:ascii="Times New Roman" w:hAnsi="Times New Roman" w:cs="Times New Roman"/>
          <w:szCs w:val="28"/>
          <w:vertAlign w:val="subscript"/>
        </w:rPr>
        <w:t>бк</w:t>
      </w:r>
      <w:r w:rsidR="000F0BBC" w:rsidRPr="00563A38">
        <w:rPr>
          <w:rFonts w:ascii="Times New Roman" w:hAnsi="Times New Roman" w:cs="Times New Roman"/>
          <w:szCs w:val="28"/>
        </w:rPr>
        <w:t xml:space="preserve"> —</w:t>
      </w:r>
      <w:r w:rsidR="000F0BBC" w:rsidRPr="00563A38">
        <w:rPr>
          <w:rFonts w:ascii="Times New Roman" w:hAnsi="Times New Roman" w:cs="Times New Roman"/>
          <w:szCs w:val="28"/>
        </w:rPr>
        <w:tab/>
        <w:t>энтальпия паров, поступающих в барометрический конденсатор, Дж/кг;</w:t>
      </w:r>
    </w:p>
    <w:p w:rsidR="00473139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  <w:t>W</w:t>
      </w:r>
      <w:r w:rsidRPr="00563A38">
        <w:rPr>
          <w:rFonts w:ascii="Times New Roman" w:hAnsi="Times New Roman" w:cs="Times New Roman"/>
          <w:szCs w:val="28"/>
          <w:vertAlign w:val="subscript"/>
        </w:rPr>
        <w:t>к</w:t>
      </w:r>
      <w:r w:rsidRPr="00563A38">
        <w:rPr>
          <w:rFonts w:ascii="Times New Roman" w:hAnsi="Times New Roman" w:cs="Times New Roman"/>
          <w:szCs w:val="28"/>
        </w:rPr>
        <w:t>—</w:t>
      </w:r>
      <w:r w:rsidRPr="00563A38">
        <w:rPr>
          <w:rFonts w:ascii="Times New Roman" w:hAnsi="Times New Roman" w:cs="Times New Roman"/>
          <w:szCs w:val="28"/>
        </w:rPr>
        <w:tab/>
        <w:t>расход вторичных паров, поступающих из последнего корпуса, кг/с;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t</w:t>
      </w:r>
      <w:r w:rsidRPr="00563A38">
        <w:rPr>
          <w:rFonts w:ascii="Times New Roman" w:hAnsi="Times New Roman" w:cs="Times New Roman"/>
          <w:szCs w:val="28"/>
          <w:vertAlign w:val="subscript"/>
        </w:rPr>
        <w:t>н</w:t>
      </w:r>
      <w:r w:rsidR="00563A38">
        <w:rPr>
          <w:rFonts w:ascii="Times New Roman" w:hAnsi="Times New Roman" w:cs="Times New Roman"/>
          <w:szCs w:val="28"/>
          <w:vertAlign w:val="subscript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—</w:t>
      </w:r>
      <w:r w:rsidRPr="00563A38">
        <w:rPr>
          <w:rFonts w:ascii="Times New Roman" w:hAnsi="Times New Roman" w:cs="Times New Roman"/>
          <w:szCs w:val="28"/>
        </w:rPr>
        <w:tab/>
        <w:t>начальная температура воды, ºС;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  <w:t>t</w:t>
      </w:r>
      <w:r w:rsidRPr="00563A38">
        <w:rPr>
          <w:rFonts w:ascii="Times New Roman" w:hAnsi="Times New Roman" w:cs="Times New Roman"/>
          <w:szCs w:val="28"/>
          <w:vertAlign w:val="subscript"/>
        </w:rPr>
        <w:t>к</w:t>
      </w:r>
      <w:r w:rsidR="00563A38">
        <w:rPr>
          <w:rFonts w:ascii="Times New Roman" w:hAnsi="Times New Roman" w:cs="Times New Roman"/>
          <w:szCs w:val="28"/>
          <w:vertAlign w:val="subscript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—</w:t>
      </w:r>
      <w:r w:rsidRPr="00563A38">
        <w:rPr>
          <w:rFonts w:ascii="Times New Roman" w:hAnsi="Times New Roman" w:cs="Times New Roman"/>
          <w:szCs w:val="28"/>
        </w:rPr>
        <w:tab/>
        <w:t>конечная температура воды, ºС;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  <w:t>С</w:t>
      </w:r>
      <w:r w:rsidRPr="00563A38">
        <w:rPr>
          <w:rFonts w:ascii="Times New Roman" w:hAnsi="Times New Roman" w:cs="Times New Roman"/>
          <w:szCs w:val="28"/>
          <w:vertAlign w:val="subscript"/>
        </w:rPr>
        <w:t xml:space="preserve">в </w:t>
      </w:r>
      <w:r w:rsidRPr="00563A38">
        <w:rPr>
          <w:rFonts w:ascii="Times New Roman" w:hAnsi="Times New Roman" w:cs="Times New Roman"/>
          <w:szCs w:val="28"/>
        </w:rPr>
        <w:t>—</w:t>
      </w:r>
      <w:r w:rsidRPr="00563A38">
        <w:rPr>
          <w:rFonts w:ascii="Times New Roman" w:hAnsi="Times New Roman" w:cs="Times New Roman"/>
          <w:szCs w:val="28"/>
        </w:rPr>
        <w:tab/>
        <w:t>теплоёмкость воды, Дж/кгК.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12"/>
          <w:szCs w:val="28"/>
        </w:rPr>
        <w:object w:dxaOrig="3120" w:dyaOrig="360">
          <v:shape id="_x0000_i1135" type="#_x0000_t75" style="width:156pt;height:18pt" o:ole="" fillcolor="window">
            <v:imagedata r:id="rId217" o:title=""/>
          </v:shape>
          <o:OLEObject Type="Embed" ProgID="Equation.3" ShapeID="_x0000_i1135" DrawAspect="Content" ObjectID="_1458491980" r:id="rId218"/>
        </w:object>
      </w: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28"/>
          <w:szCs w:val="28"/>
        </w:rPr>
        <w:object w:dxaOrig="5260" w:dyaOrig="700">
          <v:shape id="_x0000_i1136" type="#_x0000_t75" style="width:263.25pt;height:35.25pt" o:ole="" fillcolor="window">
            <v:imagedata r:id="rId219" o:title=""/>
          </v:shape>
          <o:OLEObject Type="Embed" ProgID="Equation.3" ShapeID="_x0000_i1136" DrawAspect="Content" ObjectID="_1458491981" r:id="rId220"/>
        </w:objec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Диаметр барометрического конденсатора рассчитываем по формуле: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tabs>
          <w:tab w:val="left" w:pos="8970"/>
        </w:tabs>
        <w:spacing w:before="0" w:after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563A38">
        <w:rPr>
          <w:rFonts w:ascii="Times New Roman" w:hAnsi="Times New Roman" w:cs="Times New Roman"/>
          <w:position w:val="-32"/>
          <w:szCs w:val="28"/>
        </w:rPr>
        <w:object w:dxaOrig="1760" w:dyaOrig="780">
          <v:shape id="_x0000_i1137" type="#_x0000_t75" style="width:87.75pt;height:39pt" o:ole="" fillcolor="window">
            <v:imagedata r:id="rId221" o:title=""/>
          </v:shape>
          <o:OLEObject Type="Embed" ProgID="Equation.3" ShapeID="_x0000_i1137" DrawAspect="Content" ObjectID="_1458491982" r:id="rId222"/>
        </w:object>
      </w:r>
      <w:r w:rsidR="000F0BBC" w:rsidRPr="00563A38">
        <w:rPr>
          <w:rFonts w:ascii="Times New Roman" w:hAnsi="Times New Roman" w:cs="Times New Roman"/>
          <w:szCs w:val="28"/>
        </w:rPr>
        <w:t>,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8C2BAF" w:rsidRPr="00563A38">
        <w:rPr>
          <w:rFonts w:ascii="Times New Roman" w:hAnsi="Times New Roman" w:cs="Times New Roman"/>
          <w:b/>
          <w:szCs w:val="28"/>
        </w:rPr>
        <w:t>(17)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72021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где</w:t>
      </w:r>
      <w:r w:rsidR="000F0BBC" w:rsidRPr="00563A38">
        <w:rPr>
          <w:rFonts w:ascii="Times New Roman" w:hAnsi="Times New Roman" w:cs="Times New Roman"/>
          <w:szCs w:val="28"/>
        </w:rPr>
        <w:tab/>
        <w:t>ρ</w:t>
      </w:r>
      <w:r w:rsidR="000F0BBC" w:rsidRPr="00563A38">
        <w:rPr>
          <w:rFonts w:ascii="Times New Roman" w:hAnsi="Times New Roman" w:cs="Times New Roman"/>
          <w:szCs w:val="28"/>
          <w:vertAlign w:val="subscript"/>
        </w:rPr>
        <w:t>п</w:t>
      </w:r>
      <w:r w:rsidR="000F0BBC" w:rsidRPr="00563A38">
        <w:rPr>
          <w:rFonts w:ascii="Times New Roman" w:hAnsi="Times New Roman" w:cs="Times New Roman"/>
          <w:szCs w:val="28"/>
        </w:rPr>
        <w:t xml:space="preserve"> —</w:t>
      </w:r>
      <w:r w:rsidR="000F0BBC" w:rsidRPr="00563A38">
        <w:rPr>
          <w:rFonts w:ascii="Times New Roman" w:hAnsi="Times New Roman" w:cs="Times New Roman"/>
          <w:szCs w:val="28"/>
        </w:rPr>
        <w:tab/>
        <w:t>плотность паров, кг/м</w:t>
      </w:r>
      <w:r w:rsidR="000F0BBC" w:rsidRPr="00563A38">
        <w:rPr>
          <w:rFonts w:ascii="Times New Roman" w:hAnsi="Times New Roman" w:cs="Times New Roman"/>
          <w:szCs w:val="28"/>
          <w:vertAlign w:val="superscript"/>
        </w:rPr>
        <w:t>3</w:t>
      </w:r>
      <w:r w:rsidR="000F0BBC" w:rsidRPr="00563A38">
        <w:rPr>
          <w:rFonts w:ascii="Times New Roman" w:hAnsi="Times New Roman" w:cs="Times New Roman"/>
          <w:szCs w:val="28"/>
        </w:rPr>
        <w:t>;</w:t>
      </w:r>
    </w:p>
    <w:p w:rsidR="000F0BBC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  <w:t>ν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—</w:t>
      </w:r>
      <w:r w:rsidRPr="00563A38">
        <w:rPr>
          <w:rFonts w:ascii="Times New Roman" w:hAnsi="Times New Roman" w:cs="Times New Roman"/>
          <w:szCs w:val="28"/>
        </w:rPr>
        <w:tab/>
        <w:t>скорость паров, принимаем ν = 15 м/с.</w:t>
      </w:r>
    </w:p>
    <w:p w:rsidR="00BC669D" w:rsidRPr="00563A38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30"/>
          <w:szCs w:val="28"/>
        </w:rPr>
        <w:object w:dxaOrig="3240" w:dyaOrig="740">
          <v:shape id="_x0000_i1138" type="#_x0000_t75" style="width:162pt;height:36.75pt" o:ole="" fillcolor="window">
            <v:imagedata r:id="rId223" o:title=""/>
          </v:shape>
          <o:OLEObject Type="Embed" ProgID="Equation.3" ShapeID="_x0000_i1138" DrawAspect="Content" ObjectID="_1458491983" r:id="rId224"/>
        </w:objec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 xml:space="preserve">По нормалям </w:t>
      </w:r>
      <w:r w:rsidR="002418A9" w:rsidRPr="00563A38">
        <w:rPr>
          <w:rFonts w:ascii="Times New Roman" w:hAnsi="Times New Roman" w:cs="Times New Roman"/>
          <w:szCs w:val="28"/>
        </w:rPr>
        <w:t>[9</w:t>
      </w:r>
      <w:r w:rsidR="00E56BEB" w:rsidRPr="00563A38">
        <w:rPr>
          <w:rFonts w:ascii="Times New Roman" w:hAnsi="Times New Roman" w:cs="Times New Roman"/>
          <w:szCs w:val="28"/>
        </w:rPr>
        <w:t>.</w:t>
      </w:r>
      <w:r w:rsidR="002418A9" w:rsidRP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стр101, приложение 5] подбираем барометрический конденсатор с сегментными полками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внутренним диаметром Д</w:t>
      </w:r>
      <w:r w:rsidRPr="00563A38">
        <w:rPr>
          <w:rFonts w:ascii="Times New Roman" w:hAnsi="Times New Roman" w:cs="Times New Roman"/>
          <w:szCs w:val="28"/>
          <w:vertAlign w:val="subscript"/>
        </w:rPr>
        <w:t>бк</w:t>
      </w:r>
      <w:r w:rsidR="00473139" w:rsidRPr="00563A38">
        <w:rPr>
          <w:rFonts w:ascii="Times New Roman" w:hAnsi="Times New Roman" w:cs="Times New Roman"/>
          <w:szCs w:val="28"/>
        </w:rPr>
        <w:t xml:space="preserve"> =</w:t>
      </w:r>
      <w:r w:rsidR="006016AE" w:rsidRPr="00563A38">
        <w:rPr>
          <w:rFonts w:ascii="Times New Roman" w:hAnsi="Times New Roman" w:cs="Times New Roman"/>
          <w:szCs w:val="28"/>
        </w:rPr>
        <w:t>1200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мм, и внутренним диаметром барометрической трубы d</w:t>
      </w:r>
      <w:r w:rsidRPr="00563A38">
        <w:rPr>
          <w:rFonts w:ascii="Times New Roman" w:hAnsi="Times New Roman" w:cs="Times New Roman"/>
          <w:szCs w:val="28"/>
          <w:vertAlign w:val="subscript"/>
        </w:rPr>
        <w:t>бт</w:t>
      </w:r>
      <w:r w:rsidR="006016AE" w:rsidRPr="00563A38">
        <w:rPr>
          <w:rFonts w:ascii="Times New Roman" w:hAnsi="Times New Roman" w:cs="Times New Roman"/>
          <w:szCs w:val="28"/>
        </w:rPr>
        <w:t xml:space="preserve"> = 250</w:t>
      </w:r>
      <w:r w:rsidRPr="00563A38">
        <w:rPr>
          <w:rFonts w:ascii="Times New Roman" w:hAnsi="Times New Roman" w:cs="Times New Roman"/>
          <w:szCs w:val="28"/>
        </w:rPr>
        <w:t xml:space="preserve"> мм.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Скорость воды в барометрической трубе определяем из соотношения:</w:t>
      </w:r>
    </w:p>
    <w:p w:rsidR="000F0BBC" w:rsidRPr="00563A38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br w:type="page"/>
      </w:r>
      <w:r w:rsidR="00B86E8C" w:rsidRPr="00563A38">
        <w:rPr>
          <w:rFonts w:ascii="Times New Roman" w:hAnsi="Times New Roman" w:cs="Times New Roman"/>
          <w:position w:val="-30"/>
          <w:szCs w:val="28"/>
        </w:rPr>
        <w:object w:dxaOrig="4980" w:dyaOrig="700">
          <v:shape id="_x0000_i1139" type="#_x0000_t75" style="width:249pt;height:35.25pt" o:ole="" fillcolor="window">
            <v:imagedata r:id="rId225" o:title=""/>
          </v:shape>
          <o:OLEObject Type="Embed" ProgID="Equation.3" ShapeID="_x0000_i1139" DrawAspect="Content" ObjectID="_1458491984" r:id="rId226"/>
        </w:objec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Высоту барометрической трубы определяем по уравнению:</w:t>
      </w:r>
    </w:p>
    <w:p w:rsidR="00BC669D" w:rsidRDefault="00BC669D" w:rsidP="00563A38">
      <w:pPr>
        <w:pStyle w:val="11"/>
        <w:keepNext w:val="0"/>
        <w:tabs>
          <w:tab w:val="left" w:pos="7890"/>
          <w:tab w:val="left" w:pos="9315"/>
          <w:tab w:val="right" w:pos="9991"/>
        </w:tabs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tabs>
          <w:tab w:val="left" w:pos="7890"/>
          <w:tab w:val="left" w:pos="9315"/>
          <w:tab w:val="right" w:pos="9991"/>
        </w:tabs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30"/>
          <w:szCs w:val="28"/>
        </w:rPr>
        <w:object w:dxaOrig="4640" w:dyaOrig="720">
          <v:shape id="_x0000_i1140" type="#_x0000_t75" style="width:231.75pt;height:36pt" o:ole="" fillcolor="window">
            <v:imagedata r:id="rId227" o:title=""/>
          </v:shape>
          <o:OLEObject Type="Embed" ProgID="Equation.3" ShapeID="_x0000_i1140" DrawAspect="Content" ObjectID="_1458491985" r:id="rId228"/>
        </w:object>
      </w:r>
      <w:r w:rsidR="000F0BBC" w:rsidRPr="00563A38">
        <w:rPr>
          <w:rFonts w:ascii="Times New Roman" w:hAnsi="Times New Roman" w:cs="Times New Roman"/>
          <w:szCs w:val="28"/>
        </w:rPr>
        <w:t>,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8C2BAF" w:rsidRPr="00563A38">
        <w:rPr>
          <w:rFonts w:ascii="Times New Roman" w:hAnsi="Times New Roman" w:cs="Times New Roman"/>
          <w:b/>
          <w:szCs w:val="28"/>
        </w:rPr>
        <w:t>(18)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85120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где</w:t>
      </w:r>
      <w:r w:rsidR="00E33206" w:rsidRPr="00563A38">
        <w:rPr>
          <w:rFonts w:ascii="Times New Roman" w:hAnsi="Times New Roman" w:cs="Times New Roman"/>
          <w:szCs w:val="28"/>
        </w:rPr>
        <w:t xml:space="preserve"> </w:t>
      </w:r>
      <w:r w:rsidR="000F0BBC" w:rsidRPr="00563A38">
        <w:rPr>
          <w:rFonts w:ascii="Times New Roman" w:hAnsi="Times New Roman" w:cs="Times New Roman"/>
          <w:szCs w:val="28"/>
        </w:rPr>
        <w:tab/>
        <w:t>В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0F0BBC" w:rsidRPr="00563A38">
        <w:rPr>
          <w:rFonts w:ascii="Times New Roman" w:hAnsi="Times New Roman" w:cs="Times New Roman"/>
          <w:szCs w:val="28"/>
        </w:rPr>
        <w:t>—</w:t>
      </w:r>
      <w:r w:rsidR="000F0BBC" w:rsidRPr="00563A38">
        <w:rPr>
          <w:rFonts w:ascii="Times New Roman" w:hAnsi="Times New Roman" w:cs="Times New Roman"/>
          <w:szCs w:val="28"/>
        </w:rPr>
        <w:tab/>
        <w:t xml:space="preserve">вакуум в барометрическом конденсаторе </w:t>
      </w:r>
      <w:r w:rsidR="004A5795" w:rsidRPr="00563A38">
        <w:rPr>
          <w:rFonts w:ascii="Times New Roman" w:hAnsi="Times New Roman" w:cs="Times New Roman"/>
          <w:szCs w:val="28"/>
        </w:rPr>
        <w:t>;</w:t>
      </w:r>
      <w:r w:rsidR="000F0BBC" w:rsidRPr="00563A38">
        <w:rPr>
          <w:rFonts w:ascii="Times New Roman" w:hAnsi="Times New Roman" w:cs="Times New Roman"/>
          <w:szCs w:val="28"/>
        </w:rPr>
        <w:t xml:space="preserve"> </w:t>
      </w: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Σξ —</w:t>
      </w:r>
      <w:r w:rsidRPr="00563A38">
        <w:rPr>
          <w:rFonts w:ascii="Times New Roman" w:hAnsi="Times New Roman" w:cs="Times New Roman"/>
          <w:szCs w:val="28"/>
        </w:rPr>
        <w:tab/>
        <w:t>сумма коэффициентов местных сопротивлений</w:t>
      </w:r>
      <w:r w:rsidR="004A5795" w:rsidRPr="00563A38">
        <w:rPr>
          <w:rFonts w:ascii="Times New Roman" w:hAnsi="Times New Roman" w:cs="Times New Roman"/>
          <w:szCs w:val="28"/>
        </w:rPr>
        <w:t>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λ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—</w:t>
      </w:r>
      <w:r w:rsidRPr="00563A38">
        <w:rPr>
          <w:rFonts w:ascii="Times New Roman" w:hAnsi="Times New Roman" w:cs="Times New Roman"/>
          <w:szCs w:val="28"/>
        </w:rPr>
        <w:tab/>
        <w:t>Коэффициент трения в барометрической трубе;</w:t>
      </w:r>
    </w:p>
    <w:p w:rsidR="00473139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ν</w:t>
      </w:r>
      <w:r w:rsidRPr="00563A38">
        <w:rPr>
          <w:rFonts w:ascii="Times New Roman" w:hAnsi="Times New Roman" w:cs="Times New Roman"/>
          <w:szCs w:val="28"/>
          <w:vertAlign w:val="subscript"/>
        </w:rPr>
        <w:t>в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—</w:t>
      </w:r>
      <w:r w:rsidRPr="00563A38">
        <w:rPr>
          <w:rFonts w:ascii="Times New Roman" w:hAnsi="Times New Roman" w:cs="Times New Roman"/>
          <w:szCs w:val="28"/>
        </w:rPr>
        <w:tab/>
        <w:t>скорость воды, м/с;</w:t>
      </w:r>
      <w:r w:rsidRPr="00563A38">
        <w:rPr>
          <w:rFonts w:ascii="Times New Roman" w:hAnsi="Times New Roman" w:cs="Times New Roman"/>
          <w:szCs w:val="28"/>
        </w:rPr>
        <w:tab/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d</w:t>
      </w:r>
      <w:r w:rsidRPr="00563A38">
        <w:rPr>
          <w:rFonts w:ascii="Times New Roman" w:hAnsi="Times New Roman" w:cs="Times New Roman"/>
          <w:szCs w:val="28"/>
          <w:vertAlign w:val="subscript"/>
        </w:rPr>
        <w:t>бт</w:t>
      </w:r>
      <w:r w:rsidRPr="00563A38">
        <w:rPr>
          <w:rFonts w:ascii="Times New Roman" w:hAnsi="Times New Roman" w:cs="Times New Roman"/>
          <w:szCs w:val="28"/>
        </w:rPr>
        <w:t xml:space="preserve"> —</w:t>
      </w:r>
      <w:r w:rsidRPr="00563A38">
        <w:rPr>
          <w:rFonts w:ascii="Times New Roman" w:hAnsi="Times New Roman" w:cs="Times New Roman"/>
          <w:szCs w:val="28"/>
        </w:rPr>
        <w:tab/>
        <w:t>диаметр барометрической трубы, м;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4A5795" w:rsidRPr="00563A38" w:rsidRDefault="004A5795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В = 0,8 · 9,81·10</w:t>
      </w:r>
      <w:r w:rsidRPr="00563A38">
        <w:rPr>
          <w:rFonts w:ascii="Times New Roman" w:hAnsi="Times New Roman" w:cs="Times New Roman"/>
          <w:szCs w:val="28"/>
          <w:vertAlign w:val="superscript"/>
        </w:rPr>
        <w:t>4</w:t>
      </w:r>
      <w:r w:rsidRPr="00563A38">
        <w:rPr>
          <w:rFonts w:ascii="Times New Roman" w:hAnsi="Times New Roman" w:cs="Times New Roman"/>
          <w:szCs w:val="28"/>
        </w:rPr>
        <w:t xml:space="preserve"> = 7,85·10</w:t>
      </w:r>
      <w:r w:rsidRPr="00563A38">
        <w:rPr>
          <w:rFonts w:ascii="Times New Roman" w:hAnsi="Times New Roman" w:cs="Times New Roman"/>
          <w:szCs w:val="28"/>
          <w:vertAlign w:val="superscript"/>
        </w:rPr>
        <w:t>4</w:t>
      </w:r>
      <w:r w:rsidRPr="00563A38">
        <w:rPr>
          <w:rFonts w:ascii="Times New Roman" w:hAnsi="Times New Roman" w:cs="Times New Roman"/>
          <w:szCs w:val="28"/>
        </w:rPr>
        <w:t xml:space="preserve"> Па;</w:t>
      </w:r>
    </w:p>
    <w:p w:rsidR="004A5795" w:rsidRPr="00563A38" w:rsidRDefault="004A5795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Σξ = ξ</w:t>
      </w:r>
      <w:r w:rsidRPr="00563A38">
        <w:rPr>
          <w:rFonts w:ascii="Times New Roman" w:hAnsi="Times New Roman" w:cs="Times New Roman"/>
          <w:szCs w:val="28"/>
          <w:vertAlign w:val="subscript"/>
        </w:rPr>
        <w:t>вх</w:t>
      </w:r>
      <w:r w:rsidRPr="00563A38">
        <w:rPr>
          <w:rFonts w:ascii="Times New Roman" w:hAnsi="Times New Roman" w:cs="Times New Roman"/>
          <w:szCs w:val="28"/>
        </w:rPr>
        <w:t xml:space="preserve"> + ξ</w:t>
      </w:r>
      <w:r w:rsidRPr="00563A38">
        <w:rPr>
          <w:rFonts w:ascii="Times New Roman" w:hAnsi="Times New Roman" w:cs="Times New Roman"/>
          <w:szCs w:val="28"/>
          <w:vertAlign w:val="subscript"/>
        </w:rPr>
        <w:t>вых</w:t>
      </w:r>
      <w:r w:rsidRPr="00563A38">
        <w:rPr>
          <w:rFonts w:ascii="Times New Roman" w:hAnsi="Times New Roman" w:cs="Times New Roman"/>
          <w:szCs w:val="28"/>
        </w:rPr>
        <w:t xml:space="preserve"> = 0,5 + 1 = 1,5;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E16300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 xml:space="preserve">Для определения </w:t>
      </w:r>
      <w:r w:rsidR="000F0BBC" w:rsidRPr="00563A38">
        <w:rPr>
          <w:rFonts w:ascii="Times New Roman" w:hAnsi="Times New Roman" w:cs="Times New Roman"/>
          <w:szCs w:val="28"/>
        </w:rPr>
        <w:t xml:space="preserve">коэффициента трения </w:t>
      </w:r>
      <w:r w:rsidRPr="00563A38">
        <w:rPr>
          <w:rFonts w:ascii="Times New Roman" w:hAnsi="Times New Roman" w:cs="Times New Roman"/>
          <w:szCs w:val="28"/>
        </w:rPr>
        <w:t xml:space="preserve">находим </w:t>
      </w:r>
      <w:r w:rsidR="000F0BBC" w:rsidRPr="00563A38">
        <w:rPr>
          <w:rFonts w:ascii="Times New Roman" w:hAnsi="Times New Roman" w:cs="Times New Roman"/>
          <w:szCs w:val="28"/>
        </w:rPr>
        <w:t>критерий Рейнольдса: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28"/>
          <w:szCs w:val="28"/>
        </w:rPr>
        <w:object w:dxaOrig="4080" w:dyaOrig="680">
          <v:shape id="_x0000_i1141" type="#_x0000_t75" style="width:204pt;height:33.75pt" o:ole="" fillcolor="window">
            <v:imagedata r:id="rId229" o:title=""/>
          </v:shape>
          <o:OLEObject Type="Embed" ProgID="Equation.3" ShapeID="_x0000_i1141" DrawAspect="Content" ObjectID="_1458491986" r:id="rId230"/>
        </w:objec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При</w:t>
      </w:r>
      <w:r w:rsidR="007938F7" w:rsidRPr="00563A38">
        <w:rPr>
          <w:rFonts w:ascii="Times New Roman" w:hAnsi="Times New Roman" w:cs="Times New Roman"/>
          <w:szCs w:val="28"/>
        </w:rPr>
        <w:t xml:space="preserve"> </w:t>
      </w:r>
      <w:r w:rsidR="007938F7" w:rsidRPr="00563A38">
        <w:rPr>
          <w:rFonts w:ascii="Times New Roman" w:hAnsi="Times New Roman" w:cs="Times New Roman"/>
          <w:szCs w:val="28"/>
          <w:lang w:val="en-US"/>
        </w:rPr>
        <w:t>Re</w:t>
      </w:r>
      <w:r w:rsidR="007938F7" w:rsidRPr="00563A38">
        <w:rPr>
          <w:rFonts w:ascii="Times New Roman" w:hAnsi="Times New Roman" w:cs="Times New Roman"/>
          <w:szCs w:val="28"/>
        </w:rPr>
        <w:t xml:space="preserve"> = 209050</w:t>
      </w:r>
      <w:r w:rsidRPr="00563A38">
        <w:rPr>
          <w:rFonts w:ascii="Times New Roman" w:hAnsi="Times New Roman" w:cs="Times New Roman"/>
          <w:szCs w:val="28"/>
        </w:rPr>
        <w:t xml:space="preserve"> коэффициент трения для шероховатых труб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7938F7" w:rsidRPr="00563A38">
        <w:rPr>
          <w:rFonts w:ascii="Times New Roman" w:hAnsi="Times New Roman" w:cs="Times New Roman"/>
          <w:szCs w:val="28"/>
        </w:rPr>
        <w:t>λ = 0,026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7938F7" w:rsidRPr="00563A38">
        <w:rPr>
          <w:rFonts w:ascii="Times New Roman" w:hAnsi="Times New Roman" w:cs="Times New Roman"/>
          <w:szCs w:val="28"/>
        </w:rPr>
        <w:t>[3.</w:t>
      </w:r>
      <w:r w:rsidRPr="00563A38">
        <w:rPr>
          <w:rFonts w:ascii="Times New Roman" w:hAnsi="Times New Roman" w:cs="Times New Roman"/>
          <w:szCs w:val="28"/>
        </w:rPr>
        <w:t xml:space="preserve"> Стр22. Рис 1.5.]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46"/>
          <w:szCs w:val="28"/>
        </w:rPr>
        <w:object w:dxaOrig="5319" w:dyaOrig="1060">
          <v:shape id="_x0000_i1142" type="#_x0000_t75" style="width:210pt;height:41.25pt" o:ole="" fillcolor="window">
            <v:imagedata r:id="rId231" o:title=""/>
          </v:shape>
          <o:OLEObject Type="Embed" ProgID="Equation.3" ShapeID="_x0000_i1142" DrawAspect="Content" ObjectID="_1458491987" r:id="rId232"/>
        </w:objec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  <w:szCs w:val="28"/>
        </w:rPr>
      </w:pP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b/>
          <w:szCs w:val="28"/>
        </w:rPr>
        <w:t>4.3 Расчёт вакуум-насоса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Количество воздуха отсасываемого из конденсатора рассчитываем по формуле:</w:t>
      </w:r>
    </w:p>
    <w:p w:rsidR="00BC669D" w:rsidRDefault="00BC669D" w:rsidP="00563A38">
      <w:pPr>
        <w:pStyle w:val="11"/>
        <w:keepNext w:val="0"/>
        <w:tabs>
          <w:tab w:val="left" w:pos="9180"/>
        </w:tabs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tabs>
          <w:tab w:val="left" w:pos="9180"/>
        </w:tabs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12"/>
          <w:szCs w:val="28"/>
        </w:rPr>
        <w:object w:dxaOrig="3780" w:dyaOrig="380">
          <v:shape id="_x0000_i1143" type="#_x0000_t75" style="width:189pt;height:18.75pt" o:ole="" fillcolor="window">
            <v:imagedata r:id="rId233" o:title=""/>
          </v:shape>
          <o:OLEObject Type="Embed" ProgID="Equation.3" ShapeID="_x0000_i1143" DrawAspect="Content" ObjectID="_1458491988" r:id="rId234"/>
        </w:object>
      </w:r>
      <w:r w:rsidR="002233BD" w:rsidRPr="00563A38">
        <w:rPr>
          <w:rFonts w:ascii="Times New Roman" w:hAnsi="Times New Roman" w:cs="Times New Roman"/>
          <w:b/>
          <w:szCs w:val="28"/>
        </w:rPr>
        <w:t>(19)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4E5CAE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г</w:t>
      </w:r>
      <w:r w:rsidR="002233BD" w:rsidRPr="00563A38">
        <w:rPr>
          <w:rFonts w:ascii="Times New Roman" w:hAnsi="Times New Roman" w:cs="Times New Roman"/>
          <w:szCs w:val="28"/>
        </w:rPr>
        <w:t>де</w:t>
      </w:r>
      <w:r w:rsidRPr="00563A38">
        <w:rPr>
          <w:rFonts w:ascii="Times New Roman" w:hAnsi="Times New Roman" w:cs="Times New Roman"/>
          <w:szCs w:val="28"/>
        </w:rPr>
        <w:t xml:space="preserve"> </w:t>
      </w:r>
      <w:r w:rsidR="000F0BBC" w:rsidRPr="00563A38">
        <w:rPr>
          <w:rFonts w:ascii="Times New Roman" w:hAnsi="Times New Roman" w:cs="Times New Roman"/>
          <w:szCs w:val="28"/>
        </w:rPr>
        <w:t>2,5·10</w:t>
      </w:r>
      <w:r w:rsidR="000F0BBC" w:rsidRPr="00563A38">
        <w:rPr>
          <w:rFonts w:ascii="Times New Roman" w:hAnsi="Times New Roman" w:cs="Times New Roman"/>
          <w:szCs w:val="28"/>
          <w:vertAlign w:val="superscript"/>
        </w:rPr>
        <w:t>-5</w:t>
      </w:r>
      <w:r w:rsidR="000F0BBC" w:rsidRPr="00563A38">
        <w:rPr>
          <w:rFonts w:ascii="Times New Roman" w:hAnsi="Times New Roman" w:cs="Times New Roman"/>
          <w:szCs w:val="28"/>
        </w:rPr>
        <w:t xml:space="preserve"> — количество газа, выделяющегося из 1кг воды;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12"/>
          <w:szCs w:val="28"/>
        </w:rPr>
        <w:object w:dxaOrig="6259" w:dyaOrig="380">
          <v:shape id="_x0000_i1144" type="#_x0000_t75" style="width:312.75pt;height:18.75pt" o:ole="" fillcolor="window">
            <v:imagedata r:id="rId235" o:title=""/>
          </v:shape>
          <o:OLEObject Type="Embed" ProgID="Equation.3" ShapeID="_x0000_i1144" DrawAspect="Content" ObjectID="_1458491989" r:id="rId236"/>
        </w:objec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Объёмная производительность вакуум-насоса определяется по формуле:</w:t>
      </w:r>
    </w:p>
    <w:p w:rsidR="00BC669D" w:rsidRDefault="00BC669D" w:rsidP="00563A38">
      <w:pPr>
        <w:pStyle w:val="11"/>
        <w:keepNext w:val="0"/>
        <w:tabs>
          <w:tab w:val="left" w:pos="9150"/>
        </w:tabs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B86E8C" w:rsidP="00563A38">
      <w:pPr>
        <w:pStyle w:val="11"/>
        <w:keepNext w:val="0"/>
        <w:tabs>
          <w:tab w:val="left" w:pos="9150"/>
        </w:tabs>
        <w:spacing w:before="0" w:after="0" w:line="360" w:lineRule="auto"/>
        <w:ind w:firstLine="709"/>
        <w:rPr>
          <w:rFonts w:ascii="Times New Roman" w:hAnsi="Times New Roman" w:cs="Times New Roman"/>
          <w:b/>
          <w:szCs w:val="28"/>
        </w:rPr>
      </w:pPr>
      <w:r w:rsidRPr="00563A38">
        <w:rPr>
          <w:rFonts w:ascii="Times New Roman" w:hAnsi="Times New Roman" w:cs="Times New Roman"/>
          <w:position w:val="-30"/>
          <w:szCs w:val="28"/>
        </w:rPr>
        <w:object w:dxaOrig="2920" w:dyaOrig="700">
          <v:shape id="_x0000_i1145" type="#_x0000_t75" style="width:146.25pt;height:35.25pt" o:ole="" fillcolor="window">
            <v:imagedata r:id="rId237" o:title=""/>
          </v:shape>
          <o:OLEObject Type="Embed" ProgID="Equation.3" ShapeID="_x0000_i1145" DrawAspect="Content" ObjectID="_1458491990" r:id="rId238"/>
        </w:object>
      </w:r>
      <w:r w:rsidR="000F0BBC" w:rsidRPr="00563A38">
        <w:rPr>
          <w:rFonts w:ascii="Times New Roman" w:hAnsi="Times New Roman" w:cs="Times New Roman"/>
          <w:szCs w:val="28"/>
        </w:rPr>
        <w:t>,</w:t>
      </w:r>
      <w:r w:rsidR="00720211" w:rsidRPr="00563A38">
        <w:rPr>
          <w:rFonts w:ascii="Times New Roman" w:hAnsi="Times New Roman" w:cs="Times New Roman"/>
          <w:b/>
          <w:szCs w:val="28"/>
        </w:rPr>
        <w:t>(20)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0F0BBC" w:rsidRPr="00563A38" w:rsidRDefault="00720211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>где</w:t>
      </w:r>
      <w:r w:rsidR="000F0BBC" w:rsidRPr="00563A38">
        <w:rPr>
          <w:rFonts w:ascii="Times New Roman" w:hAnsi="Times New Roman" w:cs="Times New Roman"/>
          <w:szCs w:val="28"/>
        </w:rPr>
        <w:tab/>
        <w:t>R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="000F0BBC" w:rsidRPr="00563A38">
        <w:rPr>
          <w:rFonts w:ascii="Times New Roman" w:hAnsi="Times New Roman" w:cs="Times New Roman"/>
          <w:szCs w:val="28"/>
        </w:rPr>
        <w:t>—</w:t>
      </w:r>
      <w:r w:rsidR="000F0BBC" w:rsidRPr="00563A38">
        <w:rPr>
          <w:rFonts w:ascii="Times New Roman" w:hAnsi="Times New Roman" w:cs="Times New Roman"/>
          <w:szCs w:val="28"/>
        </w:rPr>
        <w:tab/>
        <w:t>Универсальная газовая постоянная, Дж/кмольК;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  <w:t>М</w:t>
      </w:r>
      <w:r w:rsidRPr="00563A38">
        <w:rPr>
          <w:rFonts w:ascii="Times New Roman" w:hAnsi="Times New Roman" w:cs="Times New Roman"/>
          <w:szCs w:val="28"/>
          <w:vertAlign w:val="subscript"/>
        </w:rPr>
        <w:t>возд</w:t>
      </w:r>
      <w:r w:rsidR="00720211" w:rsidRPr="00563A38">
        <w:rPr>
          <w:rFonts w:ascii="Times New Roman" w:hAnsi="Times New Roman" w:cs="Times New Roman"/>
          <w:szCs w:val="28"/>
          <w:vertAlign w:val="subscript"/>
        </w:rPr>
        <w:t xml:space="preserve"> </w:t>
      </w:r>
      <w:r w:rsidR="00720211" w:rsidRPr="00563A38">
        <w:rPr>
          <w:rFonts w:ascii="Times New Roman" w:hAnsi="Times New Roman" w:cs="Times New Roman"/>
          <w:szCs w:val="28"/>
        </w:rPr>
        <w:t>-</w:t>
      </w:r>
      <w:r w:rsidRPr="00563A38">
        <w:rPr>
          <w:rFonts w:ascii="Times New Roman" w:hAnsi="Times New Roman" w:cs="Times New Roman"/>
          <w:szCs w:val="28"/>
        </w:rPr>
        <w:tab/>
        <w:t>молекулярная масса воздуха, кг/кмоль;</w:t>
      </w:r>
    </w:p>
    <w:p w:rsidR="000F0BBC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  <w:t>t</w:t>
      </w:r>
      <w:r w:rsidRPr="00563A38">
        <w:rPr>
          <w:rFonts w:ascii="Times New Roman" w:hAnsi="Times New Roman" w:cs="Times New Roman"/>
          <w:szCs w:val="28"/>
          <w:vertAlign w:val="subscript"/>
        </w:rPr>
        <w:t>возд</w:t>
      </w:r>
      <w:r w:rsidR="00720211" w:rsidRPr="00563A38">
        <w:rPr>
          <w:rFonts w:ascii="Times New Roman" w:hAnsi="Times New Roman" w:cs="Times New Roman"/>
          <w:szCs w:val="28"/>
          <w:vertAlign w:val="subscript"/>
        </w:rPr>
        <w:t xml:space="preserve"> -</w:t>
      </w:r>
      <w:r w:rsidR="00563A38">
        <w:rPr>
          <w:rFonts w:ascii="Times New Roman" w:hAnsi="Times New Roman" w:cs="Times New Roman"/>
          <w:szCs w:val="28"/>
          <w:vertAlign w:val="subscript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ab/>
        <w:t>температура воздуха, ºС;</w:t>
      </w:r>
    </w:p>
    <w:p w:rsidR="00473139" w:rsidRPr="00563A38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ab/>
        <w:t>Р</w:t>
      </w:r>
      <w:r w:rsidRPr="00563A38">
        <w:rPr>
          <w:rFonts w:ascii="Times New Roman" w:hAnsi="Times New Roman" w:cs="Times New Roman"/>
          <w:szCs w:val="28"/>
          <w:vertAlign w:val="subscript"/>
        </w:rPr>
        <w:t>возд</w:t>
      </w:r>
      <w:r w:rsidR="00720211" w:rsidRPr="00563A38">
        <w:rPr>
          <w:rFonts w:ascii="Times New Roman" w:hAnsi="Times New Roman" w:cs="Times New Roman"/>
          <w:szCs w:val="28"/>
          <w:vertAlign w:val="subscript"/>
        </w:rPr>
        <w:t xml:space="preserve"> -</w:t>
      </w:r>
      <w:r w:rsidRPr="00563A38">
        <w:rPr>
          <w:rFonts w:ascii="Times New Roman" w:hAnsi="Times New Roman" w:cs="Times New Roman"/>
          <w:szCs w:val="28"/>
          <w:vertAlign w:val="subscript"/>
        </w:rPr>
        <w:tab/>
      </w:r>
      <w:r w:rsidRPr="00563A38">
        <w:rPr>
          <w:rFonts w:ascii="Times New Roman" w:hAnsi="Times New Roman" w:cs="Times New Roman"/>
          <w:szCs w:val="28"/>
        </w:rPr>
        <w:t>парциальное давление сухого воздуха в барометрическом конденсаторе, Па.</w: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AA0F32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32"/>
          <w:szCs w:val="28"/>
        </w:rPr>
        <w:object w:dxaOrig="6320" w:dyaOrig="760">
          <v:shape id="_x0000_i1146" type="#_x0000_t75" style="width:315.75pt;height:38.25pt" o:ole="" fillcolor="window">
            <v:imagedata r:id="rId239" o:title=""/>
          </v:shape>
          <o:OLEObject Type="Embed" ProgID="Equation.3" ShapeID="_x0000_i1146" DrawAspect="Content" ObjectID="_1458491991" r:id="rId240"/>
        </w:object>
      </w:r>
    </w:p>
    <w:p w:rsidR="000F0BBC" w:rsidRPr="00563A38" w:rsidRDefault="00B86E8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position w:val="-28"/>
          <w:szCs w:val="28"/>
        </w:rPr>
        <w:object w:dxaOrig="6840" w:dyaOrig="700">
          <v:shape id="_x0000_i1147" type="#_x0000_t75" style="width:342pt;height:35.25pt" o:ole="" fillcolor="window">
            <v:imagedata r:id="rId241" o:title=""/>
          </v:shape>
          <o:OLEObject Type="Embed" ProgID="Equation.3" ShapeID="_x0000_i1147" DrawAspect="Content" ObjectID="_1458491992" r:id="rId242"/>
        </w:object>
      </w:r>
    </w:p>
    <w:p w:rsidR="00BC669D" w:rsidRDefault="00BC669D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</w:p>
    <w:p w:rsidR="0085120C" w:rsidRPr="00563A38" w:rsidRDefault="005B6184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szCs w:val="28"/>
        </w:rPr>
      </w:pPr>
      <w:r w:rsidRPr="00563A38">
        <w:rPr>
          <w:rFonts w:ascii="Times New Roman" w:hAnsi="Times New Roman" w:cs="Times New Roman"/>
          <w:szCs w:val="28"/>
        </w:rPr>
        <w:t xml:space="preserve">По каталогу [11. </w:t>
      </w:r>
      <w:r w:rsidR="002D1426" w:rsidRPr="00563A38">
        <w:rPr>
          <w:rFonts w:ascii="Times New Roman" w:hAnsi="Times New Roman" w:cs="Times New Roman"/>
          <w:szCs w:val="28"/>
        </w:rPr>
        <w:t xml:space="preserve">стр.33. </w:t>
      </w:r>
      <w:r w:rsidRPr="00563A38">
        <w:rPr>
          <w:rFonts w:ascii="Times New Roman" w:hAnsi="Times New Roman" w:cs="Times New Roman"/>
          <w:szCs w:val="28"/>
        </w:rPr>
        <w:t>Приложение В]</w:t>
      </w:r>
      <w:r w:rsidR="004E5CAE" w:rsidRPr="00563A38">
        <w:rPr>
          <w:rFonts w:ascii="Times New Roman" w:hAnsi="Times New Roman" w:cs="Times New Roman"/>
          <w:szCs w:val="28"/>
        </w:rPr>
        <w:t xml:space="preserve"> выбираем вакуум-насос</w:t>
      </w:r>
      <w:r w:rsidRPr="00563A38">
        <w:rPr>
          <w:rFonts w:ascii="Times New Roman" w:hAnsi="Times New Roman" w:cs="Times New Roman"/>
          <w:szCs w:val="28"/>
        </w:rPr>
        <w:t xml:space="preserve"> типа</w:t>
      </w:r>
      <w:r w:rsidR="004E5CAE" w:rsidRPr="00563A38">
        <w:rPr>
          <w:rFonts w:ascii="Times New Roman" w:hAnsi="Times New Roman" w:cs="Times New Roman"/>
          <w:szCs w:val="28"/>
        </w:rPr>
        <w:t xml:space="preserve"> ВВН-12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мощностью на валу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20 кВт, производительностью 12</w:t>
      </w:r>
      <w:r w:rsidR="000F0BBC" w:rsidRPr="00563A38">
        <w:rPr>
          <w:rFonts w:ascii="Times New Roman" w:hAnsi="Times New Roman" w:cs="Times New Roman"/>
          <w:szCs w:val="28"/>
        </w:rPr>
        <w:t xml:space="preserve"> м</w:t>
      </w:r>
      <w:r w:rsidR="000F0BBC" w:rsidRPr="00563A38">
        <w:rPr>
          <w:rFonts w:ascii="Times New Roman" w:hAnsi="Times New Roman" w:cs="Times New Roman"/>
          <w:szCs w:val="28"/>
          <w:vertAlign w:val="superscript"/>
        </w:rPr>
        <w:t>3</w:t>
      </w:r>
      <w:r w:rsidRPr="00563A38">
        <w:rPr>
          <w:rFonts w:ascii="Times New Roman" w:hAnsi="Times New Roman" w:cs="Times New Roman"/>
          <w:szCs w:val="28"/>
        </w:rPr>
        <w:t>/мин,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>остаточным</w:t>
      </w:r>
      <w:r w:rsidR="00563A38">
        <w:rPr>
          <w:rFonts w:ascii="Times New Roman" w:hAnsi="Times New Roman" w:cs="Times New Roman"/>
          <w:szCs w:val="28"/>
        </w:rPr>
        <w:t xml:space="preserve"> </w:t>
      </w:r>
      <w:r w:rsidRPr="00563A38">
        <w:rPr>
          <w:rFonts w:ascii="Times New Roman" w:hAnsi="Times New Roman" w:cs="Times New Roman"/>
          <w:szCs w:val="28"/>
        </w:rPr>
        <w:t xml:space="preserve">давлением 23 </w:t>
      </w:r>
      <w:r w:rsidR="000F0BBC" w:rsidRPr="00563A38">
        <w:rPr>
          <w:rFonts w:ascii="Times New Roman" w:hAnsi="Times New Roman" w:cs="Times New Roman"/>
          <w:szCs w:val="28"/>
        </w:rPr>
        <w:t xml:space="preserve">мм.рт.ст. </w:t>
      </w:r>
    </w:p>
    <w:p w:rsidR="0085120C" w:rsidRPr="00563A38" w:rsidRDefault="0085120C" w:rsidP="00563A38">
      <w:pPr>
        <w:spacing w:line="360" w:lineRule="auto"/>
        <w:ind w:firstLine="709"/>
        <w:jc w:val="both"/>
        <w:rPr>
          <w:sz w:val="28"/>
        </w:rPr>
      </w:pPr>
    </w:p>
    <w:p w:rsidR="000F0BBC" w:rsidRPr="00BC669D" w:rsidRDefault="000F0BBC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  <w:caps/>
          <w:szCs w:val="36"/>
        </w:rPr>
      </w:pPr>
      <w:r w:rsidRPr="00563A38">
        <w:rPr>
          <w:rFonts w:ascii="Times New Roman" w:hAnsi="Times New Roman" w:cs="Times New Roman"/>
        </w:rPr>
        <w:br w:type="page"/>
      </w:r>
      <w:r w:rsidR="00935627" w:rsidRPr="00BC669D">
        <w:rPr>
          <w:rFonts w:ascii="Times New Roman" w:hAnsi="Times New Roman" w:cs="Times New Roman"/>
          <w:b/>
          <w:caps/>
          <w:szCs w:val="36"/>
        </w:rPr>
        <w:t>Список</w:t>
      </w:r>
      <w:r w:rsidR="00563A38" w:rsidRPr="00BC669D">
        <w:rPr>
          <w:rFonts w:ascii="Times New Roman" w:hAnsi="Times New Roman" w:cs="Times New Roman"/>
          <w:b/>
          <w:caps/>
          <w:szCs w:val="36"/>
        </w:rPr>
        <w:t xml:space="preserve"> </w:t>
      </w:r>
      <w:r w:rsidR="00935627" w:rsidRPr="00BC669D">
        <w:rPr>
          <w:rFonts w:ascii="Times New Roman" w:hAnsi="Times New Roman" w:cs="Times New Roman"/>
          <w:b/>
          <w:caps/>
          <w:szCs w:val="36"/>
        </w:rPr>
        <w:t>литературы</w:t>
      </w:r>
    </w:p>
    <w:p w:rsidR="00563A38" w:rsidRDefault="00563A38" w:rsidP="00563A38">
      <w:pPr>
        <w:pStyle w:val="11"/>
        <w:keepNext w:val="0"/>
        <w:spacing w:before="0" w:after="0" w:line="360" w:lineRule="auto"/>
        <w:ind w:firstLine="709"/>
        <w:rPr>
          <w:rFonts w:ascii="Times New Roman" w:hAnsi="Times New Roman" w:cs="Times New Roman"/>
          <w:b/>
        </w:rPr>
      </w:pPr>
    </w:p>
    <w:p w:rsidR="002D1426" w:rsidRPr="00BC669D" w:rsidRDefault="002D1426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1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Плановский А.Н., Николаев П.И. Процессы и аппараты химической и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нефтехимической технологии. — М.: Химия, 1972. –496с.</w:t>
      </w:r>
    </w:p>
    <w:p w:rsidR="000952E5" w:rsidRPr="00BC669D" w:rsidRDefault="000952E5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2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Чернобыльский И.И. Выпарные установки.- Киев: Издательство «Вища школа», 1970.-240с.</w:t>
      </w:r>
    </w:p>
    <w:p w:rsidR="000952E5" w:rsidRPr="00BC669D" w:rsidRDefault="000952E5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3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Павлов К.Ф., Романков П.Г., Носков А.А. Примеры и задачи по курсу процессов и аппаратов химической технологии. — Ленинград: Химия, 1987. –576с.</w:t>
      </w:r>
    </w:p>
    <w:p w:rsidR="000952E5" w:rsidRPr="00BC669D" w:rsidRDefault="000952E5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4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Основные процессы и аппараты химической технологии: Пособие по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проектированию/ под ред. Ю.И.Дытнерского.—М.: Химия, 1983. —272с.</w:t>
      </w:r>
    </w:p>
    <w:p w:rsidR="00094473" w:rsidRPr="00BC669D" w:rsidRDefault="00094473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5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="000952E5" w:rsidRPr="00BC669D">
        <w:rPr>
          <w:rFonts w:ascii="Times New Roman" w:hAnsi="Times New Roman" w:cs="Times New Roman"/>
          <w:color w:val="000000"/>
        </w:rPr>
        <w:t>Ч</w:t>
      </w:r>
      <w:r w:rsidRPr="00BC669D">
        <w:rPr>
          <w:rFonts w:ascii="Times New Roman" w:hAnsi="Times New Roman" w:cs="Times New Roman"/>
          <w:color w:val="000000"/>
        </w:rPr>
        <w:t>ечель П.С. Процессы и аппараты химической технологии. – Киев: Издательство «Вища школа», 1974.-192с.</w:t>
      </w:r>
    </w:p>
    <w:p w:rsidR="00094473" w:rsidRPr="00BC669D" w:rsidRDefault="00094473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6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Справочник химика. М.—Л., Химия, т. III, 1962, 1006с.</w:t>
      </w:r>
    </w:p>
    <w:p w:rsidR="000F0BBC" w:rsidRPr="00BC669D" w:rsidRDefault="00094473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7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="000F0BBC" w:rsidRPr="00BC669D">
        <w:rPr>
          <w:rFonts w:ascii="Times New Roman" w:hAnsi="Times New Roman" w:cs="Times New Roman"/>
          <w:color w:val="000000"/>
        </w:rPr>
        <w:t xml:space="preserve">Викторов М.М. Методы вычисления физико-химических величин и прикладные расчёты. — Ленинград: Химия, 1977. –360с. </w:t>
      </w:r>
    </w:p>
    <w:p w:rsidR="00094473" w:rsidRPr="00BC669D" w:rsidRDefault="00094473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8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Выпарные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аппараты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вертикальные трубчатые общего назначения. Каталог.-М.:ЦИНТИхимнефтемаш, 1985.-21с.</w:t>
      </w:r>
    </w:p>
    <w:p w:rsidR="00094473" w:rsidRPr="00BC669D" w:rsidRDefault="00094473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9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ОСТ26716-73. Барометрические конденсаторы.</w:t>
      </w:r>
    </w:p>
    <w:p w:rsidR="00680C9E" w:rsidRPr="00BC669D" w:rsidRDefault="00680C9E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10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Вакуумные насосы. Каталог.-М.: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ЦИНТИхимнефтемаш,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Pr="00BC669D">
        <w:rPr>
          <w:rFonts w:ascii="Times New Roman" w:hAnsi="Times New Roman" w:cs="Times New Roman"/>
          <w:color w:val="000000"/>
        </w:rPr>
        <w:t>1970.-63 с.</w:t>
      </w:r>
    </w:p>
    <w:p w:rsidR="000F0BBC" w:rsidRPr="00BC669D" w:rsidRDefault="00094473" w:rsidP="00BC669D">
      <w:pPr>
        <w:pStyle w:val="11"/>
        <w:keepNext w:val="0"/>
        <w:spacing w:before="0" w:after="0" w:line="360" w:lineRule="auto"/>
        <w:jc w:val="left"/>
        <w:rPr>
          <w:rFonts w:ascii="Times New Roman" w:hAnsi="Times New Roman" w:cs="Times New Roman"/>
          <w:color w:val="000000"/>
        </w:rPr>
      </w:pPr>
      <w:r w:rsidRPr="00BC669D">
        <w:rPr>
          <w:rFonts w:ascii="Times New Roman" w:hAnsi="Times New Roman" w:cs="Times New Roman"/>
          <w:color w:val="000000"/>
        </w:rPr>
        <w:t>11</w:t>
      </w:r>
      <w:r w:rsidR="00563A38" w:rsidRPr="00BC669D">
        <w:rPr>
          <w:rFonts w:ascii="Times New Roman" w:hAnsi="Times New Roman" w:cs="Times New Roman"/>
          <w:color w:val="000000"/>
        </w:rPr>
        <w:t xml:space="preserve"> </w:t>
      </w:r>
      <w:r w:rsidR="000F0BBC" w:rsidRPr="00BC669D">
        <w:rPr>
          <w:rFonts w:ascii="Times New Roman" w:hAnsi="Times New Roman" w:cs="Times New Roman"/>
          <w:color w:val="000000"/>
        </w:rPr>
        <w:t>Методические указания к выполнению курсовой работы на тему «Расчёт трёхкорпусной выпарной установки» для студентов дневной и заочной формы обучения специальностей 7.091601; 7.091602; 7.091612 / Сост.: А.А. Ильиных. — Северодонецк: СТИ, 2003. – 34с.</w:t>
      </w:r>
      <w:bookmarkStart w:id="0" w:name="_GoBack"/>
      <w:bookmarkEnd w:id="0"/>
    </w:p>
    <w:sectPr w:rsidR="000F0BBC" w:rsidRPr="00BC669D" w:rsidSect="00563A38">
      <w:footerReference w:type="even" r:id="rId243"/>
      <w:type w:val="nextColumn"/>
      <w:pgSz w:w="11909" w:h="16834"/>
      <w:pgMar w:top="1134" w:right="850" w:bottom="1134" w:left="1701" w:header="697" w:footer="69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C77" w:rsidRDefault="006C6C77" w:rsidP="00346995">
      <w:r>
        <w:separator/>
      </w:r>
    </w:p>
  </w:endnote>
  <w:endnote w:type="continuationSeparator" w:id="0">
    <w:p w:rsidR="006C6C77" w:rsidRDefault="006C6C77" w:rsidP="00346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A38" w:rsidRDefault="00563A38" w:rsidP="001C215A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563A38" w:rsidRDefault="00563A38" w:rsidP="001C215A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C77" w:rsidRDefault="006C6C77" w:rsidP="00346995">
      <w:r>
        <w:separator/>
      </w:r>
    </w:p>
  </w:footnote>
  <w:footnote w:type="continuationSeparator" w:id="0">
    <w:p w:rsidR="006C6C77" w:rsidRDefault="006C6C77" w:rsidP="00346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FB0E5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318F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6765A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034A7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B7A41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0B4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5829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528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0E1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C7E1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2B15DD"/>
    <w:multiLevelType w:val="hybridMultilevel"/>
    <w:tmpl w:val="DA7A2C20"/>
    <w:lvl w:ilvl="0" w:tplc="3A345B6C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  <w:rPr>
        <w:rFonts w:cs="Times New Roman"/>
      </w:rPr>
    </w:lvl>
  </w:abstractNum>
  <w:abstractNum w:abstractNumId="11">
    <w:nsid w:val="262C1088"/>
    <w:multiLevelType w:val="multilevel"/>
    <w:tmpl w:val="EA7C4EF6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12"/>
        </w:tabs>
        <w:ind w:left="1212" w:hanging="645"/>
      </w:pPr>
      <w:rPr>
        <w:rFonts w:cs="Times New Roman" w:hint="default"/>
      </w:rPr>
    </w:lvl>
    <w:lvl w:ilvl="2">
      <w:start w:val="7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2">
    <w:nsid w:val="3D302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6E92727"/>
    <w:multiLevelType w:val="hybridMultilevel"/>
    <w:tmpl w:val="54522D26"/>
    <w:lvl w:ilvl="0" w:tplc="A8DA54A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4">
    <w:nsid w:val="4F4D77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25109EF"/>
    <w:multiLevelType w:val="multilevel"/>
    <w:tmpl w:val="DCDC9134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0"/>
        </w:tabs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565"/>
        </w:tabs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775"/>
        </w:tabs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0"/>
        </w:tabs>
        <w:ind w:left="5200" w:hanging="1800"/>
      </w:pPr>
      <w:rPr>
        <w:rFonts w:cs="Times New Roman" w:hint="default"/>
      </w:rPr>
    </w:lvl>
  </w:abstractNum>
  <w:abstractNum w:abstractNumId="16">
    <w:nsid w:val="75840CD8"/>
    <w:multiLevelType w:val="multilevel"/>
    <w:tmpl w:val="1FEAC7AC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518"/>
        </w:tabs>
        <w:ind w:left="1518" w:hanging="525"/>
      </w:pPr>
      <w:rPr>
        <w:rFonts w:cs="Times New Roman" w:hint="default"/>
        <w:b/>
      </w:rPr>
    </w:lvl>
    <w:lvl w:ilvl="2">
      <w:start w:val="7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cs="Times New Roman" w:hint="default"/>
        <w:b/>
      </w:rPr>
    </w:lvl>
  </w:abstractNum>
  <w:abstractNum w:abstractNumId="17">
    <w:nsid w:val="7D5F7ACC"/>
    <w:multiLevelType w:val="multilevel"/>
    <w:tmpl w:val="6B62ECB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7FAC42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4"/>
  </w:num>
  <w:num w:numId="13">
    <w:abstractNumId w:val="11"/>
  </w:num>
  <w:num w:numId="14">
    <w:abstractNumId w:val="18"/>
  </w:num>
  <w:num w:numId="15">
    <w:abstractNumId w:val="12"/>
    <w:lvlOverride w:ilvl="0">
      <w:startOverride w:val="1"/>
    </w:lvlOverride>
  </w:num>
  <w:num w:numId="16">
    <w:abstractNumId w:val="10"/>
  </w:num>
  <w:num w:numId="17">
    <w:abstractNumId w:val="15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A14"/>
    <w:rsid w:val="00013DCB"/>
    <w:rsid w:val="00023D62"/>
    <w:rsid w:val="00032956"/>
    <w:rsid w:val="00040620"/>
    <w:rsid w:val="00040FA9"/>
    <w:rsid w:val="00056596"/>
    <w:rsid w:val="000635D3"/>
    <w:rsid w:val="000650FD"/>
    <w:rsid w:val="0008779D"/>
    <w:rsid w:val="00093CD0"/>
    <w:rsid w:val="00094473"/>
    <w:rsid w:val="000951B0"/>
    <w:rsid w:val="000952E5"/>
    <w:rsid w:val="000A7B08"/>
    <w:rsid w:val="000C5481"/>
    <w:rsid w:val="000C7722"/>
    <w:rsid w:val="000D1EED"/>
    <w:rsid w:val="000D4629"/>
    <w:rsid w:val="000D7F2E"/>
    <w:rsid w:val="000E4CC6"/>
    <w:rsid w:val="000F0BBC"/>
    <w:rsid w:val="00113C90"/>
    <w:rsid w:val="001160B9"/>
    <w:rsid w:val="00120B07"/>
    <w:rsid w:val="001336A9"/>
    <w:rsid w:val="00156D5E"/>
    <w:rsid w:val="0016183F"/>
    <w:rsid w:val="0016462B"/>
    <w:rsid w:val="00175158"/>
    <w:rsid w:val="00175E10"/>
    <w:rsid w:val="0017618D"/>
    <w:rsid w:val="001851E1"/>
    <w:rsid w:val="001A6DA9"/>
    <w:rsid w:val="001B0602"/>
    <w:rsid w:val="001B1B41"/>
    <w:rsid w:val="001B3F63"/>
    <w:rsid w:val="001B437B"/>
    <w:rsid w:val="001C17CF"/>
    <w:rsid w:val="001C215A"/>
    <w:rsid w:val="001C4D57"/>
    <w:rsid w:val="001C7D7F"/>
    <w:rsid w:val="001D3065"/>
    <w:rsid w:val="001D5366"/>
    <w:rsid w:val="001D7272"/>
    <w:rsid w:val="001E03A6"/>
    <w:rsid w:val="001E34C2"/>
    <w:rsid w:val="00202CF8"/>
    <w:rsid w:val="00205CA4"/>
    <w:rsid w:val="00212EB8"/>
    <w:rsid w:val="002233BD"/>
    <w:rsid w:val="00223AB1"/>
    <w:rsid w:val="00236A02"/>
    <w:rsid w:val="002418A9"/>
    <w:rsid w:val="0024204A"/>
    <w:rsid w:val="00242FF7"/>
    <w:rsid w:val="00243705"/>
    <w:rsid w:val="00244EE0"/>
    <w:rsid w:val="00255578"/>
    <w:rsid w:val="00261E39"/>
    <w:rsid w:val="0027721A"/>
    <w:rsid w:val="00287188"/>
    <w:rsid w:val="00292CF9"/>
    <w:rsid w:val="002A4112"/>
    <w:rsid w:val="002B33BF"/>
    <w:rsid w:val="002B36C3"/>
    <w:rsid w:val="002D1426"/>
    <w:rsid w:val="002D290B"/>
    <w:rsid w:val="002E76D4"/>
    <w:rsid w:val="002F36E2"/>
    <w:rsid w:val="00305ABE"/>
    <w:rsid w:val="00330D51"/>
    <w:rsid w:val="003319A8"/>
    <w:rsid w:val="003326C2"/>
    <w:rsid w:val="00334326"/>
    <w:rsid w:val="00334833"/>
    <w:rsid w:val="00334887"/>
    <w:rsid w:val="0033792E"/>
    <w:rsid w:val="00345435"/>
    <w:rsid w:val="00346995"/>
    <w:rsid w:val="003528F9"/>
    <w:rsid w:val="003538C0"/>
    <w:rsid w:val="00355A72"/>
    <w:rsid w:val="003600CB"/>
    <w:rsid w:val="00366B9A"/>
    <w:rsid w:val="00375E8A"/>
    <w:rsid w:val="00392568"/>
    <w:rsid w:val="003A14A8"/>
    <w:rsid w:val="003A3221"/>
    <w:rsid w:val="003A466B"/>
    <w:rsid w:val="003B0540"/>
    <w:rsid w:val="003B6574"/>
    <w:rsid w:val="003B7E77"/>
    <w:rsid w:val="003C6AC0"/>
    <w:rsid w:val="003D1550"/>
    <w:rsid w:val="003E4DE7"/>
    <w:rsid w:val="003F62D1"/>
    <w:rsid w:val="0040625E"/>
    <w:rsid w:val="00406F6B"/>
    <w:rsid w:val="004129F6"/>
    <w:rsid w:val="00416856"/>
    <w:rsid w:val="0042502D"/>
    <w:rsid w:val="00426132"/>
    <w:rsid w:val="0043051E"/>
    <w:rsid w:val="004336A2"/>
    <w:rsid w:val="004377D4"/>
    <w:rsid w:val="00447CDE"/>
    <w:rsid w:val="00460F9D"/>
    <w:rsid w:val="00461221"/>
    <w:rsid w:val="004664A9"/>
    <w:rsid w:val="00471ABC"/>
    <w:rsid w:val="00473139"/>
    <w:rsid w:val="00474508"/>
    <w:rsid w:val="00476812"/>
    <w:rsid w:val="004774E0"/>
    <w:rsid w:val="00477B4E"/>
    <w:rsid w:val="00482404"/>
    <w:rsid w:val="0048586E"/>
    <w:rsid w:val="004A5795"/>
    <w:rsid w:val="004C028D"/>
    <w:rsid w:val="004C7F2D"/>
    <w:rsid w:val="004D4B02"/>
    <w:rsid w:val="004E256A"/>
    <w:rsid w:val="004E2D06"/>
    <w:rsid w:val="004E3523"/>
    <w:rsid w:val="004E5CAE"/>
    <w:rsid w:val="004E737A"/>
    <w:rsid w:val="00502C46"/>
    <w:rsid w:val="005052CE"/>
    <w:rsid w:val="00506691"/>
    <w:rsid w:val="00507577"/>
    <w:rsid w:val="00511436"/>
    <w:rsid w:val="00515B72"/>
    <w:rsid w:val="005212F2"/>
    <w:rsid w:val="00522636"/>
    <w:rsid w:val="00536551"/>
    <w:rsid w:val="005573CA"/>
    <w:rsid w:val="00563A38"/>
    <w:rsid w:val="0056484F"/>
    <w:rsid w:val="0056553E"/>
    <w:rsid w:val="005663BC"/>
    <w:rsid w:val="005664F5"/>
    <w:rsid w:val="0057207B"/>
    <w:rsid w:val="00574195"/>
    <w:rsid w:val="0059327D"/>
    <w:rsid w:val="005A4E4E"/>
    <w:rsid w:val="005B0425"/>
    <w:rsid w:val="005B07D1"/>
    <w:rsid w:val="005B4697"/>
    <w:rsid w:val="005B6184"/>
    <w:rsid w:val="005B7DE9"/>
    <w:rsid w:val="005C5B02"/>
    <w:rsid w:val="005D5317"/>
    <w:rsid w:val="005E2711"/>
    <w:rsid w:val="005E2EF0"/>
    <w:rsid w:val="005F0847"/>
    <w:rsid w:val="006016AE"/>
    <w:rsid w:val="00601E1F"/>
    <w:rsid w:val="00602B68"/>
    <w:rsid w:val="00603FCA"/>
    <w:rsid w:val="006145A5"/>
    <w:rsid w:val="00624919"/>
    <w:rsid w:val="00626472"/>
    <w:rsid w:val="006363B0"/>
    <w:rsid w:val="00640FDF"/>
    <w:rsid w:val="00641863"/>
    <w:rsid w:val="00641BD2"/>
    <w:rsid w:val="00647F59"/>
    <w:rsid w:val="00647F77"/>
    <w:rsid w:val="006506A1"/>
    <w:rsid w:val="00655D07"/>
    <w:rsid w:val="00657307"/>
    <w:rsid w:val="006602C3"/>
    <w:rsid w:val="00677DE0"/>
    <w:rsid w:val="00680B2C"/>
    <w:rsid w:val="00680C9E"/>
    <w:rsid w:val="00683C65"/>
    <w:rsid w:val="00685E05"/>
    <w:rsid w:val="006870A9"/>
    <w:rsid w:val="006A1735"/>
    <w:rsid w:val="006B105D"/>
    <w:rsid w:val="006B7BC8"/>
    <w:rsid w:val="006C6C77"/>
    <w:rsid w:val="006E54FF"/>
    <w:rsid w:val="006E654A"/>
    <w:rsid w:val="006F27AF"/>
    <w:rsid w:val="00700745"/>
    <w:rsid w:val="007036E5"/>
    <w:rsid w:val="0071152C"/>
    <w:rsid w:val="00720211"/>
    <w:rsid w:val="007210CC"/>
    <w:rsid w:val="00726B77"/>
    <w:rsid w:val="00726F2E"/>
    <w:rsid w:val="00727A51"/>
    <w:rsid w:val="0073128C"/>
    <w:rsid w:val="00734D5E"/>
    <w:rsid w:val="00745198"/>
    <w:rsid w:val="00751633"/>
    <w:rsid w:val="007521DB"/>
    <w:rsid w:val="0076067C"/>
    <w:rsid w:val="00760C47"/>
    <w:rsid w:val="007611F6"/>
    <w:rsid w:val="00775633"/>
    <w:rsid w:val="00786FA4"/>
    <w:rsid w:val="00793752"/>
    <w:rsid w:val="007938F7"/>
    <w:rsid w:val="00797C9B"/>
    <w:rsid w:val="007A00E7"/>
    <w:rsid w:val="007A0743"/>
    <w:rsid w:val="007A1C4A"/>
    <w:rsid w:val="007A2BE4"/>
    <w:rsid w:val="007A78DA"/>
    <w:rsid w:val="007A7F37"/>
    <w:rsid w:val="007B71FF"/>
    <w:rsid w:val="007B7839"/>
    <w:rsid w:val="007C0F19"/>
    <w:rsid w:val="007C2CF0"/>
    <w:rsid w:val="007C40A0"/>
    <w:rsid w:val="007C7C4D"/>
    <w:rsid w:val="007E2E21"/>
    <w:rsid w:val="007E54F5"/>
    <w:rsid w:val="00827B34"/>
    <w:rsid w:val="00831912"/>
    <w:rsid w:val="00834C18"/>
    <w:rsid w:val="0084398A"/>
    <w:rsid w:val="00843B2E"/>
    <w:rsid w:val="00844E65"/>
    <w:rsid w:val="00845714"/>
    <w:rsid w:val="00850642"/>
    <w:rsid w:val="0085083F"/>
    <w:rsid w:val="0085120C"/>
    <w:rsid w:val="0085792A"/>
    <w:rsid w:val="008762DB"/>
    <w:rsid w:val="00892C5B"/>
    <w:rsid w:val="008A02B4"/>
    <w:rsid w:val="008A49E1"/>
    <w:rsid w:val="008C24FD"/>
    <w:rsid w:val="008C2BAF"/>
    <w:rsid w:val="008C5A14"/>
    <w:rsid w:val="008D3087"/>
    <w:rsid w:val="008D769C"/>
    <w:rsid w:val="008E0A0B"/>
    <w:rsid w:val="008E7B23"/>
    <w:rsid w:val="008F242A"/>
    <w:rsid w:val="008F3905"/>
    <w:rsid w:val="008F3DEA"/>
    <w:rsid w:val="008F7DF4"/>
    <w:rsid w:val="009221C8"/>
    <w:rsid w:val="009252BB"/>
    <w:rsid w:val="00925AD7"/>
    <w:rsid w:val="00930FFF"/>
    <w:rsid w:val="009327AB"/>
    <w:rsid w:val="00935627"/>
    <w:rsid w:val="009515D6"/>
    <w:rsid w:val="00966D5F"/>
    <w:rsid w:val="00967179"/>
    <w:rsid w:val="00972F5B"/>
    <w:rsid w:val="00986C76"/>
    <w:rsid w:val="009A15F9"/>
    <w:rsid w:val="009A1693"/>
    <w:rsid w:val="009A4D88"/>
    <w:rsid w:val="009B4068"/>
    <w:rsid w:val="009B7870"/>
    <w:rsid w:val="009C309F"/>
    <w:rsid w:val="009C349A"/>
    <w:rsid w:val="009C56CD"/>
    <w:rsid w:val="009C6742"/>
    <w:rsid w:val="009C6A2E"/>
    <w:rsid w:val="009E24D7"/>
    <w:rsid w:val="009E7EBF"/>
    <w:rsid w:val="00A00ACB"/>
    <w:rsid w:val="00A00FCB"/>
    <w:rsid w:val="00A012DC"/>
    <w:rsid w:val="00A014FF"/>
    <w:rsid w:val="00A03C8D"/>
    <w:rsid w:val="00A15A0A"/>
    <w:rsid w:val="00A23A0F"/>
    <w:rsid w:val="00A27319"/>
    <w:rsid w:val="00A3195C"/>
    <w:rsid w:val="00A41F1B"/>
    <w:rsid w:val="00A424EF"/>
    <w:rsid w:val="00A54BEC"/>
    <w:rsid w:val="00A55618"/>
    <w:rsid w:val="00A64A76"/>
    <w:rsid w:val="00A67FF4"/>
    <w:rsid w:val="00A73252"/>
    <w:rsid w:val="00A7495C"/>
    <w:rsid w:val="00A845B8"/>
    <w:rsid w:val="00A8708C"/>
    <w:rsid w:val="00A91520"/>
    <w:rsid w:val="00A95642"/>
    <w:rsid w:val="00AA0F32"/>
    <w:rsid w:val="00AA10E0"/>
    <w:rsid w:val="00AB159C"/>
    <w:rsid w:val="00AB35AE"/>
    <w:rsid w:val="00AB485E"/>
    <w:rsid w:val="00AC4EA9"/>
    <w:rsid w:val="00AC630C"/>
    <w:rsid w:val="00AD15C7"/>
    <w:rsid w:val="00AD40F1"/>
    <w:rsid w:val="00AD6598"/>
    <w:rsid w:val="00AE4683"/>
    <w:rsid w:val="00AF1D12"/>
    <w:rsid w:val="00B05047"/>
    <w:rsid w:val="00B0761A"/>
    <w:rsid w:val="00B11DF2"/>
    <w:rsid w:val="00B12B21"/>
    <w:rsid w:val="00B21DF8"/>
    <w:rsid w:val="00B22587"/>
    <w:rsid w:val="00B305C0"/>
    <w:rsid w:val="00B327C9"/>
    <w:rsid w:val="00B33625"/>
    <w:rsid w:val="00B362FC"/>
    <w:rsid w:val="00B42DF1"/>
    <w:rsid w:val="00B444FB"/>
    <w:rsid w:val="00B5051F"/>
    <w:rsid w:val="00B5253E"/>
    <w:rsid w:val="00B7445E"/>
    <w:rsid w:val="00B75EE7"/>
    <w:rsid w:val="00B80090"/>
    <w:rsid w:val="00B8335C"/>
    <w:rsid w:val="00B86E8C"/>
    <w:rsid w:val="00B9033C"/>
    <w:rsid w:val="00B94661"/>
    <w:rsid w:val="00BA0EC7"/>
    <w:rsid w:val="00BA5572"/>
    <w:rsid w:val="00BA5EF8"/>
    <w:rsid w:val="00BB0545"/>
    <w:rsid w:val="00BB7714"/>
    <w:rsid w:val="00BC669D"/>
    <w:rsid w:val="00BD0B43"/>
    <w:rsid w:val="00BD128D"/>
    <w:rsid w:val="00BD399B"/>
    <w:rsid w:val="00BD4736"/>
    <w:rsid w:val="00BE0270"/>
    <w:rsid w:val="00BE180C"/>
    <w:rsid w:val="00BE2D2A"/>
    <w:rsid w:val="00BF7264"/>
    <w:rsid w:val="00BF7A19"/>
    <w:rsid w:val="00C0085B"/>
    <w:rsid w:val="00C051BF"/>
    <w:rsid w:val="00C10A19"/>
    <w:rsid w:val="00C238CF"/>
    <w:rsid w:val="00C264D1"/>
    <w:rsid w:val="00C26C9C"/>
    <w:rsid w:val="00C52449"/>
    <w:rsid w:val="00C62D48"/>
    <w:rsid w:val="00C704E7"/>
    <w:rsid w:val="00C86F6D"/>
    <w:rsid w:val="00C91652"/>
    <w:rsid w:val="00CA2BC2"/>
    <w:rsid w:val="00CA663E"/>
    <w:rsid w:val="00CB7DA2"/>
    <w:rsid w:val="00CC0AB3"/>
    <w:rsid w:val="00CC1D95"/>
    <w:rsid w:val="00CC3D9A"/>
    <w:rsid w:val="00CC7D6F"/>
    <w:rsid w:val="00CD2021"/>
    <w:rsid w:val="00CD4123"/>
    <w:rsid w:val="00CE6070"/>
    <w:rsid w:val="00D02022"/>
    <w:rsid w:val="00D05A59"/>
    <w:rsid w:val="00D1162B"/>
    <w:rsid w:val="00D334A4"/>
    <w:rsid w:val="00D33B5E"/>
    <w:rsid w:val="00D34758"/>
    <w:rsid w:val="00D367BA"/>
    <w:rsid w:val="00D44E58"/>
    <w:rsid w:val="00D72A09"/>
    <w:rsid w:val="00D74E62"/>
    <w:rsid w:val="00D7576B"/>
    <w:rsid w:val="00D75DAC"/>
    <w:rsid w:val="00D76ABA"/>
    <w:rsid w:val="00D8058F"/>
    <w:rsid w:val="00D8217C"/>
    <w:rsid w:val="00D8472E"/>
    <w:rsid w:val="00D876FE"/>
    <w:rsid w:val="00D92627"/>
    <w:rsid w:val="00D93DFA"/>
    <w:rsid w:val="00D95D9F"/>
    <w:rsid w:val="00DA0FAA"/>
    <w:rsid w:val="00DB013E"/>
    <w:rsid w:val="00DC02AD"/>
    <w:rsid w:val="00DC7C13"/>
    <w:rsid w:val="00DD314B"/>
    <w:rsid w:val="00DD7B60"/>
    <w:rsid w:val="00DE0D4E"/>
    <w:rsid w:val="00DE479E"/>
    <w:rsid w:val="00DE5BC4"/>
    <w:rsid w:val="00DF306D"/>
    <w:rsid w:val="00E03526"/>
    <w:rsid w:val="00E05048"/>
    <w:rsid w:val="00E052ED"/>
    <w:rsid w:val="00E13D28"/>
    <w:rsid w:val="00E16300"/>
    <w:rsid w:val="00E27A0B"/>
    <w:rsid w:val="00E31FF7"/>
    <w:rsid w:val="00E33206"/>
    <w:rsid w:val="00E37895"/>
    <w:rsid w:val="00E45EA7"/>
    <w:rsid w:val="00E47DAD"/>
    <w:rsid w:val="00E56BEB"/>
    <w:rsid w:val="00E60FA1"/>
    <w:rsid w:val="00E64DE7"/>
    <w:rsid w:val="00E71E9D"/>
    <w:rsid w:val="00E77B33"/>
    <w:rsid w:val="00E860C5"/>
    <w:rsid w:val="00EA10CE"/>
    <w:rsid w:val="00EA2DEE"/>
    <w:rsid w:val="00EA42F2"/>
    <w:rsid w:val="00EA48A5"/>
    <w:rsid w:val="00EA50F6"/>
    <w:rsid w:val="00EB61B0"/>
    <w:rsid w:val="00EB70B2"/>
    <w:rsid w:val="00EB7343"/>
    <w:rsid w:val="00EE1A40"/>
    <w:rsid w:val="00EE4315"/>
    <w:rsid w:val="00EF70F4"/>
    <w:rsid w:val="00F020F6"/>
    <w:rsid w:val="00F104C1"/>
    <w:rsid w:val="00F12CF6"/>
    <w:rsid w:val="00F246D0"/>
    <w:rsid w:val="00F4100F"/>
    <w:rsid w:val="00F45137"/>
    <w:rsid w:val="00F5221A"/>
    <w:rsid w:val="00F568C1"/>
    <w:rsid w:val="00F57593"/>
    <w:rsid w:val="00F64AA8"/>
    <w:rsid w:val="00F656B3"/>
    <w:rsid w:val="00F92D04"/>
    <w:rsid w:val="00FA34B1"/>
    <w:rsid w:val="00FA398D"/>
    <w:rsid w:val="00FB30DD"/>
    <w:rsid w:val="00FB56FD"/>
    <w:rsid w:val="00FC6A58"/>
    <w:rsid w:val="00FC6BEE"/>
    <w:rsid w:val="00FD1C69"/>
    <w:rsid w:val="00FD3355"/>
    <w:rsid w:val="00FE3374"/>
    <w:rsid w:val="00FE5073"/>
    <w:rsid w:val="00FF0DEE"/>
    <w:rsid w:val="00FF4EC8"/>
    <w:rsid w:val="00FF5E7C"/>
    <w:rsid w:val="00FF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,"/>
  <w:listSeparator w:val=";"/>
  <w14:defaultImageDpi w14:val="0"/>
  <w15:docId w15:val="{1CEC799A-2183-41AA-ABE7-C92247A7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A845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845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A845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A845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qFormat/>
    <w:rsid w:val="00A845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336A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Стиль1"/>
    <w:basedOn w:val="2"/>
    <w:link w:val="12"/>
    <w:rsid w:val="005F0847"/>
    <w:pPr>
      <w:jc w:val="both"/>
      <w:outlineLvl w:val="9"/>
    </w:pPr>
    <w:rPr>
      <w:rFonts w:ascii="Arial Narrow" w:hAnsi="Arial Narrow"/>
      <w:b w:val="0"/>
      <w:bCs w:val="0"/>
      <w:i w:val="0"/>
      <w:iCs w:val="0"/>
      <w:szCs w:val="32"/>
    </w:rPr>
  </w:style>
  <w:style w:type="table" w:styleId="a3">
    <w:name w:val="Table Grid"/>
    <w:basedOn w:val="a1"/>
    <w:uiPriority w:val="59"/>
    <w:rsid w:val="00476812"/>
    <w:pPr>
      <w:widowControl w:val="0"/>
      <w:autoSpaceDE w:val="0"/>
      <w:autoSpaceDN w:val="0"/>
      <w:adjustRightInd w:val="0"/>
    </w:pPr>
    <w:rPr>
      <w:sz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Стиль1 Знак"/>
    <w:basedOn w:val="20"/>
    <w:link w:val="11"/>
    <w:locked/>
    <w:rsid w:val="005F0847"/>
    <w:rPr>
      <w:rFonts w:ascii="Arial Narrow" w:hAnsi="Arial Narrow" w:cs="Arial"/>
      <w:b/>
      <w:bCs/>
      <w:i/>
      <w:iCs/>
      <w:sz w:val="32"/>
      <w:szCs w:val="32"/>
      <w:lang w:val="ru-RU" w:eastAsia="ru-RU" w:bidi="ar-SA"/>
    </w:rPr>
  </w:style>
  <w:style w:type="table" w:styleId="13">
    <w:name w:val="Table Classic 1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3D effects 2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Grid 2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5">
    <w:name w:val="Table Professional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6">
    <w:name w:val="Table Contemporary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51">
    <w:name w:val="Table Grid 5"/>
    <w:basedOn w:val="a1"/>
    <w:uiPriority w:val="99"/>
    <w:rsid w:val="00476812"/>
    <w:pPr>
      <w:widowControl w:val="0"/>
      <w:autoSpaceDE w:val="0"/>
      <w:autoSpaceDN w:val="0"/>
      <w:adjustRightInd w:val="0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7">
    <w:name w:val="header"/>
    <w:basedOn w:val="a"/>
    <w:link w:val="a8"/>
    <w:uiPriority w:val="99"/>
    <w:rsid w:val="00726F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726F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</w:rPr>
  </w:style>
  <w:style w:type="paragraph" w:styleId="ab">
    <w:name w:val="Body Text"/>
    <w:basedOn w:val="a"/>
    <w:link w:val="ac"/>
    <w:uiPriority w:val="99"/>
    <w:rsid w:val="00D05A59"/>
    <w:pPr>
      <w:widowControl/>
      <w:autoSpaceDE/>
      <w:autoSpaceDN/>
      <w:adjustRightInd/>
      <w:jc w:val="both"/>
    </w:pPr>
    <w:rPr>
      <w:sz w:val="24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Pr>
      <w:rFonts w:cs="Times New Roman"/>
    </w:rPr>
  </w:style>
  <w:style w:type="paragraph" w:styleId="ad">
    <w:name w:val="Body Text Indent"/>
    <w:basedOn w:val="a"/>
    <w:link w:val="ae"/>
    <w:uiPriority w:val="99"/>
    <w:rsid w:val="00D05A59"/>
    <w:pPr>
      <w:widowControl/>
      <w:autoSpaceDE/>
      <w:autoSpaceDN/>
      <w:adjustRightInd/>
      <w:ind w:firstLine="2268"/>
    </w:pPr>
    <w:rPr>
      <w:sz w:val="16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Pr>
      <w:rFonts w:cs="Times New Roman"/>
    </w:rPr>
  </w:style>
  <w:style w:type="paragraph" w:styleId="af">
    <w:name w:val="caption"/>
    <w:basedOn w:val="a"/>
    <w:next w:val="a"/>
    <w:uiPriority w:val="35"/>
    <w:qFormat/>
    <w:rsid w:val="00D05A59"/>
    <w:pPr>
      <w:widowControl/>
      <w:autoSpaceDE/>
      <w:autoSpaceDN/>
      <w:adjustRightInd/>
    </w:pPr>
    <w:rPr>
      <w:sz w:val="24"/>
    </w:rPr>
  </w:style>
  <w:style w:type="paragraph" w:styleId="af0">
    <w:name w:val="Message Header"/>
    <w:basedOn w:val="a"/>
    <w:link w:val="af1"/>
    <w:uiPriority w:val="99"/>
    <w:rsid w:val="005F084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1">
    <w:name w:val="Шапка Знак"/>
    <w:basedOn w:val="a0"/>
    <w:link w:val="af0"/>
    <w:uiPriority w:val="99"/>
    <w:locked/>
    <w:rsid w:val="005F0847"/>
    <w:rPr>
      <w:rFonts w:ascii="Arial" w:hAnsi="Arial" w:cs="Arial"/>
      <w:sz w:val="24"/>
      <w:szCs w:val="24"/>
      <w:lang w:val="ru-RU" w:eastAsia="ru-RU" w:bidi="ar-SA"/>
    </w:rPr>
  </w:style>
  <w:style w:type="character" w:styleId="af2">
    <w:name w:val="page number"/>
    <w:basedOn w:val="a0"/>
    <w:uiPriority w:val="99"/>
    <w:rsid w:val="004D4B02"/>
    <w:rPr>
      <w:rFonts w:cs="Times New Roman"/>
    </w:rPr>
  </w:style>
  <w:style w:type="character" w:styleId="HTML">
    <w:name w:val="HTML Code"/>
    <w:basedOn w:val="a0"/>
    <w:uiPriority w:val="99"/>
    <w:rsid w:val="005573CA"/>
    <w:rPr>
      <w:rFonts w:ascii="Courier New" w:hAnsi="Courier New" w:cs="Courier New"/>
      <w:sz w:val="20"/>
      <w:szCs w:val="20"/>
    </w:rPr>
  </w:style>
  <w:style w:type="paragraph" w:styleId="23">
    <w:name w:val="envelope return"/>
    <w:basedOn w:val="a"/>
    <w:uiPriority w:val="99"/>
    <w:rsid w:val="005573CA"/>
    <w:rPr>
      <w:rFonts w:ascii="Arial" w:hAnsi="Arial" w:cs="Arial"/>
    </w:rPr>
  </w:style>
  <w:style w:type="paragraph" w:styleId="af3">
    <w:name w:val="Subtitle"/>
    <w:basedOn w:val="a"/>
    <w:link w:val="af4"/>
    <w:uiPriority w:val="11"/>
    <w:qFormat/>
    <w:rsid w:val="004336A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locked/>
    <w:rPr>
      <w:rFonts w:asciiTheme="majorHAnsi" w:eastAsiaTheme="majorEastAsia" w:hAnsiTheme="majorHAns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7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3.bin"/><Relationship Id="rId205" Type="http://schemas.openxmlformats.org/officeDocument/2006/relationships/image" Target="media/image99.wmf"/><Relationship Id="rId226" Type="http://schemas.openxmlformats.org/officeDocument/2006/relationships/oleObject" Target="embeddings/oleObject111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png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5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5.bin"/><Relationship Id="rId139" Type="http://schemas.openxmlformats.org/officeDocument/2006/relationships/image" Target="media/image6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4.wmf"/><Relationship Id="rId192" Type="http://schemas.openxmlformats.org/officeDocument/2006/relationships/image" Target="media/image93.wmf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0.wmf"/><Relationship Id="rId201" Type="http://schemas.openxmlformats.org/officeDocument/2006/relationships/image" Target="media/image97.wmf"/><Relationship Id="rId222" Type="http://schemas.openxmlformats.org/officeDocument/2006/relationships/oleObject" Target="embeddings/oleObject109.bin"/><Relationship Id="rId243" Type="http://schemas.openxmlformats.org/officeDocument/2006/relationships/footer" Target="footer1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image" Target="media/image88.wmf"/><Relationship Id="rId187" Type="http://schemas.openxmlformats.org/officeDocument/2006/relationships/oleObject" Target="embeddings/oleObject91.bin"/><Relationship Id="rId217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3.wmf"/><Relationship Id="rId238" Type="http://schemas.openxmlformats.org/officeDocument/2006/relationships/oleObject" Target="embeddings/oleObject117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4.bin"/><Relationship Id="rId202" Type="http://schemas.openxmlformats.org/officeDocument/2006/relationships/oleObject" Target="embeddings/oleObject99.bin"/><Relationship Id="rId207" Type="http://schemas.openxmlformats.org/officeDocument/2006/relationships/image" Target="media/image100.wmf"/><Relationship Id="rId223" Type="http://schemas.openxmlformats.org/officeDocument/2006/relationships/image" Target="media/image108.wmf"/><Relationship Id="rId228" Type="http://schemas.openxmlformats.org/officeDocument/2006/relationships/oleObject" Target="embeddings/oleObject112.bin"/><Relationship Id="rId244" Type="http://schemas.openxmlformats.org/officeDocument/2006/relationships/fontTable" Target="fontTable.xml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1.wmf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9.bin"/><Relationship Id="rId213" Type="http://schemas.openxmlformats.org/officeDocument/2006/relationships/image" Target="media/image103.wmf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5.bin"/><Relationship Id="rId239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1.wmf"/><Relationship Id="rId19" Type="http://schemas.openxmlformats.org/officeDocument/2006/relationships/oleObject" Target="embeddings/oleObject5.bin"/><Relationship Id="rId224" Type="http://schemas.openxmlformats.org/officeDocument/2006/relationships/oleObject" Target="embeddings/oleObject110.bin"/><Relationship Id="rId240" Type="http://schemas.openxmlformats.org/officeDocument/2006/relationships/oleObject" Target="embeddings/oleObject118.bin"/><Relationship Id="rId245" Type="http://schemas.openxmlformats.org/officeDocument/2006/relationships/theme" Target="theme/theme1.xml"/><Relationship Id="rId14" Type="http://schemas.openxmlformats.org/officeDocument/2006/relationships/image" Target="media/image6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6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4.wmf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09.wmf"/><Relationship Id="rId241" Type="http://schemas.openxmlformats.org/officeDocument/2006/relationships/image" Target="media/image117.wmf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png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0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4.bin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8.wmf"/><Relationship Id="rId155" Type="http://schemas.openxmlformats.org/officeDocument/2006/relationships/image" Target="media/image76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5193</Words>
  <Characters>29605</Characters>
  <Application>Microsoft Office Word</Application>
  <DocSecurity>0</DocSecurity>
  <Lines>246</Lines>
  <Paragraphs>69</Paragraphs>
  <ScaleCrop>false</ScaleCrop>
  <Company>Полиграф-центр</Company>
  <LinksUpToDate>false</LinksUpToDate>
  <CharactersWithSpaces>34729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Игнатенко</dc:creator>
  <cp:keywords/>
  <dc:description/>
  <cp:lastModifiedBy>admin</cp:lastModifiedBy>
  <cp:revision>2</cp:revision>
  <dcterms:created xsi:type="dcterms:W3CDTF">2014-04-08T16:46:00Z</dcterms:created>
  <dcterms:modified xsi:type="dcterms:W3CDTF">2014-04-08T16:46:00Z</dcterms:modified>
</cp:coreProperties>
</file>