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D8" w:rsidRPr="00B44EDD" w:rsidRDefault="000F14D8" w:rsidP="00B44EDD">
      <w:pPr>
        <w:suppressAutoHyphens/>
        <w:spacing w:line="360" w:lineRule="auto"/>
        <w:jc w:val="center"/>
        <w:rPr>
          <w:b/>
          <w:sz w:val="28"/>
          <w:szCs w:val="28"/>
        </w:rPr>
      </w:pPr>
      <w:r w:rsidRPr="00B44EDD">
        <w:rPr>
          <w:b/>
          <w:sz w:val="28"/>
          <w:szCs w:val="28"/>
        </w:rPr>
        <w:t>Содержание</w:t>
      </w:r>
    </w:p>
    <w:p w:rsidR="00B44EDD" w:rsidRPr="00B44EDD" w:rsidRDefault="00B44EDD" w:rsidP="00B44EDD">
      <w:pPr>
        <w:suppressAutoHyphens/>
        <w:spacing w:line="360" w:lineRule="auto"/>
        <w:jc w:val="center"/>
        <w:rPr>
          <w:b/>
          <w:sz w:val="28"/>
          <w:szCs w:val="28"/>
        </w:rPr>
      </w:pPr>
    </w:p>
    <w:p w:rsidR="00B44EDD" w:rsidRPr="00B44EDD" w:rsidRDefault="00B44EDD" w:rsidP="00B44EDD">
      <w:pPr>
        <w:tabs>
          <w:tab w:val="left" w:pos="426"/>
        </w:tabs>
        <w:suppressAutoHyphens/>
        <w:spacing w:line="360" w:lineRule="auto"/>
        <w:rPr>
          <w:sz w:val="28"/>
          <w:szCs w:val="28"/>
        </w:rPr>
      </w:pPr>
      <w:r w:rsidRPr="00B44EDD">
        <w:rPr>
          <w:bCs/>
          <w:sz w:val="28"/>
          <w:szCs w:val="28"/>
        </w:rPr>
        <w:t>Введение</w:t>
      </w:r>
    </w:p>
    <w:p w:rsidR="00B44EDD" w:rsidRPr="00B44EDD" w:rsidRDefault="00B44EDD" w:rsidP="00B44EDD">
      <w:pPr>
        <w:numPr>
          <w:ilvl w:val="0"/>
          <w:numId w:val="10"/>
        </w:numPr>
        <w:tabs>
          <w:tab w:val="left" w:pos="426"/>
        </w:tabs>
        <w:suppressAutoHyphens/>
        <w:spacing w:line="360" w:lineRule="auto"/>
        <w:ind w:left="0" w:firstLine="0"/>
        <w:rPr>
          <w:sz w:val="28"/>
          <w:szCs w:val="28"/>
        </w:rPr>
      </w:pPr>
      <w:r w:rsidRPr="00B44EDD">
        <w:rPr>
          <w:bCs/>
          <w:sz w:val="28"/>
          <w:szCs w:val="28"/>
        </w:rPr>
        <w:t>Организация труда осужденных к лишению свободы</w:t>
      </w:r>
    </w:p>
    <w:p w:rsidR="00B44EDD" w:rsidRPr="00B44EDD" w:rsidRDefault="00B44EDD" w:rsidP="00B44EDD">
      <w:pPr>
        <w:numPr>
          <w:ilvl w:val="0"/>
          <w:numId w:val="10"/>
        </w:numPr>
        <w:tabs>
          <w:tab w:val="left" w:pos="426"/>
        </w:tabs>
        <w:suppressAutoHyphens/>
        <w:spacing w:line="360" w:lineRule="auto"/>
        <w:ind w:left="0" w:firstLine="0"/>
        <w:rPr>
          <w:sz w:val="28"/>
          <w:szCs w:val="28"/>
        </w:rPr>
      </w:pPr>
      <w:r w:rsidRPr="00B44EDD">
        <w:rPr>
          <w:bCs/>
          <w:sz w:val="28"/>
          <w:szCs w:val="28"/>
        </w:rPr>
        <w:t>Оплата труда осужденных к лишению свободы</w:t>
      </w:r>
    </w:p>
    <w:p w:rsidR="00B44EDD" w:rsidRPr="00B44EDD" w:rsidRDefault="00B44EDD" w:rsidP="00B44EDD">
      <w:pPr>
        <w:numPr>
          <w:ilvl w:val="0"/>
          <w:numId w:val="10"/>
        </w:numPr>
        <w:tabs>
          <w:tab w:val="left" w:pos="426"/>
        </w:tabs>
        <w:suppressAutoHyphens/>
        <w:spacing w:line="360" w:lineRule="auto"/>
        <w:ind w:left="0" w:firstLine="0"/>
        <w:rPr>
          <w:sz w:val="28"/>
          <w:szCs w:val="28"/>
        </w:rPr>
      </w:pPr>
      <w:r w:rsidRPr="00B44EDD">
        <w:rPr>
          <w:bCs/>
          <w:sz w:val="28"/>
          <w:szCs w:val="28"/>
        </w:rPr>
        <w:t>Охрана труда, обязательное государственное социальное страхование и пенсионное обеспечение осужденных к лишению свободы</w:t>
      </w:r>
    </w:p>
    <w:p w:rsidR="00B44EDD" w:rsidRPr="00B44EDD" w:rsidRDefault="00B44EDD" w:rsidP="00B44EDD">
      <w:pPr>
        <w:tabs>
          <w:tab w:val="left" w:pos="426"/>
        </w:tabs>
        <w:suppressAutoHyphens/>
        <w:spacing w:line="360" w:lineRule="auto"/>
        <w:rPr>
          <w:sz w:val="28"/>
          <w:szCs w:val="28"/>
        </w:rPr>
      </w:pPr>
      <w:r w:rsidRPr="00B44EDD">
        <w:rPr>
          <w:bCs/>
          <w:sz w:val="28"/>
          <w:szCs w:val="28"/>
        </w:rPr>
        <w:t>Заключение</w:t>
      </w:r>
    </w:p>
    <w:p w:rsidR="00B44EDD" w:rsidRPr="00B44EDD" w:rsidRDefault="00B44EDD" w:rsidP="00B44EDD">
      <w:pPr>
        <w:tabs>
          <w:tab w:val="left" w:pos="426"/>
        </w:tabs>
        <w:suppressAutoHyphens/>
        <w:spacing w:line="360" w:lineRule="auto"/>
        <w:rPr>
          <w:sz w:val="28"/>
          <w:szCs w:val="28"/>
        </w:rPr>
      </w:pPr>
      <w:r w:rsidRPr="00B44EDD">
        <w:rPr>
          <w:sz w:val="28"/>
          <w:szCs w:val="28"/>
        </w:rPr>
        <w:t>Список литературы</w:t>
      </w:r>
    </w:p>
    <w:p w:rsidR="000F14D8" w:rsidRPr="00B44EDD" w:rsidRDefault="000F14D8" w:rsidP="00B44EDD">
      <w:pPr>
        <w:spacing w:line="360" w:lineRule="auto"/>
        <w:ind w:firstLine="709"/>
        <w:jc w:val="both"/>
        <w:rPr>
          <w:sz w:val="28"/>
          <w:szCs w:val="28"/>
        </w:rPr>
      </w:pPr>
    </w:p>
    <w:p w:rsidR="000F14D8" w:rsidRPr="00B44EDD" w:rsidRDefault="00B44EDD" w:rsidP="00B44EDD">
      <w:pPr>
        <w:suppressAutoHyphens/>
        <w:spacing w:line="360" w:lineRule="auto"/>
        <w:jc w:val="center"/>
        <w:rPr>
          <w:b/>
          <w:sz w:val="28"/>
          <w:szCs w:val="28"/>
        </w:rPr>
      </w:pPr>
      <w:r w:rsidRPr="00B44EDD">
        <w:rPr>
          <w:sz w:val="28"/>
          <w:szCs w:val="28"/>
        </w:rPr>
        <w:br w:type="page"/>
      </w:r>
      <w:r w:rsidR="000F14D8" w:rsidRPr="00B44EDD">
        <w:rPr>
          <w:b/>
          <w:sz w:val="28"/>
          <w:szCs w:val="28"/>
        </w:rPr>
        <w:t>Введение</w:t>
      </w:r>
    </w:p>
    <w:p w:rsidR="000F14D8" w:rsidRPr="00B44EDD" w:rsidRDefault="000F14D8" w:rsidP="00B44EDD">
      <w:pPr>
        <w:spacing w:line="360" w:lineRule="auto"/>
        <w:ind w:firstLine="709"/>
        <w:jc w:val="both"/>
        <w:rPr>
          <w:sz w:val="28"/>
          <w:szCs w:val="28"/>
        </w:rPr>
      </w:pPr>
    </w:p>
    <w:p w:rsidR="000F14D8" w:rsidRPr="00B44EDD" w:rsidRDefault="000F14D8" w:rsidP="00B44EDD">
      <w:pPr>
        <w:spacing w:line="360" w:lineRule="auto"/>
        <w:ind w:firstLine="709"/>
        <w:jc w:val="both"/>
        <w:rPr>
          <w:sz w:val="28"/>
          <w:szCs w:val="28"/>
        </w:rPr>
      </w:pPr>
      <w:r w:rsidRPr="00B44EDD">
        <w:rPr>
          <w:sz w:val="28"/>
          <w:szCs w:val="28"/>
        </w:rPr>
        <w:t>Приоритетными задачами пенитенциарных учреждений наряду со сдерживанием должны стать вопросы реабилитации и ресоциализации осужденных на всех этапах отбывания</w:t>
      </w:r>
      <w:r w:rsidR="00B44EDD">
        <w:rPr>
          <w:sz w:val="28"/>
          <w:szCs w:val="28"/>
        </w:rPr>
        <w:t xml:space="preserve"> </w:t>
      </w:r>
      <w:r w:rsidRPr="00B44EDD">
        <w:rPr>
          <w:sz w:val="28"/>
          <w:szCs w:val="28"/>
        </w:rPr>
        <w:t>уголовного наказания, и после освобождения. «Цели исправительного воздействия на осужденных, - говорится в первой части Европейских пенитенциарных правил,- состоят в том, чтобы сохранить их здоровье и достоинство, и в той степени, в какой позволяет срок заключения, способствовать формированию у них чувства ответственности и навыков, которые будут содействовать их реинтеграции в общество,</w:t>
      </w:r>
      <w:r w:rsidR="00B44EDD">
        <w:rPr>
          <w:sz w:val="28"/>
          <w:szCs w:val="28"/>
        </w:rPr>
        <w:t xml:space="preserve"> </w:t>
      </w:r>
      <w:r w:rsidRPr="00B44EDD">
        <w:rPr>
          <w:sz w:val="28"/>
          <w:szCs w:val="28"/>
        </w:rPr>
        <w:t>помогут им удовлетворять свои жизненные потребности собственными силами после освобождения»</w:t>
      </w:r>
      <w:r w:rsidR="0072757D" w:rsidRPr="00B44EDD">
        <w:rPr>
          <w:rStyle w:val="ac"/>
          <w:sz w:val="28"/>
          <w:szCs w:val="28"/>
        </w:rPr>
        <w:footnoteReference w:id="1"/>
      </w:r>
      <w:r w:rsidRPr="00B44EDD">
        <w:rPr>
          <w:sz w:val="28"/>
          <w:szCs w:val="28"/>
        </w:rPr>
        <w:t>.</w:t>
      </w:r>
      <w:r w:rsidR="00B44EDD">
        <w:rPr>
          <w:sz w:val="28"/>
          <w:szCs w:val="28"/>
        </w:rPr>
        <w:t xml:space="preserve"> </w:t>
      </w:r>
      <w:r w:rsidRPr="00B44EDD">
        <w:rPr>
          <w:sz w:val="28"/>
          <w:szCs w:val="28"/>
        </w:rPr>
        <w:t>Большая роль в решении этих задач принадлежит труду.</w:t>
      </w:r>
    </w:p>
    <w:p w:rsidR="000F14D8" w:rsidRPr="00B44EDD" w:rsidRDefault="000F14D8" w:rsidP="00B44EDD">
      <w:pPr>
        <w:spacing w:line="360" w:lineRule="auto"/>
        <w:ind w:firstLine="709"/>
        <w:jc w:val="both"/>
        <w:rPr>
          <w:sz w:val="28"/>
          <w:szCs w:val="28"/>
        </w:rPr>
      </w:pPr>
      <w:r w:rsidRPr="00B44EDD">
        <w:rPr>
          <w:sz w:val="28"/>
          <w:szCs w:val="28"/>
        </w:rPr>
        <w:t>Идея использования труда осужденных зародилась как в отечественных, так и в зарубежных пенитенциарных системах отбывания наказания. Среди новых средств, форм</w:t>
      </w:r>
      <w:r w:rsidR="00B44EDD">
        <w:rPr>
          <w:sz w:val="28"/>
          <w:szCs w:val="28"/>
        </w:rPr>
        <w:t xml:space="preserve"> </w:t>
      </w:r>
      <w:r w:rsidRPr="00B44EDD">
        <w:rPr>
          <w:sz w:val="28"/>
          <w:szCs w:val="28"/>
        </w:rPr>
        <w:t>и методов</w:t>
      </w:r>
      <w:r w:rsidR="00B44EDD">
        <w:rPr>
          <w:sz w:val="28"/>
          <w:szCs w:val="28"/>
        </w:rPr>
        <w:t xml:space="preserve"> </w:t>
      </w:r>
      <w:r w:rsidRPr="00B44EDD">
        <w:rPr>
          <w:sz w:val="28"/>
          <w:szCs w:val="28"/>
        </w:rPr>
        <w:t>воздействия на осужденных важное место занимала идея</w:t>
      </w:r>
      <w:r w:rsidR="00B44EDD">
        <w:rPr>
          <w:sz w:val="28"/>
          <w:szCs w:val="28"/>
        </w:rPr>
        <w:t xml:space="preserve"> </w:t>
      </w:r>
      <w:r w:rsidRPr="00B44EDD">
        <w:rPr>
          <w:sz w:val="28"/>
          <w:szCs w:val="28"/>
        </w:rPr>
        <w:t>их трудового использования. Причем преследовались не только экономические, но и воспитательные цели</w:t>
      </w:r>
      <w:r w:rsidR="00FB2A2B" w:rsidRPr="00B44EDD">
        <w:rPr>
          <w:rStyle w:val="ac"/>
          <w:sz w:val="28"/>
          <w:szCs w:val="28"/>
        </w:rPr>
        <w:footnoteReference w:id="2"/>
      </w:r>
      <w:r w:rsidRPr="00B44EDD">
        <w:rPr>
          <w:sz w:val="28"/>
          <w:szCs w:val="28"/>
        </w:rPr>
        <w:t>.</w:t>
      </w:r>
    </w:p>
    <w:p w:rsidR="000F14D8" w:rsidRPr="00B44EDD" w:rsidRDefault="000F14D8" w:rsidP="00B44EDD">
      <w:pPr>
        <w:spacing w:line="360" w:lineRule="auto"/>
        <w:ind w:firstLine="709"/>
        <w:jc w:val="both"/>
        <w:rPr>
          <w:sz w:val="28"/>
          <w:szCs w:val="28"/>
        </w:rPr>
      </w:pPr>
      <w:r w:rsidRPr="00B44EDD">
        <w:rPr>
          <w:sz w:val="28"/>
          <w:szCs w:val="28"/>
        </w:rPr>
        <w:t>Немаловажную роль играли и соображения занятости, но при этом, часто, труд носил бессмысленный характер и воспринимался как дополнительная кара (в дополнение к режиму).</w:t>
      </w:r>
    </w:p>
    <w:p w:rsidR="000F14D8" w:rsidRPr="00B44EDD" w:rsidRDefault="000F14D8" w:rsidP="00B44EDD">
      <w:pPr>
        <w:spacing w:line="360" w:lineRule="auto"/>
        <w:ind w:firstLine="709"/>
        <w:jc w:val="both"/>
        <w:rPr>
          <w:sz w:val="28"/>
          <w:szCs w:val="28"/>
        </w:rPr>
      </w:pPr>
    </w:p>
    <w:p w:rsidR="000F14D8" w:rsidRPr="00B44EDD" w:rsidRDefault="00B44EDD" w:rsidP="00B44EDD">
      <w:pPr>
        <w:pStyle w:val="FR2"/>
        <w:widowControl/>
        <w:suppressAutoHyphens/>
        <w:spacing w:line="360" w:lineRule="auto"/>
        <w:ind w:left="0" w:right="0"/>
        <w:rPr>
          <w:rFonts w:ascii="Times New Roman" w:hAnsi="Times New Roman"/>
          <w:b/>
          <w:sz w:val="28"/>
          <w:szCs w:val="28"/>
        </w:rPr>
      </w:pPr>
      <w:r>
        <w:rPr>
          <w:rFonts w:ascii="Times New Roman" w:hAnsi="Times New Roman"/>
          <w:sz w:val="28"/>
          <w:szCs w:val="28"/>
        </w:rPr>
        <w:br w:type="page"/>
      </w:r>
      <w:r w:rsidR="00FC667D" w:rsidRPr="00B44EDD">
        <w:rPr>
          <w:rFonts w:ascii="Times New Roman" w:hAnsi="Times New Roman"/>
          <w:b/>
          <w:sz w:val="28"/>
          <w:szCs w:val="28"/>
        </w:rPr>
        <w:t>1</w:t>
      </w:r>
      <w:r w:rsidR="000F14D8" w:rsidRPr="00B44EDD">
        <w:rPr>
          <w:rFonts w:ascii="Times New Roman" w:hAnsi="Times New Roman"/>
          <w:b/>
          <w:sz w:val="28"/>
          <w:szCs w:val="28"/>
        </w:rPr>
        <w:t xml:space="preserve"> Организация труда осужденных к лишению свободы</w:t>
      </w:r>
    </w:p>
    <w:p w:rsidR="000F14D8" w:rsidRPr="00B44EDD" w:rsidRDefault="000F14D8" w:rsidP="00B44EDD">
      <w:pPr>
        <w:spacing w:line="360" w:lineRule="auto"/>
        <w:ind w:firstLine="709"/>
        <w:jc w:val="both"/>
        <w:rPr>
          <w:sz w:val="28"/>
          <w:szCs w:val="28"/>
        </w:rPr>
      </w:pPr>
    </w:p>
    <w:p w:rsidR="000F14D8" w:rsidRPr="00B44EDD" w:rsidRDefault="000F14D8" w:rsidP="00B44EDD">
      <w:pPr>
        <w:spacing w:line="360" w:lineRule="auto"/>
        <w:ind w:firstLine="709"/>
        <w:jc w:val="both"/>
        <w:rPr>
          <w:sz w:val="28"/>
          <w:szCs w:val="28"/>
        </w:rPr>
      </w:pPr>
      <w:r w:rsidRPr="00B44EDD">
        <w:rPr>
          <w:sz w:val="28"/>
          <w:szCs w:val="28"/>
        </w:rPr>
        <w:t>Общественно-полезный труд, будучи одним из основных средств исправления осужденных, является одновременно и мерой исправительного воздействия. Поэтому осужденные в соответствии с положениями ст. 103 УИК РФ обязаны трудиться в местах и на работах, определяемых администрацией исправительных учреждений.</w:t>
      </w:r>
    </w:p>
    <w:p w:rsidR="000F14D8" w:rsidRPr="00B44EDD" w:rsidRDefault="000F14D8" w:rsidP="00B44EDD">
      <w:pPr>
        <w:spacing w:line="360" w:lineRule="auto"/>
        <w:ind w:firstLine="709"/>
        <w:jc w:val="both"/>
        <w:rPr>
          <w:sz w:val="28"/>
          <w:szCs w:val="28"/>
        </w:rPr>
      </w:pPr>
      <w:r w:rsidRPr="00B44EDD">
        <w:rPr>
          <w:sz w:val="28"/>
          <w:szCs w:val="28"/>
        </w:rPr>
        <w:t>Осужденные привлекаются к общественно полезному труду с учетом их пола, возраста, трудоспособности, состояния здоровья и, по возможности, специальности. При этом их труд имеет экономические, социальные и оздоровительные цели.</w:t>
      </w:r>
    </w:p>
    <w:p w:rsidR="000F14D8" w:rsidRPr="00B44EDD" w:rsidRDefault="000F14D8" w:rsidP="00B44EDD">
      <w:pPr>
        <w:spacing w:line="360" w:lineRule="auto"/>
        <w:ind w:firstLine="709"/>
        <w:jc w:val="both"/>
        <w:rPr>
          <w:sz w:val="28"/>
          <w:szCs w:val="28"/>
        </w:rPr>
      </w:pPr>
      <w:r w:rsidRPr="00B44EDD">
        <w:rPr>
          <w:sz w:val="28"/>
          <w:szCs w:val="28"/>
        </w:rPr>
        <w:t>Инвалиды I и II групп, а также осужденные мужчины старше 60 лет и женщины старше 55 лет привлекаются к труду по их желанию в соответствии с законодательством о труде и социальной защите инвалидов, а несовершеннолетние осужденные — в соответствии с законодательством о труде.</w:t>
      </w:r>
      <w:r w:rsidR="0082054C" w:rsidRPr="00B44EDD">
        <w:rPr>
          <w:rStyle w:val="ac"/>
          <w:sz w:val="28"/>
          <w:szCs w:val="28"/>
        </w:rPr>
        <w:footnoteReference w:id="3"/>
      </w:r>
      <w:r w:rsidRPr="00B44EDD">
        <w:rPr>
          <w:sz w:val="28"/>
          <w:szCs w:val="28"/>
        </w:rPr>
        <w:t xml:space="preserve"> Однако производственная деятельность осужденных не должна препятствовать выполнению основной задачи исправительных учреждений — исправлению осужденных. Напротив, труд осужденных призван способствовать приобщению их к социально-полезной деятельности и преодолению социально-нравственной запущенности, а также стимулировать к отказу от паразитического образа жизни.</w:t>
      </w:r>
    </w:p>
    <w:p w:rsidR="0067632B" w:rsidRPr="00B44EDD" w:rsidRDefault="000F14D8" w:rsidP="00B44EDD">
      <w:pPr>
        <w:autoSpaceDE w:val="0"/>
        <w:autoSpaceDN w:val="0"/>
        <w:adjustRightInd w:val="0"/>
        <w:spacing w:line="360" w:lineRule="auto"/>
        <w:ind w:firstLine="709"/>
        <w:jc w:val="both"/>
        <w:rPr>
          <w:sz w:val="28"/>
          <w:szCs w:val="28"/>
        </w:rPr>
      </w:pPr>
      <w:r w:rsidRPr="00B44EDD">
        <w:rPr>
          <w:sz w:val="28"/>
          <w:szCs w:val="28"/>
        </w:rPr>
        <w:t xml:space="preserve">Вместе с тем уголовно-исполнительное законодательство устанавливает для осужденных ряд правоограничений, вытекающих из факта отбывания ими наказания. Осужденным запрещено выполнять определенные работы, перечень которых устанавливается Правилами внутреннего распорядка ИУ. Так, осужденных запрещается использовать </w:t>
      </w:r>
      <w:r w:rsidR="0067632B" w:rsidRPr="00B44EDD">
        <w:rPr>
          <w:sz w:val="28"/>
          <w:szCs w:val="28"/>
        </w:rPr>
        <w:t>на всех работах и должностях в управлениях, отделах (службах) территориальных органов уголовно-исполнительной системы; в административных зданиях, в которых размещается личный состав, осуществляющий охрану учреждений, находится (хранится) оружие, служебная документация, специальные технические средства.</w:t>
      </w:r>
    </w:p>
    <w:p w:rsidR="000F14D8" w:rsidRPr="00B44EDD" w:rsidRDefault="000F14D8" w:rsidP="00B44EDD">
      <w:pPr>
        <w:spacing w:line="360" w:lineRule="auto"/>
        <w:ind w:firstLine="709"/>
        <w:jc w:val="both"/>
        <w:rPr>
          <w:sz w:val="28"/>
          <w:szCs w:val="28"/>
        </w:rPr>
      </w:pPr>
      <w:r w:rsidRPr="00B44EDD">
        <w:rPr>
          <w:sz w:val="28"/>
          <w:szCs w:val="28"/>
        </w:rPr>
        <w:t>Кроме этого, не допускается труд осужденных:</w:t>
      </w:r>
    </w:p>
    <w:p w:rsidR="0067632B" w:rsidRPr="00B44EDD" w:rsidRDefault="0067632B" w:rsidP="00B44EDD">
      <w:pPr>
        <w:autoSpaceDE w:val="0"/>
        <w:autoSpaceDN w:val="0"/>
        <w:adjustRightInd w:val="0"/>
        <w:spacing w:line="360" w:lineRule="auto"/>
        <w:ind w:firstLine="709"/>
        <w:jc w:val="both"/>
        <w:rPr>
          <w:sz w:val="28"/>
          <w:szCs w:val="28"/>
        </w:rPr>
      </w:pPr>
      <w:r w:rsidRPr="00B44EDD">
        <w:rPr>
          <w:sz w:val="28"/>
          <w:szCs w:val="28"/>
        </w:rPr>
        <w:t>по обслуживанию и ремонту технических средств охраны и надзора, а также размещенных в запретной зоне инженерных сооружений, конструкций и коммуникаций;</w:t>
      </w:r>
    </w:p>
    <w:p w:rsidR="0067632B" w:rsidRPr="00B44EDD" w:rsidRDefault="0067632B" w:rsidP="00B44EDD">
      <w:pPr>
        <w:autoSpaceDE w:val="0"/>
        <w:autoSpaceDN w:val="0"/>
        <w:adjustRightInd w:val="0"/>
        <w:spacing w:line="360" w:lineRule="auto"/>
        <w:ind w:firstLine="709"/>
        <w:jc w:val="both"/>
        <w:rPr>
          <w:sz w:val="28"/>
          <w:szCs w:val="28"/>
        </w:rPr>
      </w:pPr>
      <w:r w:rsidRPr="00B44EDD">
        <w:rPr>
          <w:sz w:val="28"/>
          <w:szCs w:val="28"/>
        </w:rPr>
        <w:t>с множительной, радиотелеграфной, телефонной, факсимильной техникой;</w:t>
      </w:r>
    </w:p>
    <w:p w:rsidR="0067632B" w:rsidRPr="00B44EDD" w:rsidRDefault="0067632B" w:rsidP="00B44EDD">
      <w:pPr>
        <w:autoSpaceDE w:val="0"/>
        <w:autoSpaceDN w:val="0"/>
        <w:adjustRightInd w:val="0"/>
        <w:spacing w:line="360" w:lineRule="auto"/>
        <w:ind w:firstLine="709"/>
        <w:jc w:val="both"/>
        <w:rPr>
          <w:sz w:val="28"/>
          <w:szCs w:val="28"/>
        </w:rPr>
      </w:pPr>
      <w:r w:rsidRPr="00B44EDD">
        <w:rPr>
          <w:sz w:val="28"/>
          <w:szCs w:val="28"/>
        </w:rPr>
        <w:t>связанный с учетом, хранением и выдачей медикаментов, взрывчатых, отравляющих и ядовитых веществ;</w:t>
      </w:r>
    </w:p>
    <w:p w:rsidR="0067632B" w:rsidRPr="00B44EDD" w:rsidRDefault="0067632B" w:rsidP="00B44EDD">
      <w:pPr>
        <w:autoSpaceDE w:val="0"/>
        <w:autoSpaceDN w:val="0"/>
        <w:adjustRightInd w:val="0"/>
        <w:spacing w:line="360" w:lineRule="auto"/>
        <w:ind w:firstLine="709"/>
        <w:jc w:val="both"/>
        <w:rPr>
          <w:sz w:val="28"/>
          <w:szCs w:val="28"/>
        </w:rPr>
      </w:pPr>
      <w:r w:rsidRPr="00B44EDD">
        <w:rPr>
          <w:sz w:val="28"/>
          <w:szCs w:val="28"/>
        </w:rPr>
        <w:t>с подчинением им вольнонаемных работников;</w:t>
      </w:r>
    </w:p>
    <w:p w:rsidR="0067632B" w:rsidRPr="00B44EDD" w:rsidRDefault="0067632B" w:rsidP="00B44EDD">
      <w:pPr>
        <w:autoSpaceDE w:val="0"/>
        <w:autoSpaceDN w:val="0"/>
        <w:adjustRightInd w:val="0"/>
        <w:spacing w:line="360" w:lineRule="auto"/>
        <w:ind w:firstLine="709"/>
        <w:jc w:val="both"/>
        <w:rPr>
          <w:sz w:val="28"/>
          <w:szCs w:val="28"/>
        </w:rPr>
      </w:pPr>
      <w:r w:rsidRPr="00B44EDD">
        <w:rPr>
          <w:sz w:val="28"/>
          <w:szCs w:val="28"/>
        </w:rPr>
        <w:t>в качестве водителей оперативных машин;</w:t>
      </w:r>
    </w:p>
    <w:p w:rsidR="0067632B" w:rsidRPr="00B44EDD" w:rsidRDefault="0067632B" w:rsidP="00B44EDD">
      <w:pPr>
        <w:autoSpaceDE w:val="0"/>
        <w:autoSpaceDN w:val="0"/>
        <w:adjustRightInd w:val="0"/>
        <w:spacing w:line="360" w:lineRule="auto"/>
        <w:ind w:firstLine="709"/>
        <w:jc w:val="both"/>
        <w:rPr>
          <w:sz w:val="28"/>
          <w:szCs w:val="28"/>
        </w:rPr>
      </w:pPr>
      <w:r w:rsidRPr="00B44EDD">
        <w:rPr>
          <w:sz w:val="28"/>
          <w:szCs w:val="28"/>
        </w:rPr>
        <w:t>в качестве продавцов, бухгалтеров-операционистов, кассиров, заведующих продовольственными, вещевыми складами, а также складами со сложным и дорогостоящим оборудованием, кладовщиков.</w:t>
      </w:r>
      <w:r w:rsidRPr="00B44EDD">
        <w:rPr>
          <w:rStyle w:val="ac"/>
          <w:sz w:val="28"/>
          <w:szCs w:val="28"/>
        </w:rPr>
        <w:footnoteReference w:id="4"/>
      </w:r>
    </w:p>
    <w:p w:rsidR="000F14D8" w:rsidRPr="00B44EDD" w:rsidRDefault="000F14D8" w:rsidP="00B44EDD">
      <w:pPr>
        <w:spacing w:line="360" w:lineRule="auto"/>
        <w:ind w:firstLine="709"/>
        <w:jc w:val="both"/>
        <w:rPr>
          <w:sz w:val="28"/>
          <w:szCs w:val="28"/>
        </w:rPr>
      </w:pPr>
      <w:r w:rsidRPr="00B44EDD">
        <w:rPr>
          <w:sz w:val="28"/>
          <w:szCs w:val="28"/>
        </w:rPr>
        <w:t>В соответствии с. ч. 6 ст. 103 УИК РФ осужденным запрещается прекращать работу для разрешения трудовых конфликтов. Отказ от работы или прекращение работы являются злостным нарушением режима и могут повлечь применение мер взыскания и материальную ответственность.</w:t>
      </w:r>
    </w:p>
    <w:p w:rsidR="000F14D8" w:rsidRPr="00B44EDD" w:rsidRDefault="000F14D8" w:rsidP="00B44EDD">
      <w:pPr>
        <w:spacing w:line="360" w:lineRule="auto"/>
        <w:ind w:firstLine="709"/>
        <w:jc w:val="both"/>
        <w:rPr>
          <w:sz w:val="28"/>
          <w:szCs w:val="28"/>
        </w:rPr>
      </w:pPr>
      <w:r w:rsidRPr="00B44EDD">
        <w:rPr>
          <w:sz w:val="28"/>
          <w:szCs w:val="28"/>
        </w:rPr>
        <w:t>Продолжительность рабочего времени осужденных, правила охраны труда, техники безопасности и производственной санитарии устанавливаются в соответствии с законодательством Российской Федерации о труде. Так, согласно Трудового кодекса</w:t>
      </w:r>
      <w:r w:rsidR="00FB2A2B" w:rsidRPr="00B44EDD">
        <w:rPr>
          <w:rStyle w:val="ac"/>
          <w:sz w:val="28"/>
          <w:szCs w:val="28"/>
        </w:rPr>
        <w:footnoteReference w:id="5"/>
      </w:r>
      <w:r w:rsidRPr="00B44EDD">
        <w:rPr>
          <w:sz w:val="28"/>
          <w:szCs w:val="28"/>
        </w:rPr>
        <w:t>,</w:t>
      </w:r>
      <w:r w:rsidR="00B44EDD">
        <w:rPr>
          <w:sz w:val="28"/>
          <w:szCs w:val="28"/>
        </w:rPr>
        <w:t xml:space="preserve"> </w:t>
      </w:r>
      <w:r w:rsidRPr="00B44EDD">
        <w:rPr>
          <w:sz w:val="28"/>
          <w:szCs w:val="28"/>
        </w:rPr>
        <w:t>нормальная продолжительность рабочего времени не может превышать 40 часов в неделю, а для несовершеннолетних в возрасте до 16 лет, сокращается на 16 часов</w:t>
      </w:r>
      <w:r w:rsidR="00B44EDD">
        <w:rPr>
          <w:sz w:val="28"/>
          <w:szCs w:val="28"/>
        </w:rPr>
        <w:t xml:space="preserve"> </w:t>
      </w:r>
      <w:r w:rsidRPr="00B44EDD">
        <w:rPr>
          <w:sz w:val="28"/>
          <w:szCs w:val="28"/>
        </w:rPr>
        <w:t>в неделю, а для несовершеннолетних от 16 до 18 лет — сокращается на 4 часа. Для лиц, занятых на работах с вредными условиями труда, время работы — сокращается на 4 часа в неделю (ст.92 Трудового кодекса РФ). Для осужденных, работающих в ночное время, оно сокращается на один час. Осужденным предоставляются еженедельные дни отдыха и отдых в праздничные дни. А в случае привлечения их к работе в выходные и праздничные дни им предоставляются отгулы или денежная компенсация в двойном размере.</w:t>
      </w:r>
    </w:p>
    <w:p w:rsidR="000F14D8" w:rsidRPr="00B44EDD" w:rsidRDefault="000F14D8" w:rsidP="00B44EDD">
      <w:pPr>
        <w:spacing w:line="360" w:lineRule="auto"/>
        <w:ind w:firstLine="709"/>
        <w:jc w:val="both"/>
        <w:rPr>
          <w:sz w:val="28"/>
          <w:szCs w:val="28"/>
        </w:rPr>
      </w:pPr>
      <w:r w:rsidRPr="00B44EDD">
        <w:rPr>
          <w:sz w:val="28"/>
          <w:szCs w:val="28"/>
        </w:rPr>
        <w:t>С каждым осужденным проводится инструктаж по технике безопасности, а безопасность труда обеспечивается созданием надлежащих условий на производстве, соблюдением правил ведения работ в особых условиях. Производственные помещения оборудуются вентиляцией, и в зависимости от вида производства осужденным выдаются спецодежда, спецобувь и иные средства индивидуальной защиты.</w:t>
      </w:r>
    </w:p>
    <w:p w:rsidR="000F14D8" w:rsidRPr="00B44EDD" w:rsidRDefault="000F14D8" w:rsidP="00B44EDD">
      <w:pPr>
        <w:spacing w:line="360" w:lineRule="auto"/>
        <w:ind w:firstLine="709"/>
        <w:jc w:val="both"/>
        <w:rPr>
          <w:sz w:val="28"/>
          <w:szCs w:val="28"/>
        </w:rPr>
      </w:pPr>
      <w:r w:rsidRPr="00B44EDD">
        <w:rPr>
          <w:sz w:val="28"/>
          <w:szCs w:val="28"/>
        </w:rPr>
        <w:t>Время начала и окончания работы определяется администрацией исправительного учреждения по согласованию с администрацией предприятий, на которых работают осужденные.</w:t>
      </w:r>
    </w:p>
    <w:p w:rsidR="000F14D8" w:rsidRPr="00B44EDD" w:rsidRDefault="000F14D8" w:rsidP="00B44EDD">
      <w:pPr>
        <w:spacing w:line="360" w:lineRule="auto"/>
        <w:ind w:firstLine="709"/>
        <w:jc w:val="both"/>
        <w:rPr>
          <w:sz w:val="28"/>
          <w:szCs w:val="28"/>
        </w:rPr>
      </w:pPr>
      <w:r w:rsidRPr="00B44EDD">
        <w:rPr>
          <w:sz w:val="28"/>
          <w:szCs w:val="28"/>
        </w:rPr>
        <w:t>Работающие осужденные имеют право на ежегодный оплачиваемый отпуск продолжительностью 18 рабочих дней — для отбывающих наказание в воспитательных колониях, и 12 рабочих дней — для отбывающих лишение свободы в других исправительных учреждениях.</w:t>
      </w:r>
    </w:p>
    <w:p w:rsidR="000F14D8" w:rsidRPr="00B44EDD" w:rsidRDefault="000F14D8" w:rsidP="00B44EDD">
      <w:pPr>
        <w:spacing w:line="360" w:lineRule="auto"/>
        <w:ind w:firstLine="709"/>
        <w:jc w:val="both"/>
        <w:rPr>
          <w:sz w:val="28"/>
          <w:szCs w:val="28"/>
        </w:rPr>
      </w:pPr>
      <w:r w:rsidRPr="00B44EDD">
        <w:rPr>
          <w:sz w:val="28"/>
          <w:szCs w:val="28"/>
        </w:rPr>
        <w:t>Однако в соответствии со ст. 104 УИК РФ осужденным,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являющимся инвалидами I и П групп, а также мужчинам старше 60 лет и женщинам старше 55 лет продолжительность оплачиваемого отпуска может быть увеличена до 18 рабочих дней, а несовершеннолетним — до 24 рабочих дней.</w:t>
      </w:r>
    </w:p>
    <w:p w:rsidR="000F14D8" w:rsidRPr="00B44EDD" w:rsidRDefault="000F14D8" w:rsidP="00B44EDD">
      <w:pPr>
        <w:spacing w:line="360" w:lineRule="auto"/>
        <w:ind w:firstLine="709"/>
        <w:jc w:val="both"/>
        <w:rPr>
          <w:sz w:val="28"/>
          <w:szCs w:val="28"/>
        </w:rPr>
      </w:pPr>
      <w:r w:rsidRPr="00B44EDD">
        <w:rPr>
          <w:sz w:val="28"/>
          <w:szCs w:val="28"/>
        </w:rPr>
        <w:t>Время отпуска осужденные могут проводить в исправительном учреждении или выезжать за его пределы в соответствии со ст. 97 УИК РФ. Вместе с тем время содержания осужденного в помещении камерного типа, едином помещении камерного типа и одиночной камере в срок, необходимый для предоставления ежегодного оплачиваемого отпуска, не засчитывается.</w:t>
      </w:r>
    </w:p>
    <w:p w:rsidR="00B44EDD" w:rsidRDefault="000F14D8" w:rsidP="00B44EDD">
      <w:pPr>
        <w:spacing w:line="360" w:lineRule="auto"/>
        <w:ind w:firstLine="709"/>
        <w:jc w:val="both"/>
        <w:rPr>
          <w:sz w:val="28"/>
          <w:szCs w:val="28"/>
        </w:rPr>
      </w:pPr>
      <w:r w:rsidRPr="00B44EDD">
        <w:rPr>
          <w:sz w:val="28"/>
          <w:szCs w:val="28"/>
        </w:rPr>
        <w:t>Важным стимулирующим фактором, оказывающим воспитательное воздействие на осужденных, является законодательное закрепление положения о зачете в их общий трудовой стаж времени оплачиваемой работы.</w:t>
      </w:r>
    </w:p>
    <w:p w:rsidR="000F14D8" w:rsidRPr="00B44EDD" w:rsidRDefault="000F14D8" w:rsidP="00B44EDD">
      <w:pPr>
        <w:spacing w:line="360" w:lineRule="auto"/>
        <w:ind w:firstLine="709"/>
        <w:jc w:val="both"/>
        <w:rPr>
          <w:sz w:val="28"/>
          <w:szCs w:val="28"/>
        </w:rPr>
      </w:pPr>
      <w:r w:rsidRPr="00B44EDD">
        <w:rPr>
          <w:sz w:val="28"/>
          <w:szCs w:val="28"/>
        </w:rPr>
        <w:t>Поэтому администрация исправительного учреждения обязана вести учет отработанного времени каждым осужденным по итогам календарного года</w:t>
      </w:r>
      <w:r w:rsidR="00C257C4" w:rsidRPr="00B44EDD">
        <w:rPr>
          <w:sz w:val="28"/>
          <w:szCs w:val="28"/>
        </w:rPr>
        <w:t xml:space="preserve"> </w:t>
      </w:r>
      <w:r w:rsidRPr="00B44EDD">
        <w:rPr>
          <w:sz w:val="28"/>
          <w:szCs w:val="28"/>
        </w:rPr>
        <w:t>(право на льготы, связанные с непрерывным стажем, осужденные теряют). С учетом характера выполняемых работ допускается суммированный учет рабочего времени. Если же осужденный систематически уклоняется от выполнения работы, то данный период времени по решению администрации исключается из общего трудового стажа. Осужденным в соответствии с ч. 3 ст. 104 УИК РФ предоставлено право обжаловать данное решение в суд.</w:t>
      </w:r>
    </w:p>
    <w:p w:rsidR="000F14D8" w:rsidRPr="00B44EDD" w:rsidRDefault="000F14D8" w:rsidP="00B44EDD">
      <w:pPr>
        <w:spacing w:line="360" w:lineRule="auto"/>
        <w:ind w:firstLine="709"/>
        <w:jc w:val="both"/>
        <w:rPr>
          <w:sz w:val="28"/>
          <w:szCs w:val="28"/>
        </w:rPr>
      </w:pPr>
    </w:p>
    <w:p w:rsidR="000F14D8" w:rsidRPr="00B44EDD" w:rsidRDefault="008554E7" w:rsidP="00B44EDD">
      <w:pPr>
        <w:suppressAutoHyphens/>
        <w:spacing w:line="360" w:lineRule="auto"/>
        <w:jc w:val="center"/>
        <w:rPr>
          <w:b/>
          <w:sz w:val="28"/>
          <w:szCs w:val="28"/>
        </w:rPr>
      </w:pPr>
      <w:r w:rsidRPr="00B44EDD">
        <w:rPr>
          <w:b/>
          <w:sz w:val="28"/>
          <w:szCs w:val="28"/>
        </w:rPr>
        <w:t>2</w:t>
      </w:r>
      <w:r w:rsidR="000F14D8" w:rsidRPr="00B44EDD">
        <w:rPr>
          <w:b/>
          <w:sz w:val="28"/>
          <w:szCs w:val="28"/>
        </w:rPr>
        <w:t xml:space="preserve"> Оплата труда осужденных к лишению свободы</w:t>
      </w:r>
    </w:p>
    <w:p w:rsidR="000F14D8" w:rsidRPr="00B44EDD" w:rsidRDefault="000F14D8" w:rsidP="00B44EDD">
      <w:pPr>
        <w:pStyle w:val="FR3"/>
        <w:spacing w:line="360" w:lineRule="auto"/>
        <w:ind w:left="0" w:right="0" w:firstLine="709"/>
        <w:jc w:val="both"/>
        <w:rPr>
          <w:rFonts w:ascii="Times New Roman" w:hAnsi="Times New Roman"/>
        </w:rPr>
      </w:pPr>
    </w:p>
    <w:p w:rsidR="000F14D8" w:rsidRPr="00B44EDD" w:rsidRDefault="000F14D8" w:rsidP="00B44EDD">
      <w:pPr>
        <w:spacing w:line="360" w:lineRule="auto"/>
        <w:ind w:firstLine="709"/>
        <w:jc w:val="both"/>
        <w:rPr>
          <w:sz w:val="28"/>
          <w:szCs w:val="28"/>
        </w:rPr>
      </w:pPr>
      <w:r w:rsidRPr="00B44EDD">
        <w:rPr>
          <w:sz w:val="28"/>
          <w:szCs w:val="28"/>
        </w:rPr>
        <w:t>Труд осужденных оплачивается в соответствии с законодательством о труде. При этом размер оплаты их труда не может быть ниже установленного минимального размера оплаты труда</w:t>
      </w:r>
      <w:r w:rsidR="008554E7" w:rsidRPr="00B44EDD">
        <w:rPr>
          <w:rStyle w:val="ac"/>
          <w:sz w:val="28"/>
          <w:szCs w:val="28"/>
        </w:rPr>
        <w:footnoteReference w:id="6"/>
      </w:r>
      <w:r w:rsidRPr="00B44EDD">
        <w:rPr>
          <w:sz w:val="28"/>
          <w:szCs w:val="28"/>
        </w:rPr>
        <w:t xml:space="preserve"> при условии полной отработки ими определенной на месяц нормы рабочего времени и выполнения установленных для них заданий. Если же осужденный работал неполный рабочий день или неполную рабочую неделю, то оплата труда производится пропорционально отработанному времени или в зависимости от выработки. Так, при невыполнении норм выработки не по вине осужденного производится оплата фактически выполненной работы, но не ниже двух третей тарифной ставки установленного ему разряда (оклада). Если же норма выработки не выполнена по вине осужденного, то оплата производится в соответствии с результатами выполненной работы.</w:t>
      </w:r>
    </w:p>
    <w:p w:rsidR="00B44EDD" w:rsidRDefault="000F14D8" w:rsidP="00B44EDD">
      <w:pPr>
        <w:autoSpaceDE w:val="0"/>
        <w:autoSpaceDN w:val="0"/>
        <w:adjustRightInd w:val="0"/>
        <w:spacing w:line="360" w:lineRule="auto"/>
        <w:ind w:firstLine="709"/>
        <w:jc w:val="both"/>
        <w:rPr>
          <w:sz w:val="28"/>
          <w:szCs w:val="28"/>
        </w:rPr>
      </w:pPr>
      <w:r w:rsidRPr="00B44EDD">
        <w:rPr>
          <w:sz w:val="28"/>
          <w:szCs w:val="28"/>
        </w:rPr>
        <w:t xml:space="preserve">Наряду с оплатой и зачетом рабочего времени в трудовой стаж важное стимулирующее воздействие оказывает предоставление работающим осужденным в соответствии со ст. 88 УИК РФ права расходовать </w:t>
      </w:r>
      <w:r w:rsidR="00A7709B" w:rsidRPr="00B44EDD">
        <w:rPr>
          <w:sz w:val="28"/>
          <w:szCs w:val="28"/>
        </w:rPr>
        <w:t>Средства, заработанные осужденными в период отбывания наказания, получаемые ими пенсии и социальные пособия без ограничения на приобретение продуктов питания и предметов первой необходимости.</w:t>
      </w:r>
    </w:p>
    <w:p w:rsidR="008554E7" w:rsidRPr="00B44EDD" w:rsidRDefault="008554E7" w:rsidP="00B44EDD">
      <w:pPr>
        <w:autoSpaceDE w:val="0"/>
        <w:autoSpaceDN w:val="0"/>
        <w:adjustRightInd w:val="0"/>
        <w:spacing w:line="360" w:lineRule="auto"/>
        <w:ind w:firstLine="709"/>
        <w:jc w:val="both"/>
        <w:rPr>
          <w:sz w:val="28"/>
          <w:szCs w:val="28"/>
        </w:rPr>
      </w:pPr>
      <w:r w:rsidRPr="00B44EDD">
        <w:rPr>
          <w:sz w:val="28"/>
          <w:szCs w:val="28"/>
        </w:rPr>
        <w:t>Осужденны</w:t>
      </w:r>
      <w:r w:rsidR="00A7709B" w:rsidRPr="00B44EDD">
        <w:rPr>
          <w:sz w:val="28"/>
          <w:szCs w:val="28"/>
        </w:rPr>
        <w:t>м</w:t>
      </w:r>
      <w:r w:rsidRPr="00B44EDD">
        <w:rPr>
          <w:sz w:val="28"/>
          <w:szCs w:val="28"/>
        </w:rPr>
        <w:t xml:space="preserve"> к лишению свободы, отбывающие наказание в обычных условиях в исправительных колониях общего режима, в соответствии со ст. 121 УИК РФразрешается ежемесячно расходовать на приобретение продуктов питания и предметов первой необходимости помимо средств, указанных в части второй статьи 88 </w:t>
      </w:r>
      <w:r w:rsidR="00A7709B" w:rsidRPr="00B44EDD">
        <w:rPr>
          <w:sz w:val="28"/>
          <w:szCs w:val="28"/>
        </w:rPr>
        <w:t>УИК РФ</w:t>
      </w:r>
      <w:r w:rsidRPr="00B44EDD">
        <w:rPr>
          <w:sz w:val="28"/>
          <w:szCs w:val="28"/>
        </w:rPr>
        <w:t>, иные средства, имеющиеся на их лицевых счет</w:t>
      </w:r>
      <w:r w:rsidR="00A7709B" w:rsidRPr="00B44EDD">
        <w:rPr>
          <w:sz w:val="28"/>
          <w:szCs w:val="28"/>
        </w:rPr>
        <w:t>ах, в размере трех тысяч рублей.</w:t>
      </w:r>
    </w:p>
    <w:p w:rsidR="008554E7" w:rsidRPr="00B44EDD" w:rsidRDefault="00A7709B" w:rsidP="00B44EDD">
      <w:pPr>
        <w:autoSpaceDE w:val="0"/>
        <w:autoSpaceDN w:val="0"/>
        <w:adjustRightInd w:val="0"/>
        <w:spacing w:line="360" w:lineRule="auto"/>
        <w:ind w:firstLine="709"/>
        <w:jc w:val="both"/>
        <w:rPr>
          <w:sz w:val="28"/>
          <w:szCs w:val="28"/>
        </w:rPr>
      </w:pPr>
      <w:r w:rsidRPr="00B44EDD">
        <w:rPr>
          <w:sz w:val="28"/>
          <w:szCs w:val="28"/>
        </w:rPr>
        <w:t>Осужденным</w:t>
      </w:r>
      <w:r w:rsidR="008554E7" w:rsidRPr="00B44EDD">
        <w:rPr>
          <w:sz w:val="28"/>
          <w:szCs w:val="28"/>
        </w:rPr>
        <w:t xml:space="preserve"> к лишению свободы, отбывающие наказание в обычных условиях в исправительных колониях строгого режима, </w:t>
      </w:r>
      <w:r w:rsidRPr="00B44EDD">
        <w:rPr>
          <w:sz w:val="28"/>
          <w:szCs w:val="28"/>
        </w:rPr>
        <w:t>в соответствии со ст. 123 УИК РФ разрешается</w:t>
      </w:r>
      <w:r w:rsidR="008554E7" w:rsidRPr="00B44EDD">
        <w:rPr>
          <w:sz w:val="28"/>
          <w:szCs w:val="28"/>
        </w:rPr>
        <w:t xml:space="preserve"> ежемесячно расходовать на приобретение продуктов питания и предметов первой необходимости помимо средств, указанных в части второй статьи 88 </w:t>
      </w:r>
      <w:r w:rsidRPr="00B44EDD">
        <w:rPr>
          <w:sz w:val="28"/>
          <w:szCs w:val="28"/>
        </w:rPr>
        <w:t>УИК РФ</w:t>
      </w:r>
      <w:r w:rsidR="008554E7" w:rsidRPr="00B44EDD">
        <w:rPr>
          <w:sz w:val="28"/>
          <w:szCs w:val="28"/>
        </w:rPr>
        <w:t>, иные средства, имеющиеся на их лицевых счет</w:t>
      </w:r>
      <w:r w:rsidRPr="00B44EDD">
        <w:rPr>
          <w:sz w:val="28"/>
          <w:szCs w:val="28"/>
        </w:rPr>
        <w:t>ах, в размере двух тысяч рублей</w:t>
      </w:r>
    </w:p>
    <w:p w:rsidR="00A7709B" w:rsidRPr="00B44EDD" w:rsidRDefault="00A7709B" w:rsidP="00B44EDD">
      <w:pPr>
        <w:autoSpaceDE w:val="0"/>
        <w:autoSpaceDN w:val="0"/>
        <w:adjustRightInd w:val="0"/>
        <w:spacing w:line="360" w:lineRule="auto"/>
        <w:ind w:firstLine="709"/>
        <w:jc w:val="both"/>
        <w:rPr>
          <w:sz w:val="28"/>
          <w:szCs w:val="28"/>
        </w:rPr>
      </w:pPr>
      <w:r w:rsidRPr="00B44EDD">
        <w:rPr>
          <w:sz w:val="28"/>
          <w:szCs w:val="28"/>
        </w:rPr>
        <w:t>Осужденным к лишению свободы, отбывающие наказание в обычных условиях в исправительных колониях особого режима, в соответствии со ст. 125 УИК РФ разрешается ежемесячно расходовать на приобретение продуктов питания и предметов первой необходимости помимо средств, указанных в части второй статьи 88 УИК РФ, иные средства, имеющиеся на их лицевых счетах, в размере одной тысячи рублей;</w:t>
      </w:r>
    </w:p>
    <w:p w:rsidR="00A7709B" w:rsidRPr="00B44EDD" w:rsidRDefault="00A7709B" w:rsidP="00B44EDD">
      <w:pPr>
        <w:autoSpaceDE w:val="0"/>
        <w:autoSpaceDN w:val="0"/>
        <w:adjustRightInd w:val="0"/>
        <w:spacing w:line="360" w:lineRule="auto"/>
        <w:ind w:firstLine="709"/>
        <w:jc w:val="both"/>
        <w:outlineLvl w:val="4"/>
        <w:rPr>
          <w:sz w:val="28"/>
          <w:szCs w:val="28"/>
        </w:rPr>
      </w:pPr>
      <w:r w:rsidRPr="00B44EDD">
        <w:rPr>
          <w:sz w:val="28"/>
          <w:szCs w:val="28"/>
        </w:rPr>
        <w:t>При отбывания лишения свободы в тюрьмах в соответствии со ст. 131 УИК РФ осужденным, отбывающим наказание на общем режиме, разрешается ежемесячно расходовать на приобретение продуктов питания и предметов первой необходимости помимо средств, указанных в части второй статьи 88 УИК РФ, иные средства, имеющиеся на их лицевых счетах, в размере восьмисот рублей;</w:t>
      </w:r>
    </w:p>
    <w:p w:rsidR="00A7709B" w:rsidRPr="00B44EDD" w:rsidRDefault="00A7709B" w:rsidP="00B44EDD">
      <w:pPr>
        <w:autoSpaceDE w:val="0"/>
        <w:autoSpaceDN w:val="0"/>
        <w:adjustRightInd w:val="0"/>
        <w:spacing w:line="360" w:lineRule="auto"/>
        <w:ind w:firstLine="709"/>
        <w:jc w:val="both"/>
        <w:rPr>
          <w:sz w:val="28"/>
          <w:szCs w:val="28"/>
        </w:rPr>
      </w:pPr>
      <w:r w:rsidRPr="00B44EDD">
        <w:rPr>
          <w:sz w:val="28"/>
          <w:szCs w:val="28"/>
        </w:rPr>
        <w:t>Осужденным, отбывающим наказание на строгом режиме, разрешается ежемесячно расходовать на приобретение продуктов питания и предметов первой необходимости помимо средств, указанных в части второй статьи 88 УИК РФ, иные средства, имеющиеся на их лицевых счетах, в размере шестисот рублей;</w:t>
      </w:r>
    </w:p>
    <w:p w:rsidR="00A7709B" w:rsidRPr="00B44EDD" w:rsidRDefault="00A7709B" w:rsidP="00B44EDD">
      <w:pPr>
        <w:autoSpaceDE w:val="0"/>
        <w:autoSpaceDN w:val="0"/>
        <w:adjustRightInd w:val="0"/>
        <w:spacing w:line="360" w:lineRule="auto"/>
        <w:ind w:firstLine="709"/>
        <w:jc w:val="both"/>
        <w:rPr>
          <w:sz w:val="28"/>
          <w:szCs w:val="28"/>
        </w:rPr>
      </w:pPr>
      <w:r w:rsidRPr="00B44EDD">
        <w:rPr>
          <w:sz w:val="28"/>
          <w:szCs w:val="28"/>
        </w:rPr>
        <w:t>Осужденным, отбывающим наказание в воспитательных колониях в обычных условиях, в соответствии со ст. 121 УИК РФ разрешается ежемесячно расходовать на приобретение продуктов питания и предметов первой необходимости помимо средств, указанных в части второй статьи 88 УИК РФ, иные средства, имеющиеся на их лицевых счетах, в размере четырех тысяч рублей;</w:t>
      </w:r>
    </w:p>
    <w:p w:rsidR="00A7709B" w:rsidRPr="00B44EDD" w:rsidRDefault="00A7709B" w:rsidP="00B44EDD">
      <w:pPr>
        <w:autoSpaceDE w:val="0"/>
        <w:autoSpaceDN w:val="0"/>
        <w:adjustRightInd w:val="0"/>
        <w:spacing w:line="360" w:lineRule="auto"/>
        <w:ind w:firstLine="709"/>
        <w:jc w:val="both"/>
        <w:rPr>
          <w:sz w:val="28"/>
          <w:szCs w:val="28"/>
        </w:rPr>
      </w:pPr>
      <w:r w:rsidRPr="00B44EDD">
        <w:rPr>
          <w:sz w:val="28"/>
          <w:szCs w:val="28"/>
        </w:rPr>
        <w:t>Осужденные, отбывающи</w:t>
      </w:r>
      <w:r w:rsidR="006D2224" w:rsidRPr="00B44EDD">
        <w:rPr>
          <w:sz w:val="28"/>
          <w:szCs w:val="28"/>
        </w:rPr>
        <w:t>м</w:t>
      </w:r>
      <w:r w:rsidRPr="00B44EDD">
        <w:rPr>
          <w:sz w:val="28"/>
          <w:szCs w:val="28"/>
        </w:rPr>
        <w:t xml:space="preserve"> наказание в облегченных </w:t>
      </w:r>
      <w:r w:rsidR="006D2224" w:rsidRPr="00B44EDD">
        <w:rPr>
          <w:sz w:val="28"/>
          <w:szCs w:val="28"/>
        </w:rPr>
        <w:t>условиях разрешается</w:t>
      </w:r>
      <w:r w:rsidRPr="00B44EDD">
        <w:rPr>
          <w:sz w:val="28"/>
          <w:szCs w:val="28"/>
        </w:rPr>
        <w:t xml:space="preserve"> ежемесячно расходовать на приобретение продуктов питания и предметов первой необходимости помимо средств, указанных в части второй статьи 88 </w:t>
      </w:r>
      <w:r w:rsidR="006D2224" w:rsidRPr="00B44EDD">
        <w:rPr>
          <w:sz w:val="28"/>
          <w:szCs w:val="28"/>
        </w:rPr>
        <w:t>УИК РФ</w:t>
      </w:r>
      <w:r w:rsidRPr="00B44EDD">
        <w:rPr>
          <w:sz w:val="28"/>
          <w:szCs w:val="28"/>
        </w:rPr>
        <w:t>, иные средства, имеющиеся на их лицевых счетах, в размере шести тысяч рублей;</w:t>
      </w:r>
    </w:p>
    <w:p w:rsidR="00A7709B" w:rsidRPr="00B44EDD" w:rsidRDefault="006D2224" w:rsidP="00B44EDD">
      <w:pPr>
        <w:autoSpaceDE w:val="0"/>
        <w:autoSpaceDN w:val="0"/>
        <w:adjustRightInd w:val="0"/>
        <w:spacing w:line="360" w:lineRule="auto"/>
        <w:ind w:firstLine="709"/>
        <w:jc w:val="both"/>
        <w:rPr>
          <w:sz w:val="28"/>
          <w:szCs w:val="28"/>
        </w:rPr>
      </w:pPr>
      <w:r w:rsidRPr="00B44EDD">
        <w:rPr>
          <w:sz w:val="28"/>
          <w:szCs w:val="28"/>
        </w:rPr>
        <w:t>Осужденным</w:t>
      </w:r>
      <w:r w:rsidR="00A7709B" w:rsidRPr="00B44EDD">
        <w:rPr>
          <w:sz w:val="28"/>
          <w:szCs w:val="28"/>
        </w:rPr>
        <w:t xml:space="preserve"> отбывающи</w:t>
      </w:r>
      <w:r w:rsidRPr="00B44EDD">
        <w:rPr>
          <w:sz w:val="28"/>
          <w:szCs w:val="28"/>
        </w:rPr>
        <w:t>м</w:t>
      </w:r>
      <w:r w:rsidR="00A7709B" w:rsidRPr="00B44EDD">
        <w:rPr>
          <w:sz w:val="28"/>
          <w:szCs w:val="28"/>
        </w:rPr>
        <w:t xml:space="preserve"> наказание в льготных условиях разрешается расходовать на приобретение продуктов питания и предметов первой необходимости средства, имеющиеся на лицевых счетах, без ограничения;</w:t>
      </w:r>
    </w:p>
    <w:p w:rsidR="00A7709B" w:rsidRPr="00B44EDD" w:rsidRDefault="00A7709B" w:rsidP="00B44EDD">
      <w:pPr>
        <w:autoSpaceDE w:val="0"/>
        <w:autoSpaceDN w:val="0"/>
        <w:adjustRightInd w:val="0"/>
        <w:spacing w:line="360" w:lineRule="auto"/>
        <w:ind w:firstLine="709"/>
        <w:jc w:val="both"/>
        <w:rPr>
          <w:sz w:val="28"/>
          <w:szCs w:val="28"/>
        </w:rPr>
      </w:pPr>
      <w:r w:rsidRPr="00B44EDD">
        <w:rPr>
          <w:sz w:val="28"/>
          <w:szCs w:val="28"/>
        </w:rPr>
        <w:t xml:space="preserve">Осужденные, отбывающие наказание в строгих условиях, разрешается ежемесячно расходовать на приобретение продуктов питания и предметов первой необходимости помимо средств, указанных в части второй статьи 88 </w:t>
      </w:r>
      <w:r w:rsidR="006D2224" w:rsidRPr="00B44EDD">
        <w:rPr>
          <w:sz w:val="28"/>
          <w:szCs w:val="28"/>
        </w:rPr>
        <w:t>УИК</w:t>
      </w:r>
      <w:r w:rsidRPr="00B44EDD">
        <w:rPr>
          <w:sz w:val="28"/>
          <w:szCs w:val="28"/>
        </w:rPr>
        <w:t>, иные средства, имеющиеся на их лицевых счетах, в размере трех тысяч рублей;</w:t>
      </w:r>
    </w:p>
    <w:p w:rsidR="000F14D8" w:rsidRPr="00B44EDD" w:rsidRDefault="000F14D8" w:rsidP="00B44EDD">
      <w:pPr>
        <w:spacing w:line="360" w:lineRule="auto"/>
        <w:ind w:firstLine="709"/>
        <w:jc w:val="both"/>
        <w:rPr>
          <w:sz w:val="28"/>
          <w:szCs w:val="28"/>
        </w:rPr>
      </w:pPr>
      <w:r w:rsidRPr="00B44EDD">
        <w:rPr>
          <w:sz w:val="28"/>
          <w:szCs w:val="28"/>
        </w:rPr>
        <w:t xml:space="preserve">Вместе с тем из заработной платы, пенсий и иных доходов осужденных производятся удержания для возмещения расходов по их содержанию в соответствии </w:t>
      </w:r>
      <w:r w:rsidRPr="00B44EDD">
        <w:rPr>
          <w:iCs/>
          <w:sz w:val="28"/>
          <w:szCs w:val="28"/>
        </w:rPr>
        <w:t>с ч.</w:t>
      </w:r>
      <w:r w:rsidRPr="00B44EDD">
        <w:rPr>
          <w:sz w:val="28"/>
          <w:szCs w:val="28"/>
        </w:rPr>
        <w:t xml:space="preserve"> 4 ст. 99 УИК РФ. Данные удержания производятся ежемесячно и в зависимости от фактических затрат изменяются. Последовательность удержаний определяется уголовно-испольнительным и гражданско-процессуальным законодательством: 1) алименты; 2) подоходный налог; 3) отчисления в пенсионный фонд; 4) требования граждан по возмещению ущерба, причиненного их имуществу преступлением или административным правонарушением;</w:t>
      </w:r>
      <w:r w:rsidR="006D2224" w:rsidRPr="00B44EDD">
        <w:rPr>
          <w:sz w:val="28"/>
          <w:szCs w:val="28"/>
        </w:rPr>
        <w:t xml:space="preserve"> </w:t>
      </w:r>
      <w:r w:rsidRPr="00B44EDD">
        <w:rPr>
          <w:sz w:val="28"/>
          <w:szCs w:val="28"/>
        </w:rPr>
        <w:t>5) требования по возмещению ущерба, причиненного преступлением или административным правонарушением государственным и негосударственным предприятиям, учреждениям и организациям, их объединениям, а также общественным организациям; 6) возмещение материального ущерба по приказу начальника учреждения; 7) возмещение стоимости питания; 8) возмещение стоимости одежды; 9) возмещение стоимости коммунально-бытовых услуг.</w:t>
      </w:r>
    </w:p>
    <w:p w:rsidR="000F14D8" w:rsidRPr="00B44EDD" w:rsidRDefault="000F14D8" w:rsidP="00B44EDD">
      <w:pPr>
        <w:spacing w:line="360" w:lineRule="auto"/>
        <w:ind w:firstLine="709"/>
        <w:jc w:val="both"/>
        <w:rPr>
          <w:sz w:val="28"/>
          <w:szCs w:val="28"/>
        </w:rPr>
      </w:pPr>
      <w:r w:rsidRPr="00B44EDD">
        <w:rPr>
          <w:sz w:val="28"/>
          <w:szCs w:val="28"/>
        </w:rPr>
        <w:t>Согласно ч. 3 ст. 107 УИК РФ на лицевой счет осужденных независимо от всех удержаний зачисляется не менее 25% начисленной им заработной платы, пенсии или иных доходов, а осужденных мужчин старше 60 лет, женщин старше 55 лет, инвалидов I и II групп, несовершеннолетних, а также беременных женщин и женщин, имеющих детей в домах ребенка, — не менее 50%. Данное положение является очень важным, поскольку стимулирует осужденных заниматься трудовой деятельностью.</w:t>
      </w:r>
    </w:p>
    <w:p w:rsidR="000F14D8" w:rsidRPr="00B44EDD" w:rsidRDefault="000F14D8" w:rsidP="00B44EDD">
      <w:pPr>
        <w:spacing w:line="360" w:lineRule="auto"/>
        <w:ind w:firstLine="709"/>
        <w:jc w:val="both"/>
        <w:rPr>
          <w:sz w:val="28"/>
          <w:szCs w:val="28"/>
        </w:rPr>
      </w:pPr>
      <w:r w:rsidRPr="00B44EDD">
        <w:rPr>
          <w:sz w:val="28"/>
          <w:szCs w:val="28"/>
        </w:rPr>
        <w:t>Удержания по исполнительным листам и другим исполнительным документам производятся из оставшейся суммы в порядке ст.419-423 Гражданского процессуального кодекса</w:t>
      </w:r>
      <w:r w:rsidR="006D2224" w:rsidRPr="00B44EDD">
        <w:rPr>
          <w:sz w:val="28"/>
          <w:szCs w:val="28"/>
        </w:rPr>
        <w:t xml:space="preserve"> РФ</w:t>
      </w:r>
      <w:r w:rsidRPr="00B44EDD">
        <w:rPr>
          <w:sz w:val="28"/>
          <w:szCs w:val="28"/>
        </w:rPr>
        <w:t>. Из пенсии осужденных не удерживается подоходный налог и отчисления в Пенсионный фонд.</w:t>
      </w:r>
    </w:p>
    <w:p w:rsidR="000F14D8" w:rsidRPr="00B44EDD" w:rsidRDefault="000F14D8" w:rsidP="00B44EDD">
      <w:pPr>
        <w:spacing w:line="360" w:lineRule="auto"/>
        <w:ind w:firstLine="709"/>
        <w:jc w:val="both"/>
        <w:rPr>
          <w:sz w:val="28"/>
          <w:szCs w:val="28"/>
        </w:rPr>
      </w:pPr>
      <w:r w:rsidRPr="00B44EDD">
        <w:rPr>
          <w:sz w:val="28"/>
          <w:szCs w:val="28"/>
        </w:rPr>
        <w:t>В соответствии со ст. 339 ГПК исполнительными документами, на основании которых производятся удержание из заработка, пенсий и иных доходов осужденных являются:</w:t>
      </w:r>
    </w:p>
    <w:p w:rsidR="000F14D8" w:rsidRPr="00B44EDD" w:rsidRDefault="000F14D8" w:rsidP="00B44EDD">
      <w:pPr>
        <w:widowControl w:val="0"/>
        <w:numPr>
          <w:ilvl w:val="0"/>
          <w:numId w:val="3"/>
        </w:numPr>
        <w:autoSpaceDE w:val="0"/>
        <w:autoSpaceDN w:val="0"/>
        <w:adjustRightInd w:val="0"/>
        <w:spacing w:line="360" w:lineRule="auto"/>
        <w:ind w:left="0" w:firstLine="709"/>
        <w:jc w:val="both"/>
        <w:rPr>
          <w:sz w:val="28"/>
          <w:szCs w:val="28"/>
        </w:rPr>
      </w:pPr>
      <w:r w:rsidRPr="00B44EDD">
        <w:rPr>
          <w:sz w:val="28"/>
          <w:szCs w:val="28"/>
        </w:rPr>
        <w:t>исполнительные листы, выдаваемые в соответствии с приговорами, определениями, постановлениями или решениями судов;</w:t>
      </w:r>
    </w:p>
    <w:p w:rsidR="000F14D8" w:rsidRPr="00B44EDD" w:rsidRDefault="000F14D8" w:rsidP="00B44EDD">
      <w:pPr>
        <w:widowControl w:val="0"/>
        <w:numPr>
          <w:ilvl w:val="0"/>
          <w:numId w:val="3"/>
        </w:numPr>
        <w:autoSpaceDE w:val="0"/>
        <w:autoSpaceDN w:val="0"/>
        <w:adjustRightInd w:val="0"/>
        <w:spacing w:line="360" w:lineRule="auto"/>
        <w:ind w:left="0" w:firstLine="709"/>
        <w:jc w:val="both"/>
        <w:rPr>
          <w:sz w:val="28"/>
          <w:szCs w:val="28"/>
        </w:rPr>
      </w:pPr>
      <w:r w:rsidRPr="00B44EDD">
        <w:rPr>
          <w:sz w:val="28"/>
          <w:szCs w:val="28"/>
        </w:rPr>
        <w:t>исполнительные надписи нотариальных органов.</w:t>
      </w:r>
    </w:p>
    <w:p w:rsidR="000F14D8" w:rsidRPr="00B44EDD" w:rsidRDefault="000F14D8" w:rsidP="00B44EDD">
      <w:pPr>
        <w:spacing w:line="360" w:lineRule="auto"/>
        <w:ind w:firstLine="709"/>
        <w:jc w:val="both"/>
        <w:rPr>
          <w:sz w:val="28"/>
          <w:szCs w:val="28"/>
        </w:rPr>
      </w:pPr>
      <w:r w:rsidRPr="00B44EDD">
        <w:rPr>
          <w:sz w:val="28"/>
          <w:szCs w:val="28"/>
        </w:rPr>
        <w:t>При недостаточности заработной платы для полного погашения стоимости вещевого имущества образовавшаяся задолженность удерживается в последующие месяцы до полного погашения. А стоимость питания, не удержанная полностью в текущем месяце, в последующем месяце не взыскивается.</w:t>
      </w:r>
    </w:p>
    <w:p w:rsidR="000F14D8" w:rsidRPr="00B44EDD" w:rsidRDefault="000F14D8" w:rsidP="00B44EDD">
      <w:pPr>
        <w:spacing w:line="360" w:lineRule="auto"/>
        <w:ind w:firstLine="709"/>
        <w:jc w:val="both"/>
        <w:rPr>
          <w:sz w:val="28"/>
          <w:szCs w:val="28"/>
        </w:rPr>
      </w:pPr>
      <w:r w:rsidRPr="00B44EDD">
        <w:rPr>
          <w:sz w:val="28"/>
          <w:szCs w:val="28"/>
        </w:rPr>
        <w:t xml:space="preserve">В настоящее время осужденные к лишению свободы привлекаются без оплаты труда только к выполнению работ по благоустройству исправительных учреждений и прилегающих к ним территорий (ст.106 УИК). Если основная масса осужденных привлекается в обязательном порядке к выполнению бесплатных работ и не могут отказаться от их выполнения, то осужденные, являющиеся инвалидами </w:t>
      </w:r>
      <w:r w:rsidRPr="00B44EDD">
        <w:rPr>
          <w:sz w:val="28"/>
          <w:szCs w:val="28"/>
          <w:lang w:val="en-US"/>
        </w:rPr>
        <w:t>I</w:t>
      </w:r>
      <w:r w:rsidRPr="00B44EDD">
        <w:rPr>
          <w:sz w:val="28"/>
          <w:szCs w:val="28"/>
        </w:rPr>
        <w:t xml:space="preserve"> и </w:t>
      </w:r>
      <w:r w:rsidRPr="00B44EDD">
        <w:rPr>
          <w:sz w:val="28"/>
          <w:szCs w:val="28"/>
          <w:lang w:val="en-US"/>
        </w:rPr>
        <w:t>II</w:t>
      </w:r>
      <w:r w:rsidRPr="00B44EDD">
        <w:rPr>
          <w:sz w:val="28"/>
          <w:szCs w:val="28"/>
        </w:rPr>
        <w:t xml:space="preserve"> группы, осужденные мужчины старше 60 лет и осужденные женщины старше 55 лет, осужденные беременные женщины привлекаются к таким работам только по их желанию.</w:t>
      </w:r>
    </w:p>
    <w:p w:rsidR="000F14D8" w:rsidRPr="00B44EDD" w:rsidRDefault="000F14D8" w:rsidP="00B44EDD">
      <w:pPr>
        <w:spacing w:line="360" w:lineRule="auto"/>
        <w:ind w:firstLine="709"/>
        <w:jc w:val="both"/>
        <w:rPr>
          <w:sz w:val="28"/>
          <w:szCs w:val="28"/>
        </w:rPr>
      </w:pPr>
      <w:r w:rsidRPr="00B44EDD">
        <w:rPr>
          <w:sz w:val="28"/>
          <w:szCs w:val="28"/>
        </w:rPr>
        <w:t xml:space="preserve">Законом определена и их продолжительность: не более двух часов в неделю. Однако по желанию осужденных продолжительность таких работ может быть увеличена </w:t>
      </w:r>
      <w:r w:rsidR="00FB2A2B" w:rsidRPr="00B44EDD">
        <w:rPr>
          <w:sz w:val="28"/>
          <w:szCs w:val="28"/>
        </w:rPr>
        <w:t>п</w:t>
      </w:r>
      <w:r w:rsidRPr="00B44EDD">
        <w:rPr>
          <w:sz w:val="28"/>
          <w:szCs w:val="28"/>
        </w:rPr>
        <w:t>о письменному заявлению осужденного либо при необходимости проведения срочных работ постановлением начальника исправительного учреждения. К указанным работам осужденные привлекаются в свободное от основной работы время в порядке очередности. С учетом того, что значительная часть осужденных</w:t>
      </w:r>
      <w:r w:rsidR="00B44EDD">
        <w:rPr>
          <w:sz w:val="28"/>
          <w:szCs w:val="28"/>
        </w:rPr>
        <w:t xml:space="preserve"> </w:t>
      </w:r>
      <w:r w:rsidRPr="00B44EDD">
        <w:rPr>
          <w:sz w:val="28"/>
          <w:szCs w:val="28"/>
        </w:rPr>
        <w:t>(до 50 % и более) не занята производительным трудом, они могут в соответствии с распорядком дня благоустраивать исправительное учреждение и прилегающую к нему территорию. Продолжительность такой добровольной работы определяется самими осужденными.</w:t>
      </w:r>
    </w:p>
    <w:p w:rsidR="000F14D8" w:rsidRPr="00B44EDD" w:rsidRDefault="000F14D8" w:rsidP="00B44EDD">
      <w:pPr>
        <w:spacing w:line="360" w:lineRule="auto"/>
        <w:ind w:firstLine="709"/>
        <w:jc w:val="both"/>
        <w:rPr>
          <w:sz w:val="28"/>
          <w:szCs w:val="28"/>
        </w:rPr>
      </w:pPr>
      <w:r w:rsidRPr="00B44EDD">
        <w:rPr>
          <w:sz w:val="28"/>
          <w:szCs w:val="28"/>
        </w:rPr>
        <w:t>Известно, что</w:t>
      </w:r>
      <w:r w:rsidR="00B44EDD">
        <w:rPr>
          <w:sz w:val="28"/>
          <w:szCs w:val="28"/>
        </w:rPr>
        <w:t xml:space="preserve"> </w:t>
      </w:r>
      <w:r w:rsidRPr="00B44EDD">
        <w:rPr>
          <w:sz w:val="28"/>
          <w:szCs w:val="28"/>
        </w:rPr>
        <w:t>для отрицательной части осужденных недопустимо выполнять работы по благоустройству исправительного учреждения, поэтому нередко администрация учреждений находит в этом повод для применения к таким лицам дисциплинарных взысканий, что само по себе обосновано и законно, но в некоторых случаях может привести к групповым неповиновениям осужденных и другим более тяжким последствиям.</w:t>
      </w:r>
    </w:p>
    <w:p w:rsidR="00B44EDD" w:rsidRDefault="00B44EDD" w:rsidP="00B44EDD">
      <w:pPr>
        <w:spacing w:line="360" w:lineRule="auto"/>
        <w:ind w:firstLine="709"/>
        <w:jc w:val="both"/>
        <w:rPr>
          <w:sz w:val="28"/>
          <w:szCs w:val="28"/>
        </w:rPr>
      </w:pPr>
    </w:p>
    <w:p w:rsidR="000F14D8" w:rsidRPr="00B44EDD" w:rsidRDefault="00F15AE2" w:rsidP="00B44EDD">
      <w:pPr>
        <w:suppressAutoHyphens/>
        <w:spacing w:line="360" w:lineRule="auto"/>
        <w:jc w:val="center"/>
        <w:rPr>
          <w:b/>
          <w:sz w:val="28"/>
          <w:szCs w:val="28"/>
        </w:rPr>
      </w:pPr>
      <w:r w:rsidRPr="00B44EDD">
        <w:rPr>
          <w:b/>
          <w:sz w:val="28"/>
          <w:szCs w:val="28"/>
        </w:rPr>
        <w:t>3</w:t>
      </w:r>
      <w:r w:rsidR="000F14D8" w:rsidRPr="00B44EDD">
        <w:rPr>
          <w:b/>
          <w:sz w:val="28"/>
          <w:szCs w:val="28"/>
        </w:rPr>
        <w:t xml:space="preserve"> Охрана труда, обязательное государственное социальное страхование и пенсионное обеспечение осужденных к лишению свободы</w:t>
      </w:r>
    </w:p>
    <w:p w:rsidR="00F15AE2" w:rsidRPr="00B44EDD" w:rsidRDefault="00F15AE2" w:rsidP="00B44EDD">
      <w:pPr>
        <w:suppressAutoHyphens/>
        <w:spacing w:line="360" w:lineRule="auto"/>
        <w:jc w:val="center"/>
        <w:rPr>
          <w:b/>
          <w:sz w:val="28"/>
          <w:szCs w:val="28"/>
        </w:rPr>
      </w:pPr>
    </w:p>
    <w:p w:rsidR="000F14D8" w:rsidRPr="00B44EDD" w:rsidRDefault="000F14D8" w:rsidP="00B44EDD">
      <w:pPr>
        <w:spacing w:line="360" w:lineRule="auto"/>
        <w:ind w:firstLine="709"/>
        <w:jc w:val="both"/>
        <w:rPr>
          <w:sz w:val="28"/>
          <w:szCs w:val="28"/>
        </w:rPr>
      </w:pPr>
      <w:r w:rsidRPr="00B44EDD">
        <w:rPr>
          <w:sz w:val="28"/>
          <w:szCs w:val="28"/>
        </w:rPr>
        <w:t>На всех осужденных без исключения распространяются правила охраны труда и техники безопасности, установленные законодательством о труде. Правила по охране труда определены в главах 33 – 36 ТК РФ, а также в других законодательных актах Российской Федерации.</w:t>
      </w:r>
    </w:p>
    <w:p w:rsidR="000F14D8" w:rsidRPr="00B44EDD" w:rsidRDefault="000F14D8" w:rsidP="00B44EDD">
      <w:pPr>
        <w:spacing w:line="360" w:lineRule="auto"/>
        <w:ind w:firstLine="709"/>
        <w:jc w:val="both"/>
        <w:rPr>
          <w:sz w:val="28"/>
          <w:szCs w:val="28"/>
        </w:rPr>
      </w:pPr>
      <w:r w:rsidRPr="00B44EDD">
        <w:rPr>
          <w:sz w:val="28"/>
          <w:szCs w:val="28"/>
        </w:rPr>
        <w:t>К требованию по технике безопасности относится организация обучения осужденных умению обращаться с механизмами, машинами и другими источниками повышенной опасности, чтобы предотвратить возможность наступления несчастного случая. К работе с машинами, станками и другими агрегатами осужденные допускаются только после того, как ознакомятся с их устройством, изучат способы обращения с ними и пройдут специальный инструктаж по технике безопасности. На работах с вредными условиями труда они в соответствии с требованиями трудового законодательства обеспечиваются индивидуальными средствами защиты, например специальной одеждой и обувью, которые выдаются бесплатно.</w:t>
      </w:r>
    </w:p>
    <w:p w:rsidR="000F14D8" w:rsidRPr="00B44EDD" w:rsidRDefault="000F14D8" w:rsidP="00B44EDD">
      <w:pPr>
        <w:spacing w:line="360" w:lineRule="auto"/>
        <w:ind w:firstLine="709"/>
        <w:jc w:val="both"/>
        <w:rPr>
          <w:sz w:val="28"/>
          <w:szCs w:val="28"/>
        </w:rPr>
      </w:pPr>
      <w:r w:rsidRPr="00B44EDD">
        <w:rPr>
          <w:sz w:val="28"/>
          <w:szCs w:val="28"/>
        </w:rPr>
        <w:t>Ответственность за охрану труда и технику безопасности на предприятиях исправительных учреждений несут начальник колонии и директор предприятия. Контроль за соблюдением законодательства об охране труда осужденных и технике безопасности возложен на инженера по технике безопасности, а на предприятиях других ведомств — на соответствующих должностных лиц</w:t>
      </w:r>
    </w:p>
    <w:p w:rsidR="000F14D8" w:rsidRPr="00B44EDD" w:rsidRDefault="000F14D8" w:rsidP="00B44EDD">
      <w:pPr>
        <w:pStyle w:val="a9"/>
        <w:spacing w:line="360" w:lineRule="auto"/>
        <w:ind w:left="0" w:firstLine="709"/>
        <w:rPr>
          <w:szCs w:val="28"/>
        </w:rPr>
      </w:pPr>
      <w:r w:rsidRPr="00B44EDD">
        <w:rPr>
          <w:szCs w:val="28"/>
        </w:rPr>
        <w:t>Все несчастные случаи, происшедшие с осужденными во время работы и повлекшие потерю трудоспособности не менее чем на один рабочий день, подлежат учету и регистрации в специальных журналах. Акты о несчастных случаях и записи в журналах их регистрации являются основанием для решения вопроса о назначении этим лицам пенсии в порядке, предусмотренном законодательством</w:t>
      </w:r>
    </w:p>
    <w:p w:rsidR="000F14D8" w:rsidRPr="00B44EDD" w:rsidRDefault="000F14D8" w:rsidP="00B44EDD">
      <w:pPr>
        <w:spacing w:line="360" w:lineRule="auto"/>
        <w:ind w:firstLine="709"/>
        <w:jc w:val="both"/>
        <w:rPr>
          <w:sz w:val="28"/>
          <w:szCs w:val="28"/>
        </w:rPr>
      </w:pPr>
      <w:r w:rsidRPr="00B44EDD">
        <w:rPr>
          <w:sz w:val="28"/>
          <w:szCs w:val="28"/>
        </w:rPr>
        <w:t>Социальное обеспечение осужденных включает прежде всего обязательное государственное социальное страхование, которому подлежат осужденные, привлеченные к труду (ч. 1 ст. 98 УИК). Основными его элементами являются: обеспечение пособиями по временной нетрудоспособности, а женщин — по беременности, родам и уходу за ребенком, пенсионное обеспечение по старости, инвалидности и по случаю потери кормильца. Учитывая, что осужденным предоставляется бесплатное питание на срок временной нетрудоспособности, пособие им не выплачивается (кроме колоний-поселений)</w:t>
      </w:r>
    </w:p>
    <w:p w:rsidR="000F14D8" w:rsidRPr="00B44EDD" w:rsidRDefault="000F14D8" w:rsidP="00B44EDD">
      <w:pPr>
        <w:spacing w:line="360" w:lineRule="auto"/>
        <w:ind w:firstLine="709"/>
        <w:jc w:val="both"/>
        <w:rPr>
          <w:sz w:val="28"/>
          <w:szCs w:val="28"/>
        </w:rPr>
      </w:pPr>
      <w:r w:rsidRPr="00B44EDD">
        <w:rPr>
          <w:sz w:val="28"/>
          <w:szCs w:val="28"/>
        </w:rPr>
        <w:t>Кроме того, осужденные имеют право на возмещение ущерба в связи с утратой трудоспособности в период отбывания наказания в соответствии законодательством о труде.</w:t>
      </w:r>
      <w:r w:rsidR="0072757D" w:rsidRPr="00B44EDD">
        <w:rPr>
          <w:rStyle w:val="ac"/>
          <w:sz w:val="28"/>
          <w:szCs w:val="28"/>
        </w:rPr>
        <w:footnoteReference w:id="7"/>
      </w:r>
      <w:r w:rsidRPr="00B44EDD">
        <w:rPr>
          <w:sz w:val="28"/>
          <w:szCs w:val="28"/>
        </w:rPr>
        <w:t xml:space="preserve"> В случае утраты трудоспособности по вине администрации исправительного учреждения — и на возмещение вреда, не покрываемого пенсией, через суд путем предъявления иска к администрации этого учреждения или администрации предприятий хозяйственных организаций, на которых осужденные работали и получили увечье</w:t>
      </w:r>
    </w:p>
    <w:p w:rsidR="000F14D8" w:rsidRPr="00B44EDD" w:rsidRDefault="000F14D8" w:rsidP="00B44EDD">
      <w:pPr>
        <w:spacing w:line="360" w:lineRule="auto"/>
        <w:ind w:firstLine="709"/>
        <w:jc w:val="both"/>
        <w:rPr>
          <w:sz w:val="28"/>
          <w:szCs w:val="28"/>
        </w:rPr>
      </w:pPr>
      <w:r w:rsidRPr="00B44EDD">
        <w:rPr>
          <w:sz w:val="28"/>
          <w:szCs w:val="28"/>
        </w:rPr>
        <w:t>В случае смерти осужденного в результате профессионального заболевания или увечья, наступившего в связи с производственной деятельностью, нетрудоспособные члены его семьи приобретают право на пенсию по случаю потери кормильца.</w:t>
      </w:r>
    </w:p>
    <w:p w:rsidR="000F14D8" w:rsidRPr="00B44EDD" w:rsidRDefault="000F14D8" w:rsidP="00B44EDD">
      <w:pPr>
        <w:spacing w:line="360" w:lineRule="auto"/>
        <w:ind w:firstLine="709"/>
        <w:jc w:val="both"/>
        <w:rPr>
          <w:sz w:val="28"/>
          <w:szCs w:val="28"/>
        </w:rPr>
      </w:pPr>
      <w:r w:rsidRPr="00B44EDD">
        <w:rPr>
          <w:sz w:val="28"/>
          <w:szCs w:val="28"/>
        </w:rPr>
        <w:t>На граждан, отбывающих наказание в местах лишения свободы, распространяются все положения о трудовых пенсиях по старости.</w:t>
      </w:r>
    </w:p>
    <w:p w:rsidR="000F14D8" w:rsidRPr="00B44EDD" w:rsidRDefault="000F14D8" w:rsidP="00B44EDD">
      <w:pPr>
        <w:spacing w:line="360" w:lineRule="auto"/>
        <w:ind w:firstLine="709"/>
        <w:jc w:val="both"/>
        <w:rPr>
          <w:sz w:val="28"/>
          <w:szCs w:val="28"/>
        </w:rPr>
      </w:pPr>
    </w:p>
    <w:p w:rsidR="000F14D8" w:rsidRPr="00B44EDD" w:rsidRDefault="00B44EDD" w:rsidP="00B44EDD">
      <w:pPr>
        <w:suppressAutoHyphens/>
        <w:spacing w:line="360" w:lineRule="auto"/>
        <w:jc w:val="center"/>
        <w:rPr>
          <w:b/>
          <w:sz w:val="28"/>
          <w:szCs w:val="28"/>
        </w:rPr>
      </w:pPr>
      <w:r>
        <w:rPr>
          <w:sz w:val="28"/>
          <w:szCs w:val="28"/>
        </w:rPr>
        <w:br w:type="page"/>
      </w:r>
      <w:r w:rsidR="000F14D8" w:rsidRPr="00B44EDD">
        <w:rPr>
          <w:b/>
          <w:sz w:val="28"/>
          <w:szCs w:val="28"/>
        </w:rPr>
        <w:t>Заключение</w:t>
      </w:r>
    </w:p>
    <w:p w:rsidR="00F15AE2" w:rsidRPr="00B44EDD" w:rsidRDefault="00F15AE2" w:rsidP="00B44EDD">
      <w:pPr>
        <w:suppressAutoHyphens/>
        <w:spacing w:line="360" w:lineRule="auto"/>
        <w:jc w:val="center"/>
        <w:rPr>
          <w:b/>
          <w:sz w:val="28"/>
          <w:szCs w:val="28"/>
        </w:rPr>
      </w:pPr>
    </w:p>
    <w:p w:rsidR="000F14D8" w:rsidRPr="00B44EDD" w:rsidRDefault="000F14D8" w:rsidP="00B44EDD">
      <w:pPr>
        <w:spacing w:line="360" w:lineRule="auto"/>
        <w:ind w:firstLine="709"/>
        <w:jc w:val="both"/>
        <w:rPr>
          <w:sz w:val="28"/>
          <w:szCs w:val="28"/>
        </w:rPr>
      </w:pPr>
      <w:r w:rsidRPr="00B44EDD">
        <w:rPr>
          <w:sz w:val="28"/>
          <w:szCs w:val="28"/>
        </w:rPr>
        <w:t xml:space="preserve">В УИК </w:t>
      </w:r>
      <w:r w:rsidR="0072757D" w:rsidRPr="00B44EDD">
        <w:rPr>
          <w:sz w:val="28"/>
          <w:szCs w:val="28"/>
        </w:rPr>
        <w:t xml:space="preserve">РФ </w:t>
      </w:r>
      <w:r w:rsidRPr="00B44EDD">
        <w:rPr>
          <w:sz w:val="28"/>
          <w:szCs w:val="28"/>
        </w:rPr>
        <w:t>(гл.14)</w:t>
      </w:r>
      <w:r w:rsidR="00B44EDD">
        <w:rPr>
          <w:sz w:val="28"/>
          <w:szCs w:val="28"/>
        </w:rPr>
        <w:t xml:space="preserve"> </w:t>
      </w:r>
      <w:r w:rsidRPr="00B44EDD">
        <w:rPr>
          <w:sz w:val="28"/>
          <w:szCs w:val="28"/>
        </w:rPr>
        <w:t>и Законе РФ «Об учреждениях и органах исполняющих уголовные наказания в виде лишения свободы» сформулированы основные принципы, определяющие порядок, основания и формы привлечения к труду лиц, осужденных к лишению свободы, условия их труда, профессиональную подготовку осужденных, а</w:t>
      </w:r>
      <w:r w:rsidR="00B44EDD">
        <w:rPr>
          <w:sz w:val="28"/>
          <w:szCs w:val="28"/>
        </w:rPr>
        <w:t xml:space="preserve"> </w:t>
      </w:r>
      <w:r w:rsidRPr="00B44EDD">
        <w:rPr>
          <w:sz w:val="28"/>
          <w:szCs w:val="28"/>
        </w:rPr>
        <w:t>также деятельность администрации исправительных учреждений по организации труда.</w:t>
      </w:r>
    </w:p>
    <w:p w:rsidR="000F14D8" w:rsidRPr="00B44EDD" w:rsidRDefault="000F14D8" w:rsidP="00B44EDD">
      <w:pPr>
        <w:spacing w:line="360" w:lineRule="auto"/>
        <w:ind w:firstLine="709"/>
        <w:jc w:val="both"/>
        <w:rPr>
          <w:sz w:val="28"/>
          <w:szCs w:val="28"/>
        </w:rPr>
      </w:pPr>
      <w:r w:rsidRPr="00B44EDD">
        <w:rPr>
          <w:sz w:val="28"/>
          <w:szCs w:val="28"/>
        </w:rPr>
        <w:t>К этим принципам относятся:</w:t>
      </w:r>
    </w:p>
    <w:p w:rsidR="00B44EDD" w:rsidRDefault="000F14D8" w:rsidP="00B44EDD">
      <w:pPr>
        <w:spacing w:line="360" w:lineRule="auto"/>
        <w:ind w:firstLine="709"/>
        <w:jc w:val="both"/>
        <w:rPr>
          <w:sz w:val="28"/>
          <w:szCs w:val="28"/>
        </w:rPr>
      </w:pPr>
      <w:r w:rsidRPr="00B44EDD">
        <w:rPr>
          <w:sz w:val="28"/>
          <w:szCs w:val="28"/>
        </w:rPr>
        <w:t>-обязательность их труда;</w:t>
      </w:r>
    </w:p>
    <w:p w:rsidR="00B44EDD" w:rsidRDefault="000F14D8" w:rsidP="00B44EDD">
      <w:pPr>
        <w:spacing w:line="360" w:lineRule="auto"/>
        <w:ind w:firstLine="709"/>
        <w:jc w:val="both"/>
        <w:rPr>
          <w:sz w:val="28"/>
          <w:szCs w:val="28"/>
        </w:rPr>
      </w:pPr>
      <w:r w:rsidRPr="00B44EDD">
        <w:rPr>
          <w:sz w:val="28"/>
          <w:szCs w:val="28"/>
        </w:rPr>
        <w:t>-подчинение производственной деятельности исправительных учреждений выполнению их основной задачи – исправлению осужденных;</w:t>
      </w:r>
    </w:p>
    <w:p w:rsidR="000F14D8" w:rsidRPr="00B44EDD" w:rsidRDefault="000F14D8" w:rsidP="00B44EDD">
      <w:pPr>
        <w:spacing w:line="360" w:lineRule="auto"/>
        <w:ind w:firstLine="709"/>
        <w:jc w:val="both"/>
        <w:rPr>
          <w:sz w:val="28"/>
          <w:szCs w:val="28"/>
        </w:rPr>
      </w:pPr>
      <w:r w:rsidRPr="00B44EDD">
        <w:rPr>
          <w:sz w:val="28"/>
          <w:szCs w:val="28"/>
        </w:rPr>
        <w:t>-сочетание труда и профессионального обучения осужденных. Перечисленные принципы закреплены как в законодательстве РФ, так и в международных актах, определяющих обращение с осужденными.</w:t>
      </w:r>
    </w:p>
    <w:p w:rsidR="000F14D8" w:rsidRPr="00B44EDD" w:rsidRDefault="000F14D8" w:rsidP="00B44EDD">
      <w:pPr>
        <w:spacing w:line="360" w:lineRule="auto"/>
        <w:ind w:firstLine="709"/>
        <w:jc w:val="both"/>
        <w:rPr>
          <w:sz w:val="28"/>
          <w:szCs w:val="28"/>
        </w:rPr>
      </w:pPr>
      <w:r w:rsidRPr="00B44EDD">
        <w:rPr>
          <w:sz w:val="28"/>
          <w:szCs w:val="28"/>
        </w:rPr>
        <w:t>Основополагающим является принцип, согласно которому каждый осужденный обязан трудиться</w:t>
      </w:r>
      <w:r w:rsidR="00FB2A2B" w:rsidRPr="00B44EDD">
        <w:rPr>
          <w:rStyle w:val="ac"/>
          <w:sz w:val="28"/>
          <w:szCs w:val="28"/>
        </w:rPr>
        <w:footnoteReference w:id="8"/>
      </w:r>
      <w:r w:rsidRPr="00B44EDD">
        <w:rPr>
          <w:sz w:val="28"/>
          <w:szCs w:val="28"/>
        </w:rPr>
        <w:t>. Принцип базируется на международно-правовых нормах, хотя ст. 37 Конституции РФ и говорит, что «труд свободен», но согласно ч. 4 ст.15 нашей Конституции нормы международного права имеют приоритет над российскими. Так, в Минимальных стандартных правилах обращения с заключенными подчеркивается, что «все осужденные, заключенные обязаны трудиться в соответствии с их физическими</w:t>
      </w:r>
      <w:r w:rsidR="00B44EDD">
        <w:rPr>
          <w:sz w:val="28"/>
          <w:szCs w:val="28"/>
        </w:rPr>
        <w:t xml:space="preserve"> </w:t>
      </w:r>
      <w:r w:rsidRPr="00B44EDD">
        <w:rPr>
          <w:sz w:val="28"/>
          <w:szCs w:val="28"/>
        </w:rPr>
        <w:t>и психическими способностями»</w:t>
      </w:r>
      <w:r w:rsidR="00FB2A2B" w:rsidRPr="00B44EDD">
        <w:rPr>
          <w:rStyle w:val="ac"/>
          <w:sz w:val="28"/>
          <w:szCs w:val="28"/>
        </w:rPr>
        <w:footnoteReference w:id="9"/>
      </w:r>
      <w:r w:rsidRPr="00B44EDD">
        <w:rPr>
          <w:sz w:val="28"/>
          <w:szCs w:val="28"/>
        </w:rPr>
        <w:t>. А Международный пакт «О гражданских и политических правах» не рассматривает обязательный труд осужденных как вид принудительного труда</w:t>
      </w:r>
      <w:r w:rsidR="00FB2A2B" w:rsidRPr="00B44EDD">
        <w:rPr>
          <w:rStyle w:val="ac"/>
          <w:sz w:val="28"/>
          <w:szCs w:val="28"/>
        </w:rPr>
        <w:footnoteReference w:id="10"/>
      </w:r>
      <w:r w:rsidRPr="00B44EDD">
        <w:rPr>
          <w:sz w:val="28"/>
          <w:szCs w:val="28"/>
        </w:rPr>
        <w:t>.</w:t>
      </w:r>
    </w:p>
    <w:p w:rsidR="000F14D8" w:rsidRPr="00B44EDD" w:rsidRDefault="000F14D8" w:rsidP="00B44EDD">
      <w:pPr>
        <w:spacing w:line="360" w:lineRule="auto"/>
        <w:ind w:firstLine="709"/>
        <w:jc w:val="both"/>
        <w:rPr>
          <w:sz w:val="28"/>
          <w:szCs w:val="28"/>
        </w:rPr>
      </w:pPr>
      <w:r w:rsidRPr="00B44EDD">
        <w:rPr>
          <w:sz w:val="28"/>
          <w:szCs w:val="28"/>
        </w:rPr>
        <w:t>В ч.5 ст.103 УИК подчеркивается, что производственная деятельность не должна препятствовать выполнению основной задачи исправительных учреждений – исправлению осужденных. Это положение ранее было закреплено в ст. 37 ИТК РСФСР, а также нашло отражение в Законе РФ « Об учреждениях и органах, исполняющих уголовные наказания в виде лишения свободы», в котором подчеркивается, что интересы исправления осужденных не должны подчиняться цели получения прибыли от их труда</w:t>
      </w:r>
      <w:r w:rsidR="0028104B" w:rsidRPr="00B44EDD">
        <w:rPr>
          <w:rStyle w:val="ac"/>
          <w:sz w:val="28"/>
          <w:szCs w:val="28"/>
        </w:rPr>
        <w:footnoteReference w:id="11"/>
      </w:r>
      <w:r w:rsidRPr="00B44EDD">
        <w:rPr>
          <w:sz w:val="28"/>
          <w:szCs w:val="28"/>
        </w:rPr>
        <w:t>.</w:t>
      </w:r>
    </w:p>
    <w:p w:rsidR="00B44EDD" w:rsidRDefault="000F14D8" w:rsidP="00B44EDD">
      <w:pPr>
        <w:spacing w:line="360" w:lineRule="auto"/>
        <w:ind w:firstLine="709"/>
        <w:jc w:val="both"/>
        <w:rPr>
          <w:sz w:val="28"/>
          <w:szCs w:val="28"/>
        </w:rPr>
      </w:pPr>
      <w:r w:rsidRPr="00B44EDD">
        <w:rPr>
          <w:sz w:val="28"/>
          <w:szCs w:val="28"/>
        </w:rPr>
        <w:t>Такая формулировка соответствует положению Минимальных стандартных правил обращения с заключенными, согласно которому</w:t>
      </w:r>
    </w:p>
    <w:p w:rsidR="000F14D8" w:rsidRPr="00B44EDD" w:rsidRDefault="000F14D8" w:rsidP="00B44EDD">
      <w:pPr>
        <w:spacing w:line="360" w:lineRule="auto"/>
        <w:ind w:firstLine="709"/>
        <w:jc w:val="both"/>
        <w:rPr>
          <w:sz w:val="28"/>
          <w:szCs w:val="28"/>
        </w:rPr>
      </w:pPr>
      <w:r w:rsidRPr="00B44EDD">
        <w:rPr>
          <w:sz w:val="28"/>
          <w:szCs w:val="28"/>
        </w:rPr>
        <w:t>«интересы заключенных и их профессиональную подготовку не следует подчинять соображениям получения прибыли от тюремного производства»</w:t>
      </w:r>
      <w:r w:rsidRPr="00B44EDD">
        <w:rPr>
          <w:rStyle w:val="ac"/>
          <w:sz w:val="28"/>
          <w:szCs w:val="28"/>
        </w:rPr>
        <w:footnoteReference w:id="12"/>
      </w:r>
      <w:r w:rsidRPr="00B44EDD">
        <w:rPr>
          <w:sz w:val="28"/>
          <w:szCs w:val="28"/>
        </w:rPr>
        <w:t>.</w:t>
      </w:r>
    </w:p>
    <w:p w:rsidR="000F14D8" w:rsidRPr="00B44EDD" w:rsidRDefault="000F14D8" w:rsidP="00B44EDD">
      <w:pPr>
        <w:spacing w:line="360" w:lineRule="auto"/>
        <w:ind w:firstLine="709"/>
        <w:jc w:val="both"/>
        <w:rPr>
          <w:sz w:val="28"/>
          <w:szCs w:val="28"/>
        </w:rPr>
      </w:pPr>
      <w:r w:rsidRPr="00B44EDD">
        <w:rPr>
          <w:sz w:val="28"/>
          <w:szCs w:val="28"/>
        </w:rPr>
        <w:t>Но это не значит, что труд не должен быть производительным, т.е. приносить прибыль, а как раз наоборот.</w:t>
      </w:r>
      <w:r w:rsidRPr="00B44EDD">
        <w:rPr>
          <w:sz w:val="28"/>
          <w:szCs w:val="28"/>
        </w:rPr>
        <w:tab/>
      </w:r>
    </w:p>
    <w:p w:rsidR="000F14D8" w:rsidRPr="00B44EDD" w:rsidRDefault="000F14D8" w:rsidP="00B44EDD">
      <w:pPr>
        <w:spacing w:line="360" w:lineRule="auto"/>
        <w:ind w:firstLine="709"/>
        <w:jc w:val="both"/>
        <w:rPr>
          <w:sz w:val="28"/>
          <w:szCs w:val="28"/>
        </w:rPr>
      </w:pPr>
      <w:r w:rsidRPr="00B44EDD">
        <w:rPr>
          <w:sz w:val="28"/>
          <w:szCs w:val="28"/>
        </w:rPr>
        <w:t>Считаю целесообразным проведение эксперимента по апробированию китайского и американского опыта трудоиспользования и оплаты труда осужденных, что решит проблему конкуренции и удешевления производимых осужденными товаров.</w:t>
      </w:r>
    </w:p>
    <w:p w:rsidR="00B44EDD" w:rsidRDefault="000F14D8" w:rsidP="00B44EDD">
      <w:pPr>
        <w:spacing w:line="360" w:lineRule="auto"/>
        <w:ind w:firstLine="709"/>
        <w:jc w:val="both"/>
        <w:rPr>
          <w:sz w:val="28"/>
          <w:szCs w:val="28"/>
        </w:rPr>
      </w:pPr>
      <w:r w:rsidRPr="00B44EDD">
        <w:rPr>
          <w:sz w:val="28"/>
          <w:szCs w:val="28"/>
        </w:rPr>
        <w:t>Существовавшая в СССР система оплаты труда также заслуживает внимания, когда в доход государства удерживалось 50 % заработка осужденных, лишенных свободы и этих денег хватало не только на содержание</w:t>
      </w:r>
      <w:r w:rsidR="00B44EDD">
        <w:rPr>
          <w:sz w:val="28"/>
          <w:szCs w:val="28"/>
        </w:rPr>
        <w:t xml:space="preserve"> </w:t>
      </w:r>
      <w:r w:rsidRPr="00B44EDD">
        <w:rPr>
          <w:sz w:val="28"/>
          <w:szCs w:val="28"/>
        </w:rPr>
        <w:t>осужденных, но и на</w:t>
      </w:r>
      <w:r w:rsidR="00B44EDD">
        <w:rPr>
          <w:sz w:val="28"/>
          <w:szCs w:val="28"/>
        </w:rPr>
        <w:t xml:space="preserve"> </w:t>
      </w:r>
      <w:r w:rsidRPr="00B44EDD">
        <w:rPr>
          <w:sz w:val="28"/>
          <w:szCs w:val="28"/>
        </w:rPr>
        <w:t>развитие промышленного производства. Это будет способствовать выполнению поставленной Президентом страны задачи увеличения валового внутреннего продукта (ВВП) страны в два раза.</w:t>
      </w:r>
    </w:p>
    <w:p w:rsidR="000F14D8" w:rsidRPr="00B44EDD" w:rsidRDefault="000F14D8" w:rsidP="00B44EDD">
      <w:pPr>
        <w:spacing w:line="360" w:lineRule="auto"/>
        <w:ind w:firstLine="709"/>
        <w:jc w:val="both"/>
        <w:rPr>
          <w:sz w:val="28"/>
          <w:szCs w:val="28"/>
        </w:rPr>
        <w:sectPr w:rsidR="000F14D8" w:rsidRPr="00B44EDD" w:rsidSect="00B44EDD">
          <w:footerReference w:type="even" r:id="rId7"/>
          <w:pgSz w:w="11906" w:h="16838" w:code="9"/>
          <w:pgMar w:top="1134" w:right="851" w:bottom="1134" w:left="1701" w:header="709" w:footer="709" w:gutter="0"/>
          <w:pgNumType w:start="2"/>
          <w:cols w:space="720"/>
          <w:titlePg/>
        </w:sectPr>
      </w:pPr>
    </w:p>
    <w:p w:rsidR="000F14D8" w:rsidRPr="00B44EDD" w:rsidRDefault="0028104B" w:rsidP="00B44EDD">
      <w:pPr>
        <w:suppressAutoHyphens/>
        <w:spacing w:line="360" w:lineRule="auto"/>
        <w:jc w:val="center"/>
        <w:rPr>
          <w:b/>
          <w:sz w:val="28"/>
          <w:szCs w:val="28"/>
        </w:rPr>
      </w:pPr>
      <w:r w:rsidRPr="00B44EDD">
        <w:rPr>
          <w:b/>
          <w:sz w:val="28"/>
          <w:szCs w:val="28"/>
        </w:rPr>
        <w:t>Список литературы</w:t>
      </w:r>
    </w:p>
    <w:p w:rsidR="0028104B" w:rsidRPr="00B44EDD" w:rsidRDefault="0028104B" w:rsidP="00B44EDD">
      <w:pPr>
        <w:suppressAutoHyphens/>
        <w:spacing w:line="360" w:lineRule="auto"/>
        <w:jc w:val="center"/>
        <w:rPr>
          <w:b/>
          <w:sz w:val="28"/>
          <w:szCs w:val="28"/>
        </w:rPr>
      </w:pPr>
    </w:p>
    <w:p w:rsidR="000F14D8" w:rsidRPr="00B44EDD" w:rsidRDefault="0028104B" w:rsidP="00B44EDD">
      <w:pPr>
        <w:tabs>
          <w:tab w:val="left" w:pos="567"/>
        </w:tabs>
        <w:suppressAutoHyphens/>
        <w:spacing w:line="360" w:lineRule="auto"/>
        <w:jc w:val="both"/>
        <w:rPr>
          <w:sz w:val="28"/>
          <w:szCs w:val="28"/>
        </w:rPr>
      </w:pPr>
      <w:r w:rsidRPr="00B44EDD">
        <w:rPr>
          <w:sz w:val="28"/>
          <w:szCs w:val="28"/>
        </w:rPr>
        <w:t>Н</w:t>
      </w:r>
      <w:r w:rsidR="000F14D8" w:rsidRPr="00B44EDD">
        <w:rPr>
          <w:sz w:val="28"/>
          <w:szCs w:val="28"/>
        </w:rPr>
        <w:t>ормативно-правовые акты:</w:t>
      </w:r>
    </w:p>
    <w:p w:rsidR="00773F02" w:rsidRPr="00B44EDD" w:rsidRDefault="00773F02" w:rsidP="00B44EDD">
      <w:pPr>
        <w:pStyle w:val="a3"/>
        <w:widowControl/>
        <w:numPr>
          <w:ilvl w:val="0"/>
          <w:numId w:val="8"/>
        </w:numPr>
        <w:tabs>
          <w:tab w:val="left" w:pos="567"/>
        </w:tabs>
        <w:suppressAutoHyphens/>
        <w:spacing w:line="360" w:lineRule="auto"/>
        <w:ind w:left="0" w:firstLine="0"/>
        <w:rPr>
          <w:bCs/>
          <w:sz w:val="28"/>
          <w:szCs w:val="28"/>
        </w:rPr>
      </w:pPr>
      <w:r w:rsidRPr="00B44EDD">
        <w:rPr>
          <w:sz w:val="28"/>
          <w:szCs w:val="28"/>
        </w:rPr>
        <w:t xml:space="preserve">Европейские пенитенциарные правила </w:t>
      </w:r>
      <w:smartTag w:uri="urn:schemas-microsoft-com:office:smarttags" w:element="metricconverter">
        <w:smartTagPr>
          <w:attr w:name="ProductID" w:val="1987 г"/>
        </w:smartTagPr>
        <w:r w:rsidRPr="00B44EDD">
          <w:rPr>
            <w:sz w:val="28"/>
            <w:szCs w:val="28"/>
          </w:rPr>
          <w:t>1987 г</w:t>
        </w:r>
      </w:smartTag>
      <w:r w:rsidRPr="00B44EDD">
        <w:rPr>
          <w:sz w:val="28"/>
          <w:szCs w:val="28"/>
        </w:rPr>
        <w:t xml:space="preserve">.// Сборник нормативных актов и официальных документов «Защита прав человека в местах лишения свободы», М., Юриспруденция, </w:t>
      </w:r>
      <w:smartTag w:uri="urn:schemas-microsoft-com:office:smarttags" w:element="metricconverter">
        <w:smartTagPr>
          <w:attr w:name="ProductID" w:val="2003 г"/>
        </w:smartTagPr>
        <w:r w:rsidRPr="00B44EDD">
          <w:rPr>
            <w:sz w:val="28"/>
            <w:szCs w:val="28"/>
          </w:rPr>
          <w:t>2003 г</w:t>
        </w:r>
      </w:smartTag>
      <w:r w:rsidRPr="00B44EDD">
        <w:rPr>
          <w:sz w:val="28"/>
          <w:szCs w:val="28"/>
        </w:rPr>
        <w:t>.</w:t>
      </w:r>
    </w:p>
    <w:p w:rsidR="00773F02" w:rsidRPr="00B44EDD" w:rsidRDefault="00773F02" w:rsidP="00B44EDD">
      <w:pPr>
        <w:pStyle w:val="a3"/>
        <w:widowControl/>
        <w:numPr>
          <w:ilvl w:val="0"/>
          <w:numId w:val="8"/>
        </w:numPr>
        <w:tabs>
          <w:tab w:val="left" w:pos="567"/>
        </w:tabs>
        <w:suppressAutoHyphens/>
        <w:spacing w:line="360" w:lineRule="auto"/>
        <w:ind w:left="0" w:firstLine="0"/>
        <w:rPr>
          <w:bCs/>
          <w:sz w:val="28"/>
          <w:szCs w:val="28"/>
        </w:rPr>
      </w:pPr>
      <w:r w:rsidRPr="00B44EDD">
        <w:rPr>
          <w:bCs/>
          <w:sz w:val="28"/>
          <w:szCs w:val="28"/>
        </w:rPr>
        <w:t xml:space="preserve">Минимальные стандартные правила обращения с заключенными, </w:t>
      </w:r>
      <w:smartTag w:uri="urn:schemas-microsoft-com:office:smarttags" w:element="metricconverter">
        <w:smartTagPr>
          <w:attr w:name="ProductID" w:val="1955 г"/>
        </w:smartTagPr>
        <w:r w:rsidRPr="00B44EDD">
          <w:rPr>
            <w:bCs/>
            <w:sz w:val="28"/>
            <w:szCs w:val="28"/>
          </w:rPr>
          <w:t>1955 г</w:t>
        </w:r>
      </w:smartTag>
      <w:r w:rsidRPr="00B44EDD">
        <w:rPr>
          <w:bCs/>
          <w:sz w:val="28"/>
          <w:szCs w:val="28"/>
        </w:rPr>
        <w:t xml:space="preserve">., // Сборник нормативных актов «Уголовно-исполнительное право», изд. Новый Юрист, М., </w:t>
      </w:r>
      <w:smartTag w:uri="urn:schemas-microsoft-com:office:smarttags" w:element="metricconverter">
        <w:smartTagPr>
          <w:attr w:name="ProductID" w:val="1997 г"/>
        </w:smartTagPr>
        <w:r w:rsidRPr="00B44EDD">
          <w:rPr>
            <w:bCs/>
            <w:sz w:val="28"/>
            <w:szCs w:val="28"/>
          </w:rPr>
          <w:t>1997 г</w:t>
        </w:r>
      </w:smartTag>
      <w:r w:rsidRPr="00B44EDD">
        <w:rPr>
          <w:bCs/>
          <w:sz w:val="28"/>
          <w:szCs w:val="28"/>
        </w:rPr>
        <w:t>.</w:t>
      </w:r>
    </w:p>
    <w:p w:rsidR="00773F02" w:rsidRPr="00B44EDD" w:rsidRDefault="00773F02" w:rsidP="00B44EDD">
      <w:pPr>
        <w:pStyle w:val="a3"/>
        <w:widowControl/>
        <w:numPr>
          <w:ilvl w:val="0"/>
          <w:numId w:val="8"/>
        </w:numPr>
        <w:tabs>
          <w:tab w:val="left" w:pos="567"/>
        </w:tabs>
        <w:suppressAutoHyphens/>
        <w:spacing w:line="360" w:lineRule="auto"/>
        <w:ind w:left="0" w:firstLine="0"/>
        <w:rPr>
          <w:sz w:val="28"/>
          <w:szCs w:val="28"/>
        </w:rPr>
      </w:pPr>
      <w:r w:rsidRPr="00B44EDD">
        <w:rPr>
          <w:sz w:val="28"/>
          <w:szCs w:val="28"/>
        </w:rPr>
        <w:t>Международный пакт «О гражданских и политических правах», 1996г. //КонсультантПлюс, 2010.</w:t>
      </w:r>
    </w:p>
    <w:p w:rsidR="00773F02" w:rsidRPr="00B44EDD" w:rsidRDefault="00773F02" w:rsidP="00B44EDD">
      <w:pPr>
        <w:numPr>
          <w:ilvl w:val="0"/>
          <w:numId w:val="8"/>
        </w:numPr>
        <w:tabs>
          <w:tab w:val="left" w:pos="567"/>
        </w:tabs>
        <w:suppressAutoHyphens/>
        <w:spacing w:line="360" w:lineRule="auto"/>
        <w:ind w:left="0" w:firstLine="0"/>
        <w:jc w:val="both"/>
        <w:rPr>
          <w:sz w:val="28"/>
          <w:szCs w:val="28"/>
        </w:rPr>
      </w:pPr>
      <w:r w:rsidRPr="00B44EDD">
        <w:rPr>
          <w:sz w:val="28"/>
          <w:szCs w:val="28"/>
        </w:rPr>
        <w:t>Конституция РФ, 1993г. //КонсультантПлюс, 2010.</w:t>
      </w:r>
    </w:p>
    <w:p w:rsidR="00773F02" w:rsidRPr="00B44EDD" w:rsidRDefault="00773F02" w:rsidP="00B44EDD">
      <w:pPr>
        <w:numPr>
          <w:ilvl w:val="0"/>
          <w:numId w:val="8"/>
        </w:numPr>
        <w:tabs>
          <w:tab w:val="left" w:pos="567"/>
        </w:tabs>
        <w:suppressAutoHyphens/>
        <w:spacing w:line="360" w:lineRule="auto"/>
        <w:ind w:left="0" w:firstLine="0"/>
        <w:jc w:val="both"/>
        <w:rPr>
          <w:sz w:val="28"/>
          <w:szCs w:val="28"/>
        </w:rPr>
      </w:pPr>
      <w:r w:rsidRPr="00B44EDD">
        <w:rPr>
          <w:sz w:val="28"/>
          <w:szCs w:val="28"/>
        </w:rPr>
        <w:t xml:space="preserve">Уголовный кодекс, </w:t>
      </w:r>
      <w:smartTag w:uri="urn:schemas-microsoft-com:office:smarttags" w:element="metricconverter">
        <w:smartTagPr>
          <w:attr w:name="ProductID" w:val="1996 г"/>
        </w:smartTagPr>
        <w:r w:rsidRPr="00B44EDD">
          <w:rPr>
            <w:sz w:val="28"/>
            <w:szCs w:val="28"/>
          </w:rPr>
          <w:t>1996 г</w:t>
        </w:r>
      </w:smartTag>
      <w:r w:rsidRPr="00B44EDD">
        <w:rPr>
          <w:sz w:val="28"/>
          <w:szCs w:val="28"/>
        </w:rPr>
        <w:t>. //КонсультантПлюс, 2010.</w:t>
      </w:r>
    </w:p>
    <w:p w:rsidR="00773F02" w:rsidRPr="00B44EDD" w:rsidRDefault="00773F02" w:rsidP="00B44EDD">
      <w:pPr>
        <w:numPr>
          <w:ilvl w:val="0"/>
          <w:numId w:val="8"/>
        </w:numPr>
        <w:tabs>
          <w:tab w:val="left" w:pos="567"/>
        </w:tabs>
        <w:suppressAutoHyphens/>
        <w:spacing w:line="360" w:lineRule="auto"/>
        <w:ind w:left="0" w:firstLine="0"/>
        <w:jc w:val="both"/>
        <w:rPr>
          <w:sz w:val="28"/>
          <w:szCs w:val="28"/>
        </w:rPr>
      </w:pPr>
      <w:r w:rsidRPr="00B44EDD">
        <w:rPr>
          <w:sz w:val="28"/>
          <w:szCs w:val="28"/>
        </w:rPr>
        <w:t>Уголовно-исполнительный кодекс,</w:t>
      </w:r>
      <w:r w:rsidR="00B44EDD">
        <w:rPr>
          <w:sz w:val="28"/>
          <w:szCs w:val="28"/>
        </w:rPr>
        <w:t xml:space="preserve"> </w:t>
      </w:r>
      <w:r w:rsidRPr="00B44EDD">
        <w:rPr>
          <w:sz w:val="28"/>
          <w:szCs w:val="28"/>
        </w:rPr>
        <w:t>1997г. //КонсультантПлюс, 2010.</w:t>
      </w:r>
    </w:p>
    <w:p w:rsidR="00773F02" w:rsidRPr="00B44EDD" w:rsidRDefault="00773F02" w:rsidP="00B44EDD">
      <w:pPr>
        <w:numPr>
          <w:ilvl w:val="0"/>
          <w:numId w:val="8"/>
        </w:numPr>
        <w:tabs>
          <w:tab w:val="left" w:pos="567"/>
        </w:tabs>
        <w:suppressAutoHyphens/>
        <w:spacing w:line="360" w:lineRule="auto"/>
        <w:ind w:left="0" w:firstLine="0"/>
        <w:jc w:val="both"/>
        <w:rPr>
          <w:sz w:val="28"/>
          <w:szCs w:val="28"/>
        </w:rPr>
      </w:pPr>
      <w:r w:rsidRPr="00B44EDD">
        <w:rPr>
          <w:sz w:val="28"/>
          <w:szCs w:val="28"/>
        </w:rPr>
        <w:t xml:space="preserve">Гражданский кодекс РФ, Вторая часть, </w:t>
      </w:r>
      <w:smartTag w:uri="urn:schemas-microsoft-com:office:smarttags" w:element="metricconverter">
        <w:smartTagPr>
          <w:attr w:name="ProductID" w:val="1996 г"/>
        </w:smartTagPr>
        <w:r w:rsidRPr="00B44EDD">
          <w:rPr>
            <w:sz w:val="28"/>
            <w:szCs w:val="28"/>
          </w:rPr>
          <w:t>1996 г</w:t>
        </w:r>
      </w:smartTag>
      <w:r w:rsidRPr="00B44EDD">
        <w:rPr>
          <w:sz w:val="28"/>
          <w:szCs w:val="28"/>
        </w:rPr>
        <w:t>., //КонсультантПлюс, 2010.</w:t>
      </w:r>
    </w:p>
    <w:p w:rsidR="00773F02" w:rsidRPr="00B44EDD" w:rsidRDefault="0028104B" w:rsidP="00B44EDD">
      <w:pPr>
        <w:numPr>
          <w:ilvl w:val="0"/>
          <w:numId w:val="8"/>
        </w:numPr>
        <w:tabs>
          <w:tab w:val="left" w:pos="567"/>
        </w:tabs>
        <w:suppressAutoHyphens/>
        <w:autoSpaceDE w:val="0"/>
        <w:autoSpaceDN w:val="0"/>
        <w:adjustRightInd w:val="0"/>
        <w:spacing w:line="360" w:lineRule="auto"/>
        <w:ind w:left="0" w:firstLine="0"/>
        <w:jc w:val="both"/>
        <w:rPr>
          <w:sz w:val="28"/>
          <w:szCs w:val="28"/>
        </w:rPr>
      </w:pPr>
      <w:r w:rsidRPr="00B44EDD">
        <w:rPr>
          <w:sz w:val="28"/>
          <w:szCs w:val="28"/>
        </w:rPr>
        <w:t>Трудовой кодекс Российской Федерации от 30.12.2001 N 197-ФЗ</w:t>
      </w:r>
      <w:r w:rsidR="00773F02" w:rsidRPr="00B44EDD">
        <w:rPr>
          <w:sz w:val="28"/>
          <w:szCs w:val="28"/>
        </w:rPr>
        <w:t>, //КонсультантПлюс, 2010.</w:t>
      </w:r>
    </w:p>
    <w:p w:rsidR="0028104B" w:rsidRPr="00B44EDD" w:rsidRDefault="0028104B" w:rsidP="00B44EDD">
      <w:pPr>
        <w:numPr>
          <w:ilvl w:val="0"/>
          <w:numId w:val="8"/>
        </w:numPr>
        <w:tabs>
          <w:tab w:val="left" w:pos="567"/>
        </w:tabs>
        <w:suppressAutoHyphens/>
        <w:autoSpaceDE w:val="0"/>
        <w:autoSpaceDN w:val="0"/>
        <w:adjustRightInd w:val="0"/>
        <w:spacing w:line="360" w:lineRule="auto"/>
        <w:ind w:left="0" w:firstLine="0"/>
        <w:jc w:val="both"/>
        <w:rPr>
          <w:sz w:val="28"/>
          <w:szCs w:val="28"/>
        </w:rPr>
      </w:pPr>
      <w:r w:rsidRPr="00B44EDD">
        <w:rPr>
          <w:sz w:val="28"/>
          <w:szCs w:val="28"/>
        </w:rPr>
        <w:t>Федеральный закон от 24.11.1995 N 181-ФЗ "О социальной защите инвалидов в Российской Федерации"</w:t>
      </w:r>
      <w:r w:rsidR="00773F02" w:rsidRPr="00B44EDD">
        <w:rPr>
          <w:sz w:val="28"/>
          <w:szCs w:val="28"/>
        </w:rPr>
        <w:t>//КонсультантПлюс, 2010.</w:t>
      </w:r>
    </w:p>
    <w:p w:rsidR="00773F02" w:rsidRPr="00B44EDD" w:rsidRDefault="00773F02" w:rsidP="00B44EDD">
      <w:pPr>
        <w:numPr>
          <w:ilvl w:val="0"/>
          <w:numId w:val="8"/>
        </w:numPr>
        <w:tabs>
          <w:tab w:val="left" w:pos="567"/>
        </w:tabs>
        <w:suppressAutoHyphens/>
        <w:autoSpaceDE w:val="0"/>
        <w:autoSpaceDN w:val="0"/>
        <w:adjustRightInd w:val="0"/>
        <w:spacing w:line="360" w:lineRule="auto"/>
        <w:ind w:left="0" w:firstLine="0"/>
        <w:jc w:val="both"/>
        <w:rPr>
          <w:sz w:val="28"/>
          <w:szCs w:val="28"/>
        </w:rPr>
      </w:pPr>
      <w:r w:rsidRPr="00B44EDD">
        <w:rPr>
          <w:sz w:val="28"/>
          <w:szCs w:val="28"/>
        </w:rPr>
        <w:t>Федеральный закон от 24 июня 2008 года N 91-ФЗ «О внесении изменений в ст. 1 Федерального закона «О минимальном размере оплаты труда»</w:t>
      </w:r>
      <w:r w:rsidR="00B44EDD">
        <w:rPr>
          <w:sz w:val="28"/>
          <w:szCs w:val="28"/>
        </w:rPr>
        <w:t xml:space="preserve"> </w:t>
      </w:r>
      <w:r w:rsidRPr="00B44EDD">
        <w:rPr>
          <w:sz w:val="28"/>
          <w:szCs w:val="28"/>
        </w:rPr>
        <w:t>//КонсультантПлюс, 2010.</w:t>
      </w:r>
    </w:p>
    <w:p w:rsidR="00773F02" w:rsidRPr="00B44EDD" w:rsidRDefault="00773F02" w:rsidP="00B44EDD">
      <w:pPr>
        <w:numPr>
          <w:ilvl w:val="0"/>
          <w:numId w:val="8"/>
        </w:numPr>
        <w:tabs>
          <w:tab w:val="left" w:pos="567"/>
        </w:tabs>
        <w:suppressAutoHyphens/>
        <w:spacing w:line="360" w:lineRule="auto"/>
        <w:ind w:left="0" w:firstLine="0"/>
        <w:jc w:val="both"/>
        <w:rPr>
          <w:sz w:val="28"/>
          <w:szCs w:val="28"/>
        </w:rPr>
      </w:pPr>
      <w:r w:rsidRPr="00B44EDD">
        <w:rPr>
          <w:sz w:val="28"/>
          <w:szCs w:val="28"/>
        </w:rPr>
        <w:t>Закон</w:t>
      </w:r>
      <w:r w:rsidR="00B44EDD">
        <w:rPr>
          <w:sz w:val="28"/>
          <w:szCs w:val="28"/>
        </w:rPr>
        <w:t xml:space="preserve"> </w:t>
      </w:r>
      <w:r w:rsidRPr="00B44EDD">
        <w:rPr>
          <w:sz w:val="28"/>
          <w:szCs w:val="28"/>
        </w:rPr>
        <w:t xml:space="preserve">РФ «Об учреждениях и органах, исполняющих уголовные наказания в виде лишения свободы», </w:t>
      </w:r>
      <w:smartTag w:uri="urn:schemas-microsoft-com:office:smarttags" w:element="metricconverter">
        <w:smartTagPr>
          <w:attr w:name="ProductID" w:val="1993 г"/>
        </w:smartTagPr>
        <w:r w:rsidRPr="00B44EDD">
          <w:rPr>
            <w:sz w:val="28"/>
            <w:szCs w:val="28"/>
          </w:rPr>
          <w:t>1993 г</w:t>
        </w:r>
      </w:smartTag>
      <w:r w:rsidRPr="00B44EDD">
        <w:rPr>
          <w:sz w:val="28"/>
          <w:szCs w:val="28"/>
        </w:rPr>
        <w:t>. //КонсультантПлюс, 2010.</w:t>
      </w:r>
    </w:p>
    <w:p w:rsidR="0028104B" w:rsidRPr="00B44EDD" w:rsidRDefault="0028104B" w:rsidP="00B44EDD">
      <w:pPr>
        <w:numPr>
          <w:ilvl w:val="0"/>
          <w:numId w:val="8"/>
        </w:numPr>
        <w:tabs>
          <w:tab w:val="left" w:pos="567"/>
        </w:tabs>
        <w:suppressAutoHyphens/>
        <w:autoSpaceDE w:val="0"/>
        <w:autoSpaceDN w:val="0"/>
        <w:adjustRightInd w:val="0"/>
        <w:spacing w:line="360" w:lineRule="auto"/>
        <w:ind w:left="0" w:firstLine="0"/>
        <w:jc w:val="both"/>
        <w:rPr>
          <w:sz w:val="28"/>
          <w:szCs w:val="28"/>
        </w:rPr>
      </w:pPr>
      <w:r w:rsidRPr="00B44EDD">
        <w:rPr>
          <w:sz w:val="28"/>
          <w:szCs w:val="28"/>
        </w:rPr>
        <w:t>П</w:t>
      </w:r>
      <w:r w:rsidR="00773F02" w:rsidRPr="00B44EDD">
        <w:rPr>
          <w:sz w:val="28"/>
          <w:szCs w:val="28"/>
        </w:rPr>
        <w:t>равила</w:t>
      </w:r>
      <w:r w:rsidRPr="00B44EDD">
        <w:rPr>
          <w:sz w:val="28"/>
          <w:szCs w:val="28"/>
        </w:rPr>
        <w:t xml:space="preserve"> внутреннего распорядка исправительных учреждений</w:t>
      </w:r>
      <w:r w:rsidR="00773F02" w:rsidRPr="00B44EDD">
        <w:rPr>
          <w:sz w:val="28"/>
          <w:szCs w:val="28"/>
        </w:rPr>
        <w:t>.</w:t>
      </w:r>
      <w:r w:rsidRPr="00B44EDD">
        <w:rPr>
          <w:sz w:val="28"/>
          <w:szCs w:val="28"/>
        </w:rPr>
        <w:t xml:space="preserve"> Утверждены Приказом Министерства юстиции Российской Федерации от 03.11.2005 N 205 // КонсультантПлюс, 2010.</w:t>
      </w:r>
    </w:p>
    <w:p w:rsidR="000F14D8" w:rsidRPr="00B44EDD" w:rsidRDefault="000F14D8" w:rsidP="00B44EDD">
      <w:pPr>
        <w:pStyle w:val="23"/>
        <w:tabs>
          <w:tab w:val="left" w:pos="567"/>
        </w:tabs>
        <w:suppressAutoHyphens/>
        <w:spacing w:after="0" w:line="360" w:lineRule="auto"/>
        <w:jc w:val="both"/>
        <w:rPr>
          <w:sz w:val="28"/>
          <w:szCs w:val="28"/>
        </w:rPr>
      </w:pPr>
      <w:r w:rsidRPr="00B44EDD">
        <w:rPr>
          <w:sz w:val="28"/>
          <w:szCs w:val="28"/>
        </w:rPr>
        <w:t>Литература:</w:t>
      </w:r>
    </w:p>
    <w:p w:rsidR="00B44EDD" w:rsidRDefault="000F14D8" w:rsidP="00B44EDD">
      <w:pPr>
        <w:numPr>
          <w:ilvl w:val="0"/>
          <w:numId w:val="5"/>
        </w:numPr>
        <w:tabs>
          <w:tab w:val="num" w:pos="180"/>
          <w:tab w:val="left" w:pos="567"/>
        </w:tabs>
        <w:suppressAutoHyphens/>
        <w:spacing w:line="360" w:lineRule="auto"/>
        <w:ind w:left="0" w:firstLine="0"/>
        <w:jc w:val="both"/>
        <w:rPr>
          <w:sz w:val="28"/>
          <w:szCs w:val="28"/>
        </w:rPr>
      </w:pPr>
      <w:r w:rsidRPr="00B44EDD">
        <w:rPr>
          <w:sz w:val="28"/>
          <w:szCs w:val="28"/>
        </w:rPr>
        <w:t xml:space="preserve">Блохин, В.А. Жабский «Уголовно-исполнительное право», изд. «МарТ», </w:t>
      </w:r>
      <w:smartTag w:uri="urn:schemas-microsoft-com:office:smarttags" w:element="metricconverter">
        <w:smartTagPr>
          <w:attr w:name="ProductID" w:val="2002 г"/>
        </w:smartTagPr>
        <w:r w:rsidRPr="00B44EDD">
          <w:rPr>
            <w:sz w:val="28"/>
            <w:szCs w:val="28"/>
          </w:rPr>
          <w:t>2002 г</w:t>
        </w:r>
      </w:smartTag>
      <w:r w:rsidRPr="00B44EDD">
        <w:rPr>
          <w:sz w:val="28"/>
          <w:szCs w:val="28"/>
        </w:rPr>
        <w:t>.</w:t>
      </w:r>
    </w:p>
    <w:p w:rsidR="00B44EDD" w:rsidRDefault="000F14D8" w:rsidP="00B44EDD">
      <w:pPr>
        <w:numPr>
          <w:ilvl w:val="0"/>
          <w:numId w:val="5"/>
        </w:numPr>
        <w:tabs>
          <w:tab w:val="num" w:pos="180"/>
          <w:tab w:val="left" w:pos="567"/>
        </w:tabs>
        <w:suppressAutoHyphens/>
        <w:spacing w:line="360" w:lineRule="auto"/>
        <w:ind w:left="0" w:firstLine="0"/>
        <w:jc w:val="both"/>
        <w:rPr>
          <w:bCs/>
          <w:sz w:val="28"/>
          <w:szCs w:val="28"/>
        </w:rPr>
      </w:pPr>
      <w:r w:rsidRPr="00B44EDD">
        <w:rPr>
          <w:bCs/>
          <w:sz w:val="28"/>
          <w:szCs w:val="28"/>
        </w:rPr>
        <w:t>Баталин. Д.Е. Настоящее и перспективы наказаний, не связанных с изоляцией осужденных от общества. «Альтернативные санкции в российской уголовной</w:t>
      </w:r>
      <w:r w:rsidR="00B44EDD">
        <w:rPr>
          <w:bCs/>
          <w:sz w:val="28"/>
          <w:szCs w:val="28"/>
        </w:rPr>
        <w:t xml:space="preserve"> </w:t>
      </w:r>
      <w:r w:rsidRPr="00B44EDD">
        <w:rPr>
          <w:bCs/>
          <w:sz w:val="28"/>
          <w:szCs w:val="28"/>
        </w:rPr>
        <w:t>юстиции: факторы успеха»</w:t>
      </w:r>
      <w:r w:rsidR="00B44EDD">
        <w:rPr>
          <w:bCs/>
          <w:sz w:val="28"/>
          <w:szCs w:val="28"/>
        </w:rPr>
        <w:t xml:space="preserve"> </w:t>
      </w:r>
      <w:r w:rsidRPr="00B44EDD">
        <w:rPr>
          <w:bCs/>
          <w:sz w:val="28"/>
          <w:szCs w:val="28"/>
        </w:rPr>
        <w:t>М.2003г.</w:t>
      </w:r>
    </w:p>
    <w:p w:rsidR="00B44EDD" w:rsidRDefault="000F14D8" w:rsidP="00B44EDD">
      <w:pPr>
        <w:pStyle w:val="a3"/>
        <w:widowControl/>
        <w:numPr>
          <w:ilvl w:val="0"/>
          <w:numId w:val="5"/>
        </w:numPr>
        <w:tabs>
          <w:tab w:val="num" w:pos="180"/>
          <w:tab w:val="left" w:pos="567"/>
        </w:tabs>
        <w:suppressAutoHyphens/>
        <w:spacing w:line="360" w:lineRule="auto"/>
        <w:ind w:left="0" w:firstLine="0"/>
        <w:rPr>
          <w:sz w:val="28"/>
          <w:szCs w:val="28"/>
        </w:rPr>
      </w:pPr>
      <w:r w:rsidRPr="00B44EDD">
        <w:rPr>
          <w:sz w:val="28"/>
          <w:szCs w:val="28"/>
        </w:rPr>
        <w:t>Громов М.А. Организация безопасности в исправительных учреждениях. Учебное пособие. – Рязань: Академия права и управления Минюста России, 2004.</w:t>
      </w:r>
    </w:p>
    <w:p w:rsidR="00B44EDD" w:rsidRDefault="000F14D8" w:rsidP="00B44EDD">
      <w:pPr>
        <w:pStyle w:val="a3"/>
        <w:widowControl/>
        <w:numPr>
          <w:ilvl w:val="0"/>
          <w:numId w:val="5"/>
        </w:numPr>
        <w:tabs>
          <w:tab w:val="num" w:pos="180"/>
          <w:tab w:val="left" w:pos="567"/>
        </w:tabs>
        <w:suppressAutoHyphens/>
        <w:spacing w:line="360" w:lineRule="auto"/>
        <w:ind w:left="0" w:firstLine="0"/>
        <w:rPr>
          <w:sz w:val="28"/>
          <w:szCs w:val="28"/>
        </w:rPr>
      </w:pPr>
      <w:r w:rsidRPr="00B44EDD">
        <w:rPr>
          <w:sz w:val="28"/>
          <w:szCs w:val="28"/>
        </w:rPr>
        <w:t xml:space="preserve">Гуренков «Лечебное и исправительное» //Журнал « Преступление и наказание № 11, </w:t>
      </w:r>
      <w:smartTag w:uri="urn:schemas-microsoft-com:office:smarttags" w:element="metricconverter">
        <w:smartTagPr>
          <w:attr w:name="ProductID" w:val="2002 г"/>
        </w:smartTagPr>
        <w:r w:rsidRPr="00B44EDD">
          <w:rPr>
            <w:sz w:val="28"/>
            <w:szCs w:val="28"/>
          </w:rPr>
          <w:t>2002 г</w:t>
        </w:r>
      </w:smartTag>
      <w:r w:rsidRPr="00B44EDD">
        <w:rPr>
          <w:sz w:val="28"/>
          <w:szCs w:val="28"/>
        </w:rPr>
        <w:t>.</w:t>
      </w:r>
    </w:p>
    <w:p w:rsidR="00B44EDD" w:rsidRDefault="000F14D8" w:rsidP="00B44EDD">
      <w:pPr>
        <w:numPr>
          <w:ilvl w:val="0"/>
          <w:numId w:val="5"/>
        </w:numPr>
        <w:tabs>
          <w:tab w:val="num" w:pos="180"/>
          <w:tab w:val="left" w:pos="567"/>
        </w:tabs>
        <w:suppressAutoHyphens/>
        <w:spacing w:line="360" w:lineRule="auto"/>
        <w:ind w:left="0" w:firstLine="0"/>
        <w:jc w:val="both"/>
        <w:rPr>
          <w:sz w:val="28"/>
          <w:szCs w:val="28"/>
        </w:rPr>
      </w:pPr>
      <w:r w:rsidRPr="00B44EDD">
        <w:rPr>
          <w:sz w:val="28"/>
          <w:szCs w:val="28"/>
        </w:rPr>
        <w:t>Зубков А.И. Уголовно-исполнительное право. Учебник для вузов.– М.: Издательская группа НОРМА - 2000.</w:t>
      </w:r>
    </w:p>
    <w:p w:rsidR="00B44EDD" w:rsidRDefault="000F14D8" w:rsidP="00B44EDD">
      <w:pPr>
        <w:numPr>
          <w:ilvl w:val="0"/>
          <w:numId w:val="5"/>
        </w:numPr>
        <w:tabs>
          <w:tab w:val="num" w:pos="180"/>
          <w:tab w:val="left" w:pos="567"/>
        </w:tabs>
        <w:suppressAutoHyphens/>
        <w:spacing w:line="360" w:lineRule="auto"/>
        <w:ind w:left="0" w:firstLine="0"/>
        <w:jc w:val="both"/>
        <w:rPr>
          <w:sz w:val="28"/>
          <w:szCs w:val="28"/>
        </w:rPr>
      </w:pPr>
      <w:r w:rsidRPr="00B44EDD">
        <w:rPr>
          <w:sz w:val="28"/>
          <w:szCs w:val="28"/>
        </w:rPr>
        <w:t>Зубков А.И. Уголовно-исполнительное право России. Теория, законодательство, международные стандарты, отечественная практика / М.: НОРМА, 2003.</w:t>
      </w:r>
    </w:p>
    <w:p w:rsidR="00B44EDD" w:rsidRDefault="000F14D8" w:rsidP="00B44EDD">
      <w:pPr>
        <w:numPr>
          <w:ilvl w:val="0"/>
          <w:numId w:val="5"/>
        </w:numPr>
        <w:tabs>
          <w:tab w:val="num" w:pos="180"/>
          <w:tab w:val="left" w:pos="567"/>
        </w:tabs>
        <w:suppressAutoHyphens/>
        <w:autoSpaceDE w:val="0"/>
        <w:autoSpaceDN w:val="0"/>
        <w:adjustRightInd w:val="0"/>
        <w:spacing w:line="360" w:lineRule="auto"/>
        <w:ind w:left="0" w:firstLine="0"/>
        <w:jc w:val="both"/>
        <w:rPr>
          <w:sz w:val="28"/>
          <w:szCs w:val="28"/>
        </w:rPr>
      </w:pPr>
      <w:r w:rsidRPr="00B44EDD">
        <w:rPr>
          <w:sz w:val="28"/>
          <w:szCs w:val="28"/>
        </w:rPr>
        <w:t>Калинин Ю.И. «Намеченные задачи выполнять в полном объеме», //</w:t>
      </w:r>
      <w:r w:rsidR="00B44EDD">
        <w:rPr>
          <w:sz w:val="28"/>
          <w:szCs w:val="28"/>
        </w:rPr>
        <w:t xml:space="preserve"> </w:t>
      </w:r>
      <w:r w:rsidRPr="00B44EDD">
        <w:rPr>
          <w:sz w:val="28"/>
          <w:szCs w:val="28"/>
        </w:rPr>
        <w:t xml:space="preserve">«Преступление и наказание», №1, </w:t>
      </w:r>
      <w:smartTag w:uri="urn:schemas-microsoft-com:office:smarttags" w:element="metricconverter">
        <w:smartTagPr>
          <w:attr w:name="ProductID" w:val="2002 г"/>
        </w:smartTagPr>
        <w:r w:rsidRPr="00B44EDD">
          <w:rPr>
            <w:sz w:val="28"/>
            <w:szCs w:val="28"/>
          </w:rPr>
          <w:t>2002 г</w:t>
        </w:r>
      </w:smartTag>
      <w:r w:rsidRPr="00B44EDD">
        <w:rPr>
          <w:sz w:val="28"/>
          <w:szCs w:val="28"/>
        </w:rPr>
        <w:t>.</w:t>
      </w:r>
    </w:p>
    <w:p w:rsidR="000F14D8" w:rsidRPr="00B44EDD" w:rsidRDefault="000F14D8" w:rsidP="00B44EDD">
      <w:pPr>
        <w:numPr>
          <w:ilvl w:val="0"/>
          <w:numId w:val="5"/>
        </w:numPr>
        <w:tabs>
          <w:tab w:val="num" w:pos="180"/>
          <w:tab w:val="left" w:pos="567"/>
        </w:tabs>
        <w:suppressAutoHyphens/>
        <w:spacing w:line="360" w:lineRule="auto"/>
        <w:ind w:left="0" w:firstLine="0"/>
        <w:jc w:val="both"/>
        <w:rPr>
          <w:sz w:val="28"/>
          <w:szCs w:val="28"/>
        </w:rPr>
      </w:pPr>
      <w:r w:rsidRPr="00B44EDD">
        <w:rPr>
          <w:sz w:val="28"/>
          <w:szCs w:val="28"/>
        </w:rPr>
        <w:t xml:space="preserve">Киселев А.М., Панарин Д.А. Процесс управления в уголовно-исполнительной системе России: </w:t>
      </w:r>
      <w:r w:rsidRPr="00B44EDD">
        <w:rPr>
          <w:bCs/>
          <w:sz w:val="28"/>
          <w:szCs w:val="28"/>
        </w:rPr>
        <w:t>учеб. пособие. – Рязань Академия права и управления Федеральной службы исполнения наказаний,2008.</w:t>
      </w:r>
    </w:p>
    <w:p w:rsidR="00B44EDD" w:rsidRDefault="000F14D8" w:rsidP="00B44EDD">
      <w:pPr>
        <w:numPr>
          <w:ilvl w:val="0"/>
          <w:numId w:val="5"/>
        </w:numPr>
        <w:tabs>
          <w:tab w:val="num" w:pos="180"/>
          <w:tab w:val="left" w:pos="567"/>
        </w:tabs>
        <w:suppressAutoHyphens/>
        <w:spacing w:line="360" w:lineRule="auto"/>
        <w:ind w:left="0" w:firstLine="0"/>
        <w:jc w:val="both"/>
        <w:rPr>
          <w:sz w:val="28"/>
          <w:szCs w:val="28"/>
        </w:rPr>
      </w:pPr>
      <w:r w:rsidRPr="00B44EDD">
        <w:rPr>
          <w:sz w:val="28"/>
          <w:szCs w:val="28"/>
        </w:rPr>
        <w:t>Казак Б.Б. «Безопасность уголовно-исполнительной системы», монография, изд. Академия права и управления МЮ РФ,Рязань,2002 г.</w:t>
      </w:r>
    </w:p>
    <w:p w:rsidR="000F14D8" w:rsidRPr="00B44EDD" w:rsidRDefault="000F14D8" w:rsidP="00B44EDD">
      <w:pPr>
        <w:numPr>
          <w:ilvl w:val="0"/>
          <w:numId w:val="5"/>
        </w:numPr>
        <w:tabs>
          <w:tab w:val="num" w:pos="180"/>
          <w:tab w:val="left" w:pos="567"/>
        </w:tabs>
        <w:suppressAutoHyphens/>
        <w:spacing w:line="360" w:lineRule="auto"/>
        <w:ind w:left="0" w:firstLine="0"/>
        <w:jc w:val="both"/>
        <w:rPr>
          <w:sz w:val="28"/>
          <w:szCs w:val="28"/>
        </w:rPr>
      </w:pPr>
      <w:r w:rsidRPr="00B44EDD">
        <w:rPr>
          <w:sz w:val="28"/>
          <w:szCs w:val="28"/>
        </w:rPr>
        <w:t xml:space="preserve">Малинин Б.Б. «Уголовно-исполнительное право» Курс лекций //изд. Юридического института (Санкт-Петербург) , </w:t>
      </w:r>
      <w:smartTag w:uri="urn:schemas-microsoft-com:office:smarttags" w:element="metricconverter">
        <w:smartTagPr>
          <w:attr w:name="ProductID" w:val="2004 г"/>
        </w:smartTagPr>
        <w:r w:rsidRPr="00B44EDD">
          <w:rPr>
            <w:sz w:val="28"/>
            <w:szCs w:val="28"/>
          </w:rPr>
          <w:t>2004 г</w:t>
        </w:r>
      </w:smartTag>
      <w:r w:rsidRPr="00B44EDD">
        <w:rPr>
          <w:sz w:val="28"/>
          <w:szCs w:val="28"/>
        </w:rPr>
        <w:t>., с.199-209.</w:t>
      </w:r>
      <w:bookmarkStart w:id="0" w:name="_GoBack"/>
      <w:bookmarkEnd w:id="0"/>
    </w:p>
    <w:sectPr w:rsidR="000F14D8" w:rsidRPr="00B44EDD" w:rsidSect="00B44ED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359" w:rsidRDefault="00FC6359">
      <w:r>
        <w:separator/>
      </w:r>
    </w:p>
  </w:endnote>
  <w:endnote w:type="continuationSeparator" w:id="0">
    <w:p w:rsidR="00FC6359" w:rsidRDefault="00FC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8B8" w:rsidRDefault="006768B8" w:rsidP="00A71ED8">
    <w:pPr>
      <w:pStyle w:val="ad"/>
      <w:framePr w:wrap="around" w:vAnchor="text" w:hAnchor="margin" w:xAlign="right" w:y="1"/>
      <w:rPr>
        <w:rStyle w:val="af"/>
      </w:rPr>
    </w:pPr>
  </w:p>
  <w:p w:rsidR="006768B8" w:rsidRDefault="006768B8" w:rsidP="006768B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359" w:rsidRDefault="00FC6359">
      <w:r>
        <w:separator/>
      </w:r>
    </w:p>
  </w:footnote>
  <w:footnote w:type="continuationSeparator" w:id="0">
    <w:p w:rsidR="00FC6359" w:rsidRDefault="00FC6359">
      <w:r>
        <w:continuationSeparator/>
      </w:r>
    </w:p>
  </w:footnote>
  <w:footnote w:id="1">
    <w:p w:rsidR="00FC6359" w:rsidRDefault="0072757D">
      <w:pPr>
        <w:pStyle w:val="a3"/>
      </w:pPr>
      <w:r w:rsidRPr="0028104B">
        <w:rPr>
          <w:rStyle w:val="ac"/>
          <w:sz w:val="24"/>
          <w:szCs w:val="24"/>
        </w:rPr>
        <w:footnoteRef/>
      </w:r>
      <w:r w:rsidRPr="0028104B">
        <w:rPr>
          <w:sz w:val="24"/>
          <w:szCs w:val="24"/>
        </w:rPr>
        <w:t xml:space="preserve"> Европейские пенитенциарные правила. Часть 1, правило 3.</w:t>
      </w:r>
    </w:p>
  </w:footnote>
  <w:footnote w:id="2">
    <w:p w:rsidR="00FC6359" w:rsidRDefault="00FB2A2B">
      <w:pPr>
        <w:pStyle w:val="a3"/>
      </w:pPr>
      <w:r w:rsidRPr="0028104B">
        <w:rPr>
          <w:rStyle w:val="ac"/>
          <w:sz w:val="24"/>
          <w:szCs w:val="24"/>
        </w:rPr>
        <w:footnoteRef/>
      </w:r>
      <w:r w:rsidRPr="0028104B">
        <w:rPr>
          <w:sz w:val="24"/>
          <w:szCs w:val="24"/>
        </w:rPr>
        <w:t xml:space="preserve"> Козак Б.Б. Безопасность уголовно-исполнительной системы, Монография. – М.: Рязань, 2002, - с. 282. </w:t>
      </w:r>
    </w:p>
  </w:footnote>
  <w:footnote w:id="3">
    <w:p w:rsidR="00FC6359" w:rsidRDefault="0082054C" w:rsidP="00B44EDD">
      <w:pPr>
        <w:autoSpaceDE w:val="0"/>
        <w:autoSpaceDN w:val="0"/>
        <w:adjustRightInd w:val="0"/>
        <w:jc w:val="both"/>
      </w:pPr>
      <w:r w:rsidRPr="0028104B">
        <w:rPr>
          <w:rStyle w:val="ac"/>
        </w:rPr>
        <w:footnoteRef/>
      </w:r>
      <w:r w:rsidRPr="0028104B">
        <w:t xml:space="preserve"> См. Трудовой кодекс Российской Федерации от 30.12.2001 N 197-ФЗ</w:t>
      </w:r>
      <w:r w:rsidR="00FC667D" w:rsidRPr="0028104B">
        <w:t xml:space="preserve">, Федеральный закон от 24.11.1995 N 181-ФЗ "О социальной защите инвалидов в Российской Федерации"; </w:t>
      </w:r>
    </w:p>
  </w:footnote>
  <w:footnote w:id="4">
    <w:p w:rsidR="00FC6359" w:rsidRDefault="0067632B" w:rsidP="0028104B">
      <w:pPr>
        <w:autoSpaceDE w:val="0"/>
        <w:autoSpaceDN w:val="0"/>
        <w:adjustRightInd w:val="0"/>
        <w:jc w:val="both"/>
        <w:outlineLvl w:val="0"/>
      </w:pPr>
      <w:r w:rsidRPr="0028104B">
        <w:rPr>
          <w:rStyle w:val="ac"/>
        </w:rPr>
        <w:footnoteRef/>
      </w:r>
      <w:r w:rsidRPr="0028104B">
        <w:t xml:space="preserve"> Приложение 9. к «Правилам внутреннего распорядка исправительных учреждений» Утверждены</w:t>
      </w:r>
      <w:r w:rsidR="0028104B">
        <w:t xml:space="preserve"> </w:t>
      </w:r>
      <w:r w:rsidRPr="0028104B">
        <w:t>Приказом Министерства юстиции Российской Федерации от 03.11.2005 N 205 // КонсультантПлюс, 2010.</w:t>
      </w:r>
    </w:p>
  </w:footnote>
  <w:footnote w:id="5">
    <w:p w:rsidR="00FC6359" w:rsidRDefault="00FB2A2B" w:rsidP="00FB2A2B">
      <w:pPr>
        <w:pStyle w:val="a3"/>
        <w:ind w:left="0" w:firstLine="0"/>
      </w:pPr>
      <w:r w:rsidRPr="0028104B">
        <w:rPr>
          <w:rStyle w:val="ac"/>
          <w:sz w:val="24"/>
          <w:szCs w:val="24"/>
        </w:rPr>
        <w:footnoteRef/>
      </w:r>
      <w:r w:rsidRPr="0028104B">
        <w:rPr>
          <w:sz w:val="24"/>
          <w:szCs w:val="24"/>
        </w:rPr>
        <w:t xml:space="preserve"> Ч. 2 ст. 91 Трудового кодекса РФ.</w:t>
      </w:r>
    </w:p>
  </w:footnote>
  <w:footnote w:id="6">
    <w:p w:rsidR="00FC6359" w:rsidRDefault="008554E7" w:rsidP="00B44EDD">
      <w:pPr>
        <w:autoSpaceDE w:val="0"/>
        <w:autoSpaceDN w:val="0"/>
        <w:adjustRightInd w:val="0"/>
        <w:jc w:val="both"/>
      </w:pPr>
      <w:r w:rsidRPr="0028104B">
        <w:rPr>
          <w:rStyle w:val="ac"/>
        </w:rPr>
        <w:footnoteRef/>
      </w:r>
      <w:r w:rsidRPr="0028104B">
        <w:t xml:space="preserve"> Федеральным законом от 24 июня 2008 года N 91-ФЗ «О внесении изменений в ст. 1 Федерального закона «О минимальном размере оплаты труда»  установлен минимальный размер оплаты труда с 1 января 2009 года в сумме 4 330 рублей в месяц.</w:t>
      </w:r>
    </w:p>
  </w:footnote>
  <w:footnote w:id="7">
    <w:p w:rsidR="00FC6359" w:rsidRDefault="0072757D" w:rsidP="0072757D">
      <w:pPr>
        <w:pStyle w:val="a3"/>
        <w:spacing w:line="240" w:lineRule="auto"/>
      </w:pPr>
      <w:r w:rsidRPr="0028104B">
        <w:rPr>
          <w:rStyle w:val="ac"/>
          <w:sz w:val="24"/>
          <w:szCs w:val="24"/>
        </w:rPr>
        <w:footnoteRef/>
      </w:r>
      <w:r w:rsidRPr="0028104B">
        <w:rPr>
          <w:sz w:val="24"/>
          <w:szCs w:val="24"/>
        </w:rPr>
        <w:t xml:space="preserve"> Ст. 184 Трудового кодекса Российской Федерации от 30.12.2001 N 197-ФЗ</w:t>
      </w:r>
    </w:p>
  </w:footnote>
  <w:footnote w:id="8">
    <w:p w:rsidR="00FC6359" w:rsidRDefault="00FB2A2B">
      <w:pPr>
        <w:pStyle w:val="a3"/>
      </w:pPr>
      <w:r w:rsidRPr="0028104B">
        <w:rPr>
          <w:rStyle w:val="ac"/>
          <w:sz w:val="24"/>
          <w:szCs w:val="24"/>
        </w:rPr>
        <w:footnoteRef/>
      </w:r>
      <w:r w:rsidRPr="0028104B">
        <w:rPr>
          <w:sz w:val="24"/>
          <w:szCs w:val="24"/>
        </w:rPr>
        <w:t xml:space="preserve"> См. ч. 1 ст. 103 УИК РФ</w:t>
      </w:r>
    </w:p>
  </w:footnote>
  <w:footnote w:id="9">
    <w:p w:rsidR="00FC6359" w:rsidRDefault="00FB2A2B">
      <w:pPr>
        <w:pStyle w:val="a3"/>
      </w:pPr>
      <w:r w:rsidRPr="0028104B">
        <w:rPr>
          <w:rStyle w:val="ac"/>
          <w:sz w:val="24"/>
          <w:szCs w:val="24"/>
        </w:rPr>
        <w:footnoteRef/>
      </w:r>
      <w:r w:rsidRPr="0028104B">
        <w:rPr>
          <w:sz w:val="24"/>
          <w:szCs w:val="24"/>
        </w:rPr>
        <w:t xml:space="preserve"> Минимальные стандартные правила обращения с осужденными, 1955 г. п.2 ст. 71</w:t>
      </w:r>
    </w:p>
  </w:footnote>
  <w:footnote w:id="10">
    <w:p w:rsidR="00FC6359" w:rsidRDefault="00FB2A2B">
      <w:pPr>
        <w:pStyle w:val="a3"/>
      </w:pPr>
      <w:r w:rsidRPr="0028104B">
        <w:rPr>
          <w:rStyle w:val="ac"/>
          <w:sz w:val="24"/>
          <w:szCs w:val="24"/>
        </w:rPr>
        <w:footnoteRef/>
      </w:r>
      <w:r w:rsidRPr="0028104B">
        <w:rPr>
          <w:sz w:val="24"/>
          <w:szCs w:val="24"/>
        </w:rPr>
        <w:t xml:space="preserve"> Международный пакт </w:t>
      </w:r>
      <w:r w:rsidR="0028104B" w:rsidRPr="0028104B">
        <w:rPr>
          <w:sz w:val="24"/>
          <w:szCs w:val="24"/>
        </w:rPr>
        <w:t xml:space="preserve">«О гражданских и политических правах», 1996г., п/п. </w:t>
      </w:r>
      <w:r w:rsidR="0028104B" w:rsidRPr="0028104B">
        <w:rPr>
          <w:sz w:val="24"/>
          <w:szCs w:val="24"/>
          <w:lang w:val="en-US"/>
        </w:rPr>
        <w:t>b</w:t>
      </w:r>
      <w:r w:rsidR="0028104B" w:rsidRPr="0028104B">
        <w:rPr>
          <w:sz w:val="24"/>
          <w:szCs w:val="24"/>
        </w:rPr>
        <w:t xml:space="preserve">, </w:t>
      </w:r>
      <w:r w:rsidR="0028104B" w:rsidRPr="0028104B">
        <w:rPr>
          <w:sz w:val="24"/>
          <w:szCs w:val="24"/>
          <w:lang w:val="en-US"/>
        </w:rPr>
        <w:t>c</w:t>
      </w:r>
      <w:r w:rsidR="0028104B" w:rsidRPr="0028104B">
        <w:rPr>
          <w:sz w:val="24"/>
          <w:szCs w:val="24"/>
        </w:rPr>
        <w:t xml:space="preserve"> п. 3 ст. 8.</w:t>
      </w:r>
    </w:p>
  </w:footnote>
  <w:footnote w:id="11">
    <w:p w:rsidR="00FC6359" w:rsidRDefault="0028104B">
      <w:pPr>
        <w:pStyle w:val="a3"/>
      </w:pPr>
      <w:r w:rsidRPr="0028104B">
        <w:rPr>
          <w:rStyle w:val="ac"/>
          <w:sz w:val="24"/>
          <w:szCs w:val="24"/>
        </w:rPr>
        <w:footnoteRef/>
      </w:r>
      <w:r w:rsidRPr="0028104B">
        <w:rPr>
          <w:sz w:val="24"/>
          <w:szCs w:val="24"/>
        </w:rPr>
        <w:t xml:space="preserve"> См. ст. 1Закона РФ «Об учреждениях и органах исполняющих наказания в виде лишения свободы»</w:t>
      </w:r>
    </w:p>
  </w:footnote>
  <w:footnote w:id="12">
    <w:p w:rsidR="00FC6359" w:rsidRDefault="000F14D8" w:rsidP="0072757D">
      <w:pPr>
        <w:pStyle w:val="a3"/>
        <w:spacing w:line="240" w:lineRule="auto"/>
      </w:pPr>
      <w:r w:rsidRPr="0028104B">
        <w:rPr>
          <w:rStyle w:val="ac"/>
          <w:sz w:val="24"/>
          <w:szCs w:val="24"/>
        </w:rPr>
        <w:footnoteRef/>
      </w:r>
      <w:r w:rsidRPr="0028104B">
        <w:rPr>
          <w:sz w:val="24"/>
          <w:szCs w:val="24"/>
        </w:rPr>
        <w:t xml:space="preserve"> Минимальные стандартные правила обращения с заключенными, </w:t>
      </w:r>
      <w:smartTag w:uri="urn:schemas-microsoft-com:office:smarttags" w:element="metricconverter">
        <w:smartTagPr>
          <w:attr w:name="ProductID" w:val="1955 г"/>
        </w:smartTagPr>
        <w:r w:rsidRPr="0028104B">
          <w:rPr>
            <w:sz w:val="24"/>
            <w:szCs w:val="24"/>
          </w:rPr>
          <w:t>1955 г</w:t>
        </w:r>
      </w:smartTag>
      <w:r w:rsidRPr="0028104B">
        <w:rPr>
          <w:sz w:val="24"/>
          <w:szCs w:val="24"/>
        </w:rPr>
        <w:t>.,  п.2 ст.72.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338BE"/>
    <w:multiLevelType w:val="hybridMultilevel"/>
    <w:tmpl w:val="2C263A4E"/>
    <w:lvl w:ilvl="0" w:tplc="1F7EA3E8">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A61338F"/>
    <w:multiLevelType w:val="hybridMultilevel"/>
    <w:tmpl w:val="D7706B2E"/>
    <w:lvl w:ilvl="0" w:tplc="C2FCE3B2">
      <w:numFmt w:val="bullet"/>
      <w:lvlText w:val="-"/>
      <w:lvlJc w:val="left"/>
      <w:pPr>
        <w:tabs>
          <w:tab w:val="num" w:pos="965"/>
        </w:tabs>
        <w:ind w:left="965" w:hanging="585"/>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A8646F0"/>
    <w:multiLevelType w:val="hybridMultilevel"/>
    <w:tmpl w:val="2EA612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484BF2"/>
    <w:multiLevelType w:val="hybridMultilevel"/>
    <w:tmpl w:val="80B4F1FA"/>
    <w:lvl w:ilvl="0" w:tplc="E69EEDA4">
      <w:start w:val="1"/>
      <w:numFmt w:val="decimal"/>
      <w:lvlText w:val="%1."/>
      <w:lvlJc w:val="left"/>
      <w:pPr>
        <w:tabs>
          <w:tab w:val="num" w:pos="720"/>
        </w:tabs>
        <w:ind w:left="720" w:hanging="360"/>
      </w:pPr>
      <w:rPr>
        <w:rFonts w:cs="Times New Roman"/>
        <w:b w:val="0"/>
      </w:rPr>
    </w:lvl>
    <w:lvl w:ilvl="1" w:tplc="A34C28B8">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1293FEA"/>
    <w:multiLevelType w:val="hybridMultilevel"/>
    <w:tmpl w:val="7B9A27DC"/>
    <w:lvl w:ilvl="0" w:tplc="4864A432">
      <w:start w:val="1"/>
      <w:numFmt w:val="decimal"/>
      <w:lvlText w:val="%1."/>
      <w:lvlJc w:val="left"/>
      <w:pPr>
        <w:tabs>
          <w:tab w:val="num" w:pos="615"/>
        </w:tabs>
        <w:ind w:left="615" w:hanging="5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5733B8F"/>
    <w:multiLevelType w:val="hybridMultilevel"/>
    <w:tmpl w:val="7AC663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ECE1A78"/>
    <w:multiLevelType w:val="hybridMultilevel"/>
    <w:tmpl w:val="44DAC5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2020B54"/>
    <w:multiLevelType w:val="hybridMultilevel"/>
    <w:tmpl w:val="A6CEA2BA"/>
    <w:lvl w:ilvl="0" w:tplc="3A02EE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4D8"/>
    <w:rsid w:val="000F14D8"/>
    <w:rsid w:val="0028104B"/>
    <w:rsid w:val="00282648"/>
    <w:rsid w:val="004708A0"/>
    <w:rsid w:val="0067632B"/>
    <w:rsid w:val="006768B8"/>
    <w:rsid w:val="006D2224"/>
    <w:rsid w:val="0072757D"/>
    <w:rsid w:val="00773F02"/>
    <w:rsid w:val="0082054C"/>
    <w:rsid w:val="008554E7"/>
    <w:rsid w:val="00A71ED8"/>
    <w:rsid w:val="00A7709B"/>
    <w:rsid w:val="00B44EDD"/>
    <w:rsid w:val="00BB76A6"/>
    <w:rsid w:val="00C257C4"/>
    <w:rsid w:val="00D53FF1"/>
    <w:rsid w:val="00E51F4D"/>
    <w:rsid w:val="00F15AE2"/>
    <w:rsid w:val="00FB2A2B"/>
    <w:rsid w:val="00FC6359"/>
    <w:rsid w:val="00FC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8DF412-489C-486F-9126-C49B5423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D8"/>
    <w:rPr>
      <w:sz w:val="24"/>
      <w:szCs w:val="24"/>
    </w:rPr>
  </w:style>
  <w:style w:type="paragraph" w:styleId="1">
    <w:name w:val="heading 1"/>
    <w:basedOn w:val="a"/>
    <w:next w:val="a"/>
    <w:link w:val="10"/>
    <w:uiPriority w:val="9"/>
    <w:qFormat/>
    <w:rsid w:val="000F14D8"/>
    <w:pPr>
      <w:keepNext/>
      <w:widowControl w:val="0"/>
      <w:autoSpaceDE w:val="0"/>
      <w:autoSpaceDN w:val="0"/>
      <w:adjustRightInd w:val="0"/>
      <w:spacing w:before="240" w:after="60" w:line="259" w:lineRule="auto"/>
      <w:ind w:left="40" w:firstLine="260"/>
      <w:jc w:val="both"/>
      <w:outlineLvl w:val="0"/>
    </w:pPr>
    <w:rPr>
      <w:rFonts w:ascii="Arial" w:eastAsia="MS Mincho" w:hAnsi="Arial" w:cs="Arial"/>
      <w:b/>
      <w:bCs/>
      <w:kern w:val="32"/>
      <w:sz w:val="32"/>
      <w:szCs w:val="32"/>
    </w:rPr>
  </w:style>
  <w:style w:type="paragraph" w:styleId="2">
    <w:name w:val="heading 2"/>
    <w:basedOn w:val="a"/>
    <w:next w:val="a"/>
    <w:link w:val="20"/>
    <w:uiPriority w:val="9"/>
    <w:qFormat/>
    <w:rsid w:val="000F14D8"/>
    <w:pPr>
      <w:keepNext/>
      <w:widowControl w:val="0"/>
      <w:autoSpaceDE w:val="0"/>
      <w:autoSpaceDN w:val="0"/>
      <w:adjustRightInd w:val="0"/>
      <w:spacing w:before="240" w:after="60" w:line="259" w:lineRule="auto"/>
      <w:ind w:left="40" w:firstLine="260"/>
      <w:jc w:val="both"/>
      <w:outlineLvl w:val="1"/>
    </w:pPr>
    <w:rPr>
      <w:rFonts w:ascii="Arial" w:eastAsia="MS Mincho" w:hAnsi="Arial" w:cs="Arial"/>
      <w:b/>
      <w:bCs/>
      <w:i/>
      <w:iCs/>
      <w:sz w:val="28"/>
      <w:szCs w:val="28"/>
    </w:rPr>
  </w:style>
  <w:style w:type="paragraph" w:styleId="3">
    <w:name w:val="heading 3"/>
    <w:basedOn w:val="a"/>
    <w:next w:val="a"/>
    <w:link w:val="30"/>
    <w:uiPriority w:val="9"/>
    <w:qFormat/>
    <w:rsid w:val="000F14D8"/>
    <w:pPr>
      <w:keepNext/>
      <w:widowControl w:val="0"/>
      <w:autoSpaceDE w:val="0"/>
      <w:autoSpaceDN w:val="0"/>
      <w:adjustRightInd w:val="0"/>
      <w:spacing w:before="240" w:after="60" w:line="259" w:lineRule="auto"/>
      <w:ind w:left="40" w:firstLine="260"/>
      <w:jc w:val="both"/>
      <w:outlineLvl w:val="2"/>
    </w:pPr>
    <w:rPr>
      <w:rFonts w:ascii="Arial" w:eastAsia="MS Mincho" w:hAnsi="Arial" w:cs="Arial"/>
      <w:b/>
      <w:bCs/>
      <w:sz w:val="26"/>
      <w:szCs w:val="26"/>
    </w:rPr>
  </w:style>
  <w:style w:type="paragraph" w:styleId="9">
    <w:name w:val="heading 9"/>
    <w:basedOn w:val="a"/>
    <w:next w:val="a"/>
    <w:link w:val="90"/>
    <w:uiPriority w:val="9"/>
    <w:qFormat/>
    <w:rsid w:val="000F14D8"/>
    <w:pPr>
      <w:keepNext/>
      <w:widowControl w:val="0"/>
      <w:autoSpaceDE w:val="0"/>
      <w:autoSpaceDN w:val="0"/>
      <w:adjustRightInd w:val="0"/>
      <w:spacing w:line="360" w:lineRule="auto"/>
      <w:ind w:firstLine="540"/>
      <w:jc w:val="both"/>
      <w:outlineLvl w:val="8"/>
    </w:pPr>
    <w:rPr>
      <w:rFonts w:eastAsia="MS Mincho"/>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aliases w:val="Текст сноски Знак Знак Знак Знак Знак,Текст сноски Знак Знак Знак Знак"/>
    <w:basedOn w:val="a"/>
    <w:link w:val="a4"/>
    <w:uiPriority w:val="99"/>
    <w:semiHidden/>
    <w:rsid w:val="000F14D8"/>
    <w:pPr>
      <w:widowControl w:val="0"/>
      <w:autoSpaceDE w:val="0"/>
      <w:autoSpaceDN w:val="0"/>
      <w:adjustRightInd w:val="0"/>
      <w:spacing w:line="259" w:lineRule="auto"/>
      <w:ind w:left="40" w:firstLine="260"/>
      <w:jc w:val="both"/>
    </w:pPr>
    <w:rPr>
      <w:rFonts w:eastAsia="MS Mincho"/>
      <w:sz w:val="20"/>
      <w:szCs w:val="20"/>
    </w:rPr>
  </w:style>
  <w:style w:type="character" w:customStyle="1" w:styleId="a4">
    <w:name w:val="Текст сноски Знак"/>
    <w:aliases w:val="Текст сноски Знак Знак Знак Знак Знак Знак,Текст сноски Знак Знак Знак Знак Знак1"/>
    <w:link w:val="a3"/>
    <w:uiPriority w:val="99"/>
    <w:semiHidden/>
  </w:style>
  <w:style w:type="paragraph" w:styleId="a5">
    <w:name w:val="Title"/>
    <w:basedOn w:val="a"/>
    <w:link w:val="a6"/>
    <w:uiPriority w:val="10"/>
    <w:qFormat/>
    <w:rsid w:val="000F14D8"/>
    <w:pPr>
      <w:widowControl w:val="0"/>
      <w:autoSpaceDE w:val="0"/>
      <w:autoSpaceDN w:val="0"/>
      <w:adjustRightInd w:val="0"/>
      <w:spacing w:line="360" w:lineRule="auto"/>
      <w:ind w:firstLine="260"/>
      <w:jc w:val="center"/>
    </w:pPr>
    <w:rPr>
      <w:b/>
      <w:bCs/>
      <w:sz w:val="36"/>
      <w:szCs w:val="2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0F14D8"/>
    <w:pPr>
      <w:widowControl w:val="0"/>
      <w:snapToGrid w:val="0"/>
      <w:ind w:right="-883"/>
      <w:jc w:val="center"/>
    </w:pPr>
    <w:rPr>
      <w:rFonts w:eastAsia="MS Mincho"/>
      <w:b/>
      <w:szCs w:val="20"/>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0F14D8"/>
    <w:pPr>
      <w:widowControl w:val="0"/>
      <w:autoSpaceDE w:val="0"/>
      <w:autoSpaceDN w:val="0"/>
      <w:adjustRightInd w:val="0"/>
      <w:spacing w:line="259" w:lineRule="auto"/>
      <w:ind w:left="40" w:firstLine="260"/>
      <w:jc w:val="both"/>
    </w:pPr>
    <w:rPr>
      <w:rFonts w:eastAsia="MS Mincho"/>
      <w:sz w:val="28"/>
      <w:szCs w:val="22"/>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0F14D8"/>
    <w:pPr>
      <w:widowControl w:val="0"/>
      <w:autoSpaceDE w:val="0"/>
      <w:autoSpaceDN w:val="0"/>
      <w:adjustRightInd w:val="0"/>
      <w:spacing w:after="120" w:line="480" w:lineRule="auto"/>
      <w:ind w:left="283" w:firstLine="260"/>
      <w:jc w:val="both"/>
    </w:pPr>
    <w:rPr>
      <w:rFonts w:eastAsia="MS Mincho"/>
      <w:sz w:val="22"/>
      <w:szCs w:val="2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0F14D8"/>
    <w:pPr>
      <w:widowControl w:val="0"/>
      <w:autoSpaceDE w:val="0"/>
      <w:autoSpaceDN w:val="0"/>
      <w:adjustRightInd w:val="0"/>
      <w:spacing w:after="120" w:line="259" w:lineRule="auto"/>
      <w:ind w:left="283" w:firstLine="260"/>
      <w:jc w:val="both"/>
    </w:pPr>
    <w:rPr>
      <w:rFonts w:eastAsia="MS Mincho"/>
      <w:sz w:val="16"/>
      <w:szCs w:val="16"/>
    </w:rPr>
  </w:style>
  <w:style w:type="character" w:customStyle="1" w:styleId="32">
    <w:name w:val="Основной текст с отступом 3 Знак"/>
    <w:link w:val="31"/>
    <w:uiPriority w:val="99"/>
    <w:semiHidden/>
    <w:rPr>
      <w:sz w:val="16"/>
      <w:szCs w:val="16"/>
    </w:rPr>
  </w:style>
  <w:style w:type="paragraph" w:styleId="ab">
    <w:name w:val="Block Text"/>
    <w:basedOn w:val="a"/>
    <w:uiPriority w:val="99"/>
    <w:rsid w:val="000F14D8"/>
    <w:pPr>
      <w:widowControl w:val="0"/>
      <w:autoSpaceDE w:val="0"/>
      <w:autoSpaceDN w:val="0"/>
      <w:adjustRightInd w:val="0"/>
      <w:spacing w:line="360" w:lineRule="auto"/>
      <w:ind w:left="400" w:right="400"/>
      <w:jc w:val="both"/>
    </w:pPr>
    <w:rPr>
      <w:b/>
      <w:bCs/>
      <w:sz w:val="36"/>
      <w:szCs w:val="22"/>
    </w:rPr>
  </w:style>
  <w:style w:type="paragraph" w:customStyle="1" w:styleId="FR2">
    <w:name w:val="FR2"/>
    <w:rsid w:val="000F14D8"/>
    <w:pPr>
      <w:widowControl w:val="0"/>
      <w:autoSpaceDE w:val="0"/>
      <w:autoSpaceDN w:val="0"/>
      <w:adjustRightInd w:val="0"/>
      <w:ind w:left="240" w:right="200"/>
      <w:jc w:val="center"/>
    </w:pPr>
    <w:rPr>
      <w:rFonts w:ascii="Arial Narrow" w:eastAsia="SimSun" w:hAnsi="Arial Narrow"/>
      <w:sz w:val="32"/>
      <w:szCs w:val="32"/>
    </w:rPr>
  </w:style>
  <w:style w:type="paragraph" w:customStyle="1" w:styleId="FR3">
    <w:name w:val="FR3"/>
    <w:rsid w:val="000F14D8"/>
    <w:pPr>
      <w:widowControl w:val="0"/>
      <w:autoSpaceDE w:val="0"/>
      <w:autoSpaceDN w:val="0"/>
      <w:adjustRightInd w:val="0"/>
      <w:spacing w:line="300" w:lineRule="auto"/>
      <w:ind w:left="280" w:right="400"/>
      <w:jc w:val="center"/>
    </w:pPr>
    <w:rPr>
      <w:rFonts w:ascii="Arial Narrow" w:eastAsia="SimSun" w:hAnsi="Arial Narrow"/>
      <w:sz w:val="28"/>
      <w:szCs w:val="28"/>
    </w:rPr>
  </w:style>
  <w:style w:type="character" w:styleId="ac">
    <w:name w:val="footnote reference"/>
    <w:uiPriority w:val="99"/>
    <w:semiHidden/>
    <w:rsid w:val="000F14D8"/>
    <w:rPr>
      <w:rFonts w:cs="Times New Roman"/>
      <w:vertAlign w:val="superscript"/>
    </w:rPr>
  </w:style>
  <w:style w:type="paragraph" w:styleId="23">
    <w:name w:val="Body Text 2"/>
    <w:basedOn w:val="a"/>
    <w:link w:val="24"/>
    <w:uiPriority w:val="99"/>
    <w:rsid w:val="000F14D8"/>
    <w:pPr>
      <w:spacing w:after="120" w:line="480" w:lineRule="auto"/>
    </w:pPr>
  </w:style>
  <w:style w:type="character" w:customStyle="1" w:styleId="24">
    <w:name w:val="Основной текст 2 Знак"/>
    <w:link w:val="23"/>
    <w:uiPriority w:val="99"/>
    <w:semiHidden/>
    <w:rPr>
      <w:sz w:val="24"/>
      <w:szCs w:val="24"/>
    </w:rPr>
  </w:style>
  <w:style w:type="paragraph" w:styleId="ad">
    <w:name w:val="footer"/>
    <w:basedOn w:val="a"/>
    <w:link w:val="ae"/>
    <w:uiPriority w:val="99"/>
    <w:rsid w:val="006768B8"/>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6768B8"/>
    <w:rPr>
      <w:rFonts w:cs="Times New Roman"/>
    </w:rPr>
  </w:style>
  <w:style w:type="table" w:styleId="af0">
    <w:name w:val="Table Grid"/>
    <w:basedOn w:val="a1"/>
    <w:uiPriority w:val="59"/>
    <w:rsid w:val="00676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B44EDD"/>
    <w:pPr>
      <w:tabs>
        <w:tab w:val="center" w:pos="4677"/>
        <w:tab w:val="right" w:pos="9355"/>
      </w:tabs>
    </w:pPr>
  </w:style>
  <w:style w:type="character" w:customStyle="1" w:styleId="af2">
    <w:name w:val="Верхний колонтитул Знак"/>
    <w:link w:val="af1"/>
    <w:uiPriority w:val="99"/>
    <w:locked/>
    <w:rsid w:val="00B44E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3604</Words>
  <Characters>20544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BEST_XP</Company>
  <LinksUpToDate>false</LinksUpToDate>
  <CharactersWithSpaces>24100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dc:creator>
  <cp:keywords/>
  <dc:description/>
  <cp:lastModifiedBy>admin</cp:lastModifiedBy>
  <cp:revision>2</cp:revision>
  <dcterms:created xsi:type="dcterms:W3CDTF">2014-03-21T19:23:00Z</dcterms:created>
  <dcterms:modified xsi:type="dcterms:W3CDTF">2014-03-21T19:23:00Z</dcterms:modified>
</cp:coreProperties>
</file>