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78B" w:rsidRDefault="0086578B" w:rsidP="0086578B">
      <w:pPr>
        <w:ind w:firstLine="709"/>
        <w:jc w:val="center"/>
        <w:rPr>
          <w:b/>
          <w:sz w:val="28"/>
          <w:szCs w:val="28"/>
        </w:rPr>
      </w:pPr>
    </w:p>
    <w:p w:rsidR="0086578B" w:rsidRDefault="0086578B" w:rsidP="0086578B">
      <w:pPr>
        <w:ind w:firstLine="709"/>
        <w:jc w:val="center"/>
        <w:rPr>
          <w:b/>
          <w:sz w:val="28"/>
          <w:szCs w:val="28"/>
        </w:rPr>
      </w:pPr>
    </w:p>
    <w:p w:rsidR="0086578B" w:rsidRDefault="0086578B" w:rsidP="0086578B">
      <w:pPr>
        <w:ind w:firstLine="709"/>
        <w:jc w:val="center"/>
        <w:rPr>
          <w:b/>
          <w:sz w:val="28"/>
          <w:szCs w:val="28"/>
        </w:rPr>
      </w:pPr>
    </w:p>
    <w:p w:rsidR="0086578B" w:rsidRDefault="0086578B" w:rsidP="0086578B">
      <w:pPr>
        <w:ind w:firstLine="709"/>
        <w:jc w:val="center"/>
        <w:rPr>
          <w:b/>
          <w:sz w:val="28"/>
          <w:szCs w:val="28"/>
        </w:rPr>
      </w:pPr>
    </w:p>
    <w:p w:rsidR="0086578B" w:rsidRDefault="0086578B" w:rsidP="0086578B">
      <w:pPr>
        <w:ind w:firstLine="709"/>
        <w:jc w:val="center"/>
        <w:rPr>
          <w:b/>
          <w:sz w:val="28"/>
          <w:szCs w:val="28"/>
        </w:rPr>
      </w:pPr>
    </w:p>
    <w:p w:rsidR="0086578B" w:rsidRDefault="0086578B" w:rsidP="0086578B">
      <w:pPr>
        <w:ind w:firstLine="709"/>
        <w:jc w:val="center"/>
        <w:rPr>
          <w:b/>
          <w:sz w:val="28"/>
          <w:szCs w:val="28"/>
        </w:rPr>
      </w:pPr>
    </w:p>
    <w:p w:rsidR="0086578B" w:rsidRDefault="0086578B" w:rsidP="0086578B">
      <w:pPr>
        <w:ind w:firstLine="709"/>
        <w:jc w:val="center"/>
        <w:rPr>
          <w:b/>
          <w:sz w:val="28"/>
          <w:szCs w:val="28"/>
        </w:rPr>
      </w:pPr>
    </w:p>
    <w:p w:rsidR="0086578B" w:rsidRDefault="0086578B" w:rsidP="0086578B">
      <w:pPr>
        <w:ind w:firstLine="709"/>
        <w:jc w:val="center"/>
        <w:rPr>
          <w:b/>
          <w:sz w:val="28"/>
          <w:szCs w:val="28"/>
        </w:rPr>
      </w:pPr>
    </w:p>
    <w:p w:rsidR="0086578B" w:rsidRDefault="0086578B" w:rsidP="0086578B">
      <w:pPr>
        <w:ind w:firstLine="709"/>
        <w:jc w:val="center"/>
        <w:rPr>
          <w:b/>
          <w:sz w:val="28"/>
          <w:szCs w:val="28"/>
        </w:rPr>
      </w:pPr>
    </w:p>
    <w:p w:rsidR="0086578B" w:rsidRDefault="0086578B" w:rsidP="0086578B">
      <w:pPr>
        <w:ind w:firstLine="709"/>
        <w:jc w:val="center"/>
        <w:rPr>
          <w:b/>
          <w:sz w:val="28"/>
          <w:szCs w:val="28"/>
        </w:rPr>
      </w:pPr>
    </w:p>
    <w:p w:rsidR="0086578B" w:rsidRDefault="0086578B" w:rsidP="0086578B">
      <w:pPr>
        <w:ind w:firstLine="709"/>
        <w:jc w:val="center"/>
        <w:rPr>
          <w:b/>
          <w:sz w:val="28"/>
          <w:szCs w:val="28"/>
        </w:rPr>
      </w:pPr>
    </w:p>
    <w:p w:rsidR="0086578B" w:rsidRDefault="0086578B" w:rsidP="0086578B">
      <w:pPr>
        <w:ind w:firstLine="709"/>
        <w:jc w:val="center"/>
        <w:rPr>
          <w:b/>
          <w:sz w:val="28"/>
          <w:szCs w:val="28"/>
        </w:rPr>
      </w:pPr>
    </w:p>
    <w:p w:rsidR="0086578B" w:rsidRDefault="0086578B" w:rsidP="0086578B">
      <w:pPr>
        <w:ind w:firstLine="709"/>
        <w:jc w:val="center"/>
        <w:rPr>
          <w:b/>
          <w:sz w:val="28"/>
          <w:szCs w:val="28"/>
        </w:rPr>
      </w:pPr>
    </w:p>
    <w:p w:rsidR="0086578B" w:rsidRDefault="0086578B" w:rsidP="0086578B">
      <w:pPr>
        <w:ind w:firstLine="709"/>
        <w:jc w:val="center"/>
        <w:rPr>
          <w:b/>
          <w:sz w:val="28"/>
          <w:szCs w:val="28"/>
        </w:rPr>
      </w:pPr>
    </w:p>
    <w:p w:rsidR="0086578B" w:rsidRDefault="0086578B" w:rsidP="0086578B">
      <w:pPr>
        <w:ind w:firstLine="709"/>
        <w:jc w:val="center"/>
        <w:rPr>
          <w:b/>
          <w:sz w:val="28"/>
          <w:szCs w:val="28"/>
        </w:rPr>
      </w:pPr>
    </w:p>
    <w:p w:rsidR="007F1007" w:rsidRPr="0086578B" w:rsidRDefault="007F1007" w:rsidP="0086578B">
      <w:pPr>
        <w:ind w:firstLine="709"/>
        <w:jc w:val="center"/>
        <w:rPr>
          <w:b/>
          <w:sz w:val="28"/>
          <w:szCs w:val="28"/>
        </w:rPr>
      </w:pPr>
      <w:r w:rsidRPr="0086578B">
        <w:rPr>
          <w:b/>
          <w:sz w:val="28"/>
          <w:szCs w:val="28"/>
        </w:rPr>
        <w:t>ТЕМА:</w:t>
      </w:r>
    </w:p>
    <w:p w:rsidR="00815218" w:rsidRPr="0086578B" w:rsidRDefault="00815218" w:rsidP="0086578B">
      <w:pPr>
        <w:ind w:firstLine="709"/>
        <w:jc w:val="center"/>
        <w:rPr>
          <w:b/>
          <w:sz w:val="28"/>
          <w:szCs w:val="28"/>
        </w:rPr>
      </w:pPr>
      <w:r w:rsidRPr="0086578B">
        <w:rPr>
          <w:b/>
          <w:sz w:val="28"/>
          <w:szCs w:val="28"/>
        </w:rPr>
        <w:t>Трудовая и социальная адаптация работников в условиях рыночных отношений</w:t>
      </w:r>
    </w:p>
    <w:p w:rsidR="00A94694" w:rsidRPr="0086578B" w:rsidRDefault="00A94694" w:rsidP="0086578B">
      <w:pPr>
        <w:ind w:firstLine="709"/>
        <w:rPr>
          <w:b/>
          <w:sz w:val="28"/>
          <w:szCs w:val="28"/>
        </w:rPr>
      </w:pPr>
    </w:p>
    <w:p w:rsidR="007F1007" w:rsidRPr="0086578B" w:rsidRDefault="0086578B" w:rsidP="0086578B">
      <w:pPr>
        <w:ind w:firstLine="709"/>
        <w:rPr>
          <w:b/>
          <w:sz w:val="28"/>
          <w:szCs w:val="28"/>
        </w:rPr>
      </w:pPr>
      <w:r>
        <w:rPr>
          <w:sz w:val="28"/>
          <w:szCs w:val="28"/>
        </w:rPr>
        <w:br w:type="page"/>
      </w:r>
      <w:r w:rsidR="007F1007" w:rsidRPr="0086578B">
        <w:rPr>
          <w:b/>
          <w:sz w:val="28"/>
          <w:szCs w:val="28"/>
        </w:rPr>
        <w:t>Содержание</w:t>
      </w:r>
    </w:p>
    <w:p w:rsidR="007F1007" w:rsidRPr="0086578B" w:rsidRDefault="007F1007" w:rsidP="0086578B">
      <w:pPr>
        <w:ind w:firstLine="709"/>
        <w:rPr>
          <w:sz w:val="28"/>
          <w:szCs w:val="28"/>
        </w:rPr>
      </w:pPr>
    </w:p>
    <w:p w:rsidR="007F1007" w:rsidRPr="0086578B" w:rsidRDefault="007F1007" w:rsidP="0086578B">
      <w:pPr>
        <w:rPr>
          <w:sz w:val="28"/>
          <w:szCs w:val="28"/>
        </w:rPr>
      </w:pPr>
      <w:r w:rsidRPr="0086578B">
        <w:rPr>
          <w:sz w:val="28"/>
          <w:szCs w:val="28"/>
        </w:rPr>
        <w:t>Введение</w:t>
      </w:r>
    </w:p>
    <w:p w:rsidR="007F1007" w:rsidRPr="0086578B" w:rsidRDefault="007F1007" w:rsidP="0086578B">
      <w:pPr>
        <w:rPr>
          <w:sz w:val="28"/>
          <w:szCs w:val="28"/>
        </w:rPr>
      </w:pPr>
      <w:r w:rsidRPr="0086578B">
        <w:rPr>
          <w:sz w:val="28"/>
          <w:szCs w:val="28"/>
        </w:rPr>
        <w:t xml:space="preserve">Глава </w:t>
      </w:r>
      <w:r w:rsidR="0086578B">
        <w:rPr>
          <w:sz w:val="28"/>
          <w:szCs w:val="28"/>
        </w:rPr>
        <w:t>1</w:t>
      </w:r>
      <w:r w:rsidRPr="0086578B">
        <w:rPr>
          <w:sz w:val="28"/>
          <w:szCs w:val="28"/>
        </w:rPr>
        <w:t xml:space="preserve">. Практические аспекты трудовой и социальной адаптации работников на примере ООО </w:t>
      </w:r>
      <w:r w:rsidR="0086578B">
        <w:rPr>
          <w:sz w:val="28"/>
          <w:szCs w:val="28"/>
        </w:rPr>
        <w:t>"</w:t>
      </w:r>
      <w:r w:rsidRPr="0086578B">
        <w:rPr>
          <w:sz w:val="28"/>
          <w:szCs w:val="28"/>
        </w:rPr>
        <w:t>Т</w:t>
      </w:r>
      <w:r w:rsidR="00ED7079" w:rsidRPr="0086578B">
        <w:rPr>
          <w:sz w:val="28"/>
          <w:szCs w:val="28"/>
        </w:rPr>
        <w:t>акси-экспресс</w:t>
      </w:r>
      <w:r w:rsidR="0086578B">
        <w:rPr>
          <w:sz w:val="28"/>
          <w:szCs w:val="28"/>
        </w:rPr>
        <w:t>"</w:t>
      </w:r>
    </w:p>
    <w:p w:rsidR="007F1007" w:rsidRPr="0086578B" w:rsidRDefault="0086578B" w:rsidP="0086578B">
      <w:pPr>
        <w:rPr>
          <w:sz w:val="28"/>
          <w:szCs w:val="28"/>
        </w:rPr>
      </w:pPr>
      <w:r>
        <w:rPr>
          <w:sz w:val="28"/>
          <w:szCs w:val="28"/>
        </w:rPr>
        <w:t>1</w:t>
      </w:r>
      <w:r w:rsidR="007F1007" w:rsidRPr="0086578B">
        <w:rPr>
          <w:sz w:val="28"/>
          <w:szCs w:val="28"/>
        </w:rPr>
        <w:t xml:space="preserve">.1 </w:t>
      </w:r>
      <w:r w:rsidR="00956E75" w:rsidRPr="0086578B">
        <w:rPr>
          <w:sz w:val="28"/>
          <w:szCs w:val="28"/>
        </w:rPr>
        <w:t>Краткая характеристика организации</w:t>
      </w:r>
      <w:r w:rsidR="00ED7079" w:rsidRPr="0086578B">
        <w:rPr>
          <w:sz w:val="28"/>
          <w:szCs w:val="28"/>
        </w:rPr>
        <w:t>, данные кадрового обеспечения</w:t>
      </w:r>
    </w:p>
    <w:p w:rsidR="0086578B" w:rsidRDefault="0086578B" w:rsidP="0086578B">
      <w:pPr>
        <w:rPr>
          <w:sz w:val="28"/>
          <w:szCs w:val="28"/>
        </w:rPr>
      </w:pPr>
      <w:r>
        <w:rPr>
          <w:sz w:val="28"/>
          <w:szCs w:val="28"/>
        </w:rPr>
        <w:t>1</w:t>
      </w:r>
      <w:r w:rsidR="00956E75" w:rsidRPr="0086578B">
        <w:rPr>
          <w:sz w:val="28"/>
          <w:szCs w:val="28"/>
        </w:rPr>
        <w:t>.2 Особенности адаптации рабо</w:t>
      </w:r>
      <w:r w:rsidR="00ED7079" w:rsidRPr="0086578B">
        <w:rPr>
          <w:sz w:val="28"/>
          <w:szCs w:val="28"/>
        </w:rPr>
        <w:t>тников в ООО «Такси-Экспресс»</w:t>
      </w:r>
    </w:p>
    <w:p w:rsidR="00956E75" w:rsidRPr="0086578B" w:rsidRDefault="00956E75" w:rsidP="0086578B">
      <w:pPr>
        <w:rPr>
          <w:sz w:val="28"/>
          <w:szCs w:val="28"/>
        </w:rPr>
      </w:pPr>
      <w:r w:rsidRPr="0086578B">
        <w:rPr>
          <w:sz w:val="28"/>
          <w:szCs w:val="28"/>
        </w:rPr>
        <w:t xml:space="preserve">Глава </w:t>
      </w:r>
      <w:r w:rsidR="0086578B">
        <w:rPr>
          <w:sz w:val="28"/>
          <w:szCs w:val="28"/>
        </w:rPr>
        <w:t>2</w:t>
      </w:r>
      <w:r w:rsidRPr="0086578B">
        <w:rPr>
          <w:sz w:val="28"/>
          <w:szCs w:val="28"/>
        </w:rPr>
        <w:t>. Рекомендации по улучшению адаптации работников в ООО «Такси-экспре</w:t>
      </w:r>
      <w:r w:rsidR="00ED7079" w:rsidRPr="0086578B">
        <w:rPr>
          <w:sz w:val="28"/>
          <w:szCs w:val="28"/>
        </w:rPr>
        <w:t>сс»</w:t>
      </w:r>
      <w:r w:rsidR="0086578B">
        <w:rPr>
          <w:sz w:val="28"/>
          <w:szCs w:val="28"/>
        </w:rPr>
        <w:t xml:space="preserve"> </w:t>
      </w:r>
    </w:p>
    <w:p w:rsidR="00956E75" w:rsidRPr="0086578B" w:rsidRDefault="00956E75" w:rsidP="0086578B">
      <w:pPr>
        <w:rPr>
          <w:sz w:val="28"/>
          <w:szCs w:val="28"/>
        </w:rPr>
      </w:pPr>
      <w:r w:rsidRPr="0086578B">
        <w:rPr>
          <w:sz w:val="28"/>
          <w:szCs w:val="28"/>
        </w:rPr>
        <w:t>Заключе</w:t>
      </w:r>
      <w:r w:rsidR="00ED7079" w:rsidRPr="0086578B">
        <w:rPr>
          <w:sz w:val="28"/>
          <w:szCs w:val="28"/>
        </w:rPr>
        <w:t>ние</w:t>
      </w:r>
    </w:p>
    <w:p w:rsidR="007F1007" w:rsidRPr="0086578B" w:rsidRDefault="00956E75" w:rsidP="0086578B">
      <w:pPr>
        <w:rPr>
          <w:sz w:val="28"/>
          <w:szCs w:val="28"/>
        </w:rPr>
      </w:pPr>
      <w:r w:rsidRPr="0086578B">
        <w:rPr>
          <w:sz w:val="28"/>
          <w:szCs w:val="28"/>
        </w:rPr>
        <w:t>Список лит</w:t>
      </w:r>
      <w:r w:rsidR="00ED7079" w:rsidRPr="0086578B">
        <w:rPr>
          <w:sz w:val="28"/>
          <w:szCs w:val="28"/>
        </w:rPr>
        <w:t>ературы</w:t>
      </w:r>
    </w:p>
    <w:p w:rsidR="00956E75" w:rsidRPr="0086578B" w:rsidRDefault="00956E75" w:rsidP="0086578B">
      <w:pPr>
        <w:rPr>
          <w:sz w:val="28"/>
          <w:szCs w:val="28"/>
        </w:rPr>
      </w:pPr>
      <w:r w:rsidRPr="0086578B">
        <w:rPr>
          <w:sz w:val="28"/>
          <w:szCs w:val="28"/>
        </w:rPr>
        <w:t>Прилож</w:t>
      </w:r>
      <w:r w:rsidR="00ED7079" w:rsidRPr="0086578B">
        <w:rPr>
          <w:sz w:val="28"/>
          <w:szCs w:val="28"/>
        </w:rPr>
        <w:t>ение</w:t>
      </w:r>
    </w:p>
    <w:p w:rsidR="00956E75" w:rsidRPr="0086578B" w:rsidRDefault="00956E75" w:rsidP="0086578B">
      <w:pPr>
        <w:rPr>
          <w:sz w:val="28"/>
          <w:szCs w:val="28"/>
        </w:rPr>
      </w:pPr>
    </w:p>
    <w:p w:rsidR="009476FE" w:rsidRPr="0086578B" w:rsidRDefault="0086578B" w:rsidP="0086578B">
      <w:pPr>
        <w:ind w:firstLine="709"/>
        <w:rPr>
          <w:b/>
          <w:sz w:val="28"/>
          <w:szCs w:val="28"/>
        </w:rPr>
      </w:pPr>
      <w:r>
        <w:rPr>
          <w:sz w:val="28"/>
          <w:szCs w:val="28"/>
        </w:rPr>
        <w:br w:type="page"/>
      </w:r>
      <w:r w:rsidR="009476FE" w:rsidRPr="0086578B">
        <w:rPr>
          <w:b/>
          <w:sz w:val="28"/>
          <w:szCs w:val="28"/>
        </w:rPr>
        <w:t>Введение</w:t>
      </w:r>
    </w:p>
    <w:p w:rsidR="009476FE" w:rsidRPr="0086578B" w:rsidRDefault="009476FE" w:rsidP="0086578B">
      <w:pPr>
        <w:ind w:firstLine="709"/>
        <w:rPr>
          <w:sz w:val="28"/>
          <w:szCs w:val="28"/>
        </w:rPr>
      </w:pPr>
    </w:p>
    <w:p w:rsidR="007F1007" w:rsidRPr="0086578B" w:rsidRDefault="007F1007" w:rsidP="0086578B">
      <w:pPr>
        <w:suppressAutoHyphens/>
        <w:ind w:firstLine="709"/>
        <w:rPr>
          <w:sz w:val="28"/>
          <w:szCs w:val="28"/>
        </w:rPr>
      </w:pPr>
      <w:r w:rsidRPr="0086578B">
        <w:rPr>
          <w:sz w:val="28"/>
          <w:szCs w:val="28"/>
        </w:rPr>
        <w:t>Адаптация персонала в организации является необходимым звеном кадрового менеджмента. Действительно, становясь работником конкретного предприятия, новичок оказывается перед необходимостью принять организационные требования: режим труда и отдыха, положения, должностные инструкции, приказы, распоряжения администрации и т. д. Он принимает также совокупность социально-экономических условий, предоставляемых ему предприятием. Он вынужден по-новому оценить свои взгляды, привычки, соотнести их с принятыми в коллективе нормами и правилами поведения, закрепленными традициями, выработать соответствующую линию поведения.</w:t>
      </w:r>
    </w:p>
    <w:p w:rsidR="007F1007" w:rsidRPr="0086578B" w:rsidRDefault="007F1007" w:rsidP="0086578B">
      <w:pPr>
        <w:pStyle w:val="21"/>
        <w:suppressAutoHyphens/>
        <w:ind w:firstLine="709"/>
        <w:rPr>
          <w:szCs w:val="28"/>
        </w:rPr>
      </w:pPr>
      <w:r w:rsidRPr="0086578B">
        <w:rPr>
          <w:szCs w:val="28"/>
        </w:rPr>
        <w:t xml:space="preserve">К сожалению, важность мероприятий по адаптации работников в нашей стране недостаточно серьезно воспринимается кадровыми службами на протяжении долгого периода. До сих пор многие государственные предприятия и коммерческие организации не имеют даже базовых программ адаптации. Между тем, в условиях </w:t>
      </w:r>
      <w:r w:rsidR="007052FD" w:rsidRPr="0086578B">
        <w:rPr>
          <w:szCs w:val="28"/>
        </w:rPr>
        <w:t xml:space="preserve">рыночных отношений, </w:t>
      </w:r>
      <w:r w:rsidRPr="0086578B">
        <w:rPr>
          <w:szCs w:val="28"/>
        </w:rPr>
        <w:t>перехода на хозрасчет, самофинансирования и самоокупаемости, что сопровождается значительным высвобождением и, следовательно, перераспределением рабочей силы, увеличением числа работников, вынужденных либо осваивать новые профессии, либо менять свое рабочее место и коллектив, важность проблемы адаптации еще больше возрастает.</w:t>
      </w:r>
    </w:p>
    <w:p w:rsidR="007F1007" w:rsidRPr="0086578B" w:rsidRDefault="007F1007" w:rsidP="0086578B">
      <w:pPr>
        <w:pStyle w:val="21"/>
        <w:suppressAutoHyphens/>
        <w:ind w:firstLine="709"/>
        <w:rPr>
          <w:szCs w:val="28"/>
        </w:rPr>
      </w:pPr>
      <w:r w:rsidRPr="0086578B">
        <w:rPr>
          <w:szCs w:val="28"/>
        </w:rPr>
        <w:t>Внедрение системы управления адаптацией в предприятия представляет собой достаточно сложную задачу, но от ее нее зависит решение таких важных задач для предприятия, как: уменьшение стартовых издержек, уменьшение текучести кадров; возможно более быстрое достижение рабочих показателей, приемлемых для организации – работодателя; вхождение работника в рабочий коллектив, в его неформальную структуру и ощущение себя членом команды; снижение тревожности и неуверенности, испытываемых новым работником. Тревожность и неуверенность в данном случае означают боязнь провалов в работе и неполную ориентацию в рабочей ситуации. Это нормальный страх перед новым и неизвестным, экономия времени непосредственного руководителя и рядовых работников, развитие у нового работника удовлетворенности работой, позитивного отношения к работе и реализма в ожиданиях.</w:t>
      </w:r>
    </w:p>
    <w:p w:rsidR="007F1007" w:rsidRPr="0086578B" w:rsidRDefault="007F1007" w:rsidP="0086578B">
      <w:pPr>
        <w:pStyle w:val="21"/>
        <w:suppressAutoHyphens/>
        <w:ind w:firstLine="709"/>
        <w:rPr>
          <w:szCs w:val="28"/>
        </w:rPr>
      </w:pPr>
      <w:r w:rsidRPr="0086578B">
        <w:rPr>
          <w:szCs w:val="28"/>
        </w:rPr>
        <w:t>Система адаптации призвана решать вышеперечисленные проблемы.</w:t>
      </w:r>
    </w:p>
    <w:p w:rsidR="007F1007" w:rsidRPr="0086578B" w:rsidRDefault="007F1007" w:rsidP="0086578B">
      <w:pPr>
        <w:pStyle w:val="21"/>
        <w:suppressAutoHyphens/>
        <w:ind w:firstLine="709"/>
        <w:rPr>
          <w:szCs w:val="28"/>
        </w:rPr>
      </w:pPr>
      <w:r w:rsidRPr="0086578B">
        <w:rPr>
          <w:szCs w:val="28"/>
        </w:rPr>
        <w:t>В связи с этим является актуальным определение сущности адаптации, описание ее как системы, определение направлений, этапов, изучение показателей оценки состояния работы по адаптации, разработка программ адаптации.</w:t>
      </w:r>
    </w:p>
    <w:p w:rsidR="007F1007" w:rsidRPr="0086578B" w:rsidRDefault="007F1007" w:rsidP="0086578B">
      <w:pPr>
        <w:pStyle w:val="Referat"/>
        <w:suppressAutoHyphens/>
        <w:ind w:firstLine="709"/>
        <w:rPr>
          <w:sz w:val="28"/>
          <w:szCs w:val="28"/>
        </w:rPr>
      </w:pPr>
      <w:r w:rsidRPr="0086578B">
        <w:rPr>
          <w:sz w:val="28"/>
          <w:szCs w:val="28"/>
        </w:rPr>
        <w:t>Проблема адаптации персонала на предприятии и ее влияние на эффективность работы персонала в различных аспектах рассматривалась в научных публикациях Архипова Н.И., Базарова Т.Ю., Веснин В.Р., Волина В.А., Дятлова В.А., Еремина Б.Л., Игнатьева А.В., Кибанова А.Я., Коханова Е. Ф., Кузнецова Ю.В., Максимцова М.М., Маслова Е.В., Мескона М.Х., Одегова Ю.Г., Плешина И.Ю., Подлесных В.И., Самыгина С.И., Сульдина Г.А., Столяренко Л.Д., Травина В.В., Хедоури Ф., и других авторов.</w:t>
      </w:r>
    </w:p>
    <w:p w:rsidR="007052FD" w:rsidRPr="0086578B" w:rsidRDefault="007F1007" w:rsidP="0086578B">
      <w:pPr>
        <w:suppressAutoHyphens/>
        <w:ind w:firstLine="709"/>
        <w:rPr>
          <w:sz w:val="28"/>
          <w:szCs w:val="28"/>
        </w:rPr>
      </w:pPr>
      <w:r w:rsidRPr="0086578B">
        <w:rPr>
          <w:sz w:val="28"/>
          <w:szCs w:val="28"/>
        </w:rPr>
        <w:t xml:space="preserve">Цель исследования заключается в </w:t>
      </w:r>
      <w:r w:rsidR="007052FD" w:rsidRPr="0086578B">
        <w:rPr>
          <w:sz w:val="28"/>
          <w:szCs w:val="28"/>
        </w:rPr>
        <w:t>рассмотрении теоретических и практических аспектов системы адаптации персонала, определение рекомендаций по улучшению данной системы на примере конкретного предприятия.</w:t>
      </w:r>
    </w:p>
    <w:p w:rsidR="007F1007" w:rsidRPr="0086578B" w:rsidRDefault="007F1007" w:rsidP="0086578B">
      <w:pPr>
        <w:suppressAutoHyphens/>
        <w:ind w:firstLine="709"/>
        <w:rPr>
          <w:sz w:val="28"/>
          <w:szCs w:val="28"/>
        </w:rPr>
      </w:pPr>
      <w:r w:rsidRPr="0086578B">
        <w:rPr>
          <w:sz w:val="28"/>
          <w:szCs w:val="28"/>
        </w:rPr>
        <w:t>В рамках поставленной цели ставятся следующие задачи:</w:t>
      </w:r>
    </w:p>
    <w:p w:rsidR="007F1007" w:rsidRPr="0086578B" w:rsidRDefault="007F1007" w:rsidP="0086578B">
      <w:pPr>
        <w:numPr>
          <w:ilvl w:val="0"/>
          <w:numId w:val="1"/>
        </w:numPr>
        <w:tabs>
          <w:tab w:val="clear" w:pos="927"/>
        </w:tabs>
        <w:suppressAutoHyphens/>
        <w:ind w:left="0" w:firstLine="709"/>
        <w:rPr>
          <w:sz w:val="28"/>
          <w:szCs w:val="28"/>
        </w:rPr>
      </w:pPr>
      <w:r w:rsidRPr="0086578B">
        <w:rPr>
          <w:sz w:val="28"/>
          <w:szCs w:val="28"/>
        </w:rPr>
        <w:t>определить сущность и цели адаптации;</w:t>
      </w:r>
    </w:p>
    <w:p w:rsidR="007F1007" w:rsidRPr="0086578B" w:rsidRDefault="007F1007" w:rsidP="0086578B">
      <w:pPr>
        <w:numPr>
          <w:ilvl w:val="0"/>
          <w:numId w:val="1"/>
        </w:numPr>
        <w:tabs>
          <w:tab w:val="clear" w:pos="927"/>
        </w:tabs>
        <w:suppressAutoHyphens/>
        <w:ind w:left="0" w:firstLine="709"/>
        <w:rPr>
          <w:sz w:val="28"/>
          <w:szCs w:val="28"/>
        </w:rPr>
      </w:pPr>
      <w:r w:rsidRPr="0086578B">
        <w:rPr>
          <w:sz w:val="28"/>
          <w:szCs w:val="28"/>
        </w:rPr>
        <w:t>определить составляющие системы управления адаптации работника на предприятии;</w:t>
      </w:r>
    </w:p>
    <w:p w:rsidR="007F1007" w:rsidRPr="0086578B" w:rsidRDefault="007F1007" w:rsidP="0086578B">
      <w:pPr>
        <w:numPr>
          <w:ilvl w:val="0"/>
          <w:numId w:val="1"/>
        </w:numPr>
        <w:tabs>
          <w:tab w:val="clear" w:pos="927"/>
        </w:tabs>
        <w:suppressAutoHyphens/>
        <w:ind w:left="0" w:firstLine="709"/>
        <w:rPr>
          <w:sz w:val="28"/>
          <w:szCs w:val="28"/>
        </w:rPr>
      </w:pPr>
      <w:r w:rsidRPr="0086578B">
        <w:rPr>
          <w:sz w:val="28"/>
          <w:szCs w:val="28"/>
        </w:rPr>
        <w:t>проанализировать систему адаптации персонала на О</w:t>
      </w:r>
      <w:r w:rsidR="007052FD" w:rsidRPr="0086578B">
        <w:rPr>
          <w:sz w:val="28"/>
          <w:szCs w:val="28"/>
        </w:rPr>
        <w:t>ОО «Такси-экспресс»;</w:t>
      </w:r>
    </w:p>
    <w:p w:rsidR="007052FD" w:rsidRPr="0086578B" w:rsidRDefault="007052FD" w:rsidP="0086578B">
      <w:pPr>
        <w:numPr>
          <w:ilvl w:val="0"/>
          <w:numId w:val="1"/>
        </w:numPr>
        <w:tabs>
          <w:tab w:val="clear" w:pos="927"/>
        </w:tabs>
        <w:suppressAutoHyphens/>
        <w:ind w:left="0" w:firstLine="709"/>
        <w:rPr>
          <w:sz w:val="28"/>
          <w:szCs w:val="28"/>
        </w:rPr>
      </w:pPr>
      <w:r w:rsidRPr="0086578B">
        <w:rPr>
          <w:sz w:val="28"/>
          <w:szCs w:val="28"/>
        </w:rPr>
        <w:t>привести рекомендации по улучшению системы адаптации персонала на ООО «Такси-экспресс».</w:t>
      </w:r>
    </w:p>
    <w:p w:rsidR="007F1007" w:rsidRPr="0086578B" w:rsidRDefault="007F1007" w:rsidP="0086578B">
      <w:pPr>
        <w:pStyle w:val="3"/>
        <w:suppressAutoHyphens/>
        <w:ind w:firstLine="709"/>
        <w:rPr>
          <w:szCs w:val="28"/>
        </w:rPr>
      </w:pPr>
      <w:r w:rsidRPr="0086578B">
        <w:rPr>
          <w:szCs w:val="28"/>
        </w:rPr>
        <w:t xml:space="preserve">Предметом </w:t>
      </w:r>
      <w:r w:rsidR="007052FD" w:rsidRPr="0086578B">
        <w:rPr>
          <w:szCs w:val="28"/>
        </w:rPr>
        <w:t>курсовой</w:t>
      </w:r>
      <w:r w:rsidRPr="0086578B">
        <w:rPr>
          <w:szCs w:val="28"/>
        </w:rPr>
        <w:t xml:space="preserve"> работы является система адаптации персонала.</w:t>
      </w:r>
    </w:p>
    <w:p w:rsidR="007F1007" w:rsidRPr="0086578B" w:rsidRDefault="007F1007" w:rsidP="0086578B">
      <w:pPr>
        <w:pStyle w:val="3"/>
        <w:suppressAutoHyphens/>
        <w:ind w:firstLine="709"/>
        <w:rPr>
          <w:szCs w:val="28"/>
        </w:rPr>
      </w:pPr>
      <w:r w:rsidRPr="0086578B">
        <w:rPr>
          <w:szCs w:val="28"/>
        </w:rPr>
        <w:t xml:space="preserve">Объектом работы является система адаптации персонала на </w:t>
      </w:r>
      <w:r w:rsidR="007052FD" w:rsidRPr="0086578B">
        <w:rPr>
          <w:szCs w:val="28"/>
        </w:rPr>
        <w:t>ООО «Такси-экспресс»</w:t>
      </w:r>
      <w:r w:rsidRPr="0086578B">
        <w:rPr>
          <w:szCs w:val="28"/>
        </w:rPr>
        <w:t>.</w:t>
      </w:r>
    </w:p>
    <w:p w:rsidR="005478FC" w:rsidRPr="0086578B" w:rsidRDefault="005478FC" w:rsidP="0086578B">
      <w:pPr>
        <w:shd w:val="clear" w:color="auto" w:fill="FFFFFF"/>
        <w:autoSpaceDE w:val="0"/>
        <w:autoSpaceDN w:val="0"/>
        <w:adjustRightInd w:val="0"/>
        <w:ind w:firstLine="709"/>
        <w:rPr>
          <w:sz w:val="28"/>
          <w:szCs w:val="28"/>
        </w:rPr>
      </w:pPr>
      <w:r w:rsidRPr="0086578B">
        <w:rPr>
          <w:sz w:val="28"/>
          <w:szCs w:val="28"/>
        </w:rPr>
        <w:t>Информационной базой исследования послужили учебники по управлению персоналом, а также статьи в журналах по заявленной теме.</w:t>
      </w:r>
    </w:p>
    <w:p w:rsidR="007F1007" w:rsidRPr="0086578B" w:rsidRDefault="005478FC" w:rsidP="0086578B">
      <w:pPr>
        <w:suppressAutoHyphens/>
        <w:ind w:firstLine="709"/>
        <w:rPr>
          <w:sz w:val="28"/>
          <w:szCs w:val="28"/>
        </w:rPr>
      </w:pPr>
      <w:r w:rsidRPr="0086578B">
        <w:rPr>
          <w:sz w:val="28"/>
          <w:szCs w:val="28"/>
        </w:rPr>
        <w:t>Курсовая работа состоит из введения, трех глав, разделенных на параграфы, заключения, списка литературы и приложения.</w:t>
      </w:r>
    </w:p>
    <w:p w:rsidR="005478FC" w:rsidRPr="0086578B" w:rsidRDefault="005478FC" w:rsidP="0086578B">
      <w:pPr>
        <w:suppressAutoHyphens/>
        <w:ind w:firstLine="709"/>
        <w:rPr>
          <w:sz w:val="28"/>
          <w:szCs w:val="28"/>
        </w:rPr>
      </w:pPr>
    </w:p>
    <w:p w:rsidR="005478FC" w:rsidRPr="0086578B" w:rsidRDefault="0086578B" w:rsidP="0086578B">
      <w:pPr>
        <w:suppressAutoHyphens/>
        <w:ind w:firstLine="709"/>
        <w:rPr>
          <w:b/>
          <w:sz w:val="28"/>
          <w:szCs w:val="28"/>
        </w:rPr>
      </w:pPr>
      <w:r>
        <w:rPr>
          <w:sz w:val="28"/>
          <w:szCs w:val="28"/>
        </w:rPr>
        <w:br w:type="page"/>
      </w:r>
      <w:r w:rsidR="005478FC" w:rsidRPr="0086578B">
        <w:rPr>
          <w:b/>
          <w:sz w:val="28"/>
          <w:szCs w:val="28"/>
        </w:rPr>
        <w:t xml:space="preserve">Глава </w:t>
      </w:r>
      <w:r>
        <w:rPr>
          <w:b/>
          <w:sz w:val="28"/>
          <w:szCs w:val="28"/>
        </w:rPr>
        <w:t>1</w:t>
      </w:r>
      <w:r w:rsidR="005478FC" w:rsidRPr="0086578B">
        <w:rPr>
          <w:b/>
          <w:sz w:val="28"/>
          <w:szCs w:val="28"/>
        </w:rPr>
        <w:t>. Практические аспекты трудовой и социальной адаптации работников на примере ООО «Такси-экспресс»</w:t>
      </w:r>
    </w:p>
    <w:p w:rsidR="005478FC" w:rsidRPr="0086578B" w:rsidRDefault="005478FC" w:rsidP="0086578B">
      <w:pPr>
        <w:ind w:firstLine="709"/>
        <w:rPr>
          <w:b/>
          <w:sz w:val="28"/>
          <w:szCs w:val="28"/>
        </w:rPr>
      </w:pPr>
    </w:p>
    <w:p w:rsidR="005478FC" w:rsidRPr="0086578B" w:rsidRDefault="0086578B" w:rsidP="0086578B">
      <w:pPr>
        <w:suppressAutoHyphens/>
        <w:ind w:firstLine="709"/>
        <w:rPr>
          <w:b/>
          <w:sz w:val="28"/>
          <w:szCs w:val="28"/>
        </w:rPr>
      </w:pPr>
      <w:r>
        <w:rPr>
          <w:b/>
          <w:sz w:val="28"/>
          <w:szCs w:val="28"/>
        </w:rPr>
        <w:t>1</w:t>
      </w:r>
      <w:r w:rsidR="005478FC" w:rsidRPr="0086578B">
        <w:rPr>
          <w:b/>
          <w:sz w:val="28"/>
          <w:szCs w:val="28"/>
        </w:rPr>
        <w:t>.1 Краткая характеристика организации</w:t>
      </w:r>
      <w:r w:rsidR="006A580E" w:rsidRPr="0086578B">
        <w:rPr>
          <w:b/>
          <w:sz w:val="28"/>
          <w:szCs w:val="28"/>
        </w:rPr>
        <w:t>, данные кадрового обеспечения</w:t>
      </w:r>
    </w:p>
    <w:p w:rsidR="005478FC" w:rsidRPr="0086578B" w:rsidRDefault="005478FC" w:rsidP="0086578B">
      <w:pPr>
        <w:suppressAutoHyphens/>
        <w:ind w:firstLine="709"/>
        <w:rPr>
          <w:sz w:val="28"/>
          <w:szCs w:val="28"/>
        </w:rPr>
      </w:pPr>
    </w:p>
    <w:p w:rsidR="005478FC" w:rsidRPr="0086578B" w:rsidRDefault="005478FC" w:rsidP="0086578B">
      <w:pPr>
        <w:pStyle w:val="aa"/>
        <w:suppressAutoHyphens/>
        <w:spacing w:after="0"/>
        <w:ind w:firstLine="709"/>
        <w:rPr>
          <w:sz w:val="28"/>
          <w:szCs w:val="28"/>
        </w:rPr>
      </w:pPr>
      <w:r w:rsidRPr="0086578B">
        <w:rPr>
          <w:sz w:val="28"/>
          <w:szCs w:val="28"/>
        </w:rPr>
        <w:t xml:space="preserve">Полное название предприятия: </w:t>
      </w:r>
      <w:r w:rsidR="00974367" w:rsidRPr="0086578B">
        <w:rPr>
          <w:sz w:val="28"/>
          <w:szCs w:val="28"/>
        </w:rPr>
        <w:t>Общество с ограниченной ответственностью «Такси-экспресс».</w:t>
      </w:r>
    </w:p>
    <w:p w:rsidR="005478FC" w:rsidRPr="0086578B" w:rsidRDefault="005478FC" w:rsidP="0086578B">
      <w:pPr>
        <w:pStyle w:val="aa"/>
        <w:suppressAutoHyphens/>
        <w:spacing w:after="0"/>
        <w:ind w:firstLine="709"/>
        <w:rPr>
          <w:sz w:val="28"/>
          <w:szCs w:val="28"/>
        </w:rPr>
      </w:pPr>
      <w:r w:rsidRPr="0086578B">
        <w:rPr>
          <w:sz w:val="28"/>
          <w:szCs w:val="28"/>
        </w:rPr>
        <w:t xml:space="preserve">Организационно-правовая форма: </w:t>
      </w:r>
      <w:r w:rsidR="00974367" w:rsidRPr="0086578B">
        <w:rPr>
          <w:sz w:val="28"/>
          <w:szCs w:val="28"/>
        </w:rPr>
        <w:t>общество с ограниченной ответственностью.</w:t>
      </w:r>
    </w:p>
    <w:p w:rsidR="00974367" w:rsidRPr="0086578B" w:rsidRDefault="00974367" w:rsidP="0086578B">
      <w:pPr>
        <w:pStyle w:val="aa"/>
        <w:suppressAutoHyphens/>
        <w:spacing w:after="0"/>
        <w:ind w:firstLine="709"/>
        <w:rPr>
          <w:sz w:val="28"/>
          <w:szCs w:val="28"/>
        </w:rPr>
      </w:pPr>
      <w:r w:rsidRPr="0086578B">
        <w:rPr>
          <w:sz w:val="28"/>
          <w:szCs w:val="28"/>
        </w:rPr>
        <w:t>Год создания предприятия: 2007.</w:t>
      </w:r>
    </w:p>
    <w:p w:rsidR="005478FC" w:rsidRPr="0086578B" w:rsidRDefault="005478FC" w:rsidP="0086578B">
      <w:pPr>
        <w:pStyle w:val="aa"/>
        <w:suppressAutoHyphens/>
        <w:spacing w:after="0"/>
        <w:ind w:firstLine="709"/>
        <w:rPr>
          <w:sz w:val="28"/>
          <w:szCs w:val="28"/>
        </w:rPr>
      </w:pPr>
      <w:r w:rsidRPr="0086578B">
        <w:rPr>
          <w:sz w:val="28"/>
          <w:szCs w:val="28"/>
        </w:rPr>
        <w:t>Место нахождения Общества:</w:t>
      </w:r>
      <w:r w:rsidR="00974367" w:rsidRPr="0086578B">
        <w:rPr>
          <w:sz w:val="28"/>
          <w:szCs w:val="28"/>
        </w:rPr>
        <w:t xml:space="preserve"> г.Чита, ул. Шилова, 35.</w:t>
      </w:r>
    </w:p>
    <w:p w:rsidR="00E75077" w:rsidRPr="0086578B" w:rsidRDefault="00E75077" w:rsidP="0086578B">
      <w:pPr>
        <w:pStyle w:val="aa"/>
        <w:suppressAutoHyphens/>
        <w:spacing w:after="0"/>
        <w:ind w:firstLine="709"/>
        <w:rPr>
          <w:rStyle w:val="ntext"/>
          <w:sz w:val="28"/>
          <w:szCs w:val="28"/>
        </w:rPr>
      </w:pPr>
      <w:r w:rsidRPr="0086578B">
        <w:rPr>
          <w:rStyle w:val="ntext"/>
          <w:sz w:val="28"/>
          <w:szCs w:val="28"/>
        </w:rPr>
        <w:t>Тел.гор.: +7 (302-2) 35-71-24, +7 (302-2) 35-77-35.</w:t>
      </w:r>
    </w:p>
    <w:p w:rsidR="00E75077" w:rsidRPr="0086578B" w:rsidRDefault="00E75077" w:rsidP="0086578B">
      <w:pPr>
        <w:pStyle w:val="aa"/>
        <w:suppressAutoHyphens/>
        <w:spacing w:after="0"/>
        <w:ind w:firstLine="709"/>
        <w:rPr>
          <w:rStyle w:val="ntext"/>
          <w:sz w:val="28"/>
          <w:szCs w:val="28"/>
        </w:rPr>
      </w:pPr>
      <w:r w:rsidRPr="0086578B">
        <w:rPr>
          <w:rStyle w:val="ntext"/>
          <w:sz w:val="28"/>
          <w:szCs w:val="28"/>
        </w:rPr>
        <w:t>Тел.сот. МТС: +7-914-470-8118.</w:t>
      </w:r>
    </w:p>
    <w:p w:rsidR="00E75077" w:rsidRPr="0086578B" w:rsidRDefault="00E75077" w:rsidP="0086578B">
      <w:pPr>
        <w:pStyle w:val="aa"/>
        <w:suppressAutoHyphens/>
        <w:spacing w:after="0"/>
        <w:ind w:firstLine="709"/>
        <w:rPr>
          <w:rStyle w:val="ntext"/>
          <w:sz w:val="28"/>
          <w:szCs w:val="28"/>
        </w:rPr>
      </w:pPr>
      <w:r w:rsidRPr="0086578B">
        <w:rPr>
          <w:rStyle w:val="ntext"/>
          <w:sz w:val="28"/>
          <w:szCs w:val="28"/>
        </w:rPr>
        <w:t>Тел.сот. МегаФон: +7-924-382-8888.</w:t>
      </w:r>
    </w:p>
    <w:p w:rsidR="00E75077" w:rsidRPr="0086578B" w:rsidRDefault="00E75077" w:rsidP="0086578B">
      <w:pPr>
        <w:pStyle w:val="aa"/>
        <w:suppressAutoHyphens/>
        <w:spacing w:after="0"/>
        <w:ind w:firstLine="709"/>
        <w:rPr>
          <w:sz w:val="28"/>
          <w:szCs w:val="28"/>
        </w:rPr>
      </w:pPr>
      <w:r w:rsidRPr="0086578B">
        <w:rPr>
          <w:rStyle w:val="ntext"/>
          <w:sz w:val="28"/>
          <w:szCs w:val="28"/>
        </w:rPr>
        <w:t>Режим работы: круглосуточно.</w:t>
      </w:r>
    </w:p>
    <w:p w:rsidR="005478FC" w:rsidRPr="0086578B" w:rsidRDefault="005478FC" w:rsidP="0086578B">
      <w:pPr>
        <w:pStyle w:val="aa"/>
        <w:suppressAutoHyphens/>
        <w:spacing w:after="0"/>
        <w:ind w:firstLine="709"/>
        <w:rPr>
          <w:sz w:val="28"/>
          <w:szCs w:val="28"/>
        </w:rPr>
      </w:pPr>
      <w:r w:rsidRPr="0086578B">
        <w:rPr>
          <w:sz w:val="28"/>
          <w:szCs w:val="28"/>
        </w:rPr>
        <w:t xml:space="preserve">Основной вид деятельности: </w:t>
      </w:r>
      <w:r w:rsidR="00974367" w:rsidRPr="0086578B">
        <w:rPr>
          <w:sz w:val="28"/>
          <w:szCs w:val="28"/>
        </w:rPr>
        <w:t>транспортные услуги.</w:t>
      </w:r>
    </w:p>
    <w:p w:rsidR="00974367" w:rsidRPr="0086578B" w:rsidRDefault="005478FC" w:rsidP="0086578B">
      <w:pPr>
        <w:pStyle w:val="aa"/>
        <w:suppressAutoHyphens/>
        <w:spacing w:after="0"/>
        <w:ind w:firstLine="709"/>
        <w:rPr>
          <w:sz w:val="28"/>
          <w:szCs w:val="28"/>
        </w:rPr>
      </w:pPr>
      <w:r w:rsidRPr="0086578B">
        <w:rPr>
          <w:sz w:val="28"/>
          <w:szCs w:val="28"/>
        </w:rPr>
        <w:t>Вспомогательный вид деятельности:</w:t>
      </w:r>
      <w:r w:rsidR="00974367" w:rsidRPr="0086578B">
        <w:rPr>
          <w:sz w:val="28"/>
          <w:szCs w:val="28"/>
        </w:rPr>
        <w:t xml:space="preserve"> встречи и проводы в аэропорт</w:t>
      </w:r>
      <w:r w:rsidR="00D2049A" w:rsidRPr="0086578B">
        <w:rPr>
          <w:sz w:val="28"/>
          <w:szCs w:val="28"/>
        </w:rPr>
        <w:t>у</w:t>
      </w:r>
      <w:r w:rsidR="00974367" w:rsidRPr="0086578B">
        <w:rPr>
          <w:sz w:val="28"/>
          <w:szCs w:val="28"/>
        </w:rPr>
        <w:t xml:space="preserve"> и на вокзал</w:t>
      </w:r>
      <w:r w:rsidR="00D2049A" w:rsidRPr="0086578B">
        <w:rPr>
          <w:sz w:val="28"/>
          <w:szCs w:val="28"/>
        </w:rPr>
        <w:t>е</w:t>
      </w:r>
      <w:r w:rsidR="00974367" w:rsidRPr="0086578B">
        <w:rPr>
          <w:sz w:val="28"/>
          <w:szCs w:val="28"/>
        </w:rPr>
        <w:t>, курьерские услуги, перегон автомобиля клиента по указанному адресу</w:t>
      </w:r>
      <w:r w:rsidR="00D2049A" w:rsidRPr="0086578B">
        <w:rPr>
          <w:sz w:val="28"/>
          <w:szCs w:val="28"/>
        </w:rPr>
        <w:t>, аренда автомобиля с водителем.</w:t>
      </w:r>
    </w:p>
    <w:p w:rsidR="00974367" w:rsidRPr="0086578B" w:rsidRDefault="005478FC" w:rsidP="0086578B">
      <w:pPr>
        <w:pStyle w:val="ac"/>
        <w:spacing w:before="0" w:beforeAutospacing="0" w:after="0" w:afterAutospacing="0"/>
        <w:ind w:firstLine="709"/>
        <w:rPr>
          <w:sz w:val="28"/>
          <w:szCs w:val="28"/>
        </w:rPr>
      </w:pPr>
      <w:r w:rsidRPr="0086578B">
        <w:rPr>
          <w:sz w:val="28"/>
          <w:szCs w:val="28"/>
        </w:rPr>
        <w:t xml:space="preserve">Компания </w:t>
      </w:r>
      <w:r w:rsidR="00974367" w:rsidRPr="0086578B">
        <w:rPr>
          <w:sz w:val="28"/>
          <w:szCs w:val="28"/>
        </w:rPr>
        <w:t>ООО «Такси-экспресс»</w:t>
      </w:r>
      <w:r w:rsidRPr="0086578B">
        <w:rPr>
          <w:sz w:val="28"/>
          <w:szCs w:val="28"/>
        </w:rPr>
        <w:t xml:space="preserve"> успешно развивается, постоянно расширяя сферу своих услуг. Среди постоянных клиентов как частные лица, так и коммерческие организации. </w:t>
      </w:r>
      <w:r w:rsidR="00974367" w:rsidRPr="0086578B">
        <w:rPr>
          <w:sz w:val="28"/>
          <w:szCs w:val="28"/>
        </w:rPr>
        <w:t>ООО «Такси-экспресс» имеет договор с мобильными операторами «МТС» и «Мега</w:t>
      </w:r>
      <w:r w:rsidR="00E75077" w:rsidRPr="0086578B">
        <w:rPr>
          <w:sz w:val="28"/>
          <w:szCs w:val="28"/>
        </w:rPr>
        <w:t>Ф</w:t>
      </w:r>
      <w:r w:rsidR="00974367" w:rsidRPr="0086578B">
        <w:rPr>
          <w:sz w:val="28"/>
          <w:szCs w:val="28"/>
        </w:rPr>
        <w:t>он», благодаря которым такси можно заказать не только по городскому номеру, но и через сотовую связь.</w:t>
      </w:r>
    </w:p>
    <w:p w:rsidR="005478FC" w:rsidRPr="0086578B" w:rsidRDefault="005478FC" w:rsidP="0086578B">
      <w:pPr>
        <w:pStyle w:val="ac"/>
        <w:spacing w:before="0" w:beforeAutospacing="0" w:after="0" w:afterAutospacing="0"/>
        <w:ind w:firstLine="709"/>
        <w:rPr>
          <w:sz w:val="28"/>
          <w:szCs w:val="28"/>
        </w:rPr>
      </w:pPr>
      <w:r w:rsidRPr="0086578B">
        <w:rPr>
          <w:sz w:val="28"/>
          <w:szCs w:val="28"/>
        </w:rPr>
        <w:t>Парк машин в на</w:t>
      </w:r>
      <w:r w:rsidR="00974367" w:rsidRPr="0086578B">
        <w:rPr>
          <w:sz w:val="28"/>
          <w:szCs w:val="28"/>
        </w:rPr>
        <w:t>стоящее время насчитывает около 30</w:t>
      </w:r>
      <w:r w:rsidRPr="0086578B">
        <w:rPr>
          <w:sz w:val="28"/>
          <w:szCs w:val="28"/>
        </w:rPr>
        <w:t xml:space="preserve"> легковых автомобилей –</w:t>
      </w:r>
      <w:r w:rsidR="00974367" w:rsidRPr="0086578B">
        <w:rPr>
          <w:sz w:val="28"/>
          <w:szCs w:val="28"/>
        </w:rPr>
        <w:t xml:space="preserve"> отечественных и импортных </w:t>
      </w:r>
      <w:r w:rsidRPr="0086578B">
        <w:rPr>
          <w:sz w:val="28"/>
          <w:szCs w:val="28"/>
        </w:rPr>
        <w:t xml:space="preserve">и </w:t>
      </w:r>
      <w:r w:rsidR="00974367" w:rsidRPr="0086578B">
        <w:rPr>
          <w:sz w:val="28"/>
          <w:szCs w:val="28"/>
        </w:rPr>
        <w:t xml:space="preserve">5 </w:t>
      </w:r>
      <w:r w:rsidRPr="0086578B">
        <w:rPr>
          <w:sz w:val="28"/>
          <w:szCs w:val="28"/>
        </w:rPr>
        <w:t>грузовых автомобилей и автобусов иностранного производства.</w:t>
      </w:r>
    </w:p>
    <w:p w:rsidR="00EE3F60" w:rsidRPr="0086578B" w:rsidRDefault="00EE3F60" w:rsidP="0086578B">
      <w:pPr>
        <w:pStyle w:val="aa"/>
        <w:suppressAutoHyphens/>
        <w:spacing w:after="0"/>
        <w:ind w:firstLine="709"/>
        <w:rPr>
          <w:sz w:val="28"/>
          <w:szCs w:val="28"/>
        </w:rPr>
      </w:pPr>
      <w:r w:rsidRPr="0086578B">
        <w:rPr>
          <w:sz w:val="28"/>
          <w:szCs w:val="28"/>
        </w:rPr>
        <w:t>Организационная структура является линейно – функциональной. Данная структура является эффективной для данного предприятия.</w:t>
      </w:r>
    </w:p>
    <w:p w:rsidR="00D2049A" w:rsidRPr="0086578B" w:rsidRDefault="00D2049A" w:rsidP="0086578B">
      <w:pPr>
        <w:pStyle w:val="ac"/>
        <w:spacing w:before="0" w:beforeAutospacing="0" w:after="0" w:afterAutospacing="0"/>
        <w:ind w:firstLine="709"/>
        <w:rPr>
          <w:sz w:val="28"/>
          <w:szCs w:val="28"/>
        </w:rPr>
      </w:pPr>
      <w:r w:rsidRPr="0086578B">
        <w:rPr>
          <w:sz w:val="28"/>
          <w:szCs w:val="28"/>
        </w:rPr>
        <w:t>Предоставляемые услуги ООО «Такси-экспресс»:</w:t>
      </w:r>
    </w:p>
    <w:p w:rsidR="00D2049A" w:rsidRPr="0086578B" w:rsidRDefault="00D2049A" w:rsidP="0086578B">
      <w:pPr>
        <w:pStyle w:val="ac"/>
        <w:spacing w:before="0" w:beforeAutospacing="0" w:after="0" w:afterAutospacing="0"/>
        <w:ind w:firstLine="709"/>
        <w:rPr>
          <w:sz w:val="28"/>
          <w:szCs w:val="28"/>
        </w:rPr>
      </w:pPr>
      <w:r w:rsidRPr="0086578B">
        <w:rPr>
          <w:sz w:val="28"/>
          <w:szCs w:val="28"/>
        </w:rPr>
        <w:t>Компания предлагает широкий спектр сервисов, ориентированных на любых клиентов с любыми потребностями. Это, в частности:</w:t>
      </w:r>
    </w:p>
    <w:p w:rsidR="00D2049A" w:rsidRPr="0086578B" w:rsidRDefault="00D2049A" w:rsidP="0086578B">
      <w:pPr>
        <w:pStyle w:val="ac"/>
        <w:spacing w:before="0" w:beforeAutospacing="0" w:after="0" w:afterAutospacing="0"/>
        <w:ind w:firstLine="709"/>
        <w:rPr>
          <w:sz w:val="28"/>
          <w:szCs w:val="28"/>
        </w:rPr>
      </w:pPr>
      <w:r w:rsidRPr="0086578B">
        <w:rPr>
          <w:sz w:val="28"/>
          <w:szCs w:val="28"/>
        </w:rPr>
        <w:t>- заказ легкового автомобиля;</w:t>
      </w:r>
    </w:p>
    <w:p w:rsidR="00D2049A" w:rsidRPr="0086578B" w:rsidRDefault="00D2049A" w:rsidP="0086578B">
      <w:pPr>
        <w:pStyle w:val="ac"/>
        <w:spacing w:before="0" w:beforeAutospacing="0" w:after="0" w:afterAutospacing="0"/>
        <w:ind w:firstLine="709"/>
        <w:rPr>
          <w:sz w:val="28"/>
          <w:szCs w:val="28"/>
        </w:rPr>
      </w:pPr>
      <w:r w:rsidRPr="0086578B">
        <w:rPr>
          <w:sz w:val="28"/>
          <w:szCs w:val="28"/>
        </w:rPr>
        <w:t>- заказ грузового такси;</w:t>
      </w:r>
    </w:p>
    <w:p w:rsidR="00D2049A" w:rsidRPr="0086578B" w:rsidRDefault="00D2049A" w:rsidP="0086578B">
      <w:pPr>
        <w:pStyle w:val="ac"/>
        <w:spacing w:before="0" w:beforeAutospacing="0" w:after="0" w:afterAutospacing="0"/>
        <w:ind w:firstLine="709"/>
        <w:rPr>
          <w:sz w:val="28"/>
          <w:szCs w:val="28"/>
        </w:rPr>
      </w:pPr>
      <w:r w:rsidRPr="0086578B">
        <w:rPr>
          <w:sz w:val="28"/>
          <w:szCs w:val="28"/>
        </w:rPr>
        <w:t>- заказ автобусов от 5 до 50 мест;</w:t>
      </w:r>
    </w:p>
    <w:p w:rsidR="00D2049A" w:rsidRPr="0086578B" w:rsidRDefault="00D2049A" w:rsidP="0086578B">
      <w:pPr>
        <w:pStyle w:val="ac"/>
        <w:spacing w:before="0" w:beforeAutospacing="0" w:after="0" w:afterAutospacing="0"/>
        <w:ind w:firstLine="709"/>
        <w:rPr>
          <w:sz w:val="28"/>
          <w:szCs w:val="28"/>
        </w:rPr>
      </w:pPr>
      <w:r w:rsidRPr="0086578B">
        <w:rPr>
          <w:sz w:val="28"/>
          <w:szCs w:val="28"/>
        </w:rPr>
        <w:t>- встречи и проводы в аэропорту и на вокзале;</w:t>
      </w:r>
    </w:p>
    <w:p w:rsidR="00D2049A" w:rsidRPr="0086578B" w:rsidRDefault="00D2049A" w:rsidP="0086578B">
      <w:pPr>
        <w:pStyle w:val="ac"/>
        <w:spacing w:before="0" w:beforeAutospacing="0" w:after="0" w:afterAutospacing="0"/>
        <w:ind w:firstLine="709"/>
        <w:rPr>
          <w:sz w:val="28"/>
          <w:szCs w:val="28"/>
        </w:rPr>
      </w:pPr>
      <w:r w:rsidRPr="0086578B">
        <w:rPr>
          <w:sz w:val="28"/>
          <w:szCs w:val="28"/>
        </w:rPr>
        <w:t>- курьерские услуги;</w:t>
      </w:r>
    </w:p>
    <w:p w:rsidR="00D2049A" w:rsidRPr="0086578B" w:rsidRDefault="00D2049A" w:rsidP="0086578B">
      <w:pPr>
        <w:pStyle w:val="ac"/>
        <w:spacing w:before="0" w:beforeAutospacing="0" w:after="0" w:afterAutospacing="0"/>
        <w:ind w:firstLine="709"/>
        <w:rPr>
          <w:sz w:val="28"/>
          <w:szCs w:val="28"/>
        </w:rPr>
      </w:pPr>
      <w:r w:rsidRPr="0086578B">
        <w:rPr>
          <w:sz w:val="28"/>
          <w:szCs w:val="28"/>
        </w:rPr>
        <w:t>- перегон автомобиля клиента по указанному адресу;</w:t>
      </w:r>
    </w:p>
    <w:p w:rsidR="00D2049A" w:rsidRPr="0086578B" w:rsidRDefault="00D2049A" w:rsidP="0086578B">
      <w:pPr>
        <w:pStyle w:val="ac"/>
        <w:spacing w:before="0" w:beforeAutospacing="0" w:after="0" w:afterAutospacing="0"/>
        <w:ind w:firstLine="709"/>
        <w:rPr>
          <w:sz w:val="28"/>
          <w:szCs w:val="28"/>
        </w:rPr>
      </w:pPr>
      <w:r w:rsidRPr="0086578B">
        <w:rPr>
          <w:sz w:val="28"/>
          <w:szCs w:val="28"/>
        </w:rPr>
        <w:t>- аренда автомобиля с водителем;</w:t>
      </w:r>
    </w:p>
    <w:p w:rsidR="00D2049A" w:rsidRPr="0086578B" w:rsidRDefault="00D2049A" w:rsidP="0086578B">
      <w:pPr>
        <w:pStyle w:val="ac"/>
        <w:spacing w:before="0" w:beforeAutospacing="0" w:after="0" w:afterAutospacing="0"/>
        <w:ind w:firstLine="709"/>
        <w:rPr>
          <w:sz w:val="28"/>
          <w:szCs w:val="28"/>
        </w:rPr>
      </w:pPr>
      <w:r w:rsidRPr="0086578B">
        <w:rPr>
          <w:sz w:val="28"/>
          <w:szCs w:val="28"/>
        </w:rPr>
        <w:t>- корпоративное такси.</w:t>
      </w:r>
    </w:p>
    <w:p w:rsidR="00D2049A" w:rsidRPr="0086578B" w:rsidRDefault="008E1845" w:rsidP="0086578B">
      <w:pPr>
        <w:pStyle w:val="ac"/>
        <w:spacing w:before="0" w:beforeAutospacing="0" w:after="0" w:afterAutospacing="0"/>
        <w:ind w:firstLine="709"/>
        <w:rPr>
          <w:sz w:val="28"/>
          <w:szCs w:val="28"/>
        </w:rPr>
      </w:pPr>
      <w:r w:rsidRPr="0086578B">
        <w:rPr>
          <w:sz w:val="28"/>
          <w:szCs w:val="28"/>
        </w:rPr>
        <w:t>Рассмотрим предоставляемые услуги подробнее.</w:t>
      </w:r>
    </w:p>
    <w:p w:rsidR="008E1845" w:rsidRPr="0086578B" w:rsidRDefault="008E1845" w:rsidP="0086578B">
      <w:pPr>
        <w:pStyle w:val="ac"/>
        <w:spacing w:before="0" w:beforeAutospacing="0" w:after="0" w:afterAutospacing="0"/>
        <w:ind w:firstLine="709"/>
        <w:rPr>
          <w:sz w:val="28"/>
          <w:szCs w:val="28"/>
        </w:rPr>
      </w:pPr>
      <w:r w:rsidRPr="0086578B">
        <w:rPr>
          <w:sz w:val="28"/>
          <w:szCs w:val="28"/>
        </w:rPr>
        <w:t>Заказ легкового и грузового такси. Для того, чтобы заказать необходимое такси, достаточно позвонить в офис компании и оставить заявку. Такси доставляется к клиенту за максимально короткий период времени.</w:t>
      </w:r>
    </w:p>
    <w:p w:rsidR="005478FC" w:rsidRPr="0086578B" w:rsidRDefault="008E1845" w:rsidP="0086578B">
      <w:pPr>
        <w:pStyle w:val="aa"/>
        <w:suppressAutoHyphens/>
        <w:spacing w:after="0"/>
        <w:ind w:firstLine="709"/>
        <w:rPr>
          <w:sz w:val="28"/>
          <w:szCs w:val="28"/>
        </w:rPr>
      </w:pPr>
      <w:r w:rsidRPr="0086578B">
        <w:rPr>
          <w:sz w:val="28"/>
          <w:szCs w:val="28"/>
        </w:rPr>
        <w:t xml:space="preserve">Заказ автобусов. ООО предоставляет автобусы вместительностью от 5 до 50 мест. </w:t>
      </w:r>
      <w:r w:rsidR="005478FC" w:rsidRPr="0086578B">
        <w:rPr>
          <w:sz w:val="28"/>
          <w:szCs w:val="28"/>
        </w:rPr>
        <w:t>Компания будет рада помочь при перевозке гостей на свадьбе, школьников и дошкольников на экскурсии, групп гостей по городу.</w:t>
      </w:r>
      <w:r w:rsidRPr="0086578B">
        <w:rPr>
          <w:sz w:val="28"/>
          <w:szCs w:val="28"/>
        </w:rPr>
        <w:t xml:space="preserve"> </w:t>
      </w:r>
      <w:r w:rsidR="005478FC" w:rsidRPr="0086578B">
        <w:rPr>
          <w:sz w:val="28"/>
          <w:szCs w:val="28"/>
        </w:rPr>
        <w:t>Если поздно закончилась вечеринка, и гости в силу определенных обстоятельств не могут сесть за руль собственных автомобилей, а несколько машин заказывать неудобно и дорого, то сделав заказ такси микроавтобуса, все доберутся домой в безопасности и с комфортом.</w:t>
      </w:r>
      <w:r w:rsidRPr="0086578B">
        <w:rPr>
          <w:sz w:val="28"/>
          <w:szCs w:val="28"/>
        </w:rPr>
        <w:t xml:space="preserve"> </w:t>
      </w:r>
      <w:r w:rsidR="005478FC" w:rsidRPr="0086578B">
        <w:rPr>
          <w:sz w:val="28"/>
          <w:szCs w:val="28"/>
        </w:rPr>
        <w:t>Работодатель заботится о сотрудниках и том, чтобы они приезжали на рабочее место вовремя - и здесь нужен автобус.</w:t>
      </w:r>
      <w:r w:rsidRPr="0086578B">
        <w:rPr>
          <w:sz w:val="28"/>
          <w:szCs w:val="28"/>
        </w:rPr>
        <w:t xml:space="preserve"> </w:t>
      </w:r>
      <w:r w:rsidR="005478FC" w:rsidRPr="0086578B">
        <w:rPr>
          <w:sz w:val="28"/>
          <w:szCs w:val="28"/>
        </w:rPr>
        <w:t xml:space="preserve">Ситуаций, когда необходим заказ микроавтобусов в </w:t>
      </w:r>
      <w:r w:rsidRPr="0086578B">
        <w:rPr>
          <w:sz w:val="28"/>
          <w:szCs w:val="28"/>
        </w:rPr>
        <w:t>Чите</w:t>
      </w:r>
      <w:r w:rsidR="005478FC" w:rsidRPr="0086578B">
        <w:rPr>
          <w:sz w:val="28"/>
          <w:szCs w:val="28"/>
        </w:rPr>
        <w:t xml:space="preserve">, очень много, и к любой из них </w:t>
      </w:r>
      <w:r w:rsidRPr="0086578B">
        <w:rPr>
          <w:sz w:val="28"/>
          <w:szCs w:val="28"/>
        </w:rPr>
        <w:t>ООО «Такси-экспресс»</w:t>
      </w:r>
      <w:r w:rsidR="005478FC" w:rsidRPr="0086578B">
        <w:rPr>
          <w:sz w:val="28"/>
          <w:szCs w:val="28"/>
        </w:rPr>
        <w:t xml:space="preserve"> на</w:t>
      </w:r>
      <w:r w:rsidRPr="0086578B">
        <w:rPr>
          <w:sz w:val="28"/>
          <w:szCs w:val="28"/>
        </w:rPr>
        <w:t>ходит</w:t>
      </w:r>
      <w:r w:rsidR="005478FC" w:rsidRPr="0086578B">
        <w:rPr>
          <w:sz w:val="28"/>
          <w:szCs w:val="28"/>
        </w:rPr>
        <w:t xml:space="preserve"> индивидуальный подход и оптимальное решение поставленных задач.</w:t>
      </w:r>
    </w:p>
    <w:p w:rsidR="005478FC" w:rsidRPr="0086578B" w:rsidRDefault="008E1845" w:rsidP="0086578B">
      <w:pPr>
        <w:pStyle w:val="aa"/>
        <w:suppressAutoHyphens/>
        <w:spacing w:after="0"/>
        <w:ind w:firstLine="709"/>
        <w:rPr>
          <w:sz w:val="28"/>
          <w:szCs w:val="28"/>
        </w:rPr>
      </w:pPr>
      <w:r w:rsidRPr="0086578B">
        <w:rPr>
          <w:sz w:val="28"/>
          <w:szCs w:val="28"/>
        </w:rPr>
        <w:t xml:space="preserve">Встречи и проводы в аэропорту и на вокзале. Удобство данной услуги для гостей и жителей города в том, что по приезду в аэропорту и на вокзале клиента </w:t>
      </w:r>
      <w:r w:rsidR="005478FC" w:rsidRPr="0086578B">
        <w:rPr>
          <w:sz w:val="28"/>
          <w:szCs w:val="28"/>
        </w:rPr>
        <w:t>на улице уже ждет заказанное заранее такси в компании «</w:t>
      </w:r>
      <w:r w:rsidRPr="0086578B">
        <w:rPr>
          <w:sz w:val="28"/>
          <w:szCs w:val="28"/>
        </w:rPr>
        <w:t>Такси-экспресс</w:t>
      </w:r>
      <w:r w:rsidR="005478FC" w:rsidRPr="0086578B">
        <w:rPr>
          <w:sz w:val="28"/>
          <w:szCs w:val="28"/>
        </w:rPr>
        <w:t>», которое доставит его со всеми чемоданами в любую точку города.</w:t>
      </w:r>
      <w:r w:rsidRPr="0086578B">
        <w:rPr>
          <w:sz w:val="28"/>
          <w:szCs w:val="28"/>
        </w:rPr>
        <w:t xml:space="preserve"> </w:t>
      </w:r>
      <w:r w:rsidR="005478FC" w:rsidRPr="0086578B">
        <w:rPr>
          <w:sz w:val="28"/>
          <w:szCs w:val="28"/>
        </w:rPr>
        <w:t>Бывает, что самолеты и поезда прибывают во время рабочего дня, когда бросить все дела и встретить долгожданного родственника совершенно невозможно. Зака</w:t>
      </w:r>
      <w:r w:rsidRPr="0086578B">
        <w:rPr>
          <w:sz w:val="28"/>
          <w:szCs w:val="28"/>
        </w:rPr>
        <w:t>зав услуг</w:t>
      </w:r>
      <w:r w:rsidR="005478FC" w:rsidRPr="0086578B">
        <w:rPr>
          <w:sz w:val="28"/>
          <w:szCs w:val="28"/>
        </w:rPr>
        <w:t>у «Встреча в аэропорту или на вокзале» в компании</w:t>
      </w:r>
      <w:r w:rsidRPr="0086578B">
        <w:rPr>
          <w:sz w:val="28"/>
          <w:szCs w:val="28"/>
        </w:rPr>
        <w:t>, можно работать</w:t>
      </w:r>
      <w:r w:rsidR="005478FC" w:rsidRPr="0086578B">
        <w:rPr>
          <w:sz w:val="28"/>
          <w:szCs w:val="28"/>
        </w:rPr>
        <w:t xml:space="preserve"> спокойно, не волнуясь о жизни и здоровье</w:t>
      </w:r>
      <w:r w:rsidRPr="0086578B">
        <w:rPr>
          <w:sz w:val="28"/>
          <w:szCs w:val="28"/>
        </w:rPr>
        <w:t xml:space="preserve"> приехавшего гостя</w:t>
      </w:r>
      <w:r w:rsidR="005478FC" w:rsidRPr="0086578B">
        <w:rPr>
          <w:sz w:val="28"/>
          <w:szCs w:val="28"/>
        </w:rPr>
        <w:t>.</w:t>
      </w:r>
    </w:p>
    <w:p w:rsidR="005478FC" w:rsidRPr="0086578B" w:rsidRDefault="005478FC" w:rsidP="0086578B">
      <w:pPr>
        <w:pStyle w:val="ac"/>
        <w:spacing w:before="0" w:beforeAutospacing="0" w:after="0" w:afterAutospacing="0"/>
        <w:ind w:firstLine="709"/>
        <w:rPr>
          <w:sz w:val="28"/>
          <w:szCs w:val="28"/>
        </w:rPr>
      </w:pPr>
      <w:r w:rsidRPr="0086578B">
        <w:rPr>
          <w:bCs/>
          <w:sz w:val="28"/>
          <w:szCs w:val="28"/>
        </w:rPr>
        <w:t>Курьерские услуги</w:t>
      </w:r>
      <w:r w:rsidR="00B757DE" w:rsidRPr="0086578B">
        <w:rPr>
          <w:bCs/>
          <w:sz w:val="28"/>
          <w:szCs w:val="28"/>
        </w:rPr>
        <w:t xml:space="preserve">. </w:t>
      </w:r>
      <w:r w:rsidRPr="0086578B">
        <w:rPr>
          <w:sz w:val="28"/>
          <w:szCs w:val="28"/>
        </w:rPr>
        <w:t>Компания «</w:t>
      </w:r>
      <w:r w:rsidR="00B757DE" w:rsidRPr="0086578B">
        <w:rPr>
          <w:sz w:val="28"/>
          <w:szCs w:val="28"/>
        </w:rPr>
        <w:t>Такси-экспресс</w:t>
      </w:r>
      <w:r w:rsidRPr="0086578B">
        <w:rPr>
          <w:sz w:val="28"/>
          <w:szCs w:val="28"/>
        </w:rPr>
        <w:t xml:space="preserve">» </w:t>
      </w:r>
      <w:r w:rsidR="00B757DE" w:rsidRPr="0086578B">
        <w:rPr>
          <w:sz w:val="28"/>
          <w:szCs w:val="28"/>
        </w:rPr>
        <w:t xml:space="preserve">предлагает </w:t>
      </w:r>
      <w:r w:rsidRPr="0086578B">
        <w:rPr>
          <w:sz w:val="28"/>
          <w:szCs w:val="28"/>
        </w:rPr>
        <w:t xml:space="preserve">разнообразие курьерских услуг. Высокий уровень обслуживания </w:t>
      </w:r>
      <w:r w:rsidR="00B757DE" w:rsidRPr="0086578B">
        <w:rPr>
          <w:sz w:val="28"/>
          <w:szCs w:val="28"/>
        </w:rPr>
        <w:t>предоставляется и для</w:t>
      </w:r>
      <w:r w:rsidRPr="0086578B">
        <w:rPr>
          <w:sz w:val="28"/>
          <w:szCs w:val="28"/>
        </w:rPr>
        <w:t xml:space="preserve"> корпоративных клиентов, и </w:t>
      </w:r>
      <w:r w:rsidR="00B757DE" w:rsidRPr="0086578B">
        <w:rPr>
          <w:sz w:val="28"/>
          <w:szCs w:val="28"/>
        </w:rPr>
        <w:t xml:space="preserve">для </w:t>
      </w:r>
      <w:r w:rsidRPr="0086578B">
        <w:rPr>
          <w:sz w:val="28"/>
          <w:szCs w:val="28"/>
        </w:rPr>
        <w:t>частных лиц. Доставка важных документов, писем и прочей корреспонденции клиентам. Подарки и цветы для любимых. И даже покупки в магазинах, не выходя из дому, стали доступны благодаря курьерским услугам.</w:t>
      </w:r>
      <w:r w:rsidR="00B757DE" w:rsidRPr="0086578B">
        <w:rPr>
          <w:sz w:val="28"/>
          <w:szCs w:val="28"/>
        </w:rPr>
        <w:t xml:space="preserve"> Фирма гарантирует </w:t>
      </w:r>
      <w:r w:rsidRPr="0086578B">
        <w:rPr>
          <w:sz w:val="28"/>
          <w:szCs w:val="28"/>
        </w:rPr>
        <w:t xml:space="preserve">полную сохранность самых ценных грузов, целостность упаковки и внешнего вида. При желании сохраняется конфиденциальность отправлений. Оперативность доставки </w:t>
      </w:r>
      <w:r w:rsidR="00B757DE" w:rsidRPr="0086578B">
        <w:rPr>
          <w:sz w:val="28"/>
          <w:szCs w:val="28"/>
        </w:rPr>
        <w:t xml:space="preserve">- </w:t>
      </w:r>
      <w:r w:rsidRPr="0086578B">
        <w:rPr>
          <w:sz w:val="28"/>
          <w:szCs w:val="28"/>
        </w:rPr>
        <w:t xml:space="preserve">один </w:t>
      </w:r>
      <w:r w:rsidR="00B757DE" w:rsidRPr="0086578B">
        <w:rPr>
          <w:sz w:val="28"/>
          <w:szCs w:val="28"/>
        </w:rPr>
        <w:t xml:space="preserve">из </w:t>
      </w:r>
      <w:r w:rsidRPr="0086578B">
        <w:rPr>
          <w:sz w:val="28"/>
          <w:szCs w:val="28"/>
        </w:rPr>
        <w:t>самых важных критериев выбора курьерских услуг.</w:t>
      </w:r>
    </w:p>
    <w:p w:rsidR="005478FC" w:rsidRPr="0086578B" w:rsidRDefault="005478FC" w:rsidP="0086578B">
      <w:pPr>
        <w:pStyle w:val="ac"/>
        <w:spacing w:before="0" w:beforeAutospacing="0" w:after="0" w:afterAutospacing="0"/>
        <w:ind w:firstLine="709"/>
        <w:rPr>
          <w:sz w:val="28"/>
          <w:szCs w:val="28"/>
        </w:rPr>
      </w:pPr>
      <w:r w:rsidRPr="0086578B">
        <w:rPr>
          <w:bCs/>
          <w:sz w:val="28"/>
          <w:szCs w:val="28"/>
        </w:rPr>
        <w:t>Перегон автомобиля клиента по указанному адресу</w:t>
      </w:r>
      <w:r w:rsidR="00B757DE" w:rsidRPr="0086578B">
        <w:rPr>
          <w:bCs/>
          <w:sz w:val="28"/>
          <w:szCs w:val="28"/>
        </w:rPr>
        <w:t xml:space="preserve">. </w:t>
      </w:r>
      <w:r w:rsidRPr="0086578B">
        <w:rPr>
          <w:sz w:val="28"/>
          <w:szCs w:val="28"/>
        </w:rPr>
        <w:t>Ситуаций, почему человек неожиданно не может сесть за руль своего автомобиля и вернуть ее в гараж или на стоянку возле своего дома, может быть много.</w:t>
      </w:r>
      <w:r w:rsidR="00ED01DD" w:rsidRPr="0086578B">
        <w:rPr>
          <w:sz w:val="28"/>
          <w:szCs w:val="28"/>
        </w:rPr>
        <w:t xml:space="preserve"> </w:t>
      </w:r>
      <w:r w:rsidRPr="0086578B">
        <w:rPr>
          <w:sz w:val="28"/>
          <w:szCs w:val="28"/>
        </w:rPr>
        <w:t>В компании «</w:t>
      </w:r>
      <w:r w:rsidR="00ED01DD" w:rsidRPr="0086578B">
        <w:rPr>
          <w:sz w:val="28"/>
          <w:szCs w:val="28"/>
        </w:rPr>
        <w:t>Такси-экспресс</w:t>
      </w:r>
      <w:r w:rsidRPr="0086578B">
        <w:rPr>
          <w:sz w:val="28"/>
          <w:szCs w:val="28"/>
        </w:rPr>
        <w:t>» уже давно существует услуга, именуемая в народе «Трезвый водитель», а на самом деле «Перегон автомобиля клиента по указанному адресу».</w:t>
      </w:r>
      <w:r w:rsidR="00ED01DD" w:rsidRPr="0086578B">
        <w:rPr>
          <w:sz w:val="28"/>
          <w:szCs w:val="28"/>
        </w:rPr>
        <w:t xml:space="preserve"> </w:t>
      </w:r>
      <w:r w:rsidRPr="0086578B">
        <w:rPr>
          <w:sz w:val="28"/>
          <w:szCs w:val="28"/>
        </w:rPr>
        <w:t xml:space="preserve">К </w:t>
      </w:r>
      <w:r w:rsidR="00ED01DD" w:rsidRPr="0086578B">
        <w:rPr>
          <w:sz w:val="28"/>
          <w:szCs w:val="28"/>
        </w:rPr>
        <w:t xml:space="preserve">человеку приезжает </w:t>
      </w:r>
      <w:r w:rsidRPr="0086578B">
        <w:rPr>
          <w:sz w:val="28"/>
          <w:szCs w:val="28"/>
        </w:rPr>
        <w:t>опытный, надежный водитель, которому совершенно спокойно мож</w:t>
      </w:r>
      <w:r w:rsidR="00ED01DD" w:rsidRPr="0086578B">
        <w:rPr>
          <w:sz w:val="28"/>
          <w:szCs w:val="28"/>
        </w:rPr>
        <w:t>но</w:t>
      </w:r>
      <w:r w:rsidRPr="0086578B">
        <w:rPr>
          <w:sz w:val="28"/>
          <w:szCs w:val="28"/>
        </w:rPr>
        <w:t xml:space="preserve"> доверить управление </w:t>
      </w:r>
      <w:r w:rsidR="00ED01DD" w:rsidRPr="0086578B">
        <w:rPr>
          <w:sz w:val="28"/>
          <w:szCs w:val="28"/>
        </w:rPr>
        <w:t xml:space="preserve">своей </w:t>
      </w:r>
      <w:r w:rsidRPr="0086578B">
        <w:rPr>
          <w:sz w:val="28"/>
          <w:szCs w:val="28"/>
        </w:rPr>
        <w:t xml:space="preserve">машиной. Он отвезет </w:t>
      </w:r>
      <w:r w:rsidR="00ED01DD" w:rsidRPr="0086578B">
        <w:rPr>
          <w:sz w:val="28"/>
          <w:szCs w:val="28"/>
        </w:rPr>
        <w:t>клиента</w:t>
      </w:r>
      <w:r w:rsidRPr="0086578B">
        <w:rPr>
          <w:sz w:val="28"/>
          <w:szCs w:val="28"/>
        </w:rPr>
        <w:t xml:space="preserve"> до места назначения, поможет поставить машину в гараж или запаркует ее на стоянке.</w:t>
      </w:r>
    </w:p>
    <w:p w:rsidR="005478FC" w:rsidRPr="0086578B" w:rsidRDefault="005478FC" w:rsidP="0086578B">
      <w:pPr>
        <w:pStyle w:val="ac"/>
        <w:spacing w:before="0" w:beforeAutospacing="0" w:after="0" w:afterAutospacing="0"/>
        <w:ind w:firstLine="709"/>
        <w:rPr>
          <w:sz w:val="28"/>
          <w:szCs w:val="28"/>
        </w:rPr>
      </w:pPr>
      <w:r w:rsidRPr="0086578B">
        <w:rPr>
          <w:bCs/>
          <w:sz w:val="28"/>
          <w:szCs w:val="28"/>
        </w:rPr>
        <w:t>Аренда автомобиля с водителем</w:t>
      </w:r>
      <w:r w:rsidR="00ED01DD" w:rsidRPr="0086578B">
        <w:rPr>
          <w:bCs/>
          <w:sz w:val="28"/>
          <w:szCs w:val="28"/>
        </w:rPr>
        <w:t xml:space="preserve">. </w:t>
      </w:r>
      <w:r w:rsidRPr="0086578B">
        <w:rPr>
          <w:sz w:val="28"/>
          <w:szCs w:val="28"/>
        </w:rPr>
        <w:t>Машина может неожиданно сломаться, а запланированные встречи и разъезды по рабочим вопросам отменить уже нельзя. Вызывать постоянно разовое такси накладно, а ждать долго и неудобно, остается один выход — почасовая аренда автомобиля с водителем. Не надо будет высчитывать и складывать тарифы по протяженности, оплата будет идти повременно.</w:t>
      </w:r>
      <w:r w:rsidR="00ED01DD" w:rsidRPr="0086578B">
        <w:rPr>
          <w:sz w:val="28"/>
          <w:szCs w:val="28"/>
        </w:rPr>
        <w:t xml:space="preserve"> </w:t>
      </w:r>
      <w:r w:rsidRPr="0086578B">
        <w:rPr>
          <w:sz w:val="28"/>
          <w:szCs w:val="28"/>
        </w:rPr>
        <w:t xml:space="preserve">Услуга «Аренда автомобиля с водителем» будет полезна не только в рабочие будни, </w:t>
      </w:r>
      <w:r w:rsidR="00ED01DD" w:rsidRPr="0086578B">
        <w:rPr>
          <w:sz w:val="28"/>
          <w:szCs w:val="28"/>
        </w:rPr>
        <w:t xml:space="preserve">но и в </w:t>
      </w:r>
      <w:r w:rsidRPr="0086578B">
        <w:rPr>
          <w:sz w:val="28"/>
          <w:szCs w:val="28"/>
        </w:rPr>
        <w:t>радостные события: свадьбы, выезды на природу</w:t>
      </w:r>
      <w:r w:rsidR="00ED01DD" w:rsidRPr="0086578B">
        <w:rPr>
          <w:sz w:val="28"/>
          <w:szCs w:val="28"/>
        </w:rPr>
        <w:t xml:space="preserve"> и другие</w:t>
      </w:r>
      <w:r w:rsidRPr="0086578B">
        <w:rPr>
          <w:sz w:val="28"/>
          <w:szCs w:val="28"/>
        </w:rPr>
        <w:t xml:space="preserve">, </w:t>
      </w:r>
      <w:r w:rsidR="00ED01DD" w:rsidRPr="0086578B">
        <w:rPr>
          <w:sz w:val="28"/>
          <w:szCs w:val="28"/>
        </w:rPr>
        <w:t xml:space="preserve">которые </w:t>
      </w:r>
      <w:r w:rsidRPr="0086578B">
        <w:rPr>
          <w:sz w:val="28"/>
          <w:szCs w:val="28"/>
        </w:rPr>
        <w:t>не будут омрачаться суматохой из-за нехватки транспорта.</w:t>
      </w:r>
    </w:p>
    <w:p w:rsidR="005478FC" w:rsidRPr="0086578B" w:rsidRDefault="005478FC" w:rsidP="0086578B">
      <w:pPr>
        <w:pStyle w:val="ac"/>
        <w:spacing w:before="0" w:beforeAutospacing="0" w:after="0" w:afterAutospacing="0"/>
        <w:ind w:firstLine="709"/>
        <w:rPr>
          <w:sz w:val="28"/>
          <w:szCs w:val="28"/>
        </w:rPr>
      </w:pPr>
      <w:r w:rsidRPr="0086578B">
        <w:rPr>
          <w:bCs/>
          <w:sz w:val="28"/>
          <w:szCs w:val="28"/>
        </w:rPr>
        <w:t>Корпоративное такси</w:t>
      </w:r>
      <w:r w:rsidR="00ED01DD" w:rsidRPr="0086578B">
        <w:rPr>
          <w:bCs/>
          <w:sz w:val="28"/>
          <w:szCs w:val="28"/>
        </w:rPr>
        <w:t xml:space="preserve">. </w:t>
      </w:r>
      <w:r w:rsidRPr="0086578B">
        <w:rPr>
          <w:sz w:val="28"/>
          <w:szCs w:val="28"/>
        </w:rPr>
        <w:t>Любая серьезная организация ценит рабочее время своих сотрудников. И при разнообразии вариантов предпочтет пользоваться доступной и надежной услугой «Корпоративное такси».</w:t>
      </w:r>
      <w:r w:rsidR="00ED01DD" w:rsidRPr="0086578B">
        <w:rPr>
          <w:sz w:val="28"/>
          <w:szCs w:val="28"/>
        </w:rPr>
        <w:t xml:space="preserve"> Э</w:t>
      </w:r>
      <w:r w:rsidRPr="0086578B">
        <w:rPr>
          <w:sz w:val="28"/>
          <w:szCs w:val="28"/>
        </w:rPr>
        <w:t xml:space="preserve">то удобство безналичного расчета, а еще персональный менеджер, который знает обо всех предпочтениях </w:t>
      </w:r>
      <w:r w:rsidR="00ED01DD" w:rsidRPr="0086578B">
        <w:rPr>
          <w:sz w:val="28"/>
          <w:szCs w:val="28"/>
        </w:rPr>
        <w:t xml:space="preserve">клиента </w:t>
      </w:r>
      <w:r w:rsidRPr="0086578B">
        <w:rPr>
          <w:sz w:val="28"/>
          <w:szCs w:val="28"/>
        </w:rPr>
        <w:t>в выборе автомобиля, обычных маршрутах и прочих нюансах, соблюдение которых и составляет тот уровень качества и комфортности, которым может гордиться компания «</w:t>
      </w:r>
      <w:r w:rsidR="00ED01DD" w:rsidRPr="0086578B">
        <w:rPr>
          <w:sz w:val="28"/>
          <w:szCs w:val="28"/>
        </w:rPr>
        <w:t>Такси-экспресс</w:t>
      </w:r>
      <w:r w:rsidRPr="0086578B">
        <w:rPr>
          <w:sz w:val="28"/>
          <w:szCs w:val="28"/>
        </w:rPr>
        <w:t>».</w:t>
      </w:r>
      <w:r w:rsidR="00ED01DD" w:rsidRPr="0086578B">
        <w:rPr>
          <w:sz w:val="28"/>
          <w:szCs w:val="28"/>
        </w:rPr>
        <w:t xml:space="preserve"> Г</w:t>
      </w:r>
      <w:r w:rsidRPr="0086578B">
        <w:rPr>
          <w:sz w:val="28"/>
          <w:szCs w:val="28"/>
        </w:rPr>
        <w:t>ибкая ценовая политика сделает услугу «Корпоративное такси» доступной не только крупным, но даже совсем небольшим фирмам.</w:t>
      </w:r>
      <w:r w:rsidR="00ED01DD" w:rsidRPr="0086578B">
        <w:rPr>
          <w:sz w:val="28"/>
          <w:szCs w:val="28"/>
        </w:rPr>
        <w:t xml:space="preserve"> Итак, данная услуга – это </w:t>
      </w:r>
      <w:r w:rsidRPr="0086578B">
        <w:rPr>
          <w:sz w:val="28"/>
          <w:szCs w:val="28"/>
        </w:rPr>
        <w:t>экономия времени и денег, безналичный расчет, надежность и индивидуальный подход.</w:t>
      </w:r>
    </w:p>
    <w:p w:rsidR="00D2049A" w:rsidRPr="0086578B" w:rsidRDefault="00EE3F60" w:rsidP="0086578B">
      <w:pPr>
        <w:pStyle w:val="aa"/>
        <w:suppressAutoHyphens/>
        <w:spacing w:after="0"/>
        <w:ind w:firstLine="709"/>
        <w:rPr>
          <w:sz w:val="28"/>
          <w:szCs w:val="28"/>
        </w:rPr>
      </w:pPr>
      <w:r w:rsidRPr="0086578B">
        <w:rPr>
          <w:sz w:val="28"/>
          <w:szCs w:val="28"/>
        </w:rPr>
        <w:t>Таким образом, ООО «Такси-экспресс» - это надежная фирма, предоставляющая разнообразные услуги. Главными критериями работы организации являются надежность, пунктуальность и аккуратность.</w:t>
      </w:r>
      <w:r w:rsidR="0086578B">
        <w:rPr>
          <w:sz w:val="28"/>
          <w:szCs w:val="28"/>
        </w:rPr>
        <w:t xml:space="preserve"> </w:t>
      </w:r>
      <w:r w:rsidR="00D2049A" w:rsidRPr="0086578B">
        <w:rPr>
          <w:sz w:val="28"/>
          <w:szCs w:val="28"/>
        </w:rPr>
        <w:t>Кроме того, заслуживают внимание и цены на сервис, которые выгодно отличают</w:t>
      </w:r>
      <w:r w:rsidRPr="0086578B">
        <w:rPr>
          <w:sz w:val="28"/>
          <w:szCs w:val="28"/>
        </w:rPr>
        <w:t>ся</w:t>
      </w:r>
      <w:r w:rsidR="00D2049A" w:rsidRPr="0086578B">
        <w:rPr>
          <w:sz w:val="28"/>
          <w:szCs w:val="28"/>
        </w:rPr>
        <w:t xml:space="preserve"> от конкурентов</w:t>
      </w:r>
      <w:r w:rsidRPr="0086578B">
        <w:rPr>
          <w:sz w:val="28"/>
          <w:szCs w:val="28"/>
        </w:rPr>
        <w:t xml:space="preserve"> города Читы</w:t>
      </w:r>
      <w:r w:rsidR="00D2049A" w:rsidRPr="0086578B">
        <w:rPr>
          <w:sz w:val="28"/>
          <w:szCs w:val="28"/>
        </w:rPr>
        <w:t>.</w:t>
      </w:r>
    </w:p>
    <w:p w:rsidR="006A580E" w:rsidRPr="0086578B" w:rsidRDefault="006A580E" w:rsidP="0086578B">
      <w:pPr>
        <w:widowControl w:val="0"/>
        <w:suppressAutoHyphens/>
        <w:ind w:firstLine="709"/>
        <w:rPr>
          <w:sz w:val="28"/>
          <w:szCs w:val="28"/>
        </w:rPr>
      </w:pPr>
      <w:r w:rsidRPr="0086578B">
        <w:rPr>
          <w:sz w:val="28"/>
          <w:szCs w:val="28"/>
        </w:rPr>
        <w:t>Произведем далее анализ кадрового обеспечения в ООО «Такси-экспресс» г.Читы.</w:t>
      </w:r>
    </w:p>
    <w:p w:rsidR="006A580E" w:rsidRPr="0086578B" w:rsidRDefault="006A580E" w:rsidP="0086578B">
      <w:pPr>
        <w:widowControl w:val="0"/>
        <w:suppressAutoHyphens/>
        <w:ind w:firstLine="709"/>
        <w:rPr>
          <w:sz w:val="28"/>
          <w:szCs w:val="28"/>
        </w:rPr>
      </w:pPr>
      <w:r w:rsidRPr="0086578B">
        <w:rPr>
          <w:sz w:val="28"/>
          <w:szCs w:val="28"/>
        </w:rPr>
        <w:t>В настоящий момент в компании работает 89 человек.</w:t>
      </w:r>
    </w:p>
    <w:p w:rsidR="006A580E" w:rsidRPr="0086578B" w:rsidRDefault="006A580E" w:rsidP="0086578B">
      <w:pPr>
        <w:widowControl w:val="0"/>
        <w:suppressAutoHyphens/>
        <w:ind w:firstLine="709"/>
        <w:rPr>
          <w:sz w:val="28"/>
          <w:szCs w:val="28"/>
        </w:rPr>
      </w:pPr>
      <w:r w:rsidRPr="0086578B">
        <w:rPr>
          <w:sz w:val="28"/>
          <w:szCs w:val="28"/>
        </w:rPr>
        <w:t>Покажем вначале динамику движения кадров в ООО «</w:t>
      </w:r>
      <w:r w:rsidR="00B80C75" w:rsidRPr="0086578B">
        <w:rPr>
          <w:sz w:val="28"/>
          <w:szCs w:val="28"/>
        </w:rPr>
        <w:t>Такси-Экспресс</w:t>
      </w:r>
      <w:r w:rsidRPr="0086578B">
        <w:rPr>
          <w:sz w:val="28"/>
          <w:szCs w:val="28"/>
        </w:rPr>
        <w:t>» города Читы за 2007-2009 гг. (табл.1).</w:t>
      </w:r>
    </w:p>
    <w:p w:rsidR="0086578B" w:rsidRDefault="0086578B" w:rsidP="0086578B">
      <w:pPr>
        <w:pStyle w:val="aa"/>
        <w:spacing w:after="0"/>
        <w:ind w:firstLine="709"/>
        <w:rPr>
          <w:bCs/>
          <w:sz w:val="28"/>
          <w:szCs w:val="28"/>
        </w:rPr>
      </w:pPr>
    </w:p>
    <w:p w:rsidR="006A580E" w:rsidRPr="0086578B" w:rsidRDefault="006A580E" w:rsidP="0086578B">
      <w:pPr>
        <w:pStyle w:val="aa"/>
        <w:spacing w:after="0"/>
        <w:ind w:firstLine="709"/>
        <w:rPr>
          <w:bCs/>
          <w:sz w:val="28"/>
          <w:szCs w:val="28"/>
        </w:rPr>
      </w:pPr>
      <w:r w:rsidRPr="0086578B">
        <w:rPr>
          <w:bCs/>
          <w:sz w:val="28"/>
          <w:szCs w:val="28"/>
        </w:rPr>
        <w:t>Таблица 1</w:t>
      </w:r>
      <w:r w:rsidR="0086578B">
        <w:rPr>
          <w:bCs/>
          <w:sz w:val="28"/>
          <w:szCs w:val="28"/>
        </w:rPr>
        <w:t xml:space="preserve"> </w:t>
      </w:r>
      <w:r w:rsidRPr="0086578B">
        <w:rPr>
          <w:bCs/>
          <w:sz w:val="28"/>
          <w:szCs w:val="28"/>
        </w:rPr>
        <w:t>Динамика движения кадров ООО «Эльдорадо» (г.Чита), чел.</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080"/>
        <w:gridCol w:w="1287"/>
        <w:gridCol w:w="1287"/>
        <w:gridCol w:w="1818"/>
        <w:gridCol w:w="1049"/>
      </w:tblGrid>
      <w:tr w:rsidR="006A580E" w:rsidRPr="0086578B" w:rsidTr="0086578B">
        <w:trPr>
          <w:cantSplit/>
          <w:trHeight w:val="299"/>
        </w:trPr>
        <w:tc>
          <w:tcPr>
            <w:tcW w:w="2126" w:type="dxa"/>
            <w:vMerge w:val="restart"/>
          </w:tcPr>
          <w:p w:rsidR="006A580E" w:rsidRPr="0086578B" w:rsidRDefault="006A580E" w:rsidP="0086578B">
            <w:r w:rsidRPr="0086578B">
              <w:t>Показатели</w:t>
            </w:r>
          </w:p>
        </w:tc>
        <w:tc>
          <w:tcPr>
            <w:tcW w:w="1080" w:type="dxa"/>
            <w:vMerge w:val="restart"/>
          </w:tcPr>
          <w:p w:rsidR="006A580E" w:rsidRPr="0086578B" w:rsidRDefault="006A580E" w:rsidP="0086578B">
            <w:smartTag w:uri="urn:schemas-microsoft-com:office:smarttags" w:element="metricconverter">
              <w:smartTagPr>
                <w:attr w:name="ProductID" w:val="2007 г"/>
              </w:smartTagPr>
              <w:r w:rsidRPr="0086578B">
                <w:t>2007</w:t>
              </w:r>
              <w:r w:rsidR="00B80C75" w:rsidRPr="0086578B">
                <w:t xml:space="preserve"> </w:t>
              </w:r>
              <w:r w:rsidRPr="0086578B">
                <w:t>г</w:t>
              </w:r>
            </w:smartTag>
            <w:r w:rsidRPr="0086578B">
              <w:t>.</w:t>
            </w:r>
          </w:p>
        </w:tc>
        <w:tc>
          <w:tcPr>
            <w:tcW w:w="1287" w:type="dxa"/>
            <w:vMerge w:val="restart"/>
          </w:tcPr>
          <w:p w:rsidR="006A580E" w:rsidRPr="0086578B" w:rsidRDefault="006A580E" w:rsidP="0086578B">
            <w:smartTag w:uri="urn:schemas-microsoft-com:office:smarttags" w:element="metricconverter">
              <w:smartTagPr>
                <w:attr w:name="ProductID" w:val="2008 г"/>
              </w:smartTagPr>
              <w:r w:rsidRPr="0086578B">
                <w:t>2008</w:t>
              </w:r>
              <w:r w:rsidR="00B80C75" w:rsidRPr="0086578B">
                <w:t xml:space="preserve"> </w:t>
              </w:r>
              <w:r w:rsidRPr="0086578B">
                <w:t>г</w:t>
              </w:r>
            </w:smartTag>
            <w:r w:rsidRPr="0086578B">
              <w:t>.</w:t>
            </w:r>
          </w:p>
        </w:tc>
        <w:tc>
          <w:tcPr>
            <w:tcW w:w="1287" w:type="dxa"/>
            <w:vMerge w:val="restart"/>
          </w:tcPr>
          <w:p w:rsidR="006A580E" w:rsidRPr="0086578B" w:rsidRDefault="006A580E" w:rsidP="0086578B">
            <w:smartTag w:uri="urn:schemas-microsoft-com:office:smarttags" w:element="metricconverter">
              <w:smartTagPr>
                <w:attr w:name="ProductID" w:val="2009 г"/>
              </w:smartTagPr>
              <w:r w:rsidRPr="0086578B">
                <w:t>2009</w:t>
              </w:r>
              <w:r w:rsidR="00B80C75" w:rsidRPr="0086578B">
                <w:t xml:space="preserve"> </w:t>
              </w:r>
              <w:r w:rsidRPr="0086578B">
                <w:t>г</w:t>
              </w:r>
            </w:smartTag>
            <w:r w:rsidRPr="0086578B">
              <w:t>.</w:t>
            </w:r>
          </w:p>
        </w:tc>
        <w:tc>
          <w:tcPr>
            <w:tcW w:w="2867" w:type="dxa"/>
            <w:gridSpan w:val="2"/>
          </w:tcPr>
          <w:p w:rsidR="006A580E" w:rsidRPr="0086578B" w:rsidRDefault="006A580E" w:rsidP="0086578B">
            <w:r w:rsidRPr="0086578B">
              <w:t xml:space="preserve">Темп роста к </w:t>
            </w:r>
            <w:smartTag w:uri="urn:schemas-microsoft-com:office:smarttags" w:element="metricconverter">
              <w:smartTagPr>
                <w:attr w:name="ProductID" w:val="2007 г"/>
              </w:smartTagPr>
              <w:r w:rsidRPr="0086578B">
                <w:t>2007 г</w:t>
              </w:r>
            </w:smartTag>
            <w:r w:rsidRPr="0086578B">
              <w:t>.</w:t>
            </w:r>
          </w:p>
        </w:tc>
      </w:tr>
      <w:tr w:rsidR="006A580E" w:rsidRPr="0086578B" w:rsidTr="0086578B">
        <w:trPr>
          <w:cantSplit/>
          <w:trHeight w:val="166"/>
        </w:trPr>
        <w:tc>
          <w:tcPr>
            <w:tcW w:w="2126" w:type="dxa"/>
            <w:vMerge/>
            <w:vAlign w:val="center"/>
          </w:tcPr>
          <w:p w:rsidR="006A580E" w:rsidRPr="0086578B" w:rsidRDefault="006A580E" w:rsidP="0086578B"/>
        </w:tc>
        <w:tc>
          <w:tcPr>
            <w:tcW w:w="1080" w:type="dxa"/>
            <w:vMerge/>
            <w:vAlign w:val="center"/>
          </w:tcPr>
          <w:p w:rsidR="006A580E" w:rsidRPr="0086578B" w:rsidRDefault="006A580E" w:rsidP="0086578B"/>
        </w:tc>
        <w:tc>
          <w:tcPr>
            <w:tcW w:w="1287" w:type="dxa"/>
            <w:vMerge/>
            <w:vAlign w:val="center"/>
          </w:tcPr>
          <w:p w:rsidR="006A580E" w:rsidRPr="0086578B" w:rsidRDefault="006A580E" w:rsidP="0086578B"/>
        </w:tc>
        <w:tc>
          <w:tcPr>
            <w:tcW w:w="1287" w:type="dxa"/>
            <w:vMerge/>
            <w:vAlign w:val="center"/>
          </w:tcPr>
          <w:p w:rsidR="006A580E" w:rsidRPr="0086578B" w:rsidRDefault="006A580E" w:rsidP="0086578B"/>
        </w:tc>
        <w:tc>
          <w:tcPr>
            <w:tcW w:w="1818" w:type="dxa"/>
          </w:tcPr>
          <w:p w:rsidR="006A580E" w:rsidRPr="0086578B" w:rsidRDefault="006A580E" w:rsidP="0086578B">
            <w:r w:rsidRPr="0086578B">
              <w:t>2008</w:t>
            </w:r>
          </w:p>
        </w:tc>
        <w:tc>
          <w:tcPr>
            <w:tcW w:w="1049" w:type="dxa"/>
          </w:tcPr>
          <w:p w:rsidR="006A580E" w:rsidRPr="0086578B" w:rsidRDefault="006A580E" w:rsidP="0086578B">
            <w:r w:rsidRPr="0086578B">
              <w:t>2009</w:t>
            </w:r>
          </w:p>
        </w:tc>
      </w:tr>
      <w:tr w:rsidR="006A580E" w:rsidRPr="0086578B" w:rsidTr="0086578B">
        <w:trPr>
          <w:trHeight w:val="299"/>
        </w:trPr>
        <w:tc>
          <w:tcPr>
            <w:tcW w:w="2126" w:type="dxa"/>
          </w:tcPr>
          <w:p w:rsidR="006A580E" w:rsidRPr="0086578B" w:rsidRDefault="006A580E" w:rsidP="0086578B">
            <w:r w:rsidRPr="0086578B">
              <w:t>Всего человек</w:t>
            </w:r>
          </w:p>
        </w:tc>
        <w:tc>
          <w:tcPr>
            <w:tcW w:w="1080" w:type="dxa"/>
          </w:tcPr>
          <w:p w:rsidR="006A580E" w:rsidRPr="0086578B" w:rsidRDefault="006A580E" w:rsidP="0086578B">
            <w:r w:rsidRPr="0086578B">
              <w:t>53</w:t>
            </w:r>
          </w:p>
        </w:tc>
        <w:tc>
          <w:tcPr>
            <w:tcW w:w="1287" w:type="dxa"/>
          </w:tcPr>
          <w:p w:rsidR="006A580E" w:rsidRPr="0086578B" w:rsidRDefault="006A580E" w:rsidP="0086578B">
            <w:r w:rsidRPr="0086578B">
              <w:t>70</w:t>
            </w:r>
          </w:p>
        </w:tc>
        <w:tc>
          <w:tcPr>
            <w:tcW w:w="1287" w:type="dxa"/>
          </w:tcPr>
          <w:p w:rsidR="006A580E" w:rsidRPr="0086578B" w:rsidRDefault="006A580E" w:rsidP="0086578B">
            <w:r w:rsidRPr="0086578B">
              <w:t>89</w:t>
            </w:r>
          </w:p>
        </w:tc>
        <w:tc>
          <w:tcPr>
            <w:tcW w:w="1818" w:type="dxa"/>
          </w:tcPr>
          <w:p w:rsidR="006A580E" w:rsidRPr="0086578B" w:rsidRDefault="006A580E" w:rsidP="0086578B">
            <w:r w:rsidRPr="0086578B">
              <w:t>+ 17</w:t>
            </w:r>
          </w:p>
        </w:tc>
        <w:tc>
          <w:tcPr>
            <w:tcW w:w="1049" w:type="dxa"/>
          </w:tcPr>
          <w:p w:rsidR="006A580E" w:rsidRPr="0086578B" w:rsidRDefault="006A580E" w:rsidP="0086578B">
            <w:r w:rsidRPr="0086578B">
              <w:t>+ 36</w:t>
            </w:r>
          </w:p>
        </w:tc>
      </w:tr>
      <w:tr w:rsidR="006A580E" w:rsidRPr="0086578B" w:rsidTr="0086578B">
        <w:trPr>
          <w:trHeight w:val="299"/>
        </w:trPr>
        <w:tc>
          <w:tcPr>
            <w:tcW w:w="2126" w:type="dxa"/>
          </w:tcPr>
          <w:p w:rsidR="006A580E" w:rsidRPr="0086578B" w:rsidRDefault="006A580E" w:rsidP="0086578B">
            <w:r w:rsidRPr="0086578B">
              <w:t>Принято (чел.)</w:t>
            </w:r>
          </w:p>
        </w:tc>
        <w:tc>
          <w:tcPr>
            <w:tcW w:w="1080" w:type="dxa"/>
          </w:tcPr>
          <w:p w:rsidR="006A580E" w:rsidRPr="0086578B" w:rsidRDefault="006A580E" w:rsidP="0086578B">
            <w:r w:rsidRPr="0086578B">
              <w:t>8</w:t>
            </w:r>
          </w:p>
        </w:tc>
        <w:tc>
          <w:tcPr>
            <w:tcW w:w="1287" w:type="dxa"/>
          </w:tcPr>
          <w:p w:rsidR="006A580E" w:rsidRPr="0086578B" w:rsidRDefault="006A580E" w:rsidP="0086578B">
            <w:r w:rsidRPr="0086578B">
              <w:t>22</w:t>
            </w:r>
          </w:p>
        </w:tc>
        <w:tc>
          <w:tcPr>
            <w:tcW w:w="1287" w:type="dxa"/>
          </w:tcPr>
          <w:p w:rsidR="006A580E" w:rsidRPr="0086578B" w:rsidRDefault="006A580E" w:rsidP="0086578B">
            <w:r w:rsidRPr="0086578B">
              <w:t>16</w:t>
            </w:r>
          </w:p>
        </w:tc>
        <w:tc>
          <w:tcPr>
            <w:tcW w:w="1818" w:type="dxa"/>
          </w:tcPr>
          <w:p w:rsidR="006A580E" w:rsidRPr="0086578B" w:rsidRDefault="006A580E" w:rsidP="0086578B">
            <w:r w:rsidRPr="0086578B">
              <w:t>+ 14</w:t>
            </w:r>
          </w:p>
        </w:tc>
        <w:tc>
          <w:tcPr>
            <w:tcW w:w="1049" w:type="dxa"/>
          </w:tcPr>
          <w:p w:rsidR="006A580E" w:rsidRPr="0086578B" w:rsidRDefault="006A580E" w:rsidP="0086578B">
            <w:r w:rsidRPr="0086578B">
              <w:t>+ 8</w:t>
            </w:r>
          </w:p>
        </w:tc>
      </w:tr>
      <w:tr w:rsidR="006A580E" w:rsidRPr="0086578B" w:rsidTr="0086578B">
        <w:trPr>
          <w:trHeight w:val="322"/>
        </w:trPr>
        <w:tc>
          <w:tcPr>
            <w:tcW w:w="2126" w:type="dxa"/>
          </w:tcPr>
          <w:p w:rsidR="006A580E" w:rsidRPr="0086578B" w:rsidRDefault="006A580E" w:rsidP="0086578B">
            <w:r w:rsidRPr="0086578B">
              <w:t>Уволено (чел.)</w:t>
            </w:r>
          </w:p>
        </w:tc>
        <w:tc>
          <w:tcPr>
            <w:tcW w:w="1080" w:type="dxa"/>
          </w:tcPr>
          <w:p w:rsidR="006A580E" w:rsidRPr="0086578B" w:rsidRDefault="006A580E" w:rsidP="0086578B">
            <w:r w:rsidRPr="0086578B">
              <w:t>12</w:t>
            </w:r>
          </w:p>
        </w:tc>
        <w:tc>
          <w:tcPr>
            <w:tcW w:w="1287" w:type="dxa"/>
          </w:tcPr>
          <w:p w:rsidR="006A580E" w:rsidRPr="0086578B" w:rsidRDefault="006A580E" w:rsidP="0086578B">
            <w:r w:rsidRPr="0086578B">
              <w:t>4</w:t>
            </w:r>
          </w:p>
        </w:tc>
        <w:tc>
          <w:tcPr>
            <w:tcW w:w="1287" w:type="dxa"/>
          </w:tcPr>
          <w:p w:rsidR="006A580E" w:rsidRPr="0086578B" w:rsidRDefault="006A580E" w:rsidP="0086578B">
            <w:r w:rsidRPr="0086578B">
              <w:t>9</w:t>
            </w:r>
          </w:p>
        </w:tc>
        <w:tc>
          <w:tcPr>
            <w:tcW w:w="1818" w:type="dxa"/>
          </w:tcPr>
          <w:p w:rsidR="006A580E" w:rsidRPr="0086578B" w:rsidRDefault="006A580E" w:rsidP="0086578B">
            <w:r w:rsidRPr="0086578B">
              <w:t>- 8</w:t>
            </w:r>
          </w:p>
        </w:tc>
        <w:tc>
          <w:tcPr>
            <w:tcW w:w="1049" w:type="dxa"/>
          </w:tcPr>
          <w:p w:rsidR="006A580E" w:rsidRPr="0086578B" w:rsidRDefault="006A580E" w:rsidP="0086578B">
            <w:r w:rsidRPr="0086578B">
              <w:t>- 3</w:t>
            </w:r>
          </w:p>
        </w:tc>
      </w:tr>
    </w:tbl>
    <w:p w:rsidR="006A580E" w:rsidRPr="0086578B" w:rsidRDefault="0086578B" w:rsidP="0086578B">
      <w:pPr>
        <w:pStyle w:val="aa"/>
        <w:spacing w:after="0"/>
        <w:ind w:firstLine="709"/>
        <w:rPr>
          <w:sz w:val="28"/>
          <w:szCs w:val="28"/>
        </w:rPr>
      </w:pPr>
      <w:r>
        <w:rPr>
          <w:sz w:val="28"/>
          <w:szCs w:val="28"/>
        </w:rPr>
        <w:br w:type="page"/>
      </w:r>
      <w:r w:rsidR="006A580E" w:rsidRPr="0086578B">
        <w:rPr>
          <w:sz w:val="28"/>
          <w:szCs w:val="28"/>
        </w:rPr>
        <w:t>Из таблицы 1 видно, что на предприятии в период становления 2007-2009</w:t>
      </w:r>
      <w:r w:rsidR="00B80C75" w:rsidRPr="0086578B">
        <w:rPr>
          <w:sz w:val="28"/>
          <w:szCs w:val="28"/>
        </w:rPr>
        <w:t xml:space="preserve"> </w:t>
      </w:r>
      <w:r w:rsidR="006A580E" w:rsidRPr="0086578B">
        <w:rPr>
          <w:sz w:val="28"/>
          <w:szCs w:val="28"/>
        </w:rPr>
        <w:t>гг. шел процесс формирования коллектива. Общее положение на предприятии улучшается и в 2008, и в 2009 гг. Количество принятых человек превышает количество уволенных. Это говорит о том, что, даже несмотря на экономический кризис</w:t>
      </w:r>
      <w:r w:rsidR="00B80C75" w:rsidRPr="0086578B">
        <w:rPr>
          <w:sz w:val="28"/>
          <w:szCs w:val="28"/>
        </w:rPr>
        <w:t>, существовавший</w:t>
      </w:r>
      <w:r w:rsidR="006A580E" w:rsidRPr="0086578B">
        <w:rPr>
          <w:sz w:val="28"/>
          <w:szCs w:val="28"/>
        </w:rPr>
        <w:t xml:space="preserve"> в стране, организация набира</w:t>
      </w:r>
      <w:r w:rsidR="00B80C75" w:rsidRPr="0086578B">
        <w:rPr>
          <w:sz w:val="28"/>
          <w:szCs w:val="28"/>
        </w:rPr>
        <w:t>ла</w:t>
      </w:r>
      <w:r w:rsidR="006A580E" w:rsidRPr="0086578B">
        <w:rPr>
          <w:sz w:val="28"/>
          <w:szCs w:val="28"/>
        </w:rPr>
        <w:t xml:space="preserve"> свои обороты. Проанализируем движение и текучесть кадров (табл. 2).</w:t>
      </w:r>
    </w:p>
    <w:p w:rsidR="0086578B" w:rsidRDefault="0086578B" w:rsidP="0086578B">
      <w:pPr>
        <w:pStyle w:val="aa"/>
        <w:spacing w:after="0"/>
        <w:ind w:firstLine="709"/>
        <w:rPr>
          <w:sz w:val="28"/>
          <w:szCs w:val="28"/>
        </w:rPr>
      </w:pPr>
    </w:p>
    <w:p w:rsidR="00B80C75" w:rsidRPr="0086578B" w:rsidRDefault="00B80C75" w:rsidP="0086578B">
      <w:pPr>
        <w:pStyle w:val="aa"/>
        <w:spacing w:after="0"/>
        <w:ind w:firstLine="709"/>
        <w:rPr>
          <w:sz w:val="28"/>
          <w:szCs w:val="28"/>
        </w:rPr>
      </w:pPr>
      <w:r w:rsidRPr="0086578B">
        <w:rPr>
          <w:sz w:val="28"/>
          <w:szCs w:val="28"/>
        </w:rPr>
        <w:t>Таблица 2</w:t>
      </w:r>
      <w:r w:rsidR="0086578B">
        <w:rPr>
          <w:sz w:val="28"/>
          <w:szCs w:val="28"/>
        </w:rPr>
        <w:t xml:space="preserve"> </w:t>
      </w:r>
      <w:r w:rsidRPr="0086578B">
        <w:rPr>
          <w:sz w:val="28"/>
          <w:szCs w:val="28"/>
        </w:rPr>
        <w:t>Движение и текучесть кадров за 2007-2009 гг.</w:t>
      </w:r>
    </w:p>
    <w:tbl>
      <w:tblPr>
        <w:tblW w:w="0" w:type="auto"/>
        <w:tblInd w:w="392" w:type="dxa"/>
        <w:tblLayout w:type="fixed"/>
        <w:tblLook w:val="0000" w:firstRow="0" w:lastRow="0" w:firstColumn="0" w:lastColumn="0" w:noHBand="0" w:noVBand="0"/>
      </w:tblPr>
      <w:tblGrid>
        <w:gridCol w:w="5720"/>
        <w:gridCol w:w="1125"/>
        <w:gridCol w:w="1140"/>
        <w:gridCol w:w="945"/>
      </w:tblGrid>
      <w:tr w:rsidR="00B80C75" w:rsidRPr="0086578B" w:rsidTr="0086578B">
        <w:trPr>
          <w:cantSplit/>
          <w:trHeight w:hRule="exact" w:val="332"/>
        </w:trPr>
        <w:tc>
          <w:tcPr>
            <w:tcW w:w="5720" w:type="dxa"/>
            <w:vMerge w:val="restart"/>
            <w:tcBorders>
              <w:top w:val="single" w:sz="4" w:space="0" w:color="000000"/>
              <w:left w:val="single" w:sz="4" w:space="0" w:color="000000"/>
              <w:bottom w:val="single" w:sz="4" w:space="0" w:color="000000"/>
            </w:tcBorders>
          </w:tcPr>
          <w:p w:rsidR="00B80C75" w:rsidRPr="0086578B" w:rsidRDefault="00B80C75" w:rsidP="0086578B">
            <w:r w:rsidRPr="0086578B">
              <w:t>Показатели</w:t>
            </w:r>
          </w:p>
        </w:tc>
        <w:tc>
          <w:tcPr>
            <w:tcW w:w="3210" w:type="dxa"/>
            <w:gridSpan w:val="3"/>
            <w:tcBorders>
              <w:top w:val="single" w:sz="4" w:space="0" w:color="000000"/>
              <w:left w:val="single" w:sz="4" w:space="0" w:color="000000"/>
              <w:bottom w:val="single" w:sz="4" w:space="0" w:color="000000"/>
              <w:right w:val="single" w:sz="4" w:space="0" w:color="000000"/>
            </w:tcBorders>
          </w:tcPr>
          <w:p w:rsidR="00B80C75" w:rsidRPr="0086578B" w:rsidRDefault="00B80C75" w:rsidP="0086578B">
            <w:r w:rsidRPr="0086578B">
              <w:t>Количество человек</w:t>
            </w:r>
          </w:p>
        </w:tc>
      </w:tr>
      <w:tr w:rsidR="00B80C75" w:rsidRPr="0086578B" w:rsidTr="0086578B">
        <w:trPr>
          <w:cantSplit/>
        </w:trPr>
        <w:tc>
          <w:tcPr>
            <w:tcW w:w="5720" w:type="dxa"/>
            <w:vMerge/>
            <w:tcBorders>
              <w:top w:val="single" w:sz="4" w:space="0" w:color="000000"/>
              <w:left w:val="single" w:sz="4" w:space="0" w:color="000000"/>
              <w:bottom w:val="single" w:sz="4" w:space="0" w:color="000000"/>
            </w:tcBorders>
          </w:tcPr>
          <w:p w:rsidR="00B80C75" w:rsidRPr="0086578B" w:rsidRDefault="00B80C75" w:rsidP="0086578B"/>
        </w:tc>
        <w:tc>
          <w:tcPr>
            <w:tcW w:w="1125" w:type="dxa"/>
            <w:tcBorders>
              <w:top w:val="single" w:sz="4" w:space="0" w:color="000000"/>
              <w:left w:val="single" w:sz="4" w:space="0" w:color="000000"/>
              <w:bottom w:val="single" w:sz="4" w:space="0" w:color="000000"/>
            </w:tcBorders>
          </w:tcPr>
          <w:p w:rsidR="00B80C75" w:rsidRPr="0086578B" w:rsidRDefault="00B80C75" w:rsidP="0086578B">
            <w:r w:rsidRPr="0086578B">
              <w:t>2007</w:t>
            </w:r>
          </w:p>
        </w:tc>
        <w:tc>
          <w:tcPr>
            <w:tcW w:w="1140" w:type="dxa"/>
            <w:tcBorders>
              <w:top w:val="single" w:sz="4" w:space="0" w:color="000000"/>
              <w:left w:val="single" w:sz="4" w:space="0" w:color="000000"/>
              <w:bottom w:val="single" w:sz="4" w:space="0" w:color="000000"/>
            </w:tcBorders>
          </w:tcPr>
          <w:p w:rsidR="00B80C75" w:rsidRPr="0086578B" w:rsidRDefault="00B80C75" w:rsidP="0086578B">
            <w:r w:rsidRPr="0086578B">
              <w:t>2008</w:t>
            </w:r>
          </w:p>
        </w:tc>
        <w:tc>
          <w:tcPr>
            <w:tcW w:w="945" w:type="dxa"/>
            <w:tcBorders>
              <w:top w:val="single" w:sz="4" w:space="0" w:color="000000"/>
              <w:left w:val="single" w:sz="4" w:space="0" w:color="000000"/>
              <w:bottom w:val="single" w:sz="4" w:space="0" w:color="000000"/>
              <w:right w:val="single" w:sz="4" w:space="0" w:color="000000"/>
            </w:tcBorders>
          </w:tcPr>
          <w:p w:rsidR="00B80C75" w:rsidRPr="0086578B" w:rsidRDefault="00B80C75" w:rsidP="0086578B">
            <w:r w:rsidRPr="0086578B">
              <w:t>2009</w:t>
            </w:r>
          </w:p>
        </w:tc>
      </w:tr>
      <w:tr w:rsidR="00B80C75" w:rsidRPr="0086578B" w:rsidTr="0086578B">
        <w:trPr>
          <w:trHeight w:val="1330"/>
        </w:trPr>
        <w:tc>
          <w:tcPr>
            <w:tcW w:w="5720" w:type="dxa"/>
            <w:tcBorders>
              <w:top w:val="single" w:sz="4" w:space="0" w:color="000000"/>
              <w:left w:val="single" w:sz="4" w:space="0" w:color="000000"/>
              <w:bottom w:val="single" w:sz="4" w:space="0" w:color="000000"/>
            </w:tcBorders>
          </w:tcPr>
          <w:p w:rsidR="00B80C75" w:rsidRPr="0086578B" w:rsidRDefault="00B80C75" w:rsidP="0086578B">
            <w:r w:rsidRPr="0086578B">
              <w:t>1.Принято работников, всего</w:t>
            </w:r>
          </w:p>
          <w:p w:rsidR="00B80C75" w:rsidRPr="0086578B" w:rsidRDefault="00B80C75" w:rsidP="0086578B">
            <w:r w:rsidRPr="0086578B">
              <w:t>В том числе:</w:t>
            </w:r>
          </w:p>
          <w:p w:rsidR="00B80C75" w:rsidRPr="0086578B" w:rsidRDefault="00B80C75" w:rsidP="0086578B">
            <w:r w:rsidRPr="0086578B">
              <w:t>по вольному найму</w:t>
            </w:r>
          </w:p>
          <w:p w:rsidR="00B80C75" w:rsidRPr="0086578B" w:rsidRDefault="00B80C75" w:rsidP="0086578B">
            <w:r w:rsidRPr="0086578B">
              <w:t>по направлению службы занятости</w:t>
            </w:r>
          </w:p>
        </w:tc>
        <w:tc>
          <w:tcPr>
            <w:tcW w:w="1125" w:type="dxa"/>
            <w:tcBorders>
              <w:top w:val="single" w:sz="4" w:space="0" w:color="000000"/>
              <w:left w:val="single" w:sz="4" w:space="0" w:color="000000"/>
              <w:bottom w:val="single" w:sz="4" w:space="0" w:color="000000"/>
            </w:tcBorders>
          </w:tcPr>
          <w:p w:rsidR="00B80C75" w:rsidRPr="0086578B" w:rsidRDefault="00B80C75" w:rsidP="0086578B">
            <w:r w:rsidRPr="0086578B">
              <w:t>8</w:t>
            </w:r>
          </w:p>
          <w:p w:rsidR="00B80C75" w:rsidRPr="0086578B" w:rsidRDefault="00B80C75" w:rsidP="0086578B"/>
          <w:p w:rsidR="00B80C75" w:rsidRPr="0086578B" w:rsidRDefault="00B80C75" w:rsidP="0086578B">
            <w:r w:rsidRPr="0086578B">
              <w:t>4</w:t>
            </w:r>
          </w:p>
          <w:p w:rsidR="00B80C75" w:rsidRPr="0086578B" w:rsidRDefault="00B80C75" w:rsidP="0086578B">
            <w:r w:rsidRPr="0086578B">
              <w:t>4</w:t>
            </w:r>
          </w:p>
        </w:tc>
        <w:tc>
          <w:tcPr>
            <w:tcW w:w="1140" w:type="dxa"/>
            <w:tcBorders>
              <w:top w:val="single" w:sz="4" w:space="0" w:color="000000"/>
              <w:left w:val="single" w:sz="4" w:space="0" w:color="000000"/>
              <w:bottom w:val="single" w:sz="4" w:space="0" w:color="000000"/>
            </w:tcBorders>
          </w:tcPr>
          <w:p w:rsidR="00B80C75" w:rsidRPr="0086578B" w:rsidRDefault="00B80C75" w:rsidP="0086578B">
            <w:r w:rsidRPr="0086578B">
              <w:t>22</w:t>
            </w:r>
          </w:p>
          <w:p w:rsidR="00B80C75" w:rsidRPr="0086578B" w:rsidRDefault="00B80C75" w:rsidP="0086578B"/>
          <w:p w:rsidR="00B80C75" w:rsidRPr="0086578B" w:rsidRDefault="00B80C75" w:rsidP="0086578B">
            <w:r w:rsidRPr="0086578B">
              <w:t>20</w:t>
            </w:r>
          </w:p>
          <w:p w:rsidR="00B80C75" w:rsidRPr="0086578B" w:rsidRDefault="00B80C75" w:rsidP="0086578B">
            <w:r w:rsidRPr="0086578B">
              <w:t>2</w:t>
            </w:r>
          </w:p>
        </w:tc>
        <w:tc>
          <w:tcPr>
            <w:tcW w:w="945" w:type="dxa"/>
            <w:tcBorders>
              <w:top w:val="single" w:sz="4" w:space="0" w:color="000000"/>
              <w:left w:val="single" w:sz="4" w:space="0" w:color="000000"/>
              <w:bottom w:val="single" w:sz="4" w:space="0" w:color="000000"/>
              <w:right w:val="single" w:sz="4" w:space="0" w:color="000000"/>
            </w:tcBorders>
          </w:tcPr>
          <w:p w:rsidR="00B80C75" w:rsidRPr="0086578B" w:rsidRDefault="00B80C75" w:rsidP="0086578B">
            <w:r w:rsidRPr="0086578B">
              <w:t>16</w:t>
            </w:r>
          </w:p>
          <w:p w:rsidR="00B80C75" w:rsidRPr="0086578B" w:rsidRDefault="00B80C75" w:rsidP="0086578B"/>
          <w:p w:rsidR="00B80C75" w:rsidRPr="0086578B" w:rsidRDefault="00B80C75" w:rsidP="0086578B">
            <w:r w:rsidRPr="0086578B">
              <w:t>13</w:t>
            </w:r>
          </w:p>
          <w:p w:rsidR="00B80C75" w:rsidRPr="0086578B" w:rsidRDefault="00B80C75" w:rsidP="0086578B">
            <w:r w:rsidRPr="0086578B">
              <w:t>3</w:t>
            </w:r>
          </w:p>
        </w:tc>
      </w:tr>
      <w:tr w:rsidR="00B80C75" w:rsidRPr="0086578B" w:rsidTr="0086578B">
        <w:tc>
          <w:tcPr>
            <w:tcW w:w="5720" w:type="dxa"/>
            <w:tcBorders>
              <w:top w:val="single" w:sz="4" w:space="0" w:color="000000"/>
              <w:left w:val="single" w:sz="4" w:space="0" w:color="000000"/>
              <w:bottom w:val="single" w:sz="4" w:space="0" w:color="000000"/>
            </w:tcBorders>
          </w:tcPr>
          <w:p w:rsidR="00B80C75" w:rsidRPr="0086578B" w:rsidRDefault="00B80C75" w:rsidP="0086578B">
            <w:r w:rsidRPr="0086578B">
              <w:t>2.Принято, всего</w:t>
            </w:r>
          </w:p>
          <w:p w:rsidR="00B80C75" w:rsidRPr="0086578B" w:rsidRDefault="00B80C75" w:rsidP="0086578B">
            <w:r w:rsidRPr="0086578B">
              <w:t>В том числе мужчин</w:t>
            </w:r>
          </w:p>
        </w:tc>
        <w:tc>
          <w:tcPr>
            <w:tcW w:w="1125" w:type="dxa"/>
            <w:tcBorders>
              <w:top w:val="single" w:sz="4" w:space="0" w:color="000000"/>
              <w:left w:val="single" w:sz="4" w:space="0" w:color="000000"/>
              <w:bottom w:val="single" w:sz="4" w:space="0" w:color="000000"/>
            </w:tcBorders>
          </w:tcPr>
          <w:p w:rsidR="00B80C75" w:rsidRPr="0086578B" w:rsidRDefault="00B80C75" w:rsidP="0086578B">
            <w:r w:rsidRPr="0086578B">
              <w:t>8</w:t>
            </w:r>
          </w:p>
          <w:p w:rsidR="00B80C75" w:rsidRPr="0086578B" w:rsidRDefault="00B80C75" w:rsidP="0086578B">
            <w:r w:rsidRPr="0086578B">
              <w:t>5</w:t>
            </w:r>
          </w:p>
        </w:tc>
        <w:tc>
          <w:tcPr>
            <w:tcW w:w="1140" w:type="dxa"/>
            <w:tcBorders>
              <w:top w:val="single" w:sz="4" w:space="0" w:color="000000"/>
              <w:left w:val="single" w:sz="4" w:space="0" w:color="000000"/>
              <w:bottom w:val="single" w:sz="4" w:space="0" w:color="000000"/>
            </w:tcBorders>
          </w:tcPr>
          <w:p w:rsidR="00B80C75" w:rsidRPr="0086578B" w:rsidRDefault="00B80C75" w:rsidP="0086578B">
            <w:r w:rsidRPr="0086578B">
              <w:t>22</w:t>
            </w:r>
          </w:p>
          <w:p w:rsidR="00B80C75" w:rsidRPr="0086578B" w:rsidRDefault="00B80C75" w:rsidP="0086578B">
            <w:r w:rsidRPr="0086578B">
              <w:t>15</w:t>
            </w:r>
          </w:p>
        </w:tc>
        <w:tc>
          <w:tcPr>
            <w:tcW w:w="945" w:type="dxa"/>
            <w:tcBorders>
              <w:top w:val="single" w:sz="4" w:space="0" w:color="000000"/>
              <w:left w:val="single" w:sz="4" w:space="0" w:color="000000"/>
              <w:bottom w:val="single" w:sz="4" w:space="0" w:color="000000"/>
              <w:right w:val="single" w:sz="4" w:space="0" w:color="000000"/>
            </w:tcBorders>
          </w:tcPr>
          <w:p w:rsidR="00B80C75" w:rsidRPr="0086578B" w:rsidRDefault="00B80C75" w:rsidP="0086578B">
            <w:r w:rsidRPr="0086578B">
              <w:t>16</w:t>
            </w:r>
          </w:p>
          <w:p w:rsidR="00B80C75" w:rsidRPr="0086578B" w:rsidRDefault="00B80C75" w:rsidP="0086578B">
            <w:r w:rsidRPr="0086578B">
              <w:t>9</w:t>
            </w:r>
          </w:p>
        </w:tc>
      </w:tr>
      <w:tr w:rsidR="00B80C75" w:rsidRPr="0086578B" w:rsidTr="0086578B">
        <w:tc>
          <w:tcPr>
            <w:tcW w:w="5720" w:type="dxa"/>
            <w:tcBorders>
              <w:top w:val="single" w:sz="4" w:space="0" w:color="000000"/>
              <w:left w:val="single" w:sz="4" w:space="0" w:color="000000"/>
              <w:bottom w:val="single" w:sz="4" w:space="0" w:color="000000"/>
            </w:tcBorders>
          </w:tcPr>
          <w:p w:rsidR="00B80C75" w:rsidRPr="0086578B" w:rsidRDefault="00B80C75" w:rsidP="0086578B">
            <w:r w:rsidRPr="0086578B">
              <w:t>3.Выбыло сотрудников, всего</w:t>
            </w:r>
          </w:p>
          <w:p w:rsidR="00B80C75" w:rsidRPr="0086578B" w:rsidRDefault="00B80C75" w:rsidP="0086578B">
            <w:r w:rsidRPr="0086578B">
              <w:t>В том числе:</w:t>
            </w:r>
          </w:p>
          <w:p w:rsidR="00B80C75" w:rsidRPr="0086578B" w:rsidRDefault="00B80C75" w:rsidP="0086578B">
            <w:r w:rsidRPr="0086578B">
              <w:t>уволено за нарушения трудовой дисциплины</w:t>
            </w:r>
          </w:p>
          <w:p w:rsidR="00B80C75" w:rsidRPr="0086578B" w:rsidRDefault="00B80C75" w:rsidP="0086578B">
            <w:r w:rsidRPr="0086578B">
              <w:t>из них мужчин</w:t>
            </w:r>
          </w:p>
          <w:p w:rsidR="00B80C75" w:rsidRPr="0086578B" w:rsidRDefault="00B80C75" w:rsidP="0086578B">
            <w:r w:rsidRPr="0086578B">
              <w:t>по сокращению штатов</w:t>
            </w:r>
          </w:p>
          <w:p w:rsidR="00B80C75" w:rsidRPr="0086578B" w:rsidRDefault="00B80C75" w:rsidP="0086578B">
            <w:r w:rsidRPr="0086578B">
              <w:t>из них мужчин</w:t>
            </w:r>
          </w:p>
          <w:p w:rsidR="00B80C75" w:rsidRPr="0086578B" w:rsidRDefault="00B80C75" w:rsidP="0086578B">
            <w:r w:rsidRPr="0086578B">
              <w:t>по собственному желанию</w:t>
            </w:r>
          </w:p>
          <w:p w:rsidR="00B80C75" w:rsidRPr="0086578B" w:rsidRDefault="00B80C75" w:rsidP="0086578B">
            <w:pPr>
              <w:rPr>
                <w:b/>
              </w:rPr>
            </w:pPr>
            <w:r w:rsidRPr="0086578B">
              <w:t>из них мужчин</w:t>
            </w:r>
          </w:p>
        </w:tc>
        <w:tc>
          <w:tcPr>
            <w:tcW w:w="1125" w:type="dxa"/>
            <w:tcBorders>
              <w:top w:val="single" w:sz="4" w:space="0" w:color="000000"/>
              <w:left w:val="single" w:sz="4" w:space="0" w:color="000000"/>
              <w:bottom w:val="single" w:sz="4" w:space="0" w:color="000000"/>
            </w:tcBorders>
          </w:tcPr>
          <w:p w:rsidR="00B80C75" w:rsidRPr="0086578B" w:rsidRDefault="00B80C75" w:rsidP="0086578B">
            <w:r w:rsidRPr="0086578B">
              <w:t>12</w:t>
            </w:r>
          </w:p>
          <w:p w:rsidR="00B80C75" w:rsidRPr="0086578B" w:rsidRDefault="00B80C75" w:rsidP="0086578B"/>
          <w:p w:rsidR="00B80C75" w:rsidRPr="0086578B" w:rsidRDefault="00B80C75" w:rsidP="0086578B">
            <w:r w:rsidRPr="0086578B">
              <w:t>4</w:t>
            </w:r>
          </w:p>
          <w:p w:rsidR="00B80C75" w:rsidRPr="0086578B" w:rsidRDefault="00B80C75" w:rsidP="0086578B">
            <w:r w:rsidRPr="0086578B">
              <w:t>1</w:t>
            </w:r>
          </w:p>
          <w:p w:rsidR="00B80C75" w:rsidRPr="0086578B" w:rsidRDefault="00B80C75" w:rsidP="0086578B">
            <w:r w:rsidRPr="0086578B">
              <w:t>0</w:t>
            </w:r>
          </w:p>
          <w:p w:rsidR="00B80C75" w:rsidRPr="0086578B" w:rsidRDefault="00B80C75" w:rsidP="0086578B">
            <w:r w:rsidRPr="0086578B">
              <w:t>0</w:t>
            </w:r>
          </w:p>
          <w:p w:rsidR="00B80C75" w:rsidRPr="0086578B" w:rsidRDefault="00B80C75" w:rsidP="0086578B">
            <w:r w:rsidRPr="0086578B">
              <w:t>8</w:t>
            </w:r>
          </w:p>
          <w:p w:rsidR="00B80C75" w:rsidRPr="0086578B" w:rsidRDefault="00B80C75" w:rsidP="0086578B">
            <w:r w:rsidRPr="0086578B">
              <w:t>6</w:t>
            </w:r>
          </w:p>
        </w:tc>
        <w:tc>
          <w:tcPr>
            <w:tcW w:w="1140" w:type="dxa"/>
            <w:tcBorders>
              <w:top w:val="single" w:sz="4" w:space="0" w:color="000000"/>
              <w:left w:val="single" w:sz="4" w:space="0" w:color="000000"/>
              <w:bottom w:val="single" w:sz="4" w:space="0" w:color="000000"/>
            </w:tcBorders>
          </w:tcPr>
          <w:p w:rsidR="00B80C75" w:rsidRPr="0086578B" w:rsidRDefault="00B80C75" w:rsidP="0086578B">
            <w:r w:rsidRPr="0086578B">
              <w:t>4</w:t>
            </w:r>
          </w:p>
          <w:p w:rsidR="00B80C75" w:rsidRPr="0086578B" w:rsidRDefault="00B80C75" w:rsidP="0086578B"/>
          <w:p w:rsidR="00B80C75" w:rsidRPr="0086578B" w:rsidRDefault="00B80C75" w:rsidP="0086578B">
            <w:r w:rsidRPr="0086578B">
              <w:t>0</w:t>
            </w:r>
          </w:p>
          <w:p w:rsidR="00B80C75" w:rsidRPr="0086578B" w:rsidRDefault="00B80C75" w:rsidP="0086578B">
            <w:r w:rsidRPr="0086578B">
              <w:t>0</w:t>
            </w:r>
          </w:p>
          <w:p w:rsidR="00B80C75" w:rsidRPr="0086578B" w:rsidRDefault="00B80C75" w:rsidP="0086578B">
            <w:r w:rsidRPr="0086578B">
              <w:t>0</w:t>
            </w:r>
          </w:p>
          <w:p w:rsidR="00B80C75" w:rsidRPr="0086578B" w:rsidRDefault="00B80C75" w:rsidP="0086578B">
            <w:r w:rsidRPr="0086578B">
              <w:t>0</w:t>
            </w:r>
          </w:p>
          <w:p w:rsidR="00B80C75" w:rsidRPr="0086578B" w:rsidRDefault="00B80C75" w:rsidP="0086578B">
            <w:r w:rsidRPr="0086578B">
              <w:t>4</w:t>
            </w:r>
          </w:p>
          <w:p w:rsidR="00B80C75" w:rsidRPr="0086578B" w:rsidRDefault="00B80C75" w:rsidP="0086578B">
            <w:r w:rsidRPr="0086578B">
              <w:t>4</w:t>
            </w:r>
          </w:p>
        </w:tc>
        <w:tc>
          <w:tcPr>
            <w:tcW w:w="945" w:type="dxa"/>
            <w:tcBorders>
              <w:top w:val="single" w:sz="4" w:space="0" w:color="000000"/>
              <w:left w:val="single" w:sz="4" w:space="0" w:color="000000"/>
              <w:bottom w:val="single" w:sz="4" w:space="0" w:color="000000"/>
              <w:right w:val="single" w:sz="4" w:space="0" w:color="000000"/>
            </w:tcBorders>
          </w:tcPr>
          <w:p w:rsidR="00B80C75" w:rsidRPr="0086578B" w:rsidRDefault="00B80C75" w:rsidP="0086578B">
            <w:r w:rsidRPr="0086578B">
              <w:t>9</w:t>
            </w:r>
          </w:p>
          <w:p w:rsidR="00B80C75" w:rsidRPr="0086578B" w:rsidRDefault="00B80C75" w:rsidP="0086578B"/>
          <w:p w:rsidR="00B80C75" w:rsidRPr="0086578B" w:rsidRDefault="00B80C75" w:rsidP="0086578B">
            <w:r w:rsidRPr="0086578B">
              <w:t>2</w:t>
            </w:r>
          </w:p>
          <w:p w:rsidR="00B80C75" w:rsidRPr="0086578B" w:rsidRDefault="00B80C75" w:rsidP="0086578B">
            <w:r w:rsidRPr="0086578B">
              <w:t>1</w:t>
            </w:r>
          </w:p>
          <w:p w:rsidR="00B80C75" w:rsidRPr="0086578B" w:rsidRDefault="00B80C75" w:rsidP="0086578B">
            <w:r w:rsidRPr="0086578B">
              <w:t>0</w:t>
            </w:r>
          </w:p>
          <w:p w:rsidR="00B80C75" w:rsidRPr="0086578B" w:rsidRDefault="00B80C75" w:rsidP="0086578B">
            <w:r w:rsidRPr="0086578B">
              <w:t>0</w:t>
            </w:r>
          </w:p>
          <w:p w:rsidR="00B80C75" w:rsidRPr="0086578B" w:rsidRDefault="00B80C75" w:rsidP="0086578B">
            <w:r w:rsidRPr="0086578B">
              <w:t>7</w:t>
            </w:r>
          </w:p>
          <w:p w:rsidR="00B80C75" w:rsidRPr="0086578B" w:rsidRDefault="00B80C75" w:rsidP="0086578B">
            <w:r w:rsidRPr="0086578B">
              <w:t>4</w:t>
            </w:r>
          </w:p>
        </w:tc>
      </w:tr>
      <w:tr w:rsidR="00B80C75" w:rsidRPr="0086578B" w:rsidTr="0086578B">
        <w:tc>
          <w:tcPr>
            <w:tcW w:w="5720" w:type="dxa"/>
            <w:tcBorders>
              <w:top w:val="single" w:sz="4" w:space="0" w:color="000000"/>
              <w:left w:val="single" w:sz="4" w:space="0" w:color="000000"/>
              <w:bottom w:val="single" w:sz="4" w:space="0" w:color="000000"/>
            </w:tcBorders>
          </w:tcPr>
          <w:p w:rsidR="00B80C75" w:rsidRPr="0086578B" w:rsidRDefault="00B80C75" w:rsidP="0086578B">
            <w:r w:rsidRPr="0086578B">
              <w:t>4.Из числа уволившихся по собственному желанию, всего</w:t>
            </w:r>
          </w:p>
          <w:p w:rsidR="00B80C75" w:rsidRPr="0086578B" w:rsidRDefault="00B80C75" w:rsidP="0086578B">
            <w:r w:rsidRPr="0086578B">
              <w:t>В том числе:</w:t>
            </w:r>
          </w:p>
          <w:p w:rsidR="00B80C75" w:rsidRPr="0086578B" w:rsidRDefault="00B80C75" w:rsidP="0086578B">
            <w:r w:rsidRPr="0086578B">
              <w:t>из-за отсутствия жилья</w:t>
            </w:r>
          </w:p>
          <w:p w:rsidR="00B80C75" w:rsidRPr="0086578B" w:rsidRDefault="00B80C75" w:rsidP="0086578B">
            <w:r w:rsidRPr="0086578B">
              <w:t>неинтересная работа</w:t>
            </w:r>
          </w:p>
          <w:p w:rsidR="00B80C75" w:rsidRPr="0086578B" w:rsidRDefault="00B80C75" w:rsidP="0086578B">
            <w:r w:rsidRPr="0086578B">
              <w:t>плохих условий труда</w:t>
            </w:r>
          </w:p>
          <w:p w:rsidR="00B80C75" w:rsidRPr="0086578B" w:rsidRDefault="00B80C75" w:rsidP="0086578B">
            <w:r w:rsidRPr="0086578B">
              <w:t>низкой зарплаты</w:t>
            </w:r>
          </w:p>
          <w:p w:rsidR="00B80C75" w:rsidRPr="0086578B" w:rsidRDefault="00B80C75" w:rsidP="0086578B">
            <w:r w:rsidRPr="0086578B">
              <w:t>конфликтов</w:t>
            </w:r>
          </w:p>
          <w:p w:rsidR="00B80C75" w:rsidRPr="0086578B" w:rsidRDefault="00B80C75" w:rsidP="0086578B">
            <w:r w:rsidRPr="0086578B">
              <w:t>причина не указана</w:t>
            </w:r>
          </w:p>
        </w:tc>
        <w:tc>
          <w:tcPr>
            <w:tcW w:w="1125" w:type="dxa"/>
            <w:tcBorders>
              <w:top w:val="single" w:sz="4" w:space="0" w:color="000000"/>
              <w:left w:val="single" w:sz="4" w:space="0" w:color="000000"/>
              <w:bottom w:val="single" w:sz="4" w:space="0" w:color="000000"/>
            </w:tcBorders>
          </w:tcPr>
          <w:p w:rsidR="00B80C75" w:rsidRPr="0086578B" w:rsidRDefault="00B80C75" w:rsidP="0086578B"/>
          <w:p w:rsidR="00B80C75" w:rsidRPr="0086578B" w:rsidRDefault="00B80C75" w:rsidP="0086578B">
            <w:r w:rsidRPr="0086578B">
              <w:t>8</w:t>
            </w:r>
          </w:p>
          <w:p w:rsidR="00B80C75" w:rsidRPr="0086578B" w:rsidRDefault="00B80C75" w:rsidP="0086578B">
            <w:r w:rsidRPr="0086578B">
              <w:t>0</w:t>
            </w:r>
          </w:p>
          <w:p w:rsidR="00B80C75" w:rsidRPr="0086578B" w:rsidRDefault="00B80C75" w:rsidP="0086578B">
            <w:r w:rsidRPr="0086578B">
              <w:t>4</w:t>
            </w:r>
          </w:p>
          <w:p w:rsidR="00B80C75" w:rsidRPr="0086578B" w:rsidRDefault="00B80C75" w:rsidP="0086578B">
            <w:r w:rsidRPr="0086578B">
              <w:t>1</w:t>
            </w:r>
          </w:p>
          <w:p w:rsidR="00B80C75" w:rsidRPr="0086578B" w:rsidRDefault="00B80C75" w:rsidP="0086578B">
            <w:r w:rsidRPr="0086578B">
              <w:t>2</w:t>
            </w:r>
          </w:p>
          <w:p w:rsidR="00B80C75" w:rsidRPr="0086578B" w:rsidRDefault="00B80C75" w:rsidP="0086578B">
            <w:r w:rsidRPr="0086578B">
              <w:t>0</w:t>
            </w:r>
          </w:p>
          <w:p w:rsidR="00B80C75" w:rsidRPr="0086578B" w:rsidRDefault="00B80C75" w:rsidP="0086578B">
            <w:r w:rsidRPr="0086578B">
              <w:t>1</w:t>
            </w:r>
          </w:p>
        </w:tc>
        <w:tc>
          <w:tcPr>
            <w:tcW w:w="1140" w:type="dxa"/>
            <w:tcBorders>
              <w:top w:val="single" w:sz="4" w:space="0" w:color="000000"/>
              <w:left w:val="single" w:sz="4" w:space="0" w:color="000000"/>
              <w:bottom w:val="single" w:sz="4" w:space="0" w:color="000000"/>
            </w:tcBorders>
          </w:tcPr>
          <w:p w:rsidR="00B80C75" w:rsidRPr="0086578B" w:rsidRDefault="00B80C75" w:rsidP="0086578B"/>
          <w:p w:rsidR="00B80C75" w:rsidRPr="0086578B" w:rsidRDefault="00B80C75" w:rsidP="0086578B">
            <w:r w:rsidRPr="0086578B">
              <w:t>4</w:t>
            </w:r>
          </w:p>
          <w:p w:rsidR="00B80C75" w:rsidRPr="0086578B" w:rsidRDefault="00B80C75" w:rsidP="0086578B">
            <w:r w:rsidRPr="0086578B">
              <w:t>0</w:t>
            </w:r>
          </w:p>
          <w:p w:rsidR="00B80C75" w:rsidRPr="0086578B" w:rsidRDefault="00B80C75" w:rsidP="0086578B">
            <w:r w:rsidRPr="0086578B">
              <w:t>0</w:t>
            </w:r>
          </w:p>
          <w:p w:rsidR="00B80C75" w:rsidRPr="0086578B" w:rsidRDefault="00B80C75" w:rsidP="0086578B">
            <w:r w:rsidRPr="0086578B">
              <w:t>0</w:t>
            </w:r>
          </w:p>
          <w:p w:rsidR="00B80C75" w:rsidRPr="0086578B" w:rsidRDefault="00B80C75" w:rsidP="0086578B">
            <w:r w:rsidRPr="0086578B">
              <w:t>4</w:t>
            </w:r>
          </w:p>
          <w:p w:rsidR="00B80C75" w:rsidRPr="0086578B" w:rsidRDefault="00B80C75" w:rsidP="0086578B">
            <w:r w:rsidRPr="0086578B">
              <w:t>0</w:t>
            </w:r>
          </w:p>
          <w:p w:rsidR="00B80C75" w:rsidRPr="0086578B" w:rsidRDefault="00B80C75" w:rsidP="0086578B">
            <w:r w:rsidRPr="0086578B">
              <w:t>0</w:t>
            </w:r>
          </w:p>
        </w:tc>
        <w:tc>
          <w:tcPr>
            <w:tcW w:w="945" w:type="dxa"/>
            <w:tcBorders>
              <w:top w:val="single" w:sz="4" w:space="0" w:color="000000"/>
              <w:left w:val="single" w:sz="4" w:space="0" w:color="000000"/>
              <w:bottom w:val="single" w:sz="4" w:space="0" w:color="000000"/>
              <w:right w:val="single" w:sz="4" w:space="0" w:color="000000"/>
            </w:tcBorders>
          </w:tcPr>
          <w:p w:rsidR="00B80C75" w:rsidRPr="0086578B" w:rsidRDefault="00B80C75" w:rsidP="0086578B"/>
          <w:p w:rsidR="00B80C75" w:rsidRPr="0086578B" w:rsidRDefault="00B80C75" w:rsidP="0086578B">
            <w:r w:rsidRPr="0086578B">
              <w:t>7</w:t>
            </w:r>
          </w:p>
          <w:p w:rsidR="00B80C75" w:rsidRPr="0086578B" w:rsidRDefault="00B80C75" w:rsidP="0086578B">
            <w:r w:rsidRPr="0086578B">
              <w:t>0</w:t>
            </w:r>
          </w:p>
          <w:p w:rsidR="00B80C75" w:rsidRPr="0086578B" w:rsidRDefault="00B80C75" w:rsidP="0086578B">
            <w:r w:rsidRPr="0086578B">
              <w:t>0</w:t>
            </w:r>
          </w:p>
          <w:p w:rsidR="00B80C75" w:rsidRPr="0086578B" w:rsidRDefault="00B80C75" w:rsidP="0086578B">
            <w:r w:rsidRPr="0086578B">
              <w:t>0</w:t>
            </w:r>
          </w:p>
          <w:p w:rsidR="00B80C75" w:rsidRPr="0086578B" w:rsidRDefault="00B80C75" w:rsidP="0086578B">
            <w:r w:rsidRPr="0086578B">
              <w:t>6</w:t>
            </w:r>
          </w:p>
          <w:p w:rsidR="00B80C75" w:rsidRPr="0086578B" w:rsidRDefault="00B80C75" w:rsidP="0086578B">
            <w:r w:rsidRPr="0086578B">
              <w:t>0</w:t>
            </w:r>
          </w:p>
          <w:p w:rsidR="00B80C75" w:rsidRPr="0086578B" w:rsidRDefault="00B80C75" w:rsidP="0086578B">
            <w:r w:rsidRPr="0086578B">
              <w:t>1</w:t>
            </w:r>
          </w:p>
        </w:tc>
      </w:tr>
    </w:tbl>
    <w:p w:rsidR="00B80C75" w:rsidRPr="0086578B" w:rsidRDefault="00B80C75" w:rsidP="0086578B">
      <w:pPr>
        <w:autoSpaceDE w:val="0"/>
        <w:ind w:firstLine="709"/>
        <w:rPr>
          <w:sz w:val="28"/>
          <w:szCs w:val="28"/>
        </w:rPr>
      </w:pPr>
    </w:p>
    <w:p w:rsidR="006A580E" w:rsidRPr="0086578B" w:rsidRDefault="006A580E" w:rsidP="0086578B">
      <w:pPr>
        <w:autoSpaceDE w:val="0"/>
        <w:ind w:firstLine="709"/>
        <w:rPr>
          <w:sz w:val="28"/>
          <w:szCs w:val="28"/>
        </w:rPr>
      </w:pPr>
      <w:r w:rsidRPr="0086578B">
        <w:rPr>
          <w:sz w:val="28"/>
          <w:szCs w:val="28"/>
        </w:rPr>
        <w:t>Анализируя причины текучести рабочих кадров в ООО «</w:t>
      </w:r>
      <w:r w:rsidR="003D59A9" w:rsidRPr="0086578B">
        <w:rPr>
          <w:sz w:val="28"/>
          <w:szCs w:val="28"/>
        </w:rPr>
        <w:t>Такси-экспресс</w:t>
      </w:r>
      <w:r w:rsidRPr="0086578B">
        <w:rPr>
          <w:sz w:val="28"/>
          <w:szCs w:val="28"/>
        </w:rPr>
        <w:t>» можно отметить, что большое их количество покидает предприятие из-за неудовлетворительной заработной платы. В 2009 году по этой причине уволилось на 5 человек больше, чем в 2008.</w:t>
      </w:r>
    </w:p>
    <w:p w:rsidR="006A580E" w:rsidRPr="0086578B" w:rsidRDefault="006A580E" w:rsidP="0086578B">
      <w:pPr>
        <w:pStyle w:val="af1"/>
        <w:ind w:firstLine="709"/>
        <w:rPr>
          <w:rFonts w:ascii="Times New Roman" w:hAnsi="Times New Roman" w:cs="Times New Roman"/>
          <w:sz w:val="28"/>
          <w:szCs w:val="28"/>
        </w:rPr>
      </w:pPr>
      <w:r w:rsidRPr="0086578B">
        <w:rPr>
          <w:rFonts w:ascii="Times New Roman" w:hAnsi="Times New Roman" w:cs="Times New Roman"/>
          <w:sz w:val="28"/>
          <w:szCs w:val="28"/>
        </w:rPr>
        <w:t>Однако, имеют место и положительные моменты. Так, увольнений в связи с неинтересной работой в 2008 и 2009 не наблюдалось по сравнению с 2007 годом.</w:t>
      </w:r>
    </w:p>
    <w:p w:rsidR="006A580E" w:rsidRPr="0086578B" w:rsidRDefault="006A580E" w:rsidP="0086578B">
      <w:pPr>
        <w:pStyle w:val="aa"/>
        <w:spacing w:after="0"/>
        <w:ind w:firstLine="709"/>
        <w:rPr>
          <w:sz w:val="28"/>
          <w:szCs w:val="28"/>
        </w:rPr>
      </w:pPr>
      <w:bookmarkStart w:id="0" w:name="OLE_LINK7"/>
      <w:bookmarkStart w:id="1" w:name="OLE_LINK8"/>
      <w:r w:rsidRPr="0086578B">
        <w:rPr>
          <w:sz w:val="28"/>
          <w:szCs w:val="28"/>
        </w:rPr>
        <w:t xml:space="preserve">Коэффициенты движения кадров </w:t>
      </w:r>
      <w:bookmarkEnd w:id="0"/>
      <w:bookmarkEnd w:id="1"/>
      <w:r w:rsidRPr="0086578B">
        <w:rPr>
          <w:sz w:val="28"/>
          <w:szCs w:val="28"/>
        </w:rPr>
        <w:t>представлены в таблице 3.</w:t>
      </w:r>
    </w:p>
    <w:p w:rsidR="0086578B" w:rsidRDefault="0086578B" w:rsidP="0086578B">
      <w:pPr>
        <w:autoSpaceDE w:val="0"/>
        <w:ind w:firstLine="709"/>
        <w:rPr>
          <w:sz w:val="28"/>
          <w:szCs w:val="28"/>
        </w:rPr>
      </w:pPr>
    </w:p>
    <w:p w:rsidR="006A580E" w:rsidRPr="0086578B" w:rsidRDefault="006A580E" w:rsidP="0086578B">
      <w:pPr>
        <w:autoSpaceDE w:val="0"/>
        <w:ind w:firstLine="709"/>
        <w:rPr>
          <w:sz w:val="28"/>
          <w:szCs w:val="28"/>
        </w:rPr>
      </w:pPr>
      <w:r w:rsidRPr="0086578B">
        <w:rPr>
          <w:sz w:val="28"/>
          <w:szCs w:val="28"/>
        </w:rPr>
        <w:t>Таблица 3</w:t>
      </w:r>
      <w:r w:rsidR="0086578B">
        <w:rPr>
          <w:sz w:val="28"/>
          <w:szCs w:val="28"/>
        </w:rPr>
        <w:t xml:space="preserve"> </w:t>
      </w:r>
      <w:r w:rsidRPr="0086578B">
        <w:rPr>
          <w:sz w:val="28"/>
          <w:szCs w:val="28"/>
        </w:rPr>
        <w:t>Коэффициенты движения кадров</w:t>
      </w:r>
    </w:p>
    <w:tbl>
      <w:tblPr>
        <w:tblW w:w="7655" w:type="dxa"/>
        <w:tblInd w:w="250" w:type="dxa"/>
        <w:tblLayout w:type="fixed"/>
        <w:tblLook w:val="0000" w:firstRow="0" w:lastRow="0" w:firstColumn="0" w:lastColumn="0" w:noHBand="0" w:noVBand="0"/>
      </w:tblPr>
      <w:tblGrid>
        <w:gridCol w:w="3543"/>
        <w:gridCol w:w="1701"/>
        <w:gridCol w:w="1418"/>
        <w:gridCol w:w="993"/>
      </w:tblGrid>
      <w:tr w:rsidR="006A580E" w:rsidRPr="0086578B" w:rsidTr="0086578B">
        <w:trPr>
          <w:trHeight w:val="435"/>
        </w:trPr>
        <w:tc>
          <w:tcPr>
            <w:tcW w:w="3543" w:type="dxa"/>
            <w:vMerge w:val="restart"/>
            <w:tcBorders>
              <w:top w:val="single" w:sz="4" w:space="0" w:color="000000"/>
              <w:left w:val="single" w:sz="4" w:space="0" w:color="000000"/>
            </w:tcBorders>
          </w:tcPr>
          <w:p w:rsidR="006A580E" w:rsidRPr="0086578B" w:rsidRDefault="006A580E" w:rsidP="0086578B">
            <w:r w:rsidRPr="0086578B">
              <w:t>Наименование показателей</w:t>
            </w:r>
          </w:p>
        </w:tc>
        <w:tc>
          <w:tcPr>
            <w:tcW w:w="4112" w:type="dxa"/>
            <w:gridSpan w:val="3"/>
            <w:tcBorders>
              <w:top w:val="single" w:sz="4" w:space="0" w:color="000000"/>
              <w:left w:val="single" w:sz="4" w:space="0" w:color="000000"/>
              <w:bottom w:val="single" w:sz="4" w:space="0" w:color="000000"/>
              <w:right w:val="single" w:sz="4" w:space="0" w:color="000000"/>
            </w:tcBorders>
          </w:tcPr>
          <w:p w:rsidR="006A580E" w:rsidRPr="0086578B" w:rsidRDefault="006A580E" w:rsidP="0086578B">
            <w:r w:rsidRPr="0086578B">
              <w:t>Численность персонала</w:t>
            </w:r>
          </w:p>
        </w:tc>
      </w:tr>
      <w:tr w:rsidR="006A580E" w:rsidRPr="0086578B" w:rsidTr="0086578B">
        <w:trPr>
          <w:trHeight w:val="345"/>
        </w:trPr>
        <w:tc>
          <w:tcPr>
            <w:tcW w:w="3543" w:type="dxa"/>
            <w:vMerge/>
            <w:tcBorders>
              <w:left w:val="single" w:sz="4" w:space="0" w:color="000000"/>
              <w:bottom w:val="single" w:sz="4" w:space="0" w:color="000000"/>
            </w:tcBorders>
          </w:tcPr>
          <w:p w:rsidR="006A580E" w:rsidRPr="0086578B" w:rsidRDefault="006A580E" w:rsidP="0086578B"/>
        </w:tc>
        <w:tc>
          <w:tcPr>
            <w:tcW w:w="1701" w:type="dxa"/>
            <w:tcBorders>
              <w:top w:val="single" w:sz="4" w:space="0" w:color="000000"/>
              <w:left w:val="single" w:sz="4" w:space="0" w:color="000000"/>
              <w:bottom w:val="single" w:sz="4" w:space="0" w:color="000000"/>
            </w:tcBorders>
          </w:tcPr>
          <w:p w:rsidR="006A580E" w:rsidRPr="0086578B" w:rsidRDefault="006A580E" w:rsidP="0086578B">
            <w:r w:rsidRPr="0086578B">
              <w:t>2007г.</w:t>
            </w:r>
          </w:p>
        </w:tc>
        <w:tc>
          <w:tcPr>
            <w:tcW w:w="1418" w:type="dxa"/>
            <w:tcBorders>
              <w:top w:val="single" w:sz="4" w:space="0" w:color="000000"/>
              <w:left w:val="single" w:sz="4" w:space="0" w:color="000000"/>
              <w:bottom w:val="single" w:sz="4" w:space="0" w:color="000000"/>
            </w:tcBorders>
          </w:tcPr>
          <w:p w:rsidR="006A580E" w:rsidRPr="0086578B" w:rsidRDefault="006A580E" w:rsidP="0086578B">
            <w:r w:rsidRPr="0086578B">
              <w:t>2008г.</w:t>
            </w:r>
          </w:p>
        </w:tc>
        <w:tc>
          <w:tcPr>
            <w:tcW w:w="993" w:type="dxa"/>
            <w:tcBorders>
              <w:top w:val="single" w:sz="4" w:space="0" w:color="000000"/>
              <w:left w:val="single" w:sz="4" w:space="0" w:color="000000"/>
              <w:bottom w:val="single" w:sz="4" w:space="0" w:color="000000"/>
              <w:right w:val="single" w:sz="4" w:space="0" w:color="000000"/>
            </w:tcBorders>
          </w:tcPr>
          <w:p w:rsidR="006A580E" w:rsidRPr="0086578B" w:rsidRDefault="006A580E" w:rsidP="0086578B">
            <w:r w:rsidRPr="0086578B">
              <w:t>2009г.</w:t>
            </w:r>
          </w:p>
        </w:tc>
      </w:tr>
      <w:tr w:rsidR="006A580E" w:rsidRPr="0086578B" w:rsidTr="0086578B">
        <w:trPr>
          <w:trHeight w:val="560"/>
        </w:trPr>
        <w:tc>
          <w:tcPr>
            <w:tcW w:w="3543" w:type="dxa"/>
            <w:tcBorders>
              <w:left w:val="single" w:sz="4" w:space="0" w:color="000000"/>
              <w:bottom w:val="single" w:sz="4" w:space="0" w:color="000000"/>
            </w:tcBorders>
          </w:tcPr>
          <w:p w:rsidR="006A580E" w:rsidRPr="0086578B" w:rsidRDefault="006A580E" w:rsidP="0086578B">
            <w:r w:rsidRPr="0086578B">
              <w:t>Коэффициент оборота по приему</w:t>
            </w:r>
          </w:p>
        </w:tc>
        <w:tc>
          <w:tcPr>
            <w:tcW w:w="1701" w:type="dxa"/>
            <w:tcBorders>
              <w:left w:val="single" w:sz="4" w:space="0" w:color="000000"/>
              <w:bottom w:val="single" w:sz="4" w:space="0" w:color="000000"/>
            </w:tcBorders>
          </w:tcPr>
          <w:p w:rsidR="006A580E" w:rsidRPr="0086578B" w:rsidRDefault="006A580E" w:rsidP="0086578B">
            <w:r w:rsidRPr="0086578B">
              <w:t>0,0397</w:t>
            </w:r>
          </w:p>
        </w:tc>
        <w:tc>
          <w:tcPr>
            <w:tcW w:w="1418" w:type="dxa"/>
            <w:tcBorders>
              <w:left w:val="single" w:sz="4" w:space="0" w:color="000000"/>
              <w:bottom w:val="single" w:sz="4" w:space="0" w:color="000000"/>
            </w:tcBorders>
          </w:tcPr>
          <w:p w:rsidR="006A580E" w:rsidRPr="0086578B" w:rsidRDefault="006A580E" w:rsidP="0086578B">
            <w:r w:rsidRPr="0086578B">
              <w:t>0,0343</w:t>
            </w:r>
          </w:p>
        </w:tc>
        <w:tc>
          <w:tcPr>
            <w:tcW w:w="993" w:type="dxa"/>
            <w:tcBorders>
              <w:left w:val="single" w:sz="4" w:space="0" w:color="000000"/>
              <w:bottom w:val="single" w:sz="4" w:space="0" w:color="000000"/>
              <w:right w:val="single" w:sz="4" w:space="0" w:color="000000"/>
            </w:tcBorders>
          </w:tcPr>
          <w:p w:rsidR="006A580E" w:rsidRPr="0086578B" w:rsidRDefault="006A580E" w:rsidP="0086578B">
            <w:r w:rsidRPr="0086578B">
              <w:t>0,09</w:t>
            </w:r>
          </w:p>
        </w:tc>
      </w:tr>
      <w:tr w:rsidR="006A580E" w:rsidRPr="0086578B" w:rsidTr="0086578B">
        <w:trPr>
          <w:trHeight w:val="465"/>
        </w:trPr>
        <w:tc>
          <w:tcPr>
            <w:tcW w:w="3543" w:type="dxa"/>
            <w:tcBorders>
              <w:top w:val="single" w:sz="4" w:space="0" w:color="000000"/>
              <w:left w:val="single" w:sz="4" w:space="0" w:color="000000"/>
              <w:bottom w:val="single" w:sz="4" w:space="0" w:color="000000"/>
            </w:tcBorders>
          </w:tcPr>
          <w:p w:rsidR="006A580E" w:rsidRPr="0086578B" w:rsidRDefault="006A580E" w:rsidP="0086578B">
            <w:r w:rsidRPr="0086578B">
              <w:t>Коэффициент оборота по выбытию</w:t>
            </w:r>
          </w:p>
        </w:tc>
        <w:tc>
          <w:tcPr>
            <w:tcW w:w="1701" w:type="dxa"/>
            <w:tcBorders>
              <w:top w:val="single" w:sz="4" w:space="0" w:color="000000"/>
              <w:left w:val="single" w:sz="4" w:space="0" w:color="000000"/>
              <w:bottom w:val="single" w:sz="4" w:space="0" w:color="000000"/>
            </w:tcBorders>
          </w:tcPr>
          <w:p w:rsidR="006A580E" w:rsidRPr="0086578B" w:rsidRDefault="006A580E" w:rsidP="0086578B">
            <w:r w:rsidRPr="0086578B">
              <w:t>0,0532</w:t>
            </w:r>
          </w:p>
        </w:tc>
        <w:tc>
          <w:tcPr>
            <w:tcW w:w="1418" w:type="dxa"/>
            <w:tcBorders>
              <w:top w:val="single" w:sz="4" w:space="0" w:color="000000"/>
              <w:left w:val="single" w:sz="4" w:space="0" w:color="000000"/>
              <w:bottom w:val="single" w:sz="4" w:space="0" w:color="000000"/>
            </w:tcBorders>
          </w:tcPr>
          <w:p w:rsidR="006A580E" w:rsidRPr="0086578B" w:rsidRDefault="006A580E" w:rsidP="0086578B">
            <w:r w:rsidRPr="0086578B">
              <w:t>0,0442</w:t>
            </w:r>
          </w:p>
        </w:tc>
        <w:tc>
          <w:tcPr>
            <w:tcW w:w="993" w:type="dxa"/>
            <w:tcBorders>
              <w:top w:val="single" w:sz="4" w:space="0" w:color="000000"/>
              <w:left w:val="single" w:sz="4" w:space="0" w:color="000000"/>
              <w:bottom w:val="single" w:sz="4" w:space="0" w:color="000000"/>
              <w:right w:val="single" w:sz="4" w:space="0" w:color="000000"/>
            </w:tcBorders>
          </w:tcPr>
          <w:p w:rsidR="006A580E" w:rsidRPr="0086578B" w:rsidRDefault="006A580E" w:rsidP="0086578B">
            <w:r w:rsidRPr="0086578B">
              <w:t>0,08</w:t>
            </w:r>
          </w:p>
        </w:tc>
      </w:tr>
      <w:tr w:rsidR="006A580E" w:rsidRPr="0086578B" w:rsidTr="0086578B">
        <w:trPr>
          <w:trHeight w:val="495"/>
        </w:trPr>
        <w:tc>
          <w:tcPr>
            <w:tcW w:w="3543" w:type="dxa"/>
            <w:tcBorders>
              <w:top w:val="single" w:sz="4" w:space="0" w:color="000000"/>
              <w:left w:val="single" w:sz="4" w:space="0" w:color="000000"/>
              <w:bottom w:val="single" w:sz="4" w:space="0" w:color="000000"/>
            </w:tcBorders>
          </w:tcPr>
          <w:p w:rsidR="006A580E" w:rsidRPr="0086578B" w:rsidRDefault="006A580E" w:rsidP="0086578B">
            <w:r w:rsidRPr="0086578B">
              <w:t>Коэффициент текучести кадров</w:t>
            </w:r>
          </w:p>
        </w:tc>
        <w:tc>
          <w:tcPr>
            <w:tcW w:w="1701" w:type="dxa"/>
            <w:tcBorders>
              <w:top w:val="single" w:sz="4" w:space="0" w:color="000000"/>
              <w:left w:val="single" w:sz="4" w:space="0" w:color="000000"/>
              <w:bottom w:val="single" w:sz="4" w:space="0" w:color="000000"/>
            </w:tcBorders>
          </w:tcPr>
          <w:p w:rsidR="006A580E" w:rsidRPr="0086578B" w:rsidRDefault="006A580E" w:rsidP="0086578B">
            <w:r w:rsidRPr="0086578B">
              <w:t>0,0195</w:t>
            </w:r>
          </w:p>
        </w:tc>
        <w:tc>
          <w:tcPr>
            <w:tcW w:w="1418" w:type="dxa"/>
            <w:tcBorders>
              <w:top w:val="single" w:sz="4" w:space="0" w:color="000000"/>
              <w:left w:val="single" w:sz="4" w:space="0" w:color="000000"/>
              <w:bottom w:val="single" w:sz="4" w:space="0" w:color="000000"/>
            </w:tcBorders>
          </w:tcPr>
          <w:p w:rsidR="006A580E" w:rsidRPr="0086578B" w:rsidRDefault="006A580E" w:rsidP="0086578B">
            <w:r w:rsidRPr="0086578B">
              <w:t>0,0178</w:t>
            </w:r>
          </w:p>
        </w:tc>
        <w:tc>
          <w:tcPr>
            <w:tcW w:w="993" w:type="dxa"/>
            <w:tcBorders>
              <w:top w:val="single" w:sz="4" w:space="0" w:color="000000"/>
              <w:left w:val="single" w:sz="4" w:space="0" w:color="000000"/>
              <w:bottom w:val="single" w:sz="4" w:space="0" w:color="000000"/>
              <w:right w:val="single" w:sz="4" w:space="0" w:color="000000"/>
            </w:tcBorders>
          </w:tcPr>
          <w:p w:rsidR="006A580E" w:rsidRPr="0086578B" w:rsidRDefault="006A580E" w:rsidP="0086578B">
            <w:r w:rsidRPr="0086578B">
              <w:t>0,05</w:t>
            </w:r>
          </w:p>
        </w:tc>
      </w:tr>
      <w:tr w:rsidR="006A580E" w:rsidRPr="0086578B" w:rsidTr="0086578B">
        <w:tc>
          <w:tcPr>
            <w:tcW w:w="3543" w:type="dxa"/>
            <w:tcBorders>
              <w:top w:val="single" w:sz="4" w:space="0" w:color="000000"/>
              <w:left w:val="single" w:sz="4" w:space="0" w:color="000000"/>
              <w:bottom w:val="single" w:sz="4" w:space="0" w:color="000000"/>
            </w:tcBorders>
          </w:tcPr>
          <w:p w:rsidR="006A580E" w:rsidRPr="0086578B" w:rsidRDefault="006A580E" w:rsidP="0086578B">
            <w:r w:rsidRPr="0086578B">
              <w:t>Коэффициент постоянства состава</w:t>
            </w:r>
          </w:p>
        </w:tc>
        <w:tc>
          <w:tcPr>
            <w:tcW w:w="1701" w:type="dxa"/>
            <w:tcBorders>
              <w:top w:val="single" w:sz="4" w:space="0" w:color="000000"/>
              <w:left w:val="single" w:sz="4" w:space="0" w:color="000000"/>
              <w:bottom w:val="single" w:sz="4" w:space="0" w:color="000000"/>
            </w:tcBorders>
          </w:tcPr>
          <w:p w:rsidR="006A580E" w:rsidRPr="0086578B" w:rsidRDefault="006A580E" w:rsidP="0086578B">
            <w:r w:rsidRPr="0086578B">
              <w:t>1,005</w:t>
            </w:r>
          </w:p>
        </w:tc>
        <w:tc>
          <w:tcPr>
            <w:tcW w:w="1418" w:type="dxa"/>
            <w:tcBorders>
              <w:top w:val="single" w:sz="4" w:space="0" w:color="000000"/>
              <w:left w:val="single" w:sz="4" w:space="0" w:color="000000"/>
              <w:bottom w:val="single" w:sz="4" w:space="0" w:color="000000"/>
            </w:tcBorders>
          </w:tcPr>
          <w:p w:rsidR="006A580E" w:rsidRPr="0086578B" w:rsidRDefault="006A580E" w:rsidP="0086578B">
            <w:r w:rsidRPr="0086578B">
              <w:t>1,004</w:t>
            </w:r>
          </w:p>
        </w:tc>
        <w:tc>
          <w:tcPr>
            <w:tcW w:w="993" w:type="dxa"/>
            <w:tcBorders>
              <w:top w:val="single" w:sz="4" w:space="0" w:color="000000"/>
              <w:left w:val="single" w:sz="4" w:space="0" w:color="000000"/>
              <w:bottom w:val="single" w:sz="4" w:space="0" w:color="000000"/>
              <w:right w:val="single" w:sz="4" w:space="0" w:color="000000"/>
            </w:tcBorders>
          </w:tcPr>
          <w:p w:rsidR="006A580E" w:rsidRPr="0086578B" w:rsidRDefault="006A580E" w:rsidP="0086578B">
            <w:r w:rsidRPr="0086578B">
              <w:t>1,45</w:t>
            </w:r>
          </w:p>
        </w:tc>
      </w:tr>
    </w:tbl>
    <w:p w:rsidR="006A580E" w:rsidRPr="0086578B" w:rsidRDefault="006A580E" w:rsidP="0086578B">
      <w:pPr>
        <w:pStyle w:val="af1"/>
        <w:ind w:firstLine="709"/>
        <w:rPr>
          <w:rFonts w:ascii="Times New Roman" w:hAnsi="Times New Roman" w:cs="Times New Roman"/>
          <w:sz w:val="28"/>
          <w:szCs w:val="28"/>
        </w:rPr>
      </w:pPr>
    </w:p>
    <w:p w:rsidR="006A580E" w:rsidRPr="0086578B" w:rsidRDefault="006A580E" w:rsidP="0086578B">
      <w:pPr>
        <w:pStyle w:val="af1"/>
        <w:ind w:firstLine="709"/>
        <w:rPr>
          <w:rFonts w:ascii="Times New Roman" w:hAnsi="Times New Roman" w:cs="Times New Roman"/>
          <w:sz w:val="28"/>
          <w:szCs w:val="28"/>
        </w:rPr>
      </w:pPr>
      <w:r w:rsidRPr="0086578B">
        <w:rPr>
          <w:rFonts w:ascii="Times New Roman" w:hAnsi="Times New Roman" w:cs="Times New Roman"/>
          <w:sz w:val="28"/>
          <w:szCs w:val="28"/>
        </w:rPr>
        <w:t>Руководству предприятия «</w:t>
      </w:r>
      <w:r w:rsidR="003D59A9" w:rsidRPr="0086578B">
        <w:rPr>
          <w:rFonts w:ascii="Times New Roman" w:hAnsi="Times New Roman" w:cs="Times New Roman"/>
          <w:sz w:val="28"/>
          <w:szCs w:val="28"/>
        </w:rPr>
        <w:t>Такси-экспресс</w:t>
      </w:r>
      <w:r w:rsidRPr="0086578B">
        <w:rPr>
          <w:rFonts w:ascii="Times New Roman" w:hAnsi="Times New Roman" w:cs="Times New Roman"/>
          <w:sz w:val="28"/>
          <w:szCs w:val="28"/>
        </w:rPr>
        <w:t>» следует добиваться снижения коэффициента текучести. Для этого необходимо повышать уровень образования кадров и степень их квалификации. А также можно усовершенствовать систему набора и отбора персонала, профориентации и адаптации.</w:t>
      </w:r>
    </w:p>
    <w:p w:rsidR="00705E7F" w:rsidRPr="0086578B" w:rsidRDefault="00705E7F" w:rsidP="0086578B">
      <w:pPr>
        <w:pStyle w:val="af1"/>
        <w:ind w:firstLine="709"/>
        <w:rPr>
          <w:rFonts w:ascii="Times New Roman" w:hAnsi="Times New Roman" w:cs="Times New Roman"/>
          <w:sz w:val="28"/>
          <w:szCs w:val="28"/>
        </w:rPr>
      </w:pPr>
      <w:r w:rsidRPr="0086578B">
        <w:rPr>
          <w:rFonts w:ascii="Times New Roman" w:hAnsi="Times New Roman" w:cs="Times New Roman"/>
          <w:sz w:val="28"/>
          <w:szCs w:val="28"/>
        </w:rPr>
        <w:t>Как положительный момент следует отметить то, что на предприятии существует система наставничества, то есть приходящие на работу новые сотрудники получают некоторое время поддержку от более опытных коллег.</w:t>
      </w:r>
    </w:p>
    <w:p w:rsidR="006A580E" w:rsidRPr="0086578B" w:rsidRDefault="006A580E" w:rsidP="0086578B">
      <w:pPr>
        <w:widowControl w:val="0"/>
        <w:suppressAutoHyphens/>
        <w:ind w:firstLine="709"/>
        <w:rPr>
          <w:sz w:val="28"/>
          <w:szCs w:val="28"/>
        </w:rPr>
      </w:pPr>
      <w:r w:rsidRPr="0086578B">
        <w:rPr>
          <w:sz w:val="28"/>
          <w:szCs w:val="28"/>
        </w:rPr>
        <w:t>Итак, на 1.0</w:t>
      </w:r>
      <w:r w:rsidR="003D59A9" w:rsidRPr="0086578B">
        <w:rPr>
          <w:sz w:val="28"/>
          <w:szCs w:val="28"/>
        </w:rPr>
        <w:t>6</w:t>
      </w:r>
      <w:r w:rsidRPr="0086578B">
        <w:rPr>
          <w:sz w:val="28"/>
          <w:szCs w:val="28"/>
        </w:rPr>
        <w:t>.2010 г. в ООО «</w:t>
      </w:r>
      <w:r w:rsidR="003D59A9" w:rsidRPr="0086578B">
        <w:rPr>
          <w:sz w:val="28"/>
          <w:szCs w:val="28"/>
        </w:rPr>
        <w:t>Такси-экспресс</w:t>
      </w:r>
      <w:r w:rsidRPr="0086578B">
        <w:rPr>
          <w:sz w:val="28"/>
          <w:szCs w:val="28"/>
        </w:rPr>
        <w:t xml:space="preserve">» города Читы работают 89 человек. Структуру коллектива </w:t>
      </w:r>
      <w:r w:rsidR="00DC5E31" w:rsidRPr="0086578B">
        <w:rPr>
          <w:sz w:val="28"/>
          <w:szCs w:val="28"/>
        </w:rPr>
        <w:t xml:space="preserve">по полу и по возрасту </w:t>
      </w:r>
      <w:r w:rsidRPr="0086578B">
        <w:rPr>
          <w:sz w:val="28"/>
          <w:szCs w:val="28"/>
        </w:rPr>
        <w:t>представим в таблице 4.</w:t>
      </w:r>
    </w:p>
    <w:p w:rsidR="003D59A9" w:rsidRPr="0086578B" w:rsidRDefault="003D59A9" w:rsidP="0086578B">
      <w:pPr>
        <w:widowControl w:val="0"/>
        <w:suppressAutoHyphens/>
        <w:ind w:firstLine="709"/>
        <w:rPr>
          <w:sz w:val="28"/>
          <w:szCs w:val="28"/>
        </w:rPr>
      </w:pPr>
    </w:p>
    <w:p w:rsidR="006A580E" w:rsidRPr="0086578B" w:rsidRDefault="006A580E" w:rsidP="0086578B">
      <w:pPr>
        <w:widowControl w:val="0"/>
        <w:suppressAutoHyphens/>
        <w:ind w:firstLine="709"/>
        <w:rPr>
          <w:sz w:val="28"/>
          <w:szCs w:val="28"/>
        </w:rPr>
      </w:pPr>
      <w:r w:rsidRPr="0086578B">
        <w:rPr>
          <w:sz w:val="28"/>
          <w:szCs w:val="28"/>
        </w:rPr>
        <w:t>Таблица 4</w:t>
      </w:r>
      <w:r w:rsidR="0086578B">
        <w:rPr>
          <w:sz w:val="28"/>
          <w:szCs w:val="28"/>
        </w:rPr>
        <w:t xml:space="preserve"> </w:t>
      </w:r>
      <w:r w:rsidRPr="0086578B">
        <w:rPr>
          <w:sz w:val="28"/>
          <w:szCs w:val="28"/>
        </w:rPr>
        <w:t>Структура коллектива ООО «</w:t>
      </w:r>
      <w:r w:rsidR="001D2C2D" w:rsidRPr="0086578B">
        <w:rPr>
          <w:sz w:val="28"/>
          <w:szCs w:val="28"/>
        </w:rPr>
        <w:t>Такси-экспресс</w:t>
      </w:r>
      <w:r w:rsidRPr="0086578B">
        <w:rPr>
          <w:sz w:val="28"/>
          <w:szCs w:val="28"/>
        </w:rPr>
        <w:t>»</w:t>
      </w:r>
      <w:r w:rsidR="00DC5E31" w:rsidRPr="0086578B">
        <w:rPr>
          <w:sz w:val="28"/>
          <w:szCs w:val="28"/>
        </w:rPr>
        <w:t xml:space="preserve"> по полу и возрасту</w:t>
      </w:r>
      <w:r w:rsidRPr="0086578B">
        <w:rPr>
          <w:sz w:val="28"/>
          <w:szCs w:val="28"/>
        </w:rPr>
        <w:t>, чел.</w:t>
      </w:r>
      <w:r w:rsidR="0086578B">
        <w:rPr>
          <w:sz w:val="28"/>
          <w:szCs w:val="28"/>
        </w:rPr>
        <w:t xml:space="preserve"> </w:t>
      </w:r>
      <w:r w:rsidRPr="0086578B">
        <w:rPr>
          <w:sz w:val="28"/>
          <w:szCs w:val="28"/>
        </w:rPr>
        <w:t>(г.Чита, данные на 1.0</w:t>
      </w:r>
      <w:r w:rsidR="001D2C2D" w:rsidRPr="0086578B">
        <w:rPr>
          <w:sz w:val="28"/>
          <w:szCs w:val="28"/>
        </w:rPr>
        <w:t>6</w:t>
      </w:r>
      <w:r w:rsidRPr="0086578B">
        <w:rPr>
          <w:sz w:val="28"/>
          <w:szCs w:val="28"/>
        </w:rPr>
        <w:t>.2010 г.)</w:t>
      </w:r>
    </w:p>
    <w:tbl>
      <w:tblPr>
        <w:tblW w:w="3579" w:type="dxa"/>
        <w:tblInd w:w="250" w:type="dxa"/>
        <w:tblLook w:val="0000" w:firstRow="0" w:lastRow="0" w:firstColumn="0" w:lastColumn="0" w:noHBand="0" w:noVBand="0"/>
      </w:tblPr>
      <w:tblGrid>
        <w:gridCol w:w="1203"/>
        <w:gridCol w:w="1182"/>
        <w:gridCol w:w="1194"/>
      </w:tblGrid>
      <w:tr w:rsidR="006A580E" w:rsidRPr="0086578B" w:rsidTr="0086578B">
        <w:trPr>
          <w:trHeight w:val="375"/>
        </w:trPr>
        <w:tc>
          <w:tcPr>
            <w:tcW w:w="1203" w:type="dxa"/>
            <w:tcBorders>
              <w:top w:val="single" w:sz="4" w:space="0" w:color="auto"/>
              <w:left w:val="single" w:sz="4" w:space="0" w:color="auto"/>
              <w:bottom w:val="single" w:sz="4" w:space="0" w:color="auto"/>
              <w:right w:val="single" w:sz="4" w:space="0" w:color="auto"/>
            </w:tcBorders>
            <w:noWrap/>
            <w:vAlign w:val="bottom"/>
          </w:tcPr>
          <w:p w:rsidR="006A580E" w:rsidRPr="0086578B" w:rsidRDefault="006A580E" w:rsidP="0086578B">
            <w:r w:rsidRPr="0086578B">
              <w:t>Возраст</w:t>
            </w:r>
          </w:p>
        </w:tc>
        <w:tc>
          <w:tcPr>
            <w:tcW w:w="1182" w:type="dxa"/>
            <w:tcBorders>
              <w:top w:val="single" w:sz="4" w:space="0" w:color="auto"/>
              <w:left w:val="nil"/>
              <w:bottom w:val="single" w:sz="4" w:space="0" w:color="auto"/>
              <w:right w:val="single" w:sz="4" w:space="0" w:color="auto"/>
            </w:tcBorders>
            <w:noWrap/>
            <w:vAlign w:val="bottom"/>
          </w:tcPr>
          <w:p w:rsidR="006A580E" w:rsidRPr="0086578B" w:rsidRDefault="006A580E" w:rsidP="0086578B">
            <w:r w:rsidRPr="0086578B">
              <w:t>Мужчины</w:t>
            </w:r>
          </w:p>
        </w:tc>
        <w:tc>
          <w:tcPr>
            <w:tcW w:w="1194" w:type="dxa"/>
            <w:tcBorders>
              <w:top w:val="single" w:sz="4" w:space="0" w:color="auto"/>
              <w:left w:val="nil"/>
              <w:bottom w:val="single" w:sz="4" w:space="0" w:color="auto"/>
              <w:right w:val="single" w:sz="4" w:space="0" w:color="auto"/>
            </w:tcBorders>
            <w:noWrap/>
            <w:vAlign w:val="bottom"/>
          </w:tcPr>
          <w:p w:rsidR="006A580E" w:rsidRPr="0086578B" w:rsidRDefault="006A580E" w:rsidP="0086578B">
            <w:r w:rsidRPr="0086578B">
              <w:t>Женщины</w:t>
            </w:r>
          </w:p>
        </w:tc>
      </w:tr>
      <w:tr w:rsidR="006A580E" w:rsidRPr="0086578B" w:rsidTr="0086578B">
        <w:trPr>
          <w:trHeight w:val="375"/>
        </w:trPr>
        <w:tc>
          <w:tcPr>
            <w:tcW w:w="1203" w:type="dxa"/>
            <w:tcBorders>
              <w:top w:val="nil"/>
              <w:left w:val="single" w:sz="4" w:space="0" w:color="auto"/>
              <w:bottom w:val="single" w:sz="4" w:space="0" w:color="auto"/>
              <w:right w:val="single" w:sz="4" w:space="0" w:color="auto"/>
            </w:tcBorders>
            <w:noWrap/>
            <w:vAlign w:val="bottom"/>
          </w:tcPr>
          <w:p w:rsidR="006A580E" w:rsidRPr="0086578B" w:rsidRDefault="006A580E" w:rsidP="0086578B">
            <w:r w:rsidRPr="0086578B">
              <w:t>20-25</w:t>
            </w:r>
          </w:p>
        </w:tc>
        <w:tc>
          <w:tcPr>
            <w:tcW w:w="1182" w:type="dxa"/>
            <w:tcBorders>
              <w:top w:val="nil"/>
              <w:left w:val="nil"/>
              <w:bottom w:val="single" w:sz="4" w:space="0" w:color="auto"/>
              <w:right w:val="single" w:sz="4" w:space="0" w:color="auto"/>
            </w:tcBorders>
            <w:noWrap/>
            <w:vAlign w:val="bottom"/>
          </w:tcPr>
          <w:p w:rsidR="006A580E" w:rsidRPr="0086578B" w:rsidRDefault="006A580E" w:rsidP="0086578B">
            <w:r w:rsidRPr="0086578B">
              <w:t>10</w:t>
            </w:r>
          </w:p>
        </w:tc>
        <w:tc>
          <w:tcPr>
            <w:tcW w:w="1194" w:type="dxa"/>
            <w:tcBorders>
              <w:top w:val="nil"/>
              <w:left w:val="nil"/>
              <w:bottom w:val="single" w:sz="4" w:space="0" w:color="auto"/>
              <w:right w:val="single" w:sz="4" w:space="0" w:color="auto"/>
            </w:tcBorders>
            <w:noWrap/>
            <w:vAlign w:val="bottom"/>
          </w:tcPr>
          <w:p w:rsidR="006A580E" w:rsidRPr="0086578B" w:rsidRDefault="006A580E" w:rsidP="0086578B">
            <w:r w:rsidRPr="0086578B">
              <w:t>5</w:t>
            </w:r>
          </w:p>
        </w:tc>
      </w:tr>
      <w:tr w:rsidR="006A580E" w:rsidRPr="0086578B" w:rsidTr="0086578B">
        <w:trPr>
          <w:trHeight w:val="375"/>
        </w:trPr>
        <w:tc>
          <w:tcPr>
            <w:tcW w:w="1203" w:type="dxa"/>
            <w:tcBorders>
              <w:top w:val="nil"/>
              <w:left w:val="single" w:sz="4" w:space="0" w:color="auto"/>
              <w:bottom w:val="single" w:sz="4" w:space="0" w:color="auto"/>
              <w:right w:val="single" w:sz="4" w:space="0" w:color="auto"/>
            </w:tcBorders>
            <w:noWrap/>
            <w:vAlign w:val="bottom"/>
          </w:tcPr>
          <w:p w:rsidR="006A580E" w:rsidRPr="0086578B" w:rsidRDefault="006A580E" w:rsidP="0086578B">
            <w:r w:rsidRPr="0086578B">
              <w:t>25-30</w:t>
            </w:r>
          </w:p>
        </w:tc>
        <w:tc>
          <w:tcPr>
            <w:tcW w:w="1182" w:type="dxa"/>
            <w:tcBorders>
              <w:top w:val="nil"/>
              <w:left w:val="nil"/>
              <w:bottom w:val="single" w:sz="4" w:space="0" w:color="auto"/>
              <w:right w:val="single" w:sz="4" w:space="0" w:color="auto"/>
            </w:tcBorders>
            <w:noWrap/>
            <w:vAlign w:val="bottom"/>
          </w:tcPr>
          <w:p w:rsidR="006A580E" w:rsidRPr="0086578B" w:rsidRDefault="001D2C2D" w:rsidP="0086578B">
            <w:r w:rsidRPr="0086578B">
              <w:t>4</w:t>
            </w:r>
            <w:r w:rsidR="006A580E" w:rsidRPr="0086578B">
              <w:t>0</w:t>
            </w:r>
          </w:p>
        </w:tc>
        <w:tc>
          <w:tcPr>
            <w:tcW w:w="1194" w:type="dxa"/>
            <w:tcBorders>
              <w:top w:val="nil"/>
              <w:left w:val="nil"/>
              <w:bottom w:val="single" w:sz="4" w:space="0" w:color="auto"/>
              <w:right w:val="single" w:sz="4" w:space="0" w:color="auto"/>
            </w:tcBorders>
            <w:noWrap/>
            <w:vAlign w:val="bottom"/>
          </w:tcPr>
          <w:p w:rsidR="006A580E" w:rsidRPr="0086578B" w:rsidRDefault="006A580E" w:rsidP="0086578B">
            <w:r w:rsidRPr="0086578B">
              <w:t>8</w:t>
            </w:r>
          </w:p>
        </w:tc>
      </w:tr>
      <w:tr w:rsidR="006A580E" w:rsidRPr="0086578B" w:rsidTr="0086578B">
        <w:trPr>
          <w:trHeight w:val="375"/>
        </w:trPr>
        <w:tc>
          <w:tcPr>
            <w:tcW w:w="1203" w:type="dxa"/>
            <w:tcBorders>
              <w:top w:val="nil"/>
              <w:left w:val="single" w:sz="4" w:space="0" w:color="auto"/>
              <w:bottom w:val="single" w:sz="4" w:space="0" w:color="auto"/>
              <w:right w:val="single" w:sz="4" w:space="0" w:color="auto"/>
            </w:tcBorders>
            <w:noWrap/>
            <w:vAlign w:val="bottom"/>
          </w:tcPr>
          <w:p w:rsidR="006A580E" w:rsidRPr="0086578B" w:rsidRDefault="006A580E" w:rsidP="0086578B">
            <w:r w:rsidRPr="0086578B">
              <w:t>30-35</w:t>
            </w:r>
          </w:p>
        </w:tc>
        <w:tc>
          <w:tcPr>
            <w:tcW w:w="1182" w:type="dxa"/>
            <w:tcBorders>
              <w:top w:val="nil"/>
              <w:left w:val="nil"/>
              <w:bottom w:val="single" w:sz="4" w:space="0" w:color="auto"/>
              <w:right w:val="single" w:sz="4" w:space="0" w:color="auto"/>
            </w:tcBorders>
            <w:noWrap/>
            <w:vAlign w:val="bottom"/>
          </w:tcPr>
          <w:p w:rsidR="006A580E" w:rsidRPr="0086578B" w:rsidRDefault="001D2C2D" w:rsidP="0086578B">
            <w:r w:rsidRPr="0086578B">
              <w:t>15</w:t>
            </w:r>
          </w:p>
        </w:tc>
        <w:tc>
          <w:tcPr>
            <w:tcW w:w="1194" w:type="dxa"/>
            <w:tcBorders>
              <w:top w:val="nil"/>
              <w:left w:val="nil"/>
              <w:bottom w:val="single" w:sz="4" w:space="0" w:color="auto"/>
              <w:right w:val="single" w:sz="4" w:space="0" w:color="auto"/>
            </w:tcBorders>
            <w:noWrap/>
            <w:vAlign w:val="bottom"/>
          </w:tcPr>
          <w:p w:rsidR="006A580E" w:rsidRPr="0086578B" w:rsidRDefault="001D2C2D" w:rsidP="0086578B">
            <w:r w:rsidRPr="0086578B">
              <w:t>4</w:t>
            </w:r>
          </w:p>
        </w:tc>
      </w:tr>
      <w:tr w:rsidR="006A580E" w:rsidRPr="0086578B" w:rsidTr="0086578B">
        <w:trPr>
          <w:trHeight w:val="375"/>
        </w:trPr>
        <w:tc>
          <w:tcPr>
            <w:tcW w:w="1203" w:type="dxa"/>
            <w:tcBorders>
              <w:top w:val="nil"/>
              <w:left w:val="single" w:sz="4" w:space="0" w:color="auto"/>
              <w:bottom w:val="single" w:sz="4" w:space="0" w:color="auto"/>
              <w:right w:val="single" w:sz="4" w:space="0" w:color="auto"/>
            </w:tcBorders>
            <w:noWrap/>
            <w:vAlign w:val="bottom"/>
          </w:tcPr>
          <w:p w:rsidR="006A580E" w:rsidRPr="0086578B" w:rsidRDefault="006A580E" w:rsidP="0086578B">
            <w:r w:rsidRPr="0086578B">
              <w:t>35 и более</w:t>
            </w:r>
          </w:p>
        </w:tc>
        <w:tc>
          <w:tcPr>
            <w:tcW w:w="1182" w:type="dxa"/>
            <w:tcBorders>
              <w:top w:val="nil"/>
              <w:left w:val="nil"/>
              <w:bottom w:val="single" w:sz="4" w:space="0" w:color="auto"/>
              <w:right w:val="single" w:sz="4" w:space="0" w:color="auto"/>
            </w:tcBorders>
            <w:noWrap/>
            <w:vAlign w:val="bottom"/>
          </w:tcPr>
          <w:p w:rsidR="006A580E" w:rsidRPr="0086578B" w:rsidRDefault="001D2C2D" w:rsidP="0086578B">
            <w:r w:rsidRPr="0086578B">
              <w:t>6</w:t>
            </w:r>
          </w:p>
        </w:tc>
        <w:tc>
          <w:tcPr>
            <w:tcW w:w="1194" w:type="dxa"/>
            <w:tcBorders>
              <w:top w:val="nil"/>
              <w:left w:val="nil"/>
              <w:bottom w:val="single" w:sz="4" w:space="0" w:color="auto"/>
              <w:right w:val="single" w:sz="4" w:space="0" w:color="auto"/>
            </w:tcBorders>
            <w:noWrap/>
            <w:vAlign w:val="bottom"/>
          </w:tcPr>
          <w:p w:rsidR="006A580E" w:rsidRPr="0086578B" w:rsidRDefault="001D2C2D" w:rsidP="0086578B">
            <w:r w:rsidRPr="0086578B">
              <w:t>1</w:t>
            </w:r>
          </w:p>
        </w:tc>
      </w:tr>
      <w:tr w:rsidR="006A580E" w:rsidRPr="0086578B" w:rsidTr="0086578B">
        <w:trPr>
          <w:trHeight w:val="375"/>
        </w:trPr>
        <w:tc>
          <w:tcPr>
            <w:tcW w:w="1203" w:type="dxa"/>
            <w:tcBorders>
              <w:top w:val="nil"/>
              <w:left w:val="single" w:sz="4" w:space="0" w:color="auto"/>
              <w:bottom w:val="single" w:sz="4" w:space="0" w:color="auto"/>
              <w:right w:val="single" w:sz="4" w:space="0" w:color="auto"/>
            </w:tcBorders>
            <w:noWrap/>
            <w:vAlign w:val="bottom"/>
          </w:tcPr>
          <w:p w:rsidR="006A580E" w:rsidRPr="0086578B" w:rsidRDefault="001D2C2D" w:rsidP="0086578B">
            <w:r w:rsidRPr="0086578B">
              <w:t>И</w:t>
            </w:r>
            <w:r w:rsidR="006A580E" w:rsidRPr="0086578B">
              <w:t>того</w:t>
            </w:r>
          </w:p>
        </w:tc>
        <w:tc>
          <w:tcPr>
            <w:tcW w:w="1182" w:type="dxa"/>
            <w:tcBorders>
              <w:top w:val="nil"/>
              <w:left w:val="nil"/>
              <w:bottom w:val="single" w:sz="4" w:space="0" w:color="auto"/>
              <w:right w:val="single" w:sz="4" w:space="0" w:color="auto"/>
            </w:tcBorders>
            <w:noWrap/>
            <w:vAlign w:val="bottom"/>
          </w:tcPr>
          <w:p w:rsidR="006A580E" w:rsidRPr="0086578B" w:rsidRDefault="001D2C2D" w:rsidP="0086578B">
            <w:r w:rsidRPr="0086578B">
              <w:t>71</w:t>
            </w:r>
          </w:p>
        </w:tc>
        <w:tc>
          <w:tcPr>
            <w:tcW w:w="1194" w:type="dxa"/>
            <w:tcBorders>
              <w:top w:val="nil"/>
              <w:left w:val="nil"/>
              <w:bottom w:val="single" w:sz="4" w:space="0" w:color="auto"/>
              <w:right w:val="single" w:sz="4" w:space="0" w:color="auto"/>
            </w:tcBorders>
            <w:noWrap/>
            <w:vAlign w:val="bottom"/>
          </w:tcPr>
          <w:p w:rsidR="006A580E" w:rsidRPr="0086578B" w:rsidRDefault="001D2C2D" w:rsidP="0086578B">
            <w:r w:rsidRPr="0086578B">
              <w:t>18</w:t>
            </w:r>
          </w:p>
        </w:tc>
      </w:tr>
      <w:tr w:rsidR="006A580E" w:rsidRPr="0086578B" w:rsidTr="0086578B">
        <w:trPr>
          <w:gridAfter w:val="1"/>
          <w:wAfter w:w="1194" w:type="dxa"/>
          <w:trHeight w:val="375"/>
        </w:trPr>
        <w:tc>
          <w:tcPr>
            <w:tcW w:w="1203" w:type="dxa"/>
            <w:tcBorders>
              <w:top w:val="nil"/>
              <w:left w:val="single" w:sz="4" w:space="0" w:color="auto"/>
              <w:bottom w:val="single" w:sz="4" w:space="0" w:color="auto"/>
              <w:right w:val="single" w:sz="4" w:space="0" w:color="auto"/>
            </w:tcBorders>
            <w:noWrap/>
            <w:vAlign w:val="bottom"/>
          </w:tcPr>
          <w:p w:rsidR="006A580E" w:rsidRPr="0086578B" w:rsidRDefault="006A580E" w:rsidP="0086578B">
            <w:r w:rsidRPr="0086578B">
              <w:t>Всего</w:t>
            </w:r>
          </w:p>
        </w:tc>
        <w:tc>
          <w:tcPr>
            <w:tcW w:w="1182" w:type="dxa"/>
            <w:tcBorders>
              <w:top w:val="single" w:sz="4" w:space="0" w:color="auto"/>
              <w:left w:val="nil"/>
              <w:bottom w:val="single" w:sz="4" w:space="0" w:color="auto"/>
              <w:right w:val="single" w:sz="4" w:space="0" w:color="auto"/>
            </w:tcBorders>
            <w:noWrap/>
            <w:vAlign w:val="bottom"/>
          </w:tcPr>
          <w:p w:rsidR="006A580E" w:rsidRPr="0086578B" w:rsidRDefault="006A580E" w:rsidP="0086578B">
            <w:r w:rsidRPr="0086578B">
              <w:t>89</w:t>
            </w:r>
          </w:p>
        </w:tc>
      </w:tr>
    </w:tbl>
    <w:p w:rsidR="006A580E" w:rsidRPr="0086578B" w:rsidRDefault="006A580E" w:rsidP="0086578B">
      <w:pPr>
        <w:widowControl w:val="0"/>
        <w:suppressAutoHyphens/>
        <w:ind w:firstLine="709"/>
        <w:rPr>
          <w:sz w:val="28"/>
          <w:szCs w:val="28"/>
        </w:rPr>
      </w:pPr>
    </w:p>
    <w:p w:rsidR="006A580E" w:rsidRPr="0086578B" w:rsidRDefault="001A08B6" w:rsidP="0086578B">
      <w:pPr>
        <w:widowControl w:val="0"/>
        <w:suppressAutoHyphens/>
        <w:ind w:firstLine="709"/>
        <w:rPr>
          <w:sz w:val="28"/>
          <w:szCs w:val="28"/>
        </w:rPr>
      </w:pPr>
      <w:r w:rsidRPr="0086578B">
        <w:rPr>
          <w:sz w:val="28"/>
          <w:szCs w:val="28"/>
        </w:rPr>
        <w:t xml:space="preserve">Итак, </w:t>
      </w:r>
      <w:r w:rsidR="006A580E" w:rsidRPr="0086578B">
        <w:rPr>
          <w:sz w:val="28"/>
          <w:szCs w:val="28"/>
        </w:rPr>
        <w:t xml:space="preserve">в </w:t>
      </w:r>
      <w:r w:rsidRPr="0086578B">
        <w:rPr>
          <w:sz w:val="28"/>
          <w:szCs w:val="28"/>
        </w:rPr>
        <w:t xml:space="preserve">коллективе работают в основном </w:t>
      </w:r>
      <w:r w:rsidR="006A580E" w:rsidRPr="0086578B">
        <w:rPr>
          <w:sz w:val="28"/>
          <w:szCs w:val="28"/>
        </w:rPr>
        <w:t xml:space="preserve">мужчины, </w:t>
      </w:r>
      <w:r w:rsidRPr="0086578B">
        <w:rPr>
          <w:sz w:val="28"/>
          <w:szCs w:val="28"/>
        </w:rPr>
        <w:t>это связано с тем, что водителями являются преимущественно мужчины.</w:t>
      </w:r>
    </w:p>
    <w:p w:rsidR="006A580E" w:rsidRDefault="006A580E" w:rsidP="0086578B">
      <w:pPr>
        <w:widowControl w:val="0"/>
        <w:suppressAutoHyphens/>
        <w:ind w:firstLine="709"/>
        <w:rPr>
          <w:sz w:val="28"/>
          <w:szCs w:val="28"/>
        </w:rPr>
      </w:pPr>
      <w:r w:rsidRPr="0086578B">
        <w:rPr>
          <w:sz w:val="28"/>
          <w:szCs w:val="28"/>
        </w:rPr>
        <w:t xml:space="preserve">Возрастная структура сотрудников по полу представлена также на рисунке </w:t>
      </w:r>
      <w:r w:rsidR="009360FF" w:rsidRPr="0086578B">
        <w:rPr>
          <w:sz w:val="28"/>
          <w:szCs w:val="28"/>
        </w:rPr>
        <w:t>1</w:t>
      </w:r>
      <w:r w:rsidRPr="0086578B">
        <w:rPr>
          <w:sz w:val="28"/>
          <w:szCs w:val="28"/>
        </w:rPr>
        <w:t>.</w:t>
      </w:r>
    </w:p>
    <w:p w:rsidR="0086578B" w:rsidRPr="0086578B" w:rsidRDefault="0086578B" w:rsidP="0086578B">
      <w:pPr>
        <w:widowControl w:val="0"/>
        <w:suppressAutoHyphens/>
        <w:ind w:firstLine="709"/>
        <w:rPr>
          <w:sz w:val="28"/>
          <w:szCs w:val="28"/>
        </w:rPr>
      </w:pPr>
    </w:p>
    <w:p w:rsidR="006A580E" w:rsidRPr="0086578B" w:rsidRDefault="0024331B" w:rsidP="0086578B">
      <w:pPr>
        <w:widowControl w:val="0"/>
        <w:suppressAutoHyphens/>
        <w:ind w:firstLine="709"/>
        <w:rPr>
          <w:sz w:val="28"/>
          <w:szCs w:val="28"/>
        </w:rPr>
      </w:pPr>
      <w:r w:rsidRPr="0086578B">
        <w:rPr>
          <w:sz w:val="28"/>
          <w:szCs w:val="28"/>
        </w:rPr>
        <w:object w:dxaOrig="7830" w:dyaOrig="4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01pt" o:ole="">
            <v:imagedata r:id="rId7" o:title=""/>
          </v:shape>
          <o:OLEObject Type="Embed" ProgID="MSGraph.Chart.8" ShapeID="_x0000_i1025" DrawAspect="Content" ObjectID="_1457397406" r:id="rId8">
            <o:FieldCodes>\s</o:FieldCodes>
          </o:OLEObject>
        </w:object>
      </w:r>
    </w:p>
    <w:p w:rsidR="006A580E" w:rsidRPr="0086578B" w:rsidRDefault="006A580E" w:rsidP="0086578B">
      <w:pPr>
        <w:widowControl w:val="0"/>
        <w:suppressAutoHyphens/>
        <w:ind w:firstLine="709"/>
        <w:rPr>
          <w:sz w:val="28"/>
          <w:szCs w:val="28"/>
        </w:rPr>
      </w:pPr>
      <w:r w:rsidRPr="0086578B">
        <w:rPr>
          <w:sz w:val="28"/>
          <w:szCs w:val="28"/>
        </w:rPr>
        <w:t>Рис.</w:t>
      </w:r>
      <w:r w:rsidR="009360FF" w:rsidRPr="0086578B">
        <w:rPr>
          <w:sz w:val="28"/>
          <w:szCs w:val="28"/>
        </w:rPr>
        <w:t>1</w:t>
      </w:r>
      <w:r w:rsidRPr="0086578B">
        <w:rPr>
          <w:sz w:val="28"/>
          <w:szCs w:val="28"/>
        </w:rPr>
        <w:t>. Возрастная структура сотрудников по полу</w:t>
      </w:r>
    </w:p>
    <w:p w:rsidR="006A580E" w:rsidRPr="0086578B" w:rsidRDefault="006A580E" w:rsidP="0086578B">
      <w:pPr>
        <w:widowControl w:val="0"/>
        <w:suppressAutoHyphens/>
        <w:ind w:firstLine="709"/>
        <w:rPr>
          <w:sz w:val="28"/>
          <w:szCs w:val="28"/>
        </w:rPr>
      </w:pPr>
    </w:p>
    <w:p w:rsidR="006A580E" w:rsidRPr="0086578B" w:rsidRDefault="006A580E" w:rsidP="0086578B">
      <w:pPr>
        <w:widowControl w:val="0"/>
        <w:suppressAutoHyphens/>
        <w:ind w:firstLine="709"/>
        <w:rPr>
          <w:sz w:val="28"/>
          <w:szCs w:val="28"/>
        </w:rPr>
      </w:pPr>
      <w:r w:rsidRPr="0086578B">
        <w:rPr>
          <w:sz w:val="28"/>
          <w:szCs w:val="28"/>
        </w:rPr>
        <w:t xml:space="preserve">Анализ таблицы 4 и рисунка </w:t>
      </w:r>
      <w:r w:rsidR="009360FF" w:rsidRPr="0086578B">
        <w:rPr>
          <w:sz w:val="28"/>
          <w:szCs w:val="28"/>
        </w:rPr>
        <w:t>1</w:t>
      </w:r>
      <w:r w:rsidRPr="0086578B">
        <w:rPr>
          <w:sz w:val="28"/>
          <w:szCs w:val="28"/>
        </w:rPr>
        <w:t xml:space="preserve"> позволяет говорить о том, что в основном в коллективе работают молодые сотрудники, а значит энергичные и перспективные люди.</w:t>
      </w:r>
    </w:p>
    <w:p w:rsidR="006A580E" w:rsidRPr="0086578B" w:rsidRDefault="006A580E" w:rsidP="0086578B">
      <w:pPr>
        <w:widowControl w:val="0"/>
        <w:suppressAutoHyphens/>
        <w:ind w:firstLine="709"/>
        <w:rPr>
          <w:sz w:val="28"/>
          <w:szCs w:val="28"/>
        </w:rPr>
      </w:pPr>
      <w:r w:rsidRPr="0086578B">
        <w:rPr>
          <w:sz w:val="28"/>
          <w:szCs w:val="28"/>
        </w:rPr>
        <w:t xml:space="preserve">Об этом свидетельствует и то, что </w:t>
      </w:r>
      <w:r w:rsidR="009360FF" w:rsidRPr="0086578B">
        <w:rPr>
          <w:sz w:val="28"/>
          <w:szCs w:val="28"/>
        </w:rPr>
        <w:t>96,6</w:t>
      </w:r>
      <w:r w:rsidRPr="0086578B">
        <w:rPr>
          <w:sz w:val="28"/>
          <w:szCs w:val="28"/>
        </w:rPr>
        <w:t>% коллектива име</w:t>
      </w:r>
      <w:r w:rsidR="00EE7B46" w:rsidRPr="0086578B">
        <w:rPr>
          <w:sz w:val="28"/>
          <w:szCs w:val="28"/>
        </w:rPr>
        <w:t>ю</w:t>
      </w:r>
      <w:r w:rsidRPr="0086578B">
        <w:rPr>
          <w:sz w:val="28"/>
          <w:szCs w:val="28"/>
        </w:rPr>
        <w:t xml:space="preserve">т </w:t>
      </w:r>
      <w:r w:rsidR="00EE7B46" w:rsidRPr="0086578B">
        <w:rPr>
          <w:sz w:val="28"/>
          <w:szCs w:val="28"/>
        </w:rPr>
        <w:t>средне-специальное или</w:t>
      </w:r>
      <w:r w:rsidR="0086578B">
        <w:rPr>
          <w:sz w:val="28"/>
          <w:szCs w:val="28"/>
        </w:rPr>
        <w:t xml:space="preserve"> </w:t>
      </w:r>
      <w:r w:rsidRPr="0086578B">
        <w:rPr>
          <w:sz w:val="28"/>
          <w:szCs w:val="28"/>
        </w:rPr>
        <w:t>высш</w:t>
      </w:r>
      <w:r w:rsidR="00EE7B46" w:rsidRPr="0086578B">
        <w:rPr>
          <w:sz w:val="28"/>
          <w:szCs w:val="28"/>
        </w:rPr>
        <w:t>ее</w:t>
      </w:r>
      <w:r w:rsidR="009360FF" w:rsidRPr="0086578B">
        <w:rPr>
          <w:sz w:val="28"/>
          <w:szCs w:val="28"/>
        </w:rPr>
        <w:t xml:space="preserve"> (два высших)</w:t>
      </w:r>
      <w:r w:rsidRPr="0086578B">
        <w:rPr>
          <w:sz w:val="28"/>
          <w:szCs w:val="28"/>
        </w:rPr>
        <w:t xml:space="preserve"> образовани</w:t>
      </w:r>
      <w:r w:rsidR="00EE7B46" w:rsidRPr="0086578B">
        <w:rPr>
          <w:sz w:val="28"/>
          <w:szCs w:val="28"/>
        </w:rPr>
        <w:t>е</w:t>
      </w:r>
      <w:r w:rsidRPr="0086578B">
        <w:rPr>
          <w:sz w:val="28"/>
          <w:szCs w:val="28"/>
        </w:rPr>
        <w:t xml:space="preserve"> (табл. 5 и рис.</w:t>
      </w:r>
      <w:r w:rsidR="009360FF" w:rsidRPr="0086578B">
        <w:rPr>
          <w:sz w:val="28"/>
          <w:szCs w:val="28"/>
        </w:rPr>
        <w:t>2</w:t>
      </w:r>
      <w:r w:rsidRPr="0086578B">
        <w:rPr>
          <w:sz w:val="28"/>
          <w:szCs w:val="28"/>
        </w:rPr>
        <w:t>).</w:t>
      </w:r>
    </w:p>
    <w:p w:rsidR="0086578B" w:rsidRDefault="0086578B" w:rsidP="0086578B">
      <w:pPr>
        <w:widowControl w:val="0"/>
        <w:suppressAutoHyphens/>
        <w:ind w:firstLine="709"/>
        <w:rPr>
          <w:sz w:val="28"/>
          <w:szCs w:val="28"/>
        </w:rPr>
      </w:pPr>
    </w:p>
    <w:p w:rsidR="006A580E" w:rsidRPr="0086578B" w:rsidRDefault="006A580E" w:rsidP="0086578B">
      <w:pPr>
        <w:widowControl w:val="0"/>
        <w:suppressAutoHyphens/>
        <w:ind w:firstLine="709"/>
        <w:rPr>
          <w:sz w:val="28"/>
          <w:szCs w:val="28"/>
        </w:rPr>
      </w:pPr>
      <w:r w:rsidRPr="0086578B">
        <w:rPr>
          <w:sz w:val="28"/>
          <w:szCs w:val="28"/>
        </w:rPr>
        <w:t>Таблица 5</w:t>
      </w:r>
      <w:r w:rsidR="0086578B">
        <w:rPr>
          <w:sz w:val="28"/>
          <w:szCs w:val="28"/>
        </w:rPr>
        <w:t xml:space="preserve"> </w:t>
      </w:r>
      <w:r w:rsidRPr="0086578B">
        <w:rPr>
          <w:sz w:val="28"/>
          <w:szCs w:val="28"/>
        </w:rPr>
        <w:t>Анализ уровня образования сотрудников ООО «</w:t>
      </w:r>
      <w:r w:rsidR="00EE7B46" w:rsidRPr="0086578B">
        <w:rPr>
          <w:sz w:val="28"/>
          <w:szCs w:val="28"/>
        </w:rPr>
        <w:t>Такси-экспресс</w:t>
      </w:r>
      <w:r w:rsidRPr="0086578B">
        <w:rPr>
          <w:sz w:val="28"/>
          <w:szCs w:val="28"/>
        </w:rPr>
        <w:t>»</w:t>
      </w:r>
    </w:p>
    <w:tbl>
      <w:tblPr>
        <w:tblW w:w="6461" w:type="dxa"/>
        <w:tblInd w:w="250" w:type="dxa"/>
        <w:tblLook w:val="0000" w:firstRow="0" w:lastRow="0" w:firstColumn="0" w:lastColumn="0" w:noHBand="0" w:noVBand="0"/>
      </w:tblPr>
      <w:tblGrid>
        <w:gridCol w:w="2060"/>
        <w:gridCol w:w="2036"/>
        <w:gridCol w:w="2365"/>
      </w:tblGrid>
      <w:tr w:rsidR="006A580E" w:rsidRPr="0086578B" w:rsidTr="0086578B">
        <w:trPr>
          <w:trHeight w:val="307"/>
        </w:trPr>
        <w:tc>
          <w:tcPr>
            <w:tcW w:w="2060" w:type="dxa"/>
            <w:tcBorders>
              <w:top w:val="single" w:sz="4" w:space="0" w:color="auto"/>
              <w:left w:val="single" w:sz="4" w:space="0" w:color="auto"/>
              <w:bottom w:val="single" w:sz="4" w:space="0" w:color="auto"/>
              <w:right w:val="single" w:sz="4" w:space="0" w:color="auto"/>
            </w:tcBorders>
          </w:tcPr>
          <w:p w:rsidR="006A580E" w:rsidRPr="0086578B" w:rsidRDefault="006A580E" w:rsidP="0086578B">
            <w:r w:rsidRPr="0086578B">
              <w:t>Образование</w:t>
            </w:r>
          </w:p>
        </w:tc>
        <w:tc>
          <w:tcPr>
            <w:tcW w:w="2036" w:type="dxa"/>
            <w:tcBorders>
              <w:top w:val="single" w:sz="4" w:space="0" w:color="auto"/>
              <w:left w:val="nil"/>
              <w:bottom w:val="single" w:sz="4" w:space="0" w:color="auto"/>
              <w:right w:val="single" w:sz="4" w:space="0" w:color="auto"/>
            </w:tcBorders>
          </w:tcPr>
          <w:p w:rsidR="006A580E" w:rsidRPr="0086578B" w:rsidRDefault="006A580E" w:rsidP="0086578B">
            <w:r w:rsidRPr="0086578B">
              <w:t>Количество человек</w:t>
            </w:r>
          </w:p>
        </w:tc>
        <w:tc>
          <w:tcPr>
            <w:tcW w:w="2365" w:type="dxa"/>
            <w:tcBorders>
              <w:top w:val="single" w:sz="4" w:space="0" w:color="auto"/>
              <w:left w:val="nil"/>
              <w:bottom w:val="single" w:sz="4" w:space="0" w:color="auto"/>
              <w:right w:val="single" w:sz="4" w:space="0" w:color="auto"/>
            </w:tcBorders>
          </w:tcPr>
          <w:p w:rsidR="006A580E" w:rsidRPr="0086578B" w:rsidRDefault="006A580E" w:rsidP="0086578B">
            <w:r w:rsidRPr="0086578B">
              <w:t>% к общему количеству</w:t>
            </w:r>
          </w:p>
        </w:tc>
      </w:tr>
      <w:tr w:rsidR="006A580E" w:rsidRPr="0086578B" w:rsidTr="0086578B">
        <w:trPr>
          <w:trHeight w:val="375"/>
        </w:trPr>
        <w:tc>
          <w:tcPr>
            <w:tcW w:w="2060" w:type="dxa"/>
            <w:tcBorders>
              <w:top w:val="nil"/>
              <w:left w:val="single" w:sz="4" w:space="0" w:color="auto"/>
              <w:bottom w:val="single" w:sz="4" w:space="0" w:color="auto"/>
              <w:right w:val="single" w:sz="4" w:space="0" w:color="auto"/>
            </w:tcBorders>
            <w:noWrap/>
            <w:vAlign w:val="bottom"/>
          </w:tcPr>
          <w:p w:rsidR="006A580E" w:rsidRPr="0086578B" w:rsidRDefault="006A580E" w:rsidP="0086578B">
            <w:r w:rsidRPr="0086578B">
              <w:t>Среднее</w:t>
            </w:r>
          </w:p>
        </w:tc>
        <w:tc>
          <w:tcPr>
            <w:tcW w:w="2036" w:type="dxa"/>
            <w:tcBorders>
              <w:top w:val="nil"/>
              <w:left w:val="nil"/>
              <w:bottom w:val="single" w:sz="4" w:space="0" w:color="auto"/>
              <w:right w:val="single" w:sz="4" w:space="0" w:color="auto"/>
            </w:tcBorders>
            <w:noWrap/>
            <w:vAlign w:val="bottom"/>
          </w:tcPr>
          <w:p w:rsidR="006A580E" w:rsidRPr="0086578B" w:rsidRDefault="006A580E" w:rsidP="0086578B">
            <w:r w:rsidRPr="0086578B">
              <w:t>3</w:t>
            </w:r>
          </w:p>
        </w:tc>
        <w:tc>
          <w:tcPr>
            <w:tcW w:w="2365" w:type="dxa"/>
            <w:tcBorders>
              <w:top w:val="nil"/>
              <w:left w:val="nil"/>
              <w:bottom w:val="single" w:sz="4" w:space="0" w:color="auto"/>
              <w:right w:val="single" w:sz="4" w:space="0" w:color="auto"/>
            </w:tcBorders>
            <w:noWrap/>
            <w:vAlign w:val="bottom"/>
          </w:tcPr>
          <w:p w:rsidR="006A580E" w:rsidRPr="0086578B" w:rsidRDefault="006A580E" w:rsidP="0086578B">
            <w:r w:rsidRPr="0086578B">
              <w:t>3,4%</w:t>
            </w:r>
          </w:p>
        </w:tc>
      </w:tr>
      <w:tr w:rsidR="006A580E" w:rsidRPr="0086578B" w:rsidTr="0086578B">
        <w:trPr>
          <w:trHeight w:val="375"/>
        </w:trPr>
        <w:tc>
          <w:tcPr>
            <w:tcW w:w="2060" w:type="dxa"/>
            <w:tcBorders>
              <w:top w:val="nil"/>
              <w:left w:val="single" w:sz="4" w:space="0" w:color="auto"/>
              <w:bottom w:val="single" w:sz="4" w:space="0" w:color="auto"/>
              <w:right w:val="single" w:sz="4" w:space="0" w:color="auto"/>
            </w:tcBorders>
            <w:noWrap/>
            <w:vAlign w:val="bottom"/>
          </w:tcPr>
          <w:p w:rsidR="006A580E" w:rsidRPr="0086578B" w:rsidRDefault="006A580E" w:rsidP="0086578B">
            <w:r w:rsidRPr="0086578B">
              <w:t>Средне специальное</w:t>
            </w:r>
          </w:p>
        </w:tc>
        <w:tc>
          <w:tcPr>
            <w:tcW w:w="2036" w:type="dxa"/>
            <w:tcBorders>
              <w:top w:val="nil"/>
              <w:left w:val="nil"/>
              <w:bottom w:val="single" w:sz="4" w:space="0" w:color="auto"/>
              <w:right w:val="single" w:sz="4" w:space="0" w:color="auto"/>
            </w:tcBorders>
            <w:noWrap/>
            <w:vAlign w:val="bottom"/>
          </w:tcPr>
          <w:p w:rsidR="006A580E" w:rsidRPr="0086578B" w:rsidRDefault="00EE7B46" w:rsidP="0086578B">
            <w:r w:rsidRPr="0086578B">
              <w:t>6</w:t>
            </w:r>
            <w:r w:rsidR="006A580E" w:rsidRPr="0086578B">
              <w:t>1</w:t>
            </w:r>
          </w:p>
        </w:tc>
        <w:tc>
          <w:tcPr>
            <w:tcW w:w="2365" w:type="dxa"/>
            <w:tcBorders>
              <w:top w:val="nil"/>
              <w:left w:val="nil"/>
              <w:bottom w:val="single" w:sz="4" w:space="0" w:color="auto"/>
              <w:right w:val="single" w:sz="4" w:space="0" w:color="auto"/>
            </w:tcBorders>
            <w:noWrap/>
            <w:vAlign w:val="bottom"/>
          </w:tcPr>
          <w:p w:rsidR="006A580E" w:rsidRPr="0086578B" w:rsidRDefault="00EE7B46" w:rsidP="0086578B">
            <w:r w:rsidRPr="0086578B">
              <w:t>68,5%</w:t>
            </w:r>
          </w:p>
        </w:tc>
      </w:tr>
      <w:tr w:rsidR="006A580E" w:rsidRPr="0086578B" w:rsidTr="0086578B">
        <w:trPr>
          <w:trHeight w:val="375"/>
        </w:trPr>
        <w:tc>
          <w:tcPr>
            <w:tcW w:w="2060" w:type="dxa"/>
            <w:tcBorders>
              <w:top w:val="nil"/>
              <w:left w:val="single" w:sz="4" w:space="0" w:color="auto"/>
              <w:bottom w:val="single" w:sz="4" w:space="0" w:color="auto"/>
              <w:right w:val="single" w:sz="4" w:space="0" w:color="auto"/>
            </w:tcBorders>
            <w:noWrap/>
            <w:vAlign w:val="bottom"/>
          </w:tcPr>
          <w:p w:rsidR="006A580E" w:rsidRPr="0086578B" w:rsidRDefault="006A580E" w:rsidP="0086578B">
            <w:r w:rsidRPr="0086578B">
              <w:t>Высшее</w:t>
            </w:r>
          </w:p>
        </w:tc>
        <w:tc>
          <w:tcPr>
            <w:tcW w:w="2036" w:type="dxa"/>
            <w:tcBorders>
              <w:top w:val="nil"/>
              <w:left w:val="nil"/>
              <w:bottom w:val="single" w:sz="4" w:space="0" w:color="auto"/>
              <w:right w:val="single" w:sz="4" w:space="0" w:color="auto"/>
            </w:tcBorders>
            <w:noWrap/>
            <w:vAlign w:val="bottom"/>
          </w:tcPr>
          <w:p w:rsidR="006A580E" w:rsidRPr="0086578B" w:rsidRDefault="00EE7B46" w:rsidP="0086578B">
            <w:r w:rsidRPr="0086578B">
              <w:t>2</w:t>
            </w:r>
            <w:r w:rsidR="006A580E" w:rsidRPr="0086578B">
              <w:t>1</w:t>
            </w:r>
          </w:p>
        </w:tc>
        <w:tc>
          <w:tcPr>
            <w:tcW w:w="2365" w:type="dxa"/>
            <w:tcBorders>
              <w:top w:val="nil"/>
              <w:left w:val="nil"/>
              <w:bottom w:val="single" w:sz="4" w:space="0" w:color="auto"/>
              <w:right w:val="single" w:sz="4" w:space="0" w:color="auto"/>
            </w:tcBorders>
            <w:noWrap/>
            <w:vAlign w:val="bottom"/>
          </w:tcPr>
          <w:p w:rsidR="006A580E" w:rsidRPr="0086578B" w:rsidRDefault="00EE7B46" w:rsidP="0086578B">
            <w:r w:rsidRPr="0086578B">
              <w:t>23,6</w:t>
            </w:r>
            <w:r w:rsidR="006A580E" w:rsidRPr="0086578B">
              <w:t>%</w:t>
            </w:r>
          </w:p>
        </w:tc>
      </w:tr>
      <w:tr w:rsidR="006A580E" w:rsidRPr="0086578B" w:rsidTr="0086578B">
        <w:trPr>
          <w:trHeight w:val="375"/>
        </w:trPr>
        <w:tc>
          <w:tcPr>
            <w:tcW w:w="2060" w:type="dxa"/>
            <w:tcBorders>
              <w:top w:val="nil"/>
              <w:left w:val="single" w:sz="4" w:space="0" w:color="auto"/>
              <w:bottom w:val="single" w:sz="4" w:space="0" w:color="auto"/>
              <w:right w:val="single" w:sz="4" w:space="0" w:color="auto"/>
            </w:tcBorders>
            <w:noWrap/>
            <w:vAlign w:val="bottom"/>
          </w:tcPr>
          <w:p w:rsidR="006A580E" w:rsidRPr="0086578B" w:rsidRDefault="006A580E" w:rsidP="0086578B">
            <w:r w:rsidRPr="0086578B">
              <w:t>2 высших</w:t>
            </w:r>
          </w:p>
        </w:tc>
        <w:tc>
          <w:tcPr>
            <w:tcW w:w="2036" w:type="dxa"/>
            <w:tcBorders>
              <w:top w:val="nil"/>
              <w:left w:val="nil"/>
              <w:bottom w:val="single" w:sz="4" w:space="0" w:color="auto"/>
              <w:right w:val="single" w:sz="4" w:space="0" w:color="auto"/>
            </w:tcBorders>
            <w:noWrap/>
            <w:vAlign w:val="bottom"/>
          </w:tcPr>
          <w:p w:rsidR="006A580E" w:rsidRPr="0086578B" w:rsidRDefault="006A580E" w:rsidP="0086578B">
            <w:r w:rsidRPr="0086578B">
              <w:t>4</w:t>
            </w:r>
          </w:p>
        </w:tc>
        <w:tc>
          <w:tcPr>
            <w:tcW w:w="2365" w:type="dxa"/>
            <w:tcBorders>
              <w:top w:val="nil"/>
              <w:left w:val="nil"/>
              <w:bottom w:val="single" w:sz="4" w:space="0" w:color="auto"/>
              <w:right w:val="single" w:sz="4" w:space="0" w:color="auto"/>
            </w:tcBorders>
            <w:noWrap/>
            <w:vAlign w:val="bottom"/>
          </w:tcPr>
          <w:p w:rsidR="006A580E" w:rsidRPr="0086578B" w:rsidRDefault="006A580E" w:rsidP="0086578B">
            <w:r w:rsidRPr="0086578B">
              <w:t>4,5%</w:t>
            </w:r>
          </w:p>
        </w:tc>
      </w:tr>
      <w:tr w:rsidR="006A580E" w:rsidRPr="0086578B" w:rsidTr="0086578B">
        <w:trPr>
          <w:trHeight w:val="375"/>
        </w:trPr>
        <w:tc>
          <w:tcPr>
            <w:tcW w:w="2060" w:type="dxa"/>
            <w:tcBorders>
              <w:top w:val="nil"/>
              <w:left w:val="single" w:sz="4" w:space="0" w:color="auto"/>
              <w:bottom w:val="single" w:sz="4" w:space="0" w:color="auto"/>
              <w:right w:val="single" w:sz="4" w:space="0" w:color="auto"/>
            </w:tcBorders>
            <w:noWrap/>
            <w:vAlign w:val="bottom"/>
          </w:tcPr>
          <w:p w:rsidR="006A580E" w:rsidRPr="0086578B" w:rsidRDefault="006A580E" w:rsidP="0086578B">
            <w:r w:rsidRPr="0086578B">
              <w:t>Итого</w:t>
            </w:r>
          </w:p>
        </w:tc>
        <w:tc>
          <w:tcPr>
            <w:tcW w:w="2036" w:type="dxa"/>
            <w:tcBorders>
              <w:top w:val="nil"/>
              <w:left w:val="nil"/>
              <w:bottom w:val="single" w:sz="4" w:space="0" w:color="auto"/>
              <w:right w:val="single" w:sz="4" w:space="0" w:color="auto"/>
            </w:tcBorders>
            <w:noWrap/>
            <w:vAlign w:val="bottom"/>
          </w:tcPr>
          <w:p w:rsidR="006A580E" w:rsidRPr="0086578B" w:rsidRDefault="006A580E" w:rsidP="0086578B">
            <w:r w:rsidRPr="0086578B">
              <w:t>89</w:t>
            </w:r>
          </w:p>
        </w:tc>
        <w:tc>
          <w:tcPr>
            <w:tcW w:w="2365" w:type="dxa"/>
            <w:tcBorders>
              <w:top w:val="nil"/>
              <w:left w:val="nil"/>
              <w:bottom w:val="single" w:sz="4" w:space="0" w:color="auto"/>
              <w:right w:val="single" w:sz="4" w:space="0" w:color="auto"/>
            </w:tcBorders>
            <w:noWrap/>
            <w:vAlign w:val="bottom"/>
          </w:tcPr>
          <w:p w:rsidR="006A580E" w:rsidRPr="0086578B" w:rsidRDefault="006A580E" w:rsidP="0086578B">
            <w:r w:rsidRPr="0086578B">
              <w:t>100,0%</w:t>
            </w:r>
          </w:p>
        </w:tc>
      </w:tr>
    </w:tbl>
    <w:p w:rsidR="006A580E" w:rsidRPr="0086578B" w:rsidRDefault="006A580E" w:rsidP="0086578B">
      <w:pPr>
        <w:widowControl w:val="0"/>
        <w:suppressAutoHyphens/>
        <w:ind w:firstLine="709"/>
        <w:rPr>
          <w:sz w:val="28"/>
          <w:szCs w:val="28"/>
        </w:rPr>
      </w:pPr>
    </w:p>
    <w:p w:rsidR="006A580E" w:rsidRPr="0086578B" w:rsidRDefault="0024331B" w:rsidP="0086578B">
      <w:pPr>
        <w:widowControl w:val="0"/>
        <w:suppressAutoHyphens/>
        <w:ind w:firstLine="709"/>
        <w:rPr>
          <w:sz w:val="28"/>
          <w:szCs w:val="28"/>
        </w:rPr>
      </w:pPr>
      <w:r w:rsidRPr="0086578B">
        <w:rPr>
          <w:sz w:val="28"/>
          <w:szCs w:val="28"/>
        </w:rPr>
        <w:object w:dxaOrig="6960" w:dyaOrig="3540">
          <v:shape id="_x0000_i1026" type="#_x0000_t75" style="width:348pt;height:177pt" o:ole="">
            <v:imagedata r:id="rId9" o:title=""/>
          </v:shape>
          <o:OLEObject Type="Embed" ProgID="Excel.Sheet.8" ShapeID="_x0000_i1026" DrawAspect="Content" ObjectID="_1457397407" r:id="rId10">
            <o:FieldCodes>\s</o:FieldCodes>
          </o:OLEObject>
        </w:object>
      </w:r>
    </w:p>
    <w:p w:rsidR="006A580E" w:rsidRPr="0086578B" w:rsidRDefault="006A580E" w:rsidP="0086578B">
      <w:pPr>
        <w:widowControl w:val="0"/>
        <w:suppressAutoHyphens/>
        <w:ind w:firstLine="709"/>
        <w:rPr>
          <w:sz w:val="28"/>
          <w:szCs w:val="28"/>
        </w:rPr>
      </w:pPr>
      <w:r w:rsidRPr="0086578B">
        <w:rPr>
          <w:sz w:val="28"/>
          <w:szCs w:val="28"/>
        </w:rPr>
        <w:t xml:space="preserve">Рис. </w:t>
      </w:r>
      <w:r w:rsidR="009360FF" w:rsidRPr="0086578B">
        <w:rPr>
          <w:sz w:val="28"/>
          <w:szCs w:val="28"/>
        </w:rPr>
        <w:t>2</w:t>
      </w:r>
      <w:r w:rsidRPr="0086578B">
        <w:rPr>
          <w:sz w:val="28"/>
          <w:szCs w:val="28"/>
        </w:rPr>
        <w:t>. Уровень образования сотрудников</w:t>
      </w:r>
    </w:p>
    <w:p w:rsidR="006A580E" w:rsidRPr="0086578B" w:rsidRDefault="006A580E" w:rsidP="0086578B">
      <w:pPr>
        <w:ind w:firstLine="709"/>
        <w:rPr>
          <w:sz w:val="28"/>
          <w:szCs w:val="28"/>
        </w:rPr>
      </w:pPr>
    </w:p>
    <w:p w:rsidR="006A580E" w:rsidRPr="0086578B" w:rsidRDefault="006A580E" w:rsidP="0086578B">
      <w:pPr>
        <w:widowControl w:val="0"/>
        <w:suppressAutoHyphens/>
        <w:ind w:firstLine="709"/>
        <w:rPr>
          <w:sz w:val="28"/>
          <w:szCs w:val="28"/>
        </w:rPr>
      </w:pPr>
      <w:r w:rsidRPr="0086578B">
        <w:rPr>
          <w:sz w:val="28"/>
          <w:szCs w:val="28"/>
        </w:rPr>
        <w:t>Большая часть коллектива «</w:t>
      </w:r>
      <w:r w:rsidR="00BB57ED" w:rsidRPr="0086578B">
        <w:rPr>
          <w:sz w:val="28"/>
          <w:szCs w:val="28"/>
        </w:rPr>
        <w:t>Такси-экспресс</w:t>
      </w:r>
      <w:r w:rsidRPr="0086578B">
        <w:rPr>
          <w:sz w:val="28"/>
          <w:szCs w:val="28"/>
        </w:rPr>
        <w:t xml:space="preserve">» имеет </w:t>
      </w:r>
      <w:r w:rsidR="00BB57ED" w:rsidRPr="0086578B">
        <w:rPr>
          <w:sz w:val="28"/>
          <w:szCs w:val="28"/>
        </w:rPr>
        <w:t>средне-специальное</w:t>
      </w:r>
      <w:r w:rsidRPr="0086578B">
        <w:rPr>
          <w:sz w:val="28"/>
          <w:szCs w:val="28"/>
        </w:rPr>
        <w:t xml:space="preserve"> образование (68,5%)</w:t>
      </w:r>
      <w:r w:rsidR="00BB57ED" w:rsidRPr="0086578B">
        <w:rPr>
          <w:sz w:val="28"/>
          <w:szCs w:val="28"/>
        </w:rPr>
        <w:t>, в основном это водители</w:t>
      </w:r>
      <w:r w:rsidRPr="0086578B">
        <w:rPr>
          <w:sz w:val="28"/>
          <w:szCs w:val="28"/>
        </w:rPr>
        <w:t>. Положительно также и то, что в коллективе есть люди, имеющи</w:t>
      </w:r>
      <w:r w:rsidR="00BB57ED" w:rsidRPr="0086578B">
        <w:rPr>
          <w:sz w:val="28"/>
          <w:szCs w:val="28"/>
        </w:rPr>
        <w:t>е два высших образования (4,5%), в основном это администрация предприятия (</w:t>
      </w:r>
      <w:r w:rsidR="00EE786A" w:rsidRPr="0086578B">
        <w:rPr>
          <w:sz w:val="28"/>
          <w:szCs w:val="28"/>
        </w:rPr>
        <w:t>главный бухгалтер</w:t>
      </w:r>
      <w:r w:rsidR="00BB57ED" w:rsidRPr="0086578B">
        <w:rPr>
          <w:sz w:val="28"/>
          <w:szCs w:val="28"/>
        </w:rPr>
        <w:t>, юрист, администратор, директор).</w:t>
      </w:r>
    </w:p>
    <w:p w:rsidR="00DC5E31" w:rsidRPr="0086578B" w:rsidRDefault="00DC5E31" w:rsidP="0086578B">
      <w:pPr>
        <w:widowControl w:val="0"/>
        <w:suppressAutoHyphens/>
        <w:ind w:firstLine="709"/>
        <w:rPr>
          <w:sz w:val="28"/>
          <w:szCs w:val="28"/>
        </w:rPr>
      </w:pPr>
      <w:r w:rsidRPr="0086578B">
        <w:rPr>
          <w:sz w:val="28"/>
          <w:szCs w:val="28"/>
        </w:rPr>
        <w:t>Представим также структуру персонала организации по выполняемым функциям (табл. 6).</w:t>
      </w:r>
    </w:p>
    <w:p w:rsidR="00DC5E31" w:rsidRPr="0086578B" w:rsidRDefault="00DC5E31" w:rsidP="0086578B">
      <w:pPr>
        <w:widowControl w:val="0"/>
        <w:suppressAutoHyphens/>
        <w:ind w:firstLine="709"/>
        <w:rPr>
          <w:sz w:val="28"/>
          <w:szCs w:val="28"/>
        </w:rPr>
      </w:pPr>
    </w:p>
    <w:p w:rsidR="00DC5E31" w:rsidRPr="0086578B" w:rsidRDefault="00DC5E31" w:rsidP="0086578B">
      <w:pPr>
        <w:widowControl w:val="0"/>
        <w:suppressAutoHyphens/>
        <w:ind w:firstLine="709"/>
        <w:rPr>
          <w:sz w:val="28"/>
          <w:szCs w:val="28"/>
        </w:rPr>
      </w:pPr>
      <w:r w:rsidRPr="0086578B">
        <w:rPr>
          <w:sz w:val="28"/>
          <w:szCs w:val="28"/>
        </w:rPr>
        <w:t>Таблица 6</w:t>
      </w:r>
      <w:r w:rsidR="0086578B">
        <w:rPr>
          <w:sz w:val="28"/>
          <w:szCs w:val="28"/>
        </w:rPr>
        <w:t xml:space="preserve"> </w:t>
      </w:r>
      <w:r w:rsidRPr="0086578B">
        <w:rPr>
          <w:sz w:val="28"/>
          <w:szCs w:val="28"/>
        </w:rPr>
        <w:t>Структура коллектива ООО «Такси-экспресс» по выполняемым функциям, чел.</w:t>
      </w:r>
    </w:p>
    <w:tbl>
      <w:tblPr>
        <w:tblW w:w="6734" w:type="dxa"/>
        <w:tblInd w:w="250" w:type="dxa"/>
        <w:tblLook w:val="0000" w:firstRow="0" w:lastRow="0" w:firstColumn="0" w:lastColumn="0" w:noHBand="0" w:noVBand="0"/>
      </w:tblPr>
      <w:tblGrid>
        <w:gridCol w:w="2333"/>
        <w:gridCol w:w="2036"/>
        <w:gridCol w:w="2365"/>
      </w:tblGrid>
      <w:tr w:rsidR="00DC5E31" w:rsidRPr="0086578B" w:rsidTr="0086578B">
        <w:trPr>
          <w:trHeight w:val="307"/>
        </w:trPr>
        <w:tc>
          <w:tcPr>
            <w:tcW w:w="2333" w:type="dxa"/>
            <w:tcBorders>
              <w:top w:val="single" w:sz="4" w:space="0" w:color="auto"/>
              <w:left w:val="single" w:sz="4" w:space="0" w:color="auto"/>
              <w:bottom w:val="single" w:sz="4" w:space="0" w:color="auto"/>
              <w:right w:val="single" w:sz="4" w:space="0" w:color="auto"/>
            </w:tcBorders>
          </w:tcPr>
          <w:p w:rsidR="00DC5E31" w:rsidRPr="0086578B" w:rsidRDefault="00DC5E31" w:rsidP="0086578B">
            <w:r w:rsidRPr="0086578B">
              <w:t>Выполняемые функции</w:t>
            </w:r>
          </w:p>
        </w:tc>
        <w:tc>
          <w:tcPr>
            <w:tcW w:w="2036" w:type="dxa"/>
            <w:tcBorders>
              <w:top w:val="single" w:sz="4" w:space="0" w:color="auto"/>
              <w:left w:val="nil"/>
              <w:bottom w:val="single" w:sz="4" w:space="0" w:color="auto"/>
              <w:right w:val="single" w:sz="4" w:space="0" w:color="auto"/>
            </w:tcBorders>
          </w:tcPr>
          <w:p w:rsidR="00DC5E31" w:rsidRPr="0086578B" w:rsidRDefault="00DC5E31" w:rsidP="0086578B">
            <w:r w:rsidRPr="0086578B">
              <w:t>Количество человек</w:t>
            </w:r>
          </w:p>
        </w:tc>
        <w:tc>
          <w:tcPr>
            <w:tcW w:w="2365" w:type="dxa"/>
            <w:tcBorders>
              <w:top w:val="single" w:sz="4" w:space="0" w:color="auto"/>
              <w:left w:val="nil"/>
              <w:bottom w:val="single" w:sz="4" w:space="0" w:color="auto"/>
              <w:right w:val="single" w:sz="4" w:space="0" w:color="auto"/>
            </w:tcBorders>
          </w:tcPr>
          <w:p w:rsidR="00DC5E31" w:rsidRPr="0086578B" w:rsidRDefault="00DC5E31" w:rsidP="0086578B">
            <w:r w:rsidRPr="0086578B">
              <w:t>% к общему количеству</w:t>
            </w:r>
          </w:p>
        </w:tc>
      </w:tr>
      <w:tr w:rsidR="00DC5E31" w:rsidRPr="0086578B" w:rsidTr="0086578B">
        <w:trPr>
          <w:trHeight w:val="375"/>
        </w:trPr>
        <w:tc>
          <w:tcPr>
            <w:tcW w:w="2333" w:type="dxa"/>
            <w:tcBorders>
              <w:top w:val="nil"/>
              <w:left w:val="single" w:sz="4" w:space="0" w:color="auto"/>
              <w:bottom w:val="single" w:sz="4" w:space="0" w:color="auto"/>
              <w:right w:val="single" w:sz="4" w:space="0" w:color="auto"/>
            </w:tcBorders>
            <w:noWrap/>
            <w:vAlign w:val="bottom"/>
          </w:tcPr>
          <w:p w:rsidR="00DC5E31" w:rsidRPr="0086578B" w:rsidRDefault="00DC5E31" w:rsidP="0086578B">
            <w:r w:rsidRPr="0086578B">
              <w:t>Администрация</w:t>
            </w:r>
          </w:p>
        </w:tc>
        <w:tc>
          <w:tcPr>
            <w:tcW w:w="2036" w:type="dxa"/>
            <w:tcBorders>
              <w:top w:val="nil"/>
              <w:left w:val="nil"/>
              <w:bottom w:val="single" w:sz="4" w:space="0" w:color="auto"/>
              <w:right w:val="single" w:sz="4" w:space="0" w:color="auto"/>
            </w:tcBorders>
            <w:noWrap/>
            <w:vAlign w:val="bottom"/>
          </w:tcPr>
          <w:p w:rsidR="00DC5E31" w:rsidRPr="0086578B" w:rsidRDefault="00DC5E31" w:rsidP="0086578B">
            <w:r w:rsidRPr="0086578B">
              <w:t>6</w:t>
            </w:r>
          </w:p>
        </w:tc>
        <w:tc>
          <w:tcPr>
            <w:tcW w:w="2365" w:type="dxa"/>
            <w:tcBorders>
              <w:top w:val="nil"/>
              <w:left w:val="nil"/>
              <w:bottom w:val="single" w:sz="4" w:space="0" w:color="auto"/>
              <w:right w:val="single" w:sz="4" w:space="0" w:color="auto"/>
            </w:tcBorders>
            <w:noWrap/>
            <w:vAlign w:val="bottom"/>
          </w:tcPr>
          <w:p w:rsidR="00DC5E31" w:rsidRPr="0086578B" w:rsidRDefault="00DC5E31" w:rsidP="0086578B">
            <w:r w:rsidRPr="0086578B">
              <w:t>6,7%</w:t>
            </w:r>
          </w:p>
        </w:tc>
      </w:tr>
      <w:tr w:rsidR="00DC5E31" w:rsidRPr="0086578B" w:rsidTr="0086578B">
        <w:trPr>
          <w:trHeight w:val="375"/>
        </w:trPr>
        <w:tc>
          <w:tcPr>
            <w:tcW w:w="2333" w:type="dxa"/>
            <w:tcBorders>
              <w:top w:val="nil"/>
              <w:left w:val="single" w:sz="4" w:space="0" w:color="auto"/>
              <w:bottom w:val="single" w:sz="4" w:space="0" w:color="auto"/>
              <w:right w:val="single" w:sz="4" w:space="0" w:color="auto"/>
            </w:tcBorders>
            <w:noWrap/>
            <w:vAlign w:val="bottom"/>
          </w:tcPr>
          <w:p w:rsidR="00DC5E31" w:rsidRPr="0086578B" w:rsidRDefault="00DC5E31" w:rsidP="0086578B">
            <w:r w:rsidRPr="0086578B">
              <w:t>Водители</w:t>
            </w:r>
          </w:p>
        </w:tc>
        <w:tc>
          <w:tcPr>
            <w:tcW w:w="2036" w:type="dxa"/>
            <w:tcBorders>
              <w:top w:val="nil"/>
              <w:left w:val="nil"/>
              <w:bottom w:val="single" w:sz="4" w:space="0" w:color="auto"/>
              <w:right w:val="single" w:sz="4" w:space="0" w:color="auto"/>
            </w:tcBorders>
            <w:noWrap/>
            <w:vAlign w:val="bottom"/>
          </w:tcPr>
          <w:p w:rsidR="00DC5E31" w:rsidRPr="0086578B" w:rsidRDefault="00DC5E31" w:rsidP="0086578B">
            <w:r w:rsidRPr="0086578B">
              <w:t>73</w:t>
            </w:r>
          </w:p>
        </w:tc>
        <w:tc>
          <w:tcPr>
            <w:tcW w:w="2365" w:type="dxa"/>
            <w:tcBorders>
              <w:top w:val="nil"/>
              <w:left w:val="nil"/>
              <w:bottom w:val="single" w:sz="4" w:space="0" w:color="auto"/>
              <w:right w:val="single" w:sz="4" w:space="0" w:color="auto"/>
            </w:tcBorders>
            <w:noWrap/>
            <w:vAlign w:val="bottom"/>
          </w:tcPr>
          <w:p w:rsidR="00DC5E31" w:rsidRPr="0086578B" w:rsidRDefault="00DC5E31" w:rsidP="0086578B">
            <w:r w:rsidRPr="0086578B">
              <w:t>82%</w:t>
            </w:r>
          </w:p>
        </w:tc>
      </w:tr>
      <w:tr w:rsidR="00DC5E31" w:rsidRPr="0086578B" w:rsidTr="0086578B">
        <w:trPr>
          <w:trHeight w:val="375"/>
        </w:trPr>
        <w:tc>
          <w:tcPr>
            <w:tcW w:w="2333" w:type="dxa"/>
            <w:tcBorders>
              <w:top w:val="nil"/>
              <w:left w:val="single" w:sz="4" w:space="0" w:color="auto"/>
              <w:bottom w:val="single" w:sz="4" w:space="0" w:color="auto"/>
              <w:right w:val="single" w:sz="4" w:space="0" w:color="auto"/>
            </w:tcBorders>
            <w:noWrap/>
            <w:vAlign w:val="bottom"/>
          </w:tcPr>
          <w:p w:rsidR="00DC5E31" w:rsidRPr="0086578B" w:rsidRDefault="00DC5E31" w:rsidP="0086578B">
            <w:r w:rsidRPr="0086578B">
              <w:t>Диспетчеры</w:t>
            </w:r>
          </w:p>
        </w:tc>
        <w:tc>
          <w:tcPr>
            <w:tcW w:w="2036" w:type="dxa"/>
            <w:tcBorders>
              <w:top w:val="nil"/>
              <w:left w:val="nil"/>
              <w:bottom w:val="single" w:sz="4" w:space="0" w:color="auto"/>
              <w:right w:val="single" w:sz="4" w:space="0" w:color="auto"/>
            </w:tcBorders>
            <w:noWrap/>
            <w:vAlign w:val="bottom"/>
          </w:tcPr>
          <w:p w:rsidR="00DC5E31" w:rsidRPr="0086578B" w:rsidRDefault="00DC5E31" w:rsidP="0086578B">
            <w:r w:rsidRPr="0086578B">
              <w:t>10</w:t>
            </w:r>
          </w:p>
        </w:tc>
        <w:tc>
          <w:tcPr>
            <w:tcW w:w="2365" w:type="dxa"/>
            <w:tcBorders>
              <w:top w:val="nil"/>
              <w:left w:val="nil"/>
              <w:bottom w:val="single" w:sz="4" w:space="0" w:color="auto"/>
              <w:right w:val="single" w:sz="4" w:space="0" w:color="auto"/>
            </w:tcBorders>
            <w:noWrap/>
            <w:vAlign w:val="bottom"/>
          </w:tcPr>
          <w:p w:rsidR="00DC5E31" w:rsidRPr="0086578B" w:rsidRDefault="00DC5E31" w:rsidP="0086578B">
            <w:r w:rsidRPr="0086578B">
              <w:t>11,3%</w:t>
            </w:r>
          </w:p>
        </w:tc>
      </w:tr>
      <w:tr w:rsidR="00DC5E31" w:rsidRPr="0086578B" w:rsidTr="0086578B">
        <w:trPr>
          <w:trHeight w:val="375"/>
        </w:trPr>
        <w:tc>
          <w:tcPr>
            <w:tcW w:w="2333" w:type="dxa"/>
            <w:tcBorders>
              <w:top w:val="nil"/>
              <w:left w:val="single" w:sz="4" w:space="0" w:color="auto"/>
              <w:bottom w:val="single" w:sz="4" w:space="0" w:color="auto"/>
              <w:right w:val="single" w:sz="4" w:space="0" w:color="auto"/>
            </w:tcBorders>
            <w:noWrap/>
            <w:vAlign w:val="bottom"/>
          </w:tcPr>
          <w:p w:rsidR="00DC5E31" w:rsidRPr="0086578B" w:rsidRDefault="00DC5E31" w:rsidP="0086578B">
            <w:r w:rsidRPr="0086578B">
              <w:t>Итого</w:t>
            </w:r>
          </w:p>
        </w:tc>
        <w:tc>
          <w:tcPr>
            <w:tcW w:w="2036" w:type="dxa"/>
            <w:tcBorders>
              <w:top w:val="nil"/>
              <w:left w:val="nil"/>
              <w:bottom w:val="single" w:sz="4" w:space="0" w:color="auto"/>
              <w:right w:val="single" w:sz="4" w:space="0" w:color="auto"/>
            </w:tcBorders>
            <w:noWrap/>
            <w:vAlign w:val="bottom"/>
          </w:tcPr>
          <w:p w:rsidR="00DC5E31" w:rsidRPr="0086578B" w:rsidRDefault="00DC5E31" w:rsidP="0086578B">
            <w:r w:rsidRPr="0086578B">
              <w:t>89</w:t>
            </w:r>
          </w:p>
        </w:tc>
        <w:tc>
          <w:tcPr>
            <w:tcW w:w="2365" w:type="dxa"/>
            <w:tcBorders>
              <w:top w:val="nil"/>
              <w:left w:val="nil"/>
              <w:bottom w:val="single" w:sz="4" w:space="0" w:color="auto"/>
              <w:right w:val="single" w:sz="4" w:space="0" w:color="auto"/>
            </w:tcBorders>
            <w:noWrap/>
            <w:vAlign w:val="bottom"/>
          </w:tcPr>
          <w:p w:rsidR="00DC5E31" w:rsidRPr="0086578B" w:rsidRDefault="00DC5E31" w:rsidP="0086578B">
            <w:r w:rsidRPr="0086578B">
              <w:t>100,0%</w:t>
            </w:r>
          </w:p>
        </w:tc>
      </w:tr>
    </w:tbl>
    <w:p w:rsidR="00DC5E31" w:rsidRPr="0086578B" w:rsidRDefault="00DC5E31" w:rsidP="0086578B">
      <w:pPr>
        <w:widowControl w:val="0"/>
        <w:suppressAutoHyphens/>
        <w:ind w:firstLine="709"/>
        <w:rPr>
          <w:sz w:val="28"/>
          <w:szCs w:val="28"/>
        </w:rPr>
      </w:pPr>
    </w:p>
    <w:p w:rsidR="00DC5E31" w:rsidRPr="0086578B" w:rsidRDefault="00705E7F" w:rsidP="0086578B">
      <w:pPr>
        <w:ind w:firstLine="709"/>
        <w:rPr>
          <w:sz w:val="28"/>
          <w:szCs w:val="28"/>
        </w:rPr>
      </w:pPr>
      <w:r w:rsidRPr="0086578B">
        <w:rPr>
          <w:sz w:val="28"/>
          <w:szCs w:val="28"/>
        </w:rPr>
        <w:t>Итак, по выполняемым функциям большую часть коллектива занимают водители (82%), далее следуют диспетчера (11,3%) и меньшую часть коллектива составляет администрация (6,7%). Данная структура является закономерной для каждого транспортного предприятия.</w:t>
      </w:r>
    </w:p>
    <w:p w:rsidR="00705E7F" w:rsidRPr="0086578B" w:rsidRDefault="00705E7F" w:rsidP="0086578B">
      <w:pPr>
        <w:ind w:firstLine="709"/>
        <w:rPr>
          <w:sz w:val="28"/>
          <w:szCs w:val="28"/>
        </w:rPr>
      </w:pPr>
      <w:r w:rsidRPr="0086578B">
        <w:rPr>
          <w:sz w:val="28"/>
          <w:szCs w:val="28"/>
        </w:rPr>
        <w:t xml:space="preserve">Важным показателем стабильности рабочей силы и преданности сотрудников организации является показатель продолжительности работы на предприятии. Поскольку предприятие «Такси-экспресс» создано в нашем городе недавно, произведем анализ сотрудников по общему стажу работы (рис. </w:t>
      </w:r>
      <w:r w:rsidR="00EE786A" w:rsidRPr="0086578B">
        <w:rPr>
          <w:sz w:val="28"/>
          <w:szCs w:val="28"/>
        </w:rPr>
        <w:t>3</w:t>
      </w:r>
      <w:r w:rsidRPr="0086578B">
        <w:rPr>
          <w:sz w:val="28"/>
          <w:szCs w:val="28"/>
        </w:rPr>
        <w:t>).</w:t>
      </w:r>
    </w:p>
    <w:p w:rsidR="0086578B" w:rsidRDefault="00705E7F" w:rsidP="0086578B">
      <w:pPr>
        <w:ind w:firstLine="709"/>
        <w:rPr>
          <w:sz w:val="28"/>
          <w:szCs w:val="28"/>
          <w:lang w:val="uk-UA"/>
        </w:rPr>
      </w:pPr>
      <w:r w:rsidRPr="0086578B">
        <w:rPr>
          <w:sz w:val="28"/>
          <w:szCs w:val="28"/>
        </w:rPr>
        <w:t>Из рисунка видно, что наибольший процентный показатель составляет 36,6% в период работы от 1 до 3 лет, наименьший показатель относится к стажу работы более 10 лет.</w:t>
      </w:r>
    </w:p>
    <w:p w:rsidR="0086578B" w:rsidRDefault="0086578B" w:rsidP="0086578B">
      <w:pPr>
        <w:ind w:firstLine="709"/>
        <w:rPr>
          <w:sz w:val="28"/>
          <w:szCs w:val="28"/>
          <w:lang w:val="uk-UA"/>
        </w:rPr>
      </w:pPr>
    </w:p>
    <w:p w:rsidR="00705E7F" w:rsidRPr="0086578B" w:rsidRDefault="0024331B" w:rsidP="0086578B">
      <w:pPr>
        <w:ind w:firstLine="709"/>
        <w:rPr>
          <w:sz w:val="28"/>
          <w:szCs w:val="28"/>
        </w:rPr>
      </w:pPr>
      <w:r w:rsidRPr="0086578B">
        <w:rPr>
          <w:sz w:val="28"/>
          <w:szCs w:val="28"/>
        </w:rPr>
        <w:object w:dxaOrig="5265" w:dyaOrig="2565">
          <v:shape id="_x0000_i1027" type="#_x0000_t75" style="width:263.25pt;height:128.25pt" o:ole="" fillcolor="window">
            <v:imagedata r:id="rId11" o:title=""/>
          </v:shape>
          <o:OLEObject Type="Embed" ProgID="Excel.Sheet.8" ShapeID="_x0000_i1027" DrawAspect="Content" ObjectID="_1457397408" r:id="rId12">
            <o:FieldCodes>\s</o:FieldCodes>
          </o:OLEObject>
        </w:object>
      </w:r>
    </w:p>
    <w:p w:rsidR="00705E7F" w:rsidRPr="0086578B" w:rsidRDefault="00705E7F" w:rsidP="0086578B">
      <w:pPr>
        <w:pStyle w:val="3"/>
        <w:widowControl w:val="0"/>
        <w:overflowPunct w:val="0"/>
        <w:autoSpaceDE w:val="0"/>
        <w:autoSpaceDN w:val="0"/>
        <w:adjustRightInd w:val="0"/>
        <w:ind w:firstLine="709"/>
        <w:textAlignment w:val="baseline"/>
        <w:rPr>
          <w:szCs w:val="28"/>
        </w:rPr>
      </w:pPr>
      <w:r w:rsidRPr="0086578B">
        <w:rPr>
          <w:szCs w:val="28"/>
        </w:rPr>
        <w:t>Рис.</w:t>
      </w:r>
      <w:r w:rsidR="00EE786A" w:rsidRPr="0086578B">
        <w:rPr>
          <w:szCs w:val="28"/>
        </w:rPr>
        <w:t>3</w:t>
      </w:r>
      <w:r w:rsidRPr="0086578B">
        <w:rPr>
          <w:szCs w:val="28"/>
        </w:rPr>
        <w:t>. Структура персонала предприятия по общему стажу работы</w:t>
      </w:r>
    </w:p>
    <w:p w:rsidR="00705E7F" w:rsidRPr="0086578B" w:rsidRDefault="00705E7F" w:rsidP="0086578B">
      <w:pPr>
        <w:pStyle w:val="24"/>
        <w:spacing w:after="0" w:line="360" w:lineRule="auto"/>
        <w:ind w:firstLine="709"/>
        <w:rPr>
          <w:sz w:val="28"/>
          <w:szCs w:val="28"/>
        </w:rPr>
      </w:pPr>
    </w:p>
    <w:p w:rsidR="006A580E" w:rsidRPr="0086578B" w:rsidRDefault="006A580E" w:rsidP="0086578B">
      <w:pPr>
        <w:ind w:firstLine="709"/>
        <w:rPr>
          <w:sz w:val="28"/>
          <w:szCs w:val="28"/>
        </w:rPr>
      </w:pPr>
      <w:r w:rsidRPr="0086578B">
        <w:rPr>
          <w:sz w:val="28"/>
          <w:szCs w:val="28"/>
        </w:rPr>
        <w:t>Рассмотрев структуру персонала ООО «</w:t>
      </w:r>
      <w:r w:rsidR="00BB57ED" w:rsidRPr="0086578B">
        <w:rPr>
          <w:sz w:val="28"/>
          <w:szCs w:val="28"/>
        </w:rPr>
        <w:t>Такси-экспресс</w:t>
      </w:r>
      <w:r w:rsidRPr="0086578B">
        <w:rPr>
          <w:sz w:val="28"/>
          <w:szCs w:val="28"/>
        </w:rPr>
        <w:t xml:space="preserve">», перейдем далее к анализу </w:t>
      </w:r>
      <w:r w:rsidR="00BB57ED" w:rsidRPr="0086578B">
        <w:rPr>
          <w:sz w:val="28"/>
          <w:szCs w:val="28"/>
        </w:rPr>
        <w:t xml:space="preserve">особенностей адаптации работников </w:t>
      </w:r>
      <w:r w:rsidRPr="0086578B">
        <w:rPr>
          <w:sz w:val="28"/>
          <w:szCs w:val="28"/>
        </w:rPr>
        <w:t>в организации.</w:t>
      </w:r>
    </w:p>
    <w:p w:rsidR="006A580E" w:rsidRPr="0086578B" w:rsidRDefault="006A580E" w:rsidP="0086578B">
      <w:pPr>
        <w:pStyle w:val="aa"/>
        <w:suppressAutoHyphens/>
        <w:spacing w:after="0"/>
        <w:ind w:firstLine="709"/>
        <w:rPr>
          <w:sz w:val="28"/>
          <w:szCs w:val="28"/>
        </w:rPr>
      </w:pPr>
    </w:p>
    <w:p w:rsidR="00EE3F60" w:rsidRPr="0086578B" w:rsidRDefault="0086578B" w:rsidP="0086578B">
      <w:pPr>
        <w:pStyle w:val="aa"/>
        <w:suppressAutoHyphens/>
        <w:spacing w:after="0"/>
        <w:ind w:firstLine="709"/>
        <w:rPr>
          <w:b/>
          <w:sz w:val="28"/>
          <w:szCs w:val="28"/>
        </w:rPr>
      </w:pPr>
      <w:r>
        <w:rPr>
          <w:b/>
          <w:sz w:val="28"/>
          <w:szCs w:val="28"/>
        </w:rPr>
        <w:t>1</w:t>
      </w:r>
      <w:r w:rsidR="00EE3F60" w:rsidRPr="0086578B">
        <w:rPr>
          <w:b/>
          <w:sz w:val="28"/>
          <w:szCs w:val="28"/>
        </w:rPr>
        <w:t>.2 Особенности адаптации работников в ООО «Такси-Экспресс»</w:t>
      </w:r>
    </w:p>
    <w:p w:rsidR="00B01C97" w:rsidRPr="00114A44" w:rsidRDefault="00B01C97" w:rsidP="00B01C97">
      <w:pPr>
        <w:ind w:firstLine="709"/>
        <w:rPr>
          <w:color w:val="FFFFFF"/>
          <w:sz w:val="28"/>
          <w:szCs w:val="28"/>
        </w:rPr>
      </w:pPr>
      <w:r w:rsidRPr="00114A44">
        <w:rPr>
          <w:color w:val="FFFFFF"/>
          <w:sz w:val="28"/>
          <w:szCs w:val="28"/>
        </w:rPr>
        <w:t>трудовая адаптация персонал работник</w:t>
      </w:r>
    </w:p>
    <w:p w:rsidR="00F9079F" w:rsidRPr="0086578B" w:rsidRDefault="00F9079F" w:rsidP="0086578B">
      <w:pPr>
        <w:suppressAutoHyphens/>
        <w:autoSpaceDE w:val="0"/>
        <w:autoSpaceDN w:val="0"/>
        <w:adjustRightInd w:val="0"/>
        <w:ind w:firstLine="709"/>
        <w:rPr>
          <w:sz w:val="28"/>
          <w:szCs w:val="28"/>
        </w:rPr>
      </w:pPr>
      <w:r w:rsidRPr="0086578B">
        <w:rPr>
          <w:sz w:val="28"/>
          <w:szCs w:val="28"/>
        </w:rPr>
        <w:t>Целью системы управления адаптацией работников на ООО «Такси-экспресс» является обеспечение более быстрого вхождения в должность (профессию) принятого работника, уменьшение количества возможных ошибок, связанных с включением в работу, формирование позитивного образа организации, уменьшение дискомфорта первых дней работы.</w:t>
      </w:r>
    </w:p>
    <w:p w:rsidR="00F9079F" w:rsidRPr="0086578B" w:rsidRDefault="00F9079F" w:rsidP="0086578B">
      <w:pPr>
        <w:suppressAutoHyphens/>
        <w:autoSpaceDE w:val="0"/>
        <w:autoSpaceDN w:val="0"/>
        <w:adjustRightInd w:val="0"/>
        <w:ind w:firstLine="709"/>
        <w:rPr>
          <w:sz w:val="28"/>
          <w:szCs w:val="28"/>
        </w:rPr>
      </w:pPr>
      <w:r w:rsidRPr="0086578B">
        <w:rPr>
          <w:sz w:val="28"/>
          <w:szCs w:val="28"/>
        </w:rPr>
        <w:t>Основными задачами адаптации являются:</w:t>
      </w:r>
    </w:p>
    <w:p w:rsidR="00F9079F" w:rsidRPr="0086578B" w:rsidRDefault="00F9079F" w:rsidP="0086578B">
      <w:pPr>
        <w:suppressAutoHyphens/>
        <w:autoSpaceDE w:val="0"/>
        <w:autoSpaceDN w:val="0"/>
        <w:adjustRightInd w:val="0"/>
        <w:ind w:firstLine="709"/>
        <w:rPr>
          <w:sz w:val="28"/>
          <w:szCs w:val="28"/>
        </w:rPr>
      </w:pPr>
      <w:r w:rsidRPr="0086578B">
        <w:rPr>
          <w:sz w:val="28"/>
          <w:szCs w:val="28"/>
        </w:rPr>
        <w:t>- сокращение периода приспособления вновь принятых работников к требованиям и условиям труда на предприятии (уменьшение периода привыкания новых работников к профессии, приобретения ими в короткие сроки необходимых профессиональных навыков);</w:t>
      </w:r>
    </w:p>
    <w:p w:rsidR="00F9079F" w:rsidRPr="0086578B" w:rsidRDefault="00F9079F" w:rsidP="0086578B">
      <w:pPr>
        <w:suppressAutoHyphens/>
        <w:autoSpaceDE w:val="0"/>
        <w:autoSpaceDN w:val="0"/>
        <w:adjustRightInd w:val="0"/>
        <w:ind w:firstLine="709"/>
        <w:rPr>
          <w:sz w:val="28"/>
          <w:szCs w:val="28"/>
        </w:rPr>
      </w:pPr>
      <w:r w:rsidRPr="0086578B">
        <w:rPr>
          <w:sz w:val="28"/>
          <w:szCs w:val="28"/>
        </w:rPr>
        <w:t>- закрепление вновь принятых работников в ООО «Такси-экспресс», повышение их мотивации;</w:t>
      </w:r>
    </w:p>
    <w:p w:rsidR="00F9079F" w:rsidRPr="0086578B" w:rsidRDefault="00F9079F" w:rsidP="0086578B">
      <w:pPr>
        <w:suppressAutoHyphens/>
        <w:autoSpaceDE w:val="0"/>
        <w:autoSpaceDN w:val="0"/>
        <w:adjustRightInd w:val="0"/>
        <w:ind w:firstLine="709"/>
        <w:rPr>
          <w:sz w:val="28"/>
          <w:szCs w:val="28"/>
        </w:rPr>
      </w:pPr>
      <w:r w:rsidRPr="0086578B">
        <w:rPr>
          <w:sz w:val="28"/>
          <w:szCs w:val="28"/>
        </w:rPr>
        <w:t>- сокращение текучести персонала;</w:t>
      </w:r>
    </w:p>
    <w:p w:rsidR="00F9079F" w:rsidRPr="0086578B" w:rsidRDefault="00F9079F" w:rsidP="0086578B">
      <w:pPr>
        <w:suppressAutoHyphens/>
        <w:autoSpaceDE w:val="0"/>
        <w:autoSpaceDN w:val="0"/>
        <w:adjustRightInd w:val="0"/>
        <w:ind w:firstLine="709"/>
        <w:rPr>
          <w:sz w:val="28"/>
          <w:szCs w:val="28"/>
        </w:rPr>
      </w:pPr>
      <w:r w:rsidRPr="0086578B">
        <w:rPr>
          <w:sz w:val="28"/>
          <w:szCs w:val="28"/>
        </w:rPr>
        <w:t>- экономия времени непосредственного руководителя и коллег;</w:t>
      </w:r>
    </w:p>
    <w:p w:rsidR="00F9079F" w:rsidRPr="0086578B" w:rsidRDefault="00F9079F" w:rsidP="0086578B">
      <w:pPr>
        <w:suppressAutoHyphens/>
        <w:autoSpaceDE w:val="0"/>
        <w:autoSpaceDN w:val="0"/>
        <w:adjustRightInd w:val="0"/>
        <w:ind w:firstLine="709"/>
        <w:rPr>
          <w:sz w:val="28"/>
          <w:szCs w:val="28"/>
        </w:rPr>
      </w:pPr>
      <w:r w:rsidRPr="0086578B">
        <w:rPr>
          <w:sz w:val="28"/>
          <w:szCs w:val="28"/>
        </w:rPr>
        <w:t>- развитие у новых сотрудников благоприятного и позитивного отношения к работе, чувства удовлетворённости трудом;</w:t>
      </w:r>
    </w:p>
    <w:p w:rsidR="00F9079F" w:rsidRPr="0086578B" w:rsidRDefault="00F9079F" w:rsidP="0086578B">
      <w:pPr>
        <w:suppressAutoHyphens/>
        <w:autoSpaceDE w:val="0"/>
        <w:autoSpaceDN w:val="0"/>
        <w:adjustRightInd w:val="0"/>
        <w:ind w:firstLine="709"/>
        <w:rPr>
          <w:sz w:val="28"/>
          <w:szCs w:val="28"/>
        </w:rPr>
      </w:pPr>
      <w:r w:rsidRPr="0086578B">
        <w:rPr>
          <w:sz w:val="28"/>
          <w:szCs w:val="28"/>
        </w:rPr>
        <w:t>- снижение чувства дискомфорта, тревожности и неуверенности у новых сотрудников;</w:t>
      </w:r>
    </w:p>
    <w:p w:rsidR="00F9079F" w:rsidRPr="0086578B" w:rsidRDefault="00F9079F" w:rsidP="0086578B">
      <w:pPr>
        <w:suppressAutoHyphens/>
        <w:autoSpaceDE w:val="0"/>
        <w:autoSpaceDN w:val="0"/>
        <w:adjustRightInd w:val="0"/>
        <w:ind w:firstLine="709"/>
        <w:rPr>
          <w:sz w:val="28"/>
          <w:szCs w:val="28"/>
        </w:rPr>
      </w:pPr>
      <w:r w:rsidRPr="0086578B">
        <w:rPr>
          <w:sz w:val="28"/>
          <w:szCs w:val="28"/>
        </w:rPr>
        <w:t>- уменьшение издержек, связанных со временем достижения новыми сотрудниками необходимых показателей работы.</w:t>
      </w:r>
    </w:p>
    <w:p w:rsidR="00F9079F" w:rsidRPr="0086578B" w:rsidRDefault="00F9079F" w:rsidP="0086578B">
      <w:pPr>
        <w:suppressAutoHyphens/>
        <w:autoSpaceDE w:val="0"/>
        <w:autoSpaceDN w:val="0"/>
        <w:adjustRightInd w:val="0"/>
        <w:ind w:firstLine="709"/>
        <w:rPr>
          <w:sz w:val="28"/>
          <w:szCs w:val="28"/>
        </w:rPr>
      </w:pPr>
      <w:r w:rsidRPr="0086578B">
        <w:rPr>
          <w:sz w:val="28"/>
          <w:szCs w:val="28"/>
        </w:rPr>
        <w:t>Общее руководство адаптацией вновь принятых сотрудников осуществляет руководитель кадровой службы, который одновременно является главным бухгалтером.</w:t>
      </w:r>
    </w:p>
    <w:p w:rsidR="00F9079F" w:rsidRPr="0086578B" w:rsidRDefault="00F9079F" w:rsidP="0086578B">
      <w:pPr>
        <w:suppressAutoHyphens/>
        <w:autoSpaceDE w:val="0"/>
        <w:autoSpaceDN w:val="0"/>
        <w:adjustRightInd w:val="0"/>
        <w:ind w:firstLine="709"/>
        <w:rPr>
          <w:sz w:val="28"/>
          <w:szCs w:val="28"/>
        </w:rPr>
      </w:pPr>
      <w:r w:rsidRPr="0086578B">
        <w:rPr>
          <w:sz w:val="28"/>
          <w:szCs w:val="28"/>
        </w:rPr>
        <w:t>Процесс адаптации вновь принятых сотрудников проходит в 3 этапа:</w:t>
      </w:r>
    </w:p>
    <w:p w:rsidR="00F9079F" w:rsidRPr="0086578B" w:rsidRDefault="00F9079F" w:rsidP="0086578B">
      <w:pPr>
        <w:suppressAutoHyphens/>
        <w:autoSpaceDE w:val="0"/>
        <w:autoSpaceDN w:val="0"/>
        <w:adjustRightInd w:val="0"/>
        <w:ind w:firstLine="709"/>
        <w:rPr>
          <w:sz w:val="28"/>
          <w:szCs w:val="28"/>
        </w:rPr>
      </w:pPr>
      <w:r w:rsidRPr="0086578B">
        <w:rPr>
          <w:sz w:val="28"/>
          <w:szCs w:val="28"/>
        </w:rPr>
        <w:t>1 этап - подготовительный или этап профессиональной ориентации и отбора кандидатов на работу.</w:t>
      </w:r>
    </w:p>
    <w:p w:rsidR="00F9079F" w:rsidRPr="0086578B" w:rsidRDefault="00F9079F" w:rsidP="0086578B">
      <w:pPr>
        <w:suppressAutoHyphens/>
        <w:autoSpaceDE w:val="0"/>
        <w:autoSpaceDN w:val="0"/>
        <w:adjustRightInd w:val="0"/>
        <w:ind w:firstLine="709"/>
        <w:rPr>
          <w:sz w:val="28"/>
          <w:szCs w:val="28"/>
        </w:rPr>
      </w:pPr>
      <w:r w:rsidRPr="0086578B">
        <w:rPr>
          <w:sz w:val="28"/>
          <w:szCs w:val="28"/>
        </w:rPr>
        <w:t>2 этап - этап профессиональной адаптации.</w:t>
      </w:r>
    </w:p>
    <w:p w:rsidR="00F9079F" w:rsidRPr="0086578B" w:rsidRDefault="00F9079F" w:rsidP="0086578B">
      <w:pPr>
        <w:suppressAutoHyphens/>
        <w:autoSpaceDE w:val="0"/>
        <w:autoSpaceDN w:val="0"/>
        <w:adjustRightInd w:val="0"/>
        <w:ind w:firstLine="709"/>
        <w:rPr>
          <w:sz w:val="28"/>
          <w:szCs w:val="28"/>
        </w:rPr>
      </w:pPr>
      <w:r w:rsidRPr="0086578B">
        <w:rPr>
          <w:sz w:val="28"/>
          <w:szCs w:val="28"/>
        </w:rPr>
        <w:t>3 этап - этап профессионального саморазвития новых сотрудников в коллективе.</w:t>
      </w:r>
    </w:p>
    <w:p w:rsidR="00374412" w:rsidRPr="0086578B" w:rsidRDefault="00374412" w:rsidP="0086578B">
      <w:pPr>
        <w:pStyle w:val="ae"/>
        <w:suppressAutoHyphens/>
        <w:spacing w:after="0"/>
        <w:ind w:left="0" w:firstLine="709"/>
        <w:rPr>
          <w:sz w:val="28"/>
          <w:szCs w:val="28"/>
        </w:rPr>
      </w:pPr>
      <w:r w:rsidRPr="0086578B">
        <w:rPr>
          <w:sz w:val="28"/>
          <w:szCs w:val="28"/>
        </w:rPr>
        <w:t>Организация процесса адаптации на ООО «Такси-экспресс» происходит следующим образом. Накануне официального выхода принятого сотрудника на рабочее место непосредственный руководитель выполняет следующие процедуры: подготавливает должностную инструкцию работника; подготавливает все информационные материалы, которые будут выданы работнику в первый день работы; информирует заранее будущих коллег о приходе нового работник; назначает наставника или просит, кого</w:t>
      </w:r>
      <w:r w:rsidR="0086578B">
        <w:rPr>
          <w:sz w:val="28"/>
          <w:szCs w:val="28"/>
        </w:rPr>
        <w:t>-</w:t>
      </w:r>
      <w:r w:rsidRPr="0086578B">
        <w:rPr>
          <w:sz w:val="28"/>
          <w:szCs w:val="28"/>
        </w:rPr>
        <w:t>нибудь из будущих коллег оказывать неформальную помощь; проверяет готовность рабочего места; связывается с работником, для того чтобы убедиться, что все в порядке. Эти процедуры (действия) непосредственного руководителя направлены на снижение тревожности и неуверенности, испытываемых новым работником в первые дни работы.</w:t>
      </w:r>
    </w:p>
    <w:p w:rsidR="00374412" w:rsidRPr="0086578B" w:rsidRDefault="00374412" w:rsidP="0086578B">
      <w:pPr>
        <w:pStyle w:val="ae"/>
        <w:suppressAutoHyphens/>
        <w:spacing w:after="0"/>
        <w:ind w:left="0" w:firstLine="709"/>
        <w:rPr>
          <w:sz w:val="28"/>
          <w:szCs w:val="28"/>
        </w:rPr>
      </w:pPr>
      <w:r w:rsidRPr="0086578B">
        <w:rPr>
          <w:sz w:val="28"/>
          <w:szCs w:val="28"/>
        </w:rPr>
        <w:t>Общее ознакомление предусматривает ознакомление и получение общего представления о структуре ООО «Такси-экспресс». На данном этапе новый работник получает общее представление о фирме; ознакамливается с коллективным договором ООО, с основной политикой и стратегией, с порядком и сроком выплаты заработной платы, с дополнительными льготами, с правилами охраны труда и техникой безопасности, с правилами внутреннего трудового распорядка.</w:t>
      </w:r>
    </w:p>
    <w:p w:rsidR="00374412" w:rsidRPr="0086578B" w:rsidRDefault="00374412" w:rsidP="0086578B">
      <w:pPr>
        <w:pStyle w:val="ae"/>
        <w:suppressAutoHyphens/>
        <w:spacing w:after="0"/>
        <w:ind w:left="0" w:firstLine="709"/>
        <w:rPr>
          <w:sz w:val="28"/>
          <w:szCs w:val="28"/>
        </w:rPr>
      </w:pPr>
      <w:r w:rsidRPr="0086578B">
        <w:rPr>
          <w:sz w:val="28"/>
          <w:szCs w:val="28"/>
        </w:rPr>
        <w:t>Следующий этап адаптации заключается во введении в организацию нового работника. Он предусматривает ознакомление и получение представления о подразделении (отделе). На этом этапе работник: осматривает свое подразделение; представляется сотрудникам подразделения; знакомится с положением о подразделении; основами системы материального стимулирования и премирования работников; организацией питания на предприятии; процедурами, правилами, инструкциями, предписаниями; основными целями и задачами подразделения (отдела); с порядком принятия пищи, курения, перерывов, отдыха; с порядком пользования телефонами.</w:t>
      </w:r>
    </w:p>
    <w:p w:rsidR="00374412" w:rsidRPr="0086578B" w:rsidRDefault="00374412" w:rsidP="0086578B">
      <w:pPr>
        <w:pStyle w:val="ae"/>
        <w:suppressAutoHyphens/>
        <w:spacing w:after="0"/>
        <w:ind w:left="0" w:firstLine="709"/>
        <w:rPr>
          <w:sz w:val="28"/>
          <w:szCs w:val="28"/>
        </w:rPr>
      </w:pPr>
      <w:r w:rsidRPr="0086578B">
        <w:rPr>
          <w:sz w:val="28"/>
          <w:szCs w:val="28"/>
        </w:rPr>
        <w:t xml:space="preserve">Введение в должность (профессию) предусматривает ознакомление принятого работника с основными задачами рабочего процесса и технологическими процедурами подразделения. На данном этапе затрагиваются следующие темы: должностная инструкция работника; цели и функции рабочего процесса на рабочем месте сотрудника; процедуры взаимодействия с подразделениями, различными рабочими местами внутри подразделения; процедуры и технологические инструкции рабочего места; нормативы и критерии качества выполнения рабочих операций в системе общего рабочего процесса; возможность сверхурочных работ и порядок их организации в отделе, предприятии; порядок взаимопомощи и сотрудничества в отделе в случае отсутствия сотрудника; перечень исполняемых документов и порядок отчетности; порядок хранения, использования информации и уничтожения рабочей документации; пределы компетенции и инициативы сотрудника; технологические правила, процедуры характерные для данного рабочего места отдела предприятия; правила поведения в нештатной ситуации; перечень сведений, составляющих коммерческую тайну </w:t>
      </w:r>
      <w:r w:rsidR="007379C7" w:rsidRPr="0086578B">
        <w:rPr>
          <w:sz w:val="28"/>
          <w:szCs w:val="28"/>
        </w:rPr>
        <w:t>«Такси-экспресс»</w:t>
      </w:r>
      <w:r w:rsidRPr="0086578B">
        <w:rPr>
          <w:sz w:val="28"/>
          <w:szCs w:val="28"/>
        </w:rPr>
        <w:t>.</w:t>
      </w:r>
    </w:p>
    <w:p w:rsidR="00374412" w:rsidRPr="0086578B" w:rsidRDefault="00374412" w:rsidP="0086578B">
      <w:pPr>
        <w:pStyle w:val="ae"/>
        <w:suppressAutoHyphens/>
        <w:spacing w:after="0"/>
        <w:ind w:left="0" w:firstLine="709"/>
        <w:rPr>
          <w:sz w:val="28"/>
          <w:szCs w:val="28"/>
        </w:rPr>
      </w:pPr>
      <w:r w:rsidRPr="0086578B">
        <w:rPr>
          <w:sz w:val="28"/>
          <w:szCs w:val="28"/>
        </w:rPr>
        <w:t xml:space="preserve">В результате проведенного анализа </w:t>
      </w:r>
      <w:r w:rsidR="007379C7" w:rsidRPr="0086578B">
        <w:rPr>
          <w:sz w:val="28"/>
          <w:szCs w:val="28"/>
        </w:rPr>
        <w:t xml:space="preserve">системы адаптации персонала на ООО «Такси-экспресс», </w:t>
      </w:r>
      <w:r w:rsidRPr="0086578B">
        <w:rPr>
          <w:sz w:val="28"/>
          <w:szCs w:val="28"/>
        </w:rPr>
        <w:t xml:space="preserve">нами </w:t>
      </w:r>
      <w:r w:rsidR="007379C7" w:rsidRPr="0086578B">
        <w:rPr>
          <w:sz w:val="28"/>
          <w:szCs w:val="28"/>
        </w:rPr>
        <w:t xml:space="preserve">было </w:t>
      </w:r>
      <w:r w:rsidRPr="0086578B">
        <w:rPr>
          <w:sz w:val="28"/>
          <w:szCs w:val="28"/>
        </w:rPr>
        <w:t xml:space="preserve">установлено, что </w:t>
      </w:r>
      <w:r w:rsidR="007379C7" w:rsidRPr="0086578B">
        <w:rPr>
          <w:sz w:val="28"/>
          <w:szCs w:val="28"/>
        </w:rPr>
        <w:t>система</w:t>
      </w:r>
      <w:r w:rsidRPr="0086578B">
        <w:rPr>
          <w:sz w:val="28"/>
          <w:szCs w:val="28"/>
        </w:rPr>
        <w:t xml:space="preserve"> адаптации персонала соответствует предъявляемым требованиям. Все выше перечисленные мероприятия, если они проводятся в полной мере, то</w:t>
      </w:r>
      <w:r w:rsidR="0086578B">
        <w:rPr>
          <w:sz w:val="28"/>
          <w:szCs w:val="28"/>
        </w:rPr>
        <w:t xml:space="preserve"> </w:t>
      </w:r>
      <w:r w:rsidRPr="0086578B">
        <w:rPr>
          <w:sz w:val="28"/>
          <w:szCs w:val="28"/>
        </w:rPr>
        <w:t>позволяют достигать целей, которые поставлены перед системой адаптаци</w:t>
      </w:r>
      <w:r w:rsidR="007379C7" w:rsidRPr="0086578B">
        <w:rPr>
          <w:sz w:val="28"/>
          <w:szCs w:val="28"/>
        </w:rPr>
        <w:t>и</w:t>
      </w:r>
      <w:r w:rsidRPr="0086578B">
        <w:rPr>
          <w:sz w:val="28"/>
          <w:szCs w:val="28"/>
        </w:rPr>
        <w:t xml:space="preserve"> персонала.</w:t>
      </w:r>
    </w:p>
    <w:p w:rsidR="00F33502" w:rsidRPr="0086578B" w:rsidRDefault="00F33502" w:rsidP="0086578B">
      <w:pPr>
        <w:pStyle w:val="af1"/>
        <w:ind w:firstLine="709"/>
        <w:rPr>
          <w:rFonts w:ascii="Times New Roman" w:hAnsi="Times New Roman" w:cs="Times New Roman"/>
          <w:sz w:val="28"/>
          <w:szCs w:val="28"/>
        </w:rPr>
      </w:pPr>
      <w:r w:rsidRPr="0086578B">
        <w:rPr>
          <w:rFonts w:ascii="Times New Roman" w:hAnsi="Times New Roman" w:cs="Times New Roman"/>
          <w:sz w:val="28"/>
          <w:szCs w:val="28"/>
        </w:rPr>
        <w:t>Также стоит отметить, что на предприятии существует система наставничества, то есть приходящие на работу новые сотрудники получают некоторое время поддержку от более опытных коллег.</w:t>
      </w:r>
    </w:p>
    <w:p w:rsidR="00374412" w:rsidRPr="0086578B" w:rsidRDefault="00374412" w:rsidP="0086578B">
      <w:pPr>
        <w:suppressAutoHyphens/>
        <w:ind w:firstLine="709"/>
        <w:rPr>
          <w:sz w:val="28"/>
          <w:szCs w:val="28"/>
        </w:rPr>
      </w:pPr>
      <w:r w:rsidRPr="0086578B">
        <w:rPr>
          <w:sz w:val="28"/>
          <w:szCs w:val="28"/>
        </w:rPr>
        <w:t>На практике традиционно рассматривают уровень удовлетворенности работника как меру его адаптированности к предприятию, считая, что чем выше степень насыщения потребностей и притязаний адаптанта, тем выше уровень его адаптации к микросреде. Количественно можно измерить глубину адаптированности работника, измерив удовлетворенность персонала следующими факторами: производственной ситуации, морально-психологического климата в коллективе.</w:t>
      </w:r>
    </w:p>
    <w:p w:rsidR="00374412" w:rsidRPr="0086578B" w:rsidRDefault="00374412" w:rsidP="0086578B">
      <w:pPr>
        <w:pStyle w:val="3"/>
        <w:suppressAutoHyphens/>
        <w:ind w:firstLine="709"/>
        <w:rPr>
          <w:szCs w:val="28"/>
        </w:rPr>
      </w:pPr>
      <w:r w:rsidRPr="0086578B">
        <w:rPr>
          <w:szCs w:val="28"/>
        </w:rPr>
        <w:t xml:space="preserve">Для выявления удовлетворенности персонала нами было проведено исследование удовлетворенности персонала факторами морально-психологического климата в коллективе, метод исследования - анкетирование. В этом исследовании опрашивались лица, отработавшие на </w:t>
      </w:r>
      <w:r w:rsidR="007379C7" w:rsidRPr="0086578B">
        <w:rPr>
          <w:szCs w:val="28"/>
        </w:rPr>
        <w:t>предприятии</w:t>
      </w:r>
      <w:r w:rsidRPr="0086578B">
        <w:rPr>
          <w:szCs w:val="28"/>
        </w:rPr>
        <w:t xml:space="preserve"> </w:t>
      </w:r>
      <w:r w:rsidR="00C9692B" w:rsidRPr="0086578B">
        <w:rPr>
          <w:szCs w:val="28"/>
        </w:rPr>
        <w:t xml:space="preserve">от недели до трех месяцев, всего </w:t>
      </w:r>
      <w:r w:rsidR="006103FE" w:rsidRPr="0086578B">
        <w:rPr>
          <w:szCs w:val="28"/>
        </w:rPr>
        <w:t>12</w:t>
      </w:r>
      <w:r w:rsidRPr="0086578B">
        <w:rPr>
          <w:szCs w:val="28"/>
        </w:rPr>
        <w:t xml:space="preserve"> человек. Следует учесть, что не все работники при анкетировании отвечали на поставленные вопросы.</w:t>
      </w:r>
    </w:p>
    <w:p w:rsidR="00374412" w:rsidRPr="0086578B" w:rsidRDefault="00C9692B" w:rsidP="0086578B">
      <w:pPr>
        <w:suppressAutoHyphens/>
        <w:ind w:firstLine="709"/>
        <w:rPr>
          <w:sz w:val="28"/>
          <w:szCs w:val="28"/>
        </w:rPr>
      </w:pPr>
      <w:r w:rsidRPr="0086578B">
        <w:rPr>
          <w:sz w:val="28"/>
          <w:szCs w:val="28"/>
        </w:rPr>
        <w:t xml:space="preserve">Полученные данные анкетирования представлены в таблице </w:t>
      </w:r>
      <w:r w:rsidR="00F33502" w:rsidRPr="0086578B">
        <w:rPr>
          <w:sz w:val="28"/>
          <w:szCs w:val="28"/>
        </w:rPr>
        <w:t>7</w:t>
      </w:r>
      <w:r w:rsidRPr="0086578B">
        <w:rPr>
          <w:sz w:val="28"/>
          <w:szCs w:val="28"/>
        </w:rPr>
        <w:t>.</w:t>
      </w:r>
    </w:p>
    <w:p w:rsidR="0086578B" w:rsidRDefault="0086578B" w:rsidP="0086578B">
      <w:pPr>
        <w:suppressAutoHyphens/>
        <w:ind w:firstLine="709"/>
        <w:rPr>
          <w:sz w:val="28"/>
          <w:szCs w:val="28"/>
        </w:rPr>
      </w:pPr>
    </w:p>
    <w:p w:rsidR="00374412" w:rsidRPr="0086578B" w:rsidRDefault="00C9692B" w:rsidP="0086578B">
      <w:pPr>
        <w:suppressAutoHyphens/>
        <w:ind w:firstLine="709"/>
        <w:rPr>
          <w:sz w:val="28"/>
          <w:szCs w:val="28"/>
        </w:rPr>
      </w:pPr>
      <w:r w:rsidRPr="0086578B">
        <w:rPr>
          <w:sz w:val="28"/>
          <w:szCs w:val="28"/>
        </w:rPr>
        <w:t xml:space="preserve">Таблица </w:t>
      </w:r>
      <w:r w:rsidR="00F33502" w:rsidRPr="0086578B">
        <w:rPr>
          <w:sz w:val="28"/>
          <w:szCs w:val="28"/>
        </w:rPr>
        <w:t>7</w:t>
      </w:r>
      <w:r w:rsidR="0086578B">
        <w:rPr>
          <w:sz w:val="28"/>
          <w:szCs w:val="28"/>
        </w:rPr>
        <w:t xml:space="preserve"> </w:t>
      </w:r>
      <w:r w:rsidR="00374412" w:rsidRPr="0086578B">
        <w:rPr>
          <w:sz w:val="28"/>
          <w:szCs w:val="28"/>
        </w:rPr>
        <w:t>Удовлетворенность факторами морально-психологического климата</w:t>
      </w:r>
      <w:r w:rsidR="0086578B">
        <w:rPr>
          <w:sz w:val="28"/>
          <w:szCs w:val="28"/>
        </w:rPr>
        <w:t xml:space="preserve"> </w:t>
      </w:r>
      <w:r w:rsidR="00374412" w:rsidRPr="0086578B">
        <w:rPr>
          <w:sz w:val="28"/>
          <w:szCs w:val="28"/>
        </w:rPr>
        <w:t>в коллективе</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8"/>
        <w:gridCol w:w="1260"/>
        <w:gridCol w:w="1274"/>
        <w:gridCol w:w="1701"/>
        <w:gridCol w:w="1417"/>
      </w:tblGrid>
      <w:tr w:rsidR="00374412" w:rsidRPr="0086578B" w:rsidTr="0086578B">
        <w:trPr>
          <w:cantSplit/>
        </w:trPr>
        <w:tc>
          <w:tcPr>
            <w:tcW w:w="3278" w:type="dxa"/>
          </w:tcPr>
          <w:p w:rsidR="00374412" w:rsidRPr="0086578B" w:rsidRDefault="00374412" w:rsidP="0086578B">
            <w:r w:rsidRPr="0086578B">
              <w:t>Критерии</w:t>
            </w:r>
          </w:p>
        </w:tc>
        <w:tc>
          <w:tcPr>
            <w:tcW w:w="1260" w:type="dxa"/>
          </w:tcPr>
          <w:p w:rsidR="00374412" w:rsidRPr="0086578B" w:rsidRDefault="00374412" w:rsidP="0086578B">
            <w:r w:rsidRPr="0086578B">
              <w:t>Доволен</w:t>
            </w:r>
          </w:p>
          <w:p w:rsidR="00374412" w:rsidRPr="0086578B" w:rsidRDefault="00374412" w:rsidP="0086578B">
            <w:r w:rsidRPr="0086578B">
              <w:t>(ИТР),%</w:t>
            </w:r>
          </w:p>
        </w:tc>
        <w:tc>
          <w:tcPr>
            <w:tcW w:w="1274" w:type="dxa"/>
          </w:tcPr>
          <w:p w:rsidR="00374412" w:rsidRPr="0086578B" w:rsidRDefault="00374412" w:rsidP="0086578B">
            <w:r w:rsidRPr="0086578B">
              <w:t>Доволен</w:t>
            </w:r>
          </w:p>
          <w:p w:rsidR="00374412" w:rsidRPr="0086578B" w:rsidRDefault="00374412" w:rsidP="0086578B">
            <w:r w:rsidRPr="0086578B">
              <w:t>(рабочие),%</w:t>
            </w:r>
          </w:p>
        </w:tc>
        <w:tc>
          <w:tcPr>
            <w:tcW w:w="1701" w:type="dxa"/>
          </w:tcPr>
          <w:p w:rsidR="00374412" w:rsidRPr="0086578B" w:rsidRDefault="00374412" w:rsidP="0086578B">
            <w:r w:rsidRPr="0086578B">
              <w:t>Не доволен</w:t>
            </w:r>
          </w:p>
          <w:p w:rsidR="00374412" w:rsidRPr="0086578B" w:rsidRDefault="00374412" w:rsidP="0086578B">
            <w:r w:rsidRPr="0086578B">
              <w:t>(ИТР),%</w:t>
            </w:r>
          </w:p>
        </w:tc>
        <w:tc>
          <w:tcPr>
            <w:tcW w:w="1417" w:type="dxa"/>
          </w:tcPr>
          <w:p w:rsidR="00374412" w:rsidRPr="0086578B" w:rsidRDefault="00374412" w:rsidP="0086578B">
            <w:r w:rsidRPr="0086578B">
              <w:t>Не доволен</w:t>
            </w:r>
          </w:p>
          <w:p w:rsidR="00374412" w:rsidRPr="0086578B" w:rsidRDefault="00374412" w:rsidP="0086578B">
            <w:r w:rsidRPr="0086578B">
              <w:t>(рабочие),%</w:t>
            </w:r>
          </w:p>
        </w:tc>
      </w:tr>
      <w:tr w:rsidR="00374412" w:rsidRPr="0086578B" w:rsidTr="0086578B">
        <w:trPr>
          <w:cantSplit/>
        </w:trPr>
        <w:tc>
          <w:tcPr>
            <w:tcW w:w="3278" w:type="dxa"/>
          </w:tcPr>
          <w:p w:rsidR="00374412" w:rsidRPr="0086578B" w:rsidRDefault="00374412" w:rsidP="0086578B">
            <w:r w:rsidRPr="0086578B">
              <w:t>Взаимоотношениями в коллективе</w:t>
            </w:r>
          </w:p>
        </w:tc>
        <w:tc>
          <w:tcPr>
            <w:tcW w:w="1260" w:type="dxa"/>
          </w:tcPr>
          <w:p w:rsidR="00374412" w:rsidRPr="0086578B" w:rsidRDefault="00374412" w:rsidP="0086578B">
            <w:r w:rsidRPr="0086578B">
              <w:t>36,8</w:t>
            </w:r>
          </w:p>
        </w:tc>
        <w:tc>
          <w:tcPr>
            <w:tcW w:w="1274" w:type="dxa"/>
          </w:tcPr>
          <w:p w:rsidR="00374412" w:rsidRPr="0086578B" w:rsidRDefault="00374412" w:rsidP="0086578B">
            <w:r w:rsidRPr="0086578B">
              <w:t>87,5</w:t>
            </w:r>
          </w:p>
        </w:tc>
        <w:tc>
          <w:tcPr>
            <w:tcW w:w="1701" w:type="dxa"/>
          </w:tcPr>
          <w:p w:rsidR="00374412" w:rsidRPr="0086578B" w:rsidRDefault="00374412" w:rsidP="0086578B">
            <w:r w:rsidRPr="0086578B">
              <w:t>10,5</w:t>
            </w:r>
          </w:p>
        </w:tc>
        <w:tc>
          <w:tcPr>
            <w:tcW w:w="1417" w:type="dxa"/>
          </w:tcPr>
          <w:p w:rsidR="00374412" w:rsidRPr="0086578B" w:rsidRDefault="00374412" w:rsidP="0086578B">
            <w:r w:rsidRPr="0086578B">
              <w:t>6,2</w:t>
            </w:r>
          </w:p>
        </w:tc>
      </w:tr>
      <w:tr w:rsidR="00374412" w:rsidRPr="0086578B" w:rsidTr="0086578B">
        <w:trPr>
          <w:cantSplit/>
        </w:trPr>
        <w:tc>
          <w:tcPr>
            <w:tcW w:w="3278" w:type="dxa"/>
          </w:tcPr>
          <w:p w:rsidR="00374412" w:rsidRPr="0086578B" w:rsidRDefault="00374412" w:rsidP="0086578B">
            <w:r w:rsidRPr="0086578B">
              <w:t>Результатами своей работы</w:t>
            </w:r>
          </w:p>
        </w:tc>
        <w:tc>
          <w:tcPr>
            <w:tcW w:w="1260" w:type="dxa"/>
          </w:tcPr>
          <w:p w:rsidR="00374412" w:rsidRPr="0086578B" w:rsidRDefault="00374412" w:rsidP="0086578B">
            <w:r w:rsidRPr="0086578B">
              <w:t>68,4</w:t>
            </w:r>
          </w:p>
        </w:tc>
        <w:tc>
          <w:tcPr>
            <w:tcW w:w="1274" w:type="dxa"/>
          </w:tcPr>
          <w:p w:rsidR="00374412" w:rsidRPr="0086578B" w:rsidRDefault="00374412" w:rsidP="0086578B">
            <w:r w:rsidRPr="0086578B">
              <w:t>81,3</w:t>
            </w:r>
          </w:p>
        </w:tc>
        <w:tc>
          <w:tcPr>
            <w:tcW w:w="1701" w:type="dxa"/>
          </w:tcPr>
          <w:p w:rsidR="00374412" w:rsidRPr="0086578B" w:rsidRDefault="00374412" w:rsidP="0086578B">
            <w:r w:rsidRPr="0086578B">
              <w:t>5,3</w:t>
            </w:r>
          </w:p>
        </w:tc>
        <w:tc>
          <w:tcPr>
            <w:tcW w:w="1417" w:type="dxa"/>
          </w:tcPr>
          <w:p w:rsidR="00374412" w:rsidRPr="0086578B" w:rsidRDefault="00374412" w:rsidP="0086578B">
            <w:r w:rsidRPr="0086578B">
              <w:t>6,3</w:t>
            </w:r>
          </w:p>
        </w:tc>
      </w:tr>
      <w:tr w:rsidR="00374412" w:rsidRPr="0086578B" w:rsidTr="0086578B">
        <w:trPr>
          <w:cantSplit/>
        </w:trPr>
        <w:tc>
          <w:tcPr>
            <w:tcW w:w="3278" w:type="dxa"/>
          </w:tcPr>
          <w:p w:rsidR="00374412" w:rsidRPr="0086578B" w:rsidRDefault="00374412" w:rsidP="0086578B">
            <w:r w:rsidRPr="0086578B">
              <w:t>Отношением коллег к выполнению своих обязанностей</w:t>
            </w:r>
          </w:p>
        </w:tc>
        <w:tc>
          <w:tcPr>
            <w:tcW w:w="1260" w:type="dxa"/>
          </w:tcPr>
          <w:p w:rsidR="00374412" w:rsidRPr="0086578B" w:rsidRDefault="00374412" w:rsidP="0086578B">
            <w:r w:rsidRPr="0086578B">
              <w:t>47,4</w:t>
            </w:r>
          </w:p>
        </w:tc>
        <w:tc>
          <w:tcPr>
            <w:tcW w:w="1274" w:type="dxa"/>
          </w:tcPr>
          <w:p w:rsidR="00374412" w:rsidRPr="0086578B" w:rsidRDefault="00374412" w:rsidP="0086578B">
            <w:r w:rsidRPr="0086578B">
              <w:t>37,5</w:t>
            </w:r>
          </w:p>
        </w:tc>
        <w:tc>
          <w:tcPr>
            <w:tcW w:w="1701" w:type="dxa"/>
          </w:tcPr>
          <w:p w:rsidR="00374412" w:rsidRPr="0086578B" w:rsidRDefault="00374412" w:rsidP="0086578B">
            <w:r w:rsidRPr="0086578B">
              <w:t>-</w:t>
            </w:r>
          </w:p>
        </w:tc>
        <w:tc>
          <w:tcPr>
            <w:tcW w:w="1417" w:type="dxa"/>
          </w:tcPr>
          <w:p w:rsidR="00374412" w:rsidRPr="0086578B" w:rsidRDefault="00374412" w:rsidP="0086578B">
            <w:r w:rsidRPr="0086578B">
              <w:t>6,3</w:t>
            </w:r>
          </w:p>
        </w:tc>
      </w:tr>
      <w:tr w:rsidR="00374412" w:rsidRPr="0086578B" w:rsidTr="0086578B">
        <w:trPr>
          <w:cantSplit/>
        </w:trPr>
        <w:tc>
          <w:tcPr>
            <w:tcW w:w="3278" w:type="dxa"/>
          </w:tcPr>
          <w:p w:rsidR="00374412" w:rsidRPr="0086578B" w:rsidRDefault="00374412" w:rsidP="0086578B">
            <w:r w:rsidRPr="0086578B">
              <w:t>Регламентом работы</w:t>
            </w:r>
          </w:p>
        </w:tc>
        <w:tc>
          <w:tcPr>
            <w:tcW w:w="1260" w:type="dxa"/>
          </w:tcPr>
          <w:p w:rsidR="00374412" w:rsidRPr="0086578B" w:rsidRDefault="00374412" w:rsidP="0086578B">
            <w:r w:rsidRPr="0086578B">
              <w:t>68,4</w:t>
            </w:r>
          </w:p>
        </w:tc>
        <w:tc>
          <w:tcPr>
            <w:tcW w:w="1274" w:type="dxa"/>
          </w:tcPr>
          <w:p w:rsidR="00374412" w:rsidRPr="0086578B" w:rsidRDefault="00374412" w:rsidP="0086578B">
            <w:r w:rsidRPr="0086578B">
              <w:t>68,8</w:t>
            </w:r>
          </w:p>
        </w:tc>
        <w:tc>
          <w:tcPr>
            <w:tcW w:w="1701" w:type="dxa"/>
          </w:tcPr>
          <w:p w:rsidR="00374412" w:rsidRPr="0086578B" w:rsidRDefault="00374412" w:rsidP="0086578B">
            <w:r w:rsidRPr="0086578B">
              <w:t>10,5</w:t>
            </w:r>
          </w:p>
        </w:tc>
        <w:tc>
          <w:tcPr>
            <w:tcW w:w="1417" w:type="dxa"/>
          </w:tcPr>
          <w:p w:rsidR="00374412" w:rsidRPr="0086578B" w:rsidRDefault="00374412" w:rsidP="0086578B">
            <w:r w:rsidRPr="0086578B">
              <w:t>6,2</w:t>
            </w:r>
          </w:p>
        </w:tc>
      </w:tr>
      <w:tr w:rsidR="00374412" w:rsidRPr="0086578B" w:rsidTr="0086578B">
        <w:trPr>
          <w:cantSplit/>
        </w:trPr>
        <w:tc>
          <w:tcPr>
            <w:tcW w:w="3278" w:type="dxa"/>
          </w:tcPr>
          <w:p w:rsidR="00374412" w:rsidRPr="0086578B" w:rsidRDefault="00374412" w:rsidP="0086578B">
            <w:r w:rsidRPr="0086578B">
              <w:t>Сплоченностью коллектива</w:t>
            </w:r>
          </w:p>
        </w:tc>
        <w:tc>
          <w:tcPr>
            <w:tcW w:w="1260" w:type="dxa"/>
          </w:tcPr>
          <w:p w:rsidR="00374412" w:rsidRPr="0086578B" w:rsidRDefault="00374412" w:rsidP="0086578B">
            <w:r w:rsidRPr="0086578B">
              <w:t>26,3</w:t>
            </w:r>
          </w:p>
        </w:tc>
        <w:tc>
          <w:tcPr>
            <w:tcW w:w="1274" w:type="dxa"/>
          </w:tcPr>
          <w:p w:rsidR="00374412" w:rsidRPr="0086578B" w:rsidRDefault="00374412" w:rsidP="0086578B">
            <w:r w:rsidRPr="0086578B">
              <w:t>56,3</w:t>
            </w:r>
          </w:p>
        </w:tc>
        <w:tc>
          <w:tcPr>
            <w:tcW w:w="1701" w:type="dxa"/>
          </w:tcPr>
          <w:p w:rsidR="00374412" w:rsidRPr="0086578B" w:rsidRDefault="00374412" w:rsidP="0086578B">
            <w:r w:rsidRPr="0086578B">
              <w:t>26,3</w:t>
            </w:r>
          </w:p>
        </w:tc>
        <w:tc>
          <w:tcPr>
            <w:tcW w:w="1417" w:type="dxa"/>
          </w:tcPr>
          <w:p w:rsidR="00374412" w:rsidRPr="0086578B" w:rsidRDefault="00374412" w:rsidP="0086578B">
            <w:r w:rsidRPr="0086578B">
              <w:t>15,5</w:t>
            </w:r>
          </w:p>
        </w:tc>
      </w:tr>
      <w:tr w:rsidR="00374412" w:rsidRPr="0086578B" w:rsidTr="0086578B">
        <w:trPr>
          <w:cantSplit/>
        </w:trPr>
        <w:tc>
          <w:tcPr>
            <w:tcW w:w="3278" w:type="dxa"/>
          </w:tcPr>
          <w:p w:rsidR="00374412" w:rsidRPr="0086578B" w:rsidRDefault="00374412" w:rsidP="0086578B">
            <w:r w:rsidRPr="0086578B">
              <w:t>Организацией досуга</w:t>
            </w:r>
          </w:p>
        </w:tc>
        <w:tc>
          <w:tcPr>
            <w:tcW w:w="1260" w:type="dxa"/>
          </w:tcPr>
          <w:p w:rsidR="00374412" w:rsidRPr="0086578B" w:rsidRDefault="00374412" w:rsidP="0086578B">
            <w:r w:rsidRPr="0086578B">
              <w:t>10,5</w:t>
            </w:r>
          </w:p>
        </w:tc>
        <w:tc>
          <w:tcPr>
            <w:tcW w:w="1274" w:type="dxa"/>
          </w:tcPr>
          <w:p w:rsidR="00374412" w:rsidRPr="0086578B" w:rsidRDefault="00374412" w:rsidP="0086578B">
            <w:r w:rsidRPr="0086578B">
              <w:t>56,3</w:t>
            </w:r>
          </w:p>
        </w:tc>
        <w:tc>
          <w:tcPr>
            <w:tcW w:w="1701" w:type="dxa"/>
          </w:tcPr>
          <w:p w:rsidR="00374412" w:rsidRPr="0086578B" w:rsidRDefault="00374412" w:rsidP="0086578B">
            <w:r w:rsidRPr="0086578B">
              <w:t>47,4</w:t>
            </w:r>
          </w:p>
        </w:tc>
        <w:tc>
          <w:tcPr>
            <w:tcW w:w="1417" w:type="dxa"/>
          </w:tcPr>
          <w:p w:rsidR="00374412" w:rsidRPr="0086578B" w:rsidRDefault="00374412" w:rsidP="0086578B">
            <w:r w:rsidRPr="0086578B">
              <w:t>18,8</w:t>
            </w:r>
          </w:p>
        </w:tc>
      </w:tr>
      <w:tr w:rsidR="00374412" w:rsidRPr="0086578B" w:rsidTr="0086578B">
        <w:trPr>
          <w:cantSplit/>
        </w:trPr>
        <w:tc>
          <w:tcPr>
            <w:tcW w:w="3278" w:type="dxa"/>
          </w:tcPr>
          <w:p w:rsidR="00374412" w:rsidRPr="0086578B" w:rsidRDefault="00374412" w:rsidP="0086578B">
            <w:r w:rsidRPr="0086578B">
              <w:t>Предъявляемыми</w:t>
            </w:r>
            <w:r w:rsidR="0086578B">
              <w:t xml:space="preserve"> </w:t>
            </w:r>
            <w:r w:rsidRPr="0086578B">
              <w:t>требованиями</w:t>
            </w:r>
          </w:p>
        </w:tc>
        <w:tc>
          <w:tcPr>
            <w:tcW w:w="1260" w:type="dxa"/>
          </w:tcPr>
          <w:p w:rsidR="00374412" w:rsidRPr="0086578B" w:rsidRDefault="00374412" w:rsidP="0086578B">
            <w:r w:rsidRPr="0086578B">
              <w:t>52,6</w:t>
            </w:r>
          </w:p>
        </w:tc>
        <w:tc>
          <w:tcPr>
            <w:tcW w:w="1274" w:type="dxa"/>
          </w:tcPr>
          <w:p w:rsidR="00374412" w:rsidRPr="0086578B" w:rsidRDefault="00374412" w:rsidP="0086578B">
            <w:r w:rsidRPr="0086578B">
              <w:t>62,5</w:t>
            </w:r>
          </w:p>
        </w:tc>
        <w:tc>
          <w:tcPr>
            <w:tcW w:w="1701" w:type="dxa"/>
          </w:tcPr>
          <w:p w:rsidR="00374412" w:rsidRPr="0086578B" w:rsidRDefault="00374412" w:rsidP="0086578B">
            <w:r w:rsidRPr="0086578B">
              <w:t>21,1</w:t>
            </w:r>
          </w:p>
        </w:tc>
        <w:tc>
          <w:tcPr>
            <w:tcW w:w="1417" w:type="dxa"/>
          </w:tcPr>
          <w:p w:rsidR="00374412" w:rsidRPr="0086578B" w:rsidRDefault="00374412" w:rsidP="0086578B">
            <w:r w:rsidRPr="0086578B">
              <w:t>6,3</w:t>
            </w:r>
          </w:p>
        </w:tc>
      </w:tr>
      <w:tr w:rsidR="00374412" w:rsidRPr="0086578B" w:rsidTr="0086578B">
        <w:trPr>
          <w:cantSplit/>
        </w:trPr>
        <w:tc>
          <w:tcPr>
            <w:tcW w:w="3278" w:type="dxa"/>
          </w:tcPr>
          <w:p w:rsidR="00374412" w:rsidRPr="0086578B" w:rsidRDefault="00374412" w:rsidP="0086578B">
            <w:r w:rsidRPr="0086578B">
              <w:t>Перспективами своего служебного роста</w:t>
            </w:r>
          </w:p>
        </w:tc>
        <w:tc>
          <w:tcPr>
            <w:tcW w:w="1260" w:type="dxa"/>
          </w:tcPr>
          <w:p w:rsidR="00374412" w:rsidRPr="0086578B" w:rsidRDefault="00374412" w:rsidP="0086578B">
            <w:r w:rsidRPr="0086578B">
              <w:t>47,4</w:t>
            </w:r>
          </w:p>
        </w:tc>
        <w:tc>
          <w:tcPr>
            <w:tcW w:w="1274" w:type="dxa"/>
          </w:tcPr>
          <w:p w:rsidR="00374412" w:rsidRPr="0086578B" w:rsidRDefault="00374412" w:rsidP="0086578B">
            <w:r w:rsidRPr="0086578B">
              <w:t>31,2</w:t>
            </w:r>
          </w:p>
        </w:tc>
        <w:tc>
          <w:tcPr>
            <w:tcW w:w="1701" w:type="dxa"/>
          </w:tcPr>
          <w:p w:rsidR="00374412" w:rsidRPr="0086578B" w:rsidRDefault="00374412" w:rsidP="0086578B">
            <w:r w:rsidRPr="0086578B">
              <w:t>31,6</w:t>
            </w:r>
          </w:p>
        </w:tc>
        <w:tc>
          <w:tcPr>
            <w:tcW w:w="1417" w:type="dxa"/>
          </w:tcPr>
          <w:p w:rsidR="00374412" w:rsidRPr="0086578B" w:rsidRDefault="00374412" w:rsidP="0086578B">
            <w:r w:rsidRPr="0086578B">
              <w:t>18,8</w:t>
            </w:r>
          </w:p>
        </w:tc>
      </w:tr>
      <w:tr w:rsidR="00374412" w:rsidRPr="0086578B" w:rsidTr="0086578B">
        <w:trPr>
          <w:cantSplit/>
        </w:trPr>
        <w:tc>
          <w:tcPr>
            <w:tcW w:w="3278" w:type="dxa"/>
          </w:tcPr>
          <w:p w:rsidR="00374412" w:rsidRPr="0086578B" w:rsidRDefault="00374412" w:rsidP="0086578B">
            <w:r w:rsidRPr="0086578B">
              <w:t>Равномерностью распределения нагрузки на сотрудников</w:t>
            </w:r>
          </w:p>
        </w:tc>
        <w:tc>
          <w:tcPr>
            <w:tcW w:w="1260" w:type="dxa"/>
          </w:tcPr>
          <w:p w:rsidR="00374412" w:rsidRPr="0086578B" w:rsidRDefault="00374412" w:rsidP="0086578B">
            <w:r w:rsidRPr="0086578B">
              <w:t>31,6</w:t>
            </w:r>
          </w:p>
        </w:tc>
        <w:tc>
          <w:tcPr>
            <w:tcW w:w="1274" w:type="dxa"/>
          </w:tcPr>
          <w:p w:rsidR="00374412" w:rsidRPr="0086578B" w:rsidRDefault="00374412" w:rsidP="0086578B">
            <w:r w:rsidRPr="0086578B">
              <w:t>43,8</w:t>
            </w:r>
          </w:p>
        </w:tc>
        <w:tc>
          <w:tcPr>
            <w:tcW w:w="1701" w:type="dxa"/>
          </w:tcPr>
          <w:p w:rsidR="00374412" w:rsidRPr="0086578B" w:rsidRDefault="00374412" w:rsidP="0086578B">
            <w:r w:rsidRPr="0086578B">
              <w:t>47,4</w:t>
            </w:r>
          </w:p>
        </w:tc>
        <w:tc>
          <w:tcPr>
            <w:tcW w:w="1417" w:type="dxa"/>
          </w:tcPr>
          <w:p w:rsidR="00374412" w:rsidRPr="0086578B" w:rsidRDefault="00374412" w:rsidP="0086578B">
            <w:r w:rsidRPr="0086578B">
              <w:t>6,3</w:t>
            </w:r>
          </w:p>
        </w:tc>
      </w:tr>
      <w:tr w:rsidR="00374412" w:rsidRPr="0086578B" w:rsidTr="0086578B">
        <w:trPr>
          <w:cantSplit/>
        </w:trPr>
        <w:tc>
          <w:tcPr>
            <w:tcW w:w="3278" w:type="dxa"/>
          </w:tcPr>
          <w:p w:rsidR="00374412" w:rsidRPr="0086578B" w:rsidRDefault="00374412" w:rsidP="0086578B">
            <w:r w:rsidRPr="0086578B">
              <w:t>Отношениями с непосредственным руководителем</w:t>
            </w:r>
          </w:p>
        </w:tc>
        <w:tc>
          <w:tcPr>
            <w:tcW w:w="1260" w:type="dxa"/>
          </w:tcPr>
          <w:p w:rsidR="00374412" w:rsidRPr="0086578B" w:rsidRDefault="00374412" w:rsidP="0086578B">
            <w:r w:rsidRPr="0086578B">
              <w:t>94,7</w:t>
            </w:r>
          </w:p>
        </w:tc>
        <w:tc>
          <w:tcPr>
            <w:tcW w:w="1274" w:type="dxa"/>
          </w:tcPr>
          <w:p w:rsidR="00374412" w:rsidRPr="0086578B" w:rsidRDefault="00374412" w:rsidP="0086578B">
            <w:r w:rsidRPr="0086578B">
              <w:t>68,8</w:t>
            </w:r>
          </w:p>
        </w:tc>
        <w:tc>
          <w:tcPr>
            <w:tcW w:w="1701" w:type="dxa"/>
          </w:tcPr>
          <w:p w:rsidR="00374412" w:rsidRPr="0086578B" w:rsidRDefault="00374412" w:rsidP="0086578B">
            <w:r w:rsidRPr="0086578B">
              <w:t>-</w:t>
            </w:r>
          </w:p>
        </w:tc>
        <w:tc>
          <w:tcPr>
            <w:tcW w:w="1417" w:type="dxa"/>
          </w:tcPr>
          <w:p w:rsidR="00374412" w:rsidRPr="0086578B" w:rsidRDefault="00374412" w:rsidP="0086578B">
            <w:r w:rsidRPr="0086578B">
              <w:t>6,3</w:t>
            </w:r>
          </w:p>
        </w:tc>
      </w:tr>
      <w:tr w:rsidR="00374412" w:rsidRPr="0086578B" w:rsidTr="0086578B">
        <w:trPr>
          <w:cantSplit/>
        </w:trPr>
        <w:tc>
          <w:tcPr>
            <w:tcW w:w="3278" w:type="dxa"/>
          </w:tcPr>
          <w:p w:rsidR="00374412" w:rsidRPr="0086578B" w:rsidRDefault="00374412" w:rsidP="0086578B">
            <w:r w:rsidRPr="0086578B">
              <w:t>Взаимодействием с другими отделами</w:t>
            </w:r>
          </w:p>
        </w:tc>
        <w:tc>
          <w:tcPr>
            <w:tcW w:w="1260" w:type="dxa"/>
          </w:tcPr>
          <w:p w:rsidR="00374412" w:rsidRPr="0086578B" w:rsidRDefault="00374412" w:rsidP="0086578B">
            <w:r w:rsidRPr="0086578B">
              <w:t>47,4</w:t>
            </w:r>
          </w:p>
        </w:tc>
        <w:tc>
          <w:tcPr>
            <w:tcW w:w="1274" w:type="dxa"/>
          </w:tcPr>
          <w:p w:rsidR="00374412" w:rsidRPr="0086578B" w:rsidRDefault="00374412" w:rsidP="0086578B">
            <w:r w:rsidRPr="0086578B">
              <w:t>56,3</w:t>
            </w:r>
          </w:p>
        </w:tc>
        <w:tc>
          <w:tcPr>
            <w:tcW w:w="1701" w:type="dxa"/>
          </w:tcPr>
          <w:p w:rsidR="00374412" w:rsidRPr="0086578B" w:rsidRDefault="00374412" w:rsidP="0086578B">
            <w:r w:rsidRPr="0086578B">
              <w:t>5,3</w:t>
            </w:r>
          </w:p>
        </w:tc>
        <w:tc>
          <w:tcPr>
            <w:tcW w:w="1417" w:type="dxa"/>
          </w:tcPr>
          <w:p w:rsidR="00374412" w:rsidRPr="0086578B" w:rsidRDefault="00374412" w:rsidP="0086578B">
            <w:r w:rsidRPr="0086578B">
              <w:t>25,0</w:t>
            </w:r>
          </w:p>
        </w:tc>
      </w:tr>
      <w:tr w:rsidR="00374412" w:rsidRPr="0086578B" w:rsidTr="0086578B">
        <w:trPr>
          <w:cantSplit/>
        </w:trPr>
        <w:tc>
          <w:tcPr>
            <w:tcW w:w="3278" w:type="dxa"/>
          </w:tcPr>
          <w:p w:rsidR="00374412" w:rsidRPr="0086578B" w:rsidRDefault="00374412" w:rsidP="0086578B">
            <w:r w:rsidRPr="0086578B">
              <w:t>Справедливостью морального и материального стимулирования</w:t>
            </w:r>
          </w:p>
        </w:tc>
        <w:tc>
          <w:tcPr>
            <w:tcW w:w="1260" w:type="dxa"/>
          </w:tcPr>
          <w:p w:rsidR="00374412" w:rsidRPr="0086578B" w:rsidRDefault="00374412" w:rsidP="0086578B">
            <w:r w:rsidRPr="0086578B">
              <w:t>26,3</w:t>
            </w:r>
          </w:p>
        </w:tc>
        <w:tc>
          <w:tcPr>
            <w:tcW w:w="1274" w:type="dxa"/>
          </w:tcPr>
          <w:p w:rsidR="00374412" w:rsidRPr="0086578B" w:rsidRDefault="00374412" w:rsidP="0086578B">
            <w:r w:rsidRPr="0086578B">
              <w:t>18,8</w:t>
            </w:r>
          </w:p>
        </w:tc>
        <w:tc>
          <w:tcPr>
            <w:tcW w:w="1701" w:type="dxa"/>
          </w:tcPr>
          <w:p w:rsidR="00374412" w:rsidRPr="0086578B" w:rsidRDefault="00374412" w:rsidP="0086578B">
            <w:r w:rsidRPr="0086578B">
              <w:t>31,6</w:t>
            </w:r>
          </w:p>
        </w:tc>
        <w:tc>
          <w:tcPr>
            <w:tcW w:w="1417" w:type="dxa"/>
          </w:tcPr>
          <w:p w:rsidR="00374412" w:rsidRPr="0086578B" w:rsidRDefault="00374412" w:rsidP="0086578B">
            <w:r w:rsidRPr="0086578B">
              <w:t>31,3</w:t>
            </w:r>
          </w:p>
        </w:tc>
      </w:tr>
      <w:tr w:rsidR="00374412" w:rsidRPr="0086578B" w:rsidTr="0086578B">
        <w:trPr>
          <w:cantSplit/>
        </w:trPr>
        <w:tc>
          <w:tcPr>
            <w:tcW w:w="3278" w:type="dxa"/>
          </w:tcPr>
          <w:p w:rsidR="00374412" w:rsidRPr="0086578B" w:rsidRDefault="00374412" w:rsidP="0086578B">
            <w:r w:rsidRPr="0086578B">
              <w:t>Обеспечением необходимой для работы техникой в полной мере</w:t>
            </w:r>
          </w:p>
        </w:tc>
        <w:tc>
          <w:tcPr>
            <w:tcW w:w="1260" w:type="dxa"/>
          </w:tcPr>
          <w:p w:rsidR="00374412" w:rsidRPr="0086578B" w:rsidRDefault="00374412" w:rsidP="0086578B">
            <w:r w:rsidRPr="0086578B">
              <w:t>52,6</w:t>
            </w:r>
          </w:p>
        </w:tc>
        <w:tc>
          <w:tcPr>
            <w:tcW w:w="1274" w:type="dxa"/>
          </w:tcPr>
          <w:p w:rsidR="00374412" w:rsidRPr="0086578B" w:rsidRDefault="00374412" w:rsidP="0086578B">
            <w:r w:rsidRPr="0086578B">
              <w:t>31,3</w:t>
            </w:r>
          </w:p>
        </w:tc>
        <w:tc>
          <w:tcPr>
            <w:tcW w:w="1701" w:type="dxa"/>
          </w:tcPr>
          <w:p w:rsidR="00374412" w:rsidRPr="0086578B" w:rsidRDefault="00374412" w:rsidP="0086578B">
            <w:r w:rsidRPr="0086578B">
              <w:t>5,3</w:t>
            </w:r>
          </w:p>
        </w:tc>
        <w:tc>
          <w:tcPr>
            <w:tcW w:w="1417" w:type="dxa"/>
          </w:tcPr>
          <w:p w:rsidR="00374412" w:rsidRPr="0086578B" w:rsidRDefault="00374412" w:rsidP="0086578B">
            <w:r w:rsidRPr="0086578B">
              <w:t>25,0</w:t>
            </w:r>
          </w:p>
        </w:tc>
      </w:tr>
      <w:tr w:rsidR="00374412" w:rsidRPr="0086578B" w:rsidTr="0086578B">
        <w:trPr>
          <w:cantSplit/>
        </w:trPr>
        <w:tc>
          <w:tcPr>
            <w:tcW w:w="3278" w:type="dxa"/>
          </w:tcPr>
          <w:p w:rsidR="00374412" w:rsidRPr="0086578B" w:rsidRDefault="00374412" w:rsidP="0086578B">
            <w:r w:rsidRPr="0086578B">
              <w:t>Возможностью общения в процессе работы</w:t>
            </w:r>
          </w:p>
        </w:tc>
        <w:tc>
          <w:tcPr>
            <w:tcW w:w="1260" w:type="dxa"/>
          </w:tcPr>
          <w:p w:rsidR="00374412" w:rsidRPr="0086578B" w:rsidRDefault="00374412" w:rsidP="0086578B">
            <w:r w:rsidRPr="0086578B">
              <w:t>94,7</w:t>
            </w:r>
          </w:p>
        </w:tc>
        <w:tc>
          <w:tcPr>
            <w:tcW w:w="1274" w:type="dxa"/>
          </w:tcPr>
          <w:p w:rsidR="00374412" w:rsidRPr="0086578B" w:rsidRDefault="00374412" w:rsidP="0086578B">
            <w:r w:rsidRPr="0086578B">
              <w:t>43,8</w:t>
            </w:r>
          </w:p>
        </w:tc>
        <w:tc>
          <w:tcPr>
            <w:tcW w:w="1701" w:type="dxa"/>
          </w:tcPr>
          <w:p w:rsidR="00374412" w:rsidRPr="0086578B" w:rsidRDefault="00374412" w:rsidP="0086578B">
            <w:r w:rsidRPr="0086578B">
              <w:t>-</w:t>
            </w:r>
          </w:p>
        </w:tc>
        <w:tc>
          <w:tcPr>
            <w:tcW w:w="1417" w:type="dxa"/>
          </w:tcPr>
          <w:p w:rsidR="00374412" w:rsidRPr="0086578B" w:rsidRDefault="00374412" w:rsidP="0086578B">
            <w:r w:rsidRPr="0086578B">
              <w:t>18,8</w:t>
            </w:r>
          </w:p>
        </w:tc>
      </w:tr>
      <w:tr w:rsidR="00374412" w:rsidRPr="0086578B" w:rsidTr="0086578B">
        <w:trPr>
          <w:cantSplit/>
        </w:trPr>
        <w:tc>
          <w:tcPr>
            <w:tcW w:w="3278" w:type="dxa"/>
          </w:tcPr>
          <w:p w:rsidR="00374412" w:rsidRPr="0086578B" w:rsidRDefault="00374412" w:rsidP="0086578B">
            <w:r w:rsidRPr="0086578B">
              <w:t>Бытовыми условиями труда</w:t>
            </w:r>
          </w:p>
        </w:tc>
        <w:tc>
          <w:tcPr>
            <w:tcW w:w="1260" w:type="dxa"/>
          </w:tcPr>
          <w:p w:rsidR="00374412" w:rsidRPr="0086578B" w:rsidRDefault="00374412" w:rsidP="0086578B">
            <w:r w:rsidRPr="0086578B">
              <w:t>47,4</w:t>
            </w:r>
          </w:p>
        </w:tc>
        <w:tc>
          <w:tcPr>
            <w:tcW w:w="1274" w:type="dxa"/>
          </w:tcPr>
          <w:p w:rsidR="00374412" w:rsidRPr="0086578B" w:rsidRDefault="00374412" w:rsidP="0086578B">
            <w:r w:rsidRPr="0086578B">
              <w:t>6,3</w:t>
            </w:r>
          </w:p>
        </w:tc>
        <w:tc>
          <w:tcPr>
            <w:tcW w:w="1701" w:type="dxa"/>
          </w:tcPr>
          <w:p w:rsidR="00374412" w:rsidRPr="0086578B" w:rsidRDefault="00374412" w:rsidP="0086578B">
            <w:r w:rsidRPr="0086578B">
              <w:t>10,5</w:t>
            </w:r>
          </w:p>
        </w:tc>
        <w:tc>
          <w:tcPr>
            <w:tcW w:w="1417" w:type="dxa"/>
          </w:tcPr>
          <w:p w:rsidR="00374412" w:rsidRPr="0086578B" w:rsidRDefault="00374412" w:rsidP="0086578B">
            <w:r w:rsidRPr="0086578B">
              <w:t>75,0</w:t>
            </w:r>
          </w:p>
        </w:tc>
      </w:tr>
      <w:tr w:rsidR="00374412" w:rsidRPr="0086578B" w:rsidTr="0086578B">
        <w:trPr>
          <w:cantSplit/>
        </w:trPr>
        <w:tc>
          <w:tcPr>
            <w:tcW w:w="3278" w:type="dxa"/>
          </w:tcPr>
          <w:p w:rsidR="00374412" w:rsidRPr="0086578B" w:rsidRDefault="00374412" w:rsidP="0086578B">
            <w:r w:rsidRPr="0086578B">
              <w:t>Размером заработной платы</w:t>
            </w:r>
          </w:p>
        </w:tc>
        <w:tc>
          <w:tcPr>
            <w:tcW w:w="1260" w:type="dxa"/>
          </w:tcPr>
          <w:p w:rsidR="00374412" w:rsidRPr="0086578B" w:rsidRDefault="00374412" w:rsidP="0086578B">
            <w:r w:rsidRPr="0086578B">
              <w:t>15,8</w:t>
            </w:r>
          </w:p>
        </w:tc>
        <w:tc>
          <w:tcPr>
            <w:tcW w:w="1274" w:type="dxa"/>
          </w:tcPr>
          <w:p w:rsidR="00374412" w:rsidRPr="0086578B" w:rsidRDefault="00374412" w:rsidP="0086578B">
            <w:r w:rsidRPr="0086578B">
              <w:t>12,5</w:t>
            </w:r>
          </w:p>
        </w:tc>
        <w:tc>
          <w:tcPr>
            <w:tcW w:w="1701" w:type="dxa"/>
          </w:tcPr>
          <w:p w:rsidR="00374412" w:rsidRPr="0086578B" w:rsidRDefault="00374412" w:rsidP="0086578B">
            <w:r w:rsidRPr="0086578B">
              <w:t>68,4</w:t>
            </w:r>
          </w:p>
        </w:tc>
        <w:tc>
          <w:tcPr>
            <w:tcW w:w="1417" w:type="dxa"/>
          </w:tcPr>
          <w:p w:rsidR="00374412" w:rsidRPr="0086578B" w:rsidRDefault="00374412" w:rsidP="0086578B">
            <w:r w:rsidRPr="0086578B">
              <w:t>50,0</w:t>
            </w:r>
          </w:p>
        </w:tc>
      </w:tr>
    </w:tbl>
    <w:p w:rsidR="00374412" w:rsidRPr="0086578B" w:rsidRDefault="00374412" w:rsidP="0086578B">
      <w:pPr>
        <w:pStyle w:val="21"/>
        <w:suppressAutoHyphens/>
        <w:ind w:firstLine="709"/>
        <w:rPr>
          <w:szCs w:val="28"/>
        </w:rPr>
      </w:pPr>
    </w:p>
    <w:p w:rsidR="00374412" w:rsidRPr="0086578B" w:rsidRDefault="00374412" w:rsidP="0086578B">
      <w:pPr>
        <w:pStyle w:val="21"/>
        <w:suppressAutoHyphens/>
        <w:ind w:firstLine="709"/>
        <w:rPr>
          <w:szCs w:val="28"/>
        </w:rPr>
      </w:pPr>
      <w:r w:rsidRPr="0086578B">
        <w:rPr>
          <w:szCs w:val="28"/>
        </w:rPr>
        <w:t>При сравнении результатов оценки удовлетворенности факторами жизни и деятельности отдела ИТР и рабочими наблюдаются различия. Рабочих больше устраивает:</w:t>
      </w:r>
    </w:p>
    <w:p w:rsidR="00374412" w:rsidRPr="0086578B" w:rsidRDefault="00374412" w:rsidP="0086578B">
      <w:pPr>
        <w:pStyle w:val="21"/>
        <w:numPr>
          <w:ilvl w:val="0"/>
          <w:numId w:val="6"/>
        </w:numPr>
        <w:tabs>
          <w:tab w:val="clear" w:pos="927"/>
        </w:tabs>
        <w:suppressAutoHyphens/>
        <w:ind w:left="0" w:firstLine="709"/>
        <w:rPr>
          <w:szCs w:val="28"/>
        </w:rPr>
      </w:pPr>
      <w:r w:rsidRPr="0086578B">
        <w:rPr>
          <w:szCs w:val="28"/>
        </w:rPr>
        <w:t>взаимоотношения в коллективе,</w:t>
      </w:r>
    </w:p>
    <w:p w:rsidR="00374412" w:rsidRPr="0086578B" w:rsidRDefault="00374412" w:rsidP="0086578B">
      <w:pPr>
        <w:numPr>
          <w:ilvl w:val="0"/>
          <w:numId w:val="6"/>
        </w:numPr>
        <w:tabs>
          <w:tab w:val="clear" w:pos="927"/>
        </w:tabs>
        <w:suppressAutoHyphens/>
        <w:ind w:left="0" w:firstLine="709"/>
        <w:rPr>
          <w:sz w:val="28"/>
          <w:szCs w:val="28"/>
        </w:rPr>
      </w:pPr>
      <w:r w:rsidRPr="0086578B">
        <w:rPr>
          <w:sz w:val="28"/>
          <w:szCs w:val="28"/>
        </w:rPr>
        <w:t>сплоченность коллектива,</w:t>
      </w:r>
    </w:p>
    <w:p w:rsidR="00374412" w:rsidRPr="0086578B" w:rsidRDefault="00374412" w:rsidP="0086578B">
      <w:pPr>
        <w:numPr>
          <w:ilvl w:val="0"/>
          <w:numId w:val="6"/>
        </w:numPr>
        <w:tabs>
          <w:tab w:val="clear" w:pos="927"/>
        </w:tabs>
        <w:suppressAutoHyphens/>
        <w:ind w:left="0" w:firstLine="709"/>
        <w:rPr>
          <w:sz w:val="28"/>
          <w:szCs w:val="28"/>
        </w:rPr>
      </w:pPr>
      <w:r w:rsidRPr="0086578B">
        <w:rPr>
          <w:sz w:val="28"/>
          <w:szCs w:val="28"/>
        </w:rPr>
        <w:t>организация досуга.</w:t>
      </w:r>
    </w:p>
    <w:p w:rsidR="00374412" w:rsidRPr="0086578B" w:rsidRDefault="00374412" w:rsidP="0086578B">
      <w:pPr>
        <w:pStyle w:val="21"/>
        <w:suppressAutoHyphens/>
        <w:ind w:firstLine="709"/>
        <w:rPr>
          <w:szCs w:val="28"/>
        </w:rPr>
      </w:pPr>
      <w:r w:rsidRPr="0086578B">
        <w:rPr>
          <w:szCs w:val="28"/>
        </w:rPr>
        <w:t>Инженерно-технические работники наибольшую удовлетворенность выразили по следующим факторам:</w:t>
      </w:r>
    </w:p>
    <w:p w:rsidR="00374412" w:rsidRPr="0086578B" w:rsidRDefault="00374412" w:rsidP="0086578B">
      <w:pPr>
        <w:pStyle w:val="21"/>
        <w:numPr>
          <w:ilvl w:val="0"/>
          <w:numId w:val="7"/>
        </w:numPr>
        <w:tabs>
          <w:tab w:val="clear" w:pos="360"/>
        </w:tabs>
        <w:suppressAutoHyphens/>
        <w:ind w:left="0" w:firstLine="709"/>
        <w:rPr>
          <w:szCs w:val="28"/>
        </w:rPr>
      </w:pPr>
      <w:r w:rsidRPr="0086578B">
        <w:rPr>
          <w:szCs w:val="28"/>
        </w:rPr>
        <w:t>отношения с непосредственным руководителем,</w:t>
      </w:r>
    </w:p>
    <w:p w:rsidR="00374412" w:rsidRPr="0086578B" w:rsidRDefault="00374412" w:rsidP="0086578B">
      <w:pPr>
        <w:pStyle w:val="21"/>
        <w:numPr>
          <w:ilvl w:val="0"/>
          <w:numId w:val="7"/>
        </w:numPr>
        <w:tabs>
          <w:tab w:val="clear" w:pos="360"/>
        </w:tabs>
        <w:suppressAutoHyphens/>
        <w:ind w:left="0" w:firstLine="709"/>
        <w:rPr>
          <w:szCs w:val="28"/>
        </w:rPr>
      </w:pPr>
      <w:r w:rsidRPr="0086578B">
        <w:rPr>
          <w:szCs w:val="28"/>
        </w:rPr>
        <w:t>возможность общения в процессе работы,</w:t>
      </w:r>
    </w:p>
    <w:p w:rsidR="00374412" w:rsidRPr="0086578B" w:rsidRDefault="00374412" w:rsidP="0086578B">
      <w:pPr>
        <w:pStyle w:val="21"/>
        <w:numPr>
          <w:ilvl w:val="0"/>
          <w:numId w:val="7"/>
        </w:numPr>
        <w:tabs>
          <w:tab w:val="clear" w:pos="360"/>
        </w:tabs>
        <w:suppressAutoHyphens/>
        <w:ind w:left="0" w:firstLine="709"/>
        <w:rPr>
          <w:szCs w:val="28"/>
        </w:rPr>
      </w:pPr>
      <w:r w:rsidRPr="0086578B">
        <w:rPr>
          <w:szCs w:val="28"/>
        </w:rPr>
        <w:t>бытовые условия труда.</w:t>
      </w:r>
    </w:p>
    <w:p w:rsidR="00374412" w:rsidRPr="0086578B" w:rsidRDefault="00374412" w:rsidP="0086578B">
      <w:pPr>
        <w:suppressAutoHyphens/>
        <w:ind w:firstLine="709"/>
        <w:rPr>
          <w:sz w:val="28"/>
          <w:szCs w:val="28"/>
        </w:rPr>
      </w:pPr>
      <w:r w:rsidRPr="0086578B">
        <w:rPr>
          <w:sz w:val="28"/>
          <w:szCs w:val="28"/>
        </w:rPr>
        <w:t>Вместе с тем, рабочие в отличие от специалистов выразили сильное недовольство бытовыми условиями труда (75,0%).</w:t>
      </w:r>
    </w:p>
    <w:p w:rsidR="00374412" w:rsidRPr="0086578B" w:rsidRDefault="00374412" w:rsidP="0086578B">
      <w:pPr>
        <w:pStyle w:val="3"/>
        <w:suppressAutoHyphens/>
        <w:ind w:firstLine="709"/>
        <w:rPr>
          <w:szCs w:val="28"/>
        </w:rPr>
      </w:pPr>
      <w:r w:rsidRPr="0086578B">
        <w:rPr>
          <w:szCs w:val="28"/>
        </w:rPr>
        <w:t xml:space="preserve">Для выявления удовлетворенности персонала отношениями с непосредственным руководителем нами было проведено исследование, в котором участвовали </w:t>
      </w:r>
      <w:r w:rsidR="00687FEE" w:rsidRPr="0086578B">
        <w:rPr>
          <w:szCs w:val="28"/>
        </w:rPr>
        <w:t xml:space="preserve">те же </w:t>
      </w:r>
      <w:r w:rsidRPr="0086578B">
        <w:rPr>
          <w:szCs w:val="28"/>
        </w:rPr>
        <w:t>работники.</w:t>
      </w:r>
      <w:r w:rsidR="00687FEE" w:rsidRPr="0086578B">
        <w:rPr>
          <w:szCs w:val="28"/>
        </w:rPr>
        <w:t xml:space="preserve"> Данные представлены в таблице </w:t>
      </w:r>
      <w:r w:rsidR="00F33502" w:rsidRPr="0086578B">
        <w:rPr>
          <w:szCs w:val="28"/>
        </w:rPr>
        <w:t>8</w:t>
      </w:r>
      <w:r w:rsidR="00687FEE" w:rsidRPr="0086578B">
        <w:rPr>
          <w:szCs w:val="28"/>
        </w:rPr>
        <w:t>.</w:t>
      </w:r>
    </w:p>
    <w:p w:rsidR="00374412" w:rsidRPr="0086578B" w:rsidRDefault="00374412" w:rsidP="0086578B">
      <w:pPr>
        <w:pStyle w:val="21"/>
        <w:suppressAutoHyphens/>
        <w:ind w:firstLine="709"/>
        <w:rPr>
          <w:szCs w:val="28"/>
        </w:rPr>
      </w:pPr>
      <w:r w:rsidRPr="0086578B">
        <w:rPr>
          <w:szCs w:val="28"/>
        </w:rPr>
        <w:t>Как видим, большинство опрошенных выполняют распоряжения начальника и бригадира в силу того, что он обладает властными полномочиями (он - начальник).</w:t>
      </w:r>
    </w:p>
    <w:p w:rsidR="00F33502" w:rsidRPr="0086578B" w:rsidRDefault="00F33502" w:rsidP="0086578B">
      <w:pPr>
        <w:pStyle w:val="21"/>
        <w:suppressAutoHyphens/>
        <w:ind w:firstLine="709"/>
        <w:rPr>
          <w:szCs w:val="28"/>
        </w:rPr>
      </w:pPr>
    </w:p>
    <w:p w:rsidR="00F33502" w:rsidRPr="0086578B" w:rsidRDefault="00F33502" w:rsidP="0086578B">
      <w:pPr>
        <w:pStyle w:val="3"/>
        <w:suppressAutoHyphens/>
        <w:ind w:firstLine="709"/>
        <w:rPr>
          <w:szCs w:val="28"/>
        </w:rPr>
      </w:pPr>
      <w:r w:rsidRPr="0086578B">
        <w:rPr>
          <w:szCs w:val="28"/>
        </w:rPr>
        <w:t>Таблица 8</w:t>
      </w:r>
      <w:r w:rsidR="0086578B">
        <w:rPr>
          <w:szCs w:val="28"/>
        </w:rPr>
        <w:t xml:space="preserve"> </w:t>
      </w:r>
      <w:r w:rsidRPr="0086578B">
        <w:rPr>
          <w:szCs w:val="28"/>
        </w:rPr>
        <w:t>Удовлетворенность отношениями с непосредственным руководителем</w:t>
      </w:r>
    </w:p>
    <w:tbl>
      <w:tblPr>
        <w:tblW w:w="63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4"/>
        <w:gridCol w:w="1330"/>
        <w:gridCol w:w="1207"/>
      </w:tblGrid>
      <w:tr w:rsidR="00F33502" w:rsidRPr="0086578B" w:rsidTr="0086578B">
        <w:trPr>
          <w:cantSplit/>
        </w:trPr>
        <w:tc>
          <w:tcPr>
            <w:tcW w:w="3784" w:type="dxa"/>
          </w:tcPr>
          <w:p w:rsidR="00F33502" w:rsidRPr="0086578B" w:rsidRDefault="00F33502" w:rsidP="0086578B">
            <w:r w:rsidRPr="0086578B">
              <w:t>Критерии</w:t>
            </w:r>
          </w:p>
        </w:tc>
        <w:tc>
          <w:tcPr>
            <w:tcW w:w="1330" w:type="dxa"/>
          </w:tcPr>
          <w:p w:rsidR="00F33502" w:rsidRPr="0086578B" w:rsidRDefault="00F33502" w:rsidP="0086578B">
            <w:r w:rsidRPr="0086578B">
              <w:t>Начальника</w:t>
            </w:r>
          </w:p>
        </w:tc>
        <w:tc>
          <w:tcPr>
            <w:tcW w:w="1207" w:type="dxa"/>
          </w:tcPr>
          <w:p w:rsidR="00F33502" w:rsidRPr="0086578B" w:rsidRDefault="00F33502" w:rsidP="0086578B">
            <w:r w:rsidRPr="0086578B">
              <w:t>Бригадира</w:t>
            </w:r>
          </w:p>
        </w:tc>
      </w:tr>
      <w:tr w:rsidR="00F33502" w:rsidRPr="0086578B" w:rsidTr="0086578B">
        <w:trPr>
          <w:cantSplit/>
        </w:trPr>
        <w:tc>
          <w:tcPr>
            <w:tcW w:w="3784" w:type="dxa"/>
          </w:tcPr>
          <w:p w:rsidR="00F33502" w:rsidRPr="0086578B" w:rsidRDefault="00F33502" w:rsidP="0086578B">
            <w:r w:rsidRPr="0086578B">
              <w:t>Он – хороший человек</w:t>
            </w:r>
          </w:p>
        </w:tc>
        <w:tc>
          <w:tcPr>
            <w:tcW w:w="1330" w:type="dxa"/>
          </w:tcPr>
          <w:p w:rsidR="00F33502" w:rsidRPr="0086578B" w:rsidRDefault="00F33502" w:rsidP="0086578B">
            <w:r w:rsidRPr="0086578B">
              <w:t>8,3</w:t>
            </w:r>
          </w:p>
        </w:tc>
        <w:tc>
          <w:tcPr>
            <w:tcW w:w="1207" w:type="dxa"/>
          </w:tcPr>
          <w:p w:rsidR="00F33502" w:rsidRPr="0086578B" w:rsidRDefault="00F33502" w:rsidP="0086578B">
            <w:r w:rsidRPr="0086578B">
              <w:t>16,5</w:t>
            </w:r>
          </w:p>
        </w:tc>
      </w:tr>
      <w:tr w:rsidR="00F33502" w:rsidRPr="0086578B" w:rsidTr="0086578B">
        <w:trPr>
          <w:cantSplit/>
        </w:trPr>
        <w:tc>
          <w:tcPr>
            <w:tcW w:w="3784" w:type="dxa"/>
          </w:tcPr>
          <w:p w:rsidR="00F33502" w:rsidRPr="0086578B" w:rsidRDefault="00F33502" w:rsidP="0086578B">
            <w:r w:rsidRPr="0086578B">
              <w:t>Он – начальник</w:t>
            </w:r>
          </w:p>
        </w:tc>
        <w:tc>
          <w:tcPr>
            <w:tcW w:w="1330" w:type="dxa"/>
          </w:tcPr>
          <w:p w:rsidR="00F33502" w:rsidRPr="0086578B" w:rsidRDefault="00F33502" w:rsidP="0086578B">
            <w:r w:rsidRPr="0086578B">
              <w:t>58,8</w:t>
            </w:r>
          </w:p>
        </w:tc>
        <w:tc>
          <w:tcPr>
            <w:tcW w:w="1207" w:type="dxa"/>
          </w:tcPr>
          <w:p w:rsidR="00F33502" w:rsidRPr="0086578B" w:rsidRDefault="00F33502" w:rsidP="0086578B">
            <w:r w:rsidRPr="0086578B">
              <w:t>42,0</w:t>
            </w:r>
          </w:p>
        </w:tc>
      </w:tr>
      <w:tr w:rsidR="00F33502" w:rsidRPr="0086578B" w:rsidTr="0086578B">
        <w:trPr>
          <w:cantSplit/>
        </w:trPr>
        <w:tc>
          <w:tcPr>
            <w:tcW w:w="3784" w:type="dxa"/>
          </w:tcPr>
          <w:p w:rsidR="00F33502" w:rsidRPr="0086578B" w:rsidRDefault="00F33502" w:rsidP="0086578B">
            <w:r w:rsidRPr="0086578B">
              <w:t>Он лучше знает, как и что делать</w:t>
            </w:r>
          </w:p>
        </w:tc>
        <w:tc>
          <w:tcPr>
            <w:tcW w:w="1330" w:type="dxa"/>
          </w:tcPr>
          <w:p w:rsidR="00F33502" w:rsidRPr="0086578B" w:rsidRDefault="00F33502" w:rsidP="0086578B">
            <w:r w:rsidRPr="0086578B">
              <w:t>16,5</w:t>
            </w:r>
          </w:p>
        </w:tc>
        <w:tc>
          <w:tcPr>
            <w:tcW w:w="1207" w:type="dxa"/>
          </w:tcPr>
          <w:p w:rsidR="00F33502" w:rsidRPr="0086578B" w:rsidRDefault="00F33502" w:rsidP="0086578B">
            <w:r w:rsidRPr="0086578B">
              <w:t>24,8</w:t>
            </w:r>
          </w:p>
        </w:tc>
      </w:tr>
      <w:tr w:rsidR="00F33502" w:rsidRPr="0086578B" w:rsidTr="0086578B">
        <w:trPr>
          <w:cantSplit/>
        </w:trPr>
        <w:tc>
          <w:tcPr>
            <w:tcW w:w="3784" w:type="dxa"/>
          </w:tcPr>
          <w:p w:rsidR="00F33502" w:rsidRPr="0086578B" w:rsidRDefault="00F33502" w:rsidP="0086578B">
            <w:r w:rsidRPr="0086578B">
              <w:t>Он знает Ваши нужды и заботится о Вас</w:t>
            </w:r>
          </w:p>
        </w:tc>
        <w:tc>
          <w:tcPr>
            <w:tcW w:w="1330" w:type="dxa"/>
          </w:tcPr>
          <w:p w:rsidR="00F33502" w:rsidRPr="0086578B" w:rsidRDefault="00F33502" w:rsidP="0086578B">
            <w:r w:rsidRPr="0086578B">
              <w:t>8,3</w:t>
            </w:r>
          </w:p>
        </w:tc>
        <w:tc>
          <w:tcPr>
            <w:tcW w:w="1207" w:type="dxa"/>
          </w:tcPr>
          <w:p w:rsidR="00F33502" w:rsidRPr="0086578B" w:rsidRDefault="00F33502" w:rsidP="0086578B">
            <w:r w:rsidRPr="0086578B">
              <w:t>-</w:t>
            </w:r>
          </w:p>
        </w:tc>
      </w:tr>
      <w:tr w:rsidR="00F33502" w:rsidRPr="0086578B" w:rsidTr="0086578B">
        <w:trPr>
          <w:cantSplit/>
        </w:trPr>
        <w:tc>
          <w:tcPr>
            <w:tcW w:w="3784" w:type="dxa"/>
          </w:tcPr>
          <w:p w:rsidR="00F33502" w:rsidRPr="0086578B" w:rsidRDefault="00F33502" w:rsidP="0086578B">
            <w:r w:rsidRPr="0086578B">
              <w:t>Он сам показывает пример в работе</w:t>
            </w:r>
          </w:p>
        </w:tc>
        <w:tc>
          <w:tcPr>
            <w:tcW w:w="1330" w:type="dxa"/>
          </w:tcPr>
          <w:p w:rsidR="00F33502" w:rsidRPr="0086578B" w:rsidRDefault="00F33502" w:rsidP="0086578B">
            <w:r w:rsidRPr="0086578B">
              <w:t>8,3</w:t>
            </w:r>
          </w:p>
        </w:tc>
        <w:tc>
          <w:tcPr>
            <w:tcW w:w="1207" w:type="dxa"/>
          </w:tcPr>
          <w:p w:rsidR="00F33502" w:rsidRPr="0086578B" w:rsidRDefault="00F33502" w:rsidP="0086578B">
            <w:r w:rsidRPr="0086578B">
              <w:t>16,5</w:t>
            </w:r>
          </w:p>
        </w:tc>
      </w:tr>
      <w:tr w:rsidR="00F33502" w:rsidRPr="0086578B" w:rsidTr="0086578B">
        <w:trPr>
          <w:cantSplit/>
        </w:trPr>
        <w:tc>
          <w:tcPr>
            <w:tcW w:w="3784" w:type="dxa"/>
          </w:tcPr>
          <w:p w:rsidR="00F33502" w:rsidRPr="0086578B" w:rsidRDefault="00F33502" w:rsidP="0086578B">
            <w:pPr>
              <w:rPr>
                <w:b/>
              </w:rPr>
            </w:pPr>
            <w:r w:rsidRPr="0086578B">
              <w:rPr>
                <w:b/>
              </w:rPr>
              <w:t>С ним опасно ссориться</w:t>
            </w:r>
          </w:p>
        </w:tc>
        <w:tc>
          <w:tcPr>
            <w:tcW w:w="1330" w:type="dxa"/>
          </w:tcPr>
          <w:p w:rsidR="00F33502" w:rsidRPr="0086578B" w:rsidRDefault="00F33502" w:rsidP="0086578B">
            <w:r w:rsidRPr="0086578B">
              <w:t>8,3</w:t>
            </w:r>
          </w:p>
        </w:tc>
        <w:tc>
          <w:tcPr>
            <w:tcW w:w="1207" w:type="dxa"/>
          </w:tcPr>
          <w:p w:rsidR="00F33502" w:rsidRPr="0086578B" w:rsidRDefault="00F33502" w:rsidP="0086578B">
            <w:r w:rsidRPr="0086578B">
              <w:t>16,5</w:t>
            </w:r>
          </w:p>
        </w:tc>
      </w:tr>
      <w:tr w:rsidR="00F33502" w:rsidRPr="0086578B" w:rsidTr="0086578B">
        <w:trPr>
          <w:cantSplit/>
        </w:trPr>
        <w:tc>
          <w:tcPr>
            <w:tcW w:w="3784" w:type="dxa"/>
          </w:tcPr>
          <w:p w:rsidR="00F33502" w:rsidRPr="0086578B" w:rsidRDefault="00F33502" w:rsidP="0086578B">
            <w:r w:rsidRPr="0086578B">
              <w:t>Он настоящий профессионал</w:t>
            </w:r>
          </w:p>
        </w:tc>
        <w:tc>
          <w:tcPr>
            <w:tcW w:w="1330" w:type="dxa"/>
          </w:tcPr>
          <w:p w:rsidR="00F33502" w:rsidRPr="0086578B" w:rsidRDefault="00F33502" w:rsidP="0086578B">
            <w:r w:rsidRPr="0086578B">
              <w:t>16,5</w:t>
            </w:r>
          </w:p>
        </w:tc>
        <w:tc>
          <w:tcPr>
            <w:tcW w:w="1207" w:type="dxa"/>
          </w:tcPr>
          <w:p w:rsidR="00F33502" w:rsidRPr="0086578B" w:rsidRDefault="00F33502" w:rsidP="0086578B">
            <w:r w:rsidRPr="0086578B">
              <w:t>8,3</w:t>
            </w:r>
          </w:p>
        </w:tc>
      </w:tr>
      <w:tr w:rsidR="00F33502" w:rsidRPr="0086578B" w:rsidTr="0086578B">
        <w:trPr>
          <w:cantSplit/>
        </w:trPr>
        <w:tc>
          <w:tcPr>
            <w:tcW w:w="3784" w:type="dxa"/>
          </w:tcPr>
          <w:p w:rsidR="00F33502" w:rsidRPr="0086578B" w:rsidRDefault="00F33502" w:rsidP="0086578B">
            <w:r w:rsidRPr="0086578B">
              <w:t>Вас могут лишить премии</w:t>
            </w:r>
          </w:p>
        </w:tc>
        <w:tc>
          <w:tcPr>
            <w:tcW w:w="1330" w:type="dxa"/>
          </w:tcPr>
          <w:p w:rsidR="00F33502" w:rsidRPr="0086578B" w:rsidRDefault="00F33502" w:rsidP="0086578B">
            <w:r w:rsidRPr="0086578B">
              <w:t>16,5</w:t>
            </w:r>
          </w:p>
        </w:tc>
        <w:tc>
          <w:tcPr>
            <w:tcW w:w="1207" w:type="dxa"/>
          </w:tcPr>
          <w:p w:rsidR="00F33502" w:rsidRPr="0086578B" w:rsidRDefault="00F33502" w:rsidP="0086578B">
            <w:r w:rsidRPr="0086578B">
              <w:t>16,5</w:t>
            </w:r>
          </w:p>
        </w:tc>
      </w:tr>
    </w:tbl>
    <w:p w:rsidR="00F33502" w:rsidRPr="0086578B" w:rsidRDefault="00F33502" w:rsidP="0086578B">
      <w:pPr>
        <w:pStyle w:val="21"/>
        <w:suppressAutoHyphens/>
        <w:ind w:firstLine="709"/>
        <w:rPr>
          <w:szCs w:val="28"/>
        </w:rPr>
      </w:pPr>
    </w:p>
    <w:p w:rsidR="00374412" w:rsidRPr="0086578B" w:rsidRDefault="00374412" w:rsidP="0086578B">
      <w:pPr>
        <w:pStyle w:val="21"/>
        <w:suppressAutoHyphens/>
        <w:ind w:firstLine="709"/>
        <w:rPr>
          <w:szCs w:val="28"/>
        </w:rPr>
      </w:pPr>
      <w:r w:rsidRPr="0086578B">
        <w:rPr>
          <w:szCs w:val="28"/>
        </w:rPr>
        <w:t xml:space="preserve">При проведении анализа показателей работы организации по повышению удовлетворенности персонала было выявлено, что руководство </w:t>
      </w:r>
      <w:r w:rsidR="00687FEE" w:rsidRPr="0086578B">
        <w:rPr>
          <w:szCs w:val="28"/>
        </w:rPr>
        <w:t xml:space="preserve">ООО «Такси-экспресс» </w:t>
      </w:r>
      <w:r w:rsidRPr="0086578B">
        <w:rPr>
          <w:szCs w:val="28"/>
        </w:rPr>
        <w:t>в пределах своих функций проводит определенную организационную, разъяснительную и воспитательную работу, направленную на усиление мотивации качественного труда и вовлеченность персонала в процесс управления производством.</w:t>
      </w:r>
    </w:p>
    <w:p w:rsidR="00374412" w:rsidRPr="0086578B" w:rsidRDefault="00374412" w:rsidP="0086578B">
      <w:pPr>
        <w:suppressAutoHyphens/>
        <w:ind w:firstLine="709"/>
        <w:rPr>
          <w:sz w:val="28"/>
          <w:szCs w:val="28"/>
        </w:rPr>
      </w:pPr>
      <w:r w:rsidRPr="0086578B">
        <w:rPr>
          <w:sz w:val="28"/>
          <w:szCs w:val="28"/>
        </w:rPr>
        <w:t xml:space="preserve">При приеме на работу в условиях рыночной экономики </w:t>
      </w:r>
      <w:r w:rsidR="00BF0F61" w:rsidRPr="0086578B">
        <w:rPr>
          <w:sz w:val="28"/>
          <w:szCs w:val="28"/>
        </w:rPr>
        <w:t xml:space="preserve">на ООО «Такси-экспресс» </w:t>
      </w:r>
      <w:r w:rsidRPr="0086578B">
        <w:rPr>
          <w:sz w:val="28"/>
          <w:szCs w:val="28"/>
        </w:rPr>
        <w:t>преобладают следующие тенденции:</w:t>
      </w:r>
    </w:p>
    <w:p w:rsidR="00374412" w:rsidRPr="0086578B" w:rsidRDefault="00374412" w:rsidP="0086578B">
      <w:pPr>
        <w:numPr>
          <w:ilvl w:val="0"/>
          <w:numId w:val="5"/>
        </w:numPr>
        <w:tabs>
          <w:tab w:val="clear" w:pos="360"/>
        </w:tabs>
        <w:suppressAutoHyphens/>
        <w:ind w:left="0" w:firstLine="709"/>
        <w:rPr>
          <w:sz w:val="28"/>
          <w:szCs w:val="28"/>
        </w:rPr>
      </w:pPr>
      <w:r w:rsidRPr="0086578B">
        <w:rPr>
          <w:sz w:val="28"/>
          <w:szCs w:val="28"/>
        </w:rPr>
        <w:t>усилились требования к профессионализму специалиста;</w:t>
      </w:r>
    </w:p>
    <w:p w:rsidR="00374412" w:rsidRPr="0086578B" w:rsidRDefault="00374412" w:rsidP="0086578B">
      <w:pPr>
        <w:numPr>
          <w:ilvl w:val="0"/>
          <w:numId w:val="5"/>
        </w:numPr>
        <w:tabs>
          <w:tab w:val="clear" w:pos="360"/>
        </w:tabs>
        <w:suppressAutoHyphens/>
        <w:ind w:left="0" w:firstLine="709"/>
        <w:rPr>
          <w:sz w:val="28"/>
          <w:szCs w:val="28"/>
        </w:rPr>
      </w:pPr>
      <w:r w:rsidRPr="0086578B">
        <w:rPr>
          <w:sz w:val="28"/>
          <w:szCs w:val="28"/>
        </w:rPr>
        <w:t>при приеме рабочих кадров предпочтение отдается специалистам, которые имеют, помимо основной профессии, несколько смежных профессий;</w:t>
      </w:r>
    </w:p>
    <w:p w:rsidR="00374412" w:rsidRPr="0086578B" w:rsidRDefault="00374412" w:rsidP="0086578B">
      <w:pPr>
        <w:numPr>
          <w:ilvl w:val="0"/>
          <w:numId w:val="5"/>
        </w:numPr>
        <w:tabs>
          <w:tab w:val="clear" w:pos="360"/>
        </w:tabs>
        <w:suppressAutoHyphens/>
        <w:ind w:left="0" w:firstLine="709"/>
        <w:rPr>
          <w:sz w:val="28"/>
          <w:szCs w:val="28"/>
        </w:rPr>
      </w:pPr>
      <w:r w:rsidRPr="0086578B">
        <w:rPr>
          <w:sz w:val="28"/>
          <w:szCs w:val="28"/>
        </w:rPr>
        <w:t>отбор специалистов стал более тщательным. Прием на работу осуществляется по рекомендациям, по результатам тестирования.</w:t>
      </w:r>
    </w:p>
    <w:p w:rsidR="00374412" w:rsidRPr="0086578B" w:rsidRDefault="00BF0F61" w:rsidP="0086578B">
      <w:pPr>
        <w:suppressAutoHyphens/>
        <w:ind w:firstLine="709"/>
        <w:rPr>
          <w:sz w:val="28"/>
          <w:szCs w:val="28"/>
        </w:rPr>
      </w:pPr>
      <w:r w:rsidRPr="0086578B">
        <w:rPr>
          <w:sz w:val="28"/>
          <w:szCs w:val="28"/>
        </w:rPr>
        <w:t>По результатам опроса нами было выявлено, что р</w:t>
      </w:r>
      <w:r w:rsidR="00374412" w:rsidRPr="0086578B">
        <w:rPr>
          <w:sz w:val="28"/>
          <w:szCs w:val="28"/>
        </w:rPr>
        <w:t>аботники</w:t>
      </w:r>
      <w:r w:rsidRPr="0086578B">
        <w:rPr>
          <w:sz w:val="28"/>
          <w:szCs w:val="28"/>
        </w:rPr>
        <w:t xml:space="preserve"> «Такси-экспресс»</w:t>
      </w:r>
      <w:r w:rsidR="00374412" w:rsidRPr="0086578B">
        <w:rPr>
          <w:sz w:val="28"/>
          <w:szCs w:val="28"/>
        </w:rPr>
        <w:t xml:space="preserve"> удовлетворены отношениями администрации к организации их трудовой деятельности и с точки зрения взаимоотношений, как в коллективе, так и между администрацией и сотрудниками.</w:t>
      </w:r>
    </w:p>
    <w:p w:rsidR="001E6546" w:rsidRPr="0086578B" w:rsidRDefault="001E6546" w:rsidP="0086578B">
      <w:pPr>
        <w:suppressAutoHyphens/>
        <w:ind w:firstLine="709"/>
        <w:rPr>
          <w:sz w:val="28"/>
          <w:szCs w:val="28"/>
        </w:rPr>
      </w:pPr>
      <w:r w:rsidRPr="0086578B">
        <w:rPr>
          <w:sz w:val="28"/>
          <w:szCs w:val="28"/>
        </w:rPr>
        <w:t>Таким образом, основные задачи, которые поставлены перед системой адаптации персонала на ООО «Такси-экспресс», решены, а именно: экономия времени непосредственного руководителя и коллег; развитие у новых работников благоприятного и позитивного отношения к работе, чувства удовлетворенности трудом; снижение чувства дискомфорта, тревожности у новых сотрудников; сокращение периода приспособления новых работников к требованиям и условиям труда на предприятии; уменьшение издержек, связанных со временем достижения новыми сотрудниками необходимых показателей работы.</w:t>
      </w:r>
    </w:p>
    <w:p w:rsidR="001E6546" w:rsidRPr="0086578B" w:rsidRDefault="001E6546" w:rsidP="0086578B">
      <w:pPr>
        <w:suppressAutoHyphens/>
        <w:ind w:firstLine="709"/>
        <w:rPr>
          <w:sz w:val="28"/>
          <w:szCs w:val="28"/>
        </w:rPr>
      </w:pPr>
      <w:r w:rsidRPr="0086578B">
        <w:rPr>
          <w:sz w:val="28"/>
          <w:szCs w:val="28"/>
        </w:rPr>
        <w:t>Несмотря на то, что большинство работников «Такси-экспресс» в ближайшее время не собираются менять место работы, следует отметить, что неудовлетворенность размером заработной платы</w:t>
      </w:r>
      <w:r w:rsidR="006103FE" w:rsidRPr="0086578B">
        <w:rPr>
          <w:sz w:val="28"/>
          <w:szCs w:val="28"/>
        </w:rPr>
        <w:t xml:space="preserve"> и</w:t>
      </w:r>
      <w:r w:rsidRPr="0086578B">
        <w:rPr>
          <w:sz w:val="28"/>
          <w:szCs w:val="28"/>
        </w:rPr>
        <w:t xml:space="preserve"> условиями труда достаточно высока, работники не уверены в завтрашнем дне и есть недовольство распределением премий, порядком выдвижения кандидатов на поощрение.</w:t>
      </w:r>
    </w:p>
    <w:p w:rsidR="001E6546" w:rsidRPr="0086578B" w:rsidRDefault="00B42B5F" w:rsidP="0086578B">
      <w:pPr>
        <w:suppressAutoHyphens/>
        <w:ind w:firstLine="709"/>
        <w:rPr>
          <w:sz w:val="28"/>
          <w:szCs w:val="28"/>
        </w:rPr>
      </w:pPr>
      <w:r w:rsidRPr="0086578B">
        <w:rPr>
          <w:sz w:val="28"/>
          <w:szCs w:val="28"/>
        </w:rPr>
        <w:t>Однако при этом н</w:t>
      </w:r>
      <w:r w:rsidR="001E6546" w:rsidRPr="0086578B">
        <w:rPr>
          <w:sz w:val="28"/>
          <w:szCs w:val="28"/>
        </w:rPr>
        <w:t>овые работники отмечают высокий уровень удовлетворенности: отношениями с коллегами, руководителем, качеством планирования работы</w:t>
      </w:r>
      <w:r w:rsidR="006103FE" w:rsidRPr="0086578B">
        <w:rPr>
          <w:sz w:val="28"/>
          <w:szCs w:val="28"/>
        </w:rPr>
        <w:t>,</w:t>
      </w:r>
      <w:r w:rsidR="001E6546" w:rsidRPr="0086578B">
        <w:rPr>
          <w:sz w:val="28"/>
          <w:szCs w:val="28"/>
        </w:rPr>
        <w:t xml:space="preserve"> своевременностью доведения задания (плана), обеспеченностью техдокументацией, оценкой качества работы.</w:t>
      </w:r>
    </w:p>
    <w:p w:rsidR="001E6546" w:rsidRPr="0086578B" w:rsidRDefault="001E6546" w:rsidP="0086578B">
      <w:pPr>
        <w:pStyle w:val="21"/>
        <w:suppressAutoHyphens/>
        <w:ind w:firstLine="709"/>
        <w:rPr>
          <w:szCs w:val="28"/>
        </w:rPr>
      </w:pPr>
      <w:r w:rsidRPr="0086578B">
        <w:rPr>
          <w:szCs w:val="28"/>
        </w:rPr>
        <w:t xml:space="preserve">На оптимизацию адаптации оказывают большое влияние первые контакты с предприятием и его службами при трудоустройстве. В целом, удовлетворенность адаптантов работой на </w:t>
      </w:r>
      <w:r w:rsidR="006103FE" w:rsidRPr="0086578B">
        <w:rPr>
          <w:szCs w:val="28"/>
        </w:rPr>
        <w:t>ООО «Такси-экспресс»</w:t>
      </w:r>
      <w:r w:rsidRPr="0086578B">
        <w:rPr>
          <w:szCs w:val="28"/>
        </w:rPr>
        <w:t xml:space="preserve"> повышается.</w:t>
      </w:r>
    </w:p>
    <w:p w:rsidR="001E6546" w:rsidRPr="0086578B" w:rsidRDefault="001E6546" w:rsidP="0086578B">
      <w:pPr>
        <w:suppressAutoHyphens/>
        <w:ind w:firstLine="709"/>
        <w:rPr>
          <w:sz w:val="28"/>
          <w:szCs w:val="28"/>
        </w:rPr>
      </w:pPr>
    </w:p>
    <w:p w:rsidR="000D15D1" w:rsidRPr="0086578B" w:rsidRDefault="0086578B" w:rsidP="0086578B">
      <w:pPr>
        <w:suppressAutoHyphens/>
        <w:ind w:firstLine="709"/>
        <w:rPr>
          <w:b/>
          <w:sz w:val="28"/>
          <w:szCs w:val="28"/>
        </w:rPr>
      </w:pPr>
      <w:r>
        <w:rPr>
          <w:sz w:val="28"/>
          <w:szCs w:val="28"/>
        </w:rPr>
        <w:br w:type="page"/>
      </w:r>
      <w:r w:rsidR="00EA2A9D" w:rsidRPr="0086578B">
        <w:rPr>
          <w:b/>
          <w:sz w:val="28"/>
          <w:szCs w:val="28"/>
        </w:rPr>
        <w:t xml:space="preserve">Глава </w:t>
      </w:r>
      <w:r>
        <w:rPr>
          <w:b/>
          <w:sz w:val="28"/>
          <w:szCs w:val="28"/>
        </w:rPr>
        <w:t>2</w:t>
      </w:r>
      <w:r w:rsidR="00EA2A9D" w:rsidRPr="0086578B">
        <w:rPr>
          <w:b/>
          <w:sz w:val="28"/>
          <w:szCs w:val="28"/>
        </w:rPr>
        <w:t>. Рекомендации по улучшению адаптации работников</w:t>
      </w:r>
      <w:r>
        <w:rPr>
          <w:b/>
          <w:sz w:val="28"/>
          <w:szCs w:val="28"/>
        </w:rPr>
        <w:t xml:space="preserve"> </w:t>
      </w:r>
      <w:r w:rsidR="00EA2A9D" w:rsidRPr="0086578B">
        <w:rPr>
          <w:b/>
          <w:sz w:val="28"/>
          <w:szCs w:val="28"/>
        </w:rPr>
        <w:t>в ООО «Такси-экспресс»</w:t>
      </w:r>
    </w:p>
    <w:p w:rsidR="00EA2A9D" w:rsidRPr="0086578B" w:rsidRDefault="00EA2A9D" w:rsidP="0086578B">
      <w:pPr>
        <w:suppressAutoHyphens/>
        <w:ind w:firstLine="709"/>
        <w:rPr>
          <w:sz w:val="28"/>
          <w:szCs w:val="28"/>
        </w:rPr>
      </w:pPr>
    </w:p>
    <w:p w:rsidR="00BA0F51" w:rsidRPr="0086578B" w:rsidRDefault="00BA0F51" w:rsidP="0086578B">
      <w:pPr>
        <w:suppressAutoHyphens/>
        <w:ind w:firstLine="709"/>
        <w:rPr>
          <w:sz w:val="28"/>
          <w:szCs w:val="28"/>
        </w:rPr>
      </w:pPr>
      <w:r w:rsidRPr="0086578B">
        <w:rPr>
          <w:sz w:val="28"/>
          <w:szCs w:val="28"/>
        </w:rPr>
        <w:t>Итак, нами было проведено исследование системы адаптации персонала на ООО «Такси-экспресс». В целом, можно считать данную систему на предприятии удовлетворительной. Однако существуют некоторые проблемы, которые требуют решения.</w:t>
      </w:r>
    </w:p>
    <w:p w:rsidR="00BA0F51" w:rsidRPr="0086578B" w:rsidRDefault="00BA0F51" w:rsidP="0086578B">
      <w:pPr>
        <w:suppressAutoHyphens/>
        <w:ind w:firstLine="709"/>
        <w:rPr>
          <w:sz w:val="28"/>
          <w:szCs w:val="28"/>
        </w:rPr>
      </w:pPr>
      <w:r w:rsidRPr="0086578B">
        <w:rPr>
          <w:sz w:val="28"/>
          <w:szCs w:val="28"/>
        </w:rPr>
        <w:t>На наш взгляд, для повышения эффективности адаптации персонала на ООО «Такси-экспресс» необходимо провести следующий ряд мероприятий:</w:t>
      </w:r>
    </w:p>
    <w:p w:rsidR="00374412" w:rsidRPr="0086578B" w:rsidRDefault="00374412" w:rsidP="0086578B">
      <w:pPr>
        <w:numPr>
          <w:ilvl w:val="0"/>
          <w:numId w:val="8"/>
        </w:numPr>
        <w:tabs>
          <w:tab w:val="clear" w:pos="1260"/>
        </w:tabs>
        <w:suppressAutoHyphens/>
        <w:ind w:left="0" w:firstLine="709"/>
        <w:rPr>
          <w:sz w:val="28"/>
          <w:szCs w:val="28"/>
        </w:rPr>
      </w:pPr>
      <w:r w:rsidRPr="0086578B">
        <w:rPr>
          <w:sz w:val="28"/>
          <w:szCs w:val="28"/>
        </w:rPr>
        <w:t xml:space="preserve">выделение из работников </w:t>
      </w:r>
      <w:r w:rsidR="00FA6D91" w:rsidRPr="0086578B">
        <w:rPr>
          <w:sz w:val="28"/>
          <w:szCs w:val="28"/>
        </w:rPr>
        <w:t>отдела бухгалтерии, который одновременно является кадровым отделом, одного работника, который непосредственно занимался бы управлением системой адаптации. Этот работник</w:t>
      </w:r>
      <w:r w:rsidRPr="0086578B">
        <w:rPr>
          <w:sz w:val="28"/>
          <w:szCs w:val="28"/>
        </w:rPr>
        <w:t xml:space="preserve"> долж</w:t>
      </w:r>
      <w:r w:rsidR="00FA6D91" w:rsidRPr="0086578B">
        <w:rPr>
          <w:sz w:val="28"/>
          <w:szCs w:val="28"/>
        </w:rPr>
        <w:t>ен</w:t>
      </w:r>
      <w:r w:rsidRPr="0086578B">
        <w:rPr>
          <w:sz w:val="28"/>
          <w:szCs w:val="28"/>
        </w:rPr>
        <w:t xml:space="preserve"> иметь полное представление о</w:t>
      </w:r>
      <w:r w:rsidR="00FA6D91" w:rsidRPr="0086578B">
        <w:rPr>
          <w:sz w:val="28"/>
          <w:szCs w:val="28"/>
        </w:rPr>
        <w:t xml:space="preserve"> трудовой и социальной</w:t>
      </w:r>
      <w:r w:rsidRPr="0086578B">
        <w:rPr>
          <w:sz w:val="28"/>
          <w:szCs w:val="28"/>
        </w:rPr>
        <w:t xml:space="preserve"> адаптации и быть профессионал</w:t>
      </w:r>
      <w:r w:rsidR="00FA6D91" w:rsidRPr="0086578B">
        <w:rPr>
          <w:sz w:val="28"/>
          <w:szCs w:val="28"/>
        </w:rPr>
        <w:t>ом</w:t>
      </w:r>
      <w:r w:rsidRPr="0086578B">
        <w:rPr>
          <w:sz w:val="28"/>
          <w:szCs w:val="28"/>
        </w:rPr>
        <w:t xml:space="preserve"> своего дела (психолог и социолог). </w:t>
      </w:r>
      <w:r w:rsidR="00FA6D91" w:rsidRPr="0086578B">
        <w:rPr>
          <w:sz w:val="28"/>
          <w:szCs w:val="28"/>
        </w:rPr>
        <w:t xml:space="preserve">Этот работник </w:t>
      </w:r>
      <w:r w:rsidRPr="0086578B">
        <w:rPr>
          <w:sz w:val="28"/>
          <w:szCs w:val="28"/>
        </w:rPr>
        <w:t>выполнял бы следующую работу: разработка и внедрение с участием функциональных служб управления предприятием мероприятий по сокращению неблагоприятных последствий от работы неадаптированного работника, по стабилизации трудового коллектива, росту трудовой отдачи работников, повышению удовлетворенности трудом, координацией деятельности всех звеньев предприятия, имеющих отношение к адаптации, к осуществлению конкретных мероприятий, изменению параметров внешней среды и т.п.</w:t>
      </w:r>
      <w:r w:rsidR="008D740E" w:rsidRPr="0086578B">
        <w:rPr>
          <w:sz w:val="28"/>
          <w:szCs w:val="28"/>
        </w:rPr>
        <w:t>;</w:t>
      </w:r>
    </w:p>
    <w:p w:rsidR="00374412" w:rsidRPr="0086578B" w:rsidRDefault="00374412" w:rsidP="0086578B">
      <w:pPr>
        <w:numPr>
          <w:ilvl w:val="0"/>
          <w:numId w:val="8"/>
        </w:numPr>
        <w:tabs>
          <w:tab w:val="clear" w:pos="1260"/>
        </w:tabs>
        <w:suppressAutoHyphens/>
        <w:ind w:left="0" w:firstLine="709"/>
        <w:rPr>
          <w:sz w:val="28"/>
          <w:szCs w:val="28"/>
        </w:rPr>
      </w:pPr>
      <w:r w:rsidRPr="0086578B">
        <w:rPr>
          <w:sz w:val="28"/>
          <w:szCs w:val="28"/>
        </w:rPr>
        <w:t>доработка существующей системы премирования</w:t>
      </w:r>
      <w:r w:rsidR="008D740E" w:rsidRPr="0086578B">
        <w:rPr>
          <w:sz w:val="28"/>
          <w:szCs w:val="28"/>
        </w:rPr>
        <w:t>,</w:t>
      </w:r>
      <w:r w:rsidRPr="0086578B">
        <w:rPr>
          <w:sz w:val="28"/>
          <w:szCs w:val="28"/>
        </w:rPr>
        <w:t xml:space="preserve"> адаптация ее к существующей действительности. А именно премирование работников, которые успешно прошли период адаптации за короткий срок, повысили свою производительность и качество труда. Эффективнее было бы премировать не только адаптанта, но и его наставника, чтобы и для него был стимул для плодотворной работы с адаптантом, его обучению. Это сказалось бы на производительности не только адаптанта, но и </w:t>
      </w:r>
      <w:r w:rsidR="008D740E" w:rsidRPr="0086578B">
        <w:rPr>
          <w:sz w:val="28"/>
          <w:szCs w:val="28"/>
        </w:rPr>
        <w:t>отдела</w:t>
      </w:r>
      <w:r w:rsidRPr="0086578B">
        <w:rPr>
          <w:sz w:val="28"/>
          <w:szCs w:val="28"/>
        </w:rPr>
        <w:t xml:space="preserve"> в целом, так как хорошо обученный адаптант не будет тревожить своих коллег, что также </w:t>
      </w:r>
      <w:r w:rsidR="00BF6181" w:rsidRPr="0086578B">
        <w:rPr>
          <w:sz w:val="28"/>
          <w:szCs w:val="28"/>
        </w:rPr>
        <w:t>может улучшить морально-психологический климат на предприятии;</w:t>
      </w:r>
    </w:p>
    <w:p w:rsidR="00374412" w:rsidRPr="0086578B" w:rsidRDefault="005A7082" w:rsidP="0086578B">
      <w:pPr>
        <w:numPr>
          <w:ilvl w:val="0"/>
          <w:numId w:val="8"/>
        </w:numPr>
        <w:tabs>
          <w:tab w:val="clear" w:pos="1260"/>
        </w:tabs>
        <w:suppressAutoHyphens/>
        <w:ind w:left="0" w:firstLine="709"/>
        <w:rPr>
          <w:sz w:val="28"/>
          <w:szCs w:val="28"/>
        </w:rPr>
      </w:pPr>
      <w:r w:rsidRPr="0086578B">
        <w:rPr>
          <w:sz w:val="28"/>
          <w:szCs w:val="28"/>
        </w:rPr>
        <w:t>введение справедливой системы поощрения</w:t>
      </w:r>
      <w:r w:rsidR="00374412" w:rsidRPr="0086578B">
        <w:rPr>
          <w:sz w:val="28"/>
          <w:szCs w:val="28"/>
        </w:rPr>
        <w:t>. Целесообразно выдвигать кандидатов на поощрение не только самого адаптанта, но и его непосредственного руководителя, это повысило бы производительность труда и других работников, так как руководитель был бы в этом заинтересован.</w:t>
      </w:r>
    </w:p>
    <w:p w:rsidR="005A7082" w:rsidRPr="0086578B" w:rsidRDefault="00BF6181" w:rsidP="0086578B">
      <w:pPr>
        <w:suppressAutoHyphens/>
        <w:autoSpaceDE w:val="0"/>
        <w:autoSpaceDN w:val="0"/>
        <w:adjustRightInd w:val="0"/>
        <w:ind w:firstLine="709"/>
        <w:rPr>
          <w:sz w:val="28"/>
          <w:szCs w:val="28"/>
        </w:rPr>
      </w:pPr>
      <w:r w:rsidRPr="0086578B">
        <w:rPr>
          <w:sz w:val="28"/>
          <w:szCs w:val="28"/>
        </w:rPr>
        <w:t>Таким образом, предложенные рекомендации могут улучшить систему адаптации персонала на ООО «Такси-экспресс».</w:t>
      </w:r>
      <w:r w:rsidR="005A7082" w:rsidRPr="0086578B">
        <w:rPr>
          <w:sz w:val="28"/>
          <w:szCs w:val="28"/>
        </w:rPr>
        <w:t xml:space="preserve"> Конечно, совершенствование существующей системы адаптации на предприятии нуждается в финансировании, но финансовые средства, потраченные на это, заведомо окупятся, так как снизится уровень текучести, сокращение числа поломок автомобилей, числа нарушений трудовой дисциплины и т.п.</w:t>
      </w:r>
    </w:p>
    <w:p w:rsidR="00BF6181" w:rsidRPr="0086578B" w:rsidRDefault="00BF6181" w:rsidP="0086578B">
      <w:pPr>
        <w:suppressAutoHyphens/>
        <w:autoSpaceDE w:val="0"/>
        <w:autoSpaceDN w:val="0"/>
        <w:adjustRightInd w:val="0"/>
        <w:ind w:firstLine="709"/>
        <w:rPr>
          <w:sz w:val="28"/>
          <w:szCs w:val="28"/>
        </w:rPr>
      </w:pPr>
    </w:p>
    <w:p w:rsidR="005478FC" w:rsidRPr="0086578B" w:rsidRDefault="0086578B" w:rsidP="0086578B">
      <w:pPr>
        <w:pStyle w:val="aa"/>
        <w:suppressAutoHyphens/>
        <w:spacing w:after="0"/>
        <w:ind w:firstLine="709"/>
        <w:rPr>
          <w:b/>
          <w:sz w:val="28"/>
          <w:szCs w:val="28"/>
        </w:rPr>
      </w:pPr>
      <w:r>
        <w:rPr>
          <w:sz w:val="28"/>
          <w:szCs w:val="28"/>
        </w:rPr>
        <w:br w:type="page"/>
      </w:r>
      <w:r w:rsidR="0065388C" w:rsidRPr="0086578B">
        <w:rPr>
          <w:b/>
          <w:sz w:val="28"/>
          <w:szCs w:val="28"/>
        </w:rPr>
        <w:t>Заключение</w:t>
      </w:r>
    </w:p>
    <w:p w:rsidR="0065388C" w:rsidRPr="0086578B" w:rsidRDefault="0065388C" w:rsidP="0086578B">
      <w:pPr>
        <w:suppressAutoHyphens/>
        <w:ind w:firstLine="709"/>
        <w:rPr>
          <w:sz w:val="28"/>
          <w:szCs w:val="28"/>
        </w:rPr>
      </w:pPr>
    </w:p>
    <w:p w:rsidR="0065388C" w:rsidRPr="0086578B" w:rsidRDefault="0065388C" w:rsidP="0086578B">
      <w:pPr>
        <w:pStyle w:val="21"/>
        <w:suppressAutoHyphens/>
        <w:ind w:firstLine="709"/>
        <w:rPr>
          <w:szCs w:val="28"/>
        </w:rPr>
      </w:pPr>
      <w:r w:rsidRPr="0086578B">
        <w:rPr>
          <w:szCs w:val="28"/>
        </w:rPr>
        <w:t>В данной курсовой работе нами рассмотрена проблема адаптации работника и организации на конкретном предприятии.</w:t>
      </w:r>
    </w:p>
    <w:p w:rsidR="0065388C" w:rsidRPr="0086578B" w:rsidRDefault="0065388C" w:rsidP="0086578B">
      <w:pPr>
        <w:pStyle w:val="21"/>
        <w:suppressAutoHyphens/>
        <w:ind w:firstLine="709"/>
        <w:rPr>
          <w:szCs w:val="28"/>
        </w:rPr>
      </w:pPr>
      <w:r w:rsidRPr="0086578B">
        <w:rPr>
          <w:szCs w:val="28"/>
        </w:rPr>
        <w:t>Адаптация – это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организационно-экономических условиях труда.</w:t>
      </w:r>
    </w:p>
    <w:p w:rsidR="0065388C" w:rsidRPr="0086578B" w:rsidRDefault="0065388C" w:rsidP="0086578B">
      <w:pPr>
        <w:suppressAutoHyphens/>
        <w:ind w:firstLine="709"/>
        <w:rPr>
          <w:sz w:val="28"/>
          <w:szCs w:val="28"/>
        </w:rPr>
      </w:pPr>
      <w:r w:rsidRPr="0086578B">
        <w:rPr>
          <w:sz w:val="28"/>
          <w:szCs w:val="28"/>
        </w:rPr>
        <w:t>Выделяем общие основные цели адаптации работников:</w:t>
      </w:r>
    </w:p>
    <w:p w:rsidR="0065388C" w:rsidRPr="0086578B" w:rsidRDefault="0065388C" w:rsidP="0086578B">
      <w:pPr>
        <w:numPr>
          <w:ilvl w:val="0"/>
          <w:numId w:val="9"/>
        </w:numPr>
        <w:tabs>
          <w:tab w:val="clear" w:pos="927"/>
        </w:tabs>
        <w:suppressAutoHyphens/>
        <w:ind w:left="0" w:firstLine="709"/>
        <w:rPr>
          <w:sz w:val="28"/>
          <w:szCs w:val="28"/>
        </w:rPr>
      </w:pPr>
      <w:r w:rsidRPr="0086578B">
        <w:rPr>
          <w:sz w:val="28"/>
          <w:szCs w:val="28"/>
        </w:rPr>
        <w:t>возможность более быстрого достижения рабочих показателей, приемлемых для организации – работодателя;</w:t>
      </w:r>
    </w:p>
    <w:p w:rsidR="0065388C" w:rsidRPr="0086578B" w:rsidRDefault="0065388C" w:rsidP="0086578B">
      <w:pPr>
        <w:numPr>
          <w:ilvl w:val="0"/>
          <w:numId w:val="9"/>
        </w:numPr>
        <w:tabs>
          <w:tab w:val="clear" w:pos="927"/>
        </w:tabs>
        <w:suppressAutoHyphens/>
        <w:ind w:left="0" w:firstLine="709"/>
        <w:rPr>
          <w:sz w:val="28"/>
          <w:szCs w:val="28"/>
        </w:rPr>
      </w:pPr>
      <w:r w:rsidRPr="0086578B">
        <w:rPr>
          <w:sz w:val="28"/>
          <w:szCs w:val="28"/>
        </w:rPr>
        <w:t>уменьшение стартовых издержек. Новый работник не всегда знает работу и то, как работает организация. До тех пор, пока он работает менее эффективно, чем опытные сотрудники, его работа требует от организации более высоких затрат. Эффективная адаптация уменьшает эти стартовые затраты и дает возможность новому работнику скорее достигнуть установленных стандартов выполнения работы;</w:t>
      </w:r>
    </w:p>
    <w:p w:rsidR="0065388C" w:rsidRPr="0086578B" w:rsidRDefault="0065388C" w:rsidP="0086578B">
      <w:pPr>
        <w:numPr>
          <w:ilvl w:val="0"/>
          <w:numId w:val="9"/>
        </w:numPr>
        <w:tabs>
          <w:tab w:val="clear" w:pos="927"/>
        </w:tabs>
        <w:suppressAutoHyphens/>
        <w:ind w:left="0" w:firstLine="709"/>
        <w:rPr>
          <w:sz w:val="28"/>
          <w:szCs w:val="28"/>
        </w:rPr>
      </w:pPr>
      <w:r w:rsidRPr="0086578B">
        <w:rPr>
          <w:sz w:val="28"/>
          <w:szCs w:val="28"/>
        </w:rPr>
        <w:t>вхождение работника в рабочий коллектив, в его неформальную структуру и ощущение себя членом команды;</w:t>
      </w:r>
    </w:p>
    <w:p w:rsidR="0065388C" w:rsidRPr="0086578B" w:rsidRDefault="0065388C" w:rsidP="0086578B">
      <w:pPr>
        <w:numPr>
          <w:ilvl w:val="0"/>
          <w:numId w:val="9"/>
        </w:numPr>
        <w:tabs>
          <w:tab w:val="clear" w:pos="927"/>
        </w:tabs>
        <w:suppressAutoHyphens/>
        <w:ind w:left="0" w:firstLine="709"/>
        <w:rPr>
          <w:sz w:val="28"/>
          <w:szCs w:val="28"/>
        </w:rPr>
      </w:pPr>
      <w:r w:rsidRPr="0086578B">
        <w:rPr>
          <w:sz w:val="28"/>
          <w:szCs w:val="28"/>
        </w:rPr>
        <w:t>снижение тревожности и неуверенности, испытываемых новым работником. Тревожность и неуверенность в данном случае означают боязнь провалов в работе и неполную ориентацию в рабочей ситуации. Это нормальный страх перед новым и неизвестным;</w:t>
      </w:r>
    </w:p>
    <w:p w:rsidR="0065388C" w:rsidRPr="0086578B" w:rsidRDefault="0065388C" w:rsidP="0086578B">
      <w:pPr>
        <w:numPr>
          <w:ilvl w:val="0"/>
          <w:numId w:val="9"/>
        </w:numPr>
        <w:tabs>
          <w:tab w:val="clear" w:pos="927"/>
        </w:tabs>
        <w:suppressAutoHyphens/>
        <w:ind w:left="0" w:firstLine="709"/>
        <w:rPr>
          <w:sz w:val="28"/>
          <w:szCs w:val="28"/>
        </w:rPr>
      </w:pPr>
      <w:r w:rsidRPr="0086578B">
        <w:rPr>
          <w:sz w:val="28"/>
          <w:szCs w:val="28"/>
        </w:rPr>
        <w:t>сокращение текучести кадров среди новых работников. Если работники не смогли своевременно освоиться в организации, то они могут отреагировать на это увольнением;</w:t>
      </w:r>
    </w:p>
    <w:p w:rsidR="0065388C" w:rsidRPr="0086578B" w:rsidRDefault="0065388C" w:rsidP="0086578B">
      <w:pPr>
        <w:numPr>
          <w:ilvl w:val="0"/>
          <w:numId w:val="9"/>
        </w:numPr>
        <w:tabs>
          <w:tab w:val="clear" w:pos="927"/>
        </w:tabs>
        <w:suppressAutoHyphens/>
        <w:ind w:left="0" w:firstLine="709"/>
        <w:rPr>
          <w:sz w:val="28"/>
          <w:szCs w:val="28"/>
        </w:rPr>
      </w:pPr>
      <w:r w:rsidRPr="0086578B">
        <w:rPr>
          <w:sz w:val="28"/>
          <w:szCs w:val="28"/>
        </w:rPr>
        <w:t>экономия времени непосредственного руководителя и рядовых работников. Работник, который недостаточно адаптировался к работе в организации, требует значительно больше времени на помощь в процессе выполнения возложенных на него обязанностей;</w:t>
      </w:r>
    </w:p>
    <w:p w:rsidR="0065388C" w:rsidRPr="0086578B" w:rsidRDefault="0065388C" w:rsidP="0086578B">
      <w:pPr>
        <w:numPr>
          <w:ilvl w:val="0"/>
          <w:numId w:val="9"/>
        </w:numPr>
        <w:tabs>
          <w:tab w:val="clear" w:pos="927"/>
        </w:tabs>
        <w:suppressAutoHyphens/>
        <w:ind w:left="0" w:firstLine="709"/>
        <w:rPr>
          <w:sz w:val="28"/>
          <w:szCs w:val="28"/>
        </w:rPr>
      </w:pPr>
      <w:r w:rsidRPr="0086578B">
        <w:rPr>
          <w:sz w:val="28"/>
          <w:szCs w:val="28"/>
        </w:rPr>
        <w:t>развитие у нового работника удовлетворенности работой, позитивного отношения к работе и реализма в ожиданиях. Процесс адаптации должен способствовать формированию положительного отношения новых работников к организации, к своему подразделению и к порученному делу. Это является непременным условием высоких рабочих показателей;</w:t>
      </w:r>
    </w:p>
    <w:p w:rsidR="0065388C" w:rsidRPr="0086578B" w:rsidRDefault="0065388C" w:rsidP="0086578B">
      <w:pPr>
        <w:numPr>
          <w:ilvl w:val="0"/>
          <w:numId w:val="9"/>
        </w:numPr>
        <w:tabs>
          <w:tab w:val="clear" w:pos="927"/>
        </w:tabs>
        <w:suppressAutoHyphens/>
        <w:ind w:left="0" w:firstLine="709"/>
        <w:rPr>
          <w:sz w:val="28"/>
          <w:szCs w:val="28"/>
        </w:rPr>
      </w:pPr>
      <w:r w:rsidRPr="0086578B">
        <w:rPr>
          <w:sz w:val="28"/>
          <w:szCs w:val="28"/>
        </w:rPr>
        <w:t>снижение издержек по поиску нового персонала;</w:t>
      </w:r>
    </w:p>
    <w:p w:rsidR="0065388C" w:rsidRPr="0086578B" w:rsidRDefault="0065388C" w:rsidP="0086578B">
      <w:pPr>
        <w:numPr>
          <w:ilvl w:val="0"/>
          <w:numId w:val="9"/>
        </w:numPr>
        <w:tabs>
          <w:tab w:val="clear" w:pos="927"/>
        </w:tabs>
        <w:suppressAutoHyphens/>
        <w:ind w:left="0" w:firstLine="709"/>
        <w:rPr>
          <w:sz w:val="28"/>
          <w:szCs w:val="28"/>
        </w:rPr>
      </w:pPr>
      <w:r w:rsidRPr="0086578B">
        <w:rPr>
          <w:sz w:val="28"/>
          <w:szCs w:val="28"/>
        </w:rPr>
        <w:t>формирование кадрового резерва (наставничество – это возможность для опытного сотрудника приобрести опыт руководства).</w:t>
      </w:r>
    </w:p>
    <w:p w:rsidR="0065388C" w:rsidRPr="0086578B" w:rsidRDefault="0065388C" w:rsidP="0086578B">
      <w:pPr>
        <w:suppressAutoHyphens/>
        <w:ind w:firstLine="709"/>
        <w:rPr>
          <w:sz w:val="28"/>
          <w:szCs w:val="28"/>
        </w:rPr>
      </w:pPr>
      <w:r w:rsidRPr="0086578B">
        <w:rPr>
          <w:sz w:val="28"/>
          <w:szCs w:val="28"/>
        </w:rPr>
        <w:t>Проведенный анализ показал, что успешность адаптации зависит от целого ряда условий:</w:t>
      </w:r>
    </w:p>
    <w:p w:rsidR="0065388C" w:rsidRPr="0086578B" w:rsidRDefault="0065388C" w:rsidP="0086578B">
      <w:pPr>
        <w:numPr>
          <w:ilvl w:val="0"/>
          <w:numId w:val="10"/>
        </w:numPr>
        <w:tabs>
          <w:tab w:val="clear" w:pos="927"/>
        </w:tabs>
        <w:suppressAutoHyphens/>
        <w:ind w:left="0" w:firstLine="709"/>
        <w:rPr>
          <w:sz w:val="28"/>
          <w:szCs w:val="28"/>
        </w:rPr>
      </w:pPr>
      <w:r w:rsidRPr="0086578B">
        <w:rPr>
          <w:sz w:val="28"/>
          <w:szCs w:val="28"/>
        </w:rPr>
        <w:t>качественный уровень работы по профессиональной ориентации потенциальных сотрудников;</w:t>
      </w:r>
    </w:p>
    <w:p w:rsidR="0065388C" w:rsidRPr="0086578B" w:rsidRDefault="0065388C" w:rsidP="0086578B">
      <w:pPr>
        <w:numPr>
          <w:ilvl w:val="0"/>
          <w:numId w:val="10"/>
        </w:numPr>
        <w:tabs>
          <w:tab w:val="clear" w:pos="927"/>
        </w:tabs>
        <w:suppressAutoHyphens/>
        <w:ind w:left="0" w:firstLine="709"/>
        <w:rPr>
          <w:sz w:val="28"/>
          <w:szCs w:val="28"/>
        </w:rPr>
      </w:pPr>
      <w:r w:rsidRPr="0086578B">
        <w:rPr>
          <w:sz w:val="28"/>
          <w:szCs w:val="28"/>
        </w:rPr>
        <w:t>объективность деловой оценки персонала (как при отборе, так и в процессе трудовой адаптации работников);</w:t>
      </w:r>
    </w:p>
    <w:p w:rsidR="0065388C" w:rsidRPr="0086578B" w:rsidRDefault="0065388C" w:rsidP="0086578B">
      <w:pPr>
        <w:numPr>
          <w:ilvl w:val="0"/>
          <w:numId w:val="10"/>
        </w:numPr>
        <w:tabs>
          <w:tab w:val="clear" w:pos="927"/>
        </w:tabs>
        <w:suppressAutoHyphens/>
        <w:ind w:left="0" w:firstLine="709"/>
        <w:rPr>
          <w:sz w:val="28"/>
          <w:szCs w:val="28"/>
        </w:rPr>
      </w:pPr>
      <w:r w:rsidRPr="0086578B">
        <w:rPr>
          <w:sz w:val="28"/>
          <w:szCs w:val="28"/>
        </w:rPr>
        <w:t>отработанность организационного механизма управления процессом адаптации;</w:t>
      </w:r>
    </w:p>
    <w:p w:rsidR="0065388C" w:rsidRPr="0086578B" w:rsidRDefault="0065388C" w:rsidP="0086578B">
      <w:pPr>
        <w:numPr>
          <w:ilvl w:val="0"/>
          <w:numId w:val="10"/>
        </w:numPr>
        <w:tabs>
          <w:tab w:val="clear" w:pos="927"/>
        </w:tabs>
        <w:suppressAutoHyphens/>
        <w:ind w:left="0" w:firstLine="709"/>
        <w:rPr>
          <w:sz w:val="28"/>
          <w:szCs w:val="28"/>
        </w:rPr>
      </w:pPr>
      <w:r w:rsidRPr="0086578B">
        <w:rPr>
          <w:sz w:val="28"/>
          <w:szCs w:val="28"/>
        </w:rPr>
        <w:t>престиж и привлекательность профессии, работы по определенной специальности именно в данной организации;</w:t>
      </w:r>
    </w:p>
    <w:p w:rsidR="0065388C" w:rsidRPr="0086578B" w:rsidRDefault="0065388C" w:rsidP="0086578B">
      <w:pPr>
        <w:numPr>
          <w:ilvl w:val="0"/>
          <w:numId w:val="10"/>
        </w:numPr>
        <w:tabs>
          <w:tab w:val="clear" w:pos="927"/>
        </w:tabs>
        <w:suppressAutoHyphens/>
        <w:ind w:left="0" w:firstLine="709"/>
        <w:rPr>
          <w:sz w:val="28"/>
          <w:szCs w:val="28"/>
        </w:rPr>
      </w:pPr>
      <w:r w:rsidRPr="0086578B">
        <w:rPr>
          <w:sz w:val="28"/>
          <w:szCs w:val="28"/>
        </w:rPr>
        <w:t>особенности организации труда, реализующие мотивационные установки сотрудника;</w:t>
      </w:r>
    </w:p>
    <w:p w:rsidR="0065388C" w:rsidRPr="0086578B" w:rsidRDefault="0065388C" w:rsidP="0086578B">
      <w:pPr>
        <w:numPr>
          <w:ilvl w:val="0"/>
          <w:numId w:val="10"/>
        </w:numPr>
        <w:tabs>
          <w:tab w:val="clear" w:pos="927"/>
        </w:tabs>
        <w:suppressAutoHyphens/>
        <w:ind w:left="0" w:firstLine="709"/>
        <w:rPr>
          <w:sz w:val="28"/>
          <w:szCs w:val="28"/>
        </w:rPr>
      </w:pPr>
      <w:r w:rsidRPr="0086578B">
        <w:rPr>
          <w:sz w:val="28"/>
          <w:szCs w:val="28"/>
        </w:rPr>
        <w:t>наличие отработанной системы внедрения новшеств;</w:t>
      </w:r>
    </w:p>
    <w:p w:rsidR="0065388C" w:rsidRPr="0086578B" w:rsidRDefault="0065388C" w:rsidP="0086578B">
      <w:pPr>
        <w:numPr>
          <w:ilvl w:val="0"/>
          <w:numId w:val="10"/>
        </w:numPr>
        <w:tabs>
          <w:tab w:val="clear" w:pos="927"/>
        </w:tabs>
        <w:suppressAutoHyphens/>
        <w:ind w:left="0" w:firstLine="709"/>
        <w:rPr>
          <w:sz w:val="28"/>
          <w:szCs w:val="28"/>
        </w:rPr>
      </w:pPr>
      <w:r w:rsidRPr="0086578B">
        <w:rPr>
          <w:sz w:val="28"/>
          <w:szCs w:val="28"/>
        </w:rPr>
        <w:t>гибкость системы обучения персонала, действующей внутри организации;</w:t>
      </w:r>
    </w:p>
    <w:p w:rsidR="0065388C" w:rsidRPr="0086578B" w:rsidRDefault="0065388C" w:rsidP="0086578B">
      <w:pPr>
        <w:numPr>
          <w:ilvl w:val="0"/>
          <w:numId w:val="10"/>
        </w:numPr>
        <w:tabs>
          <w:tab w:val="clear" w:pos="927"/>
        </w:tabs>
        <w:suppressAutoHyphens/>
        <w:ind w:left="0" w:firstLine="709"/>
        <w:rPr>
          <w:sz w:val="28"/>
          <w:szCs w:val="28"/>
        </w:rPr>
      </w:pPr>
      <w:r w:rsidRPr="0086578B">
        <w:rPr>
          <w:sz w:val="28"/>
          <w:szCs w:val="28"/>
        </w:rPr>
        <w:t>особенности социально-психологического климата, сложившегося в коллективе;</w:t>
      </w:r>
    </w:p>
    <w:p w:rsidR="0065388C" w:rsidRPr="0086578B" w:rsidRDefault="0065388C" w:rsidP="0086578B">
      <w:pPr>
        <w:numPr>
          <w:ilvl w:val="0"/>
          <w:numId w:val="10"/>
        </w:numPr>
        <w:tabs>
          <w:tab w:val="clear" w:pos="927"/>
        </w:tabs>
        <w:suppressAutoHyphens/>
        <w:ind w:left="0" w:firstLine="709"/>
        <w:rPr>
          <w:sz w:val="28"/>
          <w:szCs w:val="28"/>
        </w:rPr>
      </w:pPr>
      <w:r w:rsidRPr="0086578B">
        <w:rPr>
          <w:sz w:val="28"/>
          <w:szCs w:val="28"/>
        </w:rPr>
        <w:t>личностные свойства адаптируемого сотрудника, связанные с его психологическими чертами, возрастом, семейным положением и т.п.</w:t>
      </w:r>
    </w:p>
    <w:p w:rsidR="0065388C" w:rsidRPr="0086578B" w:rsidRDefault="0065388C" w:rsidP="0086578B">
      <w:pPr>
        <w:pStyle w:val="Referat"/>
        <w:suppressAutoHyphens/>
        <w:ind w:firstLine="709"/>
        <w:rPr>
          <w:sz w:val="28"/>
          <w:szCs w:val="28"/>
        </w:rPr>
      </w:pPr>
      <w:r w:rsidRPr="0086578B">
        <w:rPr>
          <w:sz w:val="28"/>
          <w:szCs w:val="28"/>
        </w:rPr>
        <w:t>Не все вышеперечисленные условия успешности адаптации имеют место на ООО «Такси-экспресс», а именно: не доработана система премирования персонала; не все рычаги стимулирования работников используются в полной мере.</w:t>
      </w:r>
    </w:p>
    <w:p w:rsidR="0065388C" w:rsidRPr="0086578B" w:rsidRDefault="0065388C" w:rsidP="0086578B">
      <w:pPr>
        <w:pStyle w:val="Referat"/>
        <w:suppressAutoHyphens/>
        <w:ind w:firstLine="709"/>
        <w:rPr>
          <w:sz w:val="28"/>
          <w:szCs w:val="28"/>
        </w:rPr>
      </w:pPr>
      <w:r w:rsidRPr="0086578B">
        <w:rPr>
          <w:sz w:val="28"/>
          <w:szCs w:val="28"/>
        </w:rPr>
        <w:t>В литературе по управлению персоналом выделяют следующие классификации адаптации: по отношениям субъект-объект; по воздействию на работника; по уровню: первичная и вторичная; по отношению сотрудника к организации; по направлениям; типы адаптации. Несмотря на различие между видами адаптации, все они находятся в постоянном взаимодействии, поэтому процесс управления требует наличия единой системы инструментов воздействия, обеспечивающих быстроту и успешность адаптации.</w:t>
      </w:r>
    </w:p>
    <w:p w:rsidR="0065388C" w:rsidRPr="0086578B" w:rsidRDefault="0065388C" w:rsidP="0086578B">
      <w:pPr>
        <w:pStyle w:val="Referat"/>
        <w:suppressAutoHyphens/>
        <w:ind w:firstLine="709"/>
        <w:rPr>
          <w:sz w:val="28"/>
          <w:szCs w:val="28"/>
        </w:rPr>
      </w:pPr>
      <w:r w:rsidRPr="0086578B">
        <w:rPr>
          <w:sz w:val="28"/>
          <w:szCs w:val="28"/>
        </w:rPr>
        <w:t>Цель планирования адаптации сотрудника на рабочем месте заключается в создании предпосылок и условий для успешного освоения сотрудником основ рабочего процесса своего рабочего места, отдела и предприятия в целом и способности эффективно выполнять свои обязанности.</w:t>
      </w:r>
    </w:p>
    <w:p w:rsidR="0065388C" w:rsidRPr="0086578B" w:rsidRDefault="0065388C" w:rsidP="0086578B">
      <w:pPr>
        <w:suppressAutoHyphens/>
        <w:ind w:firstLine="709"/>
        <w:rPr>
          <w:sz w:val="28"/>
          <w:szCs w:val="28"/>
        </w:rPr>
      </w:pPr>
      <w:r w:rsidRPr="0086578B">
        <w:rPr>
          <w:sz w:val="28"/>
          <w:szCs w:val="28"/>
        </w:rPr>
        <w:t xml:space="preserve">Проведенный анализ </w:t>
      </w:r>
      <w:r w:rsidR="00263237" w:rsidRPr="0086578B">
        <w:rPr>
          <w:sz w:val="28"/>
          <w:szCs w:val="28"/>
        </w:rPr>
        <w:t xml:space="preserve">исследований </w:t>
      </w:r>
      <w:r w:rsidRPr="0086578B">
        <w:rPr>
          <w:sz w:val="28"/>
          <w:szCs w:val="28"/>
        </w:rPr>
        <w:t>оценки уровня удовлетворенности работников ООО «Такси-экспресс» социальными условиями труда, показал, что основные задачи, которые поставлены перед системой адаптации</w:t>
      </w:r>
      <w:r w:rsidR="00263237" w:rsidRPr="0086578B">
        <w:rPr>
          <w:sz w:val="28"/>
          <w:szCs w:val="28"/>
        </w:rPr>
        <w:t>, на данном предприятии</w:t>
      </w:r>
      <w:r w:rsidRPr="0086578B">
        <w:rPr>
          <w:sz w:val="28"/>
          <w:szCs w:val="28"/>
        </w:rPr>
        <w:t xml:space="preserve"> решены, а именно: экономия времени непосредственного руководителя и коллег; развитие у новых работников благоприятного и позитивного отношения к работе, чувства удовлетворенности трудом; снижение чувства дискомфорта, тревожности у новых сотрудников; сокращение периода приспособления новых работников к требованиям и условиям труда на предприятии; уменьшение издержек, связанных со временем достижения новыми сотрудниками необходимых показателей работы.</w:t>
      </w:r>
    </w:p>
    <w:p w:rsidR="00263237" w:rsidRPr="0086578B" w:rsidRDefault="00263237" w:rsidP="0086578B">
      <w:pPr>
        <w:suppressAutoHyphens/>
        <w:ind w:firstLine="709"/>
        <w:rPr>
          <w:sz w:val="28"/>
          <w:szCs w:val="28"/>
        </w:rPr>
      </w:pPr>
      <w:r w:rsidRPr="0086578B">
        <w:rPr>
          <w:sz w:val="28"/>
          <w:szCs w:val="28"/>
        </w:rPr>
        <w:t>В целом, можно считать систему адаптации персонала на изучаемом предприятии удовлетворительной. Однако нами были предложены некоторые рекомендации для повышения эффективности адаптации персонала на ООО «Такси-экспресс», а именно:</w:t>
      </w:r>
    </w:p>
    <w:p w:rsidR="00263237" w:rsidRPr="0086578B" w:rsidRDefault="00263237" w:rsidP="0086578B">
      <w:pPr>
        <w:numPr>
          <w:ilvl w:val="0"/>
          <w:numId w:val="8"/>
        </w:numPr>
        <w:tabs>
          <w:tab w:val="clear" w:pos="1260"/>
        </w:tabs>
        <w:suppressAutoHyphens/>
        <w:ind w:left="0" w:firstLine="709"/>
        <w:rPr>
          <w:sz w:val="28"/>
          <w:szCs w:val="28"/>
        </w:rPr>
      </w:pPr>
      <w:r w:rsidRPr="0086578B">
        <w:rPr>
          <w:sz w:val="28"/>
          <w:szCs w:val="28"/>
        </w:rPr>
        <w:t>в</w:t>
      </w:r>
      <w:r w:rsidR="0065388C" w:rsidRPr="0086578B">
        <w:rPr>
          <w:sz w:val="28"/>
          <w:szCs w:val="28"/>
        </w:rPr>
        <w:t xml:space="preserve">ыделение из работников отдела </w:t>
      </w:r>
      <w:r w:rsidRPr="0086578B">
        <w:rPr>
          <w:sz w:val="28"/>
          <w:szCs w:val="28"/>
        </w:rPr>
        <w:t>бухгалтерии (кадрового отдела) одного работника, который непосредственно бы занимался управлением системой адаптации;</w:t>
      </w:r>
    </w:p>
    <w:p w:rsidR="0065388C" w:rsidRPr="0086578B" w:rsidRDefault="0065388C" w:rsidP="0086578B">
      <w:pPr>
        <w:numPr>
          <w:ilvl w:val="0"/>
          <w:numId w:val="8"/>
        </w:numPr>
        <w:tabs>
          <w:tab w:val="clear" w:pos="1260"/>
        </w:tabs>
        <w:suppressAutoHyphens/>
        <w:ind w:left="0" w:firstLine="709"/>
        <w:rPr>
          <w:sz w:val="28"/>
          <w:szCs w:val="28"/>
        </w:rPr>
      </w:pPr>
      <w:r w:rsidRPr="0086578B">
        <w:rPr>
          <w:sz w:val="28"/>
          <w:szCs w:val="28"/>
        </w:rPr>
        <w:t>доработка существующей системы премирования</w:t>
      </w:r>
      <w:r w:rsidR="00263237" w:rsidRPr="0086578B">
        <w:rPr>
          <w:sz w:val="28"/>
          <w:szCs w:val="28"/>
        </w:rPr>
        <w:t>,</w:t>
      </w:r>
      <w:r w:rsidRPr="0086578B">
        <w:rPr>
          <w:sz w:val="28"/>
          <w:szCs w:val="28"/>
        </w:rPr>
        <w:t xml:space="preserve"> адаптация ее </w:t>
      </w:r>
      <w:r w:rsidR="00263237" w:rsidRPr="0086578B">
        <w:rPr>
          <w:sz w:val="28"/>
          <w:szCs w:val="28"/>
        </w:rPr>
        <w:t>к существующей действительности;</w:t>
      </w:r>
    </w:p>
    <w:p w:rsidR="0065388C" w:rsidRPr="0086578B" w:rsidRDefault="00263237" w:rsidP="0086578B">
      <w:pPr>
        <w:numPr>
          <w:ilvl w:val="0"/>
          <w:numId w:val="8"/>
        </w:numPr>
        <w:tabs>
          <w:tab w:val="clear" w:pos="1260"/>
        </w:tabs>
        <w:suppressAutoHyphens/>
        <w:ind w:left="0" w:firstLine="709"/>
        <w:rPr>
          <w:sz w:val="28"/>
          <w:szCs w:val="28"/>
        </w:rPr>
      </w:pPr>
      <w:r w:rsidRPr="0086578B">
        <w:rPr>
          <w:sz w:val="28"/>
          <w:szCs w:val="28"/>
        </w:rPr>
        <w:t xml:space="preserve">введение </w:t>
      </w:r>
      <w:r w:rsidR="0065388C" w:rsidRPr="0086578B">
        <w:rPr>
          <w:sz w:val="28"/>
          <w:szCs w:val="28"/>
        </w:rPr>
        <w:t>справедлив</w:t>
      </w:r>
      <w:r w:rsidRPr="0086578B">
        <w:rPr>
          <w:sz w:val="28"/>
          <w:szCs w:val="28"/>
        </w:rPr>
        <w:t>ой</w:t>
      </w:r>
      <w:r w:rsidR="0065388C" w:rsidRPr="0086578B">
        <w:rPr>
          <w:sz w:val="28"/>
          <w:szCs w:val="28"/>
        </w:rPr>
        <w:t xml:space="preserve"> систем</w:t>
      </w:r>
      <w:r w:rsidRPr="0086578B">
        <w:rPr>
          <w:sz w:val="28"/>
          <w:szCs w:val="28"/>
        </w:rPr>
        <w:t>ы</w:t>
      </w:r>
      <w:r w:rsidR="0065388C" w:rsidRPr="0086578B">
        <w:rPr>
          <w:sz w:val="28"/>
          <w:szCs w:val="28"/>
        </w:rPr>
        <w:t xml:space="preserve"> поощрения.</w:t>
      </w:r>
    </w:p>
    <w:p w:rsidR="0065388C" w:rsidRPr="0086578B" w:rsidRDefault="0065388C" w:rsidP="0086578B">
      <w:pPr>
        <w:pStyle w:val="21"/>
        <w:suppressAutoHyphens/>
        <w:ind w:firstLine="709"/>
        <w:rPr>
          <w:szCs w:val="28"/>
        </w:rPr>
      </w:pPr>
      <w:r w:rsidRPr="0086578B">
        <w:rPr>
          <w:szCs w:val="28"/>
        </w:rPr>
        <w:t>Как видно из вышеперечисленного, совершенствование существующей системы адаптации нуждается в финансировании, но финансовые средства, потраченные на это, заведомо окупятся, так как снизится уровень текучести, сокращение числа поломок</w:t>
      </w:r>
      <w:r w:rsidR="005A7082" w:rsidRPr="0086578B">
        <w:rPr>
          <w:szCs w:val="28"/>
        </w:rPr>
        <w:t xml:space="preserve"> автомобилей</w:t>
      </w:r>
      <w:r w:rsidRPr="0086578B">
        <w:rPr>
          <w:szCs w:val="28"/>
        </w:rPr>
        <w:t>, числа нарушений трудовой дисциплины и т.п.</w:t>
      </w:r>
    </w:p>
    <w:p w:rsidR="005A7082" w:rsidRPr="0086578B" w:rsidRDefault="005A7082" w:rsidP="0086578B">
      <w:pPr>
        <w:pStyle w:val="21"/>
        <w:suppressAutoHyphens/>
        <w:ind w:firstLine="709"/>
        <w:rPr>
          <w:szCs w:val="28"/>
        </w:rPr>
      </w:pPr>
    </w:p>
    <w:p w:rsidR="005A7082" w:rsidRPr="0086578B" w:rsidRDefault="0086578B" w:rsidP="0086578B">
      <w:pPr>
        <w:pStyle w:val="21"/>
        <w:suppressAutoHyphens/>
        <w:ind w:firstLine="709"/>
        <w:rPr>
          <w:b/>
          <w:szCs w:val="28"/>
        </w:rPr>
      </w:pPr>
      <w:r>
        <w:rPr>
          <w:szCs w:val="28"/>
        </w:rPr>
        <w:br w:type="page"/>
      </w:r>
      <w:r w:rsidR="004F13BE" w:rsidRPr="0086578B">
        <w:rPr>
          <w:b/>
          <w:szCs w:val="28"/>
        </w:rPr>
        <w:t>Список литературы</w:t>
      </w:r>
    </w:p>
    <w:p w:rsidR="004F13BE" w:rsidRPr="0086578B" w:rsidRDefault="004F13BE" w:rsidP="0086578B">
      <w:pPr>
        <w:pStyle w:val="21"/>
        <w:suppressAutoHyphens/>
        <w:ind w:firstLine="709"/>
        <w:rPr>
          <w:szCs w:val="28"/>
        </w:rPr>
      </w:pPr>
    </w:p>
    <w:p w:rsidR="004F13BE" w:rsidRPr="0086578B" w:rsidRDefault="004F13BE" w:rsidP="0086578B">
      <w:pPr>
        <w:pStyle w:val="Referat"/>
        <w:numPr>
          <w:ilvl w:val="0"/>
          <w:numId w:val="13"/>
        </w:numPr>
        <w:tabs>
          <w:tab w:val="clear" w:pos="720"/>
        </w:tabs>
        <w:suppressAutoHyphens/>
        <w:ind w:left="0" w:firstLine="0"/>
        <w:rPr>
          <w:sz w:val="28"/>
          <w:szCs w:val="28"/>
        </w:rPr>
      </w:pPr>
      <w:r w:rsidRPr="0086578B">
        <w:rPr>
          <w:sz w:val="28"/>
          <w:szCs w:val="28"/>
        </w:rPr>
        <w:t>Веснин В.Р. Практический менеджмент персонала/ - М.: Изд. Юристъ, 2003 - 496 с.</w:t>
      </w:r>
    </w:p>
    <w:p w:rsidR="004F13BE" w:rsidRPr="0086578B" w:rsidRDefault="004F13BE" w:rsidP="0086578B">
      <w:pPr>
        <w:numPr>
          <w:ilvl w:val="0"/>
          <w:numId w:val="13"/>
        </w:numPr>
        <w:tabs>
          <w:tab w:val="clear" w:pos="720"/>
        </w:tabs>
        <w:suppressAutoHyphens/>
        <w:ind w:left="0" w:firstLine="0"/>
        <w:rPr>
          <w:sz w:val="28"/>
          <w:szCs w:val="28"/>
        </w:rPr>
      </w:pPr>
      <w:r w:rsidRPr="0086578B">
        <w:rPr>
          <w:sz w:val="28"/>
          <w:szCs w:val="28"/>
        </w:rPr>
        <w:t>Кибанов А.Я. Управление персоналом организации/ – М.: Изд. ИНФРА – М, 2003 – 638 с.</w:t>
      </w:r>
    </w:p>
    <w:p w:rsidR="004F13BE" w:rsidRPr="0086578B" w:rsidRDefault="004F13BE" w:rsidP="0086578B">
      <w:pPr>
        <w:numPr>
          <w:ilvl w:val="0"/>
          <w:numId w:val="13"/>
        </w:numPr>
        <w:tabs>
          <w:tab w:val="clear" w:pos="720"/>
        </w:tabs>
        <w:suppressAutoHyphens/>
        <w:ind w:left="0" w:firstLine="0"/>
        <w:rPr>
          <w:sz w:val="28"/>
          <w:szCs w:val="28"/>
        </w:rPr>
      </w:pPr>
      <w:r w:rsidRPr="0086578B">
        <w:rPr>
          <w:sz w:val="28"/>
          <w:szCs w:val="28"/>
        </w:rPr>
        <w:t>Кибанов А.Я. Федорова Н.В. Управление персоналом/ - М.: Изд. Финстатинформ, 2000 - 589 с.</w:t>
      </w:r>
    </w:p>
    <w:p w:rsidR="004F13BE" w:rsidRPr="0086578B" w:rsidRDefault="004F13BE" w:rsidP="0086578B">
      <w:pPr>
        <w:pStyle w:val="Referat"/>
        <w:numPr>
          <w:ilvl w:val="0"/>
          <w:numId w:val="13"/>
        </w:numPr>
        <w:tabs>
          <w:tab w:val="clear" w:pos="720"/>
        </w:tabs>
        <w:suppressAutoHyphens/>
        <w:ind w:left="0" w:firstLine="0"/>
        <w:rPr>
          <w:sz w:val="28"/>
          <w:szCs w:val="28"/>
        </w:rPr>
      </w:pPr>
      <w:r w:rsidRPr="0086578B">
        <w:rPr>
          <w:sz w:val="28"/>
          <w:szCs w:val="28"/>
        </w:rPr>
        <w:t>Максимцова М.М., Игнатьева А.В. Менеджмент/ – М:, Изд. ЮНИТИ, 2001 – 431 с.</w:t>
      </w:r>
    </w:p>
    <w:p w:rsidR="004F13BE" w:rsidRPr="0086578B" w:rsidRDefault="004F13BE" w:rsidP="0086578B">
      <w:pPr>
        <w:pStyle w:val="Referat"/>
        <w:numPr>
          <w:ilvl w:val="0"/>
          <w:numId w:val="13"/>
        </w:numPr>
        <w:tabs>
          <w:tab w:val="clear" w:pos="720"/>
        </w:tabs>
        <w:suppressAutoHyphens/>
        <w:ind w:left="0" w:firstLine="0"/>
        <w:rPr>
          <w:sz w:val="28"/>
          <w:szCs w:val="28"/>
        </w:rPr>
      </w:pPr>
      <w:r w:rsidRPr="0086578B">
        <w:rPr>
          <w:sz w:val="28"/>
          <w:szCs w:val="28"/>
        </w:rPr>
        <w:t>МанаевС.В., Горковенко Ю.Д. Оценка управление процессом адаптацией// Управление персоналом – 2000 - №11-12 – стр. 50-53,</w:t>
      </w:r>
    </w:p>
    <w:p w:rsidR="004F13BE" w:rsidRPr="0086578B" w:rsidRDefault="004F13BE" w:rsidP="0086578B">
      <w:pPr>
        <w:pStyle w:val="Referat"/>
        <w:numPr>
          <w:ilvl w:val="0"/>
          <w:numId w:val="13"/>
        </w:numPr>
        <w:tabs>
          <w:tab w:val="clear" w:pos="720"/>
        </w:tabs>
        <w:suppressAutoHyphens/>
        <w:ind w:left="0" w:firstLine="0"/>
        <w:rPr>
          <w:sz w:val="28"/>
          <w:szCs w:val="28"/>
        </w:rPr>
      </w:pPr>
      <w:r w:rsidRPr="0086578B">
        <w:rPr>
          <w:sz w:val="28"/>
          <w:szCs w:val="28"/>
        </w:rPr>
        <w:t>Маслов Е.В., Управление персоналом предприятия/ – М.: Изд. ИНФРА-М, 1999-586 с.</w:t>
      </w:r>
    </w:p>
    <w:p w:rsidR="004F13BE" w:rsidRPr="0086578B" w:rsidRDefault="004F13BE" w:rsidP="0086578B">
      <w:pPr>
        <w:pStyle w:val="Referat"/>
        <w:numPr>
          <w:ilvl w:val="0"/>
          <w:numId w:val="13"/>
        </w:numPr>
        <w:tabs>
          <w:tab w:val="clear" w:pos="720"/>
        </w:tabs>
        <w:suppressAutoHyphens/>
        <w:ind w:left="0" w:firstLine="0"/>
        <w:rPr>
          <w:sz w:val="28"/>
          <w:szCs w:val="28"/>
        </w:rPr>
      </w:pPr>
      <w:r w:rsidRPr="0086578B">
        <w:rPr>
          <w:sz w:val="28"/>
          <w:szCs w:val="28"/>
        </w:rPr>
        <w:t>Мескон М.Х. Основы менеджмента/ пер. с англ.- М:, Изд. Дело, 1999 -421 с.</w:t>
      </w:r>
    </w:p>
    <w:p w:rsidR="004F13BE" w:rsidRPr="0086578B" w:rsidRDefault="004F13BE" w:rsidP="0086578B">
      <w:pPr>
        <w:pStyle w:val="Referat"/>
        <w:numPr>
          <w:ilvl w:val="0"/>
          <w:numId w:val="13"/>
        </w:numPr>
        <w:tabs>
          <w:tab w:val="clear" w:pos="720"/>
        </w:tabs>
        <w:suppressAutoHyphens/>
        <w:ind w:left="0" w:firstLine="0"/>
        <w:rPr>
          <w:sz w:val="28"/>
          <w:szCs w:val="28"/>
        </w:rPr>
      </w:pPr>
      <w:r w:rsidRPr="0086578B">
        <w:rPr>
          <w:sz w:val="28"/>
          <w:szCs w:val="28"/>
        </w:rPr>
        <w:t>Сульдина Г.А. Управление персоналом в системе государственного и муниципального управления/ - Казань: Казанский государственный университет им. В.И.Ульянова – Ленина, 2004 – 232 с.</w:t>
      </w:r>
    </w:p>
    <w:p w:rsidR="004F13BE" w:rsidRPr="0086578B" w:rsidRDefault="004F13BE" w:rsidP="0086578B">
      <w:pPr>
        <w:pStyle w:val="Referat"/>
        <w:numPr>
          <w:ilvl w:val="0"/>
          <w:numId w:val="13"/>
        </w:numPr>
        <w:tabs>
          <w:tab w:val="clear" w:pos="720"/>
        </w:tabs>
        <w:suppressAutoHyphens/>
        <w:ind w:left="0" w:firstLine="0"/>
        <w:rPr>
          <w:sz w:val="28"/>
          <w:szCs w:val="28"/>
        </w:rPr>
      </w:pPr>
      <w:r w:rsidRPr="0086578B">
        <w:rPr>
          <w:sz w:val="28"/>
          <w:szCs w:val="28"/>
        </w:rPr>
        <w:t>Травин В.В., Дятлов В.А. Основы кадрового менеджмента/ – М.: Изд. Дело, 2001 – 397 с.</w:t>
      </w:r>
    </w:p>
    <w:p w:rsidR="004F13BE" w:rsidRPr="0086578B" w:rsidRDefault="004F13BE" w:rsidP="0086578B">
      <w:pPr>
        <w:pStyle w:val="Referat"/>
        <w:numPr>
          <w:ilvl w:val="0"/>
          <w:numId w:val="13"/>
        </w:numPr>
        <w:tabs>
          <w:tab w:val="clear" w:pos="720"/>
        </w:tabs>
        <w:suppressAutoHyphens/>
        <w:ind w:left="0" w:firstLine="0"/>
        <w:rPr>
          <w:sz w:val="28"/>
          <w:szCs w:val="28"/>
        </w:rPr>
      </w:pPr>
      <w:r w:rsidRPr="0086578B">
        <w:rPr>
          <w:sz w:val="28"/>
          <w:szCs w:val="28"/>
        </w:rPr>
        <w:t>Уткин Э.А., Кочеткова А.И. Управление персоналом в малом и среднем бизнесе/ – М.: Изд. АКАЛИС, 2003. – 631 с.</w:t>
      </w:r>
    </w:p>
    <w:p w:rsidR="004F13BE" w:rsidRPr="0086578B" w:rsidRDefault="004F13BE" w:rsidP="0086578B">
      <w:pPr>
        <w:pStyle w:val="Referat"/>
        <w:numPr>
          <w:ilvl w:val="0"/>
          <w:numId w:val="13"/>
        </w:numPr>
        <w:tabs>
          <w:tab w:val="clear" w:pos="720"/>
        </w:tabs>
        <w:suppressAutoHyphens/>
        <w:ind w:left="0" w:firstLine="0"/>
        <w:rPr>
          <w:sz w:val="28"/>
          <w:szCs w:val="28"/>
        </w:rPr>
      </w:pPr>
      <w:r w:rsidRPr="00D12CF3">
        <w:rPr>
          <w:sz w:val="28"/>
          <w:szCs w:val="28"/>
        </w:rPr>
        <w:t>www.businessvoc.ru</w:t>
      </w:r>
    </w:p>
    <w:p w:rsidR="004F13BE" w:rsidRPr="0086578B" w:rsidRDefault="004F13BE" w:rsidP="0086578B">
      <w:pPr>
        <w:pStyle w:val="21"/>
        <w:suppressAutoHyphens/>
        <w:ind w:firstLine="0"/>
        <w:rPr>
          <w:szCs w:val="28"/>
        </w:rPr>
      </w:pPr>
    </w:p>
    <w:p w:rsidR="005478FC" w:rsidRPr="0086578B" w:rsidRDefault="0086578B" w:rsidP="0086578B">
      <w:pPr>
        <w:suppressAutoHyphens/>
        <w:ind w:firstLine="709"/>
        <w:rPr>
          <w:b/>
          <w:sz w:val="28"/>
          <w:szCs w:val="28"/>
        </w:rPr>
      </w:pPr>
      <w:r>
        <w:rPr>
          <w:sz w:val="28"/>
          <w:szCs w:val="28"/>
        </w:rPr>
        <w:br w:type="page"/>
      </w:r>
      <w:r w:rsidR="004F13BE" w:rsidRPr="0086578B">
        <w:rPr>
          <w:b/>
          <w:sz w:val="28"/>
          <w:szCs w:val="28"/>
        </w:rPr>
        <w:t>Приложение</w:t>
      </w:r>
    </w:p>
    <w:p w:rsidR="005478FC" w:rsidRPr="0086578B" w:rsidRDefault="005478FC" w:rsidP="0086578B">
      <w:pPr>
        <w:suppressAutoHyphens/>
        <w:ind w:firstLine="709"/>
        <w:rPr>
          <w:sz w:val="28"/>
          <w:szCs w:val="28"/>
        </w:rPr>
      </w:pPr>
    </w:p>
    <w:p w:rsidR="004F13BE" w:rsidRPr="0086578B" w:rsidRDefault="004F13BE" w:rsidP="0086578B">
      <w:pPr>
        <w:suppressAutoHyphens/>
        <w:ind w:firstLine="709"/>
        <w:rPr>
          <w:b/>
          <w:sz w:val="28"/>
          <w:szCs w:val="28"/>
        </w:rPr>
      </w:pPr>
      <w:r w:rsidRPr="0086578B">
        <w:rPr>
          <w:b/>
          <w:sz w:val="28"/>
          <w:szCs w:val="28"/>
        </w:rPr>
        <w:t>Виды адаптации и факторы, на нее влияющие</w:t>
      </w:r>
    </w:p>
    <w:p w:rsidR="005478FC" w:rsidRPr="0086578B" w:rsidRDefault="004F3284" w:rsidP="0086578B">
      <w:pPr>
        <w:suppressAutoHyphens/>
        <w:ind w:firstLine="709"/>
        <w:rPr>
          <w:sz w:val="28"/>
          <w:szCs w:val="28"/>
        </w:rPr>
      </w:pPr>
      <w:r>
        <w:rPr>
          <w:sz w:val="28"/>
          <w:szCs w:val="28"/>
        </w:rPr>
        <w:pict>
          <v:shape id="_x0000_i1028" type="#_x0000_t75" style="width:322.5pt;height:309pt" fillcolor="window">
            <v:imagedata r:id="rId13" o:title=""/>
          </v:shape>
        </w:pict>
      </w:r>
    </w:p>
    <w:p w:rsidR="007F1007" w:rsidRPr="0086578B" w:rsidRDefault="007F1007" w:rsidP="0086578B">
      <w:pPr>
        <w:ind w:firstLine="709"/>
        <w:jc w:val="center"/>
        <w:rPr>
          <w:sz w:val="28"/>
          <w:szCs w:val="28"/>
        </w:rPr>
      </w:pPr>
      <w:bookmarkStart w:id="2" w:name="_GoBack"/>
      <w:bookmarkEnd w:id="2"/>
    </w:p>
    <w:sectPr w:rsidR="007F1007" w:rsidRPr="0086578B" w:rsidSect="0086578B">
      <w:headerReference w:type="default" r:id="rId14"/>
      <w:footerReference w:type="even"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A44" w:rsidRDefault="00114A44">
      <w:r>
        <w:separator/>
      </w:r>
    </w:p>
  </w:endnote>
  <w:endnote w:type="continuationSeparator" w:id="0">
    <w:p w:rsidR="00114A44" w:rsidRDefault="0011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415" w:rsidRDefault="00C32415" w:rsidP="00ED707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415" w:rsidRDefault="00C324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A44" w:rsidRDefault="00114A44">
      <w:r>
        <w:separator/>
      </w:r>
    </w:p>
  </w:footnote>
  <w:footnote w:type="continuationSeparator" w:id="0">
    <w:p w:rsidR="00114A44" w:rsidRDefault="00114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78B" w:rsidRPr="0086578B" w:rsidRDefault="0086578B" w:rsidP="0086578B">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3232B"/>
    <w:multiLevelType w:val="singleLevel"/>
    <w:tmpl w:val="C776A86A"/>
    <w:lvl w:ilvl="0">
      <w:numFmt w:val="bullet"/>
      <w:lvlText w:val="-"/>
      <w:lvlJc w:val="left"/>
      <w:pPr>
        <w:tabs>
          <w:tab w:val="num" w:pos="927"/>
        </w:tabs>
        <w:ind w:left="284" w:firstLine="283"/>
      </w:pPr>
      <w:rPr>
        <w:rFonts w:hint="default"/>
      </w:rPr>
    </w:lvl>
  </w:abstractNum>
  <w:abstractNum w:abstractNumId="1">
    <w:nsid w:val="13263F76"/>
    <w:multiLevelType w:val="hybridMultilevel"/>
    <w:tmpl w:val="9260F2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831E2B"/>
    <w:multiLevelType w:val="multilevel"/>
    <w:tmpl w:val="F88CBC9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5B32B68"/>
    <w:multiLevelType w:val="singleLevel"/>
    <w:tmpl w:val="C204C16E"/>
    <w:lvl w:ilvl="0">
      <w:numFmt w:val="bullet"/>
      <w:lvlText w:val="-"/>
      <w:lvlJc w:val="left"/>
      <w:pPr>
        <w:tabs>
          <w:tab w:val="num" w:pos="360"/>
        </w:tabs>
        <w:ind w:left="284" w:hanging="284"/>
      </w:pPr>
      <w:rPr>
        <w:rFonts w:hint="default"/>
      </w:rPr>
    </w:lvl>
  </w:abstractNum>
  <w:abstractNum w:abstractNumId="4">
    <w:nsid w:val="18E24F6C"/>
    <w:multiLevelType w:val="multilevel"/>
    <w:tmpl w:val="520C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0F6E5E"/>
    <w:multiLevelType w:val="singleLevel"/>
    <w:tmpl w:val="D2D84A7E"/>
    <w:lvl w:ilvl="0">
      <w:start w:val="3"/>
      <w:numFmt w:val="bullet"/>
      <w:lvlText w:val="-"/>
      <w:lvlJc w:val="left"/>
      <w:pPr>
        <w:tabs>
          <w:tab w:val="num" w:pos="1080"/>
        </w:tabs>
        <w:ind w:left="1080" w:hanging="360"/>
      </w:pPr>
    </w:lvl>
  </w:abstractNum>
  <w:abstractNum w:abstractNumId="6">
    <w:nsid w:val="22E71FB4"/>
    <w:multiLevelType w:val="singleLevel"/>
    <w:tmpl w:val="C776A86A"/>
    <w:lvl w:ilvl="0">
      <w:numFmt w:val="bullet"/>
      <w:lvlText w:val="-"/>
      <w:lvlJc w:val="left"/>
      <w:pPr>
        <w:tabs>
          <w:tab w:val="num" w:pos="927"/>
        </w:tabs>
        <w:ind w:left="284" w:firstLine="283"/>
      </w:pPr>
      <w:rPr>
        <w:rFonts w:hint="default"/>
      </w:rPr>
    </w:lvl>
  </w:abstractNum>
  <w:abstractNum w:abstractNumId="7">
    <w:nsid w:val="369B114A"/>
    <w:multiLevelType w:val="singleLevel"/>
    <w:tmpl w:val="C776A86A"/>
    <w:lvl w:ilvl="0">
      <w:numFmt w:val="bullet"/>
      <w:lvlText w:val="-"/>
      <w:lvlJc w:val="left"/>
      <w:pPr>
        <w:tabs>
          <w:tab w:val="num" w:pos="927"/>
        </w:tabs>
        <w:ind w:left="284" w:firstLine="283"/>
      </w:pPr>
      <w:rPr>
        <w:rFonts w:hint="default"/>
      </w:rPr>
    </w:lvl>
  </w:abstractNum>
  <w:abstractNum w:abstractNumId="8">
    <w:nsid w:val="385F5E80"/>
    <w:multiLevelType w:val="hybridMultilevel"/>
    <w:tmpl w:val="1D081B0C"/>
    <w:lvl w:ilvl="0" w:tplc="FFFFFFFF">
      <w:start w:val="1"/>
      <w:numFmt w:val="bullet"/>
      <w:lvlText w:val="­"/>
      <w:lvlJc w:val="left"/>
      <w:pPr>
        <w:tabs>
          <w:tab w:val="num" w:pos="1260"/>
        </w:tabs>
        <w:ind w:left="126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40BC27B5"/>
    <w:multiLevelType w:val="multilevel"/>
    <w:tmpl w:val="F88CBC9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1A75BC2"/>
    <w:multiLevelType w:val="singleLevel"/>
    <w:tmpl w:val="B2DAD2A4"/>
    <w:lvl w:ilvl="0">
      <w:numFmt w:val="bullet"/>
      <w:lvlText w:val="-"/>
      <w:lvlJc w:val="left"/>
      <w:pPr>
        <w:tabs>
          <w:tab w:val="num" w:pos="420"/>
        </w:tabs>
        <w:ind w:left="420" w:hanging="420"/>
      </w:pPr>
      <w:rPr>
        <w:rFonts w:hint="default"/>
      </w:rPr>
    </w:lvl>
  </w:abstractNum>
  <w:abstractNum w:abstractNumId="11">
    <w:nsid w:val="4A973D63"/>
    <w:multiLevelType w:val="singleLevel"/>
    <w:tmpl w:val="C776A86A"/>
    <w:lvl w:ilvl="0">
      <w:numFmt w:val="bullet"/>
      <w:lvlText w:val="-"/>
      <w:lvlJc w:val="left"/>
      <w:pPr>
        <w:tabs>
          <w:tab w:val="num" w:pos="927"/>
        </w:tabs>
        <w:ind w:left="284" w:firstLine="283"/>
      </w:pPr>
      <w:rPr>
        <w:rFonts w:hint="default"/>
      </w:rPr>
    </w:lvl>
  </w:abstractNum>
  <w:abstractNum w:abstractNumId="12">
    <w:nsid w:val="52E011B7"/>
    <w:multiLevelType w:val="singleLevel"/>
    <w:tmpl w:val="8A6AA448"/>
    <w:lvl w:ilvl="0">
      <w:start w:val="1"/>
      <w:numFmt w:val="bullet"/>
      <w:lvlText w:val="-"/>
      <w:lvlJc w:val="left"/>
      <w:pPr>
        <w:tabs>
          <w:tab w:val="num" w:pos="360"/>
        </w:tabs>
        <w:ind w:left="360" w:hanging="360"/>
      </w:pPr>
      <w:rPr>
        <w:rFonts w:hint="default"/>
      </w:rPr>
    </w:lvl>
  </w:abstractNum>
  <w:num w:numId="1">
    <w:abstractNumId w:val="0"/>
  </w:num>
  <w:num w:numId="2">
    <w:abstractNumId w:val="5"/>
  </w:num>
  <w:num w:numId="3">
    <w:abstractNumId w:val="4"/>
  </w:num>
  <w:num w:numId="4">
    <w:abstractNumId w:val="10"/>
  </w:num>
  <w:num w:numId="5">
    <w:abstractNumId w:val="12"/>
  </w:num>
  <w:num w:numId="6">
    <w:abstractNumId w:val="6"/>
  </w:num>
  <w:num w:numId="7">
    <w:abstractNumId w:val="3"/>
  </w:num>
  <w:num w:numId="8">
    <w:abstractNumId w:val="8"/>
  </w:num>
  <w:num w:numId="9">
    <w:abstractNumId w:val="11"/>
  </w:num>
  <w:num w:numId="10">
    <w:abstractNumId w:val="7"/>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218"/>
    <w:rsid w:val="000D15D1"/>
    <w:rsid w:val="00114A44"/>
    <w:rsid w:val="001A08B6"/>
    <w:rsid w:val="001D2C2D"/>
    <w:rsid w:val="001E6546"/>
    <w:rsid w:val="0022465E"/>
    <w:rsid w:val="0024331B"/>
    <w:rsid w:val="00263237"/>
    <w:rsid w:val="002E15AD"/>
    <w:rsid w:val="00330892"/>
    <w:rsid w:val="00367F58"/>
    <w:rsid w:val="00374412"/>
    <w:rsid w:val="003D59A9"/>
    <w:rsid w:val="0048363E"/>
    <w:rsid w:val="004D5EE0"/>
    <w:rsid w:val="004F13BE"/>
    <w:rsid w:val="004F3284"/>
    <w:rsid w:val="005478FC"/>
    <w:rsid w:val="005A7082"/>
    <w:rsid w:val="006103FE"/>
    <w:rsid w:val="0065388C"/>
    <w:rsid w:val="00687FEE"/>
    <w:rsid w:val="006A580E"/>
    <w:rsid w:val="007052FD"/>
    <w:rsid w:val="00705E7F"/>
    <w:rsid w:val="007379C7"/>
    <w:rsid w:val="007F1007"/>
    <w:rsid w:val="00815218"/>
    <w:rsid w:val="0086578B"/>
    <w:rsid w:val="008D740E"/>
    <w:rsid w:val="008E1845"/>
    <w:rsid w:val="009360FF"/>
    <w:rsid w:val="009476FE"/>
    <w:rsid w:val="00956E75"/>
    <w:rsid w:val="00974367"/>
    <w:rsid w:val="00A145C4"/>
    <w:rsid w:val="00A94694"/>
    <w:rsid w:val="00AC4426"/>
    <w:rsid w:val="00B01C97"/>
    <w:rsid w:val="00B42B5F"/>
    <w:rsid w:val="00B757DE"/>
    <w:rsid w:val="00B80C75"/>
    <w:rsid w:val="00BA0F51"/>
    <w:rsid w:val="00BA15E2"/>
    <w:rsid w:val="00BB36C7"/>
    <w:rsid w:val="00BB57ED"/>
    <w:rsid w:val="00BE198E"/>
    <w:rsid w:val="00BF0F61"/>
    <w:rsid w:val="00BF6181"/>
    <w:rsid w:val="00C32415"/>
    <w:rsid w:val="00C64EA4"/>
    <w:rsid w:val="00C9692B"/>
    <w:rsid w:val="00CC16CA"/>
    <w:rsid w:val="00D12CF3"/>
    <w:rsid w:val="00D2049A"/>
    <w:rsid w:val="00D3325A"/>
    <w:rsid w:val="00DC5E31"/>
    <w:rsid w:val="00E75077"/>
    <w:rsid w:val="00E80473"/>
    <w:rsid w:val="00EA2A9D"/>
    <w:rsid w:val="00ED01DD"/>
    <w:rsid w:val="00ED7079"/>
    <w:rsid w:val="00EE3F60"/>
    <w:rsid w:val="00EE786A"/>
    <w:rsid w:val="00EE7B46"/>
    <w:rsid w:val="00F33502"/>
    <w:rsid w:val="00F9079F"/>
    <w:rsid w:val="00FA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C7D8CC7E-1B03-4A9F-BD44-A5F5FF02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78B"/>
    <w:pPr>
      <w:spacing w:line="360" w:lineRule="auto"/>
      <w:jc w:val="both"/>
    </w:pPr>
    <w:rPr>
      <w:szCs w:val="24"/>
    </w:rPr>
  </w:style>
  <w:style w:type="paragraph" w:styleId="1">
    <w:name w:val="heading 1"/>
    <w:basedOn w:val="a"/>
    <w:next w:val="a"/>
    <w:link w:val="10"/>
    <w:uiPriority w:val="9"/>
    <w:qFormat/>
    <w:rsid w:val="005478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478FC"/>
    <w:pPr>
      <w:keepNext/>
      <w:ind w:firstLine="540"/>
      <w:outlineLvl w:val="1"/>
    </w:pPr>
    <w:rPr>
      <w:b/>
      <w:bCs/>
      <w:sz w:val="28"/>
    </w:rPr>
  </w:style>
  <w:style w:type="paragraph" w:styleId="4">
    <w:name w:val="heading 4"/>
    <w:basedOn w:val="a"/>
    <w:next w:val="a"/>
    <w:link w:val="40"/>
    <w:uiPriority w:val="9"/>
    <w:qFormat/>
    <w:rsid w:val="0037441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footnote reference"/>
    <w:uiPriority w:val="99"/>
    <w:semiHidden/>
    <w:rsid w:val="007F1007"/>
    <w:rPr>
      <w:rFonts w:cs="Times New Roman"/>
      <w:position w:val="6"/>
      <w:sz w:val="16"/>
    </w:rPr>
  </w:style>
  <w:style w:type="paragraph" w:styleId="a4">
    <w:name w:val="footnote text"/>
    <w:basedOn w:val="a"/>
    <w:link w:val="a5"/>
    <w:uiPriority w:val="99"/>
    <w:semiHidden/>
    <w:rsid w:val="007F1007"/>
    <w:pPr>
      <w:spacing w:line="384" w:lineRule="auto"/>
      <w:ind w:firstLine="680"/>
    </w:pPr>
    <w:rPr>
      <w:szCs w:val="20"/>
    </w:rPr>
  </w:style>
  <w:style w:type="character" w:customStyle="1" w:styleId="a5">
    <w:name w:val="Текст сноски Знак"/>
    <w:link w:val="a4"/>
    <w:uiPriority w:val="99"/>
    <w:semiHidden/>
    <w:locked/>
    <w:rPr>
      <w:rFonts w:cs="Times New Roman"/>
    </w:rPr>
  </w:style>
  <w:style w:type="paragraph" w:customStyle="1" w:styleId="Referat">
    <w:name w:val="Referat"/>
    <w:basedOn w:val="a"/>
    <w:rsid w:val="007F1007"/>
    <w:pPr>
      <w:overflowPunct w:val="0"/>
      <w:autoSpaceDE w:val="0"/>
      <w:autoSpaceDN w:val="0"/>
      <w:adjustRightInd w:val="0"/>
      <w:ind w:firstLine="720"/>
      <w:textAlignment w:val="baseline"/>
    </w:pPr>
    <w:rPr>
      <w:szCs w:val="20"/>
    </w:rPr>
  </w:style>
  <w:style w:type="paragraph" w:styleId="21">
    <w:name w:val="Body Text Indent 2"/>
    <w:basedOn w:val="a"/>
    <w:link w:val="22"/>
    <w:uiPriority w:val="99"/>
    <w:rsid w:val="007F1007"/>
    <w:pPr>
      <w:ind w:firstLine="540"/>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character" w:styleId="a6">
    <w:name w:val="Hyperlink"/>
    <w:uiPriority w:val="99"/>
    <w:rsid w:val="007F1007"/>
    <w:rPr>
      <w:rFonts w:cs="Times New Roman"/>
      <w:color w:val="0000FF"/>
      <w:u w:val="single"/>
    </w:rPr>
  </w:style>
  <w:style w:type="paragraph" w:styleId="3">
    <w:name w:val="Body Text 3"/>
    <w:basedOn w:val="a"/>
    <w:link w:val="30"/>
    <w:uiPriority w:val="99"/>
    <w:rsid w:val="007F1007"/>
    <w:rPr>
      <w:sz w:val="28"/>
    </w:rPr>
  </w:style>
  <w:style w:type="character" w:customStyle="1" w:styleId="30">
    <w:name w:val="Основной текст 3 Знак"/>
    <w:link w:val="3"/>
    <w:uiPriority w:val="99"/>
    <w:semiHidden/>
    <w:locked/>
    <w:rPr>
      <w:rFonts w:cs="Times New Roman"/>
      <w:sz w:val="16"/>
      <w:szCs w:val="16"/>
    </w:rPr>
  </w:style>
  <w:style w:type="paragraph" w:styleId="a7">
    <w:name w:val="footer"/>
    <w:basedOn w:val="a"/>
    <w:link w:val="a8"/>
    <w:uiPriority w:val="99"/>
    <w:rsid w:val="007052FD"/>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7052FD"/>
    <w:rPr>
      <w:rFonts w:cs="Times New Roman"/>
    </w:rPr>
  </w:style>
  <w:style w:type="paragraph" w:styleId="aa">
    <w:name w:val="Body Text"/>
    <w:basedOn w:val="a"/>
    <w:link w:val="ab"/>
    <w:uiPriority w:val="99"/>
    <w:rsid w:val="005478FC"/>
    <w:pPr>
      <w:spacing w:after="120"/>
    </w:pPr>
  </w:style>
  <w:style w:type="character" w:customStyle="1" w:styleId="ab">
    <w:name w:val="Основной текст Знак"/>
    <w:link w:val="aa"/>
    <w:uiPriority w:val="99"/>
    <w:semiHidden/>
    <w:locked/>
    <w:rPr>
      <w:rFonts w:cs="Times New Roman"/>
      <w:sz w:val="24"/>
      <w:szCs w:val="24"/>
    </w:rPr>
  </w:style>
  <w:style w:type="paragraph" w:styleId="23">
    <w:name w:val="List 2"/>
    <w:basedOn w:val="a"/>
    <w:uiPriority w:val="99"/>
    <w:rsid w:val="005478FC"/>
    <w:pPr>
      <w:ind w:left="566" w:hanging="283"/>
    </w:pPr>
  </w:style>
  <w:style w:type="paragraph" w:styleId="ac">
    <w:name w:val="Normal (Web)"/>
    <w:basedOn w:val="a"/>
    <w:uiPriority w:val="99"/>
    <w:rsid w:val="005478FC"/>
    <w:pPr>
      <w:spacing w:before="100" w:beforeAutospacing="1" w:after="100" w:afterAutospacing="1"/>
    </w:pPr>
  </w:style>
  <w:style w:type="character" w:styleId="ad">
    <w:name w:val="Strong"/>
    <w:uiPriority w:val="22"/>
    <w:qFormat/>
    <w:rsid w:val="005478FC"/>
    <w:rPr>
      <w:rFonts w:cs="Times New Roman"/>
      <w:b/>
      <w:bCs/>
    </w:rPr>
  </w:style>
  <w:style w:type="character" w:customStyle="1" w:styleId="ntext">
    <w:name w:val="n_text"/>
    <w:rsid w:val="00E75077"/>
    <w:rPr>
      <w:rFonts w:cs="Times New Roman"/>
    </w:rPr>
  </w:style>
  <w:style w:type="paragraph" w:styleId="ae">
    <w:name w:val="Body Text Indent"/>
    <w:basedOn w:val="a"/>
    <w:link w:val="af"/>
    <w:uiPriority w:val="99"/>
    <w:rsid w:val="00374412"/>
    <w:pPr>
      <w:spacing w:after="120"/>
      <w:ind w:left="283"/>
    </w:pPr>
  </w:style>
  <w:style w:type="character" w:customStyle="1" w:styleId="af">
    <w:name w:val="Основной текст с отступом Знак"/>
    <w:link w:val="ae"/>
    <w:uiPriority w:val="99"/>
    <w:semiHidden/>
    <w:locked/>
    <w:rPr>
      <w:rFonts w:cs="Times New Roman"/>
      <w:sz w:val="24"/>
      <w:szCs w:val="24"/>
    </w:rPr>
  </w:style>
  <w:style w:type="paragraph" w:styleId="af0">
    <w:name w:val="List Paragraph"/>
    <w:basedOn w:val="a"/>
    <w:uiPriority w:val="34"/>
    <w:rsid w:val="006A580E"/>
    <w:pPr>
      <w:widowControl w:val="0"/>
      <w:suppressAutoHyphens/>
      <w:autoSpaceDE w:val="0"/>
      <w:ind w:left="720"/>
    </w:pPr>
    <w:rPr>
      <w:szCs w:val="20"/>
      <w:lang w:eastAsia="ar-SA"/>
    </w:rPr>
  </w:style>
  <w:style w:type="paragraph" w:customStyle="1" w:styleId="af1">
    <w:name w:val="Текст в заданном формате"/>
    <w:basedOn w:val="a"/>
    <w:rsid w:val="006A580E"/>
    <w:pPr>
      <w:widowControl w:val="0"/>
      <w:suppressAutoHyphens/>
      <w:autoSpaceDE w:val="0"/>
    </w:pPr>
    <w:rPr>
      <w:rFonts w:ascii="Courier New" w:hAnsi="Courier New" w:cs="Courier New"/>
      <w:szCs w:val="20"/>
      <w:lang w:eastAsia="ar-SA"/>
    </w:rPr>
  </w:style>
  <w:style w:type="paragraph" w:styleId="24">
    <w:name w:val="Body Text 2"/>
    <w:basedOn w:val="a"/>
    <w:link w:val="25"/>
    <w:uiPriority w:val="99"/>
    <w:rsid w:val="00705E7F"/>
    <w:pPr>
      <w:spacing w:after="120" w:line="480" w:lineRule="auto"/>
    </w:pPr>
  </w:style>
  <w:style w:type="character" w:customStyle="1" w:styleId="25">
    <w:name w:val="Основной текст 2 Знак"/>
    <w:link w:val="24"/>
    <w:uiPriority w:val="99"/>
    <w:semiHidden/>
    <w:locked/>
    <w:rPr>
      <w:rFonts w:cs="Times New Roman"/>
      <w:sz w:val="24"/>
      <w:szCs w:val="24"/>
    </w:rPr>
  </w:style>
  <w:style w:type="paragraph" w:styleId="af2">
    <w:name w:val="header"/>
    <w:basedOn w:val="a"/>
    <w:link w:val="af3"/>
    <w:uiPriority w:val="99"/>
    <w:rsid w:val="00ED7079"/>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663365">
      <w:marLeft w:val="0"/>
      <w:marRight w:val="0"/>
      <w:marTop w:val="0"/>
      <w:marBottom w:val="0"/>
      <w:divBdr>
        <w:top w:val="none" w:sz="0" w:space="0" w:color="auto"/>
        <w:left w:val="none" w:sz="0" w:space="0" w:color="auto"/>
        <w:bottom w:val="none" w:sz="0" w:space="0" w:color="auto"/>
        <w:right w:val="none" w:sz="0" w:space="0" w:color="auto"/>
      </w:divBdr>
      <w:divsChild>
        <w:div w:id="627663369">
          <w:marLeft w:val="0"/>
          <w:marRight w:val="0"/>
          <w:marTop w:val="0"/>
          <w:marBottom w:val="0"/>
          <w:divBdr>
            <w:top w:val="none" w:sz="0" w:space="0" w:color="auto"/>
            <w:left w:val="none" w:sz="0" w:space="0" w:color="auto"/>
            <w:bottom w:val="none" w:sz="0" w:space="0" w:color="auto"/>
            <w:right w:val="none" w:sz="0" w:space="0" w:color="auto"/>
          </w:divBdr>
        </w:div>
      </w:divsChild>
    </w:div>
    <w:div w:id="627663366">
      <w:marLeft w:val="0"/>
      <w:marRight w:val="0"/>
      <w:marTop w:val="0"/>
      <w:marBottom w:val="0"/>
      <w:divBdr>
        <w:top w:val="none" w:sz="0" w:space="0" w:color="auto"/>
        <w:left w:val="none" w:sz="0" w:space="0" w:color="auto"/>
        <w:bottom w:val="none" w:sz="0" w:space="0" w:color="auto"/>
        <w:right w:val="none" w:sz="0" w:space="0" w:color="auto"/>
      </w:divBdr>
    </w:div>
    <w:div w:id="627663367">
      <w:marLeft w:val="0"/>
      <w:marRight w:val="0"/>
      <w:marTop w:val="0"/>
      <w:marBottom w:val="0"/>
      <w:divBdr>
        <w:top w:val="none" w:sz="0" w:space="0" w:color="auto"/>
        <w:left w:val="none" w:sz="0" w:space="0" w:color="auto"/>
        <w:bottom w:val="none" w:sz="0" w:space="0" w:color="auto"/>
        <w:right w:val="none" w:sz="0" w:space="0" w:color="auto"/>
      </w:divBdr>
    </w:div>
    <w:div w:id="627663368">
      <w:marLeft w:val="0"/>
      <w:marRight w:val="0"/>
      <w:marTop w:val="0"/>
      <w:marBottom w:val="0"/>
      <w:divBdr>
        <w:top w:val="none" w:sz="0" w:space="0" w:color="auto"/>
        <w:left w:val="none" w:sz="0" w:space="0" w:color="auto"/>
        <w:bottom w:val="none" w:sz="0" w:space="0" w:color="auto"/>
        <w:right w:val="none" w:sz="0" w:space="0" w:color="auto"/>
      </w:divBdr>
    </w:div>
    <w:div w:id="627663370">
      <w:marLeft w:val="0"/>
      <w:marRight w:val="0"/>
      <w:marTop w:val="0"/>
      <w:marBottom w:val="0"/>
      <w:divBdr>
        <w:top w:val="none" w:sz="0" w:space="0" w:color="auto"/>
        <w:left w:val="none" w:sz="0" w:space="0" w:color="auto"/>
        <w:bottom w:val="none" w:sz="0" w:space="0" w:color="auto"/>
        <w:right w:val="none" w:sz="0" w:space="0" w:color="auto"/>
      </w:divBdr>
    </w:div>
    <w:div w:id="627663371">
      <w:marLeft w:val="0"/>
      <w:marRight w:val="0"/>
      <w:marTop w:val="0"/>
      <w:marBottom w:val="0"/>
      <w:divBdr>
        <w:top w:val="none" w:sz="0" w:space="0" w:color="auto"/>
        <w:left w:val="none" w:sz="0" w:space="0" w:color="auto"/>
        <w:bottom w:val="none" w:sz="0" w:space="0" w:color="auto"/>
        <w:right w:val="none" w:sz="0" w:space="0" w:color="auto"/>
      </w:divBdr>
    </w:div>
    <w:div w:id="627663372">
      <w:marLeft w:val="0"/>
      <w:marRight w:val="0"/>
      <w:marTop w:val="0"/>
      <w:marBottom w:val="0"/>
      <w:divBdr>
        <w:top w:val="none" w:sz="0" w:space="0" w:color="auto"/>
        <w:left w:val="none" w:sz="0" w:space="0" w:color="auto"/>
        <w:bottom w:val="none" w:sz="0" w:space="0" w:color="auto"/>
        <w:right w:val="none" w:sz="0" w:space="0" w:color="auto"/>
      </w:divBdr>
    </w:div>
    <w:div w:id="627663373">
      <w:marLeft w:val="0"/>
      <w:marRight w:val="0"/>
      <w:marTop w:val="0"/>
      <w:marBottom w:val="0"/>
      <w:divBdr>
        <w:top w:val="none" w:sz="0" w:space="0" w:color="auto"/>
        <w:left w:val="none" w:sz="0" w:space="0" w:color="auto"/>
        <w:bottom w:val="none" w:sz="0" w:space="0" w:color="auto"/>
        <w:right w:val="none" w:sz="0" w:space="0" w:color="auto"/>
      </w:divBdr>
    </w:div>
    <w:div w:id="627663374">
      <w:marLeft w:val="0"/>
      <w:marRight w:val="0"/>
      <w:marTop w:val="0"/>
      <w:marBottom w:val="0"/>
      <w:divBdr>
        <w:top w:val="none" w:sz="0" w:space="0" w:color="auto"/>
        <w:left w:val="none" w:sz="0" w:space="0" w:color="auto"/>
        <w:bottom w:val="none" w:sz="0" w:space="0" w:color="auto"/>
        <w:right w:val="none" w:sz="0" w:space="0" w:color="auto"/>
      </w:divBdr>
    </w:div>
    <w:div w:id="627663375">
      <w:marLeft w:val="0"/>
      <w:marRight w:val="0"/>
      <w:marTop w:val="0"/>
      <w:marBottom w:val="0"/>
      <w:divBdr>
        <w:top w:val="none" w:sz="0" w:space="0" w:color="auto"/>
        <w:left w:val="none" w:sz="0" w:space="0" w:color="auto"/>
        <w:bottom w:val="none" w:sz="0" w:space="0" w:color="auto"/>
        <w:right w:val="none" w:sz="0" w:space="0" w:color="auto"/>
      </w:divBdr>
    </w:div>
    <w:div w:id="627663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Microsoft_Excel_97-20032.xls"/><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5325</Words>
  <Characters>30355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Трудовая и социальная адаптация работников в условиях рыночных отношений</vt:lpstr>
    </vt:vector>
  </TitlesOfParts>
  <Company/>
  <LinksUpToDate>false</LinksUpToDate>
  <CharactersWithSpaces>35609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Трудовая и социальная адаптация работников в условиях рыночных отношений</dc:title>
  <dc:subject/>
  <dc:creator>Mama</dc:creator>
  <cp:keywords/>
  <dc:description/>
  <cp:lastModifiedBy>admin</cp:lastModifiedBy>
  <cp:revision>2</cp:revision>
  <dcterms:created xsi:type="dcterms:W3CDTF">2014-03-27T01:50:00Z</dcterms:created>
  <dcterms:modified xsi:type="dcterms:W3CDTF">2014-03-27T01:50:00Z</dcterms:modified>
</cp:coreProperties>
</file>