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30" w:rsidRPr="003575D3" w:rsidRDefault="00617330" w:rsidP="003575D3">
      <w:pPr>
        <w:tabs>
          <w:tab w:val="left" w:pos="4820"/>
        </w:tabs>
        <w:spacing w:line="360" w:lineRule="auto"/>
        <w:ind w:firstLine="709"/>
        <w:jc w:val="center"/>
        <w:rPr>
          <w:sz w:val="28"/>
          <w:szCs w:val="28"/>
        </w:rPr>
      </w:pPr>
      <w:r w:rsidRPr="003575D3">
        <w:rPr>
          <w:sz w:val="28"/>
          <w:szCs w:val="28"/>
        </w:rPr>
        <w:t>МИНСТЕРСТВО ОБРАЗОВАНИЯ УКРАИНЫ</w:t>
      </w:r>
    </w:p>
    <w:p w:rsidR="00617330" w:rsidRPr="003575D3" w:rsidRDefault="00617330" w:rsidP="003575D3">
      <w:pPr>
        <w:tabs>
          <w:tab w:val="left" w:pos="4820"/>
        </w:tabs>
        <w:spacing w:line="360" w:lineRule="auto"/>
        <w:ind w:firstLine="709"/>
        <w:jc w:val="center"/>
        <w:rPr>
          <w:sz w:val="28"/>
          <w:szCs w:val="28"/>
        </w:rPr>
      </w:pPr>
      <w:r w:rsidRPr="003575D3">
        <w:rPr>
          <w:sz w:val="28"/>
          <w:szCs w:val="28"/>
        </w:rPr>
        <w:t>ДОНЕЦКИЙ НАЦИОНАЛЬНЫЙ УНИВЕРСИТЕТ</w:t>
      </w: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b/>
          <w:sz w:val="28"/>
          <w:szCs w:val="28"/>
        </w:rPr>
      </w:pPr>
      <w:r w:rsidRPr="003575D3">
        <w:rPr>
          <w:b/>
          <w:sz w:val="28"/>
          <w:szCs w:val="28"/>
        </w:rPr>
        <w:t>КУРСОВАЯ РАБОТА</w:t>
      </w: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right"/>
        <w:rPr>
          <w:sz w:val="28"/>
          <w:szCs w:val="28"/>
        </w:rPr>
      </w:pPr>
    </w:p>
    <w:p w:rsidR="00617330" w:rsidRPr="003575D3" w:rsidRDefault="00617330" w:rsidP="003575D3">
      <w:pPr>
        <w:tabs>
          <w:tab w:val="left" w:pos="4820"/>
        </w:tabs>
        <w:spacing w:line="360" w:lineRule="auto"/>
        <w:ind w:firstLine="709"/>
        <w:jc w:val="right"/>
        <w:rPr>
          <w:sz w:val="28"/>
          <w:szCs w:val="28"/>
        </w:rPr>
      </w:pPr>
      <w:r w:rsidRPr="003575D3">
        <w:rPr>
          <w:sz w:val="28"/>
          <w:szCs w:val="28"/>
        </w:rPr>
        <w:t>Студентки 1-го курса</w:t>
      </w:r>
    </w:p>
    <w:p w:rsidR="00617330" w:rsidRPr="003575D3" w:rsidRDefault="00617330" w:rsidP="003575D3">
      <w:pPr>
        <w:tabs>
          <w:tab w:val="left" w:pos="4820"/>
        </w:tabs>
        <w:spacing w:line="360" w:lineRule="auto"/>
        <w:ind w:firstLine="709"/>
        <w:jc w:val="right"/>
        <w:rPr>
          <w:sz w:val="28"/>
          <w:szCs w:val="28"/>
        </w:rPr>
      </w:pPr>
      <w:r w:rsidRPr="003575D3">
        <w:rPr>
          <w:sz w:val="28"/>
          <w:szCs w:val="28"/>
        </w:rPr>
        <w:t>дневного отделения</w:t>
      </w:r>
    </w:p>
    <w:p w:rsidR="00617330" w:rsidRPr="003575D3" w:rsidRDefault="00617330" w:rsidP="003575D3">
      <w:pPr>
        <w:tabs>
          <w:tab w:val="left" w:pos="4820"/>
        </w:tabs>
        <w:spacing w:line="360" w:lineRule="auto"/>
        <w:ind w:firstLine="709"/>
        <w:jc w:val="right"/>
        <w:rPr>
          <w:sz w:val="28"/>
          <w:szCs w:val="28"/>
        </w:rPr>
      </w:pPr>
      <w:r w:rsidRPr="003575D3">
        <w:rPr>
          <w:sz w:val="28"/>
          <w:szCs w:val="28"/>
        </w:rPr>
        <w:t>учётно-финансового факультета</w:t>
      </w:r>
    </w:p>
    <w:p w:rsidR="00617330" w:rsidRPr="003575D3" w:rsidRDefault="00617330" w:rsidP="003575D3">
      <w:pPr>
        <w:spacing w:line="360" w:lineRule="auto"/>
        <w:ind w:firstLine="709"/>
        <w:jc w:val="right"/>
        <w:rPr>
          <w:sz w:val="28"/>
          <w:szCs w:val="28"/>
        </w:rPr>
      </w:pPr>
      <w:r w:rsidRPr="003575D3">
        <w:rPr>
          <w:sz w:val="28"/>
          <w:szCs w:val="28"/>
        </w:rPr>
        <w:t>спец. 0106-А</w:t>
      </w:r>
    </w:p>
    <w:p w:rsidR="00617330" w:rsidRPr="003575D3" w:rsidRDefault="00617330" w:rsidP="003575D3">
      <w:pPr>
        <w:spacing w:line="360" w:lineRule="auto"/>
        <w:ind w:firstLine="709"/>
        <w:jc w:val="right"/>
        <w:rPr>
          <w:sz w:val="28"/>
          <w:szCs w:val="28"/>
        </w:rPr>
      </w:pPr>
      <w:r w:rsidRPr="003575D3">
        <w:rPr>
          <w:sz w:val="28"/>
          <w:szCs w:val="28"/>
        </w:rPr>
        <w:t>Косенковой Е.В.</w:t>
      </w: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p>
    <w:p w:rsidR="00617330" w:rsidRPr="003575D3" w:rsidRDefault="00617330" w:rsidP="003575D3">
      <w:pPr>
        <w:tabs>
          <w:tab w:val="left" w:pos="4820"/>
        </w:tabs>
        <w:spacing w:line="360" w:lineRule="auto"/>
        <w:ind w:firstLine="709"/>
        <w:jc w:val="center"/>
        <w:rPr>
          <w:sz w:val="28"/>
          <w:szCs w:val="28"/>
        </w:rPr>
      </w:pPr>
      <w:r w:rsidRPr="003575D3">
        <w:rPr>
          <w:sz w:val="28"/>
          <w:szCs w:val="28"/>
        </w:rPr>
        <w:t>Донецк-2006</w:t>
      </w:r>
    </w:p>
    <w:p w:rsidR="00617330" w:rsidRPr="003575D3" w:rsidRDefault="003575D3" w:rsidP="003575D3">
      <w:pPr>
        <w:spacing w:line="360" w:lineRule="auto"/>
        <w:ind w:firstLine="709"/>
        <w:jc w:val="both"/>
        <w:rPr>
          <w:b/>
          <w:sz w:val="28"/>
          <w:szCs w:val="28"/>
        </w:rPr>
      </w:pPr>
      <w:r>
        <w:rPr>
          <w:b/>
          <w:sz w:val="28"/>
          <w:szCs w:val="28"/>
        </w:rPr>
        <w:br w:type="page"/>
      </w:r>
      <w:r w:rsidR="00617330" w:rsidRPr="003575D3">
        <w:rPr>
          <w:b/>
          <w:sz w:val="28"/>
          <w:szCs w:val="28"/>
        </w:rPr>
        <w:t>СОДЕРЖАНИЕ</w:t>
      </w:r>
    </w:p>
    <w:p w:rsidR="00617330" w:rsidRPr="003575D3" w:rsidRDefault="00617330" w:rsidP="003575D3">
      <w:pPr>
        <w:spacing w:line="360" w:lineRule="auto"/>
        <w:ind w:firstLine="709"/>
        <w:jc w:val="both"/>
        <w:rPr>
          <w:sz w:val="28"/>
          <w:szCs w:val="28"/>
        </w:rPr>
      </w:pPr>
    </w:p>
    <w:p w:rsidR="00617330" w:rsidRPr="003575D3" w:rsidRDefault="00617330" w:rsidP="003575D3">
      <w:pPr>
        <w:spacing w:line="360" w:lineRule="auto"/>
        <w:ind w:firstLine="709"/>
        <w:jc w:val="both"/>
        <w:rPr>
          <w:sz w:val="28"/>
          <w:szCs w:val="28"/>
        </w:rPr>
      </w:pPr>
      <w:r w:rsidRPr="003575D3">
        <w:rPr>
          <w:sz w:val="28"/>
          <w:szCs w:val="28"/>
        </w:rPr>
        <w:t>Введение.</w:t>
      </w:r>
    </w:p>
    <w:p w:rsidR="00617330" w:rsidRPr="003575D3" w:rsidRDefault="00617330" w:rsidP="003575D3">
      <w:pPr>
        <w:tabs>
          <w:tab w:val="decimal" w:leader="dot" w:pos="720"/>
          <w:tab w:val="left" w:pos="5400"/>
          <w:tab w:val="left" w:pos="7200"/>
          <w:tab w:val="left" w:pos="9180"/>
        </w:tabs>
        <w:spacing w:line="360" w:lineRule="auto"/>
        <w:ind w:firstLine="709"/>
        <w:jc w:val="both"/>
        <w:rPr>
          <w:sz w:val="28"/>
          <w:szCs w:val="28"/>
        </w:rPr>
      </w:pPr>
      <w:r w:rsidRPr="003575D3">
        <w:rPr>
          <w:sz w:val="28"/>
          <w:szCs w:val="28"/>
        </w:rPr>
        <w:t>1. Трудовые ресурсы Украины и их характеристика</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1.1. Демографическая ситуация в Украине</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 xml:space="preserve">1.2. Социальная структура населения Украины </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1.3. Трудовой потенциал Украины</w:t>
      </w:r>
    </w:p>
    <w:p w:rsidR="00617330" w:rsidRPr="003575D3" w:rsidRDefault="00617330"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2. Теоретические проблемы регулирования безработицы</w:t>
      </w:r>
    </w:p>
    <w:p w:rsidR="00617330" w:rsidRPr="003575D3" w:rsidRDefault="00617330" w:rsidP="003575D3">
      <w:pPr>
        <w:pStyle w:val="21"/>
        <w:spacing w:line="360" w:lineRule="auto"/>
        <w:ind w:firstLine="709"/>
        <w:rPr>
          <w:rFonts w:ascii="Times New Roman" w:hAnsi="Times New Roman"/>
          <w:spacing w:val="2"/>
          <w:sz w:val="28"/>
          <w:szCs w:val="28"/>
        </w:rPr>
      </w:pPr>
      <w:r w:rsidRPr="003575D3">
        <w:rPr>
          <w:rFonts w:ascii="Times New Roman" w:hAnsi="Times New Roman"/>
          <w:sz w:val="28"/>
          <w:szCs w:val="28"/>
        </w:rPr>
        <w:t>2.1. Показатели безработицы.</w:t>
      </w:r>
    </w:p>
    <w:p w:rsidR="00617330" w:rsidRPr="003575D3" w:rsidRDefault="00617330"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2.2. Анализ безработицы Украины</w:t>
      </w:r>
    </w:p>
    <w:p w:rsidR="00617330" w:rsidRPr="003575D3" w:rsidRDefault="00617330" w:rsidP="003575D3">
      <w:pPr>
        <w:spacing w:line="360" w:lineRule="auto"/>
        <w:ind w:firstLine="709"/>
        <w:jc w:val="both"/>
        <w:rPr>
          <w:sz w:val="28"/>
          <w:szCs w:val="28"/>
        </w:rPr>
      </w:pPr>
      <w:r w:rsidRPr="003575D3">
        <w:rPr>
          <w:sz w:val="28"/>
          <w:szCs w:val="28"/>
        </w:rPr>
        <w:t>2.3. Причины безработицы</w:t>
      </w:r>
    </w:p>
    <w:p w:rsidR="00617330" w:rsidRPr="003575D3" w:rsidRDefault="00617330" w:rsidP="003575D3">
      <w:pPr>
        <w:spacing w:line="360" w:lineRule="auto"/>
        <w:ind w:firstLine="709"/>
        <w:jc w:val="both"/>
        <w:rPr>
          <w:sz w:val="28"/>
          <w:szCs w:val="28"/>
        </w:rPr>
      </w:pPr>
      <w:r w:rsidRPr="003575D3">
        <w:rPr>
          <w:sz w:val="28"/>
          <w:szCs w:val="28"/>
        </w:rPr>
        <w:t>2.4</w:t>
      </w:r>
      <w:r w:rsidRPr="003575D3">
        <w:rPr>
          <w:smallCaps/>
          <w:sz w:val="28"/>
          <w:szCs w:val="28"/>
        </w:rPr>
        <w:t xml:space="preserve">. </w:t>
      </w:r>
      <w:r w:rsidRPr="003575D3">
        <w:rPr>
          <w:spacing w:val="10"/>
          <w:sz w:val="28"/>
          <w:szCs w:val="28"/>
        </w:rPr>
        <w:t>Методы борьбы с безработицей</w:t>
      </w:r>
    </w:p>
    <w:p w:rsidR="00617330" w:rsidRPr="003575D3" w:rsidRDefault="00617330" w:rsidP="003575D3">
      <w:pPr>
        <w:spacing w:line="360" w:lineRule="auto"/>
        <w:ind w:firstLine="709"/>
        <w:jc w:val="both"/>
        <w:rPr>
          <w:sz w:val="28"/>
          <w:szCs w:val="28"/>
        </w:rPr>
      </w:pPr>
      <w:r w:rsidRPr="003575D3">
        <w:rPr>
          <w:sz w:val="28"/>
          <w:szCs w:val="28"/>
        </w:rPr>
        <w:t>3. Динамика и структура безработицы на Украине</w:t>
      </w:r>
    </w:p>
    <w:p w:rsidR="00617330" w:rsidRPr="003575D3" w:rsidRDefault="00617330" w:rsidP="003575D3">
      <w:pPr>
        <w:widowControl/>
        <w:numPr>
          <w:ilvl w:val="0"/>
          <w:numId w:val="8"/>
        </w:numPr>
        <w:autoSpaceDE/>
        <w:autoSpaceDN/>
        <w:adjustRightInd/>
        <w:spacing w:line="360" w:lineRule="auto"/>
        <w:jc w:val="both"/>
        <w:rPr>
          <w:sz w:val="28"/>
          <w:szCs w:val="28"/>
        </w:rPr>
      </w:pPr>
      <w:r w:rsidRPr="003575D3">
        <w:rPr>
          <w:sz w:val="28"/>
          <w:szCs w:val="28"/>
        </w:rPr>
        <w:t xml:space="preserve">Рынок труда и эффективность его занятости </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4.1 Рынок труда Украины</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4.2. Формы занятости населения</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4.3. Эффективность занятости  трудовых ресурсов</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Заключение</w:t>
      </w:r>
    </w:p>
    <w:p w:rsidR="00617330" w:rsidRPr="003575D3" w:rsidRDefault="00617330"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Приложение</w:t>
      </w:r>
    </w:p>
    <w:p w:rsidR="00617330" w:rsidRPr="003575D3" w:rsidRDefault="00617330" w:rsidP="003575D3">
      <w:pPr>
        <w:pStyle w:val="21"/>
        <w:tabs>
          <w:tab w:val="left" w:pos="5910"/>
        </w:tabs>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rPr>
        <w:t>Список использованной литературы</w:t>
      </w:r>
      <w:r w:rsidR="003575D3">
        <w:rPr>
          <w:rFonts w:ascii="Times New Roman" w:hAnsi="Times New Roman"/>
          <w:color w:val="000000"/>
          <w:spacing w:val="-10"/>
          <w:sz w:val="28"/>
          <w:szCs w:val="28"/>
        </w:rPr>
        <w:tab/>
      </w:r>
    </w:p>
    <w:p w:rsidR="00E5634C" w:rsidRPr="003575D3" w:rsidRDefault="003575D3" w:rsidP="003575D3">
      <w:pPr>
        <w:spacing w:line="360" w:lineRule="auto"/>
        <w:ind w:firstLine="709"/>
        <w:jc w:val="both"/>
        <w:rPr>
          <w:b/>
          <w:sz w:val="28"/>
          <w:szCs w:val="28"/>
        </w:rPr>
      </w:pPr>
      <w:r>
        <w:rPr>
          <w:b/>
          <w:sz w:val="28"/>
          <w:szCs w:val="28"/>
        </w:rPr>
        <w:br w:type="page"/>
      </w:r>
      <w:r w:rsidR="00E5634C" w:rsidRPr="003575D3">
        <w:rPr>
          <w:b/>
          <w:sz w:val="28"/>
          <w:szCs w:val="28"/>
        </w:rPr>
        <w:t>Введение</w:t>
      </w:r>
    </w:p>
    <w:p w:rsidR="003575D3" w:rsidRDefault="003575D3" w:rsidP="003575D3">
      <w:pPr>
        <w:pStyle w:val="21"/>
        <w:spacing w:line="360" w:lineRule="auto"/>
        <w:ind w:firstLine="709"/>
        <w:rPr>
          <w:rFonts w:ascii="Times New Roman" w:hAnsi="Times New Roman"/>
          <w:sz w:val="28"/>
          <w:szCs w:val="28"/>
        </w:rPr>
      </w:pPr>
    </w:p>
    <w:p w:rsidR="00E5634C" w:rsidRPr="003575D3" w:rsidRDefault="00E5634C"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Численность населения и его структ</w:t>
      </w:r>
      <w:r w:rsidR="007E1B90" w:rsidRPr="003575D3">
        <w:rPr>
          <w:rFonts w:ascii="Times New Roman" w:hAnsi="Times New Roman"/>
          <w:sz w:val="28"/>
          <w:szCs w:val="28"/>
        </w:rPr>
        <w:t>ура  определяет размер и состав</w:t>
      </w:r>
      <w:r w:rsidR="00FD7430" w:rsidRPr="003575D3">
        <w:rPr>
          <w:rFonts w:ascii="Times New Roman" w:hAnsi="Times New Roman"/>
          <w:sz w:val="28"/>
          <w:szCs w:val="28"/>
        </w:rPr>
        <w:t xml:space="preserve"> </w:t>
      </w:r>
      <w:r w:rsidRPr="003575D3">
        <w:rPr>
          <w:rFonts w:ascii="Times New Roman" w:hAnsi="Times New Roman"/>
          <w:sz w:val="28"/>
          <w:szCs w:val="28"/>
        </w:rPr>
        <w:t xml:space="preserve">трудовых ресурсов. </w:t>
      </w:r>
      <w:r w:rsidRPr="003575D3">
        <w:rPr>
          <w:rFonts w:ascii="Times New Roman" w:hAnsi="Times New Roman"/>
          <w:color w:val="000000"/>
          <w:spacing w:val="-10"/>
          <w:sz w:val="28"/>
          <w:szCs w:val="28"/>
        </w:rPr>
        <w:t>Трудовые ресурсы - часть населения страны, которая имеет соответствующее физическое развитие, знания и практический опыт работы, которые потенциально могут быть использованы в общественном хозяйстве.</w:t>
      </w:r>
    </w:p>
    <w:p w:rsidR="00E5634C" w:rsidRPr="003575D3" w:rsidRDefault="00E5634C" w:rsidP="003575D3">
      <w:pPr>
        <w:tabs>
          <w:tab w:val="left" w:pos="-540"/>
        </w:tabs>
        <w:spacing w:line="360" w:lineRule="auto"/>
        <w:ind w:firstLine="709"/>
        <w:jc w:val="both"/>
        <w:rPr>
          <w:color w:val="000000"/>
          <w:spacing w:val="-10"/>
          <w:sz w:val="28"/>
          <w:szCs w:val="28"/>
        </w:rPr>
      </w:pPr>
      <w:r w:rsidRPr="003575D3">
        <w:rPr>
          <w:color w:val="000000"/>
          <w:spacing w:val="-10"/>
          <w:sz w:val="28"/>
          <w:szCs w:val="28"/>
        </w:rPr>
        <w:t>К трудовым ресурсам относят как занятых, так и потенциальных работников. В Украине к трудовым ресурсам принадлежит население в трудоспособном возрасте (мужчины до 60 лет и старшие, женщины - до 55 лет и старше, а также подростки в возрасте до 16 лет, которые работают).</w:t>
      </w:r>
      <w:r w:rsidR="00F45F11" w:rsidRPr="003575D3">
        <w:rPr>
          <w:color w:val="000000"/>
          <w:spacing w:val="-10"/>
          <w:sz w:val="28"/>
          <w:szCs w:val="28"/>
        </w:rPr>
        <w:t xml:space="preserve"> </w:t>
      </w:r>
      <w:r w:rsidRPr="003575D3">
        <w:rPr>
          <w:color w:val="000000"/>
          <w:spacing w:val="-10"/>
          <w:sz w:val="28"/>
          <w:szCs w:val="28"/>
        </w:rPr>
        <w:t>В Украине удельный вес населения трудоспособного возраста в составе трудовых ресурсов – около 95%. Остальная часть, немногим более 5%, приходится на работающих подростков и лиц пенсионного возраста, продолжающих трудиться.</w:t>
      </w:r>
    </w:p>
    <w:p w:rsidR="00E5634C" w:rsidRPr="003575D3" w:rsidRDefault="00E5634C" w:rsidP="003575D3">
      <w:pPr>
        <w:tabs>
          <w:tab w:val="left" w:pos="8280"/>
        </w:tabs>
        <w:spacing w:line="360" w:lineRule="auto"/>
        <w:ind w:firstLine="709"/>
        <w:jc w:val="both"/>
        <w:rPr>
          <w:color w:val="000000"/>
          <w:spacing w:val="-10"/>
          <w:sz w:val="28"/>
          <w:szCs w:val="28"/>
          <w:lang w:val="uk-UA"/>
        </w:rPr>
      </w:pPr>
      <w:r w:rsidRPr="003575D3">
        <w:rPr>
          <w:sz w:val="28"/>
          <w:szCs w:val="28"/>
        </w:rPr>
        <w:t xml:space="preserve">Для того чтобы обеспечить народное </w:t>
      </w:r>
      <w:r w:rsidRPr="003575D3">
        <w:rPr>
          <w:color w:val="000000"/>
          <w:spacing w:val="-10"/>
          <w:sz w:val="28"/>
          <w:szCs w:val="28"/>
        </w:rPr>
        <w:t>хозяйство</w:t>
      </w:r>
      <w:r w:rsidRPr="003575D3">
        <w:rPr>
          <w:color w:val="000000"/>
          <w:spacing w:val="-10"/>
          <w:sz w:val="28"/>
          <w:szCs w:val="28"/>
          <w:lang w:val="uk-UA"/>
        </w:rPr>
        <w:t xml:space="preserve"> </w:t>
      </w:r>
      <w:r w:rsidRPr="003575D3">
        <w:rPr>
          <w:color w:val="000000"/>
          <w:spacing w:val="-10"/>
          <w:sz w:val="28"/>
          <w:szCs w:val="28"/>
        </w:rPr>
        <w:t>трудовыми</w:t>
      </w:r>
      <w:r w:rsidRPr="003575D3">
        <w:rPr>
          <w:color w:val="000000"/>
          <w:spacing w:val="-10"/>
          <w:sz w:val="28"/>
          <w:szCs w:val="28"/>
          <w:lang w:val="uk-UA"/>
        </w:rPr>
        <w:t xml:space="preserve"> ресурсами, </w:t>
      </w:r>
      <w:r w:rsidRPr="003575D3">
        <w:rPr>
          <w:color w:val="000000"/>
          <w:spacing w:val="-10"/>
          <w:sz w:val="28"/>
          <w:szCs w:val="28"/>
        </w:rPr>
        <w:t>необходимо</w:t>
      </w:r>
      <w:r w:rsidRPr="003575D3">
        <w:rPr>
          <w:color w:val="000000"/>
          <w:spacing w:val="-10"/>
          <w:sz w:val="28"/>
          <w:szCs w:val="28"/>
          <w:lang w:val="uk-UA"/>
        </w:rPr>
        <w:t xml:space="preserve"> </w:t>
      </w:r>
      <w:r w:rsidRPr="003575D3">
        <w:rPr>
          <w:color w:val="000000"/>
          <w:spacing w:val="-10"/>
          <w:sz w:val="28"/>
          <w:szCs w:val="28"/>
        </w:rPr>
        <w:t xml:space="preserve">позаботиться об их рациональном использовании, т.е. о значительном повышении производительности труда, о правильном распределении работающих между сферами и отраслями </w:t>
      </w:r>
      <w:r w:rsidRPr="003575D3">
        <w:rPr>
          <w:sz w:val="28"/>
          <w:szCs w:val="28"/>
        </w:rPr>
        <w:t xml:space="preserve">народного </w:t>
      </w:r>
      <w:r w:rsidRPr="003575D3">
        <w:rPr>
          <w:color w:val="000000"/>
          <w:spacing w:val="-10"/>
          <w:sz w:val="28"/>
          <w:szCs w:val="28"/>
        </w:rPr>
        <w:t>хозяйства</w:t>
      </w:r>
      <w:r w:rsidRPr="003575D3">
        <w:rPr>
          <w:color w:val="000000"/>
          <w:spacing w:val="-10"/>
          <w:sz w:val="28"/>
          <w:szCs w:val="28"/>
          <w:lang w:val="uk-UA"/>
        </w:rPr>
        <w:t>.</w:t>
      </w:r>
      <w:r w:rsidR="00F45F11" w:rsidRPr="003575D3">
        <w:rPr>
          <w:color w:val="000000"/>
          <w:spacing w:val="-10"/>
          <w:sz w:val="28"/>
          <w:szCs w:val="28"/>
          <w:lang w:val="uk-UA"/>
        </w:rPr>
        <w:t xml:space="preserve"> </w:t>
      </w:r>
      <w:r w:rsidRPr="003575D3">
        <w:rPr>
          <w:sz w:val="28"/>
          <w:szCs w:val="28"/>
        </w:rPr>
        <w:t>Наибольший удельный вес лиц трудоспособного возраста в составе трудовых ресурсов – в Луганской, Закарпатской, Ровненской, Черновицкой областях и в Крыму (более 96%), наименьший – в Киевской и Черниговской областях (91-93%). В 2000 г. В Украине во всех сферах экономической деятельности было занято 19,6 % млн. чел. Удельный вес женщин в составе трудовых ресурсов страны – 51%.</w:t>
      </w:r>
    </w:p>
    <w:p w:rsidR="00F45F11" w:rsidRPr="003575D3" w:rsidRDefault="00E5634C" w:rsidP="003575D3">
      <w:pPr>
        <w:tabs>
          <w:tab w:val="left" w:pos="8280"/>
        </w:tabs>
        <w:spacing w:line="360" w:lineRule="auto"/>
        <w:ind w:firstLine="709"/>
        <w:jc w:val="both"/>
        <w:rPr>
          <w:color w:val="000000"/>
          <w:spacing w:val="-10"/>
          <w:sz w:val="28"/>
          <w:szCs w:val="28"/>
        </w:rPr>
      </w:pPr>
      <w:r w:rsidRPr="003575D3">
        <w:rPr>
          <w:color w:val="000000"/>
          <w:spacing w:val="-10"/>
          <w:sz w:val="28"/>
          <w:szCs w:val="28"/>
        </w:rPr>
        <w:t>Трудовые ресурсы Украины имеют довольно высокую производительную квалификацию и уровень образования. В связи с внедрением рыночных отношений в Украине на многих предприятиях наметилась тенденция сокращения количества работающих.</w:t>
      </w:r>
      <w:r w:rsidR="00F45F11" w:rsidRPr="003575D3">
        <w:rPr>
          <w:color w:val="000000"/>
          <w:spacing w:val="-10"/>
          <w:sz w:val="28"/>
          <w:szCs w:val="28"/>
        </w:rPr>
        <w:t xml:space="preserve"> </w:t>
      </w:r>
      <w:r w:rsidRPr="003575D3">
        <w:rPr>
          <w:color w:val="000000"/>
          <w:spacing w:val="-10"/>
          <w:sz w:val="28"/>
          <w:szCs w:val="28"/>
        </w:rPr>
        <w:t>Количество</w:t>
      </w:r>
      <w:r w:rsidRPr="003575D3">
        <w:rPr>
          <w:color w:val="000000"/>
          <w:spacing w:val="-10"/>
          <w:sz w:val="28"/>
          <w:szCs w:val="28"/>
          <w:lang w:val="uk-UA"/>
        </w:rPr>
        <w:t xml:space="preserve"> </w:t>
      </w:r>
      <w:r w:rsidRPr="003575D3">
        <w:rPr>
          <w:color w:val="000000"/>
          <w:spacing w:val="-10"/>
          <w:sz w:val="28"/>
          <w:szCs w:val="28"/>
        </w:rPr>
        <w:t>безработных в Украине превышает 1,7 млн. чел. Более тревожным и масштабным явлением можно считать скрытую безработицу, которая по разным оценкам охватывает от  ¼   до ½  работающего населения. В отличие от явной безработицы, которая характеризуется отсутствием работы и её поиском, скрытая охватывает тех людей, которые устроились на работу, но вынуждены трудиться неполный рабочий день, или с неполной эффективностью, или с неполной оплатой труда по не зависящим от них причинам. Скрытая безработица отбрасывает экономику страны назад, разрушает её главный ресурс – трудовой потенциал.</w:t>
      </w:r>
    </w:p>
    <w:p w:rsidR="00F24288" w:rsidRPr="003575D3" w:rsidRDefault="003575D3" w:rsidP="003575D3">
      <w:pPr>
        <w:tabs>
          <w:tab w:val="left" w:pos="8280"/>
        </w:tabs>
        <w:spacing w:line="360" w:lineRule="auto"/>
        <w:ind w:firstLine="709"/>
        <w:jc w:val="both"/>
        <w:rPr>
          <w:color w:val="000000"/>
          <w:spacing w:val="-10"/>
          <w:sz w:val="28"/>
          <w:szCs w:val="28"/>
        </w:rPr>
      </w:pPr>
      <w:r>
        <w:rPr>
          <w:b/>
          <w:color w:val="000000"/>
          <w:spacing w:val="2"/>
          <w:sz w:val="28"/>
          <w:szCs w:val="28"/>
          <w:lang w:val="uk-UA"/>
        </w:rPr>
        <w:br w:type="page"/>
      </w:r>
      <w:r w:rsidR="005F4A73" w:rsidRPr="003575D3">
        <w:rPr>
          <w:b/>
          <w:color w:val="000000"/>
          <w:spacing w:val="2"/>
          <w:sz w:val="28"/>
          <w:szCs w:val="28"/>
          <w:lang w:val="uk-UA"/>
        </w:rPr>
        <w:t>1. ТРУДОВЫЕ РУСУРСЫ И ИХ ХАРАКТЕРИСТИКА</w:t>
      </w:r>
    </w:p>
    <w:p w:rsidR="003575D3" w:rsidRDefault="003575D3" w:rsidP="003575D3">
      <w:pPr>
        <w:shd w:val="clear" w:color="auto" w:fill="FFFFFF"/>
        <w:spacing w:line="360" w:lineRule="auto"/>
        <w:ind w:right="24" w:firstLine="709"/>
        <w:jc w:val="both"/>
        <w:rPr>
          <w:sz w:val="28"/>
          <w:szCs w:val="28"/>
          <w:lang w:val="uk-UA"/>
        </w:rPr>
      </w:pPr>
    </w:p>
    <w:p w:rsidR="00F24288" w:rsidRPr="003575D3" w:rsidRDefault="00F87BED" w:rsidP="003575D3">
      <w:pPr>
        <w:shd w:val="clear" w:color="auto" w:fill="FFFFFF"/>
        <w:spacing w:line="360" w:lineRule="auto"/>
        <w:ind w:right="24" w:firstLine="709"/>
        <w:jc w:val="both"/>
        <w:rPr>
          <w:b/>
          <w:color w:val="000000"/>
          <w:spacing w:val="2"/>
          <w:sz w:val="28"/>
          <w:szCs w:val="28"/>
          <w:lang w:val="uk-UA"/>
        </w:rPr>
      </w:pPr>
      <w:r w:rsidRPr="003575D3">
        <w:rPr>
          <w:sz w:val="28"/>
          <w:szCs w:val="28"/>
          <w:lang w:val="uk-UA"/>
        </w:rPr>
        <w:t>1.1</w:t>
      </w:r>
      <w:r w:rsidR="00F24288" w:rsidRPr="003575D3">
        <w:rPr>
          <w:sz w:val="28"/>
          <w:szCs w:val="28"/>
          <w:lang w:val="uk-UA"/>
        </w:rPr>
        <w:t xml:space="preserve">. </w:t>
      </w:r>
      <w:r w:rsidR="005F4A73" w:rsidRPr="003575D3">
        <w:rPr>
          <w:sz w:val="28"/>
          <w:szCs w:val="28"/>
          <w:lang w:val="uk-UA"/>
        </w:rPr>
        <w:t xml:space="preserve">Демографическая </w:t>
      </w:r>
      <w:r w:rsidR="00F00F5D" w:rsidRPr="003575D3">
        <w:rPr>
          <w:sz w:val="28"/>
          <w:szCs w:val="28"/>
          <w:lang w:val="uk-UA"/>
        </w:rPr>
        <w:t>с</w:t>
      </w:r>
      <w:r w:rsidR="005F4A73" w:rsidRPr="003575D3">
        <w:rPr>
          <w:sz w:val="28"/>
          <w:szCs w:val="28"/>
          <w:lang w:val="uk-UA"/>
        </w:rPr>
        <w:t>итуация в Украине</w:t>
      </w:r>
    </w:p>
    <w:p w:rsidR="003575D3" w:rsidRDefault="003575D3" w:rsidP="003575D3">
      <w:pPr>
        <w:pStyle w:val="21"/>
        <w:spacing w:line="360" w:lineRule="auto"/>
        <w:ind w:firstLine="709"/>
        <w:rPr>
          <w:rFonts w:ascii="Times New Roman" w:hAnsi="Times New Roman"/>
          <w:color w:val="000000"/>
          <w:spacing w:val="-10"/>
          <w:sz w:val="28"/>
          <w:szCs w:val="28"/>
          <w:lang w:val="uk-UA"/>
        </w:rPr>
      </w:pPr>
    </w:p>
    <w:p w:rsidR="009614AE" w:rsidRPr="003575D3" w:rsidRDefault="007C5723"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Демографическая ситуация в Украине в последнее  столетие в значительной мере определяется сложным общественно-политическим развитием, уровнем материального обеспечения населения, его национально-культурными традициями, бытом, духовностью и т.п.. Года голодомору, репрессий, войн резко отрицательно сказались на демографическом потенциале Украины. По некоторым оценкам, современная Украина без сознательного и целенаправленного истребления ее</w:t>
      </w:r>
      <w:r w:rsidRPr="003575D3">
        <w:rPr>
          <w:rFonts w:ascii="Times New Roman" w:hAnsi="Times New Roman"/>
          <w:color w:val="000000"/>
          <w:spacing w:val="-10"/>
          <w:sz w:val="28"/>
          <w:szCs w:val="28"/>
        </w:rPr>
        <w:t xml:space="preserve"> населения</w:t>
      </w:r>
      <w:r w:rsidRPr="003575D3">
        <w:rPr>
          <w:rFonts w:ascii="Times New Roman" w:hAnsi="Times New Roman"/>
          <w:color w:val="000000"/>
          <w:spacing w:val="-10"/>
          <w:sz w:val="28"/>
          <w:szCs w:val="28"/>
          <w:lang w:val="uk-UA"/>
        </w:rPr>
        <w:t xml:space="preserve"> насчитывала бы по меньшей мере 100 млн. жителей, то</w:t>
      </w:r>
      <w:r w:rsidRPr="003575D3">
        <w:rPr>
          <w:rFonts w:ascii="Times New Roman" w:hAnsi="Times New Roman"/>
          <w:color w:val="000000"/>
          <w:spacing w:val="-10"/>
          <w:sz w:val="28"/>
          <w:szCs w:val="28"/>
        </w:rPr>
        <w:t xml:space="preserve"> есть вдвое больше</w:t>
      </w:r>
      <w:r w:rsidRPr="003575D3">
        <w:rPr>
          <w:rFonts w:ascii="Times New Roman" w:hAnsi="Times New Roman"/>
          <w:color w:val="000000"/>
          <w:spacing w:val="-10"/>
          <w:sz w:val="28"/>
          <w:szCs w:val="28"/>
          <w:lang w:val="uk-UA"/>
        </w:rPr>
        <w:t>,</w:t>
      </w:r>
      <w:r w:rsidRPr="003575D3">
        <w:rPr>
          <w:rFonts w:ascii="Times New Roman" w:hAnsi="Times New Roman"/>
          <w:color w:val="000000"/>
          <w:spacing w:val="-10"/>
          <w:sz w:val="28"/>
          <w:szCs w:val="28"/>
        </w:rPr>
        <w:t xml:space="preserve"> чем</w:t>
      </w:r>
      <w:r w:rsidRPr="003575D3">
        <w:rPr>
          <w:rFonts w:ascii="Times New Roman" w:hAnsi="Times New Roman"/>
          <w:color w:val="000000"/>
          <w:spacing w:val="-10"/>
          <w:sz w:val="28"/>
          <w:szCs w:val="28"/>
          <w:lang w:val="ru-MD"/>
        </w:rPr>
        <w:t xml:space="preserve"> теперь</w:t>
      </w:r>
      <w:r w:rsidRPr="003575D3">
        <w:rPr>
          <w:rFonts w:ascii="Times New Roman" w:hAnsi="Times New Roman"/>
          <w:color w:val="000000"/>
          <w:spacing w:val="-10"/>
          <w:sz w:val="28"/>
          <w:szCs w:val="28"/>
          <w:lang w:val="uk-UA"/>
        </w:rPr>
        <w:t xml:space="preserve">. </w:t>
      </w:r>
    </w:p>
    <w:p w:rsidR="00285EBF" w:rsidRPr="003575D3" w:rsidRDefault="009614AE"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sz w:val="28"/>
          <w:szCs w:val="28"/>
          <w:lang w:val="uk-UA"/>
        </w:rPr>
        <w:t>В Украине</w:t>
      </w:r>
      <w:r w:rsidR="005F4A73" w:rsidRPr="003575D3">
        <w:rPr>
          <w:rFonts w:ascii="Times New Roman" w:hAnsi="Times New Roman"/>
          <w:sz w:val="28"/>
          <w:szCs w:val="28"/>
          <w:lang w:val="uk-UA"/>
        </w:rPr>
        <w:t xml:space="preserve"> проживает 47,8 </w:t>
      </w:r>
      <w:r w:rsidR="008B2613" w:rsidRPr="003575D3">
        <w:rPr>
          <w:rFonts w:ascii="Times New Roman" w:hAnsi="Times New Roman"/>
          <w:sz w:val="28"/>
          <w:szCs w:val="28"/>
          <w:lang w:val="uk-UA"/>
        </w:rPr>
        <w:t>млн чел.</w:t>
      </w:r>
      <w:r w:rsidRPr="003575D3">
        <w:rPr>
          <w:rFonts w:ascii="Times New Roman" w:hAnsi="Times New Roman"/>
          <w:sz w:val="28"/>
          <w:szCs w:val="28"/>
          <w:lang w:val="uk-UA"/>
        </w:rPr>
        <w:t xml:space="preserve"> За </w:t>
      </w:r>
      <w:r w:rsidR="008B2613" w:rsidRPr="003575D3">
        <w:rPr>
          <w:rFonts w:ascii="Times New Roman" w:hAnsi="Times New Roman"/>
          <w:sz w:val="28"/>
          <w:szCs w:val="28"/>
          <w:lang w:val="uk-UA"/>
        </w:rPr>
        <w:t>численностью населения она занимает</w:t>
      </w:r>
      <w:r w:rsidRPr="003575D3">
        <w:rPr>
          <w:rFonts w:ascii="Times New Roman" w:hAnsi="Times New Roman"/>
          <w:sz w:val="28"/>
          <w:szCs w:val="28"/>
          <w:lang w:val="uk-UA"/>
        </w:rPr>
        <w:t xml:space="preserve"> пятое место среди европейских государств </w:t>
      </w:r>
      <w:r w:rsidR="008B2613" w:rsidRPr="003575D3">
        <w:rPr>
          <w:rFonts w:ascii="Times New Roman" w:hAnsi="Times New Roman"/>
          <w:sz w:val="28"/>
          <w:szCs w:val="28"/>
          <w:lang w:val="uk-UA"/>
        </w:rPr>
        <w:t>(</w:t>
      </w:r>
      <w:r w:rsidR="008B2613" w:rsidRPr="003575D3">
        <w:rPr>
          <w:rFonts w:ascii="Times New Roman" w:hAnsi="Times New Roman"/>
          <w:sz w:val="28"/>
          <w:szCs w:val="28"/>
        </w:rPr>
        <w:t>после</w:t>
      </w:r>
      <w:r w:rsidR="008B2613" w:rsidRPr="003575D3">
        <w:rPr>
          <w:rFonts w:ascii="Times New Roman" w:hAnsi="Times New Roman"/>
          <w:sz w:val="28"/>
          <w:szCs w:val="28"/>
          <w:lang w:val="uk-UA"/>
        </w:rPr>
        <w:t xml:space="preserve"> Германии, Италии,  Великоб</w:t>
      </w:r>
      <w:r w:rsidRPr="003575D3">
        <w:rPr>
          <w:rFonts w:ascii="Times New Roman" w:hAnsi="Times New Roman"/>
          <w:sz w:val="28"/>
          <w:szCs w:val="28"/>
          <w:lang w:val="uk-UA"/>
        </w:rPr>
        <w:t>ритании и Франции).</w:t>
      </w:r>
      <w:r w:rsidR="00285EBF" w:rsidRPr="003575D3">
        <w:rPr>
          <w:rFonts w:ascii="Times New Roman" w:hAnsi="Times New Roman"/>
          <w:sz w:val="28"/>
          <w:szCs w:val="28"/>
        </w:rPr>
        <w:t>Украина принадлежит к странам, которые характеризуются чрезвычайно низкими темпами прироста население</w:t>
      </w:r>
    </w:p>
    <w:p w:rsidR="00285EBF" w:rsidRPr="003575D3" w:rsidRDefault="00285EBF" w:rsidP="003575D3">
      <w:pPr>
        <w:spacing w:line="360" w:lineRule="auto"/>
        <w:ind w:firstLine="709"/>
        <w:jc w:val="both"/>
        <w:rPr>
          <w:sz w:val="28"/>
          <w:szCs w:val="28"/>
        </w:rPr>
      </w:pPr>
      <w:r w:rsidRPr="003575D3">
        <w:rPr>
          <w:sz w:val="28"/>
          <w:szCs w:val="28"/>
        </w:rPr>
        <w:t>Демографическая ситуация в Украине в последние годы характеризовалась переходом продолжительной и упроченной тенденции сокращения темпов прироста население в абсолютное уменьшение его общей численности. Так, в 1980-1989 гг. темп прироста население Украины составлял 3,6 процента, а уже в 1990-1996 гг. темп сокращения составлял 0,2 процента. Только за 1996 г. постоянное население Украины уменьшилось на 0,9 процента, или на 440,6 тыс. чел.</w:t>
      </w:r>
    </w:p>
    <w:p w:rsidR="00F45F11" w:rsidRPr="003575D3" w:rsidRDefault="00285EBF"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sz w:val="28"/>
          <w:szCs w:val="28"/>
        </w:rPr>
        <w:t>Основная причина отрицательных значений естественного движения населения - это преобладания количества умерших над количеством родившихся. Так, соотношения показателей рождаемости и смертности свидетельствует про неблагоприятную демографическую ситуацию. Наиболее плохая она в северных и восточных областях Украины (Черниговской, Сумской, Полтавской, Донецкой, Харьковской). Незначительный, но дополнительный прирост имеют Закарпатская, Львовская, Волынская, Ивано-Франковска, Черновицкая области.</w:t>
      </w:r>
      <w:r w:rsidR="00E4133D" w:rsidRPr="003575D3">
        <w:rPr>
          <w:rFonts w:ascii="Times New Roman" w:hAnsi="Times New Roman"/>
          <w:color w:val="000000"/>
          <w:spacing w:val="-10"/>
          <w:sz w:val="28"/>
          <w:szCs w:val="28"/>
        </w:rPr>
        <w:t xml:space="preserve">  </w:t>
      </w:r>
      <w:r w:rsidR="00FB1F69" w:rsidRPr="003575D3">
        <w:rPr>
          <w:rFonts w:ascii="Times New Roman" w:hAnsi="Times New Roman"/>
          <w:color w:val="000000"/>
          <w:spacing w:val="-10"/>
          <w:sz w:val="28"/>
          <w:szCs w:val="28"/>
          <w:lang w:val="uk-UA"/>
        </w:rPr>
        <w:t xml:space="preserve">Важным показателем демографической ситуации в Украине есть средняя продолжительность жизни, то есть количество лет, которую в среднем належит прожить этому поколению родившихся, если предположить, что в течение жизни этого поколения уровень смертности в отдельных вековых группах будет таким, как теперь. Для людей, которые родились </w:t>
      </w:r>
      <w:smartTag w:uri="urn:schemas-microsoft-com:office:smarttags" w:element="metricconverter">
        <w:smartTagPr>
          <w:attr w:name="ProductID" w:val="1991 г"/>
        </w:smartTagPr>
        <w:r w:rsidR="00FB1F69" w:rsidRPr="003575D3">
          <w:rPr>
            <w:rFonts w:ascii="Times New Roman" w:hAnsi="Times New Roman"/>
            <w:color w:val="000000"/>
            <w:spacing w:val="-10"/>
            <w:sz w:val="28"/>
            <w:szCs w:val="28"/>
            <w:lang w:val="uk-UA"/>
          </w:rPr>
          <w:t>1991 г</w:t>
        </w:r>
      </w:smartTag>
      <w:r w:rsidR="00FB1F69" w:rsidRPr="003575D3">
        <w:rPr>
          <w:rFonts w:ascii="Times New Roman" w:hAnsi="Times New Roman"/>
          <w:color w:val="000000"/>
          <w:spacing w:val="-10"/>
          <w:sz w:val="28"/>
          <w:szCs w:val="28"/>
          <w:lang w:val="uk-UA"/>
        </w:rPr>
        <w:t xml:space="preserve">., ожидаемая средняя продолжительность жизни составляет 71 год (мужнин - 66, а женщин - 75). </w:t>
      </w:r>
      <w:r w:rsidR="00F45F11" w:rsidRPr="003575D3">
        <w:rPr>
          <w:rFonts w:ascii="Times New Roman" w:hAnsi="Times New Roman"/>
          <w:color w:val="000000"/>
          <w:spacing w:val="-10"/>
          <w:sz w:val="28"/>
          <w:szCs w:val="28"/>
          <w:lang w:val="uk-UA"/>
        </w:rPr>
        <w:t>Соотношения между численностью женщин и мужнин в разных возростных</w:t>
      </w:r>
      <w:r w:rsidR="00F45F11" w:rsidRPr="003575D3">
        <w:rPr>
          <w:rFonts w:ascii="Times New Roman" w:hAnsi="Times New Roman"/>
          <w:color w:val="000000"/>
          <w:spacing w:val="-10"/>
          <w:sz w:val="28"/>
          <w:szCs w:val="28"/>
        </w:rPr>
        <w:t xml:space="preserve"> </w:t>
      </w:r>
      <w:r w:rsidR="00F45F11" w:rsidRPr="003575D3">
        <w:rPr>
          <w:rFonts w:ascii="Times New Roman" w:hAnsi="Times New Roman"/>
          <w:color w:val="000000"/>
          <w:spacing w:val="-10"/>
          <w:sz w:val="28"/>
          <w:szCs w:val="28"/>
          <w:lang w:val="uk-UA"/>
        </w:rPr>
        <w:t>формах отображает поло-возростная структура населения. (таблица  1.1)</w:t>
      </w:r>
    </w:p>
    <w:p w:rsidR="00F45F11" w:rsidRPr="003575D3" w:rsidRDefault="00590343" w:rsidP="003575D3">
      <w:pPr>
        <w:framePr w:h="5535" w:hSpace="38" w:wrap="notBeside" w:vAnchor="text" w:hAnchor="page" w:x="2964" w:y="166"/>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54.25pt">
            <v:imagedata r:id="rId7" o:title=""/>
          </v:shape>
        </w:pict>
      </w:r>
    </w:p>
    <w:p w:rsidR="00F45F11" w:rsidRPr="003575D3" w:rsidRDefault="00F45F11" w:rsidP="003575D3">
      <w:pPr>
        <w:widowControl/>
        <w:autoSpaceDE/>
        <w:autoSpaceDN/>
        <w:adjustRightInd/>
        <w:spacing w:line="360" w:lineRule="auto"/>
        <w:ind w:firstLine="709"/>
        <w:jc w:val="both"/>
        <w:rPr>
          <w:sz w:val="28"/>
          <w:szCs w:val="28"/>
        </w:rPr>
      </w:pPr>
      <w:r w:rsidRPr="003575D3">
        <w:rPr>
          <w:color w:val="000000"/>
          <w:spacing w:val="-10"/>
          <w:sz w:val="28"/>
          <w:szCs w:val="28"/>
        </w:rPr>
        <w:t>[</w:t>
      </w:r>
      <w:r w:rsidR="00FD7430" w:rsidRPr="003575D3">
        <w:rPr>
          <w:color w:val="000000"/>
          <w:spacing w:val="-10"/>
          <w:sz w:val="28"/>
          <w:szCs w:val="28"/>
        </w:rPr>
        <w:t>15, с.78]</w:t>
      </w:r>
    </w:p>
    <w:p w:rsidR="00F45F11" w:rsidRPr="003575D3" w:rsidRDefault="00F45F11" w:rsidP="003575D3">
      <w:pPr>
        <w:widowControl/>
        <w:autoSpaceDE/>
        <w:autoSpaceDN/>
        <w:adjustRightInd/>
        <w:spacing w:line="360" w:lineRule="auto"/>
        <w:ind w:firstLine="709"/>
        <w:jc w:val="both"/>
        <w:rPr>
          <w:color w:val="000000"/>
          <w:spacing w:val="-10"/>
          <w:sz w:val="28"/>
          <w:szCs w:val="28"/>
        </w:rPr>
      </w:pPr>
      <w:r w:rsidRPr="003575D3">
        <w:rPr>
          <w:sz w:val="28"/>
          <w:szCs w:val="28"/>
        </w:rPr>
        <w:t>Таблица 1.1. Поло-возростная структура населения</w:t>
      </w:r>
    </w:p>
    <w:p w:rsidR="003575D3" w:rsidRDefault="003575D3" w:rsidP="003575D3">
      <w:pPr>
        <w:pStyle w:val="21"/>
        <w:spacing w:line="360" w:lineRule="auto"/>
        <w:ind w:firstLine="709"/>
        <w:rPr>
          <w:rFonts w:ascii="Times New Roman" w:hAnsi="Times New Roman"/>
          <w:i/>
          <w:color w:val="000000"/>
          <w:spacing w:val="-10"/>
          <w:sz w:val="28"/>
          <w:szCs w:val="28"/>
          <w:lang w:val="uk-UA"/>
        </w:rPr>
      </w:pPr>
    </w:p>
    <w:p w:rsidR="00F87BED" w:rsidRPr="003575D3" w:rsidRDefault="00B45255" w:rsidP="003575D3">
      <w:pPr>
        <w:pStyle w:val="21"/>
        <w:spacing w:line="360" w:lineRule="auto"/>
        <w:ind w:firstLine="709"/>
        <w:rPr>
          <w:rFonts w:ascii="Times New Roman" w:hAnsi="Times New Roman"/>
          <w:i/>
          <w:color w:val="000000"/>
          <w:spacing w:val="-10"/>
          <w:sz w:val="28"/>
          <w:szCs w:val="28"/>
          <w:lang w:val="uk-UA"/>
        </w:rPr>
      </w:pPr>
      <w:r w:rsidRPr="003575D3">
        <w:rPr>
          <w:rFonts w:ascii="Times New Roman" w:hAnsi="Times New Roman"/>
          <w:i/>
          <w:color w:val="000000"/>
          <w:spacing w:val="-10"/>
          <w:sz w:val="28"/>
          <w:szCs w:val="28"/>
          <w:lang w:val="uk-UA"/>
        </w:rPr>
        <w:t xml:space="preserve">1.2. </w:t>
      </w:r>
      <w:r w:rsidR="00F00F5D" w:rsidRPr="003575D3">
        <w:rPr>
          <w:rFonts w:ascii="Times New Roman" w:hAnsi="Times New Roman"/>
          <w:i/>
          <w:color w:val="000000"/>
          <w:spacing w:val="-10"/>
          <w:sz w:val="28"/>
          <w:szCs w:val="28"/>
          <w:lang w:val="uk-UA"/>
        </w:rPr>
        <w:t>Социальная структура населения Украины</w:t>
      </w:r>
    </w:p>
    <w:p w:rsidR="003575D3" w:rsidRDefault="003575D3" w:rsidP="003575D3">
      <w:pPr>
        <w:pStyle w:val="21"/>
        <w:spacing w:line="360" w:lineRule="auto"/>
        <w:ind w:firstLine="709"/>
        <w:rPr>
          <w:rFonts w:ascii="Times New Roman" w:hAnsi="Times New Roman"/>
          <w:color w:val="000000"/>
          <w:spacing w:val="-10"/>
          <w:sz w:val="28"/>
          <w:szCs w:val="28"/>
          <w:lang w:val="uk-UA"/>
        </w:rPr>
      </w:pPr>
    </w:p>
    <w:p w:rsidR="00F87BED" w:rsidRPr="003575D3" w:rsidRDefault="00F87BED"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Социальная структура населения - это система разнообразных видов сообществ (классовых, имущественных, профессиональных) и стойких и благоустроенных связей между ними.</w:t>
      </w:r>
    </w:p>
    <w:p w:rsidR="00F87BED" w:rsidRPr="003575D3" w:rsidRDefault="00F87BED"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lang w:val="uk-UA"/>
        </w:rPr>
        <w:t>В анализе социального состава населения различают основные и неосновные классы, группы и слоя внутри классов, а также прослойки между ними. Одни исследователи определяют социальную группу, класс на основании дохода, имущественного состояния, профессии или рода занятий, образования и т.п.. Другие включают к определенному классу, группы тех людей, что самые себя к ним зачисляли независимо от социально-экономических показателей, которые определяют их социальное положение.</w:t>
      </w:r>
      <w:r w:rsidR="00F45F11" w:rsidRPr="003575D3">
        <w:rPr>
          <w:rFonts w:ascii="Times New Roman" w:hAnsi="Times New Roman"/>
          <w:color w:val="000000"/>
          <w:spacing w:val="-10"/>
          <w:sz w:val="28"/>
          <w:szCs w:val="28"/>
        </w:rPr>
        <w:t xml:space="preserve"> </w:t>
      </w:r>
      <w:r w:rsidRPr="003575D3">
        <w:rPr>
          <w:rFonts w:ascii="Times New Roman" w:hAnsi="Times New Roman"/>
          <w:color w:val="000000"/>
          <w:spacing w:val="-10"/>
          <w:sz w:val="28"/>
          <w:szCs w:val="28"/>
          <w:lang w:val="uk-UA"/>
        </w:rPr>
        <w:t>Непременным элементом социальной структуры любого общества являются промежуточные, средние слои населения. Социальные группы, которые претендуют на включение в средний класс, в Украине могут составлять значительную частицу населения. Это высококвалифицированные рабочие, инженерно-технические работники, служащие, интеллигенция и т.п..</w:t>
      </w:r>
      <w:r w:rsidR="00F45F11" w:rsidRPr="003575D3">
        <w:rPr>
          <w:rFonts w:ascii="Times New Roman" w:hAnsi="Times New Roman"/>
          <w:color w:val="000000"/>
          <w:spacing w:val="-10"/>
          <w:sz w:val="28"/>
          <w:szCs w:val="28"/>
        </w:rPr>
        <w:t xml:space="preserve"> </w:t>
      </w:r>
      <w:r w:rsidR="00F21C26" w:rsidRPr="003575D3">
        <w:rPr>
          <w:rFonts w:ascii="Times New Roman" w:hAnsi="Times New Roman"/>
          <w:color w:val="000000"/>
          <w:spacing w:val="-10"/>
          <w:sz w:val="28"/>
          <w:szCs w:val="28"/>
          <w:lang w:val="uk-UA"/>
        </w:rPr>
        <w:t xml:space="preserve">Самую массовую часть </w:t>
      </w:r>
      <w:r w:rsidRPr="003575D3">
        <w:rPr>
          <w:rFonts w:ascii="Times New Roman" w:hAnsi="Times New Roman"/>
          <w:color w:val="000000"/>
          <w:spacing w:val="-10"/>
          <w:sz w:val="28"/>
          <w:szCs w:val="28"/>
          <w:lang w:val="uk-UA"/>
        </w:rPr>
        <w:t>в социальном составе населения Украины составляют рабочие, инженерно-техническая, научно-техническая интеллигенция и крестьянство. В условиях перехода к рынку особое место заняли бюрократия, представители торгового капитала, предприниматели, кооператоры, занятые в маленьких и общих предприятиях, акционерных и других структурах. Большая социальная группа - это интеллигенция и квалифицированные служащие с фиксированными доходами - врачи, учителя, работники учреждений культуры, подавляющее большинство научных работников</w:t>
      </w:r>
      <w:r w:rsidR="000C074B" w:rsidRPr="003575D3">
        <w:rPr>
          <w:rFonts w:ascii="Times New Roman" w:hAnsi="Times New Roman"/>
          <w:color w:val="000000"/>
          <w:spacing w:val="-10"/>
          <w:sz w:val="28"/>
          <w:szCs w:val="28"/>
        </w:rPr>
        <w:t>.</w:t>
      </w:r>
    </w:p>
    <w:p w:rsidR="00F87BED" w:rsidRPr="003575D3" w:rsidRDefault="00F87BED"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      </w:t>
      </w:r>
      <w:r w:rsidR="00F20161" w:rsidRPr="003575D3">
        <w:rPr>
          <w:rFonts w:ascii="Times New Roman" w:hAnsi="Times New Roman"/>
          <w:sz w:val="28"/>
          <w:szCs w:val="28"/>
          <w:lang w:val="uk-UA"/>
        </w:rPr>
        <w:t>Высочайший уровень обеспеченности трудовыми ресурсами имеют западные области, которые характеризуются значительной густотой сельского населения. В южных и восточных областях этот уровень кое-что низший. Значительными являются отличия в использовании   трудовых   ресурсов   в   селах   и   городах.   Во   всех наибольших и больших городах сложилась высокая часть занятости в промышленности (машиностроения, легкая, пищевая), на транспорте, в социальной сфере. В областях преимущественно аграрно-промышленной специализации высшей есть удельный вес работающих в сельском хозяйстве</w:t>
      </w:r>
      <w:r w:rsidRPr="003575D3">
        <w:rPr>
          <w:rFonts w:ascii="Times New Roman" w:hAnsi="Times New Roman"/>
          <w:color w:val="000000"/>
          <w:spacing w:val="-10"/>
          <w:sz w:val="28"/>
          <w:szCs w:val="28"/>
          <w:lang w:val="uk-UA"/>
        </w:rPr>
        <w:t xml:space="preserve"> Занятия разделяют на две группы: такие, что требуют преимущественно затрат физической работы, и занятия, в которых преобладает умственный труд.</w:t>
      </w:r>
      <w:r w:rsidR="000C074B" w:rsidRPr="003575D3">
        <w:rPr>
          <w:rFonts w:ascii="Times New Roman" w:hAnsi="Times New Roman"/>
          <w:color w:val="000000"/>
          <w:spacing w:val="-10"/>
          <w:sz w:val="28"/>
          <w:szCs w:val="28"/>
        </w:rPr>
        <w:t xml:space="preserve"> </w:t>
      </w:r>
      <w:r w:rsidRPr="003575D3">
        <w:rPr>
          <w:rFonts w:ascii="Times New Roman" w:hAnsi="Times New Roman"/>
          <w:color w:val="000000"/>
          <w:spacing w:val="-10"/>
          <w:sz w:val="28"/>
          <w:szCs w:val="28"/>
          <w:lang w:val="uk-UA"/>
        </w:rPr>
        <w:t xml:space="preserve">Территориальные отличия в социальном составе населения сводятся в основном к соотношению численности рабочих, </w:t>
      </w:r>
      <w:r w:rsidRPr="003575D3">
        <w:rPr>
          <w:rFonts w:ascii="Times New Roman" w:hAnsi="Times New Roman"/>
          <w:color w:val="000000"/>
          <w:spacing w:val="-10"/>
          <w:sz w:val="28"/>
          <w:szCs w:val="28"/>
        </w:rPr>
        <w:t>служащих</w:t>
      </w:r>
      <w:r w:rsidRPr="003575D3">
        <w:rPr>
          <w:rFonts w:ascii="Times New Roman" w:hAnsi="Times New Roman"/>
          <w:color w:val="000000"/>
          <w:spacing w:val="-10"/>
          <w:sz w:val="28"/>
          <w:szCs w:val="28"/>
          <w:lang w:val="uk-UA"/>
        </w:rPr>
        <w:t xml:space="preserve"> и крестьян в отдельных регионах. Они зависят от хозяйственной специализации отдельных территорий. Ведущая роль в формировании территориальной организации трудовых ресурсов належит развитию территориально-отраслевой структуры хозяйственного комплекса.</w:t>
      </w:r>
      <w:r w:rsidR="000C074B" w:rsidRPr="003575D3">
        <w:rPr>
          <w:rFonts w:ascii="Times New Roman" w:hAnsi="Times New Roman"/>
          <w:color w:val="000000"/>
          <w:spacing w:val="-10"/>
          <w:sz w:val="28"/>
          <w:szCs w:val="28"/>
        </w:rPr>
        <w:t xml:space="preserve"> </w:t>
      </w:r>
      <w:r w:rsidRPr="003575D3">
        <w:rPr>
          <w:rFonts w:ascii="Times New Roman" w:hAnsi="Times New Roman"/>
          <w:color w:val="000000"/>
          <w:spacing w:val="-10"/>
          <w:sz w:val="28"/>
          <w:szCs w:val="28"/>
          <w:lang w:val="uk-UA"/>
        </w:rPr>
        <w:t>Возрастания производственного потенциала страны количественно и качественно формирует потребность в рабочей силе. Соответственно развиваются типы расселения: сокращается численность сельского населения, складываются городские агломерации, возрастают маленькие и средние города, изменяется и естественная среда проживания население. Все это влияет на характер воспроизведения трудовых ресурсов.</w:t>
      </w:r>
    </w:p>
    <w:p w:rsidR="00563409" w:rsidRPr="003575D3" w:rsidRDefault="009910BC"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Особенности поло-возростной структуры свидетельствуют о высокой демографической нагрузке на население трудоспособного возраста. </w:t>
      </w:r>
      <w:r w:rsidR="00563409" w:rsidRPr="003575D3">
        <w:rPr>
          <w:rFonts w:ascii="Times New Roman" w:hAnsi="Times New Roman"/>
          <w:color w:val="000000"/>
          <w:spacing w:val="-10"/>
          <w:sz w:val="28"/>
          <w:szCs w:val="28"/>
          <w:lang w:val="uk-UA"/>
        </w:rPr>
        <w:t>Проблемы поло-возростной структуры населения значительно отличаются по регионам.</w:t>
      </w:r>
      <w:r w:rsidR="00563409" w:rsidRPr="003575D3">
        <w:rPr>
          <w:rFonts w:ascii="Times New Roman" w:hAnsi="Times New Roman"/>
          <w:color w:val="000000"/>
          <w:spacing w:val="-10"/>
          <w:sz w:val="28"/>
          <w:szCs w:val="28"/>
        </w:rPr>
        <w:t xml:space="preserve"> Например</w:t>
      </w:r>
      <w:r w:rsidR="00563409" w:rsidRPr="003575D3">
        <w:rPr>
          <w:rFonts w:ascii="Times New Roman" w:hAnsi="Times New Roman"/>
          <w:color w:val="000000"/>
          <w:spacing w:val="-10"/>
          <w:sz w:val="28"/>
          <w:szCs w:val="28"/>
          <w:lang w:val="uk-UA"/>
        </w:rPr>
        <w:t>, в</w:t>
      </w:r>
      <w:r w:rsidR="00563409" w:rsidRPr="003575D3">
        <w:rPr>
          <w:rFonts w:ascii="Times New Roman" w:hAnsi="Times New Roman"/>
          <w:color w:val="000000"/>
          <w:spacing w:val="-10"/>
          <w:sz w:val="28"/>
          <w:szCs w:val="28"/>
        </w:rPr>
        <w:t xml:space="preserve"> Закарпатской</w:t>
      </w:r>
      <w:r w:rsidR="00563409" w:rsidRPr="003575D3">
        <w:rPr>
          <w:rFonts w:ascii="Times New Roman" w:hAnsi="Times New Roman"/>
          <w:color w:val="000000"/>
          <w:spacing w:val="-10"/>
          <w:sz w:val="28"/>
          <w:szCs w:val="28"/>
          <w:lang w:val="uk-UA"/>
        </w:rPr>
        <w:t xml:space="preserve"> и</w:t>
      </w:r>
      <w:r w:rsidR="00563409" w:rsidRPr="003575D3">
        <w:rPr>
          <w:rFonts w:ascii="Times New Roman" w:hAnsi="Times New Roman"/>
          <w:color w:val="000000"/>
          <w:spacing w:val="-10"/>
          <w:sz w:val="28"/>
          <w:szCs w:val="28"/>
          <w:lang w:val="ru-MD"/>
        </w:rPr>
        <w:t xml:space="preserve"> Донецкой</w:t>
      </w:r>
      <w:r w:rsidR="00563409" w:rsidRPr="003575D3">
        <w:rPr>
          <w:rFonts w:ascii="Times New Roman" w:hAnsi="Times New Roman"/>
          <w:color w:val="000000"/>
          <w:spacing w:val="-10"/>
          <w:sz w:val="28"/>
          <w:szCs w:val="28"/>
          <w:lang w:val="uk-UA"/>
        </w:rPr>
        <w:t xml:space="preserve"> областях</w:t>
      </w:r>
      <w:r w:rsidR="00563409" w:rsidRPr="003575D3">
        <w:rPr>
          <w:rFonts w:ascii="Times New Roman" w:hAnsi="Times New Roman"/>
          <w:color w:val="000000"/>
          <w:spacing w:val="-10"/>
          <w:sz w:val="28"/>
          <w:szCs w:val="28"/>
        </w:rPr>
        <w:t xml:space="preserve"> они</w:t>
      </w:r>
      <w:r w:rsidR="00563409" w:rsidRPr="003575D3">
        <w:rPr>
          <w:rFonts w:ascii="Times New Roman" w:hAnsi="Times New Roman"/>
          <w:color w:val="000000"/>
          <w:spacing w:val="-10"/>
          <w:sz w:val="28"/>
          <w:szCs w:val="28"/>
          <w:lang w:val="uk-UA"/>
        </w:rPr>
        <w:t xml:space="preserve"> </w:t>
      </w:r>
      <w:r w:rsidR="00563409" w:rsidRPr="003575D3">
        <w:rPr>
          <w:rFonts w:ascii="Times New Roman" w:hAnsi="Times New Roman"/>
          <w:color w:val="000000"/>
          <w:spacing w:val="-10"/>
          <w:sz w:val="28"/>
          <w:szCs w:val="28"/>
        </w:rPr>
        <w:t>являются</w:t>
      </w:r>
      <w:r w:rsidR="00563409" w:rsidRPr="003575D3">
        <w:rPr>
          <w:rFonts w:ascii="Times New Roman" w:hAnsi="Times New Roman"/>
          <w:color w:val="000000"/>
          <w:spacing w:val="-10"/>
          <w:sz w:val="28"/>
          <w:szCs w:val="28"/>
          <w:lang w:val="uk-UA"/>
        </w:rPr>
        <w:t xml:space="preserve"> диаметрально </w:t>
      </w:r>
      <w:r w:rsidR="00563409" w:rsidRPr="003575D3">
        <w:rPr>
          <w:rFonts w:ascii="Times New Roman" w:hAnsi="Times New Roman"/>
          <w:color w:val="000000"/>
          <w:spacing w:val="-10"/>
          <w:sz w:val="28"/>
          <w:szCs w:val="28"/>
        </w:rPr>
        <w:t>противоположными</w:t>
      </w:r>
      <w:r w:rsidR="00563409" w:rsidRPr="003575D3">
        <w:rPr>
          <w:rFonts w:ascii="Times New Roman" w:hAnsi="Times New Roman"/>
          <w:color w:val="000000"/>
          <w:spacing w:val="-10"/>
          <w:sz w:val="28"/>
          <w:szCs w:val="28"/>
          <w:lang w:val="uk-UA"/>
        </w:rPr>
        <w:t>. Определённые особенности наблюдаются в сельской и городской местностях. В сёлах возростная и половая структуры населения резко ухудшились, что, непременно, неготивно влияет на развитие производительных сил.</w:t>
      </w:r>
    </w:p>
    <w:p w:rsidR="00F24ABA" w:rsidRPr="003575D3" w:rsidRDefault="009910BC"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Приведённые сведения о демографической ситуации в стране необходимы для изучения процессов воспроизводства трудовых ресурсов, определения их количест</w:t>
      </w:r>
      <w:r w:rsidR="00F24ABA" w:rsidRPr="003575D3">
        <w:rPr>
          <w:rFonts w:ascii="Times New Roman" w:hAnsi="Times New Roman"/>
          <w:color w:val="000000"/>
          <w:spacing w:val="-10"/>
          <w:sz w:val="28"/>
          <w:szCs w:val="28"/>
          <w:lang w:val="uk-UA"/>
        </w:rPr>
        <w:t>венной и качественной структур</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p>
    <w:p w:rsidR="002C3583" w:rsidRPr="003575D3" w:rsidRDefault="00B45255"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i/>
          <w:color w:val="000000"/>
          <w:spacing w:val="-10"/>
          <w:sz w:val="28"/>
          <w:szCs w:val="28"/>
          <w:lang w:val="uk-UA"/>
        </w:rPr>
        <w:t>1.3</w:t>
      </w:r>
      <w:r w:rsidR="00F24288" w:rsidRPr="003575D3">
        <w:rPr>
          <w:rFonts w:ascii="Times New Roman" w:hAnsi="Times New Roman"/>
          <w:i/>
          <w:color w:val="000000"/>
          <w:spacing w:val="-10"/>
          <w:sz w:val="28"/>
          <w:szCs w:val="28"/>
          <w:lang w:val="uk-UA"/>
        </w:rPr>
        <w:t>.</w:t>
      </w:r>
      <w:r w:rsidRPr="003575D3">
        <w:rPr>
          <w:rFonts w:ascii="Times New Roman" w:hAnsi="Times New Roman"/>
          <w:i/>
          <w:color w:val="000000"/>
          <w:spacing w:val="-10"/>
          <w:sz w:val="28"/>
          <w:szCs w:val="28"/>
          <w:lang w:val="uk-UA"/>
        </w:rPr>
        <w:t xml:space="preserve"> </w:t>
      </w:r>
      <w:r w:rsidR="00F00F5D" w:rsidRPr="003575D3">
        <w:rPr>
          <w:rFonts w:ascii="Times New Roman" w:hAnsi="Times New Roman"/>
          <w:i/>
          <w:color w:val="000000"/>
          <w:spacing w:val="-10"/>
          <w:sz w:val="28"/>
          <w:szCs w:val="28"/>
          <w:lang w:val="uk-UA"/>
        </w:rPr>
        <w:t>Трудовой потенциал Украины</w:t>
      </w:r>
    </w:p>
    <w:p w:rsidR="003575D3" w:rsidRDefault="003575D3" w:rsidP="003575D3">
      <w:pPr>
        <w:pStyle w:val="21"/>
        <w:spacing w:line="360" w:lineRule="auto"/>
        <w:ind w:firstLine="709"/>
        <w:rPr>
          <w:rFonts w:ascii="Times New Roman" w:hAnsi="Times New Roman"/>
          <w:color w:val="000000"/>
          <w:spacing w:val="-10"/>
          <w:sz w:val="28"/>
          <w:szCs w:val="28"/>
          <w:lang w:val="uk-UA"/>
        </w:rPr>
      </w:pPr>
    </w:p>
    <w:p w:rsidR="00563409" w:rsidRPr="003575D3" w:rsidRDefault="00977C5C"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Понятие </w:t>
      </w:r>
      <w:r w:rsidR="00563409" w:rsidRPr="003575D3">
        <w:rPr>
          <w:rFonts w:ascii="Times New Roman" w:hAnsi="Times New Roman"/>
          <w:color w:val="000000"/>
          <w:spacing w:val="-10"/>
          <w:sz w:val="28"/>
          <w:szCs w:val="28"/>
          <w:lang w:val="uk-UA"/>
        </w:rPr>
        <w:t>"трудовые ресурсы" употребляется в мировой практике редко, чаще используется понятия "экономически активное население".</w:t>
      </w:r>
    </w:p>
    <w:p w:rsidR="00563409" w:rsidRPr="003575D3" w:rsidRDefault="00563409"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Трудовые ресурсы - часть населения страны, которая имеет соответствующее физическое развитие, знания и практический опыт работы, которые потенциально могут быть использованы в общественном хозяйстве.</w:t>
      </w:r>
    </w:p>
    <w:p w:rsidR="00F80BFB" w:rsidRPr="003575D3" w:rsidRDefault="00977C5C" w:rsidP="003575D3">
      <w:pPr>
        <w:pStyle w:val="21"/>
        <w:spacing w:line="360" w:lineRule="auto"/>
        <w:ind w:firstLine="709"/>
        <w:rPr>
          <w:rFonts w:ascii="Times New Roman" w:hAnsi="Times New Roman"/>
          <w:color w:val="000000"/>
          <w:spacing w:val="-10"/>
          <w:sz w:val="28"/>
          <w:szCs w:val="28"/>
        </w:rPr>
      </w:pPr>
      <w:r w:rsidRPr="003575D3">
        <w:rPr>
          <w:rFonts w:ascii="Times New Roman" w:hAnsi="Times New Roman"/>
          <w:color w:val="000000"/>
          <w:spacing w:val="-10"/>
          <w:sz w:val="28"/>
          <w:szCs w:val="28"/>
          <w:lang w:val="uk-UA"/>
        </w:rPr>
        <w:t>К трудовым ресурсам относят</w:t>
      </w:r>
      <w:r w:rsidR="00563409" w:rsidRPr="003575D3">
        <w:rPr>
          <w:rFonts w:ascii="Times New Roman" w:hAnsi="Times New Roman"/>
          <w:color w:val="000000"/>
          <w:spacing w:val="-10"/>
          <w:sz w:val="28"/>
          <w:szCs w:val="28"/>
          <w:lang w:val="uk-UA"/>
        </w:rPr>
        <w:t xml:space="preserve"> как занятых, так и потенциальных работников. В Украине к трудовым ресурсам </w:t>
      </w:r>
      <w:r w:rsidRPr="003575D3">
        <w:rPr>
          <w:rFonts w:ascii="Times New Roman" w:hAnsi="Times New Roman"/>
          <w:color w:val="000000"/>
          <w:spacing w:val="-10"/>
          <w:sz w:val="28"/>
          <w:szCs w:val="28"/>
          <w:lang w:val="uk-UA"/>
        </w:rPr>
        <w:t>при</w:t>
      </w:r>
      <w:r w:rsidR="00563409" w:rsidRPr="003575D3">
        <w:rPr>
          <w:rFonts w:ascii="Times New Roman" w:hAnsi="Times New Roman"/>
          <w:color w:val="000000"/>
          <w:spacing w:val="-10"/>
          <w:sz w:val="28"/>
          <w:szCs w:val="28"/>
          <w:lang w:val="uk-UA"/>
        </w:rPr>
        <w:t>на</w:t>
      </w:r>
      <w:r w:rsidRPr="003575D3">
        <w:rPr>
          <w:rFonts w:ascii="Times New Roman" w:hAnsi="Times New Roman"/>
          <w:color w:val="000000"/>
          <w:spacing w:val="-10"/>
          <w:sz w:val="28"/>
          <w:szCs w:val="28"/>
          <w:lang w:val="uk-UA"/>
        </w:rPr>
        <w:t>д</w:t>
      </w:r>
      <w:r w:rsidR="00563409" w:rsidRPr="003575D3">
        <w:rPr>
          <w:rFonts w:ascii="Times New Roman" w:hAnsi="Times New Roman"/>
          <w:color w:val="000000"/>
          <w:spacing w:val="-10"/>
          <w:sz w:val="28"/>
          <w:szCs w:val="28"/>
          <w:lang w:val="uk-UA"/>
        </w:rPr>
        <w:t>лежит население в трудоспособном возрасте (мужчины до 60 лет и старшие, женщины -</w:t>
      </w:r>
      <w:r w:rsidRPr="003575D3">
        <w:rPr>
          <w:rFonts w:ascii="Times New Roman" w:hAnsi="Times New Roman"/>
          <w:color w:val="000000"/>
          <w:spacing w:val="-10"/>
          <w:sz w:val="28"/>
          <w:szCs w:val="28"/>
          <w:lang w:val="uk-UA"/>
        </w:rPr>
        <w:t xml:space="preserve"> до 55 лет и старш</w:t>
      </w:r>
      <w:r w:rsidR="00563409" w:rsidRPr="003575D3">
        <w:rPr>
          <w:rFonts w:ascii="Times New Roman" w:hAnsi="Times New Roman"/>
          <w:color w:val="000000"/>
          <w:spacing w:val="-10"/>
          <w:sz w:val="28"/>
          <w:szCs w:val="28"/>
          <w:lang w:val="uk-UA"/>
        </w:rPr>
        <w:t>е, а также подростки в возрасте до 16 лет, которые работают). Численность и состав трудовы</w:t>
      </w:r>
      <w:r w:rsidR="00F80BFB" w:rsidRPr="003575D3">
        <w:rPr>
          <w:rFonts w:ascii="Times New Roman" w:hAnsi="Times New Roman"/>
          <w:color w:val="000000"/>
          <w:spacing w:val="-10"/>
          <w:sz w:val="28"/>
          <w:szCs w:val="28"/>
          <w:lang w:val="uk-UA"/>
        </w:rPr>
        <w:t>х ресурсов приведен в таблице 1.2.</w:t>
      </w:r>
      <w:r w:rsidR="000C074B" w:rsidRPr="003575D3">
        <w:rPr>
          <w:rFonts w:ascii="Times New Roman" w:hAnsi="Times New Roman"/>
          <w:color w:val="000000"/>
          <w:spacing w:val="-10"/>
          <w:sz w:val="28"/>
          <w:szCs w:val="28"/>
        </w:rPr>
        <w:t xml:space="preserve"> </w:t>
      </w:r>
      <w:r w:rsidR="00563409" w:rsidRPr="003575D3">
        <w:rPr>
          <w:rFonts w:ascii="Times New Roman" w:hAnsi="Times New Roman"/>
          <w:color w:val="000000"/>
          <w:spacing w:val="-10"/>
          <w:sz w:val="28"/>
          <w:szCs w:val="28"/>
          <w:lang w:val="uk-UA"/>
        </w:rPr>
        <w:t>Преобладающу</w:t>
      </w:r>
      <w:r w:rsidR="00FB1F69" w:rsidRPr="003575D3">
        <w:rPr>
          <w:rFonts w:ascii="Times New Roman" w:hAnsi="Times New Roman"/>
          <w:color w:val="000000"/>
          <w:spacing w:val="-10"/>
          <w:sz w:val="28"/>
          <w:szCs w:val="28"/>
          <w:lang w:val="uk-UA"/>
        </w:rPr>
        <w:t xml:space="preserve">ю часть трудовых ресурсов страны </w:t>
      </w:r>
      <w:r w:rsidR="00563409" w:rsidRPr="003575D3">
        <w:rPr>
          <w:rFonts w:ascii="Times New Roman" w:hAnsi="Times New Roman"/>
          <w:color w:val="000000"/>
          <w:spacing w:val="-10"/>
          <w:sz w:val="28"/>
          <w:szCs w:val="28"/>
          <w:lang w:val="uk-UA"/>
        </w:rPr>
        <w:t>составляет население в трудоспособном возрасте. В составе рабочих за пределами трудоспособного возраста свыше 4/5 приходится на пенсионеров. Степень их участия в общественном производстве связанное с потребностями общественного хозяйства в рабочей</w:t>
      </w:r>
      <w:r w:rsidR="00F80BFB" w:rsidRPr="003575D3">
        <w:rPr>
          <w:rFonts w:ascii="Times New Roman" w:hAnsi="Times New Roman"/>
          <w:color w:val="000000"/>
          <w:spacing w:val="-10"/>
          <w:sz w:val="28"/>
          <w:szCs w:val="28"/>
          <w:lang w:val="uk-UA"/>
        </w:rPr>
        <w:t xml:space="preserve"> силе, опыте конкретного лица, системой материального стимулирования, уровнем жизни населения.</w:t>
      </w:r>
      <w:r w:rsidR="000C074B" w:rsidRPr="003575D3">
        <w:rPr>
          <w:rFonts w:ascii="Times New Roman" w:hAnsi="Times New Roman"/>
          <w:color w:val="000000"/>
          <w:spacing w:val="-10"/>
          <w:sz w:val="28"/>
          <w:szCs w:val="28"/>
        </w:rPr>
        <w:t xml:space="preserve"> </w:t>
      </w:r>
      <w:r w:rsidR="00F80BFB" w:rsidRPr="003575D3">
        <w:rPr>
          <w:rFonts w:ascii="Times New Roman" w:hAnsi="Times New Roman"/>
          <w:color w:val="000000"/>
          <w:spacing w:val="-10"/>
          <w:sz w:val="28"/>
          <w:szCs w:val="28"/>
          <w:lang w:val="uk-UA"/>
        </w:rPr>
        <w:t xml:space="preserve">Изменения численности трудовых ресурсов зависят от естественного движения населения - рождаемости и смертности. За других одинаковых условий быстрому возрастанию население отвечает быстрое возрастание трудовых ресурсов и наоборот. Однако изменения в рождаемости на трудовые ресурсы повлияют лишь через 16 лет. Соотношения численности поколений, которые вступают в трудоспособный возраст, также изменяется. Часть населения трудоспособного возраста в общей численности жителей Украины в </w:t>
      </w:r>
      <w:smartTag w:uri="urn:schemas-microsoft-com:office:smarttags" w:element="metricconverter">
        <w:smartTagPr>
          <w:attr w:name="ProductID" w:val="1990 г"/>
        </w:smartTagPr>
        <w:r w:rsidR="00F80BFB" w:rsidRPr="003575D3">
          <w:rPr>
            <w:rFonts w:ascii="Times New Roman" w:hAnsi="Times New Roman"/>
            <w:color w:val="000000"/>
            <w:spacing w:val="-10"/>
            <w:sz w:val="28"/>
            <w:szCs w:val="28"/>
            <w:lang w:val="uk-UA"/>
          </w:rPr>
          <w:t>1990 г</w:t>
        </w:r>
      </w:smartTag>
      <w:r w:rsidR="00F80BFB" w:rsidRPr="003575D3">
        <w:rPr>
          <w:rFonts w:ascii="Times New Roman" w:hAnsi="Times New Roman"/>
          <w:color w:val="000000"/>
          <w:spacing w:val="-10"/>
          <w:sz w:val="28"/>
          <w:szCs w:val="28"/>
          <w:lang w:val="uk-UA"/>
        </w:rPr>
        <w:t xml:space="preserve">. равнялась 54,1, в </w:t>
      </w:r>
      <w:smartTag w:uri="urn:schemas-microsoft-com:office:smarttags" w:element="metricconverter">
        <w:smartTagPr>
          <w:attr w:name="ProductID" w:val="1996 г"/>
        </w:smartTagPr>
        <w:r w:rsidR="00F80BFB" w:rsidRPr="003575D3">
          <w:rPr>
            <w:rFonts w:ascii="Times New Roman" w:hAnsi="Times New Roman"/>
            <w:color w:val="000000"/>
            <w:spacing w:val="-10"/>
            <w:sz w:val="28"/>
            <w:szCs w:val="28"/>
            <w:lang w:val="uk-UA"/>
          </w:rPr>
          <w:t>1996 г</w:t>
        </w:r>
      </w:smartTag>
      <w:r w:rsidR="00F80BFB" w:rsidRPr="003575D3">
        <w:rPr>
          <w:rFonts w:ascii="Times New Roman" w:hAnsi="Times New Roman"/>
          <w:color w:val="000000"/>
          <w:spacing w:val="-10"/>
          <w:sz w:val="28"/>
          <w:szCs w:val="28"/>
          <w:lang w:val="uk-UA"/>
        </w:rPr>
        <w:t>. - 58,8 процента.</w:t>
      </w:r>
    </w:p>
    <w:p w:rsidR="002C3583" w:rsidRPr="003575D3" w:rsidRDefault="002C3583"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Численность всех занятых в национальном хозяйстве в 2003 </w:t>
      </w:r>
      <w:r w:rsidR="00BC5E1D" w:rsidRPr="003575D3">
        <w:rPr>
          <w:rFonts w:ascii="Times New Roman" w:hAnsi="Times New Roman"/>
          <w:color w:val="000000"/>
          <w:spacing w:val="-10"/>
          <w:sz w:val="28"/>
          <w:szCs w:val="28"/>
          <w:lang w:val="uk-UA"/>
        </w:rPr>
        <w:t>г. составляла</w:t>
      </w:r>
      <w:r w:rsidR="002B79EC" w:rsidRPr="003575D3">
        <w:rPr>
          <w:rFonts w:ascii="Times New Roman" w:hAnsi="Times New Roman"/>
          <w:color w:val="000000"/>
          <w:spacing w:val="-10"/>
          <w:sz w:val="28"/>
          <w:szCs w:val="28"/>
          <w:lang w:val="uk-UA"/>
        </w:rPr>
        <w:t xml:space="preserve"> 21,4</w:t>
      </w:r>
      <w:r w:rsidR="008D43E4" w:rsidRPr="003575D3">
        <w:rPr>
          <w:rFonts w:ascii="Times New Roman" w:hAnsi="Times New Roman"/>
          <w:color w:val="000000"/>
          <w:spacing w:val="-10"/>
          <w:sz w:val="28"/>
          <w:szCs w:val="28"/>
          <w:lang w:val="uk-UA"/>
        </w:rPr>
        <w:t xml:space="preserve"> млн. человек </w:t>
      </w:r>
      <w:r w:rsidRPr="003575D3">
        <w:rPr>
          <w:rFonts w:ascii="Times New Roman" w:hAnsi="Times New Roman"/>
          <w:color w:val="000000"/>
          <w:spacing w:val="-10"/>
          <w:sz w:val="28"/>
          <w:szCs w:val="28"/>
          <w:lang w:val="uk-UA"/>
        </w:rPr>
        <w:t>Основная часть трудоспособного населения занятая в промышленности и строительстве (30,6%). Дале идут сельское и лесное хозяйство (22,5%), транспорт и связь (6,3%), торговля, общественное питание, материально-техническое снабжение и сбыт, заготовка (6,9%), здравоохранение , физкультура и социальное обеспечение (6,3%), народное образование, культура, искусство, наука и научное обслуживание (11,0%), аппарат управления, кредитования и государственное страхование (3,8%), а также другие области национального хозяйства (5,2%). Причем приблизительно 66% население работает в производственной сфере и близко 38%  - в сфере услуг.</w:t>
      </w:r>
      <w:r w:rsidR="00FD7430" w:rsidRPr="003575D3">
        <w:rPr>
          <w:rFonts w:ascii="Times New Roman" w:hAnsi="Times New Roman"/>
          <w:color w:val="000000"/>
          <w:spacing w:val="-10"/>
          <w:sz w:val="28"/>
          <w:szCs w:val="28"/>
          <w:lang w:val="uk-UA"/>
        </w:rPr>
        <w:t xml:space="preserve"> (</w:t>
      </w:r>
      <w:r w:rsidR="00FD7430" w:rsidRPr="003575D3">
        <w:rPr>
          <w:rFonts w:ascii="Times New Roman" w:hAnsi="Times New Roman"/>
          <w:color w:val="000000"/>
          <w:spacing w:val="-10"/>
          <w:sz w:val="28"/>
          <w:szCs w:val="28"/>
        </w:rPr>
        <w:t>Приложение А</w:t>
      </w:r>
      <w:r w:rsidR="005F4A73" w:rsidRPr="003575D3">
        <w:rPr>
          <w:rFonts w:ascii="Times New Roman" w:hAnsi="Times New Roman"/>
          <w:color w:val="000000"/>
          <w:spacing w:val="-10"/>
          <w:sz w:val="28"/>
          <w:szCs w:val="28"/>
          <w:lang w:val="uk-UA"/>
        </w:rPr>
        <w:t>)</w:t>
      </w:r>
    </w:p>
    <w:p w:rsidR="00921776" w:rsidRPr="003575D3" w:rsidRDefault="00ED7C05"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       </w:t>
      </w:r>
      <w:r w:rsidR="00921776" w:rsidRPr="003575D3">
        <w:rPr>
          <w:rFonts w:ascii="Times New Roman" w:hAnsi="Times New Roman"/>
          <w:color w:val="000000"/>
          <w:spacing w:val="-10"/>
          <w:sz w:val="28"/>
          <w:szCs w:val="28"/>
          <w:lang w:val="uk-UA"/>
        </w:rPr>
        <w:t xml:space="preserve">Современное производство предопределяет объективную необходимость постоянного повышения качества рабочей силы. Высокий образовательный уровень, широкая общая культура, глубокая профессиональная подготовка и специальные знания, </w:t>
      </w:r>
      <w:r w:rsidR="00B0211D" w:rsidRPr="003575D3">
        <w:rPr>
          <w:rFonts w:ascii="Times New Roman" w:hAnsi="Times New Roman"/>
          <w:color w:val="000000"/>
          <w:spacing w:val="-10"/>
          <w:sz w:val="28"/>
          <w:szCs w:val="28"/>
          <w:lang w:val="uk-UA"/>
        </w:rPr>
        <w:t>творческое отношение к работе и</w:t>
      </w:r>
      <w:r w:rsidR="00921776" w:rsidRPr="003575D3">
        <w:rPr>
          <w:rFonts w:ascii="Times New Roman" w:hAnsi="Times New Roman"/>
          <w:color w:val="000000"/>
          <w:spacing w:val="-10"/>
          <w:sz w:val="28"/>
          <w:szCs w:val="28"/>
          <w:lang w:val="uk-UA"/>
        </w:rPr>
        <w:t xml:space="preserve"> сознательная дисциплина превращается в обязательное условие высокопроизводительной работы все более широких слоев работающих. Возрастает удельный вес рабочих с высшим и средним образованием - 90% занятых. Причем каждый четвертый имеет диплом вуза или техникума. Уровень образования женщин достиг уровня образования мужнин.</w:t>
      </w:r>
      <w:r w:rsidR="000C074B" w:rsidRPr="003575D3">
        <w:rPr>
          <w:rFonts w:ascii="Times New Roman" w:hAnsi="Times New Roman"/>
          <w:color w:val="000000"/>
          <w:spacing w:val="-10"/>
          <w:sz w:val="28"/>
          <w:szCs w:val="28"/>
        </w:rPr>
        <w:t xml:space="preserve"> </w:t>
      </w:r>
      <w:r w:rsidR="00921776" w:rsidRPr="003575D3">
        <w:rPr>
          <w:rFonts w:ascii="Times New Roman" w:hAnsi="Times New Roman"/>
          <w:color w:val="000000"/>
          <w:spacing w:val="-10"/>
          <w:sz w:val="28"/>
          <w:szCs w:val="28"/>
          <w:lang w:val="uk-UA"/>
        </w:rPr>
        <w:t>Много профессий в непроизводственной сфере, преимущественно в здравоохранении , образованию, требует более высокого уровня образования и продолжительной профессиональной подготовки. Большинство рабочих и служащих, занятых в народном хозяйстве,- женщины. Более всего их в областях сферы услуг - 70-80%.</w:t>
      </w:r>
    </w:p>
    <w:p w:rsidR="003B0C4E" w:rsidRPr="003575D3" w:rsidRDefault="00921776"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lang w:val="uk-UA"/>
        </w:rPr>
        <w:t>Высочайший уровень обеспеченности трудовыми ресурсами имеют западные области, которые характеризуются значительной густотой сельского населения. В южных и восточных областях этот уровень кое-что низший. Значительными являются отличия в использовании   трудовых   ресурсов   в   селах   и   городах.   Во   всех наибольших и больших городах сложилась высокая часть занятости в промышленности (машиностроения, легкая, пищевая), на транспорте, в социальной сфере. В областях преимущественно аграрно-промышленной специализации высшей есть удельный вес работающих в сельском хозяйстве</w:t>
      </w:r>
      <w:r w:rsidR="00D901ED" w:rsidRPr="003575D3">
        <w:rPr>
          <w:rFonts w:ascii="Times New Roman" w:hAnsi="Times New Roman"/>
          <w:sz w:val="28"/>
          <w:szCs w:val="28"/>
          <w:lang w:val="uk-UA"/>
        </w:rPr>
        <w:t xml:space="preserve"> </w:t>
      </w:r>
      <w:r w:rsidR="00D901ED" w:rsidRPr="003575D3">
        <w:rPr>
          <w:rFonts w:ascii="Times New Roman" w:hAnsi="Times New Roman"/>
          <w:sz w:val="28"/>
          <w:szCs w:val="28"/>
        </w:rPr>
        <w:t>(</w:t>
      </w:r>
      <w:r w:rsidR="00FD7430" w:rsidRPr="003575D3">
        <w:rPr>
          <w:rFonts w:ascii="Times New Roman" w:hAnsi="Times New Roman"/>
          <w:sz w:val="28"/>
          <w:szCs w:val="28"/>
        </w:rPr>
        <w:t>Приложение Б</w:t>
      </w:r>
      <w:r w:rsidR="005F4A73" w:rsidRPr="003575D3">
        <w:rPr>
          <w:rFonts w:ascii="Times New Roman" w:hAnsi="Times New Roman"/>
          <w:sz w:val="28"/>
          <w:szCs w:val="28"/>
        </w:rPr>
        <w:t>)</w:t>
      </w:r>
      <w:r w:rsidR="000C074B" w:rsidRPr="003575D3">
        <w:rPr>
          <w:rFonts w:ascii="Times New Roman" w:hAnsi="Times New Roman"/>
          <w:sz w:val="28"/>
          <w:szCs w:val="28"/>
        </w:rPr>
        <w:t xml:space="preserve"> </w:t>
      </w:r>
      <w:r w:rsidRPr="003575D3">
        <w:rPr>
          <w:rFonts w:ascii="Times New Roman" w:hAnsi="Times New Roman"/>
          <w:sz w:val="28"/>
          <w:szCs w:val="28"/>
          <w:lang w:val="uk-UA"/>
        </w:rPr>
        <w:t>В високоиндустриальних областях значительно преобладает число занятых в промышленности. В приморских и карпатских областях увеличивается частица занятых в сфере обслуживания население, в частности в рекреации.</w:t>
      </w:r>
      <w:r w:rsidR="000B54F1" w:rsidRPr="003575D3">
        <w:rPr>
          <w:rFonts w:ascii="Times New Roman" w:hAnsi="Times New Roman"/>
          <w:sz w:val="28"/>
          <w:szCs w:val="28"/>
          <w:lang w:val="uk-UA"/>
        </w:rPr>
        <w:t xml:space="preserve"> (</w:t>
      </w:r>
      <w:r w:rsidR="00FD7430" w:rsidRPr="003575D3">
        <w:rPr>
          <w:rFonts w:ascii="Times New Roman" w:hAnsi="Times New Roman"/>
          <w:sz w:val="28"/>
          <w:szCs w:val="28"/>
          <w:lang w:val="uk-UA"/>
        </w:rPr>
        <w:t>Приложение В</w:t>
      </w:r>
      <w:r w:rsidR="00F00F5D" w:rsidRPr="003575D3">
        <w:rPr>
          <w:rFonts w:ascii="Times New Roman" w:hAnsi="Times New Roman"/>
          <w:sz w:val="28"/>
          <w:szCs w:val="28"/>
          <w:lang w:val="uk-UA"/>
        </w:rPr>
        <w:t>)</w:t>
      </w:r>
    </w:p>
    <w:p w:rsidR="00F24288" w:rsidRPr="003575D3" w:rsidRDefault="003575D3" w:rsidP="003575D3">
      <w:pPr>
        <w:pStyle w:val="21"/>
        <w:spacing w:line="360" w:lineRule="auto"/>
        <w:ind w:firstLine="709"/>
        <w:rPr>
          <w:rFonts w:ascii="Times New Roman" w:hAnsi="Times New Roman"/>
          <w:b/>
          <w:color w:val="000000"/>
          <w:spacing w:val="-10"/>
          <w:sz w:val="28"/>
          <w:szCs w:val="28"/>
          <w:lang w:val="uk-UA"/>
        </w:rPr>
      </w:pPr>
      <w:r>
        <w:rPr>
          <w:rFonts w:ascii="Times New Roman" w:hAnsi="Times New Roman"/>
          <w:sz w:val="28"/>
          <w:szCs w:val="28"/>
          <w:lang w:val="uk-UA"/>
        </w:rPr>
        <w:br w:type="page"/>
      </w:r>
      <w:r w:rsidR="00F24288" w:rsidRPr="003575D3">
        <w:rPr>
          <w:rFonts w:ascii="Times New Roman" w:hAnsi="Times New Roman"/>
          <w:b/>
          <w:spacing w:val="2"/>
          <w:sz w:val="28"/>
          <w:szCs w:val="28"/>
          <w:lang w:val="uk-UA"/>
        </w:rPr>
        <w:t xml:space="preserve">2. </w:t>
      </w:r>
      <w:r w:rsidR="00054416" w:rsidRPr="003575D3">
        <w:rPr>
          <w:rFonts w:ascii="Times New Roman" w:hAnsi="Times New Roman"/>
          <w:b/>
          <w:spacing w:val="2"/>
          <w:sz w:val="28"/>
          <w:szCs w:val="28"/>
          <w:lang w:val="uk-UA"/>
        </w:rPr>
        <w:t>ТЕОРИТИЧЕСКИЕ ПРОБЛЕМЫ РЕГУЛИРОВАНИЯ БЕЗРАБОТИЦЫ</w:t>
      </w:r>
    </w:p>
    <w:p w:rsidR="003575D3" w:rsidRDefault="003575D3" w:rsidP="003575D3">
      <w:pPr>
        <w:pStyle w:val="2"/>
        <w:numPr>
          <w:ilvl w:val="0"/>
          <w:numId w:val="0"/>
        </w:numPr>
        <w:spacing w:before="0" w:after="0" w:line="360" w:lineRule="auto"/>
        <w:ind w:firstLine="709"/>
        <w:jc w:val="both"/>
        <w:rPr>
          <w:rFonts w:ascii="Times New Roman" w:hAnsi="Times New Roman"/>
          <w:b w:val="0"/>
          <w:sz w:val="28"/>
          <w:szCs w:val="28"/>
        </w:rPr>
      </w:pPr>
    </w:p>
    <w:p w:rsidR="00F24288" w:rsidRPr="003575D3" w:rsidRDefault="00F24288" w:rsidP="003575D3">
      <w:pPr>
        <w:pStyle w:val="2"/>
        <w:numPr>
          <w:ilvl w:val="0"/>
          <w:numId w:val="0"/>
        </w:numPr>
        <w:spacing w:before="0" w:after="0" w:line="360" w:lineRule="auto"/>
        <w:ind w:firstLine="709"/>
        <w:jc w:val="both"/>
        <w:rPr>
          <w:rFonts w:ascii="Times New Roman" w:hAnsi="Times New Roman"/>
          <w:b w:val="0"/>
          <w:sz w:val="28"/>
          <w:szCs w:val="28"/>
        </w:rPr>
      </w:pPr>
      <w:r w:rsidRPr="003575D3">
        <w:rPr>
          <w:rFonts w:ascii="Times New Roman" w:hAnsi="Times New Roman"/>
          <w:b w:val="0"/>
          <w:sz w:val="28"/>
          <w:szCs w:val="28"/>
        </w:rPr>
        <w:t xml:space="preserve"> </w:t>
      </w:r>
      <w:bookmarkStart w:id="0" w:name="_Toc397693855"/>
      <w:bookmarkStart w:id="1" w:name="_Toc397694472"/>
      <w:r w:rsidRPr="003575D3">
        <w:rPr>
          <w:rFonts w:ascii="Times New Roman" w:hAnsi="Times New Roman"/>
          <w:b w:val="0"/>
          <w:sz w:val="28"/>
          <w:szCs w:val="28"/>
        </w:rPr>
        <w:t>2.1.</w:t>
      </w:r>
      <w:r w:rsidR="00054416" w:rsidRPr="003575D3">
        <w:rPr>
          <w:rFonts w:ascii="Times New Roman" w:hAnsi="Times New Roman"/>
          <w:b w:val="0"/>
          <w:sz w:val="28"/>
          <w:szCs w:val="28"/>
        </w:rPr>
        <w:t xml:space="preserve"> П</w:t>
      </w:r>
      <w:bookmarkEnd w:id="0"/>
      <w:bookmarkEnd w:id="1"/>
      <w:r w:rsidR="00054416" w:rsidRPr="003575D3">
        <w:rPr>
          <w:rFonts w:ascii="Times New Roman" w:hAnsi="Times New Roman"/>
          <w:b w:val="0"/>
          <w:sz w:val="28"/>
          <w:szCs w:val="28"/>
        </w:rPr>
        <w:t>оказатели безработицы</w:t>
      </w:r>
    </w:p>
    <w:p w:rsidR="003575D3" w:rsidRDefault="003575D3" w:rsidP="003575D3">
      <w:pPr>
        <w:pStyle w:val="21"/>
        <w:spacing w:line="360" w:lineRule="auto"/>
        <w:ind w:firstLine="709"/>
        <w:rPr>
          <w:rFonts w:ascii="Times New Roman" w:hAnsi="Times New Roman"/>
          <w:spacing w:val="-10"/>
          <w:sz w:val="28"/>
          <w:szCs w:val="28"/>
        </w:rPr>
      </w:pP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pacing w:val="-10"/>
          <w:sz w:val="28"/>
          <w:szCs w:val="28"/>
        </w:rPr>
        <w:t>В экономической теории используется два показателя, которые могут обрисовать объективную картину экономической нестабиль</w:t>
      </w:r>
      <w:r w:rsidRPr="003575D3">
        <w:rPr>
          <w:rFonts w:ascii="Times New Roman" w:hAnsi="Times New Roman"/>
          <w:spacing w:val="-10"/>
          <w:sz w:val="28"/>
          <w:szCs w:val="28"/>
        </w:rPr>
        <w:softHyphen/>
        <w:t>ности на рынке труда. Это уровень безработицы и средняя ее про</w:t>
      </w:r>
      <w:r w:rsidRPr="003575D3">
        <w:rPr>
          <w:rFonts w:ascii="Times New Roman" w:hAnsi="Times New Roman"/>
          <w:spacing w:val="-10"/>
          <w:sz w:val="28"/>
          <w:szCs w:val="28"/>
        </w:rPr>
        <w:softHyphen/>
        <w:t>должительность</w:t>
      </w:r>
      <w:r w:rsidRPr="003575D3">
        <w:rPr>
          <w:rFonts w:ascii="Times New Roman" w:hAnsi="Times New Roman"/>
          <w:sz w:val="28"/>
          <w:szCs w:val="28"/>
        </w:rPr>
        <w:t>.</w:t>
      </w:r>
    </w:p>
    <w:p w:rsidR="00F24288" w:rsidRPr="003575D3" w:rsidRDefault="00F24288" w:rsidP="003575D3">
      <w:pPr>
        <w:spacing w:line="360" w:lineRule="auto"/>
        <w:ind w:firstLine="709"/>
        <w:jc w:val="both"/>
        <w:rPr>
          <w:spacing w:val="10"/>
          <w:sz w:val="28"/>
          <w:szCs w:val="28"/>
        </w:rPr>
      </w:pPr>
      <w:r w:rsidRPr="003575D3">
        <w:rPr>
          <w:sz w:val="28"/>
          <w:szCs w:val="28"/>
        </w:rPr>
        <w:t xml:space="preserve">Показатель </w:t>
      </w:r>
      <w:r w:rsidRPr="003575D3">
        <w:rPr>
          <w:b/>
          <w:i/>
          <w:sz w:val="28"/>
          <w:szCs w:val="28"/>
        </w:rPr>
        <w:t>уровня безработицы</w:t>
      </w:r>
      <w:r w:rsidRPr="003575D3">
        <w:rPr>
          <w:sz w:val="28"/>
          <w:szCs w:val="28"/>
        </w:rPr>
        <w:t xml:space="preserve"> используется для измерения масшта</w:t>
      </w:r>
      <w:r w:rsidRPr="003575D3">
        <w:rPr>
          <w:sz w:val="28"/>
          <w:szCs w:val="28"/>
        </w:rPr>
        <w:softHyphen/>
        <w:t>бов безработицы и измеряется как доля официально зареги</w:t>
      </w:r>
      <w:r w:rsidRPr="003575D3">
        <w:rPr>
          <w:sz w:val="28"/>
          <w:szCs w:val="28"/>
        </w:rPr>
        <w:softHyphen/>
        <w:t>стрированных безработных к численности занятых в производстве.</w:t>
      </w:r>
      <w:r w:rsidR="000C074B" w:rsidRPr="003575D3">
        <w:rPr>
          <w:sz w:val="28"/>
          <w:szCs w:val="28"/>
        </w:rPr>
        <w:t xml:space="preserve"> </w:t>
      </w:r>
      <w:r w:rsidRPr="003575D3">
        <w:rPr>
          <w:spacing w:val="-10"/>
          <w:sz w:val="28"/>
          <w:szCs w:val="28"/>
        </w:rPr>
        <w:t>Продолжительность безработицы характеризует среднее время пере</w:t>
      </w:r>
      <w:r w:rsidRPr="003575D3">
        <w:rPr>
          <w:spacing w:val="-10"/>
          <w:sz w:val="28"/>
          <w:szCs w:val="28"/>
        </w:rPr>
        <w:softHyphen/>
        <w:t>рыва в работе.</w:t>
      </w:r>
      <w:r w:rsidR="000C074B" w:rsidRPr="003575D3">
        <w:rPr>
          <w:spacing w:val="-10"/>
          <w:sz w:val="28"/>
          <w:szCs w:val="28"/>
        </w:rPr>
        <w:t xml:space="preserve"> </w:t>
      </w:r>
      <w:r w:rsidRPr="003575D3">
        <w:rPr>
          <w:sz w:val="28"/>
          <w:szCs w:val="28"/>
        </w:rPr>
        <w:t>Различают безработицу фрикционную, структурную, инсти</w:t>
      </w:r>
      <w:r w:rsidRPr="003575D3">
        <w:rPr>
          <w:sz w:val="28"/>
          <w:szCs w:val="28"/>
        </w:rPr>
        <w:softHyphen/>
        <w:t>туцио</w:t>
      </w:r>
      <w:r w:rsidRPr="003575D3">
        <w:rPr>
          <w:sz w:val="28"/>
          <w:szCs w:val="28"/>
        </w:rPr>
        <w:softHyphen/>
        <w:t>нальную, циклическую, добровольную.</w:t>
      </w:r>
    </w:p>
    <w:p w:rsidR="00F24288" w:rsidRPr="003575D3" w:rsidRDefault="00F24288" w:rsidP="003575D3">
      <w:pPr>
        <w:spacing w:line="360" w:lineRule="auto"/>
        <w:ind w:firstLine="709"/>
        <w:jc w:val="both"/>
        <w:rPr>
          <w:spacing w:val="10"/>
          <w:sz w:val="28"/>
          <w:szCs w:val="28"/>
        </w:rPr>
      </w:pPr>
      <w:r w:rsidRPr="003575D3">
        <w:rPr>
          <w:b/>
          <w:i/>
          <w:sz w:val="28"/>
          <w:szCs w:val="28"/>
        </w:rPr>
        <w:t>Фрикционная безработица</w:t>
      </w:r>
      <w:r w:rsidRPr="003575D3">
        <w:rPr>
          <w:spacing w:val="10"/>
          <w:sz w:val="28"/>
          <w:szCs w:val="28"/>
        </w:rPr>
        <w:t xml:space="preserve"> отражает текучесть кадров, связанную с переменой рабочих мест, места жительства. Среди со</w:t>
      </w:r>
      <w:r w:rsidRPr="003575D3">
        <w:rPr>
          <w:spacing w:val="10"/>
          <w:sz w:val="28"/>
          <w:szCs w:val="28"/>
        </w:rPr>
        <w:softHyphen/>
        <w:t>вокупной рабочей силы какая-то часть постоянно находится в дви</w:t>
      </w:r>
      <w:r w:rsidRPr="003575D3">
        <w:rPr>
          <w:spacing w:val="10"/>
          <w:sz w:val="28"/>
          <w:szCs w:val="28"/>
        </w:rPr>
        <w:softHyphen/>
        <w:t>жении, перемещаясь на но</w:t>
      </w:r>
      <w:r w:rsidRPr="003575D3">
        <w:rPr>
          <w:spacing w:val="10"/>
          <w:sz w:val="28"/>
          <w:szCs w:val="28"/>
        </w:rPr>
        <w:softHyphen/>
        <w:t>вые рабочие места. Этот тип безработицы включает в себя людей, которые незаняты в связи с переходом с од</w:t>
      </w:r>
      <w:r w:rsidRPr="003575D3">
        <w:rPr>
          <w:spacing w:val="10"/>
          <w:sz w:val="28"/>
          <w:szCs w:val="28"/>
        </w:rPr>
        <w:softHyphen/>
        <w:t>ной работы на другую и в течение не</w:t>
      </w:r>
      <w:r w:rsidRPr="003575D3">
        <w:rPr>
          <w:spacing w:val="10"/>
          <w:sz w:val="28"/>
          <w:szCs w:val="28"/>
        </w:rPr>
        <w:softHyphen/>
        <w:t>дели рассчитывают приступить к работе на новом месте, а также работни</w:t>
      </w:r>
      <w:r w:rsidRPr="003575D3">
        <w:rPr>
          <w:spacing w:val="10"/>
          <w:sz w:val="28"/>
          <w:szCs w:val="28"/>
        </w:rPr>
        <w:softHyphen/>
        <w:t>ков в тех отраслях, где вре</w:t>
      </w:r>
      <w:r w:rsidRPr="003575D3">
        <w:rPr>
          <w:spacing w:val="10"/>
          <w:sz w:val="28"/>
          <w:szCs w:val="28"/>
        </w:rPr>
        <w:softHyphen/>
        <w:t xml:space="preserve">менные увольнения являются нормой без влияния на общий уровень дохода людей, например, в строительстве. </w:t>
      </w:r>
      <w:r w:rsidRPr="003575D3">
        <w:rPr>
          <w:b/>
          <w:i/>
          <w:sz w:val="28"/>
          <w:szCs w:val="28"/>
        </w:rPr>
        <w:t>Структурная безработица</w:t>
      </w:r>
      <w:r w:rsidRPr="003575D3">
        <w:rPr>
          <w:spacing w:val="10"/>
          <w:sz w:val="28"/>
          <w:szCs w:val="28"/>
        </w:rPr>
        <w:t xml:space="preserve"> по существу является углубле</w:t>
      </w:r>
      <w:r w:rsidRPr="003575D3">
        <w:rPr>
          <w:spacing w:val="10"/>
          <w:sz w:val="28"/>
          <w:szCs w:val="28"/>
        </w:rPr>
        <w:softHyphen/>
        <w:t>нием фрик</w:t>
      </w:r>
      <w:r w:rsidRPr="003575D3">
        <w:rPr>
          <w:spacing w:val="10"/>
          <w:sz w:val="28"/>
          <w:szCs w:val="28"/>
        </w:rPr>
        <w:softHyphen/>
        <w:t>ционной. С течением времени в структуре потребитель</w:t>
      </w:r>
      <w:r w:rsidRPr="003575D3">
        <w:rPr>
          <w:spacing w:val="10"/>
          <w:sz w:val="28"/>
          <w:szCs w:val="28"/>
        </w:rPr>
        <w:softHyphen/>
        <w:t>ского спроса и в тех</w:t>
      </w:r>
      <w:r w:rsidRPr="003575D3">
        <w:rPr>
          <w:spacing w:val="10"/>
          <w:sz w:val="28"/>
          <w:szCs w:val="28"/>
        </w:rPr>
        <w:softHyphen/>
        <w:t>нологии происходят важные изменения, которые, в свою очередь, изме</w:t>
      </w:r>
      <w:r w:rsidRPr="003575D3">
        <w:rPr>
          <w:spacing w:val="10"/>
          <w:sz w:val="28"/>
          <w:szCs w:val="28"/>
        </w:rPr>
        <w:softHyphen/>
        <w:t>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Возникает без</w:t>
      </w:r>
      <w:r w:rsidRPr="003575D3">
        <w:rPr>
          <w:spacing w:val="10"/>
          <w:sz w:val="28"/>
          <w:szCs w:val="28"/>
        </w:rPr>
        <w:softHyphen/>
        <w:t>работица, т.к. рабочая сила реагирует на это изменение медленно и ее структура не отвечает новой структуре рабочих мест.</w:t>
      </w:r>
    </w:p>
    <w:p w:rsidR="00F24288" w:rsidRPr="003575D3" w:rsidRDefault="00F24288" w:rsidP="003575D3">
      <w:pPr>
        <w:spacing w:line="360" w:lineRule="auto"/>
        <w:ind w:firstLine="709"/>
        <w:jc w:val="both"/>
        <w:rPr>
          <w:sz w:val="28"/>
          <w:szCs w:val="28"/>
        </w:rPr>
      </w:pPr>
      <w:r w:rsidRPr="003575D3">
        <w:rPr>
          <w:sz w:val="28"/>
          <w:szCs w:val="28"/>
        </w:rPr>
        <w:t>Разница между структурной и фрикционной безработицей весьма не</w:t>
      </w:r>
      <w:r w:rsidRPr="003575D3">
        <w:rPr>
          <w:sz w:val="28"/>
          <w:szCs w:val="28"/>
        </w:rPr>
        <w:softHyphen/>
        <w:t>определенная. Существенное различие состоит в том, что у “фрикционных” безработных есть навыки, которые они могут про</w:t>
      </w:r>
      <w:r w:rsidRPr="003575D3">
        <w:rPr>
          <w:sz w:val="28"/>
          <w:szCs w:val="28"/>
        </w:rPr>
        <w:softHyphen/>
        <w:t>дать, а структурные без</w:t>
      </w:r>
      <w:r w:rsidRPr="003575D3">
        <w:rPr>
          <w:sz w:val="28"/>
          <w:szCs w:val="28"/>
        </w:rPr>
        <w:softHyphen/>
        <w:t>работные не могут сразу получить работу без переподготовки. Фрикционная безработица носит кратко</w:t>
      </w:r>
      <w:r w:rsidRPr="003575D3">
        <w:rPr>
          <w:sz w:val="28"/>
          <w:szCs w:val="28"/>
        </w:rPr>
        <w:softHyphen/>
        <w:t>срочный характер, а структурная более долговременная и поэтому считается более серьезной проблемой.</w:t>
      </w:r>
    </w:p>
    <w:p w:rsidR="00F24288" w:rsidRPr="003575D3" w:rsidRDefault="00F24288" w:rsidP="003575D3">
      <w:pPr>
        <w:spacing w:line="360" w:lineRule="auto"/>
        <w:ind w:firstLine="709"/>
        <w:jc w:val="both"/>
        <w:rPr>
          <w:spacing w:val="10"/>
          <w:sz w:val="28"/>
          <w:szCs w:val="28"/>
        </w:rPr>
      </w:pPr>
      <w:r w:rsidRPr="003575D3">
        <w:rPr>
          <w:b/>
          <w:i/>
          <w:sz w:val="28"/>
          <w:szCs w:val="28"/>
        </w:rPr>
        <w:t>Институциональная безработица</w:t>
      </w:r>
      <w:r w:rsidRPr="003575D3">
        <w:rPr>
          <w:spacing w:val="10"/>
          <w:sz w:val="28"/>
          <w:szCs w:val="28"/>
        </w:rPr>
        <w:t xml:space="preserve"> возникает, когда сама организация рынка труда недостаточно эффективна. Допустим, не</w:t>
      </w:r>
      <w:r w:rsidRPr="003575D3">
        <w:rPr>
          <w:spacing w:val="10"/>
          <w:sz w:val="28"/>
          <w:szCs w:val="28"/>
        </w:rPr>
        <w:softHyphen/>
        <w:t>полна информация о вакантных рабочих местах. Уровень безрабо</w:t>
      </w:r>
      <w:r w:rsidRPr="003575D3">
        <w:rPr>
          <w:spacing w:val="10"/>
          <w:sz w:val="28"/>
          <w:szCs w:val="28"/>
        </w:rPr>
        <w:softHyphen/>
        <w:t>тицы был бы ниже при нала</w:t>
      </w:r>
      <w:r w:rsidRPr="003575D3">
        <w:rPr>
          <w:spacing w:val="10"/>
          <w:sz w:val="28"/>
          <w:szCs w:val="28"/>
        </w:rPr>
        <w:softHyphen/>
        <w:t>женной работе системы информации. В этом же направлении действует завышенное пособие по безработице или заниженные налоги на доходы. В этом случае возрастает про</w:t>
      </w:r>
      <w:r w:rsidRPr="003575D3">
        <w:rPr>
          <w:spacing w:val="10"/>
          <w:sz w:val="28"/>
          <w:szCs w:val="28"/>
        </w:rPr>
        <w:softHyphen/>
        <w:t>должительность безработицы т.к. гасятся сти</w:t>
      </w:r>
      <w:r w:rsidRPr="003575D3">
        <w:rPr>
          <w:spacing w:val="10"/>
          <w:sz w:val="28"/>
          <w:szCs w:val="28"/>
        </w:rPr>
        <w:softHyphen/>
        <w:t xml:space="preserve">мулы для энергичных поисков работы. </w:t>
      </w:r>
    </w:p>
    <w:p w:rsidR="00F24288" w:rsidRPr="003575D3" w:rsidRDefault="00F24288" w:rsidP="003575D3">
      <w:pPr>
        <w:spacing w:line="360" w:lineRule="auto"/>
        <w:ind w:firstLine="709"/>
        <w:jc w:val="both"/>
        <w:rPr>
          <w:spacing w:val="10"/>
          <w:sz w:val="28"/>
          <w:szCs w:val="28"/>
        </w:rPr>
      </w:pPr>
      <w:r w:rsidRPr="003575D3">
        <w:rPr>
          <w:b/>
          <w:i/>
          <w:sz w:val="28"/>
          <w:szCs w:val="28"/>
        </w:rPr>
        <w:t>Циклическую безработицу</w:t>
      </w:r>
      <w:r w:rsidRPr="003575D3">
        <w:rPr>
          <w:spacing w:val="10"/>
          <w:sz w:val="28"/>
          <w:szCs w:val="28"/>
        </w:rPr>
        <w:t xml:space="preserve"> вызывает спад производства во время про</w:t>
      </w:r>
      <w:r w:rsidRPr="003575D3">
        <w:rPr>
          <w:spacing w:val="10"/>
          <w:sz w:val="28"/>
          <w:szCs w:val="28"/>
        </w:rPr>
        <w:softHyphen/>
        <w:t>мышленного кризиса, депрессии, спада, т.е. фаза экономи</w:t>
      </w:r>
      <w:r w:rsidRPr="003575D3">
        <w:rPr>
          <w:spacing w:val="10"/>
          <w:sz w:val="28"/>
          <w:szCs w:val="28"/>
        </w:rPr>
        <w:softHyphen/>
        <w:t>ческого цикла, ко</w:t>
      </w:r>
      <w:r w:rsidRPr="003575D3">
        <w:rPr>
          <w:spacing w:val="10"/>
          <w:sz w:val="28"/>
          <w:szCs w:val="28"/>
        </w:rPr>
        <w:softHyphen/>
        <w:t>торая характеризуется недостаточностью общих, или совокупных, расхо</w:t>
      </w:r>
      <w:r w:rsidRPr="003575D3">
        <w:rPr>
          <w:spacing w:val="10"/>
          <w:sz w:val="28"/>
          <w:szCs w:val="28"/>
        </w:rPr>
        <w:softHyphen/>
        <w:t>дов. Когда совокупный спрос на товары и услуги уменьшается, занятость сокращается, а безработица растет. По этой причине циклическую безрабо</w:t>
      </w:r>
      <w:r w:rsidRPr="003575D3">
        <w:rPr>
          <w:spacing w:val="10"/>
          <w:sz w:val="28"/>
          <w:szCs w:val="28"/>
        </w:rPr>
        <w:softHyphen/>
        <w:t>тицу иногда называют безработицей, связанной с дефицитом спроса. С пе</w:t>
      </w:r>
      <w:r w:rsidRPr="003575D3">
        <w:rPr>
          <w:spacing w:val="10"/>
          <w:sz w:val="28"/>
          <w:szCs w:val="28"/>
        </w:rPr>
        <w:softHyphen/>
        <w:t>реходом к оживлению и подъему число безработных обычно становится меньше.</w:t>
      </w:r>
    </w:p>
    <w:p w:rsidR="00F24288" w:rsidRPr="003575D3" w:rsidRDefault="00F24288" w:rsidP="003575D3">
      <w:pPr>
        <w:spacing w:line="360" w:lineRule="auto"/>
        <w:ind w:firstLine="709"/>
        <w:jc w:val="both"/>
        <w:rPr>
          <w:spacing w:val="10"/>
          <w:sz w:val="28"/>
          <w:szCs w:val="28"/>
        </w:rPr>
      </w:pPr>
      <w:r w:rsidRPr="003575D3">
        <w:rPr>
          <w:b/>
          <w:i/>
          <w:sz w:val="28"/>
          <w:szCs w:val="28"/>
        </w:rPr>
        <w:t>Добровольная безработица</w:t>
      </w:r>
      <w:r w:rsidRPr="003575D3">
        <w:rPr>
          <w:spacing w:val="10"/>
          <w:sz w:val="28"/>
          <w:szCs w:val="28"/>
        </w:rPr>
        <w:t xml:space="preserve"> вызвана тем, что в любом об</w:t>
      </w:r>
      <w:r w:rsidRPr="003575D3">
        <w:rPr>
          <w:spacing w:val="10"/>
          <w:sz w:val="28"/>
          <w:szCs w:val="28"/>
        </w:rPr>
        <w:softHyphen/>
        <w:t>ществе суще</w:t>
      </w:r>
      <w:r w:rsidRPr="003575D3">
        <w:rPr>
          <w:spacing w:val="10"/>
          <w:sz w:val="28"/>
          <w:szCs w:val="28"/>
        </w:rPr>
        <w:softHyphen/>
        <w:t>ствует прослойка людей, которые по своему психиче</w:t>
      </w:r>
      <w:r w:rsidRPr="003575D3">
        <w:rPr>
          <w:spacing w:val="10"/>
          <w:sz w:val="28"/>
          <w:szCs w:val="28"/>
        </w:rPr>
        <w:softHyphen/>
        <w:t>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w:t>
      </w:r>
      <w:r w:rsidRPr="003575D3">
        <w:rPr>
          <w:spacing w:val="10"/>
          <w:sz w:val="28"/>
          <w:szCs w:val="28"/>
        </w:rPr>
        <w:softHyphen/>
        <w:t>вели к переориентации этой кате</w:t>
      </w:r>
      <w:r w:rsidRPr="003575D3">
        <w:rPr>
          <w:spacing w:val="10"/>
          <w:sz w:val="28"/>
          <w:szCs w:val="28"/>
        </w:rPr>
        <w:softHyphen/>
        <w:t>гории населения.</w:t>
      </w:r>
    </w:p>
    <w:p w:rsidR="00F24288" w:rsidRPr="003575D3" w:rsidRDefault="00F24288" w:rsidP="003575D3">
      <w:pPr>
        <w:spacing w:line="360" w:lineRule="auto"/>
        <w:ind w:firstLine="709"/>
        <w:jc w:val="both"/>
        <w:rPr>
          <w:spacing w:val="10"/>
          <w:sz w:val="28"/>
          <w:szCs w:val="28"/>
        </w:rPr>
      </w:pPr>
      <w:r w:rsidRPr="003575D3">
        <w:rPr>
          <w:spacing w:val="10"/>
          <w:sz w:val="28"/>
          <w:szCs w:val="28"/>
        </w:rPr>
        <w:t>Таким образом, безработица является характерной чертой рыночной экономики. Поэтому полная занятость - нонсенс, не со</w:t>
      </w:r>
      <w:r w:rsidRPr="003575D3">
        <w:rPr>
          <w:spacing w:val="10"/>
          <w:sz w:val="28"/>
          <w:szCs w:val="28"/>
        </w:rPr>
        <w:softHyphen/>
        <w:t xml:space="preserve">вместимый с идеей рыночного хозяйства. В то же время понятие </w:t>
      </w:r>
      <w:r w:rsidRPr="003575D3">
        <w:rPr>
          <w:b/>
          <w:i/>
          <w:sz w:val="28"/>
          <w:szCs w:val="28"/>
        </w:rPr>
        <w:t xml:space="preserve">“полная занятость” </w:t>
      </w:r>
      <w:r w:rsidRPr="003575D3">
        <w:rPr>
          <w:spacing w:val="10"/>
          <w:sz w:val="28"/>
          <w:szCs w:val="28"/>
        </w:rPr>
        <w:t>не озна</w:t>
      </w:r>
      <w:r w:rsidRPr="003575D3">
        <w:rPr>
          <w:spacing w:val="10"/>
          <w:sz w:val="28"/>
          <w:szCs w:val="28"/>
        </w:rPr>
        <w:softHyphen/>
        <w:t>чает полного отсутствия безработицы. Экономисты считают фрикционную и структурную безработицу со</w:t>
      </w:r>
      <w:r w:rsidRPr="003575D3">
        <w:rPr>
          <w:spacing w:val="10"/>
          <w:sz w:val="28"/>
          <w:szCs w:val="28"/>
        </w:rPr>
        <w:softHyphen/>
        <w:t>вершенно неизбежной, следовательно, уро</w:t>
      </w:r>
      <w:r w:rsidRPr="003575D3">
        <w:rPr>
          <w:spacing w:val="10"/>
          <w:sz w:val="28"/>
          <w:szCs w:val="28"/>
        </w:rPr>
        <w:softHyphen/>
        <w:t xml:space="preserve">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w:t>
      </w:r>
      <w:r w:rsidRPr="003575D3">
        <w:rPr>
          <w:b/>
          <w:i/>
          <w:sz w:val="28"/>
          <w:szCs w:val="28"/>
        </w:rPr>
        <w:t>есте</w:t>
      </w:r>
      <w:r w:rsidRPr="003575D3">
        <w:rPr>
          <w:b/>
          <w:i/>
          <w:sz w:val="28"/>
          <w:szCs w:val="28"/>
        </w:rPr>
        <w:softHyphen/>
        <w:t>ственным уровнем безработицы.</w:t>
      </w: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Сегодняшняя информация о масштабах безработицы, пре</w:t>
      </w:r>
      <w:r w:rsidRPr="003575D3">
        <w:rPr>
          <w:rFonts w:ascii="Times New Roman" w:hAnsi="Times New Roman"/>
          <w:sz w:val="28"/>
          <w:szCs w:val="28"/>
        </w:rPr>
        <w:softHyphen/>
        <w:t>доставляе</w:t>
      </w:r>
      <w:r w:rsidRPr="003575D3">
        <w:rPr>
          <w:rFonts w:ascii="Times New Roman" w:hAnsi="Times New Roman"/>
          <w:sz w:val="28"/>
          <w:szCs w:val="28"/>
        </w:rPr>
        <w:softHyphen/>
        <w:t>мая Госкомстатом, занижает подлинный уровень безрабо</w:t>
      </w:r>
      <w:r w:rsidRPr="003575D3">
        <w:rPr>
          <w:rFonts w:ascii="Times New Roman" w:hAnsi="Times New Roman"/>
          <w:sz w:val="28"/>
          <w:szCs w:val="28"/>
        </w:rPr>
        <w:softHyphen/>
        <w:t>тицы приблизи</w:t>
      </w:r>
      <w:r w:rsidRPr="003575D3">
        <w:rPr>
          <w:rFonts w:ascii="Times New Roman" w:hAnsi="Times New Roman"/>
          <w:sz w:val="28"/>
          <w:szCs w:val="28"/>
        </w:rPr>
        <w:softHyphen/>
        <w:t>тельно в 5 раз, что создает дополнительную тревогу и без того нестабиль</w:t>
      </w:r>
      <w:r w:rsidRPr="003575D3">
        <w:rPr>
          <w:rFonts w:ascii="Times New Roman" w:hAnsi="Times New Roman"/>
          <w:sz w:val="28"/>
          <w:szCs w:val="28"/>
        </w:rPr>
        <w:softHyphen/>
        <w:t>ной экономике Украины.</w:t>
      </w:r>
    </w:p>
    <w:p w:rsidR="003575D3" w:rsidRDefault="003575D3" w:rsidP="003575D3">
      <w:pPr>
        <w:pStyle w:val="21"/>
        <w:spacing w:line="360" w:lineRule="auto"/>
        <w:ind w:firstLine="709"/>
        <w:rPr>
          <w:rFonts w:ascii="Times New Roman" w:hAnsi="Times New Roman"/>
          <w:i/>
          <w:sz w:val="28"/>
          <w:szCs w:val="28"/>
        </w:rPr>
      </w:pPr>
    </w:p>
    <w:p w:rsidR="00B45255" w:rsidRPr="003575D3" w:rsidRDefault="00B45255" w:rsidP="003575D3">
      <w:pPr>
        <w:pStyle w:val="21"/>
        <w:spacing w:line="360" w:lineRule="auto"/>
        <w:ind w:firstLine="709"/>
        <w:rPr>
          <w:rFonts w:ascii="Times New Roman" w:hAnsi="Times New Roman"/>
          <w:i/>
          <w:sz w:val="28"/>
          <w:szCs w:val="28"/>
        </w:rPr>
      </w:pPr>
      <w:r w:rsidRPr="003575D3">
        <w:rPr>
          <w:rFonts w:ascii="Times New Roman" w:hAnsi="Times New Roman"/>
          <w:i/>
          <w:sz w:val="28"/>
          <w:szCs w:val="28"/>
        </w:rPr>
        <w:t>2.2.</w:t>
      </w:r>
      <w:r w:rsidR="008305A9" w:rsidRPr="003575D3">
        <w:rPr>
          <w:rFonts w:ascii="Times New Roman" w:hAnsi="Times New Roman"/>
          <w:i/>
          <w:sz w:val="28"/>
          <w:szCs w:val="28"/>
        </w:rPr>
        <w:t xml:space="preserve"> </w:t>
      </w:r>
      <w:r w:rsidR="00537A12" w:rsidRPr="003575D3">
        <w:rPr>
          <w:rFonts w:ascii="Times New Roman" w:hAnsi="Times New Roman"/>
          <w:i/>
          <w:sz w:val="28"/>
          <w:szCs w:val="28"/>
        </w:rPr>
        <w:t>Анализ безработицы</w:t>
      </w:r>
      <w:r w:rsidR="000C074B" w:rsidRPr="003575D3">
        <w:rPr>
          <w:rFonts w:ascii="Times New Roman" w:hAnsi="Times New Roman"/>
          <w:i/>
          <w:sz w:val="28"/>
          <w:szCs w:val="28"/>
        </w:rPr>
        <w:t xml:space="preserve"> в Украине</w:t>
      </w:r>
    </w:p>
    <w:p w:rsidR="003575D3" w:rsidRDefault="003575D3" w:rsidP="003575D3">
      <w:pPr>
        <w:pStyle w:val="21"/>
        <w:spacing w:line="360" w:lineRule="auto"/>
        <w:ind w:firstLine="709"/>
        <w:rPr>
          <w:rFonts w:ascii="Times New Roman" w:hAnsi="Times New Roman"/>
          <w:sz w:val="28"/>
          <w:szCs w:val="28"/>
        </w:rPr>
      </w:pP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Для расчета показателей безработицы производится сбор данных на основании ежемесячных опросов около 50 тысяч случайно выбранных се</w:t>
      </w:r>
      <w:r w:rsidRPr="003575D3">
        <w:rPr>
          <w:rFonts w:ascii="Times New Roman" w:hAnsi="Times New Roman"/>
          <w:sz w:val="28"/>
          <w:szCs w:val="28"/>
        </w:rPr>
        <w:softHyphen/>
        <w:t>мейных хозяйств</w:t>
      </w:r>
      <w:r w:rsidR="00FD7430" w:rsidRPr="003575D3">
        <w:rPr>
          <w:rFonts w:ascii="Times New Roman" w:hAnsi="Times New Roman"/>
          <w:sz w:val="28"/>
          <w:szCs w:val="28"/>
        </w:rPr>
        <w:t xml:space="preserve"> (Приложение Г</w:t>
      </w:r>
      <w:r w:rsidR="00B45255" w:rsidRPr="003575D3">
        <w:rPr>
          <w:rFonts w:ascii="Times New Roman" w:hAnsi="Times New Roman"/>
          <w:sz w:val="28"/>
          <w:szCs w:val="28"/>
        </w:rPr>
        <w:t>)</w:t>
      </w:r>
      <w:r w:rsidRPr="003575D3">
        <w:rPr>
          <w:rFonts w:ascii="Times New Roman" w:hAnsi="Times New Roman"/>
          <w:sz w:val="28"/>
          <w:szCs w:val="28"/>
        </w:rPr>
        <w:t>. Вопросы касаются следующих про</w:t>
      </w:r>
      <w:r w:rsidRPr="003575D3">
        <w:rPr>
          <w:rFonts w:ascii="Times New Roman" w:hAnsi="Times New Roman"/>
          <w:sz w:val="28"/>
          <w:szCs w:val="28"/>
        </w:rPr>
        <w:softHyphen/>
        <w:t>блем: имел ли тот или иной индивид работу на прошлой неделе; пы</w:t>
      </w:r>
      <w:r w:rsidRPr="003575D3">
        <w:rPr>
          <w:rFonts w:ascii="Times New Roman" w:hAnsi="Times New Roman"/>
          <w:sz w:val="28"/>
          <w:szCs w:val="28"/>
        </w:rPr>
        <w:softHyphen/>
        <w:t xml:space="preserve">тался ли он найти работу; сколько времени он уже потратил на </w:t>
      </w:r>
      <w:r w:rsidR="00FD7430" w:rsidRPr="003575D3">
        <w:rPr>
          <w:rFonts w:ascii="Times New Roman" w:hAnsi="Times New Roman"/>
          <w:sz w:val="28"/>
          <w:szCs w:val="28"/>
        </w:rPr>
        <w:t>трудоустройство</w:t>
      </w:r>
      <w:r w:rsidRPr="003575D3">
        <w:rPr>
          <w:rFonts w:ascii="Times New Roman" w:hAnsi="Times New Roman"/>
          <w:sz w:val="28"/>
          <w:szCs w:val="28"/>
        </w:rPr>
        <w:t>; какие действия он предпринимал с этой целью. Исходя из ответов на вопросы, к безработным относят лиц старше 16 лет, которые в рассматриваемый период: не имели работы (доходного за</w:t>
      </w:r>
      <w:r w:rsidRPr="003575D3">
        <w:rPr>
          <w:rFonts w:ascii="Times New Roman" w:hAnsi="Times New Roman"/>
          <w:sz w:val="28"/>
          <w:szCs w:val="28"/>
        </w:rPr>
        <w:softHyphen/>
        <w:t>нятия); занимались активными поисками работы; были готовы при</w:t>
      </w:r>
      <w:r w:rsidRPr="003575D3">
        <w:rPr>
          <w:rFonts w:ascii="Times New Roman" w:hAnsi="Times New Roman"/>
          <w:sz w:val="28"/>
          <w:szCs w:val="28"/>
        </w:rPr>
        <w:softHyphen/>
        <w:t>ступить к работе.</w:t>
      </w:r>
      <w:r w:rsidR="000C074B" w:rsidRPr="003575D3">
        <w:rPr>
          <w:rFonts w:ascii="Times New Roman" w:hAnsi="Times New Roman"/>
          <w:sz w:val="28"/>
          <w:szCs w:val="28"/>
        </w:rPr>
        <w:t xml:space="preserve"> </w:t>
      </w:r>
      <w:r w:rsidRPr="003575D3">
        <w:rPr>
          <w:rFonts w:ascii="Times New Roman" w:hAnsi="Times New Roman"/>
          <w:sz w:val="28"/>
          <w:szCs w:val="28"/>
        </w:rPr>
        <w:t>Не занятых в общественном производстве и не стремящихся полу</w:t>
      </w:r>
      <w:r w:rsidRPr="003575D3">
        <w:rPr>
          <w:rFonts w:ascii="Times New Roman" w:hAnsi="Times New Roman"/>
          <w:sz w:val="28"/>
          <w:szCs w:val="28"/>
        </w:rPr>
        <w:softHyphen/>
        <w:t>чить работу лиц не учитывают при определении численности рабочей силы (есть экономически активного населения). Многие люди из этой категории могут трудиться, но не делают этого в силу тех или иных причин. Это студенты дневных отделений, пенсионеры, домохозяйки. Автоматиче</w:t>
      </w:r>
      <w:r w:rsidRPr="003575D3">
        <w:rPr>
          <w:rFonts w:ascii="Times New Roman" w:hAnsi="Times New Roman"/>
          <w:sz w:val="28"/>
          <w:szCs w:val="28"/>
        </w:rPr>
        <w:softHyphen/>
        <w:t>ски исключаются из категории экономиче</w:t>
      </w:r>
      <w:r w:rsidRPr="003575D3">
        <w:rPr>
          <w:rFonts w:ascii="Times New Roman" w:hAnsi="Times New Roman"/>
          <w:sz w:val="28"/>
          <w:szCs w:val="28"/>
        </w:rPr>
        <w:softHyphen/>
        <w:t>ски активного населения дети в возрасте до 16 лет и заключенные, отбывающие наказание в тюрьме.</w:t>
      </w: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Особую категорию представляют военнослужащие. Число лиц, состоя</w:t>
      </w:r>
      <w:r w:rsidRPr="003575D3">
        <w:rPr>
          <w:rFonts w:ascii="Times New Roman" w:hAnsi="Times New Roman"/>
          <w:sz w:val="28"/>
          <w:szCs w:val="28"/>
        </w:rPr>
        <w:softHyphen/>
        <w:t>щих на действительной воинской службе, входит в величину совокупной рабочей силы, а при определении численности рабочей силы, занятой в гражданском секторе экономики, эта категория эко</w:t>
      </w:r>
      <w:r w:rsidRPr="003575D3">
        <w:rPr>
          <w:rFonts w:ascii="Times New Roman" w:hAnsi="Times New Roman"/>
          <w:sz w:val="28"/>
          <w:szCs w:val="28"/>
        </w:rPr>
        <w:softHyphen/>
        <w:t>номически активного населения не учитывается, что сказывается в расчете общей нормы безра</w:t>
      </w:r>
      <w:r w:rsidRPr="003575D3">
        <w:rPr>
          <w:rFonts w:ascii="Times New Roman" w:hAnsi="Times New Roman"/>
          <w:sz w:val="28"/>
          <w:szCs w:val="28"/>
        </w:rPr>
        <w:softHyphen/>
        <w:t>ботицы и нормы безработицы для гра</w:t>
      </w:r>
      <w:r w:rsidRPr="003575D3">
        <w:rPr>
          <w:rFonts w:ascii="Times New Roman" w:hAnsi="Times New Roman"/>
          <w:sz w:val="28"/>
          <w:szCs w:val="28"/>
        </w:rPr>
        <w:softHyphen/>
        <w:t>жданского сектора. Эти показатели отражают удельный вес безра</w:t>
      </w:r>
      <w:r w:rsidRPr="003575D3">
        <w:rPr>
          <w:rFonts w:ascii="Times New Roman" w:hAnsi="Times New Roman"/>
          <w:sz w:val="28"/>
          <w:szCs w:val="28"/>
        </w:rPr>
        <w:softHyphen/>
        <w:t>ботных в численности совокупной рабочей силы и численности ра</w:t>
      </w:r>
      <w:r w:rsidRPr="003575D3">
        <w:rPr>
          <w:rFonts w:ascii="Times New Roman" w:hAnsi="Times New Roman"/>
          <w:sz w:val="28"/>
          <w:szCs w:val="28"/>
        </w:rPr>
        <w:softHyphen/>
        <w:t>бочей силы данного сектора соответственно. Расхо</w:t>
      </w:r>
      <w:r w:rsidRPr="003575D3">
        <w:rPr>
          <w:rFonts w:ascii="Times New Roman" w:hAnsi="Times New Roman"/>
          <w:sz w:val="28"/>
          <w:szCs w:val="28"/>
        </w:rPr>
        <w:softHyphen/>
        <w:t>ждение между ве</w:t>
      </w:r>
      <w:r w:rsidRPr="003575D3">
        <w:rPr>
          <w:rFonts w:ascii="Times New Roman" w:hAnsi="Times New Roman"/>
          <w:sz w:val="28"/>
          <w:szCs w:val="28"/>
        </w:rPr>
        <w:softHyphen/>
        <w:t>личинами составляет около десятой доли процента, и в публикациях чаще встречается последний показатель.</w:t>
      </w:r>
    </w:p>
    <w:p w:rsidR="00F24288" w:rsidRPr="003575D3" w:rsidRDefault="00F24288" w:rsidP="003575D3">
      <w:pPr>
        <w:spacing w:line="360" w:lineRule="auto"/>
        <w:ind w:firstLine="709"/>
        <w:jc w:val="both"/>
        <w:rPr>
          <w:spacing w:val="10"/>
          <w:sz w:val="28"/>
          <w:szCs w:val="28"/>
        </w:rPr>
      </w:pPr>
      <w:r w:rsidRPr="003575D3">
        <w:rPr>
          <w:b/>
          <w:i/>
          <w:sz w:val="28"/>
          <w:szCs w:val="28"/>
        </w:rPr>
        <w:t>"Безработный и "неработающий".</w:t>
      </w:r>
      <w:r w:rsidRPr="003575D3">
        <w:rPr>
          <w:spacing w:val="10"/>
          <w:sz w:val="28"/>
          <w:szCs w:val="28"/>
        </w:rPr>
        <w:t xml:space="preserve"> На практике определения безработ</w:t>
      </w:r>
      <w:r w:rsidRPr="003575D3">
        <w:rPr>
          <w:spacing w:val="10"/>
          <w:sz w:val="28"/>
          <w:szCs w:val="28"/>
        </w:rPr>
        <w:softHyphen/>
        <w:t>ного и занятого существенно отличаются от понятий "работающий" и "неработающий". С одной стороны, многие рабо</w:t>
      </w:r>
      <w:r w:rsidRPr="003575D3">
        <w:rPr>
          <w:spacing w:val="10"/>
          <w:sz w:val="28"/>
          <w:szCs w:val="28"/>
        </w:rPr>
        <w:softHyphen/>
        <w:t>тающие не попадают в ка</w:t>
      </w:r>
      <w:r w:rsidRPr="003575D3">
        <w:rPr>
          <w:spacing w:val="10"/>
          <w:sz w:val="28"/>
          <w:szCs w:val="28"/>
        </w:rPr>
        <w:softHyphen/>
        <w:t>тегорию занятых, например, домохозяйки. Они учитываются в качестве занятых только тогда, когда они за свой труд получают денежное возна</w:t>
      </w:r>
      <w:r w:rsidRPr="003575D3">
        <w:rPr>
          <w:spacing w:val="10"/>
          <w:sz w:val="28"/>
          <w:szCs w:val="28"/>
        </w:rPr>
        <w:softHyphen/>
        <w:t>граждение. Кроме того, в число заня</w:t>
      </w:r>
      <w:r w:rsidRPr="003575D3">
        <w:rPr>
          <w:spacing w:val="10"/>
          <w:sz w:val="28"/>
          <w:szCs w:val="28"/>
        </w:rPr>
        <w:softHyphen/>
        <w:t>тых не включаются работающие дети до 16 лет, независимо от того, получают ли они заработную плату за труд или работают бесплатно.</w:t>
      </w: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С другой стороны, совсем не каждый "неработающий" попа</w:t>
      </w:r>
      <w:r w:rsidRPr="003575D3">
        <w:rPr>
          <w:rFonts w:ascii="Times New Roman" w:hAnsi="Times New Roman"/>
          <w:sz w:val="28"/>
          <w:szCs w:val="28"/>
        </w:rPr>
        <w:softHyphen/>
        <w:t>дает в кате</w:t>
      </w:r>
      <w:r w:rsidRPr="003575D3">
        <w:rPr>
          <w:rFonts w:ascii="Times New Roman" w:hAnsi="Times New Roman"/>
          <w:sz w:val="28"/>
          <w:szCs w:val="28"/>
        </w:rPr>
        <w:softHyphen/>
        <w:t>горию безработных. К ним можно отнести много людей, не делающих ни</w:t>
      </w:r>
      <w:r w:rsidRPr="003575D3">
        <w:rPr>
          <w:rFonts w:ascii="Times New Roman" w:hAnsi="Times New Roman"/>
          <w:sz w:val="28"/>
          <w:szCs w:val="28"/>
        </w:rPr>
        <w:softHyphen/>
        <w:t>чего, чтобы найти себе новую работу. Безработными не считаются те, кто отсутствует в данный момент на рабочем месте из-за болезни или плохой погоды, а также так называемые "частично занятые" (работающие непол</w:t>
      </w:r>
      <w:r w:rsidRPr="003575D3">
        <w:rPr>
          <w:rFonts w:ascii="Times New Roman" w:hAnsi="Times New Roman"/>
          <w:sz w:val="28"/>
          <w:szCs w:val="28"/>
        </w:rPr>
        <w:softHyphen/>
        <w:t>ный рабочий день и т.д.).</w:t>
      </w:r>
    </w:p>
    <w:p w:rsidR="00E5634C" w:rsidRPr="003575D3" w:rsidRDefault="00F24288" w:rsidP="003575D3">
      <w:pPr>
        <w:spacing w:line="360" w:lineRule="auto"/>
        <w:ind w:firstLine="709"/>
        <w:jc w:val="both"/>
        <w:rPr>
          <w:sz w:val="28"/>
          <w:szCs w:val="28"/>
        </w:rPr>
      </w:pPr>
      <w:r w:rsidRPr="003575D3">
        <w:rPr>
          <w:b/>
          <w:i/>
          <w:sz w:val="28"/>
          <w:szCs w:val="28"/>
        </w:rPr>
        <w:t>"Безработный" и "неспособный найти работу".</w:t>
      </w:r>
      <w:r w:rsidRPr="003575D3">
        <w:rPr>
          <w:sz w:val="28"/>
          <w:szCs w:val="28"/>
        </w:rPr>
        <w:t xml:space="preserve"> Эти сход</w:t>
      </w:r>
      <w:r w:rsidRPr="003575D3">
        <w:rPr>
          <w:sz w:val="28"/>
          <w:szCs w:val="28"/>
        </w:rPr>
        <w:softHyphen/>
        <w:t>ные понятия на самом деле также лишь приблизительны. Например, в число безработ</w:t>
      </w:r>
      <w:r w:rsidRPr="003575D3">
        <w:rPr>
          <w:sz w:val="28"/>
          <w:szCs w:val="28"/>
        </w:rPr>
        <w:softHyphen/>
        <w:t>ных попадают люди, временно уволенные с места службы, а также на</w:t>
      </w:r>
      <w:r w:rsidRPr="003575D3">
        <w:rPr>
          <w:sz w:val="28"/>
          <w:szCs w:val="28"/>
        </w:rPr>
        <w:softHyphen/>
        <w:t>шедшие место работы и предполагающие начать работать в течение месяца. Вряд ли можно также говорить о "неспособности найти работу" у тех, кто оставил прежнее место в поисках лучшего варианта.</w:t>
      </w:r>
      <w:bookmarkStart w:id="2" w:name="_Toc397693856"/>
      <w:bookmarkStart w:id="3" w:name="_Toc397694473"/>
    </w:p>
    <w:p w:rsidR="003575D3" w:rsidRDefault="003575D3" w:rsidP="003575D3">
      <w:pPr>
        <w:spacing w:line="360" w:lineRule="auto"/>
        <w:ind w:firstLine="709"/>
        <w:jc w:val="both"/>
        <w:rPr>
          <w:i/>
          <w:sz w:val="28"/>
          <w:szCs w:val="28"/>
        </w:rPr>
      </w:pPr>
    </w:p>
    <w:p w:rsidR="000C074B" w:rsidRPr="003575D3" w:rsidRDefault="00B45255" w:rsidP="003575D3">
      <w:pPr>
        <w:spacing w:line="360" w:lineRule="auto"/>
        <w:ind w:firstLine="709"/>
        <w:jc w:val="both"/>
        <w:rPr>
          <w:i/>
          <w:sz w:val="28"/>
          <w:szCs w:val="28"/>
        </w:rPr>
      </w:pPr>
      <w:r w:rsidRPr="003575D3">
        <w:rPr>
          <w:i/>
          <w:sz w:val="28"/>
          <w:szCs w:val="28"/>
        </w:rPr>
        <w:t>2.3</w:t>
      </w:r>
      <w:r w:rsidR="00F24288" w:rsidRPr="003575D3">
        <w:rPr>
          <w:i/>
          <w:sz w:val="28"/>
          <w:szCs w:val="28"/>
        </w:rPr>
        <w:t>.</w:t>
      </w:r>
      <w:bookmarkEnd w:id="2"/>
      <w:bookmarkEnd w:id="3"/>
      <w:r w:rsidR="00054416" w:rsidRPr="003575D3">
        <w:rPr>
          <w:i/>
          <w:sz w:val="28"/>
          <w:szCs w:val="28"/>
        </w:rPr>
        <w:t>Причины безработицы</w:t>
      </w:r>
    </w:p>
    <w:p w:rsidR="003575D3" w:rsidRDefault="003575D3" w:rsidP="003575D3">
      <w:pPr>
        <w:spacing w:line="360" w:lineRule="auto"/>
        <w:ind w:firstLine="709"/>
        <w:jc w:val="both"/>
        <w:rPr>
          <w:spacing w:val="10"/>
          <w:sz w:val="28"/>
          <w:szCs w:val="28"/>
        </w:rPr>
      </w:pPr>
    </w:p>
    <w:p w:rsidR="00F24288" w:rsidRPr="003575D3" w:rsidRDefault="00F24288" w:rsidP="003575D3">
      <w:pPr>
        <w:spacing w:line="360" w:lineRule="auto"/>
        <w:ind w:firstLine="709"/>
        <w:jc w:val="both"/>
        <w:rPr>
          <w:i/>
          <w:sz w:val="28"/>
          <w:szCs w:val="28"/>
        </w:rPr>
      </w:pPr>
      <w:r w:rsidRPr="003575D3">
        <w:rPr>
          <w:spacing w:val="10"/>
          <w:sz w:val="28"/>
          <w:szCs w:val="28"/>
        </w:rPr>
        <w:t xml:space="preserve">Анализ </w:t>
      </w:r>
      <w:r w:rsidRPr="003575D3">
        <w:rPr>
          <w:b/>
          <w:sz w:val="28"/>
          <w:szCs w:val="28"/>
        </w:rPr>
        <w:t>причин безработицы</w:t>
      </w:r>
      <w:r w:rsidRPr="003575D3">
        <w:rPr>
          <w:spacing w:val="10"/>
          <w:sz w:val="28"/>
          <w:szCs w:val="28"/>
        </w:rPr>
        <w:t xml:space="preserve"> дают многие экономические школы. Одно из самых ранних объяснений дано в труде английского экономиста-священника</w:t>
      </w:r>
      <w:r w:rsidR="00707097" w:rsidRPr="003575D3">
        <w:rPr>
          <w:spacing w:val="10"/>
          <w:sz w:val="28"/>
          <w:szCs w:val="28"/>
        </w:rPr>
        <w:t xml:space="preserve"> </w:t>
      </w:r>
      <w:r w:rsidRPr="003575D3">
        <w:rPr>
          <w:b/>
          <w:sz w:val="28"/>
          <w:szCs w:val="28"/>
        </w:rPr>
        <w:t>Т. Мальтуса</w:t>
      </w:r>
      <w:r w:rsidRPr="003575D3">
        <w:rPr>
          <w:spacing w:val="10"/>
          <w:sz w:val="28"/>
          <w:szCs w:val="28"/>
        </w:rPr>
        <w:t xml:space="preserve"> (конец 18 века) “Опыт о за</w:t>
      </w:r>
      <w:r w:rsidRPr="003575D3">
        <w:rPr>
          <w:spacing w:val="10"/>
          <w:sz w:val="28"/>
          <w:szCs w:val="28"/>
        </w:rPr>
        <w:softHyphen/>
        <w:t>коне народонаселения”. Мальтус заметил, что безработицу вызывают демографические причины, в результате которых темпы роста наро</w:t>
      </w:r>
      <w:r w:rsidRPr="003575D3">
        <w:rPr>
          <w:spacing w:val="10"/>
          <w:sz w:val="28"/>
          <w:szCs w:val="28"/>
        </w:rPr>
        <w:softHyphen/>
        <w:t>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p>
    <w:p w:rsidR="00F24288" w:rsidRPr="003575D3" w:rsidRDefault="00F24288" w:rsidP="003575D3">
      <w:pPr>
        <w:spacing w:line="360" w:lineRule="auto"/>
        <w:ind w:firstLine="709"/>
        <w:jc w:val="both"/>
        <w:rPr>
          <w:spacing w:val="10"/>
          <w:sz w:val="28"/>
          <w:szCs w:val="28"/>
        </w:rPr>
      </w:pPr>
      <w:r w:rsidRPr="003575D3">
        <w:rPr>
          <w:sz w:val="28"/>
          <w:szCs w:val="28"/>
        </w:rPr>
        <w:t xml:space="preserve">Довольно тщательно исследовал безработицу </w:t>
      </w:r>
      <w:r w:rsidRPr="003575D3">
        <w:rPr>
          <w:b/>
          <w:sz w:val="28"/>
          <w:szCs w:val="28"/>
        </w:rPr>
        <w:t>К. Маркс</w:t>
      </w:r>
      <w:r w:rsidRPr="003575D3">
        <w:rPr>
          <w:sz w:val="28"/>
          <w:szCs w:val="28"/>
        </w:rPr>
        <w:t xml:space="preserve"> в “Капитале” (вторая половина 19 века). Он отметил, что с техническим прогрессом рас</w:t>
      </w:r>
      <w:r w:rsidRPr="003575D3">
        <w:rPr>
          <w:sz w:val="28"/>
          <w:szCs w:val="28"/>
        </w:rPr>
        <w:softHyphen/>
        <w:t>тет масса и стоимость средств производства, прихо</w:t>
      </w:r>
      <w:r w:rsidRPr="003575D3">
        <w:rPr>
          <w:sz w:val="28"/>
          <w:szCs w:val="28"/>
        </w:rPr>
        <w:softHyphen/>
        <w:t>дящихся на одного ра</w:t>
      </w:r>
      <w:r w:rsidRPr="003575D3">
        <w:rPr>
          <w:sz w:val="28"/>
          <w:szCs w:val="28"/>
        </w:rPr>
        <w:softHyphen/>
        <w:t>ботника. Это приводит к относительному от</w:t>
      </w:r>
      <w:r w:rsidRPr="003575D3">
        <w:rPr>
          <w:sz w:val="28"/>
          <w:szCs w:val="28"/>
        </w:rPr>
        <w:softHyphen/>
        <w:t>ставанию спроса на труд от темпов накопления капитала, и в этом кроется причина безработицы. Такая трактовка математически не вполне корректна, т.к. если спрос на рабочую силу растет, то безра</w:t>
      </w:r>
      <w:r w:rsidRPr="003575D3">
        <w:rPr>
          <w:sz w:val="28"/>
          <w:szCs w:val="28"/>
        </w:rPr>
        <w:softHyphen/>
        <w:t>ботица исчезает, или хотя бы рассасывается, несмотря на то, что рост капитала происходит еще более высокими темпами</w:t>
      </w:r>
    </w:p>
    <w:p w:rsidR="00F24288" w:rsidRPr="003575D3" w:rsidRDefault="00F24288" w:rsidP="003575D3">
      <w:pPr>
        <w:tabs>
          <w:tab w:val="left" w:pos="2552"/>
        </w:tabs>
        <w:spacing w:line="360" w:lineRule="auto"/>
        <w:ind w:firstLine="709"/>
        <w:jc w:val="both"/>
        <w:rPr>
          <w:spacing w:val="10"/>
          <w:sz w:val="28"/>
          <w:szCs w:val="28"/>
        </w:rPr>
      </w:pPr>
      <w:r w:rsidRPr="003575D3">
        <w:rPr>
          <w:spacing w:val="10"/>
          <w:sz w:val="28"/>
          <w:szCs w:val="28"/>
        </w:rPr>
        <w:t xml:space="preserve">Заслуга </w:t>
      </w:r>
      <w:r w:rsidRPr="003575D3">
        <w:rPr>
          <w:b/>
          <w:sz w:val="28"/>
          <w:szCs w:val="28"/>
        </w:rPr>
        <w:t>Кейнса</w:t>
      </w:r>
      <w:r w:rsidRPr="003575D3">
        <w:rPr>
          <w:spacing w:val="10"/>
          <w:sz w:val="28"/>
          <w:szCs w:val="28"/>
        </w:rPr>
        <w:t xml:space="preserve"> в разработке теории безработицы в том, что он пред</w:t>
      </w:r>
      <w:r w:rsidRPr="003575D3">
        <w:rPr>
          <w:spacing w:val="10"/>
          <w:sz w:val="28"/>
          <w:szCs w:val="28"/>
        </w:rPr>
        <w:softHyphen/>
        <w:t>ставил логическую модель механизма, раскручивающего эко</w:t>
      </w:r>
      <w:r w:rsidRPr="003575D3">
        <w:rPr>
          <w:spacing w:val="10"/>
          <w:sz w:val="28"/>
          <w:szCs w:val="28"/>
        </w:rPr>
        <w:softHyphen/>
        <w:t>номическую не</w:t>
      </w:r>
      <w:r w:rsidRPr="003575D3">
        <w:rPr>
          <w:spacing w:val="10"/>
          <w:sz w:val="28"/>
          <w:szCs w:val="28"/>
        </w:rPr>
        <w:softHyphen/>
        <w:t>стабильность и ее интегральную составляющую - безработицу. Кейнс заме</w:t>
      </w:r>
      <w:r w:rsidRPr="003575D3">
        <w:rPr>
          <w:spacing w:val="10"/>
          <w:sz w:val="28"/>
          <w:szCs w:val="28"/>
        </w:rPr>
        <w:softHyphen/>
        <w:t>тил, что по мере роста национального хо</w:t>
      </w:r>
      <w:r w:rsidRPr="003575D3">
        <w:rPr>
          <w:spacing w:val="10"/>
          <w:sz w:val="28"/>
          <w:szCs w:val="28"/>
        </w:rPr>
        <w:softHyphen/>
        <w:t>зяйства в развитом рыночном хо</w:t>
      </w:r>
      <w:r w:rsidRPr="003575D3">
        <w:rPr>
          <w:spacing w:val="10"/>
          <w:sz w:val="28"/>
          <w:szCs w:val="28"/>
        </w:rPr>
        <w:softHyphen/>
        <w:t>зяйстве у большинства населения не весь доход потребляется, определенная его часть превращается в сбережения. Чтобы они превратились в инвести</w:t>
      </w:r>
      <w:r w:rsidRPr="003575D3">
        <w:rPr>
          <w:spacing w:val="10"/>
          <w:sz w:val="28"/>
          <w:szCs w:val="28"/>
        </w:rPr>
        <w:softHyphen/>
        <w:t>ции необходимо иметь определенный уровень так называемого эффектив</w:t>
      </w:r>
      <w:r w:rsidRPr="003575D3">
        <w:rPr>
          <w:spacing w:val="10"/>
          <w:sz w:val="28"/>
          <w:szCs w:val="28"/>
        </w:rPr>
        <w:softHyphen/>
        <w:t>ного спроса, потребительского и инвестиционного. Падение потребитель</w:t>
      </w:r>
      <w:r w:rsidRPr="003575D3">
        <w:rPr>
          <w:spacing w:val="10"/>
          <w:sz w:val="28"/>
          <w:szCs w:val="28"/>
        </w:rPr>
        <w:softHyphen/>
        <w:t>ского спроса гасит интерес вкладывать капитал, и, как следствие, падает спрос на инвестиции. При падении стимулов к инвестированию про</w:t>
      </w:r>
      <w:r w:rsidRPr="003575D3">
        <w:rPr>
          <w:spacing w:val="10"/>
          <w:sz w:val="28"/>
          <w:szCs w:val="28"/>
        </w:rPr>
        <w:softHyphen/>
        <w:t>извод</w:t>
      </w:r>
      <w:r w:rsidRPr="003575D3">
        <w:rPr>
          <w:spacing w:val="10"/>
          <w:sz w:val="28"/>
          <w:szCs w:val="28"/>
        </w:rPr>
        <w:softHyphen/>
        <w:t>ство не растет и даже может свертываться, что приводит к без</w:t>
      </w:r>
      <w:r w:rsidRPr="003575D3">
        <w:rPr>
          <w:spacing w:val="10"/>
          <w:sz w:val="28"/>
          <w:szCs w:val="28"/>
        </w:rPr>
        <w:softHyphen/>
        <w:t>работице.</w:t>
      </w:r>
    </w:p>
    <w:p w:rsidR="00F24288" w:rsidRPr="003575D3" w:rsidRDefault="00F24288" w:rsidP="003575D3">
      <w:pPr>
        <w:spacing w:line="360" w:lineRule="auto"/>
        <w:ind w:firstLine="709"/>
        <w:jc w:val="both"/>
        <w:rPr>
          <w:spacing w:val="10"/>
          <w:sz w:val="28"/>
          <w:szCs w:val="28"/>
        </w:rPr>
      </w:pPr>
      <w:r w:rsidRPr="003575D3">
        <w:rPr>
          <w:spacing w:val="10"/>
          <w:sz w:val="28"/>
          <w:szCs w:val="28"/>
        </w:rPr>
        <w:t>Интересна трактовка безработицы видного английского эко</w:t>
      </w:r>
      <w:r w:rsidRPr="003575D3">
        <w:rPr>
          <w:spacing w:val="10"/>
          <w:sz w:val="28"/>
          <w:szCs w:val="28"/>
        </w:rPr>
        <w:softHyphen/>
        <w:t xml:space="preserve">номиста </w:t>
      </w:r>
      <w:r w:rsidRPr="003575D3">
        <w:rPr>
          <w:b/>
          <w:sz w:val="28"/>
          <w:szCs w:val="28"/>
        </w:rPr>
        <w:t>А. Пигу</w:t>
      </w:r>
      <w:r w:rsidRPr="003575D3">
        <w:rPr>
          <w:spacing w:val="10"/>
          <w:sz w:val="28"/>
          <w:szCs w:val="28"/>
        </w:rPr>
        <w:t>, который в своей известной книге “Теория безра</w:t>
      </w:r>
      <w:r w:rsidRPr="003575D3">
        <w:rPr>
          <w:spacing w:val="10"/>
          <w:sz w:val="28"/>
          <w:szCs w:val="28"/>
        </w:rPr>
        <w:softHyphen/>
        <w:t>ботицы” (1923 г.) обосновал тезис о том, что на рынке труда действует несовершенная конку</w:t>
      </w:r>
      <w:r w:rsidRPr="003575D3">
        <w:rPr>
          <w:spacing w:val="10"/>
          <w:sz w:val="28"/>
          <w:szCs w:val="28"/>
        </w:rPr>
        <w:softHyphen/>
        <w:t>ренция. Она ведет к завышению цены труда. Поэтому многие экономисты указывали, что предпринимателю вы</w:t>
      </w:r>
      <w:r w:rsidRPr="003575D3">
        <w:rPr>
          <w:spacing w:val="10"/>
          <w:sz w:val="28"/>
          <w:szCs w:val="28"/>
        </w:rPr>
        <w:softHyphen/>
        <w:t>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w:t>
      </w:r>
      <w:r w:rsidRPr="003575D3">
        <w:rPr>
          <w:spacing w:val="10"/>
          <w:sz w:val="28"/>
          <w:szCs w:val="28"/>
        </w:rPr>
        <w:softHyphen/>
        <w:t>тель имеет воз</w:t>
      </w:r>
      <w:r w:rsidRPr="003575D3">
        <w:rPr>
          <w:spacing w:val="10"/>
          <w:sz w:val="28"/>
          <w:szCs w:val="28"/>
        </w:rPr>
        <w:softHyphen/>
        <w:t>можность сократить рабочий персонал (действует принцип: лучше взять одного на работу и хорошо ему заплатить, чем держать 5-6 че</w:t>
      </w:r>
      <w:r w:rsidRPr="003575D3">
        <w:rPr>
          <w:spacing w:val="10"/>
          <w:sz w:val="28"/>
          <w:szCs w:val="28"/>
        </w:rPr>
        <w:softHyphen/>
        <w:t xml:space="preserve">ловек с меньшей зарплатой). </w:t>
      </w:r>
    </w:p>
    <w:p w:rsidR="00F24288" w:rsidRPr="003575D3" w:rsidRDefault="00F24288" w:rsidP="003575D3">
      <w:pPr>
        <w:pStyle w:val="2"/>
        <w:numPr>
          <w:ilvl w:val="0"/>
          <w:numId w:val="0"/>
        </w:numPr>
        <w:spacing w:before="0" w:after="0" w:line="360" w:lineRule="auto"/>
        <w:ind w:firstLine="709"/>
        <w:jc w:val="both"/>
        <w:rPr>
          <w:rFonts w:ascii="Times New Roman" w:hAnsi="Times New Roman"/>
          <w:b w:val="0"/>
          <w:i w:val="0"/>
          <w:sz w:val="28"/>
          <w:szCs w:val="28"/>
        </w:rPr>
      </w:pPr>
      <w:bookmarkStart w:id="4" w:name="_Toc397693857"/>
      <w:bookmarkStart w:id="5" w:name="_Toc397694474"/>
      <w:r w:rsidRPr="003575D3">
        <w:rPr>
          <w:rFonts w:ascii="Times New Roman" w:hAnsi="Times New Roman"/>
          <w:b w:val="0"/>
          <w:sz w:val="28"/>
          <w:szCs w:val="28"/>
        </w:rPr>
        <w:t>2.</w:t>
      </w:r>
      <w:r w:rsidR="00B45255" w:rsidRPr="003575D3">
        <w:rPr>
          <w:rFonts w:ascii="Times New Roman" w:hAnsi="Times New Roman"/>
          <w:b w:val="0"/>
          <w:sz w:val="28"/>
          <w:szCs w:val="28"/>
        </w:rPr>
        <w:t>4</w:t>
      </w:r>
      <w:bookmarkEnd w:id="4"/>
      <w:bookmarkEnd w:id="5"/>
      <w:r w:rsidR="00807C31" w:rsidRPr="003575D3">
        <w:rPr>
          <w:rFonts w:ascii="Times New Roman" w:hAnsi="Times New Roman"/>
          <w:b w:val="0"/>
          <w:smallCaps/>
          <w:sz w:val="28"/>
          <w:szCs w:val="28"/>
        </w:rPr>
        <w:t xml:space="preserve">. </w:t>
      </w:r>
      <w:r w:rsidR="00807C31" w:rsidRPr="003575D3">
        <w:rPr>
          <w:rFonts w:ascii="Times New Roman" w:hAnsi="Times New Roman"/>
          <w:b w:val="0"/>
          <w:spacing w:val="10"/>
          <w:sz w:val="28"/>
          <w:szCs w:val="28"/>
        </w:rPr>
        <w:t>Методы борьбы с безработицей</w:t>
      </w:r>
    </w:p>
    <w:p w:rsidR="00F24288" w:rsidRPr="003575D3" w:rsidRDefault="00F24288" w:rsidP="003575D3">
      <w:pPr>
        <w:spacing w:line="360" w:lineRule="auto"/>
        <w:ind w:firstLine="709"/>
        <w:jc w:val="both"/>
        <w:rPr>
          <w:b/>
          <w:spacing w:val="10"/>
          <w:sz w:val="28"/>
          <w:szCs w:val="28"/>
        </w:rPr>
      </w:pPr>
      <w:r w:rsidRPr="003575D3">
        <w:rPr>
          <w:spacing w:val="10"/>
          <w:sz w:val="28"/>
          <w:szCs w:val="28"/>
        </w:rPr>
        <w:t>Методы борьбы с безработицей определяет концепция, кото</w:t>
      </w:r>
      <w:r w:rsidRPr="003575D3">
        <w:rPr>
          <w:spacing w:val="10"/>
          <w:sz w:val="28"/>
          <w:szCs w:val="28"/>
        </w:rPr>
        <w:softHyphen/>
        <w:t>рой ру</w:t>
      </w:r>
      <w:r w:rsidRPr="003575D3">
        <w:rPr>
          <w:spacing w:val="10"/>
          <w:sz w:val="28"/>
          <w:szCs w:val="28"/>
        </w:rPr>
        <w:softHyphen/>
        <w:t>ководствуется правительство конкретной страны.</w:t>
      </w:r>
    </w:p>
    <w:p w:rsidR="00F24288" w:rsidRPr="003575D3" w:rsidRDefault="00F24288" w:rsidP="003575D3">
      <w:pPr>
        <w:spacing w:line="360" w:lineRule="auto"/>
        <w:ind w:firstLine="709"/>
        <w:jc w:val="both"/>
        <w:rPr>
          <w:spacing w:val="10"/>
          <w:sz w:val="28"/>
          <w:szCs w:val="28"/>
        </w:rPr>
      </w:pPr>
      <w:r w:rsidRPr="003575D3">
        <w:rPr>
          <w:b/>
          <w:i/>
          <w:sz w:val="28"/>
          <w:szCs w:val="28"/>
        </w:rPr>
        <w:t>Пигу</w:t>
      </w:r>
      <w:r w:rsidRPr="003575D3">
        <w:rPr>
          <w:spacing w:val="10"/>
          <w:sz w:val="28"/>
          <w:szCs w:val="28"/>
        </w:rPr>
        <w:t xml:space="preserve"> и его последователи, считающие, что корень зла - в высокой за</w:t>
      </w:r>
      <w:r w:rsidRPr="003575D3">
        <w:rPr>
          <w:spacing w:val="10"/>
          <w:sz w:val="28"/>
          <w:szCs w:val="28"/>
        </w:rPr>
        <w:softHyphen/>
        <w:t>работной плате, предлагают:</w:t>
      </w:r>
    </w:p>
    <w:p w:rsidR="00F24288" w:rsidRPr="003575D3" w:rsidRDefault="00F24288" w:rsidP="003575D3">
      <w:pPr>
        <w:spacing w:line="360" w:lineRule="auto"/>
        <w:ind w:firstLine="709"/>
        <w:jc w:val="both"/>
        <w:rPr>
          <w:spacing w:val="10"/>
          <w:sz w:val="28"/>
          <w:szCs w:val="28"/>
        </w:rPr>
      </w:pPr>
      <w:r w:rsidRPr="003575D3">
        <w:rPr>
          <w:spacing w:val="10"/>
          <w:sz w:val="28"/>
          <w:szCs w:val="28"/>
        </w:rPr>
        <w:t>- содействовать снижению заработной платы;</w:t>
      </w: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 разъяснять профсоюзам, что рост заработной платы, кото</w:t>
      </w:r>
      <w:r w:rsidRPr="003575D3">
        <w:rPr>
          <w:rFonts w:ascii="Times New Roman" w:hAnsi="Times New Roman"/>
          <w:sz w:val="28"/>
          <w:szCs w:val="28"/>
        </w:rPr>
        <w:softHyphen/>
        <w:t>рого они - добиваются, оборачивается ростом безработицы;</w:t>
      </w: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 государству трудоустраивать работников, претендующих на невы</w:t>
      </w:r>
      <w:r w:rsidRPr="003575D3">
        <w:rPr>
          <w:rFonts w:ascii="Times New Roman" w:hAnsi="Times New Roman"/>
          <w:sz w:val="28"/>
          <w:szCs w:val="28"/>
        </w:rPr>
        <w:softHyphen/>
        <w:t>сокий доход, в частности, поощрять развитие социаль</w:t>
      </w:r>
      <w:r w:rsidRPr="003575D3">
        <w:rPr>
          <w:rFonts w:ascii="Times New Roman" w:hAnsi="Times New Roman"/>
          <w:sz w:val="28"/>
          <w:szCs w:val="28"/>
        </w:rPr>
        <w:softHyphen/>
        <w:t xml:space="preserve">ной сферы. </w:t>
      </w: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Из рекомендаций Пигу широко применяется деление ставки зара</w:t>
      </w:r>
      <w:r w:rsidRPr="003575D3">
        <w:rPr>
          <w:rFonts w:ascii="Times New Roman" w:hAnsi="Times New Roman"/>
          <w:sz w:val="28"/>
          <w:szCs w:val="28"/>
        </w:rPr>
        <w:softHyphen/>
        <w:t>ботной платы и рабочего времени между несколькими работни</w:t>
      </w:r>
      <w:r w:rsidRPr="003575D3">
        <w:rPr>
          <w:rFonts w:ascii="Times New Roman" w:hAnsi="Times New Roman"/>
          <w:sz w:val="28"/>
          <w:szCs w:val="28"/>
        </w:rPr>
        <w:softHyphen/>
        <w:t>ками. Ис</w:t>
      </w:r>
      <w:r w:rsidRPr="003575D3">
        <w:rPr>
          <w:rFonts w:ascii="Times New Roman" w:hAnsi="Times New Roman"/>
          <w:sz w:val="28"/>
          <w:szCs w:val="28"/>
        </w:rPr>
        <w:softHyphen/>
        <w:t>пользование частичного рабочего дня сокращает безработицу даже при со</w:t>
      </w:r>
      <w:r w:rsidRPr="003575D3">
        <w:rPr>
          <w:rFonts w:ascii="Times New Roman" w:hAnsi="Times New Roman"/>
          <w:sz w:val="28"/>
          <w:szCs w:val="28"/>
        </w:rPr>
        <w:softHyphen/>
        <w:t>хранении неблагоприятной конъюнктуры. В мире накоплен богатый опыт борьбы с безработицей. Многие под</w:t>
      </w:r>
      <w:r w:rsidRPr="003575D3">
        <w:rPr>
          <w:rFonts w:ascii="Times New Roman" w:hAnsi="Times New Roman"/>
          <w:sz w:val="28"/>
          <w:szCs w:val="28"/>
        </w:rPr>
        <w:softHyphen/>
        <w:t>ходы к решению этой проблемы использовались на практике в конце 70-х годов, в не столь уж отдаленном прошлом, во время нефтяных кризисов. Далее будет рассмотрен взгляд на пре</w:t>
      </w:r>
      <w:r w:rsidRPr="003575D3">
        <w:rPr>
          <w:rFonts w:ascii="Times New Roman" w:hAnsi="Times New Roman"/>
          <w:sz w:val="28"/>
          <w:szCs w:val="28"/>
        </w:rPr>
        <w:softHyphen/>
        <w:t>одоление безработицы с точки зрения двух школ: кейнсианской и монетаристской.</w:t>
      </w:r>
    </w:p>
    <w:p w:rsidR="00F24288" w:rsidRPr="003575D3" w:rsidRDefault="00F24288" w:rsidP="003575D3">
      <w:pPr>
        <w:spacing w:line="360" w:lineRule="auto"/>
        <w:ind w:firstLine="709"/>
        <w:jc w:val="both"/>
        <w:rPr>
          <w:spacing w:val="10"/>
          <w:sz w:val="28"/>
          <w:szCs w:val="28"/>
        </w:rPr>
      </w:pPr>
      <w:r w:rsidRPr="003575D3">
        <w:rPr>
          <w:sz w:val="28"/>
          <w:szCs w:val="28"/>
        </w:rPr>
        <w:t>В 1950-х годах в политике государственного регулирования применя</w:t>
      </w:r>
      <w:r w:rsidRPr="003575D3">
        <w:rPr>
          <w:sz w:val="28"/>
          <w:szCs w:val="28"/>
        </w:rPr>
        <w:softHyphen/>
        <w:t xml:space="preserve">лись кейнсианские методы. </w:t>
      </w:r>
      <w:r w:rsidRPr="003575D3">
        <w:rPr>
          <w:b/>
          <w:i/>
          <w:sz w:val="28"/>
          <w:szCs w:val="28"/>
        </w:rPr>
        <w:t>Кейнсианцы</w:t>
      </w:r>
      <w:r w:rsidRPr="003575D3">
        <w:rPr>
          <w:sz w:val="28"/>
          <w:szCs w:val="28"/>
        </w:rPr>
        <w:t xml:space="preserve"> считали, что само</w:t>
      </w:r>
      <w:r w:rsidRPr="003575D3">
        <w:rPr>
          <w:sz w:val="28"/>
          <w:szCs w:val="28"/>
        </w:rPr>
        <w:softHyphen/>
        <w:t>регулирующаяся экономика не может преодолеть безработицу. Уро</w:t>
      </w:r>
      <w:r w:rsidRPr="003575D3">
        <w:rPr>
          <w:sz w:val="28"/>
          <w:szCs w:val="28"/>
        </w:rPr>
        <w:softHyphen/>
        <w:t>вень занятости зависит от так называемого "эффективного спроса" (упрощенно - уровня потреблений и инвестиций).</w:t>
      </w:r>
      <w:r w:rsidR="00550286" w:rsidRPr="003575D3">
        <w:rPr>
          <w:sz w:val="28"/>
          <w:szCs w:val="28"/>
        </w:rPr>
        <w:t xml:space="preserve"> </w:t>
      </w:r>
      <w:r w:rsidRPr="003575D3">
        <w:rPr>
          <w:spacing w:val="-10"/>
          <w:sz w:val="28"/>
          <w:szCs w:val="28"/>
        </w:rPr>
        <w:t>Дж.-М. Кейнс писал: "Хроническая тенденция к неполной занятости, ха</w:t>
      </w:r>
      <w:r w:rsidRPr="003575D3">
        <w:rPr>
          <w:spacing w:val="-10"/>
          <w:sz w:val="28"/>
          <w:szCs w:val="28"/>
        </w:rPr>
        <w:softHyphen/>
        <w:t>рактерная для современного общества, имеет свои корни в недопотреблении...".</w:t>
      </w:r>
      <w:r w:rsidR="000C074B" w:rsidRPr="003575D3">
        <w:rPr>
          <w:sz w:val="28"/>
          <w:szCs w:val="28"/>
        </w:rPr>
        <w:t xml:space="preserve"> </w:t>
      </w:r>
      <w:r w:rsidRPr="003575D3">
        <w:rPr>
          <w:spacing w:val="-10"/>
          <w:sz w:val="28"/>
          <w:szCs w:val="28"/>
        </w:rPr>
        <w:t>Недопотребление выражается в том, что по мере повышения доходов у потребителя у него в силу психологических факторов "склонность к сбе</w:t>
      </w:r>
      <w:r w:rsidRPr="003575D3">
        <w:rPr>
          <w:spacing w:val="-10"/>
          <w:sz w:val="28"/>
          <w:szCs w:val="28"/>
        </w:rPr>
        <w:softHyphen/>
        <w:t>режению" превышает "побуждение к инвестициям", что влечет спад произ</w:t>
      </w:r>
      <w:r w:rsidRPr="003575D3">
        <w:rPr>
          <w:spacing w:val="-10"/>
          <w:sz w:val="28"/>
          <w:szCs w:val="28"/>
        </w:rPr>
        <w:softHyphen/>
        <w:t>водства и безработицу</w:t>
      </w:r>
      <w:r w:rsidR="00120957" w:rsidRPr="003575D3">
        <w:rPr>
          <w:spacing w:val="-10"/>
          <w:sz w:val="28"/>
          <w:szCs w:val="28"/>
        </w:rPr>
        <w:t>.</w:t>
      </w:r>
      <w:r w:rsidR="00120957" w:rsidRPr="003575D3">
        <w:rPr>
          <w:sz w:val="28"/>
          <w:szCs w:val="28"/>
        </w:rPr>
        <w:t xml:space="preserve"> Т</w:t>
      </w:r>
      <w:r w:rsidRPr="003575D3">
        <w:rPr>
          <w:sz w:val="28"/>
          <w:szCs w:val="28"/>
        </w:rPr>
        <w:t>аким образом, кейнсианцы, показав неизбежность кризиса саморегу</w:t>
      </w:r>
      <w:r w:rsidRPr="003575D3">
        <w:rPr>
          <w:sz w:val="28"/>
          <w:szCs w:val="28"/>
        </w:rPr>
        <w:softHyphen/>
        <w:t>лирующейся экономики, указывали на необходимость го</w:t>
      </w:r>
      <w:r w:rsidRPr="003575D3">
        <w:rPr>
          <w:sz w:val="28"/>
          <w:szCs w:val="28"/>
        </w:rPr>
        <w:softHyphen/>
        <w:t>сударственного экономического воздействия для достижения полной занятости.</w:t>
      </w:r>
      <w:r w:rsidR="00550286" w:rsidRPr="003575D3">
        <w:rPr>
          <w:spacing w:val="10"/>
          <w:sz w:val="28"/>
          <w:szCs w:val="28"/>
        </w:rPr>
        <w:t xml:space="preserve"> </w:t>
      </w:r>
    </w:p>
    <w:p w:rsidR="00F24288" w:rsidRPr="003575D3" w:rsidRDefault="00F24288" w:rsidP="003575D3">
      <w:pPr>
        <w:spacing w:line="360" w:lineRule="auto"/>
        <w:ind w:firstLine="709"/>
        <w:jc w:val="both"/>
        <w:rPr>
          <w:spacing w:val="10"/>
          <w:sz w:val="28"/>
          <w:szCs w:val="28"/>
        </w:rPr>
      </w:pPr>
      <w:r w:rsidRPr="003575D3">
        <w:rPr>
          <w:b/>
          <w:i/>
          <w:sz w:val="28"/>
          <w:szCs w:val="28"/>
        </w:rPr>
        <w:t>Монетаристы</w:t>
      </w:r>
      <w:r w:rsidRPr="003575D3">
        <w:rPr>
          <w:i/>
          <w:sz w:val="28"/>
          <w:szCs w:val="28"/>
        </w:rPr>
        <w:t xml:space="preserve"> </w:t>
      </w:r>
      <w:r w:rsidRPr="003575D3">
        <w:rPr>
          <w:spacing w:val="10"/>
          <w:sz w:val="28"/>
          <w:szCs w:val="28"/>
        </w:rPr>
        <w:t>выступили против кейнсианского истолкова</w:t>
      </w:r>
      <w:r w:rsidRPr="003575D3">
        <w:rPr>
          <w:spacing w:val="10"/>
          <w:sz w:val="28"/>
          <w:szCs w:val="28"/>
        </w:rPr>
        <w:softHyphen/>
        <w:t>ния кривой Филлипса как простого и доступного решения проблемы выбора целей экономической политики. Инфляция не рассматрива</w:t>
      </w:r>
      <w:r w:rsidRPr="003575D3">
        <w:rPr>
          <w:spacing w:val="10"/>
          <w:sz w:val="28"/>
          <w:szCs w:val="28"/>
        </w:rPr>
        <w:softHyphen/>
        <w:t>ется ими как "неизбежная плата" за достижение высокого уровня занятости. В 1967 году М. Фридмен высказал мысль о существовании "естественного уровня безработицы", который жестко определен ус</w:t>
      </w:r>
      <w:r w:rsidRPr="003575D3">
        <w:rPr>
          <w:spacing w:val="10"/>
          <w:sz w:val="28"/>
          <w:szCs w:val="28"/>
        </w:rPr>
        <w:softHyphen/>
        <w:t>ловиями рынка труда и не мо</w:t>
      </w:r>
      <w:r w:rsidRPr="003575D3">
        <w:rPr>
          <w:spacing w:val="10"/>
          <w:sz w:val="28"/>
          <w:szCs w:val="28"/>
        </w:rPr>
        <w:softHyphen/>
        <w:t>жет быть изменен мерами государст</w:t>
      </w:r>
      <w:r w:rsidRPr="003575D3">
        <w:rPr>
          <w:spacing w:val="10"/>
          <w:sz w:val="28"/>
          <w:szCs w:val="28"/>
        </w:rPr>
        <w:softHyphen/>
        <w:t xml:space="preserve">венной политики. </w:t>
      </w:r>
    </w:p>
    <w:p w:rsidR="00F24288" w:rsidRPr="003575D3" w:rsidRDefault="00F24288" w:rsidP="003575D3">
      <w:pPr>
        <w:pStyle w:val="a5"/>
        <w:spacing w:line="360" w:lineRule="auto"/>
        <w:ind w:firstLine="709"/>
        <w:rPr>
          <w:rFonts w:ascii="Times New Roman" w:hAnsi="Times New Roman"/>
          <w:sz w:val="28"/>
          <w:szCs w:val="28"/>
        </w:rPr>
      </w:pPr>
      <w:r w:rsidRPr="003575D3">
        <w:rPr>
          <w:rFonts w:ascii="Times New Roman" w:hAnsi="Times New Roman"/>
          <w:sz w:val="28"/>
          <w:szCs w:val="28"/>
        </w:rPr>
        <w:t>Однако существует ещё один путь решения этой проблемы – через создание мощной сервисно</w:t>
      </w:r>
      <w:r w:rsidR="00C11689" w:rsidRPr="003575D3">
        <w:rPr>
          <w:rFonts w:ascii="Times New Roman" w:hAnsi="Times New Roman"/>
          <w:sz w:val="28"/>
          <w:szCs w:val="28"/>
        </w:rPr>
        <w:t>й системы по работе с кадрами.</w:t>
      </w:r>
      <w:r w:rsidRPr="003575D3">
        <w:rPr>
          <w:rFonts w:ascii="Times New Roman" w:hAnsi="Times New Roman"/>
          <w:sz w:val="28"/>
          <w:szCs w:val="28"/>
        </w:rPr>
        <w:t xml:space="preserve"> Общеизвестно, что основа функционирования любой экономики - это трудовые ресурсы. Наблюдаемые сегодня в Украине подвижки в экономической обстановке   неизбежно сопровождаются миграцией специалистов. Вместе с тем, несмотря на то, что сейчас много говорят об актуальности вопросов трудоустройства, подбора кадров и мониторинга трудовых ресурсов, реальный переход от слов к делу, т. е. организации полномасштабной сервисной службы по работе с кадрами, представляет собой неясную перспективу. Объем потенциального рынка рабочей силы, расширение потребности в специалистах, миграция кадров, изменение статуса специалистов и ряд других факторов существенно затрудняют деятельность по актуализации предложений и спроса на современном рынке труда. Анализ рынка по публикациям в прессе, прогноз развития отраслей на предмет активности, как клиентов, так и специалистов, высвобождаемых в результате, скажем, серии банкротств - все это осуществимо лишь при наличии творческого подхода. Ясно, что работать приходится с изначально неформализуемым, огромным объемом информации. Чтобы скорректировать дефицит агентства, вам могут посоветовать пройти переобучение, поэтому надо постоянно следить за этим рынком и поддерживать партнерские отношения с сопредельными областями, как-то: обучение, маркетинговые исследования. Нельзя забывать и о внешних проблемах, например конкуренции с другими агентствами, стимулирующей поиск новых методов борьбы за заказчика. Так, предоставив дополнительные услуги, можно выполнить работу оперативнее и лучше. Иногда лишние усилия могут оказаться даже важнее, чем сам результат - заказчик остался доволен тем, что в круг поиска попали все доступные специалисты, в работе не было сбоев, а агентство сделало все возможное, чтобы получить необходимые сведения о сложившемся на данный момент рынке труда. И, наконец, учитывая, что Украина уже давно стала членом международного сообщества, и, следовательно, заказчики и специалисты вправе распространять свои интересы за пределы страны, рекрутинговые агентства должны иметь контакты с зарубежными компаниями, занимающимися аналогичным бизнесом. </w:t>
      </w:r>
    </w:p>
    <w:p w:rsidR="00F24288" w:rsidRPr="003575D3" w:rsidRDefault="003575D3" w:rsidP="003575D3">
      <w:pPr>
        <w:pStyle w:val="2"/>
        <w:numPr>
          <w:ilvl w:val="0"/>
          <w:numId w:val="0"/>
        </w:numPr>
        <w:spacing w:before="0" w:after="0" w:line="360" w:lineRule="auto"/>
        <w:ind w:firstLine="709"/>
        <w:jc w:val="both"/>
        <w:rPr>
          <w:rFonts w:ascii="Times New Roman" w:hAnsi="Times New Roman"/>
          <w:i w:val="0"/>
          <w:sz w:val="28"/>
          <w:szCs w:val="28"/>
        </w:rPr>
      </w:pPr>
      <w:r>
        <w:rPr>
          <w:rFonts w:ascii="Times New Roman" w:hAnsi="Times New Roman"/>
          <w:i w:val="0"/>
          <w:sz w:val="28"/>
          <w:szCs w:val="28"/>
        </w:rPr>
        <w:br w:type="page"/>
      </w:r>
      <w:r w:rsidR="00F24288" w:rsidRPr="003575D3">
        <w:rPr>
          <w:rFonts w:ascii="Times New Roman" w:hAnsi="Times New Roman"/>
          <w:i w:val="0"/>
          <w:sz w:val="28"/>
          <w:szCs w:val="28"/>
        </w:rPr>
        <w:t>3.</w:t>
      </w:r>
      <w:r w:rsidR="00707097" w:rsidRPr="003575D3">
        <w:rPr>
          <w:rFonts w:ascii="Times New Roman" w:hAnsi="Times New Roman"/>
          <w:i w:val="0"/>
          <w:sz w:val="28"/>
          <w:szCs w:val="28"/>
        </w:rPr>
        <w:t>ДИНАМИКА И СТРУКТУРА БЕЗРАБОТИЦЫ НА УКРАИНЕ</w:t>
      </w:r>
      <w:r w:rsidR="00F24288" w:rsidRPr="003575D3">
        <w:rPr>
          <w:rFonts w:ascii="Times New Roman" w:hAnsi="Times New Roman"/>
          <w:i w:val="0"/>
          <w:sz w:val="28"/>
          <w:szCs w:val="28"/>
        </w:rPr>
        <w:t>.</w:t>
      </w:r>
    </w:p>
    <w:p w:rsidR="003575D3" w:rsidRDefault="003575D3" w:rsidP="003575D3">
      <w:pPr>
        <w:pStyle w:val="21"/>
        <w:spacing w:line="360" w:lineRule="auto"/>
        <w:ind w:firstLine="709"/>
        <w:rPr>
          <w:rFonts w:ascii="Times New Roman" w:hAnsi="Times New Roman"/>
          <w:sz w:val="28"/>
          <w:szCs w:val="28"/>
        </w:rPr>
      </w:pPr>
    </w:p>
    <w:p w:rsidR="00F24288" w:rsidRPr="003575D3" w:rsidRDefault="00F24288"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rPr>
        <w:t>Современная ситуация на рынке труда Украины существенно отличается от той, что была еще 4 года назад. За эти годы численность занятого населения сократилась на 9%. В настоящее время более 6,5 млн. человек не имеют занятия, но активно его ищут и почти 2,7 млн. человек зарегистрированы в органах службы занятости в каче</w:t>
      </w:r>
      <w:r w:rsidRPr="003575D3">
        <w:rPr>
          <w:rFonts w:ascii="Times New Roman" w:hAnsi="Times New Roman"/>
          <w:sz w:val="28"/>
          <w:szCs w:val="28"/>
        </w:rPr>
        <w:softHyphen/>
        <w:t>стве безработных.</w:t>
      </w:r>
    </w:p>
    <w:p w:rsidR="00F24288" w:rsidRPr="003575D3" w:rsidRDefault="00F24288" w:rsidP="003575D3">
      <w:pPr>
        <w:spacing w:line="360" w:lineRule="auto"/>
        <w:ind w:firstLine="709"/>
        <w:jc w:val="both"/>
        <w:rPr>
          <w:spacing w:val="-10"/>
          <w:sz w:val="28"/>
          <w:szCs w:val="28"/>
        </w:rPr>
      </w:pPr>
      <w:r w:rsidRPr="003575D3">
        <w:rPr>
          <w:spacing w:val="-10"/>
          <w:sz w:val="28"/>
          <w:szCs w:val="28"/>
        </w:rPr>
        <w:t>В связи с изменением отраслевой структуры занятости (уменьшением числа работающих в отраслях обрабатывающей про</w:t>
      </w:r>
      <w:r w:rsidRPr="003575D3">
        <w:rPr>
          <w:spacing w:val="-10"/>
          <w:sz w:val="28"/>
          <w:szCs w:val="28"/>
        </w:rPr>
        <w:softHyphen/>
        <w:t>мышленности, особенно в машиностроении и легкой промышлен</w:t>
      </w:r>
      <w:r w:rsidRPr="003575D3">
        <w:rPr>
          <w:spacing w:val="-10"/>
          <w:sz w:val="28"/>
          <w:szCs w:val="28"/>
        </w:rPr>
        <w:softHyphen/>
        <w:t xml:space="preserve">ности) обострились региональные проблемы занятости. </w:t>
      </w:r>
    </w:p>
    <w:p w:rsidR="00F24288" w:rsidRPr="003575D3" w:rsidRDefault="00F24288" w:rsidP="003575D3">
      <w:pPr>
        <w:spacing w:line="360" w:lineRule="auto"/>
        <w:ind w:firstLine="709"/>
        <w:jc w:val="both"/>
        <w:rPr>
          <w:spacing w:val="-10"/>
          <w:sz w:val="28"/>
          <w:szCs w:val="28"/>
        </w:rPr>
      </w:pPr>
      <w:r w:rsidRPr="003575D3">
        <w:rPr>
          <w:spacing w:val="-10"/>
          <w:sz w:val="28"/>
          <w:szCs w:val="28"/>
        </w:rPr>
        <w:t>Региональная дифференциация остроты безработицы с первых же месяцев регистрации оказалась весьма значительной. Уже к концу 1991 г. самый высокий и самый низкий региональные уровни безра</w:t>
      </w:r>
      <w:r w:rsidRPr="003575D3">
        <w:rPr>
          <w:spacing w:val="-10"/>
          <w:sz w:val="28"/>
          <w:szCs w:val="28"/>
        </w:rPr>
        <w:softHyphen/>
        <w:t xml:space="preserve">ботицы отличались более чем в 10 раз, но за прошедший период указанное различие возросло еще почти в 5 раз. </w:t>
      </w:r>
    </w:p>
    <w:p w:rsidR="00F24288" w:rsidRPr="003575D3" w:rsidRDefault="00F24288" w:rsidP="003575D3">
      <w:pPr>
        <w:spacing w:line="360" w:lineRule="auto"/>
        <w:ind w:firstLine="709"/>
        <w:jc w:val="both"/>
        <w:rPr>
          <w:spacing w:val="-10"/>
          <w:sz w:val="28"/>
          <w:szCs w:val="28"/>
        </w:rPr>
      </w:pPr>
      <w:r w:rsidRPr="003575D3">
        <w:rPr>
          <w:spacing w:val="-10"/>
          <w:sz w:val="28"/>
          <w:szCs w:val="28"/>
        </w:rPr>
        <w:t>Интересна также дифференциация регионов страны по со</w:t>
      </w:r>
      <w:r w:rsidRPr="003575D3">
        <w:rPr>
          <w:spacing w:val="-10"/>
          <w:sz w:val="28"/>
          <w:szCs w:val="28"/>
        </w:rPr>
        <w:softHyphen/>
        <w:t>ставу безработных. Первоначально основную массу безработных на Украине составляли женщины, лица с высшим и средним специальным образованием, лица предпенсионного возраста. Но затем в тех ре</w:t>
      </w:r>
      <w:r w:rsidRPr="003575D3">
        <w:rPr>
          <w:spacing w:val="-10"/>
          <w:sz w:val="28"/>
          <w:szCs w:val="28"/>
        </w:rPr>
        <w:softHyphen/>
        <w:t>гионах, где уровень безработицы был выше среднего, стали расти доля мужчин, доля лиц с низким уровнем образования, доля моло</w:t>
      </w:r>
      <w:r w:rsidRPr="003575D3">
        <w:rPr>
          <w:spacing w:val="-10"/>
          <w:sz w:val="28"/>
          <w:szCs w:val="28"/>
        </w:rPr>
        <w:softHyphen/>
        <w:t>дежи.</w:t>
      </w:r>
    </w:p>
    <w:p w:rsidR="00F24288" w:rsidRPr="003575D3" w:rsidRDefault="00F24288" w:rsidP="003575D3">
      <w:pPr>
        <w:spacing w:line="360" w:lineRule="auto"/>
        <w:ind w:firstLine="709"/>
        <w:jc w:val="both"/>
        <w:rPr>
          <w:spacing w:val="-10"/>
          <w:sz w:val="28"/>
          <w:szCs w:val="28"/>
        </w:rPr>
      </w:pPr>
      <w:r w:rsidRPr="003575D3">
        <w:rPr>
          <w:spacing w:val="-10"/>
          <w:sz w:val="28"/>
          <w:szCs w:val="28"/>
        </w:rPr>
        <w:t>Таким образом, по составу безработных можно судить о про</w:t>
      </w:r>
      <w:r w:rsidRPr="003575D3">
        <w:rPr>
          <w:spacing w:val="-10"/>
          <w:sz w:val="28"/>
          <w:szCs w:val="28"/>
        </w:rPr>
        <w:softHyphen/>
        <w:t>двинутости того или иного региона по остроте безработицы. В тех регионах, где преобладают ”высокообразованные женщины пред</w:t>
      </w:r>
      <w:r w:rsidRPr="003575D3">
        <w:rPr>
          <w:spacing w:val="-10"/>
          <w:sz w:val="28"/>
          <w:szCs w:val="28"/>
        </w:rPr>
        <w:softHyphen/>
        <w:t>пенсионного возраста”, можно говорить лишь о начальной стадии безработицы. Уровень безработицы и напряженность на рынке труда в таких регионах, как правило, невелики, хотя расти они могут высокими темпами. В тех регионах, где среди безработных преобладает молодежь, мужчины, лица с низким уровнем образования, проблема безработицы очень остра, но численность безработных зачастую растет медленнее, чем в среднем по стране</w:t>
      </w:r>
    </w:p>
    <w:p w:rsidR="00F24288" w:rsidRPr="003575D3" w:rsidRDefault="00F24288" w:rsidP="003575D3">
      <w:pPr>
        <w:spacing w:line="360" w:lineRule="auto"/>
        <w:ind w:firstLine="709"/>
        <w:jc w:val="both"/>
        <w:rPr>
          <w:spacing w:val="-10"/>
          <w:sz w:val="28"/>
          <w:szCs w:val="28"/>
        </w:rPr>
      </w:pPr>
      <w:r w:rsidRPr="003575D3">
        <w:rPr>
          <w:spacing w:val="-10"/>
          <w:sz w:val="28"/>
          <w:szCs w:val="28"/>
        </w:rPr>
        <w:t>В общем случае все области Украины по ост</w:t>
      </w:r>
      <w:r w:rsidRPr="003575D3">
        <w:rPr>
          <w:spacing w:val="-10"/>
          <w:sz w:val="28"/>
          <w:szCs w:val="28"/>
        </w:rPr>
        <w:softHyphen/>
        <w:t>роте зарегистрированной безработицы можно разделить на несколько групп.</w:t>
      </w:r>
    </w:p>
    <w:p w:rsidR="00F24288" w:rsidRPr="003575D3" w:rsidRDefault="00F24288" w:rsidP="003575D3">
      <w:pPr>
        <w:spacing w:line="360" w:lineRule="auto"/>
        <w:ind w:firstLine="709"/>
        <w:jc w:val="both"/>
        <w:rPr>
          <w:spacing w:val="10"/>
          <w:sz w:val="28"/>
          <w:szCs w:val="28"/>
        </w:rPr>
      </w:pPr>
      <w:r w:rsidRPr="003575D3">
        <w:rPr>
          <w:b/>
          <w:i/>
          <w:sz w:val="28"/>
          <w:szCs w:val="28"/>
        </w:rPr>
        <w:t xml:space="preserve">Первая группа </w:t>
      </w:r>
      <w:r w:rsidRPr="003575D3">
        <w:rPr>
          <w:spacing w:val="10"/>
          <w:sz w:val="28"/>
          <w:szCs w:val="28"/>
        </w:rPr>
        <w:t>- регионы с очень высокой безработицей. Эти регионы отличаются высоким уровнем безработицы, высокими темпами его роста (в 2 раза выше среднеукраинских), большой на</w:t>
      </w:r>
      <w:r w:rsidRPr="003575D3">
        <w:rPr>
          <w:spacing w:val="10"/>
          <w:sz w:val="28"/>
          <w:szCs w:val="28"/>
        </w:rPr>
        <w:softHyphen/>
        <w:t xml:space="preserve">пряженностью на рынке труда. </w:t>
      </w:r>
    </w:p>
    <w:p w:rsidR="00F24288" w:rsidRPr="003575D3" w:rsidRDefault="00F24288" w:rsidP="003575D3">
      <w:pPr>
        <w:spacing w:line="360" w:lineRule="auto"/>
        <w:ind w:firstLine="709"/>
        <w:jc w:val="both"/>
        <w:rPr>
          <w:spacing w:val="10"/>
          <w:sz w:val="28"/>
          <w:szCs w:val="28"/>
        </w:rPr>
      </w:pPr>
      <w:r w:rsidRPr="003575D3">
        <w:rPr>
          <w:b/>
          <w:i/>
          <w:sz w:val="28"/>
          <w:szCs w:val="28"/>
        </w:rPr>
        <w:t>Вторая группа</w:t>
      </w:r>
      <w:r w:rsidRPr="003575D3">
        <w:rPr>
          <w:spacing w:val="10"/>
          <w:sz w:val="28"/>
          <w:szCs w:val="28"/>
        </w:rPr>
        <w:t xml:space="preserve"> - регионы с высоким уровнем безработицы и большой напряженностью на рынке труда (показатели превышают среднеукраинские). Но темпы роста безработицы здесь средние или ниже средних. В основном это регионы северной половины европей</w:t>
      </w:r>
      <w:r w:rsidRPr="003575D3">
        <w:rPr>
          <w:spacing w:val="10"/>
          <w:sz w:val="28"/>
          <w:szCs w:val="28"/>
        </w:rPr>
        <w:softHyphen/>
        <w:t xml:space="preserve">ской части страны. Многие из этих регионов отличаются повышенной вынужденной неполной занятостью. </w:t>
      </w:r>
    </w:p>
    <w:p w:rsidR="00F24288" w:rsidRPr="003575D3" w:rsidRDefault="00F24288" w:rsidP="003575D3">
      <w:pPr>
        <w:spacing w:line="360" w:lineRule="auto"/>
        <w:ind w:firstLine="709"/>
        <w:jc w:val="both"/>
        <w:rPr>
          <w:spacing w:val="10"/>
          <w:sz w:val="28"/>
          <w:szCs w:val="28"/>
        </w:rPr>
      </w:pPr>
      <w:r w:rsidRPr="003575D3">
        <w:rPr>
          <w:b/>
          <w:i/>
          <w:sz w:val="28"/>
          <w:szCs w:val="28"/>
        </w:rPr>
        <w:t>Третья группа</w:t>
      </w:r>
      <w:r w:rsidRPr="003575D3">
        <w:rPr>
          <w:spacing w:val="10"/>
          <w:sz w:val="28"/>
          <w:szCs w:val="28"/>
        </w:rPr>
        <w:t xml:space="preserve"> - уровень безработицы и напряженность на рынке труда ниже среднеукраинских, но темпы роста уровня безра</w:t>
      </w:r>
      <w:r w:rsidRPr="003575D3">
        <w:rPr>
          <w:spacing w:val="10"/>
          <w:sz w:val="28"/>
          <w:szCs w:val="28"/>
        </w:rPr>
        <w:softHyphen/>
        <w:t>ботицы выше среднеукраинских. Фактически по остроте безработицы эта группа средняя.</w:t>
      </w:r>
    </w:p>
    <w:p w:rsidR="00F24288" w:rsidRPr="003575D3" w:rsidRDefault="00D51175" w:rsidP="003575D3">
      <w:pPr>
        <w:pStyle w:val="21"/>
        <w:spacing w:line="360" w:lineRule="auto"/>
        <w:ind w:firstLine="709"/>
        <w:rPr>
          <w:rFonts w:ascii="Times New Roman" w:hAnsi="Times New Roman"/>
          <w:spacing w:val="10"/>
          <w:sz w:val="28"/>
          <w:szCs w:val="28"/>
        </w:rPr>
      </w:pPr>
      <w:r w:rsidRPr="003575D3">
        <w:rPr>
          <w:rFonts w:ascii="Times New Roman" w:hAnsi="Times New Roman"/>
          <w:b/>
          <w:i/>
          <w:sz w:val="28"/>
          <w:szCs w:val="28"/>
        </w:rPr>
        <w:t xml:space="preserve"> </w:t>
      </w:r>
      <w:r w:rsidR="00F24288" w:rsidRPr="003575D3">
        <w:rPr>
          <w:rFonts w:ascii="Times New Roman" w:hAnsi="Times New Roman"/>
          <w:b/>
          <w:i/>
          <w:sz w:val="28"/>
          <w:szCs w:val="28"/>
        </w:rPr>
        <w:t>Четвертая группа</w:t>
      </w:r>
      <w:r w:rsidR="00F24288" w:rsidRPr="003575D3">
        <w:rPr>
          <w:rFonts w:ascii="Times New Roman" w:hAnsi="Times New Roman"/>
          <w:spacing w:val="10"/>
          <w:sz w:val="28"/>
          <w:szCs w:val="28"/>
        </w:rPr>
        <w:t xml:space="preserve"> - регионы с наименее острой безрабо</w:t>
      </w:r>
      <w:r w:rsidR="00F24288" w:rsidRPr="003575D3">
        <w:rPr>
          <w:rFonts w:ascii="Times New Roman" w:hAnsi="Times New Roman"/>
          <w:spacing w:val="10"/>
          <w:sz w:val="28"/>
          <w:szCs w:val="28"/>
        </w:rPr>
        <w:softHyphen/>
        <w:t>тицей в стране. В них уровень безработицы ниже среднего, низка напряженность на рынке труда, темпы роста безработицы ниже среднеукраинских. В данной группе много северных регионов с до</w:t>
      </w:r>
      <w:r w:rsidR="00F24288" w:rsidRPr="003575D3">
        <w:rPr>
          <w:rFonts w:ascii="Times New Roman" w:hAnsi="Times New Roman"/>
          <w:spacing w:val="10"/>
          <w:sz w:val="28"/>
          <w:szCs w:val="28"/>
        </w:rPr>
        <w:softHyphen/>
        <w:t xml:space="preserve">бывающей промышленностью. </w:t>
      </w:r>
    </w:p>
    <w:p w:rsidR="00F24288" w:rsidRPr="003575D3" w:rsidRDefault="00F24288" w:rsidP="003575D3">
      <w:pPr>
        <w:spacing w:line="360" w:lineRule="auto"/>
        <w:ind w:firstLine="709"/>
        <w:jc w:val="both"/>
        <w:rPr>
          <w:spacing w:val="-10"/>
          <w:sz w:val="28"/>
          <w:szCs w:val="28"/>
        </w:rPr>
      </w:pPr>
      <w:r w:rsidRPr="003575D3">
        <w:rPr>
          <w:spacing w:val="-10"/>
          <w:sz w:val="28"/>
          <w:szCs w:val="28"/>
        </w:rPr>
        <w:t>Итак, на Украине острая безработица имеется в регионах двух типов.</w:t>
      </w:r>
    </w:p>
    <w:p w:rsidR="00F24288" w:rsidRPr="003575D3" w:rsidRDefault="00F24288" w:rsidP="003575D3">
      <w:pPr>
        <w:spacing w:line="360" w:lineRule="auto"/>
        <w:ind w:firstLine="709"/>
        <w:jc w:val="both"/>
        <w:rPr>
          <w:spacing w:val="-10"/>
          <w:sz w:val="28"/>
          <w:szCs w:val="28"/>
        </w:rPr>
      </w:pPr>
      <w:r w:rsidRPr="003575D3">
        <w:rPr>
          <w:spacing w:val="-10"/>
          <w:sz w:val="28"/>
          <w:szCs w:val="28"/>
        </w:rPr>
        <w:t>Во-первых, это районы с высоким естественным приростом населения. Здесь на рынок труда постоянно вы</w:t>
      </w:r>
      <w:r w:rsidRPr="003575D3">
        <w:rPr>
          <w:spacing w:val="-10"/>
          <w:sz w:val="28"/>
          <w:szCs w:val="28"/>
        </w:rPr>
        <w:softHyphen/>
        <w:t>ходит большое количество молодежи, тогда как количество рабочих мест в условиях экономического кризиса не только не увеличивается, но и сокращается. В регионах данного типа безработица существовала и в прошлом в виде аграрного перенаселения.</w:t>
      </w:r>
    </w:p>
    <w:p w:rsidR="00F24288" w:rsidRPr="003575D3" w:rsidRDefault="00F24288" w:rsidP="003575D3">
      <w:pPr>
        <w:spacing w:line="360" w:lineRule="auto"/>
        <w:ind w:firstLine="709"/>
        <w:jc w:val="both"/>
        <w:rPr>
          <w:spacing w:val="-10"/>
          <w:sz w:val="28"/>
          <w:szCs w:val="28"/>
        </w:rPr>
      </w:pPr>
      <w:r w:rsidRPr="003575D3">
        <w:rPr>
          <w:spacing w:val="-10"/>
          <w:sz w:val="28"/>
          <w:szCs w:val="28"/>
        </w:rPr>
        <w:t>Во-вторых, депрессивные регионы, т.е. с преобладанием наиболее кризисных отраслей. На данный момент таковыми являются легкая промышленность и военно-промышленный комплекс, отли</w:t>
      </w:r>
      <w:r w:rsidRPr="003575D3">
        <w:rPr>
          <w:spacing w:val="-10"/>
          <w:sz w:val="28"/>
          <w:szCs w:val="28"/>
        </w:rPr>
        <w:softHyphen/>
        <w:t>чающиеся наибольшим сокращением объемов производства по срав</w:t>
      </w:r>
      <w:r w:rsidRPr="003575D3">
        <w:rPr>
          <w:spacing w:val="-10"/>
          <w:sz w:val="28"/>
          <w:szCs w:val="28"/>
        </w:rPr>
        <w:softHyphen/>
        <w:t xml:space="preserve">нению с концом 80-х. </w:t>
      </w:r>
    </w:p>
    <w:p w:rsidR="00F24288" w:rsidRPr="003575D3" w:rsidRDefault="00F24288" w:rsidP="003575D3">
      <w:pPr>
        <w:spacing w:line="360" w:lineRule="auto"/>
        <w:ind w:firstLine="709"/>
        <w:jc w:val="both"/>
        <w:rPr>
          <w:spacing w:val="-10"/>
          <w:sz w:val="28"/>
          <w:szCs w:val="28"/>
        </w:rPr>
      </w:pPr>
      <w:r w:rsidRPr="003575D3">
        <w:rPr>
          <w:spacing w:val="-10"/>
          <w:sz w:val="28"/>
          <w:szCs w:val="28"/>
        </w:rPr>
        <w:t>Важен также вопрос сельской безработицы на Украине. В про</w:t>
      </w:r>
      <w:r w:rsidRPr="003575D3">
        <w:rPr>
          <w:spacing w:val="-10"/>
          <w:sz w:val="28"/>
          <w:szCs w:val="28"/>
        </w:rPr>
        <w:softHyphen/>
        <w:t>гнозах начала 90-х годов ожидался резкий всплеск безработицы в городах в итоге развала промышленности, сформировавшейся за со</w:t>
      </w:r>
      <w:r w:rsidRPr="003575D3">
        <w:rPr>
          <w:spacing w:val="-10"/>
          <w:sz w:val="28"/>
          <w:szCs w:val="28"/>
        </w:rPr>
        <w:softHyphen/>
        <w:t>ветский период (гигантские предприятия, которые работали в основ</w:t>
      </w:r>
      <w:r w:rsidRPr="003575D3">
        <w:rPr>
          <w:spacing w:val="-10"/>
          <w:sz w:val="28"/>
          <w:szCs w:val="28"/>
        </w:rPr>
        <w:softHyphen/>
        <w:t>ном на оборону, оказались неспособны, адаптироваться к рыночным отношениям). Сельская же местность считалась крайне трудодефи</w:t>
      </w:r>
      <w:r w:rsidRPr="003575D3">
        <w:rPr>
          <w:spacing w:val="-10"/>
          <w:sz w:val="28"/>
          <w:szCs w:val="28"/>
        </w:rPr>
        <w:softHyphen/>
        <w:t>цитной, способной отвлечь большое количество безработных из го</w:t>
      </w:r>
      <w:r w:rsidRPr="003575D3">
        <w:rPr>
          <w:spacing w:val="-10"/>
          <w:sz w:val="28"/>
          <w:szCs w:val="28"/>
        </w:rPr>
        <w:softHyphen/>
        <w:t>родских поселений. Современная ситуация показывает, что и эти прогнозы не оправдались. Начиная с 1994 г. уровень безработицы среди сельского населения превышает аналогичный показатель для городского населения. Очень высока также напряженность на сель</w:t>
      </w:r>
      <w:r w:rsidRPr="003575D3">
        <w:rPr>
          <w:spacing w:val="-10"/>
          <w:sz w:val="28"/>
          <w:szCs w:val="28"/>
        </w:rPr>
        <w:softHyphen/>
        <w:t>ском рынке труда, т.к. свободных рабочих мест здесь практически нет. В основном сельская безработица наблюдается в регионах с вы</w:t>
      </w:r>
      <w:r w:rsidRPr="003575D3">
        <w:rPr>
          <w:spacing w:val="-10"/>
          <w:sz w:val="28"/>
          <w:szCs w:val="28"/>
        </w:rPr>
        <w:softHyphen/>
        <w:t>соким естественным приростом и в северных несельскохозяйствен</w:t>
      </w:r>
      <w:r w:rsidRPr="003575D3">
        <w:rPr>
          <w:spacing w:val="-10"/>
          <w:sz w:val="28"/>
          <w:szCs w:val="28"/>
        </w:rPr>
        <w:softHyphen/>
        <w:t xml:space="preserve">ных регионах. </w:t>
      </w:r>
    </w:p>
    <w:p w:rsidR="00F24288" w:rsidRPr="003575D3" w:rsidRDefault="00F24288" w:rsidP="003575D3">
      <w:pPr>
        <w:spacing w:line="360" w:lineRule="auto"/>
        <w:ind w:firstLine="709"/>
        <w:jc w:val="both"/>
        <w:rPr>
          <w:spacing w:val="-10"/>
          <w:sz w:val="28"/>
          <w:szCs w:val="28"/>
        </w:rPr>
      </w:pPr>
      <w:r w:rsidRPr="003575D3">
        <w:rPr>
          <w:spacing w:val="-10"/>
          <w:sz w:val="28"/>
          <w:szCs w:val="28"/>
        </w:rPr>
        <w:t>Итак, развитие безработицы в Украине на современном этапе существенно отличается от общемировых закономерностей. При резком сокращении объемов производства (более чем в 2 раза) уро</w:t>
      </w:r>
      <w:r w:rsidRPr="003575D3">
        <w:rPr>
          <w:spacing w:val="-10"/>
          <w:sz w:val="28"/>
          <w:szCs w:val="28"/>
        </w:rPr>
        <w:softHyphen/>
        <w:t>вень безработицы с учетом незарегистрированных безработных не превышает 10%. При этом уровень безработицы в сельской мест</w:t>
      </w:r>
      <w:r w:rsidRPr="003575D3">
        <w:rPr>
          <w:spacing w:val="-10"/>
          <w:sz w:val="28"/>
          <w:szCs w:val="28"/>
        </w:rPr>
        <w:softHyphen/>
        <w:t>ности выше, чем в городских поселениях. В причинах безработицы существует значительная региональная дифференциация. Сущест</w:t>
      </w:r>
      <w:r w:rsidRPr="003575D3">
        <w:rPr>
          <w:spacing w:val="-10"/>
          <w:sz w:val="28"/>
          <w:szCs w:val="28"/>
        </w:rPr>
        <w:softHyphen/>
        <w:t>венными оказались и социальные причины (высокий естественный прирост, значи</w:t>
      </w:r>
      <w:r w:rsidRPr="003575D3">
        <w:rPr>
          <w:spacing w:val="-10"/>
          <w:sz w:val="28"/>
          <w:szCs w:val="28"/>
        </w:rPr>
        <w:softHyphen/>
        <w:t>тельный миграционный отток), и экономические (резкий спад про</w:t>
      </w:r>
      <w:r w:rsidRPr="003575D3">
        <w:rPr>
          <w:spacing w:val="-10"/>
          <w:sz w:val="28"/>
          <w:szCs w:val="28"/>
        </w:rPr>
        <w:softHyphen/>
        <w:t>изводства в одних отраслях, незначительный - в других).</w:t>
      </w:r>
      <w:r w:rsidR="00550286" w:rsidRPr="003575D3">
        <w:rPr>
          <w:spacing w:val="-10"/>
          <w:sz w:val="28"/>
          <w:szCs w:val="28"/>
        </w:rPr>
        <w:t xml:space="preserve"> </w:t>
      </w:r>
      <w:r w:rsidRPr="003575D3">
        <w:rPr>
          <w:spacing w:val="-10"/>
          <w:sz w:val="28"/>
          <w:szCs w:val="28"/>
        </w:rPr>
        <w:t>За низким показателем официально регистрируемой безрабо</w:t>
      </w:r>
      <w:r w:rsidRPr="003575D3">
        <w:rPr>
          <w:spacing w:val="-10"/>
          <w:sz w:val="28"/>
          <w:szCs w:val="28"/>
        </w:rPr>
        <w:softHyphen/>
        <w:t>тицы не видна, например, скрытая безработица (вынужденный дос</w:t>
      </w:r>
      <w:r w:rsidRPr="003575D3">
        <w:rPr>
          <w:spacing w:val="-10"/>
          <w:sz w:val="28"/>
          <w:szCs w:val="28"/>
        </w:rPr>
        <w:softHyphen/>
        <w:t>рочный уход на пенсию, сохранение рабочего места без реальной отработки и т.д.), что ставит необходимость подсчета макроэкономи</w:t>
      </w:r>
      <w:r w:rsidRPr="003575D3">
        <w:rPr>
          <w:spacing w:val="-10"/>
          <w:sz w:val="28"/>
          <w:szCs w:val="28"/>
        </w:rPr>
        <w:softHyphen/>
        <w:t>ческих издержек роста безработицы. Одной из глубинных причин роста безработицы становится усиливающаяся дифференциация населения по доходам. Элитные слои населения, в пользу которых перераспределяется сегодня на</w:t>
      </w:r>
      <w:r w:rsidRPr="003575D3">
        <w:rPr>
          <w:spacing w:val="-10"/>
          <w:sz w:val="28"/>
          <w:szCs w:val="28"/>
        </w:rPr>
        <w:softHyphen/>
        <w:t>циональный доход, не могут сформировать мощного спроса на пред</w:t>
      </w:r>
      <w:r w:rsidRPr="003575D3">
        <w:rPr>
          <w:spacing w:val="-10"/>
          <w:sz w:val="28"/>
          <w:szCs w:val="28"/>
        </w:rPr>
        <w:softHyphen/>
        <w:t>меты массового потребления отечественного производства, что спо</w:t>
      </w:r>
      <w:r w:rsidRPr="003575D3">
        <w:rPr>
          <w:spacing w:val="-10"/>
          <w:sz w:val="28"/>
          <w:szCs w:val="28"/>
        </w:rPr>
        <w:softHyphen/>
        <w:t>собствует его стагнации и, как следствие, безработице.</w:t>
      </w:r>
      <w:r w:rsidR="00550286" w:rsidRPr="003575D3">
        <w:rPr>
          <w:spacing w:val="-10"/>
          <w:sz w:val="28"/>
          <w:szCs w:val="28"/>
        </w:rPr>
        <w:t xml:space="preserve"> </w:t>
      </w:r>
      <w:r w:rsidRPr="003575D3">
        <w:rPr>
          <w:spacing w:val="-10"/>
          <w:sz w:val="28"/>
          <w:szCs w:val="28"/>
        </w:rPr>
        <w:t>В 1994 - 1995 гг. дифференциация доходов продолжала расти. При сохранении этой тенденции мы уже через два года догоним ла</w:t>
      </w:r>
      <w:r w:rsidRPr="003575D3">
        <w:rPr>
          <w:spacing w:val="-10"/>
          <w:sz w:val="28"/>
          <w:szCs w:val="28"/>
        </w:rPr>
        <w:softHyphen/>
        <w:t>тиноамериканские страны по глубине расслоения общества по до</w:t>
      </w:r>
      <w:r w:rsidRPr="003575D3">
        <w:rPr>
          <w:spacing w:val="-10"/>
          <w:sz w:val="28"/>
          <w:szCs w:val="28"/>
        </w:rPr>
        <w:softHyphen/>
        <w:t>ходам.</w:t>
      </w:r>
      <w:r w:rsidR="00550286" w:rsidRPr="003575D3">
        <w:rPr>
          <w:spacing w:val="-10"/>
          <w:sz w:val="28"/>
          <w:szCs w:val="28"/>
        </w:rPr>
        <w:t xml:space="preserve"> </w:t>
      </w:r>
      <w:r w:rsidRPr="003575D3">
        <w:rPr>
          <w:spacing w:val="-10"/>
          <w:sz w:val="28"/>
          <w:szCs w:val="28"/>
        </w:rPr>
        <w:t>Однако не следует переоценивать значение безработицы как самостоятельного экономического фактора. Она достаточно условна - особенно по отношению к демографическим процессам, в рамках и при помощи которых формируется занятость населения. Сегодня демографические процессы в Украине проходят очень пессимистично. Из всех прогнозов в социально-экономической сфере демографи</w:t>
      </w:r>
      <w:r w:rsidRPr="003575D3">
        <w:rPr>
          <w:spacing w:val="-10"/>
          <w:sz w:val="28"/>
          <w:szCs w:val="28"/>
        </w:rPr>
        <w:softHyphen/>
        <w:t>ческие являются самыми точными в силу того, что демография как наука успешно продвинулась, используя отработанные методики и полную информацию. В стране ускоряется старение нации, численность и удельный вес населения в возрасте моложе трудоспособного (основной источник пополнения трудовых ресурсов) сократится с 5,1 млн. человек в 1993 году до 4,4 млн. че</w:t>
      </w:r>
      <w:r w:rsidRPr="003575D3">
        <w:rPr>
          <w:spacing w:val="-10"/>
          <w:sz w:val="28"/>
          <w:szCs w:val="28"/>
        </w:rPr>
        <w:softHyphen/>
        <w:t>ловек в 2005 году (с 10,2% до 8,4%).</w:t>
      </w:r>
      <w:r w:rsidR="00550286" w:rsidRPr="003575D3">
        <w:rPr>
          <w:spacing w:val="-10"/>
          <w:sz w:val="28"/>
          <w:szCs w:val="28"/>
        </w:rPr>
        <w:t xml:space="preserve"> </w:t>
      </w:r>
      <w:r w:rsidRPr="003575D3">
        <w:rPr>
          <w:spacing w:val="-10"/>
          <w:sz w:val="28"/>
          <w:szCs w:val="28"/>
        </w:rPr>
        <w:t>Это приводит к необратимым измерениям в профессиональ</w:t>
      </w:r>
      <w:r w:rsidRPr="003575D3">
        <w:rPr>
          <w:spacing w:val="-10"/>
          <w:sz w:val="28"/>
          <w:szCs w:val="28"/>
        </w:rPr>
        <w:softHyphen/>
        <w:t>ном составе трудовых ресурсов: людям в зрелом возрасте труднее сменить квалификацию, - словом, снижается мобильность трудовых ресурсов. Уже сегодня в ряде территорий Центральной и Западной Украины доля лиц пожилого возраста больше 30-40% и имеет тенден</w:t>
      </w:r>
      <w:r w:rsidRPr="003575D3">
        <w:rPr>
          <w:spacing w:val="-10"/>
          <w:sz w:val="28"/>
          <w:szCs w:val="28"/>
        </w:rPr>
        <w:softHyphen/>
        <w:t>цию к росту. Также в ближайшие два года произойдут изменения в численности населения в трудоспособном возрасте. В эту категорию войдет многочисленное пополнение 80-х годов при выбытии людей малочисленного поколения военных лет, что дополнительно обострит проблему занятости, в особенности для молодежи.</w:t>
      </w:r>
    </w:p>
    <w:p w:rsidR="00F24288" w:rsidRPr="003575D3" w:rsidRDefault="00F24288" w:rsidP="003575D3">
      <w:pPr>
        <w:spacing w:line="360" w:lineRule="auto"/>
        <w:ind w:firstLine="709"/>
        <w:jc w:val="both"/>
        <w:rPr>
          <w:b/>
          <w:sz w:val="28"/>
          <w:szCs w:val="28"/>
        </w:rPr>
      </w:pPr>
    </w:p>
    <w:p w:rsidR="00F24ABA" w:rsidRPr="003575D3" w:rsidRDefault="00F24ABA" w:rsidP="003575D3">
      <w:pPr>
        <w:pStyle w:val="21"/>
        <w:spacing w:line="360" w:lineRule="auto"/>
        <w:ind w:firstLine="709"/>
        <w:rPr>
          <w:rFonts w:ascii="Times New Roman" w:hAnsi="Times New Roman"/>
          <w:b/>
          <w:color w:val="000000"/>
          <w:spacing w:val="-10"/>
          <w:sz w:val="28"/>
          <w:szCs w:val="28"/>
          <w:lang w:val="uk-UA"/>
        </w:rPr>
      </w:pPr>
    </w:p>
    <w:p w:rsidR="00F24ABA" w:rsidRPr="003575D3" w:rsidRDefault="003575D3" w:rsidP="003575D3">
      <w:pPr>
        <w:pStyle w:val="21"/>
        <w:spacing w:line="360" w:lineRule="auto"/>
        <w:ind w:firstLine="709"/>
        <w:rPr>
          <w:rFonts w:ascii="Times New Roman" w:hAnsi="Times New Roman"/>
          <w:b/>
          <w:color w:val="000000"/>
          <w:spacing w:val="-10"/>
          <w:sz w:val="28"/>
          <w:szCs w:val="28"/>
          <w:lang w:val="uk-UA"/>
        </w:rPr>
      </w:pPr>
      <w:r>
        <w:rPr>
          <w:rFonts w:ascii="Times New Roman" w:hAnsi="Times New Roman"/>
          <w:b/>
          <w:color w:val="000000"/>
          <w:spacing w:val="-10"/>
          <w:sz w:val="28"/>
          <w:szCs w:val="28"/>
          <w:lang w:val="uk-UA"/>
        </w:rPr>
        <w:br w:type="page"/>
      </w:r>
      <w:r w:rsidR="00F24ABA" w:rsidRPr="003575D3">
        <w:rPr>
          <w:rFonts w:ascii="Times New Roman" w:hAnsi="Times New Roman"/>
          <w:b/>
          <w:color w:val="000000"/>
          <w:spacing w:val="-10"/>
          <w:sz w:val="28"/>
          <w:szCs w:val="28"/>
          <w:lang w:val="uk-UA"/>
        </w:rPr>
        <w:t>4. РЫНОК ТРУДА И ЭФФЕКТИВНОСТЬ ЕГО ЗАНЯТОСТИ</w:t>
      </w:r>
    </w:p>
    <w:p w:rsidR="003575D3" w:rsidRDefault="003575D3" w:rsidP="003575D3">
      <w:pPr>
        <w:pStyle w:val="21"/>
        <w:spacing w:line="360" w:lineRule="auto"/>
        <w:ind w:firstLine="709"/>
        <w:rPr>
          <w:rFonts w:ascii="Times New Roman" w:hAnsi="Times New Roman"/>
          <w:i/>
          <w:color w:val="000000"/>
          <w:spacing w:val="-10"/>
          <w:sz w:val="28"/>
          <w:szCs w:val="28"/>
          <w:lang w:val="uk-UA"/>
        </w:rPr>
      </w:pPr>
    </w:p>
    <w:p w:rsidR="00550286" w:rsidRPr="003575D3" w:rsidRDefault="00F24ABA" w:rsidP="003575D3">
      <w:pPr>
        <w:pStyle w:val="21"/>
        <w:spacing w:line="360" w:lineRule="auto"/>
        <w:ind w:firstLine="709"/>
        <w:rPr>
          <w:rFonts w:ascii="Times New Roman" w:hAnsi="Times New Roman"/>
          <w:i/>
          <w:color w:val="000000"/>
          <w:spacing w:val="-10"/>
          <w:sz w:val="28"/>
          <w:szCs w:val="28"/>
          <w:lang w:val="uk-UA"/>
        </w:rPr>
      </w:pPr>
      <w:r w:rsidRPr="003575D3">
        <w:rPr>
          <w:rFonts w:ascii="Times New Roman" w:hAnsi="Times New Roman"/>
          <w:i/>
          <w:color w:val="000000"/>
          <w:spacing w:val="-10"/>
          <w:sz w:val="28"/>
          <w:szCs w:val="28"/>
          <w:lang w:val="uk-UA"/>
        </w:rPr>
        <w:t xml:space="preserve">4.1 </w:t>
      </w:r>
      <w:r w:rsidRPr="003575D3">
        <w:rPr>
          <w:rFonts w:ascii="Times New Roman" w:hAnsi="Times New Roman"/>
          <w:i/>
          <w:color w:val="000000"/>
          <w:spacing w:val="-10"/>
          <w:sz w:val="28"/>
          <w:szCs w:val="28"/>
        </w:rPr>
        <w:t>Рынок</w:t>
      </w:r>
      <w:r w:rsidRPr="003575D3">
        <w:rPr>
          <w:rFonts w:ascii="Times New Roman" w:hAnsi="Times New Roman"/>
          <w:i/>
          <w:color w:val="000000"/>
          <w:spacing w:val="-10"/>
          <w:sz w:val="28"/>
          <w:szCs w:val="28"/>
          <w:lang w:val="uk-UA"/>
        </w:rPr>
        <w:t xml:space="preserve"> труда </w:t>
      </w:r>
      <w:r w:rsidRPr="003575D3">
        <w:rPr>
          <w:rFonts w:ascii="Times New Roman" w:hAnsi="Times New Roman"/>
          <w:i/>
          <w:color w:val="000000"/>
          <w:spacing w:val="-10"/>
          <w:sz w:val="28"/>
          <w:szCs w:val="28"/>
        </w:rPr>
        <w:t>Украины</w:t>
      </w:r>
    </w:p>
    <w:p w:rsidR="003575D3" w:rsidRDefault="003575D3" w:rsidP="003575D3">
      <w:pPr>
        <w:pStyle w:val="21"/>
        <w:spacing w:line="360" w:lineRule="auto"/>
        <w:ind w:firstLine="709"/>
        <w:rPr>
          <w:rFonts w:ascii="Times New Roman" w:hAnsi="Times New Roman"/>
          <w:color w:val="000000"/>
          <w:spacing w:val="-10"/>
          <w:sz w:val="28"/>
          <w:szCs w:val="28"/>
          <w:lang w:val="uk-UA"/>
        </w:rPr>
      </w:pPr>
    </w:p>
    <w:p w:rsidR="00F24ABA" w:rsidRPr="003575D3" w:rsidRDefault="00F24ABA" w:rsidP="003575D3">
      <w:pPr>
        <w:pStyle w:val="21"/>
        <w:spacing w:line="360" w:lineRule="auto"/>
        <w:ind w:firstLine="709"/>
        <w:rPr>
          <w:rFonts w:ascii="Times New Roman" w:hAnsi="Times New Roman"/>
          <w:i/>
          <w:color w:val="000000"/>
          <w:spacing w:val="-10"/>
          <w:sz w:val="28"/>
          <w:szCs w:val="28"/>
          <w:lang w:val="uk-UA"/>
        </w:rPr>
      </w:pPr>
      <w:r w:rsidRPr="003575D3">
        <w:rPr>
          <w:rFonts w:ascii="Times New Roman" w:hAnsi="Times New Roman"/>
          <w:color w:val="000000"/>
          <w:spacing w:val="-10"/>
          <w:sz w:val="28"/>
          <w:szCs w:val="28"/>
          <w:lang w:val="uk-UA"/>
        </w:rPr>
        <w:t>Под рынком работы понимают определенную форму отношений, которые отбивают содержание и баланс интересов между субъектами рынка: работодателями, работниками и государством. Активная роль в этом процессе принадлежит профсоюзам.</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Рынок работы - это динамическая форма отношений, что постоянно развивается и изменяется, в результате чего изменяются требования и круг проблем, связанных с интересами нанимаемой рабочей силы, нанимателей, предпринимателей и посредников-профсоюзов.</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В Украине постепенно складываются системы необходимых законодательных нормативов формирования и регулирования на рынке работы, а также </w:t>
      </w:r>
      <w:r w:rsidRPr="003575D3">
        <w:rPr>
          <w:rFonts w:ascii="Times New Roman" w:hAnsi="Times New Roman"/>
          <w:color w:val="000000"/>
          <w:spacing w:val="-10"/>
          <w:sz w:val="28"/>
          <w:szCs w:val="28"/>
        </w:rPr>
        <w:t>социального</w:t>
      </w:r>
      <w:r w:rsidRPr="003575D3">
        <w:rPr>
          <w:rFonts w:ascii="Times New Roman" w:hAnsi="Times New Roman"/>
          <w:color w:val="000000"/>
          <w:spacing w:val="-10"/>
          <w:sz w:val="28"/>
          <w:szCs w:val="28"/>
          <w:lang w:val="uk-UA"/>
        </w:rPr>
        <w:t xml:space="preserve">  партнерства, социальной защиты через разветвленную сеть служб занятости, центров подготовки и переподготовки работников.</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Процесс формирования региональных рынков работы Украины определяется накопленным здесь производственно-ресурсным и социальным потенциалом, темпами реформирования экономики регионов, их природно-географическими условиями.</w:t>
      </w:r>
      <w:r w:rsidR="00550286" w:rsidRPr="003575D3">
        <w:rPr>
          <w:rFonts w:ascii="Times New Roman" w:hAnsi="Times New Roman"/>
          <w:color w:val="000000"/>
          <w:spacing w:val="-10"/>
          <w:sz w:val="28"/>
          <w:szCs w:val="28"/>
          <w:lang w:val="uk-UA"/>
        </w:rPr>
        <w:t xml:space="preserve"> </w:t>
      </w:r>
      <w:r w:rsidRPr="003575D3">
        <w:rPr>
          <w:rFonts w:ascii="Times New Roman" w:hAnsi="Times New Roman"/>
          <w:color w:val="000000"/>
          <w:spacing w:val="-10"/>
          <w:sz w:val="28"/>
          <w:szCs w:val="28"/>
          <w:lang w:val="uk-UA"/>
        </w:rPr>
        <w:t>Сбалансированное состояние рынков работы предусматривает:</w:t>
      </w:r>
    </w:p>
    <w:p w:rsidR="00F24ABA" w:rsidRPr="003575D3" w:rsidRDefault="00F24ABA" w:rsidP="003575D3">
      <w:pPr>
        <w:pStyle w:val="21"/>
        <w:numPr>
          <w:ilvl w:val="0"/>
          <w:numId w:val="3"/>
        </w:numPr>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динамическое соответствие между предложением рабочей силы и потребностями в ресурсах работы расположенных на данной территории субъектов хозяйствование разных форм собственности;</w:t>
      </w:r>
    </w:p>
    <w:p w:rsidR="00F24ABA" w:rsidRPr="003575D3" w:rsidRDefault="00F24ABA" w:rsidP="003575D3">
      <w:pPr>
        <w:pStyle w:val="21"/>
        <w:numPr>
          <w:ilvl w:val="0"/>
          <w:numId w:val="3"/>
        </w:numPr>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высокопроизводительную занятость трудоспособного населения;</w:t>
      </w:r>
    </w:p>
    <w:p w:rsidR="00F24ABA" w:rsidRPr="003575D3" w:rsidRDefault="00F24ABA" w:rsidP="003575D3">
      <w:pPr>
        <w:pStyle w:val="21"/>
        <w:numPr>
          <w:ilvl w:val="0"/>
          <w:numId w:val="3"/>
        </w:numPr>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минимальный уровень скрытого и социально принятой границы  явная</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региональная безработица.</w:t>
      </w:r>
    </w:p>
    <w:p w:rsidR="00AB094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Экономическую вместительность территориальных рынков работы по сути определяют субъекты хозяйствования государственной и коллективной собственности. На них в 1996 г. приходилось 80 процентов численности занятого населения. Тем не менее важного значения приобретают функции экономического регулирования региональных рынков работы.</w:t>
      </w:r>
      <w:r w:rsidR="00550286" w:rsidRPr="003575D3">
        <w:rPr>
          <w:rFonts w:ascii="Times New Roman" w:hAnsi="Times New Roman"/>
          <w:color w:val="000000"/>
          <w:spacing w:val="-10"/>
          <w:sz w:val="28"/>
          <w:szCs w:val="28"/>
          <w:lang w:val="uk-UA"/>
        </w:rPr>
        <w:t xml:space="preserve"> </w:t>
      </w:r>
      <w:r w:rsidRPr="003575D3">
        <w:rPr>
          <w:rFonts w:ascii="Times New Roman" w:hAnsi="Times New Roman"/>
          <w:color w:val="000000"/>
          <w:spacing w:val="-10"/>
          <w:sz w:val="28"/>
          <w:szCs w:val="28"/>
          <w:lang w:val="uk-UA"/>
        </w:rPr>
        <w:t xml:space="preserve">Существенная структурная и организационная разбалансированность </w:t>
      </w:r>
      <w:r w:rsidRPr="003575D3">
        <w:rPr>
          <w:rFonts w:ascii="Times New Roman" w:hAnsi="Times New Roman"/>
          <w:color w:val="000000"/>
          <w:spacing w:val="-10"/>
          <w:sz w:val="28"/>
          <w:szCs w:val="28"/>
        </w:rPr>
        <w:t>свойственна</w:t>
      </w:r>
      <w:r w:rsidRPr="003575D3">
        <w:rPr>
          <w:rFonts w:ascii="Times New Roman" w:hAnsi="Times New Roman"/>
          <w:color w:val="000000"/>
          <w:spacing w:val="-10"/>
          <w:sz w:val="28"/>
          <w:szCs w:val="28"/>
          <w:lang w:val="uk-UA"/>
        </w:rPr>
        <w:t xml:space="preserve"> рынкам работы Волынской, Житомирской, Закарпатской, Ивано-Франковской, Львовской, Ровенской, Тернопольской областей. их частица в территориальной структуре занятости население равняется 20 процентам. При этом на них приходится 36,6 процента общей численности зарегистрированных безработных.</w:t>
      </w:r>
      <w:r w:rsidR="00550286" w:rsidRPr="003575D3">
        <w:rPr>
          <w:rFonts w:ascii="Times New Roman" w:hAnsi="Times New Roman"/>
          <w:color w:val="000000"/>
          <w:spacing w:val="-10"/>
          <w:sz w:val="28"/>
          <w:szCs w:val="28"/>
          <w:lang w:val="uk-UA"/>
        </w:rPr>
        <w:t xml:space="preserve"> </w:t>
      </w:r>
      <w:r w:rsidRPr="003575D3">
        <w:rPr>
          <w:rFonts w:ascii="Times New Roman" w:hAnsi="Times New Roman"/>
          <w:color w:val="000000"/>
          <w:spacing w:val="-10"/>
          <w:sz w:val="28"/>
          <w:szCs w:val="28"/>
          <w:lang w:val="uk-UA"/>
        </w:rPr>
        <w:t>Наибольшая степень разбалансированности между зарегистрированной потребностью в рабочей силе и ее предложением наблюдается в Ивано-Франковской, Закарпатской и Волынской областях.</w:t>
      </w:r>
      <w:r w:rsidR="00AB094A" w:rsidRPr="003575D3">
        <w:rPr>
          <w:rFonts w:ascii="Times New Roman" w:hAnsi="Times New Roman"/>
          <w:color w:val="000000"/>
          <w:spacing w:val="-10"/>
          <w:sz w:val="28"/>
          <w:szCs w:val="28"/>
          <w:lang w:val="uk-UA"/>
        </w:rPr>
        <w:t xml:space="preserve"> </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Резко изменилась общая ситуация с обеспечением трудовыми ресурсами и дополнительным спросом на них в регионах, которые традиционно характеризовались как большая зона тяготения наиболее мобильной части рабочей силы. Это касается прежде всего индустриальных центров Донбасса и Приднепровье, мощный производственный потенциал которых формировал широкий территориальный обмен рабочей силой, ориентируясь в значительной мере на внешние источники пополнения состава занятых на территории работников</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За показателями движения рабочей силы на рынке работы группу с крайне неблагоприятными условиями образовывают Карпатский, Причерноморский экономические регионы и Автономная Республика Крым. их частица в региональной структуре совокупного предложения рабочей силы в 1,4-1,6 раза превышает соответствующие структурные показатели потребности в рабочей силе. Ухудшения условий занятости население этих регионов отбивается на низкому равные трудоустройство лиц (в особенности женщин).</w:t>
      </w:r>
      <w:r w:rsidR="00550286" w:rsidRPr="003575D3">
        <w:rPr>
          <w:rFonts w:ascii="Times New Roman" w:hAnsi="Times New Roman"/>
          <w:color w:val="000000"/>
          <w:spacing w:val="-10"/>
          <w:sz w:val="28"/>
          <w:szCs w:val="28"/>
          <w:lang w:val="uk-UA"/>
        </w:rPr>
        <w:t xml:space="preserve"> </w:t>
      </w:r>
      <w:r w:rsidRPr="003575D3">
        <w:rPr>
          <w:rFonts w:ascii="Times New Roman" w:hAnsi="Times New Roman"/>
          <w:color w:val="000000"/>
          <w:spacing w:val="-10"/>
          <w:sz w:val="28"/>
          <w:szCs w:val="28"/>
          <w:lang w:val="uk-UA"/>
        </w:rPr>
        <w:t>В полесских областях незначительное превышение структурных показателей спроса над предложением рабочей силы объединяется с высокой частицей ожидаемого высвобождения. За нестабильной экономической ситуации это угрожает резким ухудшениям условий занятости в случае сокращения или полной ликвидации рабочих мест, которым может сопровождаться процесс реального высвобождения рабочей силы.</w:t>
      </w:r>
    </w:p>
    <w:p w:rsidR="00F24ABA" w:rsidRPr="003575D3" w:rsidRDefault="003575D3" w:rsidP="003575D3">
      <w:pPr>
        <w:pStyle w:val="21"/>
        <w:spacing w:line="360" w:lineRule="auto"/>
        <w:ind w:firstLine="709"/>
        <w:rPr>
          <w:rFonts w:ascii="Times New Roman" w:hAnsi="Times New Roman"/>
          <w:color w:val="000000"/>
          <w:spacing w:val="-10"/>
          <w:sz w:val="28"/>
          <w:szCs w:val="28"/>
          <w:lang w:val="uk-UA"/>
        </w:rPr>
      </w:pPr>
      <w:r>
        <w:rPr>
          <w:rFonts w:ascii="Times New Roman" w:hAnsi="Times New Roman"/>
          <w:i/>
          <w:color w:val="000000"/>
          <w:spacing w:val="-10"/>
          <w:sz w:val="28"/>
          <w:szCs w:val="28"/>
          <w:lang w:val="uk-UA"/>
        </w:rPr>
        <w:br w:type="page"/>
      </w:r>
      <w:r w:rsidR="00F24ABA" w:rsidRPr="003575D3">
        <w:rPr>
          <w:rFonts w:ascii="Times New Roman" w:hAnsi="Times New Roman"/>
          <w:i/>
          <w:color w:val="000000"/>
          <w:spacing w:val="-10"/>
          <w:sz w:val="28"/>
          <w:szCs w:val="28"/>
          <w:lang w:val="uk-UA"/>
        </w:rPr>
        <w:t>4.2. Формы занятости населения</w:t>
      </w:r>
    </w:p>
    <w:p w:rsidR="003575D3" w:rsidRDefault="003575D3" w:rsidP="003575D3">
      <w:pPr>
        <w:pStyle w:val="21"/>
        <w:spacing w:line="360" w:lineRule="auto"/>
        <w:ind w:firstLine="709"/>
        <w:rPr>
          <w:rFonts w:ascii="Times New Roman" w:hAnsi="Times New Roman"/>
          <w:color w:val="000000"/>
          <w:spacing w:val="-10"/>
          <w:sz w:val="28"/>
          <w:szCs w:val="28"/>
          <w:lang w:val="uk-UA"/>
        </w:rPr>
      </w:pP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Основные стадии занятости населения состоят в формировании, распределении, перераспределении и использовании трудового потенциала. Вместе с тем занятость населения оказывается в специфических ее формах в зависимости от социальных и экономических условий жизнедеятельности отдельных регионов. </w:t>
      </w:r>
      <w:r w:rsidRPr="003575D3">
        <w:rPr>
          <w:rFonts w:ascii="Times New Roman" w:hAnsi="Times New Roman"/>
          <w:b/>
          <w:i/>
          <w:color w:val="000000"/>
          <w:spacing w:val="-10"/>
          <w:sz w:val="28"/>
          <w:szCs w:val="28"/>
          <w:lang w:val="uk-UA"/>
        </w:rPr>
        <w:t>Занятость</w:t>
      </w:r>
      <w:r w:rsidRPr="003575D3">
        <w:rPr>
          <w:rFonts w:ascii="Times New Roman" w:hAnsi="Times New Roman"/>
          <w:color w:val="000000"/>
          <w:spacing w:val="-10"/>
          <w:sz w:val="28"/>
          <w:szCs w:val="28"/>
          <w:lang w:val="uk-UA"/>
        </w:rPr>
        <w:t xml:space="preserve"> - это деятельность граждан, направленная на удовлетворение личных потребностей через доход в денежной или натуральной формах.</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Чаще всего различают такие формы занятости, как общая, полная, оптимальная и рациональная. Занятость населения целесообразно рассматривать из позиции ее эффективной формы сравнительно с другими формами. Тем не менее каждая форма занятости имеет самостоятельный критерий оценивания.</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Усовершенствования межотраслевых и межрегиональных форм перераспределения трудовых ресурсов следует осуществлять с учетом особенностей региональных рынков работы. Для рационального использования резервов работы нужно устранить</w:t>
      </w:r>
      <w:r w:rsidRPr="003575D3">
        <w:rPr>
          <w:rFonts w:ascii="Times New Roman" w:hAnsi="Times New Roman"/>
          <w:noProof/>
          <w:color w:val="000000"/>
          <w:spacing w:val="-10"/>
          <w:sz w:val="28"/>
          <w:szCs w:val="28"/>
          <w:lang w:val="uk-UA"/>
        </w:rPr>
        <w:t xml:space="preserve"> недостатки, связанные с размещением производства. Это требует разработки научно</w:t>
      </w:r>
      <w:r w:rsidRPr="003575D3">
        <w:rPr>
          <w:rFonts w:ascii="Times New Roman" w:hAnsi="Times New Roman"/>
          <w:color w:val="000000"/>
          <w:spacing w:val="-10"/>
          <w:sz w:val="28"/>
          <w:szCs w:val="28"/>
          <w:lang w:val="uk-UA"/>
        </w:rPr>
        <w:t xml:space="preserve"> </w:t>
      </w:r>
      <w:r w:rsidRPr="003575D3">
        <w:rPr>
          <w:rFonts w:ascii="Times New Roman" w:hAnsi="Times New Roman"/>
          <w:color w:val="000000"/>
          <w:spacing w:val="-10"/>
          <w:sz w:val="28"/>
          <w:szCs w:val="28"/>
        </w:rPr>
        <w:t>обоснованных</w:t>
      </w:r>
      <w:r w:rsidRPr="003575D3">
        <w:rPr>
          <w:rFonts w:ascii="Times New Roman" w:hAnsi="Times New Roman"/>
          <w:color w:val="000000"/>
          <w:spacing w:val="-10"/>
          <w:sz w:val="28"/>
          <w:szCs w:val="28"/>
          <w:lang w:val="uk-UA"/>
        </w:rPr>
        <w:t xml:space="preserve"> систем производства за регионами Украины, перераспределения трудоспособного населения из регионов, где есть излишек рабочей силы, к малонаселенным регионам, осуществления приватизации собственности и развития предпринимательства и фермерства, перераспределения </w:t>
      </w:r>
      <w:r w:rsidRPr="003575D3">
        <w:rPr>
          <w:rFonts w:ascii="Times New Roman" w:hAnsi="Times New Roman"/>
          <w:color w:val="000000"/>
          <w:spacing w:val="-10"/>
          <w:sz w:val="28"/>
          <w:szCs w:val="28"/>
        </w:rPr>
        <w:t>освобожденных</w:t>
      </w:r>
      <w:r w:rsidRPr="003575D3">
        <w:rPr>
          <w:rFonts w:ascii="Times New Roman" w:hAnsi="Times New Roman"/>
          <w:color w:val="000000"/>
          <w:spacing w:val="-10"/>
          <w:sz w:val="28"/>
          <w:szCs w:val="28"/>
          <w:lang w:val="uk-UA"/>
        </w:rPr>
        <w:t xml:space="preserve"> рабочих по областями и сферами деятельности. Решения этой проблемы имеет </w:t>
      </w:r>
      <w:r w:rsidRPr="003575D3">
        <w:rPr>
          <w:rFonts w:ascii="Times New Roman" w:hAnsi="Times New Roman"/>
          <w:color w:val="000000"/>
          <w:spacing w:val="-10"/>
          <w:sz w:val="28"/>
          <w:szCs w:val="28"/>
        </w:rPr>
        <w:t>обоснование</w:t>
      </w:r>
      <w:r w:rsidRPr="003575D3">
        <w:rPr>
          <w:rFonts w:ascii="Times New Roman" w:hAnsi="Times New Roman"/>
          <w:color w:val="000000"/>
          <w:spacing w:val="-10"/>
          <w:sz w:val="28"/>
          <w:szCs w:val="28"/>
          <w:lang w:val="uk-UA"/>
        </w:rPr>
        <w:t xml:space="preserve"> на экономическом механизме государственного регулирования занятости население.</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Уровень эффективности формы занятости трудоспособного населения определяется отношением численности работающих на производстве к общей численности трудоспособного населения. Особенности определения уровня разных форм занятости обуславливаются социальными, экономическими, отраслевыми и региональными аспектами, поскольку в условиях рыночного отношения активизируется такой фактор, как конкурентоспособность отдельных слоев населения на рынке работы.</w:t>
      </w:r>
    </w:p>
    <w:p w:rsidR="003575D3" w:rsidRDefault="003575D3" w:rsidP="003575D3">
      <w:pPr>
        <w:pStyle w:val="21"/>
        <w:spacing w:line="360" w:lineRule="auto"/>
        <w:ind w:firstLine="709"/>
        <w:rPr>
          <w:rFonts w:ascii="Times New Roman" w:hAnsi="Times New Roman"/>
          <w:i/>
          <w:color w:val="000000"/>
          <w:spacing w:val="-10"/>
          <w:sz w:val="28"/>
          <w:szCs w:val="28"/>
          <w:lang w:val="uk-UA"/>
        </w:rPr>
      </w:pPr>
    </w:p>
    <w:p w:rsidR="00F24ABA" w:rsidRPr="003575D3" w:rsidRDefault="00F24ABA" w:rsidP="003575D3">
      <w:pPr>
        <w:pStyle w:val="21"/>
        <w:spacing w:line="360" w:lineRule="auto"/>
        <w:ind w:firstLine="709"/>
        <w:rPr>
          <w:rFonts w:ascii="Times New Roman" w:hAnsi="Times New Roman"/>
          <w:i/>
          <w:color w:val="000000"/>
          <w:spacing w:val="-10"/>
          <w:sz w:val="28"/>
          <w:szCs w:val="28"/>
          <w:lang w:val="uk-UA"/>
        </w:rPr>
      </w:pPr>
      <w:r w:rsidRPr="003575D3">
        <w:rPr>
          <w:rFonts w:ascii="Times New Roman" w:hAnsi="Times New Roman"/>
          <w:i/>
          <w:color w:val="000000"/>
          <w:spacing w:val="-10"/>
          <w:sz w:val="28"/>
          <w:szCs w:val="28"/>
          <w:lang w:val="uk-UA"/>
        </w:rPr>
        <w:t>4.3. Эффективность занятости  трудовых ресурсов</w:t>
      </w:r>
    </w:p>
    <w:p w:rsidR="003575D3" w:rsidRDefault="003575D3" w:rsidP="003575D3">
      <w:pPr>
        <w:pStyle w:val="21"/>
        <w:spacing w:line="360" w:lineRule="auto"/>
        <w:ind w:firstLine="709"/>
        <w:rPr>
          <w:rFonts w:ascii="Times New Roman" w:hAnsi="Times New Roman"/>
          <w:b/>
          <w:i/>
          <w:color w:val="000000"/>
          <w:spacing w:val="-10"/>
          <w:sz w:val="28"/>
          <w:szCs w:val="28"/>
          <w:lang w:val="uk-UA"/>
        </w:rPr>
      </w:pP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b/>
          <w:i/>
          <w:color w:val="000000"/>
          <w:spacing w:val="-10"/>
          <w:sz w:val="28"/>
          <w:szCs w:val="28"/>
          <w:lang w:val="uk-UA"/>
        </w:rPr>
        <w:t>Эффективная занятость населения</w:t>
      </w:r>
      <w:r w:rsidRPr="003575D3">
        <w:rPr>
          <w:rFonts w:ascii="Times New Roman" w:hAnsi="Times New Roman"/>
          <w:color w:val="000000"/>
          <w:spacing w:val="-10"/>
          <w:sz w:val="28"/>
          <w:szCs w:val="28"/>
          <w:lang w:val="uk-UA"/>
        </w:rPr>
        <w:t xml:space="preserve"> - это полезная трудовая деятельность граждан, направленная на повышение производительности работы, увеличения объемов производства и сокращения затрат рабочего времени. Основными факторами повышения эффективности работы и использования основных за-собіввиробництва являются капитал и рынок.</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Важнейшим элементом надежной системы социальной защиты населения есть</w:t>
      </w:r>
      <w:r w:rsidR="001E3C97" w:rsidRPr="003575D3">
        <w:rPr>
          <w:rFonts w:ascii="Times New Roman" w:hAnsi="Times New Roman"/>
          <w:color w:val="000000"/>
          <w:spacing w:val="-10"/>
          <w:sz w:val="28"/>
          <w:szCs w:val="28"/>
          <w:lang w:val="uk-UA"/>
        </w:rPr>
        <w:t xml:space="preserve"> </w:t>
      </w:r>
      <w:r w:rsidRPr="003575D3">
        <w:rPr>
          <w:rFonts w:ascii="Times New Roman" w:hAnsi="Times New Roman"/>
          <w:color w:val="000000"/>
          <w:spacing w:val="-10"/>
          <w:sz w:val="28"/>
          <w:szCs w:val="28"/>
          <w:lang w:val="uk-UA"/>
        </w:rPr>
        <w:t>обеспечения эффективной занятости трудоспособного населения. С этой целью был принят Закон Украины "О занятости населения". Он определил правовые, нормативные, организационные и экономические формы занятости в условиях рыночной экономики, равноправного функционирования разных форм собственности, а также государственные гарантии прав граждан на работу. Этот законодательный акт конкретизирует цель и задачу экономического механизма государственного регулирования занятости население. Соответственно  него региональные администрации имеют право принимать решение в сфере занятости с учетом конкретной ситуации относительно использования трудовых ресурсов, которая обусловленная демографическими, организационными, экономическими и социальными особенностями регионов.</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Регулирования рынка работы может быть органически связано с комплексом системных преобразований, которые стимулируют экономическое возрастание. В связи с этим возникает две группы проблем: первая - общее оживление экономической ситуации и инвестиционной активности капитала, который будет оказывать содействие развитию системы рабочих мест и возрастанию потребности в рабочей силе; вторая - повышение потребительского спроса населения через усовершенствование системы распределительных отношений, увеличения возможностей для получения дополнительных доходов. Все мероприятия государственного регулирования рынка работы, сориентированные на решение пересчитанных проблем, могут быть классифицированы за направленностью, характером, объектом влияния и источниками финансирование.</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В мировой практике распространенные такие методы административного регулирования занятости:</w:t>
      </w:r>
    </w:p>
    <w:p w:rsidR="00F24ABA" w:rsidRPr="003575D3" w:rsidRDefault="00F24ABA" w:rsidP="003575D3">
      <w:pPr>
        <w:pStyle w:val="21"/>
        <w:numPr>
          <w:ilvl w:val="0"/>
          <w:numId w:val="4"/>
        </w:numPr>
        <w:tabs>
          <w:tab w:val="clear" w:pos="720"/>
          <w:tab w:val="num" w:pos="0"/>
        </w:tabs>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увольнения временных работников;</w:t>
      </w:r>
    </w:p>
    <w:p w:rsidR="00F24ABA" w:rsidRPr="003575D3" w:rsidRDefault="00F24ABA" w:rsidP="003575D3">
      <w:pPr>
        <w:pStyle w:val="21"/>
        <w:numPr>
          <w:ilvl w:val="0"/>
          <w:numId w:val="4"/>
        </w:numPr>
        <w:tabs>
          <w:tab w:val="clear" w:pos="720"/>
          <w:tab w:val="num" w:pos="-180"/>
        </w:tabs>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"замороження" найму;</w:t>
      </w:r>
    </w:p>
    <w:p w:rsidR="00F24ABA" w:rsidRPr="003575D3" w:rsidRDefault="00F24ABA" w:rsidP="003575D3">
      <w:pPr>
        <w:pStyle w:val="21"/>
        <w:numPr>
          <w:ilvl w:val="0"/>
          <w:numId w:val="4"/>
        </w:numPr>
        <w:tabs>
          <w:tab w:val="clear" w:pos="720"/>
          <w:tab w:val="num" w:pos="-180"/>
        </w:tabs>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временный или окончательный отказ от политики резервирования рабочих мест для выпускников учебных заведений;</w:t>
      </w:r>
    </w:p>
    <w:p w:rsidR="00F24ABA" w:rsidRPr="003575D3" w:rsidRDefault="00F24ABA" w:rsidP="003575D3">
      <w:pPr>
        <w:pStyle w:val="21"/>
        <w:numPr>
          <w:ilvl w:val="0"/>
          <w:numId w:val="4"/>
        </w:numPr>
        <w:tabs>
          <w:tab w:val="clear" w:pos="720"/>
          <w:tab w:val="num" w:pos="-180"/>
        </w:tabs>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стимулирования преждевременного и своевременного выхода на пенсию или увольнение по собственному желанию;</w:t>
      </w:r>
    </w:p>
    <w:p w:rsidR="00F24ABA" w:rsidRPr="003575D3" w:rsidRDefault="00F24ABA" w:rsidP="003575D3">
      <w:pPr>
        <w:pStyle w:val="21"/>
        <w:numPr>
          <w:ilvl w:val="0"/>
          <w:numId w:val="4"/>
        </w:numPr>
        <w:tabs>
          <w:tab w:val="clear" w:pos="720"/>
          <w:tab w:val="num" w:pos="-360"/>
        </w:tabs>
        <w:spacing w:line="360" w:lineRule="auto"/>
        <w:ind w:left="0"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политика прямых увольнений.</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Основное функциональное назначение рыночного регулирования сферы трудовых отношений можно определить как создание экономических условий относительно постоянного и расширенного воспроизведения совокупной рабочей силы на качественно новом уровне. Это прежде всего предусматривает: возможность по возможности </w:t>
      </w:r>
      <w:r w:rsidRPr="003575D3">
        <w:rPr>
          <w:rFonts w:ascii="Times New Roman" w:hAnsi="Times New Roman"/>
          <w:color w:val="000000"/>
          <w:spacing w:val="-10"/>
          <w:sz w:val="28"/>
          <w:szCs w:val="28"/>
        </w:rPr>
        <w:t>полного</w:t>
      </w:r>
      <w:r w:rsidRPr="003575D3">
        <w:rPr>
          <w:rFonts w:ascii="Times New Roman" w:hAnsi="Times New Roman"/>
          <w:color w:val="000000"/>
          <w:spacing w:val="-10"/>
          <w:sz w:val="28"/>
          <w:szCs w:val="28"/>
          <w:lang w:val="uk-UA"/>
        </w:rPr>
        <w:t xml:space="preserve"> удовлетворения потребностей населения региона в обретении просветительно-профессиональных знаний, широкая </w:t>
      </w:r>
      <w:r w:rsidRPr="003575D3">
        <w:rPr>
          <w:rFonts w:ascii="Times New Roman" w:hAnsi="Times New Roman"/>
          <w:color w:val="000000"/>
          <w:spacing w:val="-10"/>
          <w:sz w:val="28"/>
          <w:szCs w:val="28"/>
        </w:rPr>
        <w:t>альтернативность</w:t>
      </w:r>
      <w:r w:rsidRPr="003575D3">
        <w:rPr>
          <w:rFonts w:ascii="Times New Roman" w:hAnsi="Times New Roman"/>
          <w:color w:val="000000"/>
          <w:spacing w:val="-10"/>
          <w:sz w:val="28"/>
          <w:szCs w:val="28"/>
          <w:lang w:val="uk-UA"/>
        </w:rPr>
        <w:t xml:space="preserve"> выбора сферы прикладывания работы, определенные социальные гарантии в случае вынужденной незанятости. Такой подход берут за основу оценивания осуществляемых преобразований и определения направлений достижения эффективного воспроизведения рабочей силы.</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Реальная величина стоимости рабочей силы и ее динамика складывается под влиянием комплекса факторов, взаимодействие которых формирует две противоположных тенденции. Первая состоит в возрастании стоимости рабочей силы вследствие повышения интенсивности работы, объективного расширения потребностей работников в потребительских товарах и услугах, равные просвещения и квалификации. В связи с этим увеличиваются общественно необходимые затраты на повышение профессионально-образовательного уровня рабочей силы и приведение его в соответствие с требованиями обновленной материально-технической базы производства. Вторая - это снижения стоимости рабочей силы под влиянием возрастания общественной производительности работы. Учитывая направления действия факторов, которые определяют динамику цены рабочей силы, можно приходить к выводу, что в экономике Украины сформировались тенденции, прямо противоположные к мировых.</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В Украине пока что не создан высоко координированной и всеохватывающей системы экономического регулирования процессов регионального воспроизведения рабочей силы. Однако простое заимствование механизмов развитого рынка есть довольно непроизводительным при условиях упадока товарного производства и нарушение его материально-технической базы.</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Современная экономика Украины требует создания смешанной регулирующей системы, которая объединяла бы элементы сугубо рыночного регулирования с государственными. Регулирования может быть направлено на достижение действительно активного характера рыночных преобразований. Доминирующими должны стать методы опосредствованного регулирования, которые постепенно вытеснили бы внеэкономические методы, которые сохранились из времен административного управления трудовыми ресурсами. Механизму регулирования следует предоставить свойств гибкой адаптации к изменениям общеэкономической ситуации, адекватно реагировать на них. Наряду  этим нужна определенная стабильность экономических регуляторов на определенный промежуток времени.</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 xml:space="preserve">Наиболее общие направления, перспективные методы и функции экономического регулирования спроса и предложения рабочей силы могут быть конкретизированы относительно условий воспроизведения рабочей силы регионов Украины. На основе общих черт, доминантных тенденций и </w:t>
      </w:r>
      <w:r w:rsidRPr="003575D3">
        <w:rPr>
          <w:rFonts w:ascii="Times New Roman" w:hAnsi="Times New Roman"/>
          <w:color w:val="000000"/>
          <w:spacing w:val="-10"/>
          <w:sz w:val="28"/>
          <w:szCs w:val="28"/>
        </w:rPr>
        <w:t>существенных</w:t>
      </w:r>
      <w:r w:rsidRPr="003575D3">
        <w:rPr>
          <w:rFonts w:ascii="Times New Roman" w:hAnsi="Times New Roman"/>
          <w:color w:val="000000"/>
          <w:spacing w:val="-10"/>
          <w:sz w:val="28"/>
          <w:szCs w:val="28"/>
          <w:lang w:val="uk-UA"/>
        </w:rPr>
        <w:t xml:space="preserve"> отличий региональных рынков работы осуществляется их структуризация. Она опирается на оценки демоэкономического и социально-экономического режимов регионального воспроизведения рабочей силы, а также на информацию об интенсивности территориального движения рабочей силы, соотношения численности зарегистрированных безработных и количества свободных рабочих мест и вакантных должностей.</w:t>
      </w:r>
    </w:p>
    <w:p w:rsidR="00E5634C" w:rsidRPr="003575D3" w:rsidRDefault="003575D3" w:rsidP="003575D3">
      <w:pPr>
        <w:pStyle w:val="21"/>
        <w:spacing w:line="360" w:lineRule="auto"/>
        <w:ind w:firstLine="709"/>
        <w:rPr>
          <w:rFonts w:ascii="Times New Roman" w:hAnsi="Times New Roman"/>
          <w:b/>
          <w:color w:val="000000"/>
          <w:spacing w:val="-10"/>
          <w:sz w:val="28"/>
          <w:szCs w:val="28"/>
          <w:lang w:val="uk-UA"/>
        </w:rPr>
      </w:pPr>
      <w:r>
        <w:rPr>
          <w:rFonts w:ascii="Times New Roman" w:hAnsi="Times New Roman"/>
          <w:color w:val="000000"/>
          <w:spacing w:val="-10"/>
          <w:sz w:val="28"/>
          <w:szCs w:val="28"/>
          <w:lang w:val="uk-UA"/>
        </w:rPr>
        <w:br w:type="page"/>
      </w:r>
      <w:r w:rsidR="00E5634C" w:rsidRPr="003575D3">
        <w:rPr>
          <w:rFonts w:ascii="Times New Roman" w:hAnsi="Times New Roman"/>
          <w:b/>
          <w:color w:val="000000"/>
          <w:spacing w:val="-10"/>
          <w:sz w:val="28"/>
          <w:szCs w:val="28"/>
          <w:lang w:val="uk-UA"/>
        </w:rPr>
        <w:t>Заключение</w:t>
      </w:r>
    </w:p>
    <w:p w:rsidR="00F24ABA" w:rsidRPr="003575D3" w:rsidRDefault="00F24ABA" w:rsidP="003575D3">
      <w:pPr>
        <w:pStyle w:val="21"/>
        <w:spacing w:line="360" w:lineRule="auto"/>
        <w:ind w:firstLine="709"/>
        <w:rPr>
          <w:rFonts w:ascii="Times New Roman" w:hAnsi="Times New Roman"/>
          <w:color w:val="000000"/>
          <w:spacing w:val="-10"/>
          <w:sz w:val="28"/>
          <w:szCs w:val="28"/>
          <w:lang w:val="uk-UA"/>
        </w:rPr>
      </w:pPr>
    </w:p>
    <w:p w:rsidR="00F20161" w:rsidRPr="003575D3" w:rsidRDefault="00F20161" w:rsidP="003575D3">
      <w:pPr>
        <w:pStyle w:val="21"/>
        <w:spacing w:line="360" w:lineRule="auto"/>
        <w:ind w:firstLine="709"/>
        <w:rPr>
          <w:rFonts w:ascii="Times New Roman" w:hAnsi="Times New Roman"/>
          <w:color w:val="000000"/>
          <w:spacing w:val="-10"/>
          <w:sz w:val="28"/>
          <w:szCs w:val="28"/>
          <w:lang w:val="uk-UA"/>
        </w:rPr>
      </w:pPr>
      <w:r w:rsidRPr="003575D3">
        <w:rPr>
          <w:rFonts w:ascii="Times New Roman" w:hAnsi="Times New Roman"/>
          <w:color w:val="000000"/>
          <w:spacing w:val="-10"/>
          <w:sz w:val="28"/>
          <w:szCs w:val="28"/>
          <w:lang w:val="uk-UA"/>
        </w:rPr>
        <w:t>Современное производство предопределяет объективную необходимость постоянного повышения качества рабочей силы. Высокий образовательный уровень, широкая общая культура, глубокая профессиональная подготовка и специальные знания, творческое отношение к работе и сознательная дисциплина превращается в обязательное условие высокопроизводительной работы все более широких слоев работающих. Возрастает удельный вес рабочих с высшим и средним образованием - 90% занятых. Причем каждый четвертый имеет диплом вуза или техникума. Уровень образования женщин достиг уровня образования мужнин.</w:t>
      </w:r>
    </w:p>
    <w:p w:rsidR="00F20161" w:rsidRPr="003575D3" w:rsidRDefault="00F20161" w:rsidP="003575D3">
      <w:pPr>
        <w:pStyle w:val="21"/>
        <w:spacing w:line="360" w:lineRule="auto"/>
        <w:ind w:firstLine="709"/>
        <w:rPr>
          <w:rFonts w:ascii="Times New Roman" w:hAnsi="Times New Roman"/>
          <w:sz w:val="28"/>
          <w:szCs w:val="28"/>
        </w:rPr>
      </w:pPr>
      <w:r w:rsidRPr="003575D3">
        <w:rPr>
          <w:rFonts w:ascii="Times New Roman" w:hAnsi="Times New Roman"/>
          <w:sz w:val="28"/>
          <w:szCs w:val="28"/>
          <w:lang w:val="uk-UA"/>
        </w:rPr>
        <w:t>Высочайший уровень обеспеченности трудовыми ресурсами имеют западные области, которые характеризуются значительной густотой сельского населения. В южных и восточных областях этот уровень кое-что низший. Значительными являются отличия в использовании   трудовых   ресурсов   в   селах   и   городах.   Во   всех наибольших и больших городах сложилась высокая часть занятости в промышленности (машиностроения, легкая, пищевая), на транспорте, в социальной сфере. В областях преимущественно аграрно-промышленной специализации высшей есть удельный вес работающих в сельском хозяйстве.</w:t>
      </w:r>
      <w:r w:rsidRPr="003575D3">
        <w:rPr>
          <w:rFonts w:ascii="Times New Roman" w:hAnsi="Times New Roman"/>
          <w:sz w:val="28"/>
          <w:szCs w:val="28"/>
        </w:rPr>
        <w:t xml:space="preserve"> Наблюдаемые сегодня в Украине подвижки в экономической обстановке   неизбежно сопровождаются миграцией специалистов. </w:t>
      </w:r>
      <w:r w:rsidRPr="003575D3">
        <w:rPr>
          <w:rFonts w:ascii="Times New Roman" w:hAnsi="Times New Roman"/>
          <w:spacing w:val="-10"/>
          <w:sz w:val="28"/>
          <w:szCs w:val="28"/>
        </w:rPr>
        <w:t>Уровень безработицы, достигнутый в 1995-1996 годах, говорит о то, что кризис занятости будет продолжаться, по меньшей мере, в течение нескольких последующих лет. Возникнут различные соци</w:t>
      </w:r>
      <w:r w:rsidRPr="003575D3">
        <w:rPr>
          <w:rFonts w:ascii="Times New Roman" w:hAnsi="Times New Roman"/>
          <w:spacing w:val="-10"/>
          <w:sz w:val="28"/>
          <w:szCs w:val="28"/>
        </w:rPr>
        <w:softHyphen/>
        <w:t>ально-экономические диспропорции, в том числе: резкие регио</w:t>
      </w:r>
      <w:r w:rsidRPr="003575D3">
        <w:rPr>
          <w:rFonts w:ascii="Times New Roman" w:hAnsi="Times New Roman"/>
          <w:spacing w:val="-10"/>
          <w:sz w:val="28"/>
          <w:szCs w:val="28"/>
        </w:rPr>
        <w:softHyphen/>
        <w:t>нальные различия в динамике занятости, сегментация и маргинали</w:t>
      </w:r>
      <w:r w:rsidRPr="003575D3">
        <w:rPr>
          <w:rFonts w:ascii="Times New Roman" w:hAnsi="Times New Roman"/>
          <w:spacing w:val="-10"/>
          <w:sz w:val="28"/>
          <w:szCs w:val="28"/>
        </w:rPr>
        <w:softHyphen/>
        <w:t>зация рынка труда. Резкий рост безработицы запустит в действие механизм дополнительного снижения деловой активности: кроме со</w:t>
      </w:r>
      <w:r w:rsidRPr="003575D3">
        <w:rPr>
          <w:rFonts w:ascii="Times New Roman" w:hAnsi="Times New Roman"/>
          <w:spacing w:val="-10"/>
          <w:sz w:val="28"/>
          <w:szCs w:val="28"/>
        </w:rPr>
        <w:softHyphen/>
        <w:t>кращения потребительского и инвестиционного спроса рост безра</w:t>
      </w:r>
      <w:r w:rsidRPr="003575D3">
        <w:rPr>
          <w:rFonts w:ascii="Times New Roman" w:hAnsi="Times New Roman"/>
          <w:spacing w:val="-10"/>
          <w:sz w:val="28"/>
          <w:szCs w:val="28"/>
        </w:rPr>
        <w:softHyphen/>
        <w:t>ботицы будет определяться динамикой незанятости предыдущих пе</w:t>
      </w:r>
      <w:r w:rsidRPr="003575D3">
        <w:rPr>
          <w:rFonts w:ascii="Times New Roman" w:hAnsi="Times New Roman"/>
          <w:spacing w:val="-10"/>
          <w:sz w:val="28"/>
          <w:szCs w:val="28"/>
        </w:rPr>
        <w:softHyphen/>
        <w:t>риодов. По оценкам специалистов Министерства экономики такая так называемая "гистерезисная составляющая" составит 15-20% общего изменения безработицы. Безработица будет самовоспроизводиться и обусловит продолжительный спад, вызванный долговременной, за</w:t>
      </w:r>
      <w:r w:rsidRPr="003575D3">
        <w:rPr>
          <w:rFonts w:ascii="Times New Roman" w:hAnsi="Times New Roman"/>
          <w:spacing w:val="-10"/>
          <w:sz w:val="28"/>
          <w:szCs w:val="28"/>
        </w:rPr>
        <w:softHyphen/>
        <w:t>стойной незанятостью: это будет дезориентировать рациональное распределение трудовых ресурсов.</w:t>
      </w:r>
    </w:p>
    <w:p w:rsidR="00F20161" w:rsidRPr="003575D3" w:rsidRDefault="00211356" w:rsidP="003575D3">
      <w:pPr>
        <w:spacing w:line="360" w:lineRule="auto"/>
        <w:ind w:firstLine="709"/>
        <w:jc w:val="both"/>
        <w:rPr>
          <w:b/>
          <w:sz w:val="28"/>
          <w:szCs w:val="28"/>
        </w:rPr>
      </w:pPr>
      <w:r w:rsidRPr="003575D3">
        <w:rPr>
          <w:b/>
          <w:sz w:val="28"/>
          <w:szCs w:val="28"/>
        </w:rPr>
        <w:t>Главные задачи полити</w:t>
      </w:r>
      <w:r w:rsidR="00F20161" w:rsidRPr="003575D3">
        <w:rPr>
          <w:b/>
          <w:sz w:val="28"/>
          <w:szCs w:val="28"/>
        </w:rPr>
        <w:t>ки занятости:</w:t>
      </w:r>
    </w:p>
    <w:p w:rsidR="00F20161" w:rsidRPr="003575D3" w:rsidRDefault="00F20161" w:rsidP="003575D3">
      <w:pPr>
        <w:numPr>
          <w:ilvl w:val="0"/>
          <w:numId w:val="5"/>
        </w:numPr>
        <w:tabs>
          <w:tab w:val="clear" w:pos="720"/>
          <w:tab w:val="num" w:pos="-180"/>
        </w:tabs>
        <w:spacing w:line="360" w:lineRule="auto"/>
        <w:ind w:left="0" w:firstLine="709"/>
        <w:jc w:val="both"/>
        <w:rPr>
          <w:sz w:val="28"/>
          <w:szCs w:val="28"/>
        </w:rPr>
      </w:pPr>
      <w:r w:rsidRPr="003575D3">
        <w:rPr>
          <w:sz w:val="28"/>
          <w:szCs w:val="28"/>
        </w:rPr>
        <w:t xml:space="preserve">разработка комплекса мер по преодолению скрытых форм </w:t>
      </w:r>
      <w:r w:rsidRPr="003575D3">
        <w:rPr>
          <w:spacing w:val="-10"/>
          <w:sz w:val="28"/>
          <w:szCs w:val="28"/>
        </w:rPr>
        <w:t>безра</w:t>
      </w:r>
      <w:r w:rsidRPr="003575D3">
        <w:rPr>
          <w:spacing w:val="-10"/>
          <w:sz w:val="28"/>
          <w:szCs w:val="28"/>
        </w:rPr>
        <w:softHyphen/>
        <w:t>ботицы;</w:t>
      </w:r>
    </w:p>
    <w:p w:rsidR="00807C31" w:rsidRPr="003575D3" w:rsidRDefault="00F20161" w:rsidP="003575D3">
      <w:pPr>
        <w:numPr>
          <w:ilvl w:val="0"/>
          <w:numId w:val="5"/>
        </w:numPr>
        <w:tabs>
          <w:tab w:val="clear" w:pos="720"/>
          <w:tab w:val="num" w:pos="0"/>
        </w:tabs>
        <w:spacing w:line="360" w:lineRule="auto"/>
        <w:ind w:left="0" w:firstLine="709"/>
        <w:jc w:val="both"/>
        <w:rPr>
          <w:sz w:val="28"/>
          <w:szCs w:val="28"/>
        </w:rPr>
      </w:pPr>
      <w:r w:rsidRPr="003575D3">
        <w:rPr>
          <w:spacing w:val="-10"/>
          <w:sz w:val="28"/>
          <w:szCs w:val="28"/>
        </w:rPr>
        <w:t>развитие предприятий всех форм собственности</w:t>
      </w:r>
      <w:r w:rsidR="00807C31" w:rsidRPr="003575D3">
        <w:rPr>
          <w:spacing w:val="-10"/>
          <w:sz w:val="28"/>
          <w:szCs w:val="28"/>
        </w:rPr>
        <w:t xml:space="preserve"> на основе </w:t>
      </w:r>
      <w:r w:rsidRPr="003575D3">
        <w:rPr>
          <w:spacing w:val="-10"/>
          <w:sz w:val="28"/>
          <w:szCs w:val="28"/>
        </w:rPr>
        <w:t>рациональной структурно-инвестиционной</w:t>
      </w:r>
      <w:r w:rsidR="00807C31" w:rsidRPr="003575D3">
        <w:rPr>
          <w:spacing w:val="-10"/>
          <w:sz w:val="28"/>
          <w:szCs w:val="28"/>
        </w:rPr>
        <w:t xml:space="preserve"> политики;</w:t>
      </w:r>
    </w:p>
    <w:p w:rsidR="00F20161" w:rsidRPr="003575D3" w:rsidRDefault="00F20161" w:rsidP="003575D3">
      <w:pPr>
        <w:numPr>
          <w:ilvl w:val="0"/>
          <w:numId w:val="5"/>
        </w:numPr>
        <w:tabs>
          <w:tab w:val="clear" w:pos="720"/>
          <w:tab w:val="num" w:pos="0"/>
        </w:tabs>
        <w:spacing w:line="360" w:lineRule="auto"/>
        <w:ind w:left="0" w:firstLine="709"/>
        <w:jc w:val="both"/>
        <w:rPr>
          <w:sz w:val="28"/>
          <w:szCs w:val="28"/>
        </w:rPr>
      </w:pPr>
      <w:r w:rsidRPr="003575D3">
        <w:rPr>
          <w:spacing w:val="-10"/>
          <w:sz w:val="28"/>
          <w:szCs w:val="28"/>
        </w:rPr>
        <w:t>системы про</w:t>
      </w:r>
      <w:r w:rsidR="00807C31" w:rsidRPr="003575D3">
        <w:rPr>
          <w:spacing w:val="-10"/>
          <w:sz w:val="28"/>
          <w:szCs w:val="28"/>
        </w:rPr>
        <w:t>фессиональной и социальной переориентации населения в условиях построения рыночной экономики.</w:t>
      </w:r>
    </w:p>
    <w:p w:rsidR="0031524B" w:rsidRDefault="003575D3" w:rsidP="003575D3">
      <w:pPr>
        <w:spacing w:line="360" w:lineRule="auto"/>
        <w:ind w:firstLine="709"/>
        <w:jc w:val="both"/>
        <w:rPr>
          <w:b/>
          <w:sz w:val="28"/>
          <w:szCs w:val="28"/>
        </w:rPr>
      </w:pPr>
      <w:r>
        <w:rPr>
          <w:b/>
          <w:sz w:val="28"/>
          <w:szCs w:val="28"/>
        </w:rPr>
        <w:br w:type="page"/>
      </w:r>
      <w:r w:rsidR="0031524B" w:rsidRPr="003575D3">
        <w:rPr>
          <w:b/>
          <w:sz w:val="28"/>
          <w:szCs w:val="28"/>
        </w:rPr>
        <w:t>Список использованной литературы</w:t>
      </w:r>
    </w:p>
    <w:p w:rsidR="003575D3" w:rsidRPr="003575D3" w:rsidRDefault="003575D3" w:rsidP="003575D3">
      <w:pPr>
        <w:spacing w:line="360" w:lineRule="auto"/>
        <w:ind w:firstLine="709"/>
        <w:jc w:val="both"/>
        <w:rPr>
          <w:b/>
          <w:sz w:val="28"/>
          <w:szCs w:val="28"/>
        </w:rPr>
      </w:pP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Атлас Украина. – К.:НВП Картограф</w:t>
      </w:r>
      <w:r w:rsidRPr="003575D3">
        <w:rPr>
          <w:sz w:val="28"/>
          <w:szCs w:val="28"/>
          <w:lang w:val="en-US"/>
        </w:rPr>
        <w:t>i</w:t>
      </w:r>
      <w:r w:rsidRPr="003575D3">
        <w:rPr>
          <w:sz w:val="28"/>
          <w:szCs w:val="28"/>
        </w:rPr>
        <w:t>я, 2003. – 32 с.</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Алаев Э.Б Социально-экономическая география: Понятийно-терминологический словарь. – М.: Мысль, 1983. -350 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Богиня Д. Социально-трудовые отношения в контексте организачии оплаты труда и регулирования доходов// Украина: аспекты труда,2003,№7. – С.3-8.</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Боднарчук Т.Г. Заборгован</w:t>
      </w:r>
      <w:r w:rsidRPr="003575D3">
        <w:rPr>
          <w:sz w:val="28"/>
          <w:szCs w:val="28"/>
          <w:lang w:val="en-US"/>
        </w:rPr>
        <w:t>i</w:t>
      </w:r>
      <w:r w:rsidRPr="003575D3">
        <w:rPr>
          <w:sz w:val="28"/>
          <w:szCs w:val="28"/>
        </w:rPr>
        <w:t>сть по зароботн</w:t>
      </w:r>
      <w:r w:rsidRPr="003575D3">
        <w:rPr>
          <w:sz w:val="28"/>
          <w:szCs w:val="28"/>
          <w:lang w:val="en-US"/>
        </w:rPr>
        <w:t>i</w:t>
      </w:r>
      <w:r w:rsidRPr="003575D3">
        <w:rPr>
          <w:sz w:val="28"/>
          <w:szCs w:val="28"/>
        </w:rPr>
        <w:t>й плат</w:t>
      </w:r>
      <w:r w:rsidRPr="003575D3">
        <w:rPr>
          <w:sz w:val="28"/>
          <w:szCs w:val="28"/>
          <w:lang w:val="en-US"/>
        </w:rPr>
        <w:t>i</w:t>
      </w:r>
      <w:r w:rsidRPr="003575D3">
        <w:rPr>
          <w:sz w:val="28"/>
          <w:szCs w:val="28"/>
        </w:rPr>
        <w:t>: проблеми та шляхи розв’язання// Науков</w:t>
      </w:r>
      <w:r w:rsidRPr="003575D3">
        <w:rPr>
          <w:sz w:val="28"/>
          <w:szCs w:val="28"/>
          <w:lang w:val="en-US"/>
        </w:rPr>
        <w:t>i</w:t>
      </w:r>
      <w:r w:rsidRPr="003575D3">
        <w:rPr>
          <w:sz w:val="28"/>
          <w:szCs w:val="28"/>
        </w:rPr>
        <w:t xml:space="preserve"> прац</w:t>
      </w:r>
      <w:r w:rsidRPr="003575D3">
        <w:rPr>
          <w:sz w:val="28"/>
          <w:szCs w:val="28"/>
          <w:lang w:val="en-US"/>
        </w:rPr>
        <w:t>i</w:t>
      </w:r>
      <w:r w:rsidRPr="003575D3">
        <w:rPr>
          <w:sz w:val="28"/>
          <w:szCs w:val="28"/>
        </w:rPr>
        <w:t xml:space="preserve"> НДФ</w:t>
      </w:r>
      <w:r w:rsidRPr="003575D3">
        <w:rPr>
          <w:sz w:val="28"/>
          <w:szCs w:val="28"/>
          <w:lang w:val="en-US"/>
        </w:rPr>
        <w:t>I</w:t>
      </w:r>
      <w:r w:rsidRPr="003575D3">
        <w:rPr>
          <w:sz w:val="28"/>
          <w:szCs w:val="28"/>
        </w:rPr>
        <w:t>,2002,№3(18).- С.93.</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Голиков А.П., Дейнека А.П., Казакова Н.А. РПС и регионалистика. Уч. пос. Харьков: ООО «Олант»,2002. – 320 с.</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Курочкин Г.Ф. Розм</w:t>
      </w:r>
      <w:r w:rsidRPr="003575D3">
        <w:rPr>
          <w:sz w:val="28"/>
          <w:szCs w:val="28"/>
          <w:lang w:val="en-US"/>
        </w:rPr>
        <w:t>i</w:t>
      </w:r>
      <w:r w:rsidRPr="003575D3">
        <w:rPr>
          <w:sz w:val="28"/>
          <w:szCs w:val="28"/>
        </w:rPr>
        <w:t>щення продуктивнях сил  и регiональна економ</w:t>
      </w:r>
      <w:r w:rsidRPr="003575D3">
        <w:rPr>
          <w:sz w:val="28"/>
          <w:szCs w:val="28"/>
          <w:lang w:val="en-US"/>
        </w:rPr>
        <w:t>i</w:t>
      </w:r>
      <w:r w:rsidRPr="003575D3">
        <w:rPr>
          <w:sz w:val="28"/>
          <w:szCs w:val="28"/>
        </w:rPr>
        <w:t>ка. – К.НАУ, 2004. - 273 с.</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Паламарчук М.М., Паламарчук О.М. Экономическая и социальная география Украины с основами теории: Навч. пос. - К.:Знання, 2002. – 421 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 xml:space="preserve">Петрова </w:t>
      </w:r>
      <w:r w:rsidRPr="003575D3">
        <w:rPr>
          <w:sz w:val="28"/>
          <w:szCs w:val="28"/>
          <w:lang w:val="en-US"/>
        </w:rPr>
        <w:t>I</w:t>
      </w:r>
      <w:r w:rsidRPr="003575D3">
        <w:rPr>
          <w:sz w:val="28"/>
          <w:szCs w:val="28"/>
        </w:rPr>
        <w:t>. Економ</w:t>
      </w:r>
      <w:r w:rsidRPr="003575D3">
        <w:rPr>
          <w:sz w:val="28"/>
          <w:szCs w:val="28"/>
          <w:lang w:val="en-US"/>
        </w:rPr>
        <w:t>i</w:t>
      </w:r>
      <w:r w:rsidRPr="003575D3">
        <w:rPr>
          <w:sz w:val="28"/>
          <w:szCs w:val="28"/>
        </w:rPr>
        <w:t>ко правов</w:t>
      </w:r>
      <w:r w:rsidRPr="003575D3">
        <w:rPr>
          <w:sz w:val="28"/>
          <w:szCs w:val="28"/>
          <w:lang w:val="en-US"/>
        </w:rPr>
        <w:t>i</w:t>
      </w:r>
      <w:r w:rsidRPr="003575D3">
        <w:rPr>
          <w:sz w:val="28"/>
          <w:szCs w:val="28"/>
        </w:rPr>
        <w:t xml:space="preserve"> засади забеспеченност</w:t>
      </w:r>
      <w:r w:rsidRPr="003575D3">
        <w:rPr>
          <w:sz w:val="28"/>
          <w:szCs w:val="28"/>
          <w:lang w:val="en-US"/>
        </w:rPr>
        <w:t>i</w:t>
      </w:r>
      <w:r w:rsidRPr="003575D3">
        <w:rPr>
          <w:sz w:val="28"/>
          <w:szCs w:val="28"/>
        </w:rPr>
        <w:t xml:space="preserve"> зайнятост</w:t>
      </w:r>
      <w:r w:rsidRPr="003575D3">
        <w:rPr>
          <w:sz w:val="28"/>
          <w:szCs w:val="28"/>
          <w:lang w:val="en-US"/>
        </w:rPr>
        <w:t>i</w:t>
      </w:r>
      <w:r w:rsidRPr="003575D3">
        <w:rPr>
          <w:sz w:val="28"/>
          <w:szCs w:val="28"/>
        </w:rPr>
        <w:t xml:space="preserve"> населення Укра</w:t>
      </w:r>
      <w:r w:rsidRPr="003575D3">
        <w:rPr>
          <w:sz w:val="28"/>
          <w:szCs w:val="28"/>
          <w:lang w:val="en-US"/>
        </w:rPr>
        <w:t>i</w:t>
      </w:r>
      <w:r w:rsidRPr="003575D3">
        <w:rPr>
          <w:sz w:val="28"/>
          <w:szCs w:val="28"/>
        </w:rPr>
        <w:t>ни//Укра</w:t>
      </w:r>
      <w:r w:rsidRPr="003575D3">
        <w:rPr>
          <w:sz w:val="28"/>
          <w:szCs w:val="28"/>
          <w:lang w:val="en-US"/>
        </w:rPr>
        <w:t>i</w:t>
      </w:r>
      <w:r w:rsidRPr="003575D3">
        <w:rPr>
          <w:sz w:val="28"/>
          <w:szCs w:val="28"/>
        </w:rPr>
        <w:t>на аспекти прац</w:t>
      </w:r>
      <w:r w:rsidRPr="003575D3">
        <w:rPr>
          <w:sz w:val="28"/>
          <w:szCs w:val="28"/>
          <w:lang w:val="en-US"/>
        </w:rPr>
        <w:t>i</w:t>
      </w:r>
      <w:r w:rsidRPr="003575D3">
        <w:rPr>
          <w:sz w:val="28"/>
          <w:szCs w:val="28"/>
        </w:rPr>
        <w:t>,2002,№6. – С.25-33.</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Размещение производительных сил  Украины / за ред. Е.П. Качана – К.:Юридична книга,2003. – 552 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Размещение производительных сил: Навч. пос./ за ред. В.В. Ковалевського. - К.: Знання,2003. – 367 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Размещение производительных сил: П</w:t>
      </w:r>
      <w:r w:rsidRPr="003575D3">
        <w:rPr>
          <w:sz w:val="28"/>
          <w:szCs w:val="28"/>
          <w:lang w:val="en-US"/>
        </w:rPr>
        <w:t>i</w:t>
      </w:r>
      <w:r w:rsidRPr="003575D3">
        <w:rPr>
          <w:sz w:val="28"/>
          <w:szCs w:val="28"/>
        </w:rPr>
        <w:t>дручник/ за ред. В.В. Ковалевського. - К.: Знання, КОО, 2003. – 567 с.</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Соц</w:t>
      </w:r>
      <w:r w:rsidRPr="003575D3">
        <w:rPr>
          <w:sz w:val="28"/>
          <w:szCs w:val="28"/>
          <w:lang w:val="en-US"/>
        </w:rPr>
        <w:t>i</w:t>
      </w:r>
      <w:r w:rsidRPr="003575D3">
        <w:rPr>
          <w:sz w:val="28"/>
          <w:szCs w:val="28"/>
        </w:rPr>
        <w:t>ально-економ</w:t>
      </w:r>
      <w:r w:rsidRPr="003575D3">
        <w:rPr>
          <w:sz w:val="28"/>
          <w:szCs w:val="28"/>
          <w:lang w:val="en-US"/>
        </w:rPr>
        <w:t>i</w:t>
      </w:r>
      <w:r w:rsidRPr="003575D3">
        <w:rPr>
          <w:sz w:val="28"/>
          <w:szCs w:val="28"/>
        </w:rPr>
        <w:t>чна географ</w:t>
      </w:r>
      <w:r w:rsidRPr="003575D3">
        <w:rPr>
          <w:sz w:val="28"/>
          <w:szCs w:val="28"/>
          <w:lang w:val="en-US"/>
        </w:rPr>
        <w:t>i</w:t>
      </w:r>
      <w:r w:rsidRPr="003575D3">
        <w:rPr>
          <w:sz w:val="28"/>
          <w:szCs w:val="28"/>
        </w:rPr>
        <w:t>я Укра</w:t>
      </w:r>
      <w:r w:rsidRPr="003575D3">
        <w:rPr>
          <w:sz w:val="28"/>
          <w:szCs w:val="28"/>
          <w:lang w:val="en-US"/>
        </w:rPr>
        <w:t>i</w:t>
      </w:r>
      <w:r w:rsidRPr="003575D3">
        <w:rPr>
          <w:sz w:val="28"/>
          <w:szCs w:val="28"/>
        </w:rPr>
        <w:t>ни/Шавл</w:t>
      </w:r>
      <w:r w:rsidRPr="003575D3">
        <w:rPr>
          <w:sz w:val="28"/>
          <w:szCs w:val="28"/>
          <w:lang w:val="en-US"/>
        </w:rPr>
        <w:t>i</w:t>
      </w:r>
      <w:r w:rsidRPr="003575D3">
        <w:rPr>
          <w:sz w:val="28"/>
          <w:szCs w:val="28"/>
        </w:rPr>
        <w:t xml:space="preserve">я </w:t>
      </w:r>
      <w:r w:rsidRPr="003575D3">
        <w:rPr>
          <w:sz w:val="28"/>
          <w:szCs w:val="28"/>
          <w:lang w:val="en-US"/>
        </w:rPr>
        <w:t>O</w:t>
      </w:r>
      <w:r w:rsidRPr="003575D3">
        <w:rPr>
          <w:sz w:val="28"/>
          <w:szCs w:val="28"/>
        </w:rPr>
        <w:t>.</w:t>
      </w:r>
      <w:r w:rsidRPr="003575D3">
        <w:rPr>
          <w:sz w:val="28"/>
          <w:szCs w:val="28"/>
          <w:lang w:val="en-US"/>
        </w:rPr>
        <w:t>I</w:t>
      </w:r>
      <w:r w:rsidRPr="003575D3">
        <w:rPr>
          <w:sz w:val="28"/>
          <w:szCs w:val="28"/>
        </w:rPr>
        <w:t>.- Льв</w:t>
      </w:r>
      <w:r w:rsidRPr="003575D3">
        <w:rPr>
          <w:sz w:val="28"/>
          <w:szCs w:val="28"/>
          <w:lang w:val="en-US"/>
        </w:rPr>
        <w:t>i</w:t>
      </w:r>
      <w:r w:rsidRPr="003575D3">
        <w:rPr>
          <w:sz w:val="28"/>
          <w:szCs w:val="28"/>
        </w:rPr>
        <w:t>в</w:t>
      </w:r>
      <w:r w:rsidR="0035702C" w:rsidRPr="003575D3">
        <w:rPr>
          <w:sz w:val="28"/>
          <w:szCs w:val="28"/>
        </w:rPr>
        <w:t>: С</w:t>
      </w:r>
      <w:r w:rsidRPr="003575D3">
        <w:rPr>
          <w:sz w:val="28"/>
          <w:szCs w:val="28"/>
        </w:rPr>
        <w:t>в</w:t>
      </w:r>
      <w:r w:rsidRPr="003575D3">
        <w:rPr>
          <w:sz w:val="28"/>
          <w:szCs w:val="28"/>
          <w:lang w:val="en-US"/>
        </w:rPr>
        <w:t>i</w:t>
      </w:r>
      <w:r w:rsidRPr="003575D3">
        <w:rPr>
          <w:sz w:val="28"/>
          <w:szCs w:val="28"/>
        </w:rPr>
        <w:t>т,2002 - 680 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Статистичний щор</w:t>
      </w:r>
      <w:r w:rsidRPr="003575D3">
        <w:rPr>
          <w:sz w:val="28"/>
          <w:szCs w:val="28"/>
          <w:lang w:val="en-US"/>
        </w:rPr>
        <w:t>i</w:t>
      </w:r>
      <w:r w:rsidRPr="003575D3">
        <w:rPr>
          <w:sz w:val="28"/>
          <w:szCs w:val="28"/>
        </w:rPr>
        <w:t>чник Укра</w:t>
      </w:r>
      <w:r w:rsidRPr="003575D3">
        <w:rPr>
          <w:sz w:val="28"/>
          <w:szCs w:val="28"/>
          <w:lang w:val="en-US"/>
        </w:rPr>
        <w:t>i</w:t>
      </w:r>
      <w:r w:rsidRPr="003575D3">
        <w:rPr>
          <w:sz w:val="28"/>
          <w:szCs w:val="28"/>
        </w:rPr>
        <w:t>ни за 2003 р</w:t>
      </w:r>
      <w:r w:rsidRPr="003575D3">
        <w:rPr>
          <w:sz w:val="28"/>
          <w:szCs w:val="28"/>
          <w:lang w:val="en-US"/>
        </w:rPr>
        <w:t>i</w:t>
      </w:r>
      <w:r w:rsidRPr="003575D3">
        <w:rPr>
          <w:sz w:val="28"/>
          <w:szCs w:val="28"/>
        </w:rPr>
        <w:t>к</w:t>
      </w:r>
      <w:r w:rsidR="0035702C" w:rsidRPr="003575D3">
        <w:rPr>
          <w:sz w:val="28"/>
          <w:szCs w:val="28"/>
        </w:rPr>
        <w:t>. /З</w:t>
      </w:r>
      <w:r w:rsidRPr="003575D3">
        <w:rPr>
          <w:sz w:val="28"/>
          <w:szCs w:val="28"/>
        </w:rPr>
        <w:t>а ред. О.Г.Осауленка. – К.:Техн</w:t>
      </w:r>
      <w:r w:rsidRPr="003575D3">
        <w:rPr>
          <w:sz w:val="28"/>
          <w:szCs w:val="28"/>
          <w:lang w:val="en-US"/>
        </w:rPr>
        <w:t>i</w:t>
      </w:r>
      <w:r w:rsidRPr="003575D3">
        <w:rPr>
          <w:sz w:val="28"/>
          <w:szCs w:val="28"/>
        </w:rPr>
        <w:t>ка,2004. – 644 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Стеченко Д.М. Розм</w:t>
      </w:r>
      <w:r w:rsidRPr="003575D3">
        <w:rPr>
          <w:sz w:val="28"/>
          <w:szCs w:val="28"/>
          <w:lang w:val="en-US"/>
        </w:rPr>
        <w:t>i</w:t>
      </w:r>
      <w:r w:rsidRPr="003575D3">
        <w:rPr>
          <w:sz w:val="28"/>
          <w:szCs w:val="28"/>
        </w:rPr>
        <w:t>щення продуктивнях сил  и рег</w:t>
      </w:r>
      <w:r w:rsidRPr="003575D3">
        <w:rPr>
          <w:sz w:val="28"/>
          <w:szCs w:val="28"/>
          <w:lang w:val="en-US"/>
        </w:rPr>
        <w:t>i</w:t>
      </w:r>
      <w:r w:rsidRPr="003575D3">
        <w:rPr>
          <w:sz w:val="28"/>
          <w:szCs w:val="28"/>
        </w:rPr>
        <w:t>онал</w:t>
      </w:r>
      <w:r w:rsidRPr="003575D3">
        <w:rPr>
          <w:sz w:val="28"/>
          <w:szCs w:val="28"/>
          <w:lang w:val="en-US"/>
        </w:rPr>
        <w:t>i</w:t>
      </w:r>
      <w:r w:rsidRPr="003575D3">
        <w:rPr>
          <w:sz w:val="28"/>
          <w:szCs w:val="28"/>
        </w:rPr>
        <w:t>ст</w:t>
      </w:r>
      <w:r w:rsidRPr="003575D3">
        <w:rPr>
          <w:sz w:val="28"/>
          <w:szCs w:val="28"/>
          <w:lang w:val="en-US"/>
        </w:rPr>
        <w:t>i</w:t>
      </w:r>
      <w:r w:rsidRPr="003575D3">
        <w:rPr>
          <w:sz w:val="28"/>
          <w:szCs w:val="28"/>
        </w:rPr>
        <w:t>ка: Навч</w:t>
      </w:r>
      <w:r w:rsidR="0035702C" w:rsidRPr="003575D3">
        <w:rPr>
          <w:sz w:val="28"/>
          <w:szCs w:val="28"/>
        </w:rPr>
        <w:t>. п</w:t>
      </w:r>
      <w:r w:rsidRPr="003575D3">
        <w:rPr>
          <w:sz w:val="28"/>
          <w:szCs w:val="28"/>
        </w:rPr>
        <w:t>ос.  К.Викар, 2002,-374 с</w:t>
      </w:r>
    </w:p>
    <w:p w:rsidR="0031524B" w:rsidRPr="003575D3" w:rsidRDefault="0031524B" w:rsidP="003575D3">
      <w:pPr>
        <w:widowControl/>
        <w:numPr>
          <w:ilvl w:val="0"/>
          <w:numId w:val="6"/>
        </w:numPr>
        <w:tabs>
          <w:tab w:val="clear" w:pos="720"/>
          <w:tab w:val="num" w:pos="0"/>
        </w:tabs>
        <w:autoSpaceDE/>
        <w:autoSpaceDN/>
        <w:adjustRightInd/>
        <w:spacing w:line="360" w:lineRule="auto"/>
        <w:ind w:left="0" w:firstLine="709"/>
        <w:jc w:val="both"/>
        <w:rPr>
          <w:sz w:val="28"/>
          <w:szCs w:val="28"/>
        </w:rPr>
      </w:pPr>
      <w:r w:rsidRPr="003575D3">
        <w:rPr>
          <w:sz w:val="28"/>
          <w:szCs w:val="28"/>
        </w:rPr>
        <w:t>Чернюк Л.Г., Клиновый Д.В. РПС  Укра</w:t>
      </w:r>
      <w:r w:rsidRPr="003575D3">
        <w:rPr>
          <w:sz w:val="28"/>
          <w:szCs w:val="28"/>
          <w:lang w:val="en-US"/>
        </w:rPr>
        <w:t>i</w:t>
      </w:r>
      <w:r w:rsidRPr="003575D3">
        <w:rPr>
          <w:sz w:val="28"/>
          <w:szCs w:val="28"/>
        </w:rPr>
        <w:t>ны. Навч. пос. – К.: ЦУЛ, 2002.-420с.</w:t>
      </w:r>
    </w:p>
    <w:p w:rsidR="0031524B" w:rsidRPr="003575D3" w:rsidRDefault="0031524B" w:rsidP="003575D3">
      <w:pPr>
        <w:widowControl/>
        <w:numPr>
          <w:ilvl w:val="0"/>
          <w:numId w:val="6"/>
        </w:numPr>
        <w:autoSpaceDE/>
        <w:autoSpaceDN/>
        <w:adjustRightInd/>
        <w:spacing w:line="360" w:lineRule="auto"/>
        <w:ind w:left="0" w:firstLine="709"/>
        <w:jc w:val="both"/>
        <w:rPr>
          <w:sz w:val="28"/>
          <w:szCs w:val="28"/>
        </w:rPr>
      </w:pPr>
      <w:r w:rsidRPr="003575D3">
        <w:rPr>
          <w:sz w:val="28"/>
          <w:szCs w:val="28"/>
        </w:rPr>
        <w:t>Юрченко В.В., В.О.Романишин. Рынок труда Украины: современное положение и пути реформирования// Актуальные проблемы экономики,2004, №6. – С.214-219.</w:t>
      </w:r>
    </w:p>
    <w:p w:rsidR="00211356" w:rsidRPr="003575D3" w:rsidRDefault="00211356" w:rsidP="003575D3">
      <w:pPr>
        <w:widowControl/>
        <w:numPr>
          <w:ilvl w:val="0"/>
          <w:numId w:val="6"/>
        </w:numPr>
        <w:autoSpaceDE/>
        <w:autoSpaceDN/>
        <w:adjustRightInd/>
        <w:spacing w:line="360" w:lineRule="auto"/>
        <w:ind w:left="0" w:firstLine="709"/>
        <w:jc w:val="both"/>
        <w:rPr>
          <w:sz w:val="28"/>
          <w:szCs w:val="28"/>
        </w:rPr>
      </w:pPr>
      <w:r w:rsidRPr="003575D3">
        <w:rPr>
          <w:sz w:val="28"/>
          <w:szCs w:val="28"/>
          <w:lang w:val="en-US"/>
        </w:rPr>
        <w:t>www.statistika.ua</w:t>
      </w:r>
    </w:p>
    <w:p w:rsidR="00F109F1" w:rsidRPr="003575D3" w:rsidRDefault="00F109F1" w:rsidP="003575D3">
      <w:pPr>
        <w:spacing w:line="360" w:lineRule="auto"/>
        <w:ind w:firstLine="709"/>
        <w:jc w:val="both"/>
        <w:rPr>
          <w:spacing w:val="10"/>
          <w:sz w:val="28"/>
          <w:szCs w:val="28"/>
        </w:rPr>
      </w:pPr>
      <w:bookmarkStart w:id="6" w:name="_GoBack"/>
      <w:bookmarkEnd w:id="6"/>
    </w:p>
    <w:sectPr w:rsidR="00F109F1" w:rsidRPr="003575D3" w:rsidSect="003575D3">
      <w:headerReference w:type="even" r:id="rId8"/>
      <w:headerReference w:type="default" r:id="rId9"/>
      <w:pgSz w:w="11907" w:h="16840"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21" w:rsidRDefault="00E96021">
      <w:r>
        <w:separator/>
      </w:r>
    </w:p>
  </w:endnote>
  <w:endnote w:type="continuationSeparator" w:id="0">
    <w:p w:rsidR="00E96021" w:rsidRDefault="00E9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21" w:rsidRDefault="00E96021">
      <w:r>
        <w:separator/>
      </w:r>
    </w:p>
  </w:footnote>
  <w:footnote w:type="continuationSeparator" w:id="0">
    <w:p w:rsidR="00E96021" w:rsidRDefault="00E9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30" w:rsidRDefault="00FD7430" w:rsidP="006153FE">
    <w:pPr>
      <w:pStyle w:val="a7"/>
      <w:framePr w:wrap="around" w:vAnchor="text" w:hAnchor="margin" w:xAlign="right" w:y="1"/>
      <w:rPr>
        <w:rStyle w:val="ad"/>
      </w:rPr>
    </w:pPr>
  </w:p>
  <w:p w:rsidR="00FD7430" w:rsidRDefault="00FD7430" w:rsidP="00E7281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30" w:rsidRDefault="00C01CEA" w:rsidP="006153FE">
    <w:pPr>
      <w:pStyle w:val="a7"/>
      <w:framePr w:wrap="around" w:vAnchor="text" w:hAnchor="margin" w:xAlign="right" w:y="1"/>
      <w:rPr>
        <w:rStyle w:val="ad"/>
      </w:rPr>
    </w:pPr>
    <w:r>
      <w:rPr>
        <w:rStyle w:val="ad"/>
        <w:noProof/>
      </w:rPr>
      <w:t>3</w:t>
    </w:r>
  </w:p>
  <w:p w:rsidR="00FD7430" w:rsidRDefault="00FD7430" w:rsidP="00E7281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16CD624D"/>
    <w:multiLevelType w:val="hybridMultilevel"/>
    <w:tmpl w:val="34E6C712"/>
    <w:lvl w:ilvl="0" w:tplc="7260400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3B200F1"/>
    <w:multiLevelType w:val="hybridMultilevel"/>
    <w:tmpl w:val="DC4E44B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467F51"/>
    <w:multiLevelType w:val="hybridMultilevel"/>
    <w:tmpl w:val="B22A75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D0097A"/>
    <w:multiLevelType w:val="hybridMultilevel"/>
    <w:tmpl w:val="60389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2572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18D5991"/>
    <w:multiLevelType w:val="hybridMultilevel"/>
    <w:tmpl w:val="B332F6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A163FE"/>
    <w:multiLevelType w:val="hybridMultilevel"/>
    <w:tmpl w:val="37ECB75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48"/>
    <w:rsid w:val="0001289F"/>
    <w:rsid w:val="00054416"/>
    <w:rsid w:val="000B54F1"/>
    <w:rsid w:val="000C074B"/>
    <w:rsid w:val="0011029C"/>
    <w:rsid w:val="00120957"/>
    <w:rsid w:val="0012504B"/>
    <w:rsid w:val="001A64BF"/>
    <w:rsid w:val="001D1D5C"/>
    <w:rsid w:val="001E3C97"/>
    <w:rsid w:val="00211356"/>
    <w:rsid w:val="00285EBF"/>
    <w:rsid w:val="002B79EC"/>
    <w:rsid w:val="002C3583"/>
    <w:rsid w:val="0031524B"/>
    <w:rsid w:val="0035702C"/>
    <w:rsid w:val="003575D3"/>
    <w:rsid w:val="00372457"/>
    <w:rsid w:val="003B0C4E"/>
    <w:rsid w:val="004345D0"/>
    <w:rsid w:val="004873A8"/>
    <w:rsid w:val="004C6B50"/>
    <w:rsid w:val="0050533F"/>
    <w:rsid w:val="00537A12"/>
    <w:rsid w:val="00550286"/>
    <w:rsid w:val="00563409"/>
    <w:rsid w:val="00590343"/>
    <w:rsid w:val="005F1B1E"/>
    <w:rsid w:val="005F4A73"/>
    <w:rsid w:val="006153FE"/>
    <w:rsid w:val="00617330"/>
    <w:rsid w:val="00707097"/>
    <w:rsid w:val="00750934"/>
    <w:rsid w:val="007665EE"/>
    <w:rsid w:val="00795A27"/>
    <w:rsid w:val="007C5723"/>
    <w:rsid w:val="007E1B90"/>
    <w:rsid w:val="00807C31"/>
    <w:rsid w:val="008305A9"/>
    <w:rsid w:val="008B2613"/>
    <w:rsid w:val="008D43E4"/>
    <w:rsid w:val="00906FC9"/>
    <w:rsid w:val="00921776"/>
    <w:rsid w:val="00957888"/>
    <w:rsid w:val="009614AE"/>
    <w:rsid w:val="00977C5C"/>
    <w:rsid w:val="009910BC"/>
    <w:rsid w:val="00A24548"/>
    <w:rsid w:val="00A44000"/>
    <w:rsid w:val="00A837E1"/>
    <w:rsid w:val="00AB094A"/>
    <w:rsid w:val="00B0211D"/>
    <w:rsid w:val="00B45255"/>
    <w:rsid w:val="00BC5E1D"/>
    <w:rsid w:val="00C01CEA"/>
    <w:rsid w:val="00C11689"/>
    <w:rsid w:val="00C56BD5"/>
    <w:rsid w:val="00CE7F7F"/>
    <w:rsid w:val="00D51175"/>
    <w:rsid w:val="00D901ED"/>
    <w:rsid w:val="00DE7704"/>
    <w:rsid w:val="00E14384"/>
    <w:rsid w:val="00E4133D"/>
    <w:rsid w:val="00E5634C"/>
    <w:rsid w:val="00E72815"/>
    <w:rsid w:val="00E96021"/>
    <w:rsid w:val="00EB3A16"/>
    <w:rsid w:val="00ED7C05"/>
    <w:rsid w:val="00F00E43"/>
    <w:rsid w:val="00F00F5D"/>
    <w:rsid w:val="00F109F1"/>
    <w:rsid w:val="00F20161"/>
    <w:rsid w:val="00F21C26"/>
    <w:rsid w:val="00F24288"/>
    <w:rsid w:val="00F24ABA"/>
    <w:rsid w:val="00F43292"/>
    <w:rsid w:val="00F45F11"/>
    <w:rsid w:val="00F534FC"/>
    <w:rsid w:val="00F80BFB"/>
    <w:rsid w:val="00F87BED"/>
    <w:rsid w:val="00FB1F69"/>
    <w:rsid w:val="00FD0155"/>
    <w:rsid w:val="00FD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AB2200B-6892-4F0F-A092-5570FFA1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23"/>
    <w:pPr>
      <w:widowControl w:val="0"/>
      <w:autoSpaceDE w:val="0"/>
      <w:autoSpaceDN w:val="0"/>
      <w:adjustRightInd w:val="0"/>
    </w:pPr>
  </w:style>
  <w:style w:type="paragraph" w:styleId="1">
    <w:name w:val="heading 1"/>
    <w:basedOn w:val="a"/>
    <w:next w:val="a"/>
    <w:link w:val="10"/>
    <w:uiPriority w:val="9"/>
    <w:qFormat/>
    <w:rsid w:val="00F24288"/>
    <w:pPr>
      <w:keepNext/>
      <w:widowControl/>
      <w:numPr>
        <w:numId w:val="1"/>
      </w:numPr>
      <w:autoSpaceDE/>
      <w:autoSpaceDN/>
      <w:adjustRightInd/>
      <w:spacing w:before="240" w:after="60"/>
      <w:outlineLvl w:val="0"/>
    </w:pPr>
    <w:rPr>
      <w:rFonts w:ascii="Arial" w:hAnsi="Arial"/>
      <w:b/>
      <w:kern w:val="28"/>
      <w:sz w:val="28"/>
    </w:rPr>
  </w:style>
  <w:style w:type="paragraph" w:styleId="2">
    <w:name w:val="heading 2"/>
    <w:basedOn w:val="a"/>
    <w:next w:val="a"/>
    <w:link w:val="20"/>
    <w:uiPriority w:val="9"/>
    <w:qFormat/>
    <w:rsid w:val="00F24288"/>
    <w:pPr>
      <w:keepNext/>
      <w:widowControl/>
      <w:numPr>
        <w:ilvl w:val="1"/>
        <w:numId w:val="1"/>
      </w:numPr>
      <w:autoSpaceDE/>
      <w:autoSpaceDN/>
      <w:adjustRightInd/>
      <w:spacing w:before="240" w:after="60"/>
      <w:outlineLvl w:val="1"/>
    </w:pPr>
    <w:rPr>
      <w:rFonts w:ascii="Arial" w:hAnsi="Arial"/>
      <w:b/>
      <w:i/>
      <w:sz w:val="24"/>
    </w:rPr>
  </w:style>
  <w:style w:type="paragraph" w:styleId="3">
    <w:name w:val="heading 3"/>
    <w:basedOn w:val="a"/>
    <w:next w:val="a"/>
    <w:link w:val="30"/>
    <w:uiPriority w:val="9"/>
    <w:qFormat/>
    <w:rsid w:val="00F24288"/>
    <w:pPr>
      <w:keepNext/>
      <w:widowControl/>
      <w:numPr>
        <w:ilvl w:val="2"/>
        <w:numId w:val="1"/>
      </w:numPr>
      <w:autoSpaceDE/>
      <w:autoSpaceDN/>
      <w:adjustRightInd/>
      <w:spacing w:before="240" w:after="60"/>
      <w:outlineLvl w:val="2"/>
    </w:pPr>
    <w:rPr>
      <w:rFonts w:ascii="Arial" w:hAnsi="Arial"/>
      <w:sz w:val="24"/>
    </w:rPr>
  </w:style>
  <w:style w:type="paragraph" w:styleId="4">
    <w:name w:val="heading 4"/>
    <w:basedOn w:val="a"/>
    <w:next w:val="a"/>
    <w:link w:val="40"/>
    <w:uiPriority w:val="9"/>
    <w:qFormat/>
    <w:rsid w:val="00F24288"/>
    <w:pPr>
      <w:keepNext/>
      <w:widowControl/>
      <w:numPr>
        <w:ilvl w:val="3"/>
        <w:numId w:val="1"/>
      </w:numPr>
      <w:autoSpaceDE/>
      <w:autoSpaceDN/>
      <w:adjustRightInd/>
      <w:spacing w:before="240" w:after="60"/>
      <w:outlineLvl w:val="3"/>
    </w:pPr>
    <w:rPr>
      <w:rFonts w:ascii="Arial" w:hAnsi="Arial"/>
      <w:b/>
      <w:sz w:val="24"/>
    </w:rPr>
  </w:style>
  <w:style w:type="paragraph" w:styleId="5">
    <w:name w:val="heading 5"/>
    <w:basedOn w:val="a"/>
    <w:next w:val="a"/>
    <w:link w:val="50"/>
    <w:uiPriority w:val="9"/>
    <w:qFormat/>
    <w:rsid w:val="00F24288"/>
    <w:pPr>
      <w:widowControl/>
      <w:numPr>
        <w:ilvl w:val="4"/>
        <w:numId w:val="1"/>
      </w:numPr>
      <w:autoSpaceDE/>
      <w:autoSpaceDN/>
      <w:adjustRightInd/>
      <w:spacing w:before="240" w:after="60"/>
      <w:outlineLvl w:val="4"/>
    </w:pPr>
    <w:rPr>
      <w:rFonts w:ascii="Arial" w:hAnsi="Arial"/>
      <w:sz w:val="22"/>
    </w:rPr>
  </w:style>
  <w:style w:type="paragraph" w:styleId="6">
    <w:name w:val="heading 6"/>
    <w:basedOn w:val="a"/>
    <w:next w:val="a"/>
    <w:link w:val="60"/>
    <w:uiPriority w:val="9"/>
    <w:qFormat/>
    <w:rsid w:val="00F24288"/>
    <w:pPr>
      <w:widowControl/>
      <w:numPr>
        <w:ilvl w:val="5"/>
        <w:numId w:val="1"/>
      </w:numPr>
      <w:autoSpaceDE/>
      <w:autoSpaceDN/>
      <w:adjustRightInd/>
      <w:spacing w:before="240" w:after="60"/>
      <w:outlineLvl w:val="5"/>
    </w:pPr>
    <w:rPr>
      <w:i/>
      <w:sz w:val="22"/>
    </w:rPr>
  </w:style>
  <w:style w:type="paragraph" w:styleId="7">
    <w:name w:val="heading 7"/>
    <w:basedOn w:val="a"/>
    <w:next w:val="a"/>
    <w:link w:val="70"/>
    <w:uiPriority w:val="9"/>
    <w:qFormat/>
    <w:rsid w:val="00F24288"/>
    <w:pPr>
      <w:widowControl/>
      <w:numPr>
        <w:ilvl w:val="6"/>
        <w:numId w:val="1"/>
      </w:numPr>
      <w:autoSpaceDE/>
      <w:autoSpaceDN/>
      <w:adjustRightInd/>
      <w:spacing w:before="240" w:after="60"/>
      <w:outlineLvl w:val="6"/>
    </w:pPr>
    <w:rPr>
      <w:rFonts w:ascii="Arial" w:hAnsi="Arial"/>
    </w:rPr>
  </w:style>
  <w:style w:type="paragraph" w:styleId="8">
    <w:name w:val="heading 8"/>
    <w:basedOn w:val="a"/>
    <w:next w:val="a"/>
    <w:link w:val="80"/>
    <w:uiPriority w:val="9"/>
    <w:qFormat/>
    <w:rsid w:val="00F24288"/>
    <w:pPr>
      <w:widowControl/>
      <w:numPr>
        <w:ilvl w:val="7"/>
        <w:numId w:val="1"/>
      </w:numPr>
      <w:autoSpaceDE/>
      <w:autoSpaceDN/>
      <w:adjustRightInd/>
      <w:spacing w:before="240" w:after="60"/>
      <w:outlineLvl w:val="7"/>
    </w:pPr>
    <w:rPr>
      <w:rFonts w:ascii="Arial" w:hAnsi="Arial"/>
      <w:i/>
    </w:rPr>
  </w:style>
  <w:style w:type="paragraph" w:styleId="9">
    <w:name w:val="heading 9"/>
    <w:basedOn w:val="a"/>
    <w:next w:val="a"/>
    <w:link w:val="90"/>
    <w:uiPriority w:val="9"/>
    <w:qFormat/>
    <w:rsid w:val="00F24288"/>
    <w:pPr>
      <w:widowControl/>
      <w:numPr>
        <w:ilvl w:val="8"/>
        <w:numId w:val="1"/>
      </w:numPr>
      <w:autoSpaceDE/>
      <w:autoSpaceDN/>
      <w:adjustRightInd/>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Document Map"/>
    <w:basedOn w:val="a"/>
    <w:link w:val="a4"/>
    <w:uiPriority w:val="99"/>
    <w:semiHidden/>
    <w:rsid w:val="00B0211D"/>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1">
    <w:name w:val="Body Text Indent 2"/>
    <w:basedOn w:val="a"/>
    <w:link w:val="22"/>
    <w:uiPriority w:val="99"/>
    <w:rsid w:val="00F24288"/>
    <w:pPr>
      <w:widowControl/>
      <w:autoSpaceDE/>
      <w:autoSpaceDN/>
      <w:adjustRightInd/>
      <w:ind w:firstLine="567"/>
      <w:jc w:val="both"/>
    </w:pPr>
    <w:rPr>
      <w:rFonts w:ascii="Baltica" w:hAnsi="Baltica"/>
      <w:sz w:val="24"/>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rsid w:val="00F24288"/>
    <w:pPr>
      <w:widowControl/>
      <w:autoSpaceDE/>
      <w:autoSpaceDN/>
      <w:adjustRightInd/>
      <w:jc w:val="both"/>
    </w:pPr>
    <w:rPr>
      <w:rFonts w:ascii="Arial" w:hAnsi="Arial"/>
      <w:sz w:val="24"/>
    </w:rPr>
  </w:style>
  <w:style w:type="character" w:customStyle="1" w:styleId="a6">
    <w:name w:val="Основной текст Знак"/>
    <w:link w:val="a5"/>
    <w:uiPriority w:val="99"/>
    <w:semiHidden/>
  </w:style>
  <w:style w:type="paragraph" w:styleId="a7">
    <w:name w:val="header"/>
    <w:basedOn w:val="a"/>
    <w:link w:val="a8"/>
    <w:uiPriority w:val="99"/>
    <w:rsid w:val="0050533F"/>
    <w:pPr>
      <w:tabs>
        <w:tab w:val="center" w:pos="4677"/>
        <w:tab w:val="right" w:pos="9355"/>
      </w:tabs>
    </w:pPr>
  </w:style>
  <w:style w:type="character" w:customStyle="1" w:styleId="a8">
    <w:name w:val="Верхний колонтитул Знак"/>
    <w:link w:val="a7"/>
    <w:uiPriority w:val="99"/>
    <w:semiHidden/>
  </w:style>
  <w:style w:type="paragraph" w:styleId="a9">
    <w:name w:val="footer"/>
    <w:basedOn w:val="a"/>
    <w:link w:val="aa"/>
    <w:uiPriority w:val="99"/>
    <w:rsid w:val="0050533F"/>
    <w:pPr>
      <w:tabs>
        <w:tab w:val="center" w:pos="4677"/>
        <w:tab w:val="right" w:pos="9355"/>
      </w:tabs>
    </w:pPr>
  </w:style>
  <w:style w:type="character" w:customStyle="1" w:styleId="aa">
    <w:name w:val="Нижний колонтитул Знак"/>
    <w:link w:val="a9"/>
    <w:uiPriority w:val="99"/>
    <w:semiHidden/>
  </w:style>
  <w:style w:type="paragraph" w:styleId="ab">
    <w:name w:val="Balloon Text"/>
    <w:basedOn w:val="a"/>
    <w:link w:val="ac"/>
    <w:uiPriority w:val="99"/>
    <w:semiHidden/>
    <w:rsid w:val="0005441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styleId="ad">
    <w:name w:val="page number"/>
    <w:uiPriority w:val="99"/>
    <w:rsid w:val="00E72815"/>
    <w:rPr>
      <w:rFonts w:cs="Times New Roman"/>
    </w:rPr>
  </w:style>
  <w:style w:type="character" w:styleId="ae">
    <w:name w:val="Hyperlink"/>
    <w:uiPriority w:val="99"/>
    <w:rsid w:val="00211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61678">
      <w:marLeft w:val="0"/>
      <w:marRight w:val="0"/>
      <w:marTop w:val="0"/>
      <w:marBottom w:val="0"/>
      <w:divBdr>
        <w:top w:val="none" w:sz="0" w:space="0" w:color="auto"/>
        <w:left w:val="none" w:sz="0" w:space="0" w:color="auto"/>
        <w:bottom w:val="none" w:sz="0" w:space="0" w:color="auto"/>
        <w:right w:val="none" w:sz="0" w:space="0" w:color="auto"/>
      </w:divBdr>
    </w:div>
    <w:div w:id="1409961679">
      <w:marLeft w:val="0"/>
      <w:marRight w:val="0"/>
      <w:marTop w:val="0"/>
      <w:marBottom w:val="0"/>
      <w:divBdr>
        <w:top w:val="none" w:sz="0" w:space="0" w:color="auto"/>
        <w:left w:val="none" w:sz="0" w:space="0" w:color="auto"/>
        <w:bottom w:val="none" w:sz="0" w:space="0" w:color="auto"/>
        <w:right w:val="none" w:sz="0" w:space="0" w:color="auto"/>
      </w:divBdr>
    </w:div>
    <w:div w:id="1409961680">
      <w:marLeft w:val="0"/>
      <w:marRight w:val="0"/>
      <w:marTop w:val="0"/>
      <w:marBottom w:val="0"/>
      <w:divBdr>
        <w:top w:val="none" w:sz="0" w:space="0" w:color="auto"/>
        <w:left w:val="none" w:sz="0" w:space="0" w:color="auto"/>
        <w:bottom w:val="none" w:sz="0" w:space="0" w:color="auto"/>
        <w:right w:val="none" w:sz="0" w:space="0" w:color="auto"/>
      </w:divBdr>
    </w:div>
    <w:div w:id="1409961681">
      <w:marLeft w:val="0"/>
      <w:marRight w:val="0"/>
      <w:marTop w:val="0"/>
      <w:marBottom w:val="0"/>
      <w:divBdr>
        <w:top w:val="none" w:sz="0" w:space="0" w:color="auto"/>
        <w:left w:val="none" w:sz="0" w:space="0" w:color="auto"/>
        <w:bottom w:val="none" w:sz="0" w:space="0" w:color="auto"/>
        <w:right w:val="none" w:sz="0" w:space="0" w:color="auto"/>
      </w:divBdr>
    </w:div>
    <w:div w:id="1409961682">
      <w:marLeft w:val="0"/>
      <w:marRight w:val="0"/>
      <w:marTop w:val="0"/>
      <w:marBottom w:val="0"/>
      <w:divBdr>
        <w:top w:val="none" w:sz="0" w:space="0" w:color="auto"/>
        <w:left w:val="none" w:sz="0" w:space="0" w:color="auto"/>
        <w:bottom w:val="none" w:sz="0" w:space="0" w:color="auto"/>
        <w:right w:val="none" w:sz="0" w:space="0" w:color="auto"/>
      </w:divBdr>
    </w:div>
    <w:div w:id="1409961683">
      <w:marLeft w:val="0"/>
      <w:marRight w:val="0"/>
      <w:marTop w:val="0"/>
      <w:marBottom w:val="0"/>
      <w:divBdr>
        <w:top w:val="none" w:sz="0" w:space="0" w:color="auto"/>
        <w:left w:val="none" w:sz="0" w:space="0" w:color="auto"/>
        <w:bottom w:val="none" w:sz="0" w:space="0" w:color="auto"/>
        <w:right w:val="none" w:sz="0" w:space="0" w:color="auto"/>
      </w:divBdr>
    </w:div>
    <w:div w:id="1409961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7567</Words>
  <Characters>43133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Демографическая ситуация в Украине в последнее  столетие в значительной мере определяется сложным общественно-политическим раз</vt:lpstr>
    </vt:vector>
  </TitlesOfParts>
  <Company>катюша</Company>
  <LinksUpToDate>false</LinksUpToDate>
  <CharactersWithSpaces>50599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Демографическая ситуация в Украине в последнее  столетие в значительной мере определяется сложным общественно-политическим раз</dc:title>
  <dc:subject/>
  <dc:creator>КАТЮША</dc:creator>
  <cp:keywords/>
  <dc:description/>
  <cp:lastModifiedBy>admin</cp:lastModifiedBy>
  <cp:revision>2</cp:revision>
  <dcterms:created xsi:type="dcterms:W3CDTF">2014-03-01T07:02:00Z</dcterms:created>
  <dcterms:modified xsi:type="dcterms:W3CDTF">2014-03-01T07:02:00Z</dcterms:modified>
</cp:coreProperties>
</file>