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66D" w:rsidRPr="00F5734C" w:rsidRDefault="0040466D" w:rsidP="00B953D1">
      <w:pPr>
        <w:pStyle w:val="11"/>
        <w:tabs>
          <w:tab w:val="right" w:leader="dot" w:pos="9345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bookmarkStart w:id="0" w:name="_Toc182202482"/>
      <w:bookmarkStart w:id="1" w:name="_Toc88534151"/>
      <w:r w:rsidRPr="00F5734C">
        <w:rPr>
          <w:sz w:val="28"/>
          <w:szCs w:val="28"/>
        </w:rPr>
        <w:t>СОДЕРЖАНИЕ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ВВЕДЕНИЕ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1.КОНЦЕПЦИЯ ЛОГИСТИЧЕСКИХ СИСТЕМ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1.1. Классификация и принципы логистических систем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1.2. Основные виды, общие черты, особенности и условия функционирования «тянущих» логистических систем управления производством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1.3. Принцип работы логистических систем «точно в срок». Организация работы системы «канбан»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2. ПРАКТИКА ПРИМЕНЕНИЯ «ТЯНУЩИХ СИСТЕМ»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ЗАКЛЮЧЕНИЕ</w:t>
      </w:r>
    </w:p>
    <w:p w:rsidR="00B953D1" w:rsidRPr="00F5734C" w:rsidRDefault="00B953D1" w:rsidP="00B953D1">
      <w:pPr>
        <w:spacing w:line="360" w:lineRule="auto"/>
        <w:rPr>
          <w:sz w:val="28"/>
          <w:szCs w:val="28"/>
        </w:rPr>
      </w:pPr>
      <w:r w:rsidRPr="00F5734C">
        <w:rPr>
          <w:sz w:val="28"/>
          <w:szCs w:val="28"/>
        </w:rPr>
        <w:t>СПИСОК ИСПОЛЬЗОВАННОЙ ЛИТЕРАТУРЫ</w:t>
      </w:r>
    </w:p>
    <w:p w:rsidR="00E3122E" w:rsidRPr="00F5734C" w:rsidRDefault="0040466D" w:rsidP="00B953D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34C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244186879"/>
      <w:r w:rsidR="00E3122E" w:rsidRPr="00F5734C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2"/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Добиться гармонизации усилий и интересов отдельных фирм и экономической системы в целом бывает довольно сложно, а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 xml:space="preserve">логистика с ее системным комплексным подходом к изучаемым материально-информационным потоковым процессам поможет найти пути решения этой проблемы, поэтому тема исследования в курсовой работе актуальна и своевременна.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настоящее время в промышленно развитых странах логистические исследования используются для решения целого ряда проблем сферы обращения, среди которых следует отметить: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создание системы оптимальных пропорций между объемами производства, складирования и перевозок;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снижение затрат и издержек от лавинообразного роста потерь при сбоях и простоях;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установление целесообразного уровня кооперации в системе собственного производства, хранения и перевозок;</w:t>
      </w:r>
    </w:p>
    <w:p w:rsidR="00B953D1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внедрение рациональной структуры потоков управленческой информации без запаздывания по отношению к производственному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процессу</w:t>
      </w:r>
      <w:r w:rsidR="00B953D1" w:rsidRPr="00F5734C">
        <w:rPr>
          <w:sz w:val="28"/>
          <w:szCs w:val="28"/>
        </w:rPr>
        <w:t>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ЛС чаще отдается приоритет не отрасли, а территории, региону,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где использование ее принципов приносит наибольший эффект. Как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наука логистика нацелена на разработку методов моделирования логистических систем и нахождение оптимального решения при управлении этими системами.</w:t>
      </w:r>
      <w:r w:rsidR="00B953D1" w:rsidRPr="00F5734C">
        <w:rPr>
          <w:sz w:val="28"/>
          <w:szCs w:val="28"/>
        </w:rPr>
        <w:t xml:space="preserve">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Объектом логистики являются сложные динамические производственно-коммерческие комплексные системы, включающие следующие</w:t>
      </w:r>
      <w:r w:rsidRPr="00F5734C">
        <w:rPr>
          <w:iCs/>
          <w:sz w:val="28"/>
          <w:szCs w:val="28"/>
        </w:rPr>
        <w:t xml:space="preserve"> </w:t>
      </w:r>
      <w:r w:rsidRPr="00F5734C">
        <w:rPr>
          <w:sz w:val="28"/>
          <w:szCs w:val="28"/>
        </w:rPr>
        <w:t>виды деятельности: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организационно-экономическую;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производственно-технологическую;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транспортно-техническую;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организационно-заготовительную;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коммерческо-сбытовую.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Характерными особенностями объектов ЛС являются: рассредоточенность технических средств и трудовых коллективов на большой; территории, мобильность массы транспортных средств, зависимость суммарного итога от результатов работы большого числа сложных подсистем (грузоотправителей, грузополучателей, поставщиков ресурсов). От этих факторов зависит объем и движение информационных процессов в логистических системах.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Цель курсовой работы - изучить теоретические и практические аспекты тянущих логистических систем.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Задачи курсовой работы: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рассмотреть понятие «логистическая система»;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рассмотреть типы и виды логистических систем;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определить цели и задачи «тянущей» логистической системы;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рассмотреть на примере действие «тянущей» логистической системы. </w:t>
      </w:r>
    </w:p>
    <w:p w:rsidR="00E3122E" w:rsidRPr="00F5734C" w:rsidRDefault="00E3122E" w:rsidP="00B953D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4C">
        <w:rPr>
          <w:sz w:val="28"/>
          <w:szCs w:val="28"/>
        </w:rPr>
        <w:br w:type="page"/>
      </w:r>
      <w:bookmarkStart w:id="3" w:name="_Toc182202483"/>
      <w:bookmarkStart w:id="4" w:name="_Toc244186880"/>
      <w:r w:rsidRPr="00F5734C">
        <w:rPr>
          <w:rFonts w:ascii="Times New Roman" w:hAnsi="Times New Roman"/>
          <w:sz w:val="28"/>
          <w:szCs w:val="28"/>
        </w:rPr>
        <w:t>1.КОНЦЕПЦИЯ ЛОГИСТИЧЕСКИХ СИСТЕМ</w:t>
      </w:r>
      <w:bookmarkEnd w:id="3"/>
      <w:bookmarkEnd w:id="4"/>
    </w:p>
    <w:p w:rsidR="00B953D1" w:rsidRPr="00F5734C" w:rsidRDefault="00B953D1" w:rsidP="00B953D1">
      <w:pPr>
        <w:shd w:val="clear" w:color="auto" w:fill="FFFFFF"/>
        <w:tabs>
          <w:tab w:val="left" w:pos="575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5" w:name="_Toc182202484"/>
      <w:bookmarkStart w:id="6" w:name="_Toc244186881"/>
    </w:p>
    <w:p w:rsidR="00E3122E" w:rsidRPr="00F5734C" w:rsidRDefault="0040466D" w:rsidP="00B953D1">
      <w:pPr>
        <w:shd w:val="clear" w:color="auto" w:fill="FFFFFF"/>
        <w:tabs>
          <w:tab w:val="left" w:pos="5750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5734C">
        <w:rPr>
          <w:bCs/>
          <w:iCs/>
          <w:color w:val="000000"/>
          <w:sz w:val="28"/>
          <w:szCs w:val="28"/>
        </w:rPr>
        <w:t xml:space="preserve">1.1. </w:t>
      </w:r>
      <w:r w:rsidR="00E3122E" w:rsidRPr="00F5734C">
        <w:rPr>
          <w:bCs/>
          <w:iCs/>
          <w:color w:val="000000"/>
          <w:sz w:val="28"/>
          <w:szCs w:val="28"/>
        </w:rPr>
        <w:t>Классификация и принципы логистических систем</w:t>
      </w:r>
      <w:bookmarkEnd w:id="5"/>
      <w:bookmarkEnd w:id="6"/>
    </w:p>
    <w:p w:rsidR="0040466D" w:rsidRPr="00F5734C" w:rsidRDefault="0040466D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Особенностью системы движения материальных ресурсов в общественном производстве является высокая множественность ее участников, их размещение на большой территории, значительное число </w:t>
      </w:r>
      <w:r w:rsidRPr="00F5734C">
        <w:rPr>
          <w:iCs/>
          <w:sz w:val="28"/>
          <w:szCs w:val="28"/>
        </w:rPr>
        <w:t xml:space="preserve">) </w:t>
      </w:r>
      <w:r w:rsidRPr="00F5734C">
        <w:rPr>
          <w:sz w:val="28"/>
          <w:szCs w:val="28"/>
        </w:rPr>
        <w:t>посредников, большие различия в размерах потребностей у разных покупателей и неравномерность появления этих потребн</w:t>
      </w:r>
      <w:r w:rsidR="0040466D" w:rsidRPr="00F5734C">
        <w:rPr>
          <w:sz w:val="28"/>
          <w:szCs w:val="28"/>
        </w:rPr>
        <w:t>остей, раз</w:t>
      </w:r>
      <w:r w:rsidRPr="00F5734C">
        <w:rPr>
          <w:sz w:val="28"/>
          <w:szCs w:val="28"/>
        </w:rPr>
        <w:t>личные требования к качеству покупаемого товара и многие другие факторы, предопределяющие особенности организации процесса купли-продажи материальных ресурсов.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Рыночные отношения требуют развития посреднической деятельности, ее предметной и функциональной специализации. Многие производители используют агентов по сбыту - дилеров, которые часто наделяются эксклюзивным правом на реализацию продукции производителя. Часть продаж и покупок осуществляется через биржевых и независимых брокеров, которые за определенную плату оказывают посреднические услуги при сбыте и покупке товаров. Действуют и другие исполнители посреднических услуг - дистрибьюторы, растет объем деятельности по консигнационным оптовым сделкам.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рыночной среде появляются новые виды и формы организации посреднической деятельности, число посредников увеличивается, формы их участия в процессе оборота материальных ресурсов становятся все более разнообразными, вследствие чего процесс организации сферы обращения не перестает быть сложным и трудно управляемым.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Логистические системы, в которых осуществляется процесс купли-продажи материальных ресурсов, понимаемый как процесс кругооборота этих ресурсов в системе производства, относятся к очень емким и сложным суперсистемам. Они охватывают большое число хозяйствующих субъектов, размещенных в разных регионах, что представляет первую особенность логистических систем. Второй особенностью логистических систем является многоэтапность логистического процесса, который в них протекает; этот процесс идет как в рамках одного экономически самостоятельного предприятия, так и за его пределами, в других, подобных ему структурах, находящихся в разных регионах и странах.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Охарактеризовать этапы логистического процесса можно двояким образом: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оценка этапности макрологистического процесса между отдельными предприятиями;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оценка этапов микрологистического процесса на одном предприятии, которое само есть особая микрологистическая система[6,</w:t>
      </w:r>
      <w:r w:rsidRPr="00F5734C">
        <w:rPr>
          <w:sz w:val="28"/>
          <w:szCs w:val="28"/>
          <w:lang w:val="en-US"/>
        </w:rPr>
        <w:t>c</w:t>
      </w:r>
      <w:r w:rsidRPr="00F5734C">
        <w:rPr>
          <w:sz w:val="28"/>
          <w:szCs w:val="28"/>
        </w:rPr>
        <w:t>.130].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Наиболее сложно (с позиций логистики) движение в сфере обращения; этой стадии соответствуют несколько этапов макрологистического процесса. Двум стадиям общественного производства - производственное потребление и собственно производство - соответствует один этап макрологистического процесса - хранение и перемещение материальных ресурсов на отдельных предприятиях. На этом этапе внутри предприятия осуществляется полный цикл микрологистического процесса.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Микрологистические процессы, протекающие на предприятии, являются составной частью макрологистического процесса. Взятые в совокупности, они формируют стадии общественного производства, соответственно которым осуществляется макрологистический процесс.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По масштабу сферы деятельности логистические системы подразделяются на макро- и микрологистические.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Макрологистическая система включает предприятия и организации промышленности, снабженческо-сбытовые структуры и транспортные организации в различных регионах. В качестве таковых можно рассматривать транснациональные корпорации, трансконтинентальные фирмы, региональные промышленные объединения, территориально-производственные комплексы.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Логистические системы иерархичны, их иерархия во многом адекватна структуре общественного производства. Так, иерархия макроло-гистических систем может выглядеть следующим образом: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1.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Международные межконтинентальные системы охватывают этапы логистического процесса на разных континентах.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2. Трансконтинентальные системы складываются в пределах одного континента.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3.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Транснациональные системы функционируют на всей территории одной страны.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4.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Межрегиональные системы охватывают логистические процессы в двух и большем числе регионов: между областями, краями, автономными республиками.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5. Региональные крупные системы характерны для одного крупного региона.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6.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Узкорегиональные системы функционируют в одной области, крае, автономной республике.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7.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Городские системы складываются в границах одного города.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8.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Межрайонные системы охватывают логистические процессы в двух и большем числе районов одной области, края, автономной республики.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9.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Районные системы функционируют внутри одного района. Построение макрологистических систем и управление ими способствуют решению следующих задач: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выработка общей концепции распределения продукции;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выбор вида транспорта, определение характера взаимодействия транспортных средств, организация технологии транспортного процесса;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определение рациональных направлений движения материальных потоков;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выбор пунктов поставки и партнеров--поставщиков сырья, материалов, полуфабрикатов, энергоносителей;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определение границы зоны обслуживания, обеспечивающей выполнение поставок по принципу «точно в срок»;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проектирование и организация сети складских систем: центральных, региональных, перегрузочных с учетом оптимизации материальных потоков.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Микрологистические системы тоже иерархичны: можно говорить о логистических системах предприятия, производства, цеха, участка, рабочего места.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Микрологистическая система строится с позиций стратегических целей фирм и оптимизации основных оперативных процессов, она охватывает сферу деятельности отдельного предприятия и обеспечивает решение локальных вопросов в рамках отдельных функциональных элементов логистических систем. По функциональному назначению микрологистические системы подразделяются на системы первого и второго уровней.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Микрологистическая система первого уровня отражает логистику предприятия как внутрипроизводственную, так и его внешние контакты и связи; она охватывает все этапы микрологистического процесс.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Микрологистическая система второго уровня отражает внутрипроизводственную логистику, которая интегрирует процессы планирования, производства, сбыта и снабжения, транспортно-складских и загрузочно-разгрузочных работ внутри предприятия[6,</w:t>
      </w:r>
      <w:r w:rsidRPr="00F5734C">
        <w:rPr>
          <w:sz w:val="28"/>
          <w:szCs w:val="28"/>
          <w:lang w:val="en-US"/>
        </w:rPr>
        <w:t>c</w:t>
      </w:r>
      <w:r w:rsidRPr="00F5734C">
        <w:rPr>
          <w:sz w:val="28"/>
          <w:szCs w:val="28"/>
        </w:rPr>
        <w:t xml:space="preserve">.145].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Важным критерием классификации логистических систем является используемая в данной системе логистическая цепь, которая связывает ранжированное множество физических и юридических лиц (производителей, дистрибьюторов, дилеров и др.), осуществляющих логистические операции по доведению внешнего материального потока от одной логистической системы до другой (в случае производственного потребления) или до конечного потребителя (непроизводственное, личное потребление). В самом общем случае логистическая цепь объединяет производителя, посредников, перевозчиков и потребителя. В зависимости от вида логистических цепей логистические системы подразделяются на системы с прямыми связями, гибкие и эшелонированные.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Логистическая система с прямыми связями - система, в которой материальный поток доводится до потребителя без участия посредников, на основе прямых хозяйственных связей.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Гибкая логистическая система - это система, в которой доведение материального потока до потребителя осуществляется как по прямым связям, так и с участием посредника. Примером подобной системы может служить снабжение запасными частями; в этом случае отгрузка деталей редкого спроса производится с центрального склада непосредственно в адрес получателя, а отгрузка деталей стандартного и повышенного спроса - со склада посредника.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Эшелонированная (многокаскадная) логистическая система - многоуровневая система, материальный поток в которой на пути от производителя к потребителю проходит по меньшей мере через одного посредника.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Таким образом, классифицируя логистические системы[8,</w:t>
      </w:r>
      <w:r w:rsidRPr="00F5734C">
        <w:rPr>
          <w:sz w:val="28"/>
          <w:szCs w:val="28"/>
          <w:lang w:val="en-US"/>
        </w:rPr>
        <w:t>c</w:t>
      </w:r>
      <w:r w:rsidRPr="00F5734C">
        <w:rPr>
          <w:sz w:val="28"/>
          <w:szCs w:val="28"/>
        </w:rPr>
        <w:t>.90] лишь по двум категориям (по масштабу сферы действия и по виду используемых логистических цепей), мы получаем девять разновидностей логистических систем.</w:t>
      </w:r>
    </w:p>
    <w:p w:rsidR="00B953D1" w:rsidRPr="00F5734C" w:rsidRDefault="00B953D1" w:rsidP="00B953D1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iCs/>
          <w:sz w:val="28"/>
          <w:szCs w:val="28"/>
        </w:rPr>
        <w:t xml:space="preserve">Таблица 1. </w:t>
      </w:r>
      <w:r w:rsidRPr="00F5734C">
        <w:rPr>
          <w:sz w:val="28"/>
          <w:szCs w:val="28"/>
        </w:rPr>
        <w:t>Классификация логистических систем</w:t>
      </w:r>
    </w:p>
    <w:tbl>
      <w:tblPr>
        <w:tblW w:w="4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1693"/>
        <w:gridCol w:w="1673"/>
        <w:gridCol w:w="1786"/>
      </w:tblGrid>
      <w:tr w:rsidR="00E3122E" w:rsidRPr="004F26BE" w:rsidTr="004F26BE">
        <w:trPr>
          <w:trHeight w:val="618"/>
        </w:trPr>
        <w:tc>
          <w:tcPr>
            <w:tcW w:w="2150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</w:rPr>
              <w:t>По масштабу действия</w:t>
            </w:r>
          </w:p>
        </w:tc>
        <w:tc>
          <w:tcPr>
            <w:tcW w:w="936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</w:rPr>
              <w:t>прямые</w:t>
            </w:r>
          </w:p>
        </w:tc>
        <w:tc>
          <w:tcPr>
            <w:tcW w:w="925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</w:rPr>
              <w:t>гибкие</w:t>
            </w:r>
          </w:p>
        </w:tc>
        <w:tc>
          <w:tcPr>
            <w:tcW w:w="988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</w:rPr>
              <w:t>эшелонированные</w:t>
            </w:r>
          </w:p>
        </w:tc>
      </w:tr>
      <w:tr w:rsidR="00E3122E" w:rsidRPr="004F26BE" w:rsidTr="004F26BE">
        <w:trPr>
          <w:trHeight w:val="283"/>
        </w:trPr>
        <w:tc>
          <w:tcPr>
            <w:tcW w:w="2150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</w:rPr>
              <w:t>Макрологистические системы</w:t>
            </w:r>
          </w:p>
        </w:tc>
        <w:tc>
          <w:tcPr>
            <w:tcW w:w="936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25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988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III</w:t>
            </w:r>
          </w:p>
        </w:tc>
      </w:tr>
      <w:tr w:rsidR="00E3122E" w:rsidRPr="004F26BE" w:rsidTr="004F26BE">
        <w:trPr>
          <w:trHeight w:val="404"/>
        </w:trPr>
        <w:tc>
          <w:tcPr>
            <w:tcW w:w="2150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</w:rPr>
              <w:t>Микрологистические системы</w:t>
            </w:r>
            <w:r w:rsidR="00B953D1" w:rsidRPr="004F26BE">
              <w:rPr>
                <w:sz w:val="20"/>
                <w:szCs w:val="20"/>
              </w:rPr>
              <w:t xml:space="preserve"> </w:t>
            </w:r>
            <w:r w:rsidRPr="004F26BE">
              <w:rPr>
                <w:sz w:val="20"/>
                <w:szCs w:val="20"/>
                <w:lang w:val="en-US"/>
              </w:rPr>
              <w:t xml:space="preserve">I </w:t>
            </w:r>
            <w:r w:rsidRPr="004F26BE">
              <w:rPr>
                <w:sz w:val="20"/>
                <w:szCs w:val="20"/>
              </w:rPr>
              <w:t>уровень</w:t>
            </w:r>
          </w:p>
        </w:tc>
        <w:tc>
          <w:tcPr>
            <w:tcW w:w="936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925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88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VI</w:t>
            </w:r>
          </w:p>
        </w:tc>
      </w:tr>
      <w:tr w:rsidR="00E3122E" w:rsidRPr="004F26BE" w:rsidTr="004F26BE">
        <w:trPr>
          <w:trHeight w:val="283"/>
        </w:trPr>
        <w:tc>
          <w:tcPr>
            <w:tcW w:w="2150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 xml:space="preserve">II </w:t>
            </w:r>
            <w:r w:rsidRPr="004F26BE">
              <w:rPr>
                <w:sz w:val="20"/>
                <w:szCs w:val="20"/>
              </w:rPr>
              <w:t>уровень</w:t>
            </w:r>
          </w:p>
        </w:tc>
        <w:tc>
          <w:tcPr>
            <w:tcW w:w="936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925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988" w:type="pct"/>
            <w:shd w:val="clear" w:color="auto" w:fill="auto"/>
          </w:tcPr>
          <w:p w:rsidR="00E3122E" w:rsidRPr="004F26BE" w:rsidRDefault="00E3122E" w:rsidP="004F26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F26BE">
              <w:rPr>
                <w:sz w:val="20"/>
                <w:szCs w:val="20"/>
                <w:lang w:val="en-US"/>
              </w:rPr>
              <w:t>IX</w:t>
            </w:r>
          </w:p>
        </w:tc>
      </w:tr>
    </w:tbl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Основные принципы построения логистических систем таковы: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все технологические </w:t>
      </w:r>
      <w:r w:rsidR="00B953D1" w:rsidRPr="00F5734C">
        <w:rPr>
          <w:sz w:val="28"/>
          <w:szCs w:val="28"/>
        </w:rPr>
        <w:t>операции,</w:t>
      </w:r>
      <w:r w:rsidRPr="00F5734C">
        <w:rPr>
          <w:sz w:val="28"/>
          <w:szCs w:val="28"/>
        </w:rPr>
        <w:t xml:space="preserve"> как по производству, так и по его материально-техническому обеспечению должны быть непосредственно связаны со стратегией развития фирмы;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каждой фирме целесообразно создавать специализированную логистическую структуру, ведающую снабжением, транспортом, управлением запасами, складированием, информацией о закупках, при этом отвечать за результаты работы данной структуры должно однолицо;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фирма должна иметь как необходимое и достаточное информационное обеспечение, так и опыт его квалифицированного использования;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снабженческо-сбытовые службы фирмы привлекаются специалисты, обладающие теоретической подготовкой в сфере логистики, а также навыками ее практического применения;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каждая фирма должна иметь надежные связи со своими смежниками и партнерами, с субъектами окружающей среды и между внутрифирменными подразделениями;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работу производственных подразделений фирмы целесообразно оценивать по конечному результату (рост прибыли, объем реализации и т.д.);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главным ориентиром деятельности фирмы следует считать достижение оптимального уровня обслуживания потребителей;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фирма должна иметь тесный контакт со многими малыми предпринимательскими структурами, что повышает надежность и бесперебойность ее материально-технического обеспечения;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необходим постоянный поиск возможностей увеличения объемов партий продукции, что способствует увеличению прибыли;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имеет большое значение постоянное поддержание престижа, гласная оценка и поощрение деятельности как снабженческо-сбытовых структур, так и их работников[8,</w:t>
      </w:r>
      <w:r w:rsidRPr="00F5734C">
        <w:rPr>
          <w:sz w:val="28"/>
          <w:szCs w:val="28"/>
          <w:lang w:val="en-US"/>
        </w:rPr>
        <w:t>c</w:t>
      </w:r>
      <w:r w:rsidRPr="00F5734C">
        <w:rPr>
          <w:sz w:val="28"/>
          <w:szCs w:val="28"/>
        </w:rPr>
        <w:t>.99].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Логистические системы как хозяйственно-экономические, предпринимательские, очевидно, наиболее сложные искусственные системы, которые создал человек.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Унинодальная организационная система имеет иерархическую структуру, во главе которой стоит индивид, имеющий решающий голос и способный разрешать все разногласия, возникающие на нижележащих уровнях.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Мультинодальная организационная система такой структуры не имеет, а потому требуется соглашение-компромисс между двумя или несколькими автономными ответственными лицами.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Гомогенная система влияет на свои подразделения в большей степени, чем они могли бы управлять системой; в этой организации существует тенденция к уменьшению разнообразия.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Гетерогенная система характеризуется тем, что ее подразделения управляют этой структурой в большей степени, чем она ими; здесь налицо тенденция к увеличению разнообразия.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Почти во всех предпринимательских системах есть гомогенные и гетерогенные, а также унинодальные и мультинодальные черты, хотя один из типов обычно превалирует. Так, фирмы бывают, главным образом, унинодальными и гомогенными, а такие, к примеру, системы, как региональная и национальная экономики, - мультинодальными и гетерогенными.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iCs/>
          <w:sz w:val="28"/>
          <w:szCs w:val="28"/>
        </w:rPr>
        <w:t xml:space="preserve">Микрологистическая система </w:t>
      </w:r>
      <w:r w:rsidRPr="00F5734C">
        <w:rPr>
          <w:sz w:val="28"/>
          <w:szCs w:val="28"/>
        </w:rPr>
        <w:t>- унинодальная, гомогенная, пространственно-концентрированная, объектно-ориентированная производственно-коммерческая структура. Строится с позиций стратегических целей фирм (предприятий) и оптимизации основных оперативных процессов.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iCs/>
          <w:sz w:val="28"/>
          <w:szCs w:val="28"/>
        </w:rPr>
        <w:t xml:space="preserve">Мезологистическая система </w:t>
      </w:r>
      <w:r w:rsidRPr="00F5734C">
        <w:rPr>
          <w:sz w:val="28"/>
          <w:szCs w:val="28"/>
        </w:rPr>
        <w:t>- унинодальная, гетерогенная, пространственно-распределенная, целеориентированная, производственно-коммерческая структура. Строится по двум координатам: вертикальной (частные технологические направления) и горизонтальной (диверсификационная деятельность).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iCs/>
          <w:sz w:val="28"/>
          <w:szCs w:val="28"/>
        </w:rPr>
        <w:t xml:space="preserve">Макрологистическая система </w:t>
      </w:r>
      <w:r w:rsidRPr="00F5734C">
        <w:rPr>
          <w:sz w:val="28"/>
          <w:szCs w:val="28"/>
        </w:rPr>
        <w:t>- мультинодальная, гетерогенная, пространственно-распределенная, функционально-ориентированная экономическая структура[8,</w:t>
      </w:r>
      <w:r w:rsidRPr="00F5734C">
        <w:rPr>
          <w:sz w:val="28"/>
          <w:szCs w:val="28"/>
          <w:lang w:val="en-US"/>
        </w:rPr>
        <w:t>c</w:t>
      </w:r>
      <w:r w:rsidRPr="00F5734C">
        <w:rPr>
          <w:sz w:val="28"/>
          <w:szCs w:val="28"/>
        </w:rPr>
        <w:t xml:space="preserve">.102]. </w:t>
      </w:r>
    </w:p>
    <w:p w:rsidR="00E3122E" w:rsidRPr="00F5734C" w:rsidRDefault="00E3122E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Включает предприятия и организации различных отраслей, инфраструктуру, расположенные в различных регионах.</w:t>
      </w:r>
    </w:p>
    <w:p w:rsidR="00E3122E" w:rsidRPr="00F5734C" w:rsidRDefault="00E3122E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E3122E" w:rsidRPr="00F5734C" w:rsidRDefault="00E3122E" w:rsidP="00B953D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bookmarkStart w:id="7" w:name="_Toc244186882"/>
      <w:r w:rsidRPr="00F5734C">
        <w:rPr>
          <w:rFonts w:ascii="Times New Roman" w:hAnsi="Times New Roman"/>
          <w:i w:val="0"/>
          <w:iCs w:val="0"/>
          <w:color w:val="000000"/>
        </w:rPr>
        <w:t>1.2.</w:t>
      </w:r>
      <w:r w:rsidR="00B953D1" w:rsidRPr="00F5734C">
        <w:rPr>
          <w:rFonts w:ascii="Times New Roman" w:hAnsi="Times New Roman"/>
          <w:i w:val="0"/>
          <w:iCs w:val="0"/>
          <w:color w:val="000000"/>
        </w:rPr>
        <w:t xml:space="preserve"> </w:t>
      </w:r>
      <w:r w:rsidRPr="00F5734C">
        <w:rPr>
          <w:rFonts w:ascii="Times New Roman" w:hAnsi="Times New Roman"/>
          <w:i w:val="0"/>
          <w:iCs w:val="0"/>
          <w:color w:val="000000"/>
        </w:rPr>
        <w:t xml:space="preserve">Основные виды, общие черты, особенности и условия функционирования «тянущих» </w:t>
      </w:r>
      <w:r w:rsidR="005564C9" w:rsidRPr="00F5734C">
        <w:rPr>
          <w:rFonts w:ascii="Times New Roman" w:hAnsi="Times New Roman"/>
          <w:i w:val="0"/>
          <w:iCs w:val="0"/>
          <w:color w:val="000000"/>
        </w:rPr>
        <w:t>логистических систем управления производством</w:t>
      </w:r>
      <w:bookmarkEnd w:id="7"/>
    </w:p>
    <w:p w:rsidR="00E3122E" w:rsidRPr="00F5734C" w:rsidRDefault="00E3122E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Тянущая </w:t>
      </w:r>
      <w:bookmarkStart w:id="8" w:name="YANDEX_36"/>
      <w:bookmarkEnd w:id="8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YANDEX_35</w:t>
      </w:r>
      <w:r w:rsidRPr="00F5734C">
        <w:rPr>
          <w:sz w:val="28"/>
          <w:szCs w:val="28"/>
        </w:rPr>
        <w:t> система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YANDEX_37</w:t>
      </w:r>
      <w:r w:rsidRPr="00F5734C">
        <w:rPr>
          <w:sz w:val="28"/>
          <w:szCs w:val="28"/>
        </w:rPr>
        <w:t xml:space="preserve"> представляет собой </w:t>
      </w:r>
      <w:bookmarkStart w:id="9" w:name="YANDEX_37"/>
      <w:bookmarkEnd w:id="9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YANDEX_36</w:t>
      </w:r>
      <w:r w:rsidRPr="00F5734C">
        <w:rPr>
          <w:sz w:val="28"/>
          <w:szCs w:val="28"/>
        </w:rPr>
        <w:t> систему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YANDEX_38</w:t>
      </w:r>
      <w:r w:rsidRPr="00F5734C">
        <w:rPr>
          <w:sz w:val="28"/>
          <w:szCs w:val="28"/>
        </w:rPr>
        <w:t xml:space="preserve"> организации производства, в которой детали и полуфабрикаты подаются на последующую технологическую операцию с предыдущей по мере необходимости.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Здесь центральная </w:t>
      </w:r>
      <w:bookmarkStart w:id="10" w:name="YANDEX_38"/>
      <w:bookmarkEnd w:id="10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YANDEX_37</w:t>
      </w:r>
      <w:r w:rsidRPr="00F5734C">
        <w:rPr>
          <w:sz w:val="28"/>
          <w:szCs w:val="28"/>
        </w:rPr>
        <w:t> система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YANDEX_39</w:t>
      </w:r>
      <w:r w:rsidRPr="00F5734C">
        <w:rPr>
          <w:sz w:val="28"/>
          <w:szCs w:val="28"/>
        </w:rPr>
        <w:t xml:space="preserve"> управления не вмешивается в обмен материальными потоками между различными участками предприятия, не устанавливает для них текущих производственных заданий. Производственная программа отдельного технологического звена определяется размером заказа последующего звена. Центральная </w:t>
      </w:r>
      <w:bookmarkStart w:id="11" w:name="YANDEX_39"/>
      <w:bookmarkEnd w:id="11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YANDEX_38</w:t>
      </w:r>
      <w:r w:rsidRPr="00F5734C">
        <w:rPr>
          <w:sz w:val="28"/>
          <w:szCs w:val="28"/>
        </w:rPr>
        <w:t> система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YANDEX_40</w:t>
      </w:r>
      <w:r w:rsidRPr="00F5734C">
        <w:rPr>
          <w:sz w:val="28"/>
          <w:szCs w:val="28"/>
        </w:rPr>
        <w:t xml:space="preserve"> управления ставит задачу лишь перед конечным звеном производственной технологической цепи.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Преимущества тянущей </w:t>
      </w:r>
      <w:bookmarkStart w:id="12" w:name="YANDEX_40"/>
      <w:bookmarkEnd w:id="12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YANDEX_39</w:t>
      </w:r>
      <w:r w:rsidRPr="00F5734C">
        <w:rPr>
          <w:sz w:val="28"/>
          <w:szCs w:val="28"/>
        </w:rPr>
        <w:t>системы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YANDEX_41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отказ от избыточных запасов, информация о возможности быстрого приобретения материалов, или наличие резервных мощностей для быстрого реагирования на изменение </w:t>
      </w:r>
      <w:r w:rsidR="00B953D1" w:rsidRPr="00F5734C">
        <w:rPr>
          <w:sz w:val="28"/>
          <w:szCs w:val="28"/>
        </w:rPr>
        <w:t>спроса;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замена политики продажи произведенных товаров политикой производства продаваемых товаров;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задача полной загрузки мощностей заменяется минимизацией сроков прохождения продукции по технологическому процессу;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снижение оптимальной партии ресурсов, снижение партии обработки;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выполнение заказов с высоким качеством;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сокращение всех видов простоев и нерациональных внутризаводских перевозок.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Для того, чтобы понять механизм функционирования тянущей </w:t>
      </w:r>
      <w:bookmarkStart w:id="13" w:name="YANDEX_41"/>
      <w:bookmarkEnd w:id="13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YANDEX_40</w:t>
      </w:r>
      <w:r w:rsidRPr="00F5734C">
        <w:rPr>
          <w:sz w:val="28"/>
          <w:szCs w:val="28"/>
        </w:rPr>
        <w:t> системы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YANDEX_42</w:t>
      </w:r>
      <w:r w:rsidRPr="00F5734C">
        <w:rPr>
          <w:sz w:val="28"/>
          <w:szCs w:val="28"/>
        </w:rPr>
        <w:t xml:space="preserve">, рассмотрим Пример: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Допустим, предприятие получило заказ на изготовление 10 ед. продукции. Этот заказ </w:t>
      </w:r>
      <w:bookmarkStart w:id="14" w:name="YANDEX_42"/>
      <w:bookmarkEnd w:id="14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YANDEX_41</w:t>
      </w:r>
      <w:r w:rsidRPr="00F5734C">
        <w:rPr>
          <w:sz w:val="28"/>
          <w:szCs w:val="28"/>
        </w:rPr>
        <w:t> система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YANDEX_43</w:t>
      </w:r>
      <w:r w:rsidRPr="00F5734C">
        <w:rPr>
          <w:sz w:val="28"/>
          <w:szCs w:val="28"/>
        </w:rPr>
        <w:t xml:space="preserve"> управления передает в цех сборки. Цех сборки для выполнения заказа запрашивает 10 деталей из цеха №1. Передав из своего запаса 10 деталей, цех №1 с целью восполнения запаса заказывает у цеха №2 10 заготовок. В свою очередь, цех №2, передав 10 заготовок, заказывает на складе сырья материалы для изготовления переданного количества также с целью восстановления запаса. Таким образом, материальный поток "вытягивается" каждым последующим звеном. Причем персонал отдельного цеха в состоянии учесть гораздо больше специфических факторов, определяющих размер оптимального заказа, чем это смогла бы сделать центральная </w:t>
      </w:r>
      <w:bookmarkStart w:id="15" w:name="YANDEX_43"/>
      <w:bookmarkEnd w:id="15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YANDEX_42</w:t>
      </w:r>
      <w:r w:rsidRPr="00F5734C">
        <w:rPr>
          <w:sz w:val="28"/>
          <w:szCs w:val="28"/>
        </w:rPr>
        <w:t>система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YANDEX_44</w:t>
      </w:r>
      <w:r w:rsidRPr="00F5734C">
        <w:rPr>
          <w:sz w:val="28"/>
          <w:szCs w:val="28"/>
        </w:rPr>
        <w:t xml:space="preserve"> управления. </w:t>
      </w:r>
    </w:p>
    <w:p w:rsidR="005564C9" w:rsidRPr="00F5734C" w:rsidRDefault="005564C9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5564C9" w:rsidRPr="00F5734C" w:rsidRDefault="005564C9" w:rsidP="00B953D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  <w:iCs w:val="0"/>
          <w:color w:val="000000"/>
        </w:rPr>
      </w:pPr>
      <w:bookmarkStart w:id="16" w:name="_Toc244186883"/>
      <w:r w:rsidRPr="00F5734C">
        <w:rPr>
          <w:rFonts w:ascii="Times New Roman" w:hAnsi="Times New Roman"/>
          <w:i w:val="0"/>
          <w:iCs w:val="0"/>
          <w:color w:val="000000"/>
        </w:rPr>
        <w:t>1.3. Принцип работы логистических систем «точно в срок». Организация работы системы «канбан»</w:t>
      </w:r>
      <w:bookmarkEnd w:id="16"/>
    </w:p>
    <w:p w:rsidR="005564C9" w:rsidRPr="00F5734C" w:rsidRDefault="005564C9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Свой вклад в развитие мировой логистической </w:t>
      </w:r>
      <w:bookmarkStart w:id="17" w:name="YANDEX_44"/>
      <w:bookmarkEnd w:id="17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YANDEX_43</w:t>
      </w:r>
      <w:r w:rsidRPr="00F5734C">
        <w:rPr>
          <w:sz w:val="28"/>
          <w:szCs w:val="28"/>
        </w:rPr>
        <w:t>системы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YANDEX_45</w:t>
      </w:r>
      <w:r w:rsidRPr="00F5734C">
        <w:rPr>
          <w:sz w:val="28"/>
          <w:szCs w:val="28"/>
        </w:rPr>
        <w:t xml:space="preserve"> внесла Япония, которая разработала и применила впервые в мире прогрес</w:t>
      </w:r>
      <w:r w:rsidR="009D67B5" w:rsidRPr="00F5734C">
        <w:rPr>
          <w:sz w:val="28"/>
          <w:szCs w:val="28"/>
        </w:rPr>
        <w:t>сивную логистическую концепцию «just in time»</w:t>
      </w:r>
      <w:r w:rsidRPr="00F5734C">
        <w:rPr>
          <w:sz w:val="28"/>
          <w:szCs w:val="28"/>
        </w:rPr>
        <w:t xml:space="preserve"> - JIT (точно в срок) и внутрипроизводственную </w:t>
      </w:r>
      <w:bookmarkStart w:id="18" w:name="YANDEX_45"/>
      <w:bookmarkEnd w:id="18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YANDEX_44</w:t>
      </w:r>
      <w:r w:rsidRPr="00F5734C">
        <w:rPr>
          <w:sz w:val="28"/>
          <w:szCs w:val="28"/>
        </w:rPr>
        <w:t>систему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YANDEX_46</w:t>
      </w:r>
      <w:r w:rsidRPr="00F5734C">
        <w:rPr>
          <w:sz w:val="28"/>
          <w:szCs w:val="28"/>
        </w:rPr>
        <w:t xml:space="preserve"> KANBAN.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На практике к тянущим внутрипроизводственным логистическим </w:t>
      </w:r>
      <w:bookmarkStart w:id="19" w:name="YANDEX_46"/>
      <w:bookmarkEnd w:id="19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YANDEX_45</w:t>
      </w:r>
      <w:r w:rsidRPr="00F5734C">
        <w:rPr>
          <w:sz w:val="28"/>
          <w:szCs w:val="28"/>
        </w:rPr>
        <w:t>системам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YANDEX_47</w:t>
      </w:r>
      <w:r w:rsidRPr="00F5734C">
        <w:rPr>
          <w:sz w:val="28"/>
          <w:szCs w:val="28"/>
        </w:rPr>
        <w:t xml:space="preserve"> относят </w:t>
      </w:r>
      <w:bookmarkStart w:id="20" w:name="YANDEX_47"/>
      <w:bookmarkEnd w:id="20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YANDEX_46</w:t>
      </w:r>
      <w:r w:rsidRPr="00F5734C">
        <w:rPr>
          <w:sz w:val="28"/>
          <w:szCs w:val="28"/>
        </w:rPr>
        <w:t>систему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YANDEX_48</w:t>
      </w:r>
      <w:r w:rsidR="001F5517" w:rsidRPr="00F5734C">
        <w:rPr>
          <w:sz w:val="28"/>
          <w:szCs w:val="28"/>
        </w:rPr>
        <w:t xml:space="preserve"> «KANBAN»</w:t>
      </w:r>
      <w:r w:rsidRPr="00F5734C">
        <w:rPr>
          <w:sz w:val="28"/>
          <w:szCs w:val="28"/>
        </w:rPr>
        <w:t xml:space="preserve"> (в переводе с японского - карточка), разраб</w:t>
      </w:r>
      <w:r w:rsidR="009D67B5" w:rsidRPr="00F5734C">
        <w:rPr>
          <w:sz w:val="28"/>
          <w:szCs w:val="28"/>
        </w:rPr>
        <w:t>отанную и реализованную фирмой «Тоёта»</w:t>
      </w:r>
      <w:r w:rsidRPr="00F5734C">
        <w:rPr>
          <w:sz w:val="28"/>
          <w:szCs w:val="28"/>
        </w:rPr>
        <w:t xml:space="preserve"> (Япония). </w:t>
      </w:r>
    </w:p>
    <w:p w:rsidR="009B130D" w:rsidRPr="00F5734C" w:rsidRDefault="003F510E" w:rsidP="00B953D1">
      <w:pPr>
        <w:spacing w:line="360" w:lineRule="auto"/>
        <w:ind w:firstLine="709"/>
        <w:jc w:val="both"/>
        <w:rPr>
          <w:sz w:val="28"/>
          <w:szCs w:val="28"/>
        </w:rPr>
      </w:pPr>
      <w:bookmarkStart w:id="21" w:name="YANDEX_48"/>
      <w:bookmarkEnd w:id="21"/>
      <w:r w:rsidRPr="003F510E">
        <w:t>http://hghltd.yandex.com/yandbtm?url=http%3A%2F%2Fwww.dist-cons.ru%2Fmodules%2Flogistic%2Fsection3.html&amp;text=%F2%EE%EB%EA%E0%FE%F9%E0%FF%20%F1%E8%F1%F2%E5%EC%E0&amp;dsn=0&amp;d=570955&amp;sh=3&amp;sg=54&amp;isu=1 - YANDEX_47</w:t>
      </w:r>
      <w:r w:rsidR="009B130D" w:rsidRPr="00F5734C">
        <w:rPr>
          <w:sz w:val="28"/>
          <w:szCs w:val="28"/>
        </w:rPr>
        <w:t> Система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YANDEX_49</w:t>
      </w:r>
      <w:r w:rsidR="009B130D" w:rsidRPr="00F5734C">
        <w:rPr>
          <w:sz w:val="28"/>
          <w:szCs w:val="28"/>
        </w:rPr>
        <w:t xml:space="preserve"> «KANBAN» не требует тотальной компьютеризации производства, однако она предполагает высокую дисциплину поставок, а также высокую ответственность персонала, так как центральное регулирование внутрипроизводственного логистического процесса ограничено. </w:t>
      </w:r>
      <w:bookmarkStart w:id="22" w:name="YANDEX_49"/>
      <w:bookmarkEnd w:id="22"/>
      <w:r w:rsidRPr="003F510E">
        <w:t>http://hghltd.yandex.com/yandbtm?url=http%3A%2F%2Fwww.dist-cons.ru%2Fmodules%2Flogistic%2Fsection3.html&amp;text=%F2%EE%EB%EA%E0%FE%F9%E0%FF%20%F1%E8%F1%F2%E5%EC%E0&amp;dsn=0&amp;d=570955&amp;sh=3&amp;sg=54&amp;isu=1 - YANDEX_48</w:t>
      </w:r>
      <w:r w:rsidR="009B130D" w:rsidRPr="00F5734C">
        <w:rPr>
          <w:sz w:val="28"/>
          <w:szCs w:val="28"/>
        </w:rPr>
        <w:t>Система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YANDEX_50</w:t>
      </w:r>
      <w:r w:rsidR="009B130D" w:rsidRPr="00F5734C">
        <w:rPr>
          <w:sz w:val="28"/>
          <w:szCs w:val="28"/>
        </w:rPr>
        <w:t xml:space="preserve"> «KANBAN» позволяет существенно снизить производственные запасы. Например, запасы деталей в расчете на один выпускаемый автомобиль у фирмы «Тоёта» составляет 77 долларов, в то время как на автомобильных фирмах США этот показатель равен примерно 500 дол. </w:t>
      </w:r>
      <w:bookmarkStart w:id="23" w:name="YANDEX_50"/>
      <w:bookmarkEnd w:id="23"/>
      <w:r w:rsidRPr="003F510E">
        <w:t>http://hghltd.yandex.com/yandbtm?url=http%3A%2F%2Fwww.dist-cons.ru%2Fmodules%2Flogistic%2Fsection3.html&amp;text=%F2%EE%EB%EA%E0%FE%F9%E0%FF%20%F1%E8%F1%F2%E5%EC%E0&amp;dsn=0&amp;d=570955&amp;sh=3&amp;sg=54&amp;isu=1 - YANDEX_49</w:t>
      </w:r>
      <w:r w:rsidR="009B130D" w:rsidRPr="00F5734C">
        <w:rPr>
          <w:sz w:val="28"/>
          <w:szCs w:val="28"/>
        </w:rPr>
        <w:t>Система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YANDEX_51</w:t>
      </w:r>
      <w:r w:rsidR="009B130D" w:rsidRPr="00F5734C">
        <w:rPr>
          <w:sz w:val="28"/>
          <w:szCs w:val="28"/>
        </w:rPr>
        <w:t xml:space="preserve"> «KANBAN» позволяет также ускорить оборачиваемость оборотных средств, улучшить качество выпускаемой продукции.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«Тянущие» микрологистические </w:t>
      </w:r>
      <w:bookmarkStart w:id="24" w:name="YANDEX_51"/>
      <w:bookmarkEnd w:id="24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YANDEX_50</w:t>
      </w:r>
      <w:r w:rsidRPr="00F5734C">
        <w:rPr>
          <w:sz w:val="28"/>
          <w:szCs w:val="28"/>
        </w:rPr>
        <w:t> системы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YANDEX_52</w:t>
      </w:r>
      <w:r w:rsidRPr="00F5734C">
        <w:rPr>
          <w:sz w:val="28"/>
          <w:szCs w:val="28"/>
        </w:rPr>
        <w:t xml:space="preserve"> типа «KANBAN», устраняя излишние запасы, могут эффективно работать лишь при относительно коротких производственных циклах, точном прогнозировании спроса и некоторых других производственно-технологических условиях. Для исправления недостатков, присущим обеим </w:t>
      </w:r>
      <w:bookmarkStart w:id="25" w:name="YANDEX_52"/>
      <w:bookmarkEnd w:id="25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YANDEX_51</w:t>
      </w:r>
      <w:r w:rsidRPr="00F5734C">
        <w:rPr>
          <w:sz w:val="28"/>
          <w:szCs w:val="28"/>
        </w:rPr>
        <w:t> системам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YANDEX_53</w:t>
      </w:r>
      <w:r w:rsidRPr="00F5734C">
        <w:rPr>
          <w:sz w:val="28"/>
          <w:szCs w:val="28"/>
        </w:rPr>
        <w:t xml:space="preserve">, были предприняты попытки их объединения в едином планово-производственном и диспетчерском компьютерном комплексе.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Одним из наиболее удачных примеров синтеза в производстве продукции ключевых элементов MRP и KANBAN на основе современных информационно-компьютерных технологий явилась разработанная в начале 1980-х годов микрологистическая </w:t>
      </w:r>
      <w:bookmarkStart w:id="26" w:name="YANDEX_53"/>
      <w:bookmarkEnd w:id="26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YANDEX_52</w:t>
      </w:r>
      <w:r w:rsidRPr="00F5734C">
        <w:rPr>
          <w:sz w:val="28"/>
          <w:szCs w:val="28"/>
        </w:rPr>
        <w:t> система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YANDEX_54</w:t>
      </w:r>
      <w:r w:rsidRPr="00F5734C">
        <w:rPr>
          <w:sz w:val="28"/>
          <w:szCs w:val="28"/>
        </w:rPr>
        <w:t xml:space="preserve"> «Optimized Production Tehnology» </w:t>
      </w:r>
      <w:r w:rsidR="005564C9" w:rsidRPr="00F5734C">
        <w:rPr>
          <w:sz w:val="28"/>
          <w:szCs w:val="28"/>
        </w:rPr>
        <w:t>-</w:t>
      </w:r>
      <w:r w:rsidRPr="00F5734C">
        <w:rPr>
          <w:sz w:val="28"/>
          <w:szCs w:val="28"/>
        </w:rPr>
        <w:t xml:space="preserve"> ОРТ (оптимизированная производственная технология). </w:t>
      </w:r>
    </w:p>
    <w:p w:rsidR="009B130D" w:rsidRPr="00F5734C" w:rsidRDefault="003F510E" w:rsidP="00B953D1">
      <w:pPr>
        <w:spacing w:line="360" w:lineRule="auto"/>
        <w:ind w:firstLine="709"/>
        <w:jc w:val="both"/>
        <w:rPr>
          <w:sz w:val="28"/>
          <w:szCs w:val="28"/>
        </w:rPr>
      </w:pPr>
      <w:bookmarkStart w:id="27" w:name="YANDEX_54"/>
      <w:bookmarkEnd w:id="27"/>
      <w:r w:rsidRPr="003F510E">
        <w:t>http://hghltd.yandex.com/yandbtm?url=http%3A%2F%2Fwww.dist-cons.ru%2Fmodules%2Flogistic%2Fsection3.html&amp;text=%F2%EE%EB%EA%E0%FE%F9%E0%FF%20%F1%E8%F1%F2%E5%EC%E0&amp;dsn=0&amp;d=570955&amp;sh=3&amp;sg=54&amp;isu=1 - YANDEX_53</w:t>
      </w:r>
      <w:r w:rsidR="009B130D" w:rsidRPr="00F5734C">
        <w:rPr>
          <w:sz w:val="28"/>
          <w:szCs w:val="28"/>
        </w:rPr>
        <w:t>Система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YANDEX_55</w:t>
      </w:r>
      <w:r w:rsidR="009B130D" w:rsidRPr="00F5734C">
        <w:rPr>
          <w:sz w:val="28"/>
          <w:szCs w:val="28"/>
        </w:rPr>
        <w:t xml:space="preserve"> ОРТ относится к классу «тянущих» микрологистических </w:t>
      </w:r>
      <w:bookmarkStart w:id="28" w:name="YANDEX_55"/>
      <w:bookmarkEnd w:id="28"/>
      <w:r w:rsidRPr="003F510E">
        <w:t>http://hghltd.yandex.com/yandbtm?url=http%3A%2F%2Fwww.dist-cons.ru%2Fmodules%2Flogistic%2Fsection3.html&amp;text=%F2%EE%EB%EA%E0%FE%F9%E0%FF%20%F1%E8%F1%F2%E5%EC%E0&amp;dsn=0&amp;d=570955&amp;sh=3&amp;sg=54&amp;isu=1 - YANDEX_54</w:t>
      </w:r>
      <w:r w:rsidR="009B130D" w:rsidRPr="00F5734C">
        <w:rPr>
          <w:sz w:val="28"/>
          <w:szCs w:val="28"/>
        </w:rPr>
        <w:t>систем 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YANDEX_56</w:t>
      </w:r>
      <w:r w:rsidR="009B130D" w:rsidRPr="00F5734C">
        <w:rPr>
          <w:sz w:val="28"/>
          <w:szCs w:val="28"/>
        </w:rPr>
        <w:t xml:space="preserve">, интегрирующих процессы снабжения и производства. Основным принципом работы этой </w:t>
      </w:r>
      <w:bookmarkStart w:id="29" w:name="YANDEX_56"/>
      <w:bookmarkEnd w:id="29"/>
      <w:r w:rsidRPr="003F510E">
        <w:t>http://hghltd.yandex.com/yandbtm?url=http%3A%2F%2Fwww.dist-cons.ru%2Fmodules%2Flogistic%2Fsection3.html&amp;text=%F2%EE%EB%EA%E0%FE%F9%E0%FF%20%F1%E8%F1%F2%E5%EC%E0&amp;dsn=0&amp;d=570955&amp;sh=3&amp;sg=54&amp;isu=1 - YANDEX_55</w:t>
      </w:r>
      <w:r w:rsidR="009B130D" w:rsidRPr="00F5734C">
        <w:rPr>
          <w:sz w:val="28"/>
          <w:szCs w:val="28"/>
        </w:rPr>
        <w:t>системы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YANDEX_57</w:t>
      </w:r>
      <w:r w:rsidR="009B130D" w:rsidRPr="00F5734C">
        <w:rPr>
          <w:sz w:val="28"/>
          <w:szCs w:val="28"/>
        </w:rPr>
        <w:t xml:space="preserve"> является выявление в производственном процессе так называемых «узких» мест (в оригинале </w:t>
      </w:r>
      <w:r w:rsidR="005564C9" w:rsidRPr="00F5734C">
        <w:rPr>
          <w:sz w:val="28"/>
          <w:szCs w:val="28"/>
        </w:rPr>
        <w:t>-</w:t>
      </w:r>
      <w:r w:rsidR="009B130D" w:rsidRPr="00F5734C">
        <w:rPr>
          <w:sz w:val="28"/>
          <w:szCs w:val="28"/>
        </w:rPr>
        <w:t xml:space="preserve"> критических ресурсов). Многие специалисты считают ОРТ компьютеризированной версией KANBAN с той разницей, что </w:t>
      </w:r>
      <w:bookmarkStart w:id="30" w:name="YANDEX_57"/>
      <w:bookmarkEnd w:id="30"/>
      <w:r w:rsidRPr="003F510E">
        <w:t>http://hghltd.yandex.com/yandbtm?url=http%3A%2F%2Fwww.dist-cons.ru%2Fmodules%2Flogistic%2Fsection3.html&amp;text=%F2%EE%EB%EA%E0%FE%F9%E0%FF%20%F1%E8%F1%F2%E5%EC%E0&amp;dsn=0&amp;d=570955&amp;sh=3&amp;sg=54&amp;isu=1 - YANDEX_56</w:t>
      </w:r>
      <w:r w:rsidR="009B130D" w:rsidRPr="00F5734C">
        <w:rPr>
          <w:sz w:val="28"/>
          <w:szCs w:val="28"/>
        </w:rPr>
        <w:t>система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YANDEX_58</w:t>
      </w:r>
      <w:r w:rsidR="009B130D" w:rsidRPr="00F5734C">
        <w:rPr>
          <w:sz w:val="28"/>
          <w:szCs w:val="28"/>
        </w:rPr>
        <w:t xml:space="preserve"> ОРТ препятствует возникновению узких мест в логистической сети «снабжение </w:t>
      </w:r>
      <w:r w:rsidR="005564C9" w:rsidRPr="00F5734C">
        <w:rPr>
          <w:sz w:val="28"/>
          <w:szCs w:val="28"/>
        </w:rPr>
        <w:t>-</w:t>
      </w:r>
      <w:r w:rsidR="009B130D" w:rsidRPr="00F5734C">
        <w:rPr>
          <w:sz w:val="28"/>
          <w:szCs w:val="28"/>
        </w:rPr>
        <w:t xml:space="preserve"> производство», а </w:t>
      </w:r>
      <w:bookmarkStart w:id="31" w:name="YANDEX_58"/>
      <w:bookmarkEnd w:id="31"/>
      <w:r w:rsidRPr="003F510E">
        <w:t>http://hghltd.yandex.com/yandbtm?url=http%3A%2F%2Fwww.dist-cons.ru%2Fmodules%2Flogistic%2Fsection3.html&amp;text=%F2%EE%EB%EA%E0%FE%F9%E0%FF%20%F1%E8%F1%F2%E5%EC%E0&amp;dsn=0&amp;d=570955&amp;sh=3&amp;sg=54&amp;isu=1 - YANDEX_57</w:t>
      </w:r>
      <w:r w:rsidR="009B130D" w:rsidRPr="00F5734C">
        <w:rPr>
          <w:sz w:val="28"/>
          <w:szCs w:val="28"/>
        </w:rPr>
        <w:t>система</w:t>
      </w:r>
      <w:r w:rsidRPr="003F510E">
        <w:t>http://hghltd.yandex.com/yandbtm?url=http%3A%2F%2Fwww.dist-cons.ru%2Fmodules%2Flogistic%2Fsection3.html&amp;text=%F2%EE%EB%EA%E0%FE%F9%E0%FF%20%F1%E8%F1%F2%E5%EC%E0&amp;dsn=0&amp;d=570955&amp;sh=3&amp;sg=54&amp;isu=1 - YANDEX_59</w:t>
      </w:r>
      <w:r w:rsidR="009B130D" w:rsidRPr="00F5734C">
        <w:rPr>
          <w:sz w:val="28"/>
          <w:szCs w:val="28"/>
        </w:rPr>
        <w:t xml:space="preserve"> KANBAN позволяет эффективно устранять уже возникшие узкие места. </w:t>
      </w:r>
    </w:p>
    <w:p w:rsidR="005564C9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В </w:t>
      </w:r>
      <w:bookmarkStart w:id="32" w:name="YANDEX_59"/>
      <w:bookmarkEnd w:id="32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YANDEX_58</w:t>
      </w:r>
      <w:r w:rsidRPr="00F5734C">
        <w:rPr>
          <w:sz w:val="28"/>
          <w:szCs w:val="28"/>
        </w:rPr>
        <w:t> системе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YANDEX_60</w:t>
      </w:r>
      <w:r w:rsidRPr="00F5734C">
        <w:rPr>
          <w:sz w:val="28"/>
          <w:szCs w:val="28"/>
        </w:rPr>
        <w:t xml:space="preserve"> ОРТ осуществляется автоматизированное оперативно-производственное планирование и диспетчеризация. Компьютерный расчет производственных расписаний выполняется на смену, день, неделю и т.д.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Решаются также задачи контроля отгрузки запасов готовой продукции потребителям, поиска альтернативных ресурсов, выдачи рекомендаций по полноценным заменам в случае отсутствия необходимых материальных ресурсов. При формировании графика производства используются критерии: степень удовлетворения потребности производства в ресурсах; эффективность использования ресурсов; средства, иммобилизированные в незавершенном производстве; гибкости.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Реализация оперативного планирования и регулирования производства в </w:t>
      </w:r>
      <w:bookmarkStart w:id="33" w:name="YANDEX_60"/>
      <w:bookmarkEnd w:id="33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YANDEX_59</w:t>
      </w:r>
      <w:r w:rsidRPr="00F5734C">
        <w:rPr>
          <w:sz w:val="28"/>
          <w:szCs w:val="28"/>
        </w:rPr>
        <w:t>системе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YANDEX_61</w:t>
      </w:r>
      <w:r w:rsidRPr="00F5734C">
        <w:rPr>
          <w:sz w:val="28"/>
          <w:szCs w:val="28"/>
        </w:rPr>
        <w:t xml:space="preserve"> ОРТ осуществляется с использованием программно-математического обеспечения, построенного на модульной основе.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Для формирования производственного расписания из базы данных ОРТ используются файлы заказов, технологических карт, ресурсов, прогнозов сбыта и др. Данные файлы материалов и комплектующих изделий обрабатываются параллельно с данными файлов технологических карт, в результате чего формируется технологический маршрут, который обрабатывается с помощью программного модуля, идентифицирующего критические ресурсы. В результате появляется возможность оценить интенсивность использования ресурсов и степень их загрузки и соответствующим образом упорядочить их. На этом этапе технологический маршрут разветвляется. Ветвь критических ресурсов включает все «узкие» места и последующие связанные с ними логистические активности.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После поиска и исправления ошибок процесс повторяется.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В процессе управления материальными потоками пользователь может получать следующие выходные параметры: «График производства», «Потребность в материальных ресурсах», «Ежедневный отчет мастера цеха (отдела)», «График доставки материальных ресурсов к рабочим местам», «Отчет о производстве заказанной продукции», «Состояние складского запаса» и ряд др. 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Эффект </w:t>
      </w:r>
      <w:bookmarkStart w:id="34" w:name="YANDEX_61"/>
      <w:bookmarkEnd w:id="34"/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YANDEX_60</w:t>
      </w:r>
      <w:r w:rsidRPr="00F5734C">
        <w:rPr>
          <w:sz w:val="28"/>
          <w:szCs w:val="28"/>
        </w:rPr>
        <w:t> системы </w:t>
      </w:r>
      <w:r w:rsidR="003F510E" w:rsidRPr="003F510E">
        <w:t>http://hghltd.yandex.com/yandbtm?url=http%3A%2F%2Fwww.dist-cons.ru%2Fmodules%2Flogistic%2Fsection3.html&amp;text=%F2%EE%EB%EA%E0%FE%F9%E0%FF%20%F1%E8%F1%F2%E5%EC%E0&amp;dsn=0&amp;d=570955&amp;sh=3&amp;sg=54&amp;isu=1 - YANDEX_62</w:t>
      </w:r>
      <w:r w:rsidRPr="00F5734C">
        <w:rPr>
          <w:sz w:val="28"/>
          <w:szCs w:val="28"/>
        </w:rPr>
        <w:t xml:space="preserve"> ОРТ с логистических позиций заключается в снижении производственных и транспортных издержек, уменьшения запасов незавершенного производства, сокращении времени производственного цикла, снижении потребности в складских и производственных площадях, повышения ритмичности отгрузки готовой продукции потребителям. </w:t>
      </w:r>
    </w:p>
    <w:p w:rsidR="000C1AA8" w:rsidRPr="00F5734C" w:rsidRDefault="003F510E" w:rsidP="00B953D1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3F510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http://www.dist-cons.ru/modules/logistic/section3.html - top</w:t>
      </w:r>
      <w:bookmarkStart w:id="35" w:name="_Toc244186884"/>
    </w:p>
    <w:p w:rsidR="009B130D" w:rsidRPr="00F5734C" w:rsidRDefault="000C1AA8" w:rsidP="000C1AA8">
      <w:pPr>
        <w:ind w:firstLine="709"/>
        <w:jc w:val="both"/>
        <w:rPr>
          <w:b/>
          <w:sz w:val="28"/>
          <w:szCs w:val="28"/>
        </w:rPr>
      </w:pPr>
      <w:r w:rsidRPr="00F5734C">
        <w:br w:type="page"/>
      </w:r>
      <w:r w:rsidR="005564C9" w:rsidRPr="00F5734C">
        <w:rPr>
          <w:b/>
          <w:sz w:val="28"/>
          <w:szCs w:val="28"/>
        </w:rPr>
        <w:t>2. ПРАКТИКА ПРИМЕНЕНИЯ «ТЯНУЩИХ СИСТЕМ»</w:t>
      </w:r>
      <w:bookmarkEnd w:id="35"/>
    </w:p>
    <w:p w:rsidR="002A5610" w:rsidRPr="00F5734C" w:rsidRDefault="002A5610" w:rsidP="000C1AA8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D67B5" w:rsidRPr="00F5734C" w:rsidRDefault="009D67B5" w:rsidP="000C1AA8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Для установления единого порядка приема, обращения, складирования, хранения,</w:t>
      </w:r>
      <w:r w:rsidRPr="00F5734C">
        <w:rPr>
          <w:color w:val="000000"/>
          <w:sz w:val="28"/>
          <w:szCs w:val="28"/>
        </w:rPr>
        <w:t xml:space="preserve"> погрузочно-разгрузочных работ, выдача в производство и приема готовой продукции на склад, а также отгрузка продукции потребителю</w:t>
      </w:r>
      <w:r w:rsidRPr="00F5734C">
        <w:rPr>
          <w:sz w:val="28"/>
          <w:szCs w:val="28"/>
        </w:rPr>
        <w:t xml:space="preserve"> на ЗАО «ТЗА» существует уровень организации складского обслуживания основного производ</w:t>
      </w:r>
      <w:r w:rsidR="002A5610" w:rsidRPr="00F5734C">
        <w:rPr>
          <w:sz w:val="28"/>
          <w:szCs w:val="28"/>
        </w:rPr>
        <w:t>ства, которая организована по принципу «точно в срок».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1. Общее положение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1.1.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Материалы, подлежащие приему, складированию, хранению на ЗАО «ТЗА» подразделяют на:</w:t>
      </w:r>
    </w:p>
    <w:p w:rsidR="009D67B5" w:rsidRPr="00F5734C" w:rsidRDefault="00B953D1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- заготовки;</w:t>
      </w:r>
    </w:p>
    <w:p w:rsidR="009D67B5" w:rsidRPr="00F5734C" w:rsidRDefault="009D67B5" w:rsidP="00B953D1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полуфабрикаты;</w:t>
      </w:r>
    </w:p>
    <w:p w:rsidR="009D67B5" w:rsidRPr="00F5734C" w:rsidRDefault="009D67B5" w:rsidP="00B953D1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готовую продукцию.</w:t>
      </w:r>
    </w:p>
    <w:p w:rsidR="009D67B5" w:rsidRPr="00F5734C" w:rsidRDefault="009D67B5" w:rsidP="00B953D1">
      <w:pPr>
        <w:shd w:val="clear" w:color="auto" w:fill="FFFFFF"/>
        <w:tabs>
          <w:tab w:val="left" w:pos="92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1.2.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Склады на ЗАО «ТЗА» подразделяют:</w:t>
      </w:r>
    </w:p>
    <w:p w:rsidR="009D67B5" w:rsidRPr="00F5734C" w:rsidRDefault="009D67B5" w:rsidP="00B953D1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склад заготовок;</w:t>
      </w:r>
    </w:p>
    <w:p w:rsidR="009D67B5" w:rsidRPr="00F5734C" w:rsidRDefault="009D67B5" w:rsidP="00B953D1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склад готовой продукции;</w:t>
      </w:r>
    </w:p>
    <w:p w:rsidR="009D67B5" w:rsidRPr="00F5734C" w:rsidRDefault="009D67B5" w:rsidP="00B953D1">
      <w:pPr>
        <w:widowControl w:val="0"/>
        <w:numPr>
          <w:ilvl w:val="0"/>
          <w:numId w:val="3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изолятор брака;</w:t>
      </w:r>
    </w:p>
    <w:p w:rsidR="009D67B5" w:rsidRPr="00F5734C" w:rsidRDefault="009D67B5" w:rsidP="00B953D1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1.3. Комплектующие изделия на ЗАО «ТЗА» подразделяют на:</w:t>
      </w:r>
    </w:p>
    <w:p w:rsidR="009D67B5" w:rsidRPr="00F5734C" w:rsidRDefault="009D67B5" w:rsidP="00B953D1">
      <w:pPr>
        <w:shd w:val="clear" w:color="auto" w:fill="FFFFFF"/>
        <w:tabs>
          <w:tab w:val="left" w:pos="1003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-металлические;</w:t>
      </w:r>
    </w:p>
    <w:p w:rsidR="009D67B5" w:rsidRPr="00F5734C" w:rsidRDefault="009D67B5" w:rsidP="00B953D1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не металлические;</w:t>
      </w:r>
    </w:p>
    <w:p w:rsidR="009D67B5" w:rsidRPr="00F5734C" w:rsidRDefault="009D67B5" w:rsidP="00B953D1">
      <w:pPr>
        <w:widowControl w:val="0"/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резинотехнические.</w:t>
      </w:r>
    </w:p>
    <w:p w:rsidR="009D67B5" w:rsidRPr="00F5734C" w:rsidRDefault="009D67B5" w:rsidP="00B953D1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1.4. По номенклатуре продукция делится на: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- плановую;</w:t>
      </w:r>
    </w:p>
    <w:p w:rsidR="009D67B5" w:rsidRPr="00F5734C" w:rsidRDefault="009D67B5" w:rsidP="00B953D1">
      <w:pPr>
        <w:shd w:val="clear" w:color="auto" w:fill="FFFFFF"/>
        <w:tabs>
          <w:tab w:val="left" w:pos="907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-особо учитываемую.</w:t>
      </w:r>
    </w:p>
    <w:p w:rsidR="009D67B5" w:rsidRPr="00F5734C" w:rsidRDefault="009D67B5" w:rsidP="00B953D1">
      <w:pPr>
        <w:shd w:val="clear" w:color="auto" w:fill="FFFFFF"/>
        <w:tabs>
          <w:tab w:val="left" w:pos="1373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1.5. При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выявлении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брака,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порчи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продукции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при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погрузочно-разгрузочных работах, хранении, упаковке, поставке все действия регламентируются СТП 1300.13.</w:t>
      </w:r>
    </w:p>
    <w:p w:rsidR="009D67B5" w:rsidRPr="00F5734C" w:rsidRDefault="009D67B5" w:rsidP="00B953D1">
      <w:pPr>
        <w:shd w:val="clear" w:color="auto" w:fill="FFFFFF"/>
        <w:tabs>
          <w:tab w:val="left" w:pos="1210"/>
          <w:tab w:val="left" w:pos="89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1.6. Выдача продукции со склада производится в порядке ее поступления.</w:t>
      </w:r>
    </w:p>
    <w:p w:rsidR="009D67B5" w:rsidRPr="00F5734C" w:rsidRDefault="009D67B5" w:rsidP="00B953D1">
      <w:pPr>
        <w:shd w:val="clear" w:color="auto" w:fill="FFFFFF"/>
        <w:tabs>
          <w:tab w:val="left" w:pos="1210"/>
          <w:tab w:val="left" w:pos="89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1.7. Ответственность за погрузочно-разгрузочные работы, хранение</w:t>
      </w:r>
      <w:r w:rsidRPr="00F5734C">
        <w:rPr>
          <w:color w:val="000000"/>
          <w:sz w:val="28"/>
          <w:szCs w:val="28"/>
        </w:rPr>
        <w:br/>
        <w:t>продукции на складах, упаковку, консервацию и поставку продукции потребителю несет начальник отдела обеспечения основными и вспомогательными материалами (ОООиВМ).</w:t>
      </w:r>
      <w:r w:rsidR="00B953D1" w:rsidRPr="00F5734C">
        <w:rPr>
          <w:color w:val="000000"/>
          <w:sz w:val="28"/>
          <w:szCs w:val="28"/>
        </w:rPr>
        <w:t xml:space="preserve"> </w:t>
      </w:r>
    </w:p>
    <w:p w:rsidR="009D67B5" w:rsidRPr="00F5734C" w:rsidRDefault="00B953D1" w:rsidP="00B953D1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1.8. Ответственность за</w:t>
      </w: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выполнение непосредственных работ по</w:t>
      </w:r>
      <w:r w:rsidR="009D67B5" w:rsidRPr="00F5734C">
        <w:rPr>
          <w:color w:val="000000"/>
          <w:sz w:val="28"/>
          <w:szCs w:val="28"/>
        </w:rPr>
        <w:br/>
        <w:t>приему, складированию, хранению, отпуску и учету продукции несут руководители</w:t>
      </w: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соответствующих</w:t>
      </w: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подразделений</w:t>
      </w: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и</w:t>
      </w: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материально-ответственные л</w:t>
      </w:r>
      <w:r w:rsidR="002A5610" w:rsidRPr="00F5734C">
        <w:rPr>
          <w:color w:val="000000"/>
          <w:sz w:val="28"/>
          <w:szCs w:val="28"/>
        </w:rPr>
        <w:t>ица, в соответствии с таблицей 1</w:t>
      </w:r>
      <w:r w:rsidR="009D67B5" w:rsidRPr="00F5734C">
        <w:rPr>
          <w:color w:val="000000"/>
          <w:sz w:val="28"/>
          <w:szCs w:val="28"/>
        </w:rPr>
        <w:t>.</w:t>
      </w:r>
    </w:p>
    <w:p w:rsidR="000C1AA8" w:rsidRPr="00F5734C" w:rsidRDefault="000C1AA8" w:rsidP="00B953D1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67B5" w:rsidRPr="00F5734C" w:rsidRDefault="002A5610" w:rsidP="00B953D1">
      <w:pPr>
        <w:shd w:val="clear" w:color="auto" w:fill="FFFFFF"/>
        <w:tabs>
          <w:tab w:val="left" w:pos="12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Таблица 1</w:t>
      </w:r>
      <w:r w:rsidR="009D67B5" w:rsidRPr="00F5734C">
        <w:rPr>
          <w:color w:val="000000"/>
          <w:sz w:val="28"/>
          <w:szCs w:val="28"/>
        </w:rPr>
        <w:t xml:space="preserve"> .Исполнители и ответственные лица за выполнение работ</w:t>
      </w:r>
    </w:p>
    <w:tbl>
      <w:tblPr>
        <w:tblW w:w="4829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5"/>
        <w:gridCol w:w="2347"/>
        <w:gridCol w:w="2019"/>
      </w:tblGrid>
      <w:tr w:rsidR="009D67B5" w:rsidRPr="00F5734C" w:rsidTr="000C1AA8">
        <w:trPr>
          <w:trHeight w:hRule="exact" w:val="408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bCs/>
                <w:color w:val="363636"/>
                <w:sz w:val="20"/>
                <w:szCs w:val="20"/>
              </w:rPr>
              <w:t>Описание действий, работ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bCs/>
                <w:color w:val="363636"/>
                <w:sz w:val="20"/>
                <w:szCs w:val="20"/>
              </w:rPr>
              <w:t>Ответственный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bCs/>
                <w:color w:val="363636"/>
                <w:sz w:val="20"/>
                <w:szCs w:val="20"/>
              </w:rPr>
              <w:t>Исполнитель</w:t>
            </w:r>
          </w:p>
        </w:tc>
      </w:tr>
      <w:tr w:rsidR="009D67B5" w:rsidRPr="00F5734C" w:rsidTr="000C1AA8">
        <w:trPr>
          <w:trHeight w:hRule="exact" w:val="605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Проверка сопроводительных документов на принимаемую партию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Кладовщик</w:t>
            </w:r>
          </w:p>
        </w:tc>
      </w:tr>
      <w:tr w:rsidR="009D67B5" w:rsidRPr="00F5734C" w:rsidTr="000C1AA8">
        <w:trPr>
          <w:trHeight w:hRule="exact" w:val="380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Прием продукции по количеству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Кладовщик</w:t>
            </w:r>
          </w:p>
        </w:tc>
      </w:tr>
      <w:tr w:rsidR="009D67B5" w:rsidRPr="00F5734C" w:rsidTr="000C1AA8">
        <w:trPr>
          <w:trHeight w:hRule="exact" w:val="429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Складирование продукции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Кладовщик</w:t>
            </w:r>
          </w:p>
        </w:tc>
      </w:tr>
      <w:tr w:rsidR="009D67B5" w:rsidRPr="00F5734C" w:rsidTr="000C1AA8">
        <w:trPr>
          <w:trHeight w:hRule="exact" w:val="614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Хранение заготовок, метизов, комплектующих, полуфабрикатов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Кладовщик</w:t>
            </w:r>
          </w:p>
        </w:tc>
      </w:tr>
      <w:tr w:rsidR="009D67B5" w:rsidRPr="00F5734C" w:rsidTr="000C1AA8">
        <w:trPr>
          <w:trHeight w:hRule="exact" w:val="373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Выдача продукции в производство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Кладовщик</w:t>
            </w:r>
          </w:p>
        </w:tc>
      </w:tr>
      <w:tr w:rsidR="009D67B5" w:rsidRPr="00F5734C" w:rsidTr="000C1AA8">
        <w:trPr>
          <w:trHeight w:hRule="exact" w:val="973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bCs/>
                <w:color w:val="000000"/>
                <w:sz w:val="20"/>
                <w:szCs w:val="20"/>
              </w:rPr>
              <w:t xml:space="preserve">Погрузочно-разгрузочные, </w:t>
            </w:r>
            <w:r w:rsidRPr="00F5734C">
              <w:rPr>
                <w:color w:val="000000"/>
                <w:sz w:val="20"/>
                <w:szCs w:val="20"/>
              </w:rPr>
              <w:t>транспортные работы в складских помещениях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Мастер ТС О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Водитель автопогрузчика, транспортировщик</w:t>
            </w:r>
          </w:p>
        </w:tc>
      </w:tr>
      <w:tr w:rsidR="009D67B5" w:rsidRPr="00F5734C" w:rsidTr="000C1AA8">
        <w:trPr>
          <w:trHeight w:hRule="exact" w:val="1285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bCs/>
                <w:color w:val="000000"/>
                <w:sz w:val="20"/>
                <w:szCs w:val="20"/>
              </w:rPr>
              <w:t xml:space="preserve">Изготовление продукции. </w:t>
            </w:r>
            <w:r w:rsidRPr="00F5734C">
              <w:rPr>
                <w:color w:val="000000"/>
                <w:sz w:val="20"/>
                <w:szCs w:val="20"/>
              </w:rPr>
              <w:t xml:space="preserve">Погрузочно-разгрузочные работы, хранение, </w:t>
            </w:r>
            <w:r w:rsidRPr="00F5734C">
              <w:rPr>
                <w:bCs/>
                <w:color w:val="000000"/>
                <w:sz w:val="20"/>
                <w:szCs w:val="20"/>
              </w:rPr>
              <w:t>упаковка</w:t>
            </w:r>
            <w:r w:rsidRPr="00F5734C">
              <w:rPr>
                <w:color w:val="000000"/>
                <w:sz w:val="20"/>
                <w:szCs w:val="20"/>
              </w:rPr>
              <w:t>, передача продукции в процессе ее производства на склад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Производственный мастер. Мастер ТСО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Работник производственной бригады, водитель автопогрузчика</w:t>
            </w:r>
          </w:p>
        </w:tc>
      </w:tr>
      <w:tr w:rsidR="009D67B5" w:rsidRPr="00F5734C" w:rsidTr="000C1AA8">
        <w:trPr>
          <w:trHeight w:hRule="exact" w:val="1480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 xml:space="preserve">Маркировка, упаковка </w:t>
            </w:r>
            <w:r w:rsidRPr="00F5734C">
              <w:rPr>
                <w:bCs/>
                <w:color w:val="000000"/>
                <w:sz w:val="20"/>
                <w:szCs w:val="20"/>
              </w:rPr>
              <w:t xml:space="preserve">и </w:t>
            </w:r>
            <w:r w:rsidRPr="00F5734C">
              <w:rPr>
                <w:color w:val="000000"/>
                <w:sz w:val="20"/>
                <w:szCs w:val="20"/>
              </w:rPr>
              <w:t>пакетирование продукции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Производственный мастер, заведующий складом готовой продукции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Работник производственной бригады, упаковщик, сортировщица</w:t>
            </w:r>
          </w:p>
        </w:tc>
      </w:tr>
      <w:tr w:rsidR="009D67B5" w:rsidRPr="00F5734C" w:rsidTr="000C1AA8">
        <w:trPr>
          <w:trHeight w:hRule="exact" w:val="361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Регистрация принятой на склад готовой продукции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Кладовщик</w:t>
            </w:r>
          </w:p>
        </w:tc>
      </w:tr>
      <w:tr w:rsidR="009D67B5" w:rsidRPr="00F5734C" w:rsidTr="000C1AA8">
        <w:trPr>
          <w:trHeight w:hRule="exact" w:val="437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Хранение готовой продукции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Кладовщик</w:t>
            </w:r>
          </w:p>
        </w:tc>
      </w:tr>
      <w:tr w:rsidR="009D67B5" w:rsidRPr="00F5734C" w:rsidTr="000C1AA8">
        <w:trPr>
          <w:trHeight w:hRule="exact" w:val="1094"/>
        </w:trPr>
        <w:tc>
          <w:tcPr>
            <w:tcW w:w="26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Отпуск готовой продукции потребителю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 готовой продукции</w:t>
            </w:r>
          </w:p>
        </w:tc>
        <w:tc>
          <w:tcPr>
            <w:tcW w:w="11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67B5" w:rsidRPr="00F5734C" w:rsidRDefault="009D67B5" w:rsidP="000C1AA8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F5734C">
              <w:rPr>
                <w:color w:val="000000"/>
                <w:sz w:val="20"/>
                <w:szCs w:val="20"/>
              </w:rPr>
              <w:t>Заведующий складом готовой продукции, кладовщик</w:t>
            </w:r>
          </w:p>
        </w:tc>
      </w:tr>
    </w:tbl>
    <w:p w:rsidR="000C1AA8" w:rsidRPr="00F5734C" w:rsidRDefault="000C1AA8" w:rsidP="00B953D1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iCs/>
          <w:color w:val="000000"/>
          <w:sz w:val="28"/>
          <w:szCs w:val="28"/>
        </w:rPr>
        <w:t xml:space="preserve"> 2.</w:t>
      </w:r>
      <w:r w:rsidRPr="00F5734C">
        <w:rPr>
          <w:color w:val="000000"/>
          <w:sz w:val="28"/>
          <w:szCs w:val="28"/>
        </w:rPr>
        <w:t xml:space="preserve"> Складирование продукции</w:t>
      </w:r>
    </w:p>
    <w:p w:rsidR="009D67B5" w:rsidRPr="00F5734C" w:rsidRDefault="009D67B5" w:rsidP="00B953D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2.1. Складирование продукции необходимо для сглаживания имеющихся циклов неравномерности производства, транспортирования и потребления материальных ценностей в производстве. При складировании должна обеспечиваться сохранность и качество поступающих от заводов-поставщиков материалов и комплектующих изделий.</w:t>
      </w:r>
    </w:p>
    <w:p w:rsidR="009D67B5" w:rsidRPr="00F5734C" w:rsidRDefault="009D67B5" w:rsidP="00B953D1">
      <w:pPr>
        <w:shd w:val="clear" w:color="auto" w:fill="FFFFFF"/>
        <w:tabs>
          <w:tab w:val="left" w:pos="720"/>
          <w:tab w:val="left" w:pos="13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2.2. Складирование материалов производится на складских закрытых площадках ЗАО «ТЗА», входящих в производственный комплекс, в соответствии с утвержденной планировкой.</w:t>
      </w:r>
    </w:p>
    <w:p w:rsidR="009D67B5" w:rsidRPr="00F5734C" w:rsidRDefault="009D67B5" w:rsidP="00B953D1">
      <w:pPr>
        <w:shd w:val="clear" w:color="auto" w:fill="FFFFFF"/>
        <w:tabs>
          <w:tab w:val="left" w:pos="720"/>
          <w:tab w:val="left" w:pos="1205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2.3Складирование материалов осуществляется по зонам. На складе заготовок и готовой продукции различают:</w:t>
      </w:r>
    </w:p>
    <w:p w:rsidR="009D67B5" w:rsidRPr="00F5734C" w:rsidRDefault="009D67B5" w:rsidP="00B953D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зону приемки, отгрузки продукции;</w:t>
      </w:r>
    </w:p>
    <w:p w:rsidR="009D67B5" w:rsidRPr="00F5734C" w:rsidRDefault="009D67B5" w:rsidP="00B953D1">
      <w:pPr>
        <w:widowControl w:val="0"/>
        <w:numPr>
          <w:ilvl w:val="0"/>
          <w:numId w:val="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зону хранения продукции ( заготовок, покупных комплектующих изделий, готовой продукции, брака);</w:t>
      </w:r>
    </w:p>
    <w:p w:rsidR="009D67B5" w:rsidRPr="00F5734C" w:rsidRDefault="00B953D1" w:rsidP="00B953D1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 </w:t>
      </w:r>
      <w:r w:rsidR="009D67B5" w:rsidRPr="00F5734C">
        <w:rPr>
          <w:color w:val="000000"/>
          <w:sz w:val="28"/>
          <w:szCs w:val="28"/>
        </w:rPr>
        <w:t>- зону упаковки.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2.4. Складированию подлежат материалы после приемки их по количеству.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2.5. Складирование материалов навалом, на пол не допускается.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2.6. Складирование производится строго по наименованиям продукции.</w:t>
      </w:r>
    </w:p>
    <w:p w:rsidR="009D67B5" w:rsidRPr="00F5734C" w:rsidRDefault="009D67B5" w:rsidP="00B953D1">
      <w:pPr>
        <w:shd w:val="clear" w:color="auto" w:fill="FFFFFF"/>
        <w:tabs>
          <w:tab w:val="left" w:pos="720"/>
          <w:tab w:val="left" w:pos="12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2.7. Складирование следует проводить таким образом, чтобы не допустить порчи или повреждения продукции, упаковки.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5734C">
        <w:rPr>
          <w:bCs/>
          <w:color w:val="000000"/>
          <w:sz w:val="28"/>
          <w:szCs w:val="28"/>
        </w:rPr>
        <w:t>3. Хранение продукции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3.1. Хранение материалов производится в закрытых складах, входящих в производственный комплекс.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3.2. Хранению подлежат материалы, допущенные к последующему использованию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отделом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технического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контроля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(ОТК).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720"/>
          <w:tab w:val="left" w:pos="1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3.3. На каждое наименование продукции заведующий складом (кладовщик) ведет карточку складского учета.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720"/>
          <w:tab w:val="left" w:pos="13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3.4. Периодически, раз в месяц, начальник бюро складского хозяйства (БООМиСХ), заведующий складом с кладовщиком оценивают состояние хранящейся продукции.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По результатам проверки начальник БООМиСХ оформляет акт о проведении проверки в произвольной форме. Акт визирует контролер ОТК, заведующий </w:t>
      </w:r>
      <w:r w:rsidRPr="00F5734C">
        <w:rPr>
          <w:bCs/>
          <w:color w:val="000000"/>
          <w:sz w:val="28"/>
          <w:szCs w:val="28"/>
        </w:rPr>
        <w:t xml:space="preserve">складом, </w:t>
      </w:r>
      <w:r w:rsidRPr="00F5734C">
        <w:rPr>
          <w:color w:val="000000"/>
          <w:sz w:val="28"/>
          <w:szCs w:val="28"/>
        </w:rPr>
        <w:t>начальник БООМиСХ. Акт утверждается начальником ОООиБМ.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Проверка хранения продукции осуществляется следующим образом:</w:t>
      </w:r>
    </w:p>
    <w:p w:rsidR="009D67B5" w:rsidRPr="00F5734C" w:rsidRDefault="009D67B5" w:rsidP="00B953D1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выборочно проверяется состояние и целостность упаковки продукции;</w:t>
      </w:r>
    </w:p>
    <w:p w:rsidR="009D67B5" w:rsidRPr="00F5734C" w:rsidRDefault="009D67B5" w:rsidP="00B953D1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проверяется надлежащее ведение </w:t>
      </w:r>
      <w:r w:rsidRPr="00F5734C">
        <w:rPr>
          <w:bCs/>
          <w:color w:val="000000"/>
          <w:sz w:val="28"/>
          <w:szCs w:val="28"/>
        </w:rPr>
        <w:t xml:space="preserve">документации </w:t>
      </w:r>
      <w:r w:rsidRPr="00F5734C">
        <w:rPr>
          <w:color w:val="000000"/>
          <w:sz w:val="28"/>
          <w:szCs w:val="28"/>
        </w:rPr>
        <w:t>на хранящуюся продукцию;</w:t>
      </w:r>
    </w:p>
    <w:p w:rsidR="009D67B5" w:rsidRPr="00F5734C" w:rsidRDefault="009D67B5" w:rsidP="00B953D1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проверяется выдерживание сроков хранения продукции </w:t>
      </w:r>
      <w:r w:rsidRPr="00F5734C">
        <w:rPr>
          <w:bCs/>
          <w:color w:val="000000"/>
          <w:sz w:val="28"/>
          <w:szCs w:val="28"/>
        </w:rPr>
        <w:t xml:space="preserve">и </w:t>
      </w:r>
      <w:r w:rsidRPr="00F5734C">
        <w:rPr>
          <w:color w:val="000000"/>
          <w:sz w:val="28"/>
          <w:szCs w:val="28"/>
        </w:rPr>
        <w:t xml:space="preserve">порядок </w:t>
      </w:r>
      <w:r w:rsidRPr="00F5734C">
        <w:rPr>
          <w:bCs/>
          <w:color w:val="000000"/>
          <w:sz w:val="28"/>
          <w:szCs w:val="28"/>
        </w:rPr>
        <w:t xml:space="preserve">ее </w:t>
      </w:r>
      <w:r w:rsidRPr="00F5734C">
        <w:rPr>
          <w:color w:val="000000"/>
          <w:sz w:val="28"/>
          <w:szCs w:val="28"/>
        </w:rPr>
        <w:t>оборота;</w:t>
      </w:r>
    </w:p>
    <w:p w:rsidR="009D67B5" w:rsidRPr="00F5734C" w:rsidRDefault="009D67B5" w:rsidP="00B953D1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проверяется внешнее </w:t>
      </w:r>
      <w:r w:rsidRPr="00F5734C">
        <w:rPr>
          <w:bCs/>
          <w:color w:val="000000"/>
          <w:sz w:val="28"/>
          <w:szCs w:val="28"/>
        </w:rPr>
        <w:t xml:space="preserve">состояние </w:t>
      </w:r>
      <w:r w:rsidRPr="00F5734C">
        <w:rPr>
          <w:color w:val="000000"/>
          <w:sz w:val="28"/>
          <w:szCs w:val="28"/>
        </w:rPr>
        <w:t xml:space="preserve">продукции </w:t>
      </w:r>
      <w:r w:rsidRPr="00F5734C">
        <w:rPr>
          <w:bCs/>
          <w:color w:val="000000"/>
          <w:sz w:val="28"/>
          <w:szCs w:val="28"/>
        </w:rPr>
        <w:t xml:space="preserve">и </w:t>
      </w:r>
      <w:r w:rsidRPr="00F5734C">
        <w:rPr>
          <w:color w:val="000000"/>
          <w:sz w:val="28"/>
          <w:szCs w:val="28"/>
        </w:rPr>
        <w:t>соответствие укладки в тару согласно нормативной документации.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720"/>
          <w:tab w:val="left" w:pos="1258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3.5. Ответственные за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 xml:space="preserve">хранение продукции </w:t>
      </w:r>
      <w:r w:rsidRPr="00F5734C">
        <w:rPr>
          <w:bCs/>
          <w:color w:val="000000"/>
          <w:sz w:val="28"/>
          <w:szCs w:val="28"/>
        </w:rPr>
        <w:t xml:space="preserve">на </w:t>
      </w:r>
      <w:r w:rsidRPr="00F5734C">
        <w:rPr>
          <w:color w:val="000000"/>
          <w:sz w:val="28"/>
          <w:szCs w:val="28"/>
        </w:rPr>
        <w:t xml:space="preserve">складах - заведующие </w:t>
      </w:r>
      <w:r w:rsidRPr="00F5734C">
        <w:rPr>
          <w:bCs/>
          <w:color w:val="000000"/>
          <w:sz w:val="28"/>
          <w:szCs w:val="28"/>
        </w:rPr>
        <w:t xml:space="preserve">складами </w:t>
      </w:r>
      <w:r w:rsidRPr="00F5734C">
        <w:rPr>
          <w:color w:val="000000"/>
          <w:sz w:val="28"/>
          <w:szCs w:val="28"/>
        </w:rPr>
        <w:t>и кладовщики обязаны:</w:t>
      </w:r>
    </w:p>
    <w:p w:rsidR="009D67B5" w:rsidRPr="00F5734C" w:rsidRDefault="009D67B5" w:rsidP="00B953D1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соблюдать правила складирования;</w:t>
      </w:r>
    </w:p>
    <w:p w:rsidR="009D67B5" w:rsidRPr="00F5734C" w:rsidRDefault="009D67B5" w:rsidP="00B953D1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соблюдать правила противопожарной безопасности;</w:t>
      </w:r>
    </w:p>
    <w:p w:rsidR="009D67B5" w:rsidRPr="00F5734C" w:rsidRDefault="009D67B5" w:rsidP="00B953D1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обеспечивать сохранность качества хранимой продукции;</w:t>
      </w:r>
    </w:p>
    <w:p w:rsidR="009D67B5" w:rsidRPr="00F5734C" w:rsidRDefault="009D67B5" w:rsidP="00B953D1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bCs/>
          <w:color w:val="000000"/>
          <w:sz w:val="28"/>
          <w:szCs w:val="28"/>
        </w:rPr>
        <w:t xml:space="preserve">периодически </w:t>
      </w:r>
      <w:r w:rsidRPr="00F5734C">
        <w:rPr>
          <w:color w:val="000000"/>
          <w:sz w:val="28"/>
          <w:szCs w:val="28"/>
        </w:rPr>
        <w:t xml:space="preserve">обновлять одноименные </w:t>
      </w:r>
      <w:r w:rsidRPr="00F5734C">
        <w:rPr>
          <w:bCs/>
          <w:color w:val="000000"/>
          <w:sz w:val="28"/>
          <w:szCs w:val="28"/>
        </w:rPr>
        <w:t xml:space="preserve">грузопакеты </w:t>
      </w:r>
      <w:r w:rsidRPr="00F5734C">
        <w:rPr>
          <w:color w:val="000000"/>
          <w:sz w:val="28"/>
          <w:szCs w:val="28"/>
        </w:rPr>
        <w:t>по принципу:</w:t>
      </w:r>
      <w:r w:rsidRPr="00F5734C">
        <w:rPr>
          <w:color w:val="000000"/>
          <w:sz w:val="28"/>
          <w:szCs w:val="28"/>
        </w:rPr>
        <w:br/>
        <w:t>«первый пришел, первый ушел»;</w:t>
      </w:r>
    </w:p>
    <w:p w:rsidR="009D67B5" w:rsidRPr="00F5734C" w:rsidRDefault="009D67B5" w:rsidP="00B953D1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регулярно проверять состояние хранимой продукции;</w:t>
      </w:r>
    </w:p>
    <w:p w:rsidR="009D67B5" w:rsidRPr="00F5734C" w:rsidRDefault="009D67B5" w:rsidP="00B953D1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не допускать обезличивания грузопакетов (отсутствия бирок тарного места);</w:t>
      </w:r>
    </w:p>
    <w:p w:rsidR="009D67B5" w:rsidRPr="00F5734C" w:rsidRDefault="009D67B5" w:rsidP="00B953D1">
      <w:pPr>
        <w:widowControl w:val="0"/>
        <w:numPr>
          <w:ilvl w:val="0"/>
          <w:numId w:val="7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не допускать попадания на продукцию атмосферных осадков;</w:t>
      </w:r>
    </w:p>
    <w:p w:rsidR="009D67B5" w:rsidRPr="00F5734C" w:rsidRDefault="009D67B5" w:rsidP="00B953D1">
      <w:pPr>
        <w:widowControl w:val="0"/>
        <w:numPr>
          <w:ilvl w:val="0"/>
          <w:numId w:val="6"/>
        </w:numPr>
        <w:shd w:val="clear" w:color="auto" w:fill="FFFFFF"/>
        <w:tabs>
          <w:tab w:val="left" w:pos="540"/>
          <w:tab w:val="left" w:pos="720"/>
          <w:tab w:val="left" w:pos="89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bCs/>
          <w:color w:val="000000"/>
          <w:sz w:val="28"/>
          <w:szCs w:val="28"/>
        </w:rPr>
        <w:t xml:space="preserve">не </w:t>
      </w:r>
      <w:r w:rsidRPr="00F5734C">
        <w:rPr>
          <w:color w:val="000000"/>
          <w:sz w:val="28"/>
          <w:szCs w:val="28"/>
        </w:rPr>
        <w:t xml:space="preserve">допускать потерю товарного вида продукции, порчу продукции </w:t>
      </w:r>
      <w:r w:rsidRPr="00F5734C">
        <w:rPr>
          <w:bCs/>
          <w:color w:val="000000"/>
          <w:sz w:val="28"/>
          <w:szCs w:val="28"/>
        </w:rPr>
        <w:t>и упаковки.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720"/>
          <w:tab w:val="left" w:pos="1258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bCs/>
          <w:color w:val="000000"/>
          <w:sz w:val="28"/>
          <w:szCs w:val="28"/>
        </w:rPr>
        <w:t xml:space="preserve">3.6. </w:t>
      </w:r>
      <w:r w:rsidRPr="00F5734C">
        <w:rPr>
          <w:color w:val="000000"/>
          <w:sz w:val="28"/>
          <w:szCs w:val="28"/>
        </w:rPr>
        <w:t xml:space="preserve">При </w:t>
      </w:r>
      <w:r w:rsidRPr="00F5734C">
        <w:rPr>
          <w:bCs/>
          <w:color w:val="000000"/>
          <w:sz w:val="28"/>
          <w:szCs w:val="28"/>
        </w:rPr>
        <w:t xml:space="preserve">выявлении неудовлетворительного </w:t>
      </w:r>
      <w:r w:rsidRPr="00F5734C">
        <w:rPr>
          <w:color w:val="000000"/>
          <w:sz w:val="28"/>
          <w:szCs w:val="28"/>
        </w:rPr>
        <w:t>хранения, допущение порчи продукции или ее упаковки все действия проводятся согласно СТП 1300.13.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bCs/>
          <w:color w:val="000000"/>
          <w:sz w:val="28"/>
          <w:szCs w:val="28"/>
        </w:rPr>
        <w:t>4. Выдача продукции в производство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1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4.1. Заведующий складом (кладовщик) выдает комплектующие изделия в производство в соответствии с суточной потребностью, согласно месячному плана производства продукции ЗАО «ТЗА».</w:t>
      </w:r>
    </w:p>
    <w:p w:rsidR="009D67B5" w:rsidRPr="00F5734C" w:rsidRDefault="009D67B5" w:rsidP="00B953D1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4.2. Заведующий складом (кладовщик) регистрирует выдачу продукции в журнале регистрации выдачи комплектующих изделий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или в журнале регистрации выдачи вспомогательных материалов.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1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4.3. Заведующий складом (кладовщик) вносит расход комплектующих изделий в карточку складского учета материалов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установленного образца.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1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4.4. Исправление в журнале регистрации выдачи комплектующих изделий, карточках складского </w:t>
      </w:r>
      <w:r w:rsidRPr="00F5734C">
        <w:rPr>
          <w:bCs/>
          <w:color w:val="000000"/>
          <w:sz w:val="28"/>
          <w:szCs w:val="28"/>
        </w:rPr>
        <w:t xml:space="preserve">учета материалов </w:t>
      </w:r>
      <w:r w:rsidRPr="00F5734C">
        <w:rPr>
          <w:color w:val="000000"/>
          <w:sz w:val="28"/>
          <w:szCs w:val="28"/>
        </w:rPr>
        <w:t>недопустимо.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1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4.5. Заведующий складом </w:t>
      </w:r>
      <w:r w:rsidRPr="00F5734C">
        <w:rPr>
          <w:bCs/>
          <w:color w:val="000000"/>
          <w:sz w:val="28"/>
          <w:szCs w:val="28"/>
        </w:rPr>
        <w:t xml:space="preserve">(кладовщик) </w:t>
      </w:r>
      <w:r w:rsidRPr="00F5734C">
        <w:rPr>
          <w:color w:val="000000"/>
          <w:sz w:val="28"/>
          <w:szCs w:val="28"/>
        </w:rPr>
        <w:t xml:space="preserve">не имеет права без оформления документов разрешать </w:t>
      </w:r>
      <w:r w:rsidRPr="00F5734C">
        <w:rPr>
          <w:bCs/>
          <w:color w:val="000000"/>
          <w:sz w:val="28"/>
          <w:szCs w:val="28"/>
        </w:rPr>
        <w:t xml:space="preserve">вывоз </w:t>
      </w:r>
      <w:r w:rsidRPr="00F5734C">
        <w:rPr>
          <w:color w:val="000000"/>
          <w:sz w:val="28"/>
          <w:szCs w:val="28"/>
        </w:rPr>
        <w:t>комплектующих изделий, заготовок с территории склада.</w:t>
      </w:r>
    </w:p>
    <w:p w:rsidR="009D67B5" w:rsidRPr="00F5734C" w:rsidRDefault="009D67B5" w:rsidP="00B953D1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4.6. Заведующий складом (кладовщик) после выдачи комплектующих изделий в производство по окончании рабочего дня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 xml:space="preserve">определяет остатки всех наименований продукции </w:t>
      </w:r>
      <w:r w:rsidRPr="00F5734C">
        <w:rPr>
          <w:bCs/>
          <w:color w:val="000000"/>
          <w:sz w:val="28"/>
          <w:szCs w:val="28"/>
        </w:rPr>
        <w:t xml:space="preserve">и </w:t>
      </w:r>
      <w:r w:rsidRPr="00F5734C">
        <w:rPr>
          <w:color w:val="000000"/>
          <w:sz w:val="28"/>
          <w:szCs w:val="28"/>
        </w:rPr>
        <w:t>передает в письменном виде инженеру по планированию ОООиВМ в свободной форме, где отражает имевшие место выявление порчи или брака продукции.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5. Маркировка, консервация и упаковка продукции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 xml:space="preserve">5.1 Выпускаемая продукция маркируется, подвергается консервации и упаковывается согласно технологии производства, перемещения и упаковки. </w:t>
      </w:r>
    </w:p>
    <w:p w:rsidR="009D67B5" w:rsidRPr="00F5734C" w:rsidRDefault="009D67B5" w:rsidP="00B953D1">
      <w:pPr>
        <w:shd w:val="clear" w:color="auto" w:fill="FFFFFF"/>
        <w:tabs>
          <w:tab w:val="left" w:pos="157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5.2. На каждое тарное место с готовой продукцией оформляется сопроводительная документация.</w:t>
      </w:r>
    </w:p>
    <w:p w:rsidR="009D67B5" w:rsidRPr="00F5734C" w:rsidRDefault="009D67B5" w:rsidP="00B953D1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5.3. На торцевую поверхность контейнера с готовой продукцией в правый верхний угол наносят «Упаковочный лист».</w:t>
      </w:r>
    </w:p>
    <w:p w:rsidR="009D67B5" w:rsidRPr="00F5734C" w:rsidRDefault="009D67B5" w:rsidP="00B953D1">
      <w:pPr>
        <w:shd w:val="clear" w:color="auto" w:fill="FFFFFF"/>
        <w:tabs>
          <w:tab w:val="left" w:pos="540"/>
          <w:tab w:val="left" w:pos="9134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F5734C">
        <w:rPr>
          <w:bCs/>
          <w:color w:val="000000"/>
          <w:sz w:val="28"/>
          <w:szCs w:val="28"/>
        </w:rPr>
        <w:t>6. Прием продукции из производства на склад</w:t>
      </w:r>
    </w:p>
    <w:p w:rsidR="009D67B5" w:rsidRPr="00F5734C" w:rsidRDefault="009D67B5" w:rsidP="00B953D1">
      <w:pPr>
        <w:shd w:val="clear" w:color="auto" w:fill="FFFFFF"/>
        <w:tabs>
          <w:tab w:val="left" w:pos="1445"/>
          <w:tab w:val="left" w:pos="9134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6.1 Производственный мастер по факту сдачи готовой продукции с производства на склад оформляет карточку движения готовой продукции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в трех экземплярах, два экземпляра передает кладовщику готовой продукции, третий оставляет в бригаде.</w:t>
      </w:r>
    </w:p>
    <w:p w:rsidR="009D67B5" w:rsidRPr="00F5734C" w:rsidRDefault="009D67B5" w:rsidP="00B953D1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6.2. Кладовщик принимает на склад контейнеры с готовыми деталями и узлами, проверяет целостность упаковки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(поступающие контейнеры должны быть закрыты крышками и опломбированы) и наличие надлежащим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образом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оформленных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сопроводительных</w:t>
      </w:r>
      <w:r w:rsidR="00B953D1" w:rsidRPr="00F5734C">
        <w:rPr>
          <w:color w:val="000000"/>
          <w:sz w:val="28"/>
          <w:szCs w:val="28"/>
        </w:rPr>
        <w:t xml:space="preserve"> </w:t>
      </w:r>
      <w:r w:rsidRPr="00F5734C">
        <w:rPr>
          <w:color w:val="000000"/>
          <w:sz w:val="28"/>
          <w:szCs w:val="28"/>
        </w:rPr>
        <w:t>документов, подтверждающих качество продукции .</w:t>
      </w:r>
    </w:p>
    <w:p w:rsidR="009D67B5" w:rsidRPr="00F5734C" w:rsidRDefault="009D67B5" w:rsidP="00B953D1">
      <w:pPr>
        <w:shd w:val="clear" w:color="auto" w:fill="FFFFFF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color w:val="000000"/>
          <w:sz w:val="28"/>
          <w:szCs w:val="28"/>
        </w:rPr>
        <w:t>6.3. Кладовщик регистрирует приход готовой продукции в «Журнале регистрации готовой продукции» , заносит приход готовой продукции в компьютер и отмечает расход в установленной документации производственного участка по учету продукции.</w:t>
      </w:r>
    </w:p>
    <w:p w:rsidR="009D67B5" w:rsidRPr="00F5734C" w:rsidRDefault="009D67B5" w:rsidP="00B953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color w:val="000000"/>
          <w:sz w:val="28"/>
          <w:szCs w:val="28"/>
        </w:rPr>
        <w:t>6.4 На каждом тарном месте должен быть сопроводительный документ-сертификат качества и (или) упаковочный лист установленного образца согласно технологической инструкции И21.1002 («Упаковка готовой продукции»).</w:t>
      </w:r>
    </w:p>
    <w:p w:rsidR="009D67B5" w:rsidRPr="00F5734C" w:rsidRDefault="009D67B5" w:rsidP="00B953D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ЗАО «ТЗА»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существует два основных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 xml:space="preserve">склада: склад готовой продукции и склад заготовок. </w:t>
      </w:r>
    </w:p>
    <w:p w:rsidR="009D67B5" w:rsidRPr="00F5734C" w:rsidRDefault="00B953D1" w:rsidP="00B953D1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 </w:t>
      </w:r>
      <w:r w:rsidR="009D67B5" w:rsidRPr="00F5734C">
        <w:rPr>
          <w:sz w:val="28"/>
          <w:szCs w:val="28"/>
        </w:rPr>
        <w:t>Склад заготовок предназначен для приемки, хранения и отпуска в производство заготовок. Приемка осуществляется с автотранспорта с</w:t>
      </w:r>
      <w:r w:rsidRPr="00F5734C">
        <w:rPr>
          <w:sz w:val="28"/>
          <w:szCs w:val="28"/>
        </w:rPr>
        <w:t xml:space="preserve"> </w:t>
      </w:r>
      <w:r w:rsidR="009D67B5" w:rsidRPr="00F5734C">
        <w:rPr>
          <w:sz w:val="28"/>
          <w:szCs w:val="28"/>
        </w:rPr>
        <w:t xml:space="preserve">помощью грузоподъемных механизмов. Поступление заготовок в производство происходит с помощью тележек и передвижных гидравлических механизмов. </w:t>
      </w:r>
    </w:p>
    <w:p w:rsidR="009D67B5" w:rsidRPr="00F5734C" w:rsidRDefault="00B953D1" w:rsidP="00B953D1">
      <w:pPr>
        <w:tabs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 </w:t>
      </w:r>
      <w:r w:rsidR="009D67B5" w:rsidRPr="00F5734C">
        <w:rPr>
          <w:sz w:val="28"/>
          <w:szCs w:val="28"/>
        </w:rPr>
        <w:t>Общая площадь склада заготовок составляет 120 квадратных метров. Она включает 50 квадратных метров полезной площади, необходимой для хранения компонентов, 38 квадратных метров оперативной площади для приемочных площадок и 32 квадратных метра конструктивной площади под эстакадами и лестницами.</w:t>
      </w:r>
      <w:r w:rsidRPr="00F5734C">
        <w:rPr>
          <w:sz w:val="28"/>
          <w:szCs w:val="28"/>
        </w:rPr>
        <w:t xml:space="preserve"> </w:t>
      </w:r>
    </w:p>
    <w:p w:rsidR="009D67B5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Коэффициент использования площади склада равен:</w:t>
      </w:r>
    </w:p>
    <w:p w:rsidR="00F5734C" w:rsidRPr="00F5734C" w:rsidRDefault="00F5734C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Кисп= 50/120=0,42 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Склад заготовок расположен в закрытом, сухом, проветриваемом и отапливаемом помещении, что обеспечивает сохранность компонентов и материалов.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 xml:space="preserve"> Склад готовой продукции на ЗАО «ТЗА» предназначен для хранения и отпуска продукции. Производство продукции происходит строго по плану-графику, который составляется на каждый месяц начальником цеха. 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Ответственным лицом на складе в ЗАО «ТЗА»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является заведующий складом. Он организует прием и отпуск товаров и их документальное оформление, обеспечивает рациональное размещение товаров на хранение, осуществляет необходимые мероприятия по сохранности материальных ценностей, ведет учет движения и остатков товаров,</w:t>
      </w:r>
      <w:r w:rsidR="00B953D1" w:rsidRPr="00F5734C">
        <w:rPr>
          <w:sz w:val="28"/>
          <w:szCs w:val="28"/>
        </w:rPr>
        <w:t xml:space="preserve"> </w:t>
      </w:r>
      <w:r w:rsidRPr="00F5734C">
        <w:rPr>
          <w:sz w:val="28"/>
          <w:szCs w:val="28"/>
        </w:rPr>
        <w:t>руководит работой подсобных рабочих.</w:t>
      </w:r>
    </w:p>
    <w:p w:rsidR="00F5734C" w:rsidRDefault="00EB6C11" w:rsidP="00B95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180pt;margin-top:62.15pt;width:146pt;height:31pt;z-index:251655168">
            <v:imagedata r:id="rId7" o:title=""/>
            <w10:wrap type="topAndBottom"/>
          </v:shape>
        </w:pict>
      </w:r>
      <w:r w:rsidR="009D67B5" w:rsidRPr="00F5734C">
        <w:rPr>
          <w:sz w:val="28"/>
          <w:szCs w:val="28"/>
        </w:rPr>
        <w:t xml:space="preserve">Максимальная норма складского запаса составляет 234367 штук в месяц. Для расчета полезной площади стеллажного склада сначала найдем </w:t>
      </w:r>
    </w:p>
    <w:p w:rsidR="00F5734C" w:rsidRDefault="00F5734C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количество ячеек: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9D67B5" w:rsidRPr="00F5734C" w:rsidRDefault="00EB6C11" w:rsidP="00B95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171pt;margin-top:39.75pt;width:142pt;height:31pt;z-index:251656192">
            <v:imagedata r:id="rId8" o:title=""/>
            <w10:wrap type="topAndBottom"/>
          </v:shape>
        </w:pict>
      </w:r>
      <w:r w:rsidR="009D67B5" w:rsidRPr="00F5734C">
        <w:rPr>
          <w:sz w:val="28"/>
          <w:szCs w:val="28"/>
        </w:rPr>
        <w:t>Рассчитаем количество стеллажей (формула 5):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</w:p>
    <w:p w:rsidR="009D67B5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Таким образом, получим полезную стеллажную площадь, равную 41,5 квадратным метрам (формула 6).</w:t>
      </w:r>
    </w:p>
    <w:p w:rsidR="00F5734C" w:rsidRPr="00F5734C" w:rsidRDefault="00EB6C11" w:rsidP="00B95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153pt;margin-top:15.3pt;width:130pt;height:18pt;z-index:251657216">
            <v:imagedata r:id="rId9" o:title=""/>
            <w10:wrap type="topAndBottom"/>
          </v:shape>
        </w:pict>
      </w:r>
    </w:p>
    <w:p w:rsid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Оперативная площадь составляет 70% от полезной площади. Тогда, приняв полезную площадь за 100%, найдем оперативную площадь склада.</w:t>
      </w:r>
    </w:p>
    <w:p w:rsidR="009D67B5" w:rsidRPr="00F5734C" w:rsidRDefault="00F5734C" w:rsidP="00B953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67B5" w:rsidRPr="00F5734C">
        <w:rPr>
          <w:sz w:val="28"/>
          <w:szCs w:val="28"/>
        </w:rPr>
        <w:t>41,5 – 100%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х – 70%,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Х = 29,05 кв.м.</w:t>
      </w:r>
    </w:p>
    <w:p w:rsidR="00F5734C" w:rsidRDefault="00F5734C" w:rsidP="00B953D1">
      <w:pPr>
        <w:pStyle w:val="a6"/>
        <w:ind w:firstLine="709"/>
        <w:rPr>
          <w:rFonts w:ascii="Times New Roman" w:hAnsi="Times New Roman" w:cs="Times New Roman"/>
        </w:rPr>
      </w:pP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Итак, оперативная площадь равна 29,05 квадратных метров. Площадь служебно-бытовых помещений составляет 18 квадратных метров. Конструктивной площади на складе готовой продукции нет.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Найдем общую площадь склада готовой продукции: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Робщ =41,5 + 29,05 + 18 = 88,55 квадратных метров.</w:t>
      </w:r>
    </w:p>
    <w:p w:rsid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 xml:space="preserve">Рассчитаем коэффициент использования площади склада готовой </w:t>
      </w:r>
    </w:p>
    <w:p w:rsidR="009D67B5" w:rsidRPr="00F5734C" w:rsidRDefault="00EB6C11" w:rsidP="00B953D1">
      <w:pPr>
        <w:pStyle w:val="a6"/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shape id="_x0000_s1035" type="#_x0000_t75" style="position:absolute;left:0;text-align:left;margin-left:153pt;margin-top:47.5pt;width:99pt;height:33pt;z-index:251658240">
            <v:imagedata r:id="rId10" o:title=""/>
            <w10:wrap type="topAndBottom"/>
          </v:shape>
        </w:pict>
      </w:r>
      <w:r w:rsidR="009D67B5" w:rsidRPr="00F5734C">
        <w:rPr>
          <w:rFonts w:ascii="Times New Roman" w:hAnsi="Times New Roman" w:cs="Times New Roman"/>
        </w:rPr>
        <w:t>продукции (формула 2):</w:t>
      </w: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Складской оборот</w:t>
      </w:r>
      <w:r w:rsidR="00B953D1" w:rsidRPr="00F5734C">
        <w:rPr>
          <w:rFonts w:ascii="Times New Roman" w:hAnsi="Times New Roman" w:cs="Times New Roman"/>
        </w:rPr>
        <w:t xml:space="preserve"> </w:t>
      </w:r>
      <w:r w:rsidRPr="00F5734C">
        <w:rPr>
          <w:rFonts w:ascii="Times New Roman" w:hAnsi="Times New Roman" w:cs="Times New Roman"/>
          <w:lang w:val="en-US"/>
        </w:rPr>
        <w:t>Q</w:t>
      </w:r>
      <w:r w:rsidRPr="00F5734C">
        <w:rPr>
          <w:rFonts w:ascii="Times New Roman" w:hAnsi="Times New Roman" w:cs="Times New Roman"/>
        </w:rPr>
        <w:t>ск</w:t>
      </w:r>
      <w:r w:rsidRPr="00F5734C">
        <w:rPr>
          <w:rFonts w:ascii="Times New Roman" w:hAnsi="Times New Roman" w:cs="Times New Roman"/>
          <w:b/>
        </w:rPr>
        <w:t xml:space="preserve"> </w:t>
      </w:r>
      <w:r w:rsidRPr="00F5734C">
        <w:rPr>
          <w:rFonts w:ascii="Times New Roman" w:hAnsi="Times New Roman" w:cs="Times New Roman"/>
        </w:rPr>
        <w:t>в месяц</w:t>
      </w:r>
      <w:r w:rsidRPr="00F5734C">
        <w:rPr>
          <w:rFonts w:ascii="Times New Roman" w:hAnsi="Times New Roman" w:cs="Times New Roman"/>
          <w:b/>
        </w:rPr>
        <w:t xml:space="preserve"> </w:t>
      </w:r>
      <w:r w:rsidRPr="00F5734C">
        <w:rPr>
          <w:rFonts w:ascii="Times New Roman" w:hAnsi="Times New Roman" w:cs="Times New Roman"/>
        </w:rPr>
        <w:t>равен 234367 штук. Средний срок хранения, выражаемый коэффициентом оборачиваемости Коб материалов (скорость оборота) и длительностью Доб одного оборота рассчитаем, используя 9 и 10 формулы.</w:t>
      </w: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Коэффициент оборачиваемости показывает число оборотов, совершаемых за определенный период. В данном случае за месяц. Исходя из того, что предприятие работает 20 дней в месяц, то, соответственно в квартал –20*3= 60 дней, а в год – 60*4=240 дней.</w:t>
      </w: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 xml:space="preserve">Складской оборот запасных частей в месяц в денежном выражении рассчитывается: </w:t>
      </w: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 xml:space="preserve"> средняя цена за 1 единицу продукции * складской оборот</w:t>
      </w:r>
      <w:r w:rsidR="00B953D1" w:rsidRPr="00F5734C">
        <w:rPr>
          <w:rFonts w:ascii="Times New Roman" w:hAnsi="Times New Roman" w:cs="Times New Roman"/>
        </w:rPr>
        <w:t xml:space="preserve"> </w:t>
      </w:r>
      <w:r w:rsidRPr="00F5734C">
        <w:rPr>
          <w:rFonts w:ascii="Times New Roman" w:hAnsi="Times New Roman" w:cs="Times New Roman"/>
        </w:rPr>
        <w:t>в натуральном выражении</w:t>
      </w:r>
    </w:p>
    <w:p w:rsidR="009D67B5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 xml:space="preserve">Средняя цена за 1 единицу продукции = </w:t>
      </w:r>
    </w:p>
    <w:p w:rsidR="00F5734C" w:rsidRPr="00F5734C" w:rsidRDefault="00F5734C" w:rsidP="00B953D1">
      <w:pPr>
        <w:pStyle w:val="a6"/>
        <w:ind w:firstLine="709"/>
        <w:rPr>
          <w:rFonts w:ascii="Times New Roman" w:hAnsi="Times New Roman" w:cs="Times New Roman"/>
        </w:rPr>
      </w:pP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260+272+365+244+250+271+416+266+340+135+130+113+113+113+89+243+30+37/18=204,83 тыс.руб.</w:t>
      </w: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Итак,</w:t>
      </w:r>
      <w:r w:rsidR="00B953D1" w:rsidRPr="00F5734C">
        <w:rPr>
          <w:rFonts w:ascii="Times New Roman" w:hAnsi="Times New Roman" w:cs="Times New Roman"/>
        </w:rPr>
        <w:t xml:space="preserve"> </w:t>
      </w:r>
      <w:r w:rsidRPr="00F5734C">
        <w:rPr>
          <w:rFonts w:ascii="Times New Roman" w:hAnsi="Times New Roman" w:cs="Times New Roman"/>
        </w:rPr>
        <w:t>складской оборот продукции в месяц в денежном выражении составит:</w:t>
      </w:r>
    </w:p>
    <w:p w:rsidR="00F5734C" w:rsidRDefault="00F5734C" w:rsidP="00B953D1">
      <w:pPr>
        <w:pStyle w:val="a6"/>
        <w:ind w:firstLine="709"/>
        <w:rPr>
          <w:rFonts w:ascii="Times New Roman" w:hAnsi="Times New Roman" w:cs="Times New Roman"/>
        </w:rPr>
      </w:pP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204,83*234367= 48005392,61 ( тыс.руб.)</w:t>
      </w:r>
    </w:p>
    <w:p w:rsidR="00F5734C" w:rsidRDefault="00F5734C" w:rsidP="00B953D1">
      <w:pPr>
        <w:pStyle w:val="a6"/>
        <w:ind w:firstLine="709"/>
        <w:rPr>
          <w:rFonts w:ascii="Times New Roman" w:hAnsi="Times New Roman" w:cs="Times New Roman"/>
        </w:rPr>
      </w:pP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Средний складской</w:t>
      </w:r>
      <w:r w:rsidR="00B953D1" w:rsidRPr="00F5734C">
        <w:rPr>
          <w:rFonts w:ascii="Times New Roman" w:hAnsi="Times New Roman" w:cs="Times New Roman"/>
        </w:rPr>
        <w:t xml:space="preserve"> </w:t>
      </w:r>
      <w:r w:rsidRPr="00F5734C">
        <w:rPr>
          <w:rFonts w:ascii="Times New Roman" w:hAnsi="Times New Roman" w:cs="Times New Roman"/>
        </w:rPr>
        <w:t>остаток за месяц составляет 58591,75 штук, в денежном выражении он равен 12001348,15 тыс. рублей (204,83*58591,75).</w:t>
      </w: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Таким образом, имея все необходимые данные, найдем коэффициент оборачиваемости:</w:t>
      </w:r>
    </w:p>
    <w:p w:rsidR="009D67B5" w:rsidRPr="00F5734C" w:rsidRDefault="00EB6C11" w:rsidP="00B953D1">
      <w:pPr>
        <w:pStyle w:val="a6"/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shape id="_x0000_s1036" type="#_x0000_t75" style="position:absolute;left:0;text-align:left;margin-left:162pt;margin-top:20.4pt;width:121pt;height:33pt;z-index:251659264">
            <v:imagedata r:id="rId11" o:title=""/>
            <w10:wrap type="topAndBottom"/>
          </v:shape>
        </w:pict>
      </w:r>
    </w:p>
    <w:p w:rsidR="009D67B5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Рассчитаем длительность одного оборота (формула 10):</w:t>
      </w:r>
    </w:p>
    <w:p w:rsidR="00F5734C" w:rsidRPr="00F5734C" w:rsidRDefault="00F5734C" w:rsidP="00B953D1">
      <w:pPr>
        <w:pStyle w:val="a6"/>
        <w:ind w:firstLine="709"/>
        <w:rPr>
          <w:rFonts w:ascii="Times New Roman" w:hAnsi="Times New Roman" w:cs="Times New Roman"/>
        </w:rPr>
      </w:pPr>
    </w:p>
    <w:p w:rsidR="009D67B5" w:rsidRPr="00F5734C" w:rsidRDefault="00EB6C11" w:rsidP="00B953D1">
      <w:pPr>
        <w:pStyle w:val="a6"/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shape id="_x0000_s1037" type="#_x0000_t75" style="position:absolute;left:0;text-align:left;margin-left:189pt;margin-top:5.85pt;width:1in;height:31pt;z-index:251660288">
            <v:imagedata r:id="rId12" o:title=""/>
            <w10:wrap type="topAndBottom"/>
          </v:shape>
        </w:pict>
      </w:r>
    </w:p>
    <w:p w:rsidR="009D67B5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Так как предприятие работает 20 дней в месяц, то в числителе 20 дней. Таким образом, длительность одного оборота составляет 5 дней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Непосредственное отношение к складу готовой продукции имеют упаковщики. Потому что их работа непосредственно связана с работой склада готовой продукции. Каждый день, упаковав определенное количество деталей, упаковщики должны сдать их на склад, а начальник участка упаковки и отгрузки должен его принять и отметить в соответствующей документации.</w:t>
      </w:r>
    </w:p>
    <w:p w:rsidR="009D67B5" w:rsidRPr="00F5734C" w:rsidRDefault="009D67B5" w:rsidP="00B953D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734C">
        <w:rPr>
          <w:sz w:val="28"/>
          <w:szCs w:val="28"/>
        </w:rPr>
        <w:t>Складское хозяйство является связующим звеном между службой материально-технического обеспечения и производственными подразделениями, между цехами, выпускающими</w:t>
      </w:r>
      <w:r w:rsidRPr="00F5734C">
        <w:rPr>
          <w:color w:val="000000"/>
          <w:sz w:val="28"/>
          <w:szCs w:val="28"/>
        </w:rPr>
        <w:t xml:space="preserve"> готовую продукцию, и отделом продаж. </w:t>
      </w:r>
    </w:p>
    <w:p w:rsidR="002A5610" w:rsidRPr="00F5734C" w:rsidRDefault="009D67B5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  <w:color w:val="000000"/>
        </w:rPr>
        <w:t>Его деятельность существенно влияет на бесперебойность и эффективность работы основного производства, на ритмичный выпуск и отгрузку товарной продукции.</w:t>
      </w:r>
      <w:r w:rsidRPr="00F5734C">
        <w:rPr>
          <w:rFonts w:ascii="Times New Roman" w:hAnsi="Times New Roman" w:cs="Times New Roman"/>
          <w:color w:val="FF00FF"/>
        </w:rPr>
        <w:t xml:space="preserve"> </w:t>
      </w:r>
      <w:r w:rsidRPr="00F5734C">
        <w:rPr>
          <w:rFonts w:ascii="Times New Roman" w:hAnsi="Times New Roman" w:cs="Times New Roman"/>
          <w:color w:val="000000"/>
        </w:rPr>
        <w:t>Работа складского хозяйства предприятия непосредственно должна быть подчинена основному производству</w:t>
      </w:r>
      <w:r w:rsidR="002A5610" w:rsidRPr="00F5734C">
        <w:rPr>
          <w:rFonts w:ascii="Times New Roman" w:hAnsi="Times New Roman" w:cs="Times New Roman"/>
          <w:color w:val="000000"/>
        </w:rPr>
        <w:t>.</w:t>
      </w:r>
      <w:r w:rsidR="002A5610" w:rsidRPr="00F5734C">
        <w:rPr>
          <w:rFonts w:ascii="Times New Roman" w:hAnsi="Times New Roman" w:cs="Times New Roman"/>
        </w:rPr>
        <w:t xml:space="preserve"> </w:t>
      </w:r>
    </w:p>
    <w:p w:rsidR="002A5610" w:rsidRPr="00F5734C" w:rsidRDefault="002A5610" w:rsidP="00B953D1">
      <w:pPr>
        <w:pStyle w:val="a6"/>
        <w:ind w:firstLine="709"/>
        <w:rPr>
          <w:rFonts w:ascii="Times New Roman" w:hAnsi="Times New Roman" w:cs="Times New Roman"/>
        </w:rPr>
      </w:pPr>
      <w:r w:rsidRPr="00F5734C">
        <w:rPr>
          <w:rFonts w:ascii="Times New Roman" w:hAnsi="Times New Roman" w:cs="Times New Roman"/>
        </w:rPr>
        <w:t>С помощью эффективной организации работы склада по системе «точно в срок»</w:t>
      </w:r>
      <w:r w:rsidR="00B953D1" w:rsidRPr="00F5734C">
        <w:rPr>
          <w:rFonts w:ascii="Times New Roman" w:hAnsi="Times New Roman" w:cs="Times New Roman"/>
        </w:rPr>
        <w:t xml:space="preserve"> </w:t>
      </w:r>
      <w:r w:rsidRPr="00F5734C">
        <w:rPr>
          <w:rFonts w:ascii="Times New Roman" w:hAnsi="Times New Roman" w:cs="Times New Roman"/>
        </w:rPr>
        <w:t>можно повысить работоспособность основного производства и положительно повлиять на все предприятие в целом.</w:t>
      </w:r>
    </w:p>
    <w:bookmarkEnd w:id="1"/>
    <w:p w:rsidR="005564C9" w:rsidRPr="00F5734C" w:rsidRDefault="005564C9" w:rsidP="00B953D1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34C">
        <w:rPr>
          <w:b w:val="0"/>
          <w:sz w:val="28"/>
          <w:szCs w:val="28"/>
        </w:rPr>
        <w:br w:type="page"/>
      </w:r>
      <w:bookmarkStart w:id="36" w:name="_Toc244186885"/>
      <w:r w:rsidRPr="00F5734C">
        <w:rPr>
          <w:rFonts w:ascii="Times New Roman" w:hAnsi="Times New Roman"/>
          <w:sz w:val="28"/>
          <w:szCs w:val="28"/>
        </w:rPr>
        <w:t>ЗАКЛЮЧЕНИЕ</w:t>
      </w:r>
      <w:bookmarkEnd w:id="36"/>
    </w:p>
    <w:p w:rsidR="002A5610" w:rsidRPr="00F5734C" w:rsidRDefault="002A5610" w:rsidP="00B953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тянущей системе «Канбан» принцип функционирования заключается в том, что участки последующих этапов производства «вытягивают» необходимую им продукцию с участков предыдущих этапов. Принципиальное отличие двух систем в том, что «толкающая» МРП «выталкивает» продукцию последующим участкам независимо от того, нужна ли она там. «Тянущая» же система обеспечивает поставку строго в срок всех изделий и комплектующих в соответствии с необходимостью для данного объема и характера производимой продукции. Применение «тянущей» системы «Канбан» в Японии позволило значительно сократить производственные запасы на складах. Запасы деталей на один выпускаемый автомобиль американских фирм достигают 500 долл., а у «Тойоты» (японская фирма) всего 77 долл.</w:t>
      </w:r>
    </w:p>
    <w:p w:rsidR="009B130D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США и Израиль разработали внутрипроизводственную логистическую систему ОПТ, использующую лучшие свойства обеих описанных выше моделей МРП и «Канбан». Система ОПТ позволяет определить «узкие» места, так называемые «критические ресурсы». При этом на «некритических» технологических линиях рабочие ресурсы можно использовать не на 100%, а свободное время употребить, например, на повышение квалификации рабочих и т.п. Система ОПТ, используемая в автоматическом режиме, позволят формировать кратковременные графики производства (вплоть до суточного).</w:t>
      </w:r>
    </w:p>
    <w:p w:rsidR="005564C9" w:rsidRPr="00F5734C" w:rsidRDefault="009B130D" w:rsidP="00B953D1">
      <w:pPr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США систему ОПТ используют много крупных фирм, в т.ч. «Форд», «Дженерал э</w:t>
      </w:r>
      <w:r w:rsidR="005564C9" w:rsidRPr="00F5734C">
        <w:rPr>
          <w:sz w:val="28"/>
          <w:szCs w:val="28"/>
        </w:rPr>
        <w:t>лектрик», «Вестингауз» и др.</w:t>
      </w:r>
    </w:p>
    <w:p w:rsidR="00A76463" w:rsidRPr="00F5734C" w:rsidRDefault="0040466D" w:rsidP="00B953D1">
      <w:pPr>
        <w:tabs>
          <w:tab w:val="left" w:pos="1257"/>
        </w:tabs>
        <w:spacing w:line="360" w:lineRule="auto"/>
        <w:ind w:firstLine="709"/>
        <w:jc w:val="both"/>
        <w:rPr>
          <w:sz w:val="28"/>
          <w:szCs w:val="28"/>
        </w:rPr>
      </w:pPr>
      <w:r w:rsidRPr="00F5734C">
        <w:rPr>
          <w:sz w:val="28"/>
          <w:szCs w:val="28"/>
        </w:rPr>
        <w:t>В курсовой работе была рассмотрена система складирования запасов по принципу «точно в срок» на примере ЗАО «ТЗА».</w:t>
      </w:r>
      <w:r w:rsidR="00B953D1" w:rsidRPr="00F5734C">
        <w:rPr>
          <w:sz w:val="28"/>
          <w:szCs w:val="28"/>
        </w:rPr>
        <w:t xml:space="preserve"> </w:t>
      </w:r>
      <w:r w:rsidR="002A5610" w:rsidRPr="00F5734C">
        <w:rPr>
          <w:color w:val="000000"/>
          <w:sz w:val="28"/>
          <w:szCs w:val="28"/>
        </w:rPr>
        <w:t xml:space="preserve">Управление запасами представляет собой проблему, общую для предприятий и фирм любого сектора системы хозяйствования. </w:t>
      </w:r>
    </w:p>
    <w:p w:rsidR="005564C9" w:rsidRPr="00F5734C" w:rsidRDefault="00F5734C" w:rsidP="00F5734C">
      <w:pPr>
        <w:pStyle w:val="1"/>
        <w:spacing w:before="0" w:after="0" w:line="360" w:lineRule="auto"/>
        <w:rPr>
          <w:rFonts w:ascii="Times New Roman" w:hAnsi="Times New Roman"/>
          <w:sz w:val="28"/>
          <w:szCs w:val="28"/>
        </w:rPr>
      </w:pPr>
      <w:bookmarkStart w:id="37" w:name="_Toc244186886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40466D" w:rsidRPr="00F5734C">
        <w:rPr>
          <w:rFonts w:ascii="Times New Roman" w:hAnsi="Times New Roman"/>
          <w:sz w:val="28"/>
          <w:szCs w:val="28"/>
        </w:rPr>
        <w:t>СПИСОК ИСПОЛЬЗОВАННОЙ ЛИТЕРАТУРЫ</w:t>
      </w:r>
      <w:bookmarkEnd w:id="37"/>
    </w:p>
    <w:p w:rsidR="0040466D" w:rsidRPr="00F5734C" w:rsidRDefault="0040466D" w:rsidP="00F5734C">
      <w:pPr>
        <w:spacing w:line="360" w:lineRule="auto"/>
        <w:rPr>
          <w:sz w:val="28"/>
          <w:szCs w:val="28"/>
        </w:rPr>
      </w:pPr>
    </w:p>
    <w:p w:rsidR="005564C9" w:rsidRPr="00F5734C" w:rsidRDefault="005564C9" w:rsidP="00F5734C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left"/>
        <w:rPr>
          <w:rFonts w:ascii="Times New Roman" w:hAnsi="Times New Roman"/>
        </w:rPr>
      </w:pPr>
      <w:r w:rsidRPr="00F5734C">
        <w:rPr>
          <w:rFonts w:ascii="Times New Roman" w:hAnsi="Times New Roman"/>
        </w:rPr>
        <w:t>Акбердин Р.З. Экономическое обеспечение логистики и финансовые потоки: Учебное пособие / ГУУ. – М., 2006.</w:t>
      </w:r>
    </w:p>
    <w:p w:rsidR="005564C9" w:rsidRPr="00F5734C" w:rsidRDefault="005564C9" w:rsidP="00F5734C">
      <w:pPr>
        <w:pStyle w:val="FR3"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5734C">
        <w:rPr>
          <w:rFonts w:ascii="Times New Roman" w:hAnsi="Times New Roman"/>
          <w:sz w:val="28"/>
          <w:szCs w:val="28"/>
        </w:rPr>
        <w:t>Гаджинский А.М. Логистика: Учебник для высших и средних специальных учебных заведений. – 2-е изд. – М.: ИВЦ “Маркетинг”, 2005.</w:t>
      </w:r>
    </w:p>
    <w:p w:rsidR="005564C9" w:rsidRPr="00F5734C" w:rsidRDefault="005564C9" w:rsidP="00F5734C">
      <w:pPr>
        <w:pStyle w:val="FR3"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5734C">
        <w:rPr>
          <w:rFonts w:ascii="Times New Roman" w:hAnsi="Times New Roman"/>
          <w:sz w:val="28"/>
          <w:szCs w:val="28"/>
        </w:rPr>
        <w:t>Гаджинский А.М. Практикум по логистике. – М.: Информационно-внедренческий центр «Маркетинг», 2007.</w:t>
      </w:r>
    </w:p>
    <w:p w:rsidR="005564C9" w:rsidRPr="00F5734C" w:rsidRDefault="005564C9" w:rsidP="00F5734C">
      <w:pPr>
        <w:pStyle w:val="FR3"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5734C">
        <w:rPr>
          <w:rFonts w:ascii="Times New Roman" w:hAnsi="Times New Roman"/>
          <w:sz w:val="28"/>
          <w:szCs w:val="28"/>
        </w:rPr>
        <w:t>Голиков Е.А. Маркетинг и логистика: Учебное пособие. –М.: Изд. дом “Дашков и К</w:t>
      </w:r>
      <w:r w:rsidRPr="00F5734C">
        <w:rPr>
          <w:rFonts w:ascii="Times New Roman" w:hAnsi="Times New Roman"/>
          <w:sz w:val="28"/>
          <w:szCs w:val="28"/>
          <w:vertAlign w:val="superscript"/>
        </w:rPr>
        <w:t>о</w:t>
      </w:r>
      <w:r w:rsidRPr="00F5734C">
        <w:rPr>
          <w:rFonts w:ascii="Times New Roman" w:hAnsi="Times New Roman"/>
          <w:sz w:val="28"/>
          <w:szCs w:val="28"/>
        </w:rPr>
        <w:t>”, 2007.</w:t>
      </w:r>
    </w:p>
    <w:p w:rsidR="005564C9" w:rsidRPr="00F5734C" w:rsidRDefault="005564C9" w:rsidP="00F5734C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left"/>
        <w:rPr>
          <w:rFonts w:ascii="Times New Roman" w:hAnsi="Times New Roman"/>
        </w:rPr>
      </w:pPr>
      <w:r w:rsidRPr="00F5734C">
        <w:rPr>
          <w:rFonts w:ascii="Times New Roman" w:hAnsi="Times New Roman"/>
        </w:rPr>
        <w:t>Кокурин Д.И. Основы логистики в промышленности: Текст лекций. – Самара: Самарская гос. экон. акад., 2006.</w:t>
      </w:r>
    </w:p>
    <w:p w:rsidR="005564C9" w:rsidRPr="00F5734C" w:rsidRDefault="005564C9" w:rsidP="00F5734C">
      <w:pPr>
        <w:pStyle w:val="a6"/>
        <w:widowControl/>
        <w:numPr>
          <w:ilvl w:val="0"/>
          <w:numId w:val="2"/>
        </w:numPr>
        <w:autoSpaceDE/>
        <w:autoSpaceDN/>
        <w:adjustRightInd/>
        <w:ind w:left="0" w:firstLine="0"/>
        <w:jc w:val="left"/>
        <w:rPr>
          <w:rFonts w:ascii="Times New Roman" w:hAnsi="Times New Roman"/>
        </w:rPr>
      </w:pPr>
      <w:r w:rsidRPr="00F5734C">
        <w:rPr>
          <w:rFonts w:ascii="Times New Roman" w:hAnsi="Times New Roman"/>
        </w:rPr>
        <w:t xml:space="preserve">Ларин Л.С. Производственная логистика: Учеб. Пособие. –Саранск: Тип. «Крас. Окт.», 2008. </w:t>
      </w:r>
    </w:p>
    <w:p w:rsidR="005564C9" w:rsidRPr="00F5734C" w:rsidRDefault="005564C9" w:rsidP="00F5734C">
      <w:pPr>
        <w:pStyle w:val="FR3"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5734C">
        <w:rPr>
          <w:rFonts w:ascii="Times New Roman" w:hAnsi="Times New Roman"/>
          <w:sz w:val="28"/>
          <w:szCs w:val="28"/>
        </w:rPr>
        <w:t>Логистика: Учебное пособие / Под ред. Б.А. Аникина. – М.: ИНФРА-М, 2007.</w:t>
      </w:r>
    </w:p>
    <w:p w:rsidR="005564C9" w:rsidRPr="00F5734C" w:rsidRDefault="005564C9" w:rsidP="00F5734C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5734C">
        <w:rPr>
          <w:sz w:val="28"/>
          <w:szCs w:val="28"/>
        </w:rPr>
        <w:t xml:space="preserve">Неруш Ю. М. Логистика: Учебник для вузов. - М., ЮНИТИ-ДАНА, 2008. </w:t>
      </w:r>
    </w:p>
    <w:p w:rsidR="005564C9" w:rsidRPr="00F5734C" w:rsidRDefault="005564C9" w:rsidP="00F5734C">
      <w:pPr>
        <w:pStyle w:val="FR3"/>
        <w:numPr>
          <w:ilvl w:val="0"/>
          <w:numId w:val="2"/>
        </w:numPr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F5734C">
        <w:rPr>
          <w:rFonts w:ascii="Times New Roman" w:hAnsi="Times New Roman"/>
          <w:sz w:val="28"/>
          <w:szCs w:val="28"/>
        </w:rPr>
        <w:t>Практикум по логистике. Под ред. Б. Аникина. –М.: изд. дом “Инфра-М”, 2009.</w:t>
      </w:r>
    </w:p>
    <w:p w:rsidR="005564C9" w:rsidRPr="00F5734C" w:rsidRDefault="005564C9" w:rsidP="00F5734C">
      <w:pPr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F5734C">
        <w:rPr>
          <w:sz w:val="28"/>
          <w:szCs w:val="28"/>
        </w:rPr>
        <w:t>Федько В.П. Упаковка и маркировка. –М.: «Экспертное бюро-М», «Издательство ПРИОР»,2007.</w:t>
      </w:r>
      <w:bookmarkStart w:id="38" w:name="_GoBack"/>
      <w:bookmarkEnd w:id="38"/>
    </w:p>
    <w:sectPr w:rsidR="005564C9" w:rsidRPr="00F5734C" w:rsidSect="00B953D1">
      <w:headerReference w:type="even" r:id="rId13"/>
      <w:headerReference w:type="default" r:id="rId14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BE" w:rsidRDefault="004F26BE">
      <w:r>
        <w:separator/>
      </w:r>
    </w:p>
  </w:endnote>
  <w:endnote w:type="continuationSeparator" w:id="0">
    <w:p w:rsidR="004F26BE" w:rsidRDefault="004F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BE" w:rsidRDefault="004F26BE">
      <w:r>
        <w:separator/>
      </w:r>
    </w:p>
  </w:footnote>
  <w:footnote w:type="continuationSeparator" w:id="0">
    <w:p w:rsidR="004F26BE" w:rsidRDefault="004F2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D1" w:rsidRDefault="00B953D1" w:rsidP="00C751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953D1" w:rsidRDefault="00B953D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3D1" w:rsidRDefault="003F510E" w:rsidP="00C75143">
    <w:pPr>
      <w:pStyle w:val="aa"/>
      <w:framePr w:wrap="around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B953D1" w:rsidRDefault="00B953D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EC1D5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41629AB"/>
    <w:multiLevelType w:val="multilevel"/>
    <w:tmpl w:val="5BCC3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8F2CFF"/>
    <w:multiLevelType w:val="multilevel"/>
    <w:tmpl w:val="B8D8D4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4286A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7B8B479E"/>
    <w:multiLevelType w:val="multilevel"/>
    <w:tmpl w:val="5336CB2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hint="default"/>
        </w:rPr>
      </w:lvl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30D"/>
    <w:rsid w:val="000C1AA8"/>
    <w:rsid w:val="001B3EC5"/>
    <w:rsid w:val="001F5517"/>
    <w:rsid w:val="00260463"/>
    <w:rsid w:val="002A5610"/>
    <w:rsid w:val="003F510E"/>
    <w:rsid w:val="0040466D"/>
    <w:rsid w:val="004F26BE"/>
    <w:rsid w:val="004F5BFA"/>
    <w:rsid w:val="005564C9"/>
    <w:rsid w:val="00635357"/>
    <w:rsid w:val="0091080E"/>
    <w:rsid w:val="009B130D"/>
    <w:rsid w:val="009D67B5"/>
    <w:rsid w:val="00A5337A"/>
    <w:rsid w:val="00A56A43"/>
    <w:rsid w:val="00A76463"/>
    <w:rsid w:val="00B953D1"/>
    <w:rsid w:val="00C60639"/>
    <w:rsid w:val="00C75143"/>
    <w:rsid w:val="00D213A5"/>
    <w:rsid w:val="00E124B7"/>
    <w:rsid w:val="00E3122E"/>
    <w:rsid w:val="00EB6C11"/>
    <w:rsid w:val="00F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B3939DFD-8E17-42C2-B9E8-A95AA86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3122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312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B130D"/>
    <w:pPr>
      <w:spacing w:before="100" w:beforeAutospacing="1" w:after="100" w:afterAutospacing="1"/>
    </w:pPr>
  </w:style>
  <w:style w:type="character" w:styleId="a4">
    <w:name w:val="Hyperlink"/>
    <w:uiPriority w:val="99"/>
    <w:rsid w:val="009B130D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E3122E"/>
    <w:pPr>
      <w:widowControl w:val="0"/>
      <w:autoSpaceDE w:val="0"/>
      <w:autoSpaceDN w:val="0"/>
      <w:adjustRightInd w:val="0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rsid w:val="005564C9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6">
    <w:name w:val="Body Text"/>
    <w:basedOn w:val="a"/>
    <w:link w:val="a7"/>
    <w:uiPriority w:val="99"/>
    <w:rsid w:val="005564C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Courier New" w:hAnsi="Courier New" w:cs="Courier New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9D67B5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rsid w:val="0040466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sid w:val="0040466D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40466D"/>
    <w:pPr>
      <w:spacing w:before="240" w:after="120"/>
    </w:pPr>
    <w:rPr>
      <w:b/>
      <w:bC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40466D"/>
    <w:pPr>
      <w:spacing w:before="120"/>
      <w:ind w:left="240"/>
    </w:pPr>
    <w:rPr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semiHidden/>
    <w:rsid w:val="0040466D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40466D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40466D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40466D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40466D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40466D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40466D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9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7017</Words>
  <Characters>39999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46923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2014-03-01T07:03:00Z</dcterms:created>
  <dcterms:modified xsi:type="dcterms:W3CDTF">2014-03-01T07:03:00Z</dcterms:modified>
</cp:coreProperties>
</file>