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DE5" w:rsidRPr="00523A41" w:rsidRDefault="00404DE5" w:rsidP="00523A41">
      <w:pPr>
        <w:widowControl w:val="0"/>
        <w:spacing w:line="360" w:lineRule="auto"/>
        <w:ind w:firstLine="709"/>
        <w:jc w:val="center"/>
        <w:rPr>
          <w:sz w:val="28"/>
          <w:szCs w:val="28"/>
        </w:rPr>
      </w:pPr>
      <w:bookmarkStart w:id="0" w:name="_Toc30317632"/>
      <w:bookmarkStart w:id="1" w:name="_Toc45882728"/>
      <w:bookmarkStart w:id="2" w:name="_Toc45881394"/>
      <w:r w:rsidRPr="00523A41">
        <w:rPr>
          <w:sz w:val="28"/>
          <w:szCs w:val="28"/>
        </w:rPr>
        <w:t>Министерство образования РФ</w:t>
      </w:r>
    </w:p>
    <w:p w:rsidR="00404DE5" w:rsidRPr="00523A41" w:rsidRDefault="00404DE5" w:rsidP="00523A41">
      <w:pPr>
        <w:widowControl w:val="0"/>
        <w:spacing w:line="360" w:lineRule="auto"/>
        <w:ind w:firstLine="709"/>
        <w:jc w:val="center"/>
        <w:rPr>
          <w:sz w:val="28"/>
          <w:szCs w:val="28"/>
        </w:rPr>
      </w:pPr>
      <w:r w:rsidRPr="00523A41">
        <w:rPr>
          <w:sz w:val="28"/>
          <w:szCs w:val="28"/>
        </w:rPr>
        <w:t>Байкальский</w:t>
      </w:r>
      <w:r w:rsidR="00523A41">
        <w:rPr>
          <w:sz w:val="28"/>
          <w:szCs w:val="28"/>
        </w:rPr>
        <w:t xml:space="preserve"> </w:t>
      </w:r>
      <w:r w:rsidRPr="00523A41">
        <w:rPr>
          <w:sz w:val="28"/>
          <w:szCs w:val="28"/>
        </w:rPr>
        <w:t>Государственный Университет Экономики и Права.</w:t>
      </w:r>
    </w:p>
    <w:p w:rsidR="00404DE5" w:rsidRPr="00523A41" w:rsidRDefault="00404DE5" w:rsidP="00523A41">
      <w:pPr>
        <w:widowControl w:val="0"/>
        <w:spacing w:line="360" w:lineRule="auto"/>
        <w:ind w:firstLine="709"/>
        <w:jc w:val="center"/>
        <w:rPr>
          <w:sz w:val="28"/>
          <w:szCs w:val="28"/>
        </w:rPr>
      </w:pPr>
      <w:r w:rsidRPr="00523A41">
        <w:rPr>
          <w:sz w:val="28"/>
          <w:szCs w:val="28"/>
        </w:rPr>
        <w:t>Филиал в г. Братске.</w:t>
      </w:r>
    </w:p>
    <w:p w:rsidR="00404DE5" w:rsidRPr="00523A41" w:rsidRDefault="00404DE5" w:rsidP="00523A41">
      <w:pPr>
        <w:widowControl w:val="0"/>
        <w:spacing w:line="360" w:lineRule="auto"/>
        <w:ind w:firstLine="709"/>
        <w:jc w:val="center"/>
        <w:rPr>
          <w:sz w:val="28"/>
          <w:szCs w:val="28"/>
        </w:rPr>
      </w:pPr>
      <w:r w:rsidRPr="00523A41">
        <w:rPr>
          <w:sz w:val="28"/>
          <w:szCs w:val="28"/>
        </w:rPr>
        <w:t>Юридический факультет</w:t>
      </w:r>
    </w:p>
    <w:p w:rsidR="00404DE5" w:rsidRDefault="00404DE5" w:rsidP="00523A41">
      <w:pPr>
        <w:widowControl w:val="0"/>
        <w:spacing w:line="360" w:lineRule="auto"/>
        <w:ind w:firstLine="709"/>
        <w:jc w:val="center"/>
        <w:rPr>
          <w:sz w:val="28"/>
          <w:szCs w:val="28"/>
        </w:rPr>
      </w:pPr>
    </w:p>
    <w:p w:rsidR="00523A41" w:rsidRDefault="00523A41" w:rsidP="00523A41">
      <w:pPr>
        <w:widowControl w:val="0"/>
        <w:spacing w:line="360" w:lineRule="auto"/>
        <w:ind w:firstLine="709"/>
        <w:jc w:val="center"/>
        <w:rPr>
          <w:sz w:val="28"/>
          <w:szCs w:val="28"/>
        </w:rPr>
      </w:pPr>
    </w:p>
    <w:p w:rsidR="00523A41" w:rsidRDefault="00523A41" w:rsidP="00523A41">
      <w:pPr>
        <w:widowControl w:val="0"/>
        <w:spacing w:line="360" w:lineRule="auto"/>
        <w:ind w:firstLine="709"/>
        <w:jc w:val="center"/>
        <w:rPr>
          <w:sz w:val="28"/>
          <w:szCs w:val="28"/>
        </w:rPr>
      </w:pPr>
    </w:p>
    <w:p w:rsidR="00523A41" w:rsidRDefault="00523A41" w:rsidP="00523A41">
      <w:pPr>
        <w:widowControl w:val="0"/>
        <w:spacing w:line="360" w:lineRule="auto"/>
        <w:ind w:firstLine="709"/>
        <w:jc w:val="center"/>
        <w:rPr>
          <w:sz w:val="28"/>
          <w:szCs w:val="28"/>
        </w:rPr>
      </w:pPr>
    </w:p>
    <w:p w:rsidR="00523A41" w:rsidRDefault="00523A41" w:rsidP="00523A41">
      <w:pPr>
        <w:widowControl w:val="0"/>
        <w:spacing w:line="360" w:lineRule="auto"/>
        <w:ind w:firstLine="709"/>
        <w:jc w:val="center"/>
        <w:rPr>
          <w:sz w:val="28"/>
          <w:szCs w:val="28"/>
        </w:rPr>
      </w:pPr>
    </w:p>
    <w:p w:rsidR="00523A41" w:rsidRDefault="00523A41" w:rsidP="00523A41">
      <w:pPr>
        <w:widowControl w:val="0"/>
        <w:spacing w:line="360" w:lineRule="auto"/>
        <w:ind w:firstLine="709"/>
        <w:jc w:val="center"/>
        <w:rPr>
          <w:sz w:val="28"/>
          <w:szCs w:val="28"/>
        </w:rPr>
      </w:pPr>
    </w:p>
    <w:p w:rsidR="00523A41" w:rsidRDefault="00523A41" w:rsidP="00523A41">
      <w:pPr>
        <w:widowControl w:val="0"/>
        <w:spacing w:line="360" w:lineRule="auto"/>
        <w:ind w:firstLine="709"/>
        <w:jc w:val="center"/>
        <w:rPr>
          <w:sz w:val="28"/>
          <w:szCs w:val="28"/>
        </w:rPr>
      </w:pPr>
    </w:p>
    <w:p w:rsidR="00523A41" w:rsidRDefault="00523A41" w:rsidP="00523A41">
      <w:pPr>
        <w:widowControl w:val="0"/>
        <w:spacing w:line="360" w:lineRule="auto"/>
        <w:ind w:firstLine="709"/>
        <w:jc w:val="center"/>
        <w:rPr>
          <w:sz w:val="28"/>
          <w:szCs w:val="28"/>
        </w:rPr>
      </w:pPr>
    </w:p>
    <w:p w:rsidR="00523A41" w:rsidRDefault="00523A41" w:rsidP="00523A41">
      <w:pPr>
        <w:widowControl w:val="0"/>
        <w:spacing w:line="360" w:lineRule="auto"/>
        <w:ind w:firstLine="709"/>
        <w:jc w:val="center"/>
        <w:rPr>
          <w:sz w:val="28"/>
          <w:szCs w:val="28"/>
        </w:rPr>
      </w:pPr>
    </w:p>
    <w:p w:rsidR="00523A41" w:rsidRDefault="00523A41" w:rsidP="00523A41">
      <w:pPr>
        <w:widowControl w:val="0"/>
        <w:spacing w:line="360" w:lineRule="auto"/>
        <w:ind w:firstLine="709"/>
        <w:jc w:val="center"/>
        <w:rPr>
          <w:sz w:val="28"/>
          <w:szCs w:val="28"/>
        </w:rPr>
      </w:pPr>
    </w:p>
    <w:p w:rsidR="00523A41" w:rsidRPr="00523A41" w:rsidRDefault="00523A41" w:rsidP="00523A41">
      <w:pPr>
        <w:widowControl w:val="0"/>
        <w:spacing w:line="360" w:lineRule="auto"/>
        <w:ind w:firstLine="709"/>
        <w:jc w:val="center"/>
        <w:rPr>
          <w:sz w:val="28"/>
          <w:szCs w:val="28"/>
        </w:rPr>
      </w:pPr>
    </w:p>
    <w:p w:rsidR="00404DE5" w:rsidRPr="00523A41" w:rsidRDefault="00404DE5" w:rsidP="00523A41">
      <w:pPr>
        <w:widowControl w:val="0"/>
        <w:spacing w:line="360" w:lineRule="auto"/>
        <w:ind w:firstLine="709"/>
        <w:jc w:val="center"/>
        <w:rPr>
          <w:sz w:val="28"/>
          <w:szCs w:val="28"/>
        </w:rPr>
      </w:pPr>
    </w:p>
    <w:p w:rsidR="00404DE5" w:rsidRPr="00523A41" w:rsidRDefault="00404DE5" w:rsidP="00523A41">
      <w:pPr>
        <w:widowControl w:val="0"/>
        <w:spacing w:line="360" w:lineRule="auto"/>
        <w:ind w:firstLine="709"/>
        <w:jc w:val="center"/>
        <w:rPr>
          <w:sz w:val="28"/>
          <w:szCs w:val="28"/>
        </w:rPr>
      </w:pPr>
      <w:r w:rsidRPr="00523A41">
        <w:rPr>
          <w:sz w:val="28"/>
          <w:szCs w:val="28"/>
        </w:rPr>
        <w:t>Курсовая работа</w:t>
      </w:r>
    </w:p>
    <w:p w:rsidR="00404DE5" w:rsidRPr="00523A41" w:rsidRDefault="00404DE5" w:rsidP="00523A41">
      <w:pPr>
        <w:widowControl w:val="0"/>
        <w:tabs>
          <w:tab w:val="left" w:pos="11880"/>
        </w:tabs>
        <w:spacing w:line="360" w:lineRule="auto"/>
        <w:ind w:firstLine="709"/>
        <w:jc w:val="center"/>
        <w:rPr>
          <w:sz w:val="28"/>
          <w:szCs w:val="28"/>
        </w:rPr>
      </w:pPr>
      <w:r w:rsidRPr="00523A41">
        <w:rPr>
          <w:sz w:val="28"/>
          <w:szCs w:val="28"/>
        </w:rPr>
        <w:t>по дисциплине «Уголовно-процессуальное право»</w:t>
      </w:r>
    </w:p>
    <w:p w:rsidR="006C2C8B" w:rsidRPr="00523A41" w:rsidRDefault="006C2C8B" w:rsidP="00523A41">
      <w:pPr>
        <w:widowControl w:val="0"/>
        <w:tabs>
          <w:tab w:val="left" w:pos="11880"/>
        </w:tabs>
        <w:spacing w:line="360" w:lineRule="auto"/>
        <w:ind w:firstLine="709"/>
        <w:jc w:val="center"/>
        <w:rPr>
          <w:sz w:val="28"/>
          <w:szCs w:val="28"/>
        </w:rPr>
      </w:pPr>
      <w:r w:rsidRPr="00523A41">
        <w:rPr>
          <w:sz w:val="28"/>
          <w:szCs w:val="28"/>
        </w:rPr>
        <w:t>Участники уголовного судопроизводства со стороны защиты</w:t>
      </w:r>
    </w:p>
    <w:p w:rsidR="00404DE5" w:rsidRPr="00523A41" w:rsidRDefault="00404DE5" w:rsidP="00523A41">
      <w:pPr>
        <w:widowControl w:val="0"/>
        <w:spacing w:line="360" w:lineRule="auto"/>
        <w:ind w:firstLine="709"/>
        <w:jc w:val="both"/>
        <w:rPr>
          <w:sz w:val="28"/>
          <w:szCs w:val="28"/>
        </w:rPr>
      </w:pPr>
    </w:p>
    <w:p w:rsidR="00404DE5" w:rsidRPr="00523A41" w:rsidRDefault="00404DE5" w:rsidP="00523A41">
      <w:pPr>
        <w:widowControl w:val="0"/>
        <w:spacing w:line="360" w:lineRule="auto"/>
        <w:ind w:firstLine="709"/>
        <w:jc w:val="both"/>
        <w:rPr>
          <w:sz w:val="28"/>
          <w:szCs w:val="28"/>
        </w:rPr>
      </w:pPr>
    </w:p>
    <w:p w:rsidR="00404DE5" w:rsidRPr="00523A41" w:rsidRDefault="00404DE5" w:rsidP="00523A41">
      <w:pPr>
        <w:widowControl w:val="0"/>
        <w:tabs>
          <w:tab w:val="left" w:pos="7020"/>
          <w:tab w:val="left" w:pos="7860"/>
        </w:tabs>
        <w:spacing w:line="360" w:lineRule="auto"/>
        <w:ind w:firstLine="709"/>
        <w:jc w:val="both"/>
        <w:rPr>
          <w:sz w:val="28"/>
          <w:szCs w:val="28"/>
        </w:rPr>
      </w:pPr>
      <w:r w:rsidRPr="00523A41">
        <w:rPr>
          <w:sz w:val="28"/>
          <w:szCs w:val="28"/>
        </w:rPr>
        <w:t>Исполнитель: _______________</w:t>
      </w:r>
      <w:r w:rsidR="00523A41">
        <w:rPr>
          <w:sz w:val="28"/>
          <w:szCs w:val="28"/>
        </w:rPr>
        <w:t xml:space="preserve"> </w:t>
      </w:r>
      <w:r w:rsidRPr="00523A41">
        <w:rPr>
          <w:sz w:val="28"/>
          <w:szCs w:val="28"/>
        </w:rPr>
        <w:t>ЮР-04</w:t>
      </w:r>
    </w:p>
    <w:p w:rsidR="00404DE5" w:rsidRPr="00523A41" w:rsidRDefault="00523A41" w:rsidP="00523A41">
      <w:pPr>
        <w:widowControl w:val="0"/>
        <w:tabs>
          <w:tab w:val="left" w:pos="1840"/>
          <w:tab w:val="left" w:pos="7020"/>
          <w:tab w:val="left" w:pos="7860"/>
        </w:tabs>
        <w:spacing w:line="360" w:lineRule="auto"/>
        <w:ind w:firstLine="709"/>
        <w:jc w:val="both"/>
        <w:rPr>
          <w:sz w:val="28"/>
          <w:szCs w:val="28"/>
        </w:rPr>
      </w:pPr>
      <w:r>
        <w:rPr>
          <w:sz w:val="28"/>
          <w:szCs w:val="28"/>
        </w:rPr>
        <w:t xml:space="preserve"> </w:t>
      </w:r>
      <w:r w:rsidR="00404DE5" w:rsidRPr="00523A41">
        <w:rPr>
          <w:sz w:val="28"/>
          <w:szCs w:val="28"/>
        </w:rPr>
        <w:t>(дата,</w:t>
      </w:r>
      <w:r>
        <w:rPr>
          <w:sz w:val="28"/>
          <w:szCs w:val="28"/>
        </w:rPr>
        <w:t xml:space="preserve"> </w:t>
      </w:r>
      <w:r w:rsidR="00404DE5" w:rsidRPr="00523A41">
        <w:rPr>
          <w:sz w:val="28"/>
          <w:szCs w:val="28"/>
        </w:rPr>
        <w:t>подпись)</w:t>
      </w:r>
      <w:r>
        <w:rPr>
          <w:sz w:val="28"/>
          <w:szCs w:val="28"/>
        </w:rPr>
        <w:t xml:space="preserve"> </w:t>
      </w:r>
      <w:r w:rsidR="00C35F40" w:rsidRPr="00523A41">
        <w:rPr>
          <w:sz w:val="28"/>
          <w:szCs w:val="28"/>
        </w:rPr>
        <w:t>Литвинова Елена Павловна</w:t>
      </w:r>
    </w:p>
    <w:p w:rsidR="00404DE5" w:rsidRPr="00523A41" w:rsidRDefault="00404DE5" w:rsidP="00523A41">
      <w:pPr>
        <w:widowControl w:val="0"/>
        <w:tabs>
          <w:tab w:val="left" w:pos="7020"/>
        </w:tabs>
        <w:spacing w:line="360" w:lineRule="auto"/>
        <w:ind w:firstLine="709"/>
        <w:jc w:val="both"/>
        <w:rPr>
          <w:sz w:val="28"/>
          <w:szCs w:val="28"/>
        </w:rPr>
      </w:pPr>
      <w:r w:rsidRPr="00523A41">
        <w:rPr>
          <w:sz w:val="28"/>
          <w:szCs w:val="28"/>
        </w:rPr>
        <w:t>Руководитель:_______________</w:t>
      </w:r>
      <w:r w:rsidR="00523A41">
        <w:rPr>
          <w:sz w:val="28"/>
          <w:szCs w:val="28"/>
        </w:rPr>
        <w:t xml:space="preserve"> </w:t>
      </w:r>
      <w:r w:rsidRPr="00523A41">
        <w:rPr>
          <w:sz w:val="28"/>
          <w:szCs w:val="28"/>
        </w:rPr>
        <w:t>К. ю. н., доцент</w:t>
      </w:r>
    </w:p>
    <w:p w:rsidR="00404DE5" w:rsidRPr="00523A41" w:rsidRDefault="00523A41" w:rsidP="00523A41">
      <w:pPr>
        <w:widowControl w:val="0"/>
        <w:tabs>
          <w:tab w:val="left" w:pos="7020"/>
          <w:tab w:val="left" w:pos="11880"/>
        </w:tabs>
        <w:spacing w:line="360" w:lineRule="auto"/>
        <w:ind w:firstLine="709"/>
        <w:jc w:val="both"/>
        <w:rPr>
          <w:sz w:val="28"/>
          <w:szCs w:val="28"/>
        </w:rPr>
      </w:pPr>
      <w:r>
        <w:rPr>
          <w:sz w:val="28"/>
          <w:szCs w:val="28"/>
        </w:rPr>
        <w:t xml:space="preserve"> </w:t>
      </w:r>
      <w:r w:rsidR="00404DE5" w:rsidRPr="00523A41">
        <w:rPr>
          <w:sz w:val="28"/>
          <w:szCs w:val="28"/>
        </w:rPr>
        <w:t>(дата,</w:t>
      </w:r>
      <w:r>
        <w:rPr>
          <w:sz w:val="28"/>
          <w:szCs w:val="28"/>
        </w:rPr>
        <w:t xml:space="preserve"> </w:t>
      </w:r>
      <w:r w:rsidR="00404DE5" w:rsidRPr="00523A41">
        <w:rPr>
          <w:sz w:val="28"/>
          <w:szCs w:val="28"/>
        </w:rPr>
        <w:t>подпись)</w:t>
      </w:r>
      <w:r>
        <w:rPr>
          <w:sz w:val="28"/>
          <w:szCs w:val="28"/>
        </w:rPr>
        <w:t xml:space="preserve"> </w:t>
      </w:r>
      <w:r w:rsidR="00404DE5" w:rsidRPr="00523A41">
        <w:rPr>
          <w:sz w:val="28"/>
          <w:szCs w:val="28"/>
        </w:rPr>
        <w:t>Попова Наталья Петровна</w:t>
      </w:r>
    </w:p>
    <w:p w:rsidR="00404DE5" w:rsidRPr="00523A41" w:rsidRDefault="00404DE5" w:rsidP="00523A41">
      <w:pPr>
        <w:widowControl w:val="0"/>
        <w:tabs>
          <w:tab w:val="left" w:pos="7020"/>
        </w:tabs>
        <w:spacing w:line="360" w:lineRule="auto"/>
        <w:ind w:firstLine="709"/>
        <w:jc w:val="both"/>
        <w:rPr>
          <w:sz w:val="28"/>
          <w:szCs w:val="28"/>
        </w:rPr>
      </w:pPr>
    </w:p>
    <w:p w:rsidR="00404DE5" w:rsidRPr="00523A41" w:rsidRDefault="00404DE5" w:rsidP="00523A41">
      <w:pPr>
        <w:widowControl w:val="0"/>
        <w:tabs>
          <w:tab w:val="left" w:pos="2040"/>
          <w:tab w:val="left" w:pos="6480"/>
          <w:tab w:val="left" w:pos="7020"/>
        </w:tabs>
        <w:spacing w:line="360" w:lineRule="auto"/>
        <w:ind w:firstLine="709"/>
        <w:jc w:val="both"/>
        <w:rPr>
          <w:sz w:val="28"/>
          <w:szCs w:val="28"/>
        </w:rPr>
      </w:pPr>
    </w:p>
    <w:p w:rsidR="00404DE5" w:rsidRPr="00523A41" w:rsidRDefault="00404DE5" w:rsidP="00523A41">
      <w:pPr>
        <w:widowControl w:val="0"/>
        <w:tabs>
          <w:tab w:val="left" w:pos="2040"/>
          <w:tab w:val="left" w:pos="6480"/>
          <w:tab w:val="left" w:pos="7020"/>
        </w:tabs>
        <w:spacing w:line="360" w:lineRule="auto"/>
        <w:ind w:firstLine="709"/>
        <w:jc w:val="both"/>
        <w:rPr>
          <w:sz w:val="28"/>
          <w:szCs w:val="28"/>
        </w:rPr>
      </w:pPr>
    </w:p>
    <w:p w:rsidR="00404DE5" w:rsidRPr="00523A41" w:rsidRDefault="00404DE5" w:rsidP="00523A41">
      <w:pPr>
        <w:widowControl w:val="0"/>
        <w:tabs>
          <w:tab w:val="left" w:pos="2040"/>
          <w:tab w:val="left" w:pos="6480"/>
          <w:tab w:val="left" w:pos="7020"/>
        </w:tabs>
        <w:spacing w:line="360" w:lineRule="auto"/>
        <w:ind w:firstLine="709"/>
        <w:jc w:val="center"/>
        <w:rPr>
          <w:sz w:val="28"/>
          <w:szCs w:val="28"/>
          <w:lang w:val="en-US"/>
        </w:rPr>
      </w:pPr>
      <w:r w:rsidRPr="00523A41">
        <w:rPr>
          <w:sz w:val="28"/>
          <w:szCs w:val="28"/>
        </w:rPr>
        <w:t>Братск, 200</w:t>
      </w:r>
      <w:r w:rsidR="006D58A0" w:rsidRPr="00523A41">
        <w:rPr>
          <w:sz w:val="28"/>
          <w:szCs w:val="28"/>
          <w:lang w:val="en-US"/>
        </w:rPr>
        <w:t>9</w:t>
      </w:r>
    </w:p>
    <w:p w:rsidR="00404DE5" w:rsidRPr="00523A41" w:rsidRDefault="00523A41" w:rsidP="00523A41">
      <w:pPr>
        <w:widowControl w:val="0"/>
        <w:tabs>
          <w:tab w:val="right" w:leader="dot" w:pos="8505"/>
        </w:tabs>
        <w:spacing w:line="360" w:lineRule="auto"/>
        <w:ind w:firstLine="709"/>
        <w:jc w:val="both"/>
        <w:rPr>
          <w:bCs/>
          <w:iCs/>
          <w:sz w:val="28"/>
          <w:szCs w:val="40"/>
        </w:rPr>
      </w:pPr>
      <w:r>
        <w:rPr>
          <w:bCs/>
          <w:iCs/>
          <w:sz w:val="28"/>
          <w:szCs w:val="40"/>
        </w:rPr>
        <w:br w:type="page"/>
      </w:r>
      <w:r w:rsidR="00404DE5" w:rsidRPr="00523A41">
        <w:rPr>
          <w:bCs/>
          <w:iCs/>
          <w:sz w:val="28"/>
          <w:szCs w:val="40"/>
        </w:rPr>
        <w:t>Содержание:</w:t>
      </w:r>
    </w:p>
    <w:p w:rsidR="00523A41" w:rsidRDefault="00523A41" w:rsidP="00523A41">
      <w:pPr>
        <w:widowControl w:val="0"/>
        <w:tabs>
          <w:tab w:val="right" w:leader="dot" w:pos="8505"/>
        </w:tabs>
        <w:spacing w:line="360" w:lineRule="auto"/>
        <w:ind w:firstLine="709"/>
        <w:jc w:val="both"/>
        <w:rPr>
          <w:bCs/>
          <w:iCs/>
          <w:sz w:val="28"/>
          <w:szCs w:val="28"/>
        </w:rPr>
      </w:pPr>
    </w:p>
    <w:p w:rsidR="00BF6AAB" w:rsidRPr="00523A41" w:rsidRDefault="00BF6AAB" w:rsidP="00523A41">
      <w:pPr>
        <w:widowControl w:val="0"/>
        <w:tabs>
          <w:tab w:val="right" w:leader="dot" w:pos="8505"/>
        </w:tabs>
        <w:spacing w:line="360" w:lineRule="auto"/>
        <w:rPr>
          <w:bCs/>
          <w:iCs/>
          <w:sz w:val="28"/>
          <w:szCs w:val="28"/>
        </w:rPr>
      </w:pPr>
      <w:r w:rsidRPr="00523A41">
        <w:rPr>
          <w:bCs/>
          <w:iCs/>
          <w:sz w:val="28"/>
          <w:szCs w:val="28"/>
        </w:rPr>
        <w:t>В</w:t>
      </w:r>
      <w:r w:rsidR="0073510F" w:rsidRPr="00523A41">
        <w:rPr>
          <w:bCs/>
          <w:iCs/>
          <w:sz w:val="28"/>
          <w:szCs w:val="28"/>
        </w:rPr>
        <w:t>ВЕДЕНИЕ</w:t>
      </w:r>
    </w:p>
    <w:p w:rsidR="00BF6AAB" w:rsidRPr="00523A41" w:rsidRDefault="00BF6AAB" w:rsidP="00523A41">
      <w:pPr>
        <w:widowControl w:val="0"/>
        <w:tabs>
          <w:tab w:val="right" w:leader="dot" w:pos="8505"/>
        </w:tabs>
        <w:spacing w:line="360" w:lineRule="auto"/>
        <w:rPr>
          <w:bCs/>
          <w:iCs/>
          <w:sz w:val="28"/>
          <w:szCs w:val="28"/>
        </w:rPr>
      </w:pPr>
      <w:r w:rsidRPr="00523A41">
        <w:rPr>
          <w:bCs/>
          <w:iCs/>
          <w:sz w:val="28"/>
          <w:szCs w:val="28"/>
        </w:rPr>
        <w:t xml:space="preserve">ГЛАВА </w:t>
      </w:r>
      <w:r w:rsidRPr="00523A41">
        <w:rPr>
          <w:bCs/>
          <w:iCs/>
          <w:sz w:val="28"/>
          <w:szCs w:val="28"/>
          <w:lang w:val="en-US"/>
        </w:rPr>
        <w:t>I</w:t>
      </w:r>
      <w:r w:rsidRPr="00523A41">
        <w:rPr>
          <w:bCs/>
          <w:iCs/>
          <w:sz w:val="28"/>
          <w:szCs w:val="28"/>
        </w:rPr>
        <w:t>. Понятие участников уголовного судопроизводства со стороны защиты</w:t>
      </w:r>
    </w:p>
    <w:p w:rsidR="0034626B" w:rsidRPr="00523A41" w:rsidRDefault="0034626B" w:rsidP="00523A41">
      <w:pPr>
        <w:widowControl w:val="0"/>
        <w:tabs>
          <w:tab w:val="right" w:leader="dot" w:pos="8505"/>
        </w:tabs>
        <w:spacing w:line="360" w:lineRule="auto"/>
        <w:rPr>
          <w:bCs/>
          <w:iCs/>
          <w:sz w:val="28"/>
          <w:szCs w:val="28"/>
        </w:rPr>
      </w:pPr>
      <w:r w:rsidRPr="00523A41">
        <w:rPr>
          <w:bCs/>
          <w:iCs/>
          <w:sz w:val="28"/>
          <w:szCs w:val="28"/>
        </w:rPr>
        <w:t xml:space="preserve">ГЛАВА </w:t>
      </w:r>
      <w:r w:rsidRPr="00523A41">
        <w:rPr>
          <w:bCs/>
          <w:iCs/>
          <w:sz w:val="28"/>
          <w:szCs w:val="28"/>
          <w:lang w:val="en-US"/>
        </w:rPr>
        <w:t>II</w:t>
      </w:r>
      <w:r w:rsidRPr="00523A41">
        <w:rPr>
          <w:bCs/>
          <w:iCs/>
          <w:sz w:val="28"/>
          <w:szCs w:val="28"/>
        </w:rPr>
        <w:t>. Участники уголовного судопроизводства со стороны защи</w:t>
      </w:r>
      <w:r w:rsidR="00523A41">
        <w:rPr>
          <w:bCs/>
          <w:iCs/>
          <w:sz w:val="28"/>
          <w:szCs w:val="28"/>
        </w:rPr>
        <w:t>ты</w:t>
      </w:r>
    </w:p>
    <w:p w:rsidR="0034626B" w:rsidRPr="00523A41" w:rsidRDefault="0034626B" w:rsidP="00523A41">
      <w:pPr>
        <w:widowControl w:val="0"/>
        <w:tabs>
          <w:tab w:val="right" w:leader="dot" w:pos="8505"/>
        </w:tabs>
        <w:spacing w:line="360" w:lineRule="auto"/>
        <w:rPr>
          <w:bCs/>
          <w:iCs/>
          <w:sz w:val="28"/>
          <w:szCs w:val="28"/>
        </w:rPr>
      </w:pPr>
      <w:r w:rsidRPr="00523A41">
        <w:rPr>
          <w:bCs/>
          <w:iCs/>
          <w:sz w:val="28"/>
          <w:szCs w:val="28"/>
        </w:rPr>
        <w:t>§1. Подозреваемый</w:t>
      </w:r>
    </w:p>
    <w:p w:rsidR="0034626B" w:rsidRPr="00523A41" w:rsidRDefault="0034626B" w:rsidP="00523A41">
      <w:pPr>
        <w:widowControl w:val="0"/>
        <w:tabs>
          <w:tab w:val="right" w:leader="dot" w:pos="8505"/>
        </w:tabs>
        <w:spacing w:line="360" w:lineRule="auto"/>
        <w:rPr>
          <w:bCs/>
          <w:iCs/>
          <w:sz w:val="28"/>
          <w:szCs w:val="28"/>
        </w:rPr>
      </w:pPr>
      <w:r w:rsidRPr="00523A41">
        <w:rPr>
          <w:bCs/>
          <w:iCs/>
          <w:sz w:val="28"/>
          <w:szCs w:val="28"/>
        </w:rPr>
        <w:t>§2. Обвиняемый</w:t>
      </w:r>
    </w:p>
    <w:p w:rsidR="0034626B" w:rsidRPr="00523A41" w:rsidRDefault="0034626B" w:rsidP="00523A41">
      <w:pPr>
        <w:widowControl w:val="0"/>
        <w:tabs>
          <w:tab w:val="right" w:leader="dot" w:pos="8505"/>
        </w:tabs>
        <w:spacing w:line="360" w:lineRule="auto"/>
        <w:rPr>
          <w:bCs/>
          <w:iCs/>
          <w:sz w:val="28"/>
          <w:szCs w:val="28"/>
        </w:rPr>
      </w:pPr>
      <w:r w:rsidRPr="00523A41">
        <w:rPr>
          <w:bCs/>
          <w:iCs/>
          <w:sz w:val="28"/>
          <w:szCs w:val="28"/>
        </w:rPr>
        <w:t>§3.</w:t>
      </w:r>
      <w:r w:rsidR="00103893" w:rsidRPr="00523A41">
        <w:rPr>
          <w:bCs/>
          <w:iCs/>
          <w:sz w:val="28"/>
          <w:szCs w:val="28"/>
        </w:rPr>
        <w:t xml:space="preserve"> </w:t>
      </w:r>
      <w:r w:rsidRPr="00523A41">
        <w:rPr>
          <w:bCs/>
          <w:iCs/>
          <w:sz w:val="28"/>
          <w:szCs w:val="28"/>
        </w:rPr>
        <w:t>Законные представители несовершеннолетнего подозреваемого и обвиняемого</w:t>
      </w:r>
    </w:p>
    <w:p w:rsidR="0034626B" w:rsidRPr="00523A41" w:rsidRDefault="0034626B" w:rsidP="00523A41">
      <w:pPr>
        <w:widowControl w:val="0"/>
        <w:tabs>
          <w:tab w:val="right" w:leader="dot" w:pos="8505"/>
        </w:tabs>
        <w:spacing w:line="360" w:lineRule="auto"/>
        <w:rPr>
          <w:bCs/>
          <w:iCs/>
          <w:sz w:val="28"/>
          <w:szCs w:val="28"/>
        </w:rPr>
      </w:pPr>
      <w:r w:rsidRPr="00523A41">
        <w:rPr>
          <w:bCs/>
          <w:iCs/>
          <w:sz w:val="28"/>
          <w:szCs w:val="28"/>
        </w:rPr>
        <w:t>§4. Защитник</w:t>
      </w:r>
    </w:p>
    <w:p w:rsidR="0073510F" w:rsidRPr="00523A41" w:rsidRDefault="0073510F" w:rsidP="00523A41">
      <w:pPr>
        <w:widowControl w:val="0"/>
        <w:tabs>
          <w:tab w:val="right" w:leader="dot" w:pos="8505"/>
        </w:tabs>
        <w:spacing w:line="360" w:lineRule="auto"/>
        <w:rPr>
          <w:bCs/>
          <w:iCs/>
          <w:sz w:val="28"/>
          <w:szCs w:val="28"/>
        </w:rPr>
      </w:pPr>
      <w:r w:rsidRPr="00523A41">
        <w:rPr>
          <w:bCs/>
          <w:iCs/>
          <w:sz w:val="28"/>
          <w:szCs w:val="28"/>
        </w:rPr>
        <w:t>§5. Гражданский ответчик</w:t>
      </w:r>
    </w:p>
    <w:p w:rsidR="0073510F" w:rsidRPr="00523A41" w:rsidRDefault="0073510F" w:rsidP="00523A41">
      <w:pPr>
        <w:widowControl w:val="0"/>
        <w:tabs>
          <w:tab w:val="right" w:leader="dot" w:pos="8505"/>
        </w:tabs>
        <w:spacing w:line="360" w:lineRule="auto"/>
        <w:rPr>
          <w:bCs/>
          <w:iCs/>
          <w:sz w:val="28"/>
          <w:szCs w:val="28"/>
        </w:rPr>
      </w:pPr>
      <w:r w:rsidRPr="00523A41">
        <w:rPr>
          <w:bCs/>
          <w:iCs/>
          <w:sz w:val="28"/>
          <w:szCs w:val="28"/>
        </w:rPr>
        <w:t>§6. Представитель гражданского ответчика</w:t>
      </w:r>
    </w:p>
    <w:p w:rsidR="0073510F" w:rsidRPr="00523A41" w:rsidRDefault="0073510F" w:rsidP="00523A41">
      <w:pPr>
        <w:widowControl w:val="0"/>
        <w:tabs>
          <w:tab w:val="right" w:leader="dot" w:pos="8505"/>
        </w:tabs>
        <w:spacing w:line="360" w:lineRule="auto"/>
        <w:rPr>
          <w:bCs/>
          <w:iCs/>
          <w:sz w:val="28"/>
          <w:szCs w:val="28"/>
        </w:rPr>
      </w:pPr>
      <w:r w:rsidRPr="00523A41">
        <w:rPr>
          <w:bCs/>
          <w:iCs/>
          <w:sz w:val="28"/>
          <w:szCs w:val="28"/>
        </w:rPr>
        <w:t>ЗАКЛЮЧЕНИЕ</w:t>
      </w:r>
    </w:p>
    <w:p w:rsidR="0073510F" w:rsidRPr="00523A41" w:rsidRDefault="0073510F" w:rsidP="00523A41">
      <w:pPr>
        <w:widowControl w:val="0"/>
        <w:tabs>
          <w:tab w:val="right" w:leader="dot" w:pos="8505"/>
        </w:tabs>
        <w:spacing w:line="360" w:lineRule="auto"/>
        <w:rPr>
          <w:bCs/>
          <w:iCs/>
          <w:sz w:val="28"/>
          <w:szCs w:val="28"/>
        </w:rPr>
      </w:pPr>
      <w:r w:rsidRPr="00523A41">
        <w:rPr>
          <w:bCs/>
          <w:iCs/>
          <w:sz w:val="28"/>
          <w:szCs w:val="28"/>
        </w:rPr>
        <w:t>СПИСОК ИСПОЛЬЗОВАННЫХ НОРМАТИВНО-</w:t>
      </w:r>
      <w:r w:rsidR="007A55D4" w:rsidRPr="00523A41">
        <w:rPr>
          <w:bCs/>
          <w:iCs/>
          <w:sz w:val="28"/>
          <w:szCs w:val="28"/>
        </w:rPr>
        <w:t>ПРАВОВЫХ АКТОВ И ЛИТЕРАТУРЫ</w:t>
      </w:r>
    </w:p>
    <w:p w:rsidR="0073510F" w:rsidRPr="00523A41" w:rsidRDefault="0073510F" w:rsidP="00523A41">
      <w:pPr>
        <w:widowControl w:val="0"/>
        <w:tabs>
          <w:tab w:val="right" w:leader="dot" w:pos="8505"/>
        </w:tabs>
        <w:spacing w:line="360" w:lineRule="auto"/>
        <w:ind w:firstLine="709"/>
        <w:jc w:val="both"/>
        <w:rPr>
          <w:bCs/>
          <w:iCs/>
          <w:sz w:val="28"/>
          <w:szCs w:val="28"/>
        </w:rPr>
      </w:pPr>
    </w:p>
    <w:p w:rsidR="00404DE5" w:rsidRPr="00523A41" w:rsidRDefault="00523A41" w:rsidP="00523A41">
      <w:pPr>
        <w:widowControl w:val="0"/>
        <w:tabs>
          <w:tab w:val="right" w:leader="dot" w:pos="8505"/>
        </w:tabs>
        <w:spacing w:line="360" w:lineRule="auto"/>
        <w:ind w:firstLine="709"/>
        <w:jc w:val="both"/>
        <w:rPr>
          <w:bCs/>
          <w:iCs/>
          <w:sz w:val="28"/>
          <w:szCs w:val="40"/>
        </w:rPr>
      </w:pPr>
      <w:r>
        <w:rPr>
          <w:bCs/>
          <w:iCs/>
          <w:sz w:val="28"/>
          <w:szCs w:val="40"/>
        </w:rPr>
        <w:br w:type="page"/>
      </w:r>
      <w:r w:rsidR="00404DE5" w:rsidRPr="00523A41">
        <w:rPr>
          <w:bCs/>
          <w:iCs/>
          <w:sz w:val="28"/>
          <w:szCs w:val="40"/>
        </w:rPr>
        <w:t>Введение</w:t>
      </w:r>
    </w:p>
    <w:p w:rsidR="00523A41" w:rsidRDefault="00523A41" w:rsidP="00523A41">
      <w:pPr>
        <w:widowControl w:val="0"/>
        <w:spacing w:line="360" w:lineRule="auto"/>
        <w:ind w:firstLine="709"/>
        <w:jc w:val="both"/>
        <w:rPr>
          <w:sz w:val="28"/>
          <w:szCs w:val="28"/>
        </w:rPr>
      </w:pPr>
    </w:p>
    <w:p w:rsidR="00A833CF" w:rsidRPr="00523A41" w:rsidRDefault="00A833CF" w:rsidP="00523A41">
      <w:pPr>
        <w:widowControl w:val="0"/>
        <w:spacing w:line="360" w:lineRule="auto"/>
        <w:ind w:firstLine="709"/>
        <w:jc w:val="both"/>
        <w:rPr>
          <w:sz w:val="28"/>
          <w:szCs w:val="28"/>
        </w:rPr>
      </w:pPr>
      <w:r w:rsidRPr="00523A41">
        <w:rPr>
          <w:sz w:val="28"/>
          <w:szCs w:val="28"/>
        </w:rPr>
        <w:t xml:space="preserve">Неотъемлемым содержанием правового государства является охрана и обеспечение прав и законных интересов лиц, участвующих в уголовном процессе, и, в частности, лиц, участвующих в уголовном судопроизводстве со стороны защиты. </w:t>
      </w:r>
    </w:p>
    <w:p w:rsidR="00A833CF" w:rsidRPr="00523A41" w:rsidRDefault="00A833CF" w:rsidP="00523A41">
      <w:pPr>
        <w:widowControl w:val="0"/>
        <w:spacing w:line="360" w:lineRule="auto"/>
        <w:ind w:firstLine="709"/>
        <w:jc w:val="both"/>
        <w:rPr>
          <w:sz w:val="28"/>
          <w:szCs w:val="28"/>
        </w:rPr>
      </w:pPr>
      <w:r w:rsidRPr="00523A41">
        <w:rPr>
          <w:sz w:val="28"/>
          <w:szCs w:val="28"/>
        </w:rPr>
        <w:t>Нельзя бороться с преступностью, не уделяя должного внимания правам личности, и, в частности, правам лиц подозреваемых, либо обвиняемых в совершении преступления, а также лиц отвечающих в уголовном судопроизводстве свои</w:t>
      </w:r>
      <w:r w:rsidR="00523A41">
        <w:rPr>
          <w:sz w:val="28"/>
          <w:szCs w:val="28"/>
        </w:rPr>
        <w:t xml:space="preserve"> </w:t>
      </w:r>
      <w:r w:rsidRPr="00523A41">
        <w:rPr>
          <w:sz w:val="28"/>
          <w:szCs w:val="28"/>
        </w:rPr>
        <w:t>имуществом,</w:t>
      </w:r>
      <w:r w:rsidR="00523A41">
        <w:rPr>
          <w:sz w:val="28"/>
          <w:szCs w:val="28"/>
        </w:rPr>
        <w:t xml:space="preserve"> </w:t>
      </w:r>
      <w:r w:rsidRPr="00523A41">
        <w:rPr>
          <w:sz w:val="28"/>
          <w:szCs w:val="28"/>
        </w:rPr>
        <w:t>и лиц, осуществляющих защиту законных интересов подозреваемого или обвиняемого.</w:t>
      </w:r>
    </w:p>
    <w:p w:rsidR="00A833CF" w:rsidRPr="00523A41" w:rsidRDefault="00A833CF" w:rsidP="00523A41">
      <w:pPr>
        <w:widowControl w:val="0"/>
        <w:spacing w:line="360" w:lineRule="auto"/>
        <w:ind w:firstLine="709"/>
        <w:jc w:val="both"/>
        <w:rPr>
          <w:sz w:val="28"/>
          <w:szCs w:val="28"/>
        </w:rPr>
      </w:pPr>
      <w:r w:rsidRPr="00523A41">
        <w:rPr>
          <w:sz w:val="28"/>
          <w:szCs w:val="28"/>
        </w:rPr>
        <w:t xml:space="preserve">В современных условиях развития и совершенствования правого государства, правовое регулирование прав и свобод человека и гражданина переходит на качественно новый уровень, что свойственно и уголовному судопроизводству. </w:t>
      </w:r>
    </w:p>
    <w:p w:rsidR="00A833CF" w:rsidRPr="00523A41" w:rsidRDefault="00A833CF" w:rsidP="00523A41">
      <w:pPr>
        <w:widowControl w:val="0"/>
        <w:spacing w:line="360" w:lineRule="auto"/>
        <w:ind w:firstLine="709"/>
        <w:jc w:val="both"/>
        <w:rPr>
          <w:sz w:val="28"/>
          <w:szCs w:val="28"/>
        </w:rPr>
      </w:pPr>
      <w:r w:rsidRPr="00523A41">
        <w:rPr>
          <w:sz w:val="28"/>
          <w:szCs w:val="28"/>
        </w:rPr>
        <w:t xml:space="preserve">Указанные тенденции в развитии отечественного законодательства соответствуют как интересам личности, так и интересам общества в целом. Только при условии гарантированности прав и законных интересов лиц, участвующих в уголовном процессе, прежде всего лиц, осуществляющих защиту своих интересов или интересов доверителя. </w:t>
      </w:r>
    </w:p>
    <w:p w:rsidR="00A833CF" w:rsidRPr="00523A41" w:rsidRDefault="00A833CF" w:rsidP="00523A41">
      <w:pPr>
        <w:widowControl w:val="0"/>
        <w:spacing w:line="360" w:lineRule="auto"/>
        <w:ind w:firstLine="709"/>
        <w:jc w:val="both"/>
        <w:rPr>
          <w:sz w:val="28"/>
          <w:szCs w:val="28"/>
        </w:rPr>
      </w:pPr>
      <w:r w:rsidRPr="00523A41">
        <w:rPr>
          <w:sz w:val="28"/>
          <w:szCs w:val="28"/>
        </w:rPr>
        <w:t xml:space="preserve">Таким образом, вопрос о процессуальном положении подозреваемого, обвиняемого, защитника, законных представителей несовершеннолетнего подозреваемого и обвиняемого, а также гражданского ответчика имеет большое практическое и теоретическое значение. </w:t>
      </w:r>
    </w:p>
    <w:p w:rsidR="00404DE5" w:rsidRPr="00523A41" w:rsidRDefault="00A833CF" w:rsidP="00523A41">
      <w:pPr>
        <w:widowControl w:val="0"/>
        <w:spacing w:line="360" w:lineRule="auto"/>
        <w:ind w:firstLine="709"/>
        <w:jc w:val="both"/>
        <w:rPr>
          <w:sz w:val="28"/>
          <w:szCs w:val="28"/>
        </w:rPr>
      </w:pPr>
      <w:r w:rsidRPr="00523A41">
        <w:rPr>
          <w:sz w:val="28"/>
          <w:szCs w:val="28"/>
        </w:rPr>
        <w:t>В настоящей работе рассмотрены основные вопросы процессуального положения подозреваемого и обвиняемого в уголовном судопроизводстве, и прежде всего право обвиняемого и подозреваемого на защиту, которое является основополагающим, объединяющим все остальные права обвиняемого и подозреваемого, чаще всего нарушаемым в ходе правоприменительной практики должностными лицами, осуществляющих производство по делу.</w:t>
      </w:r>
    </w:p>
    <w:p w:rsidR="00AD7B01" w:rsidRPr="00523A41" w:rsidRDefault="00AD7B01" w:rsidP="00523A41">
      <w:pPr>
        <w:widowControl w:val="0"/>
        <w:tabs>
          <w:tab w:val="left" w:pos="2040"/>
          <w:tab w:val="left" w:pos="6480"/>
          <w:tab w:val="left" w:pos="7020"/>
        </w:tabs>
        <w:spacing w:line="360" w:lineRule="auto"/>
        <w:ind w:firstLine="709"/>
        <w:jc w:val="both"/>
        <w:rPr>
          <w:sz w:val="28"/>
          <w:szCs w:val="28"/>
        </w:rPr>
      </w:pPr>
      <w:r w:rsidRPr="00523A41">
        <w:rPr>
          <w:sz w:val="28"/>
          <w:szCs w:val="28"/>
        </w:rPr>
        <w:t>Новый Уголовно-процессуальный Кодекс Российской Федерации принятый Государственной Думой 22 ноября 2001 года, одобренный</w:t>
      </w:r>
      <w:r w:rsidR="00523A41">
        <w:rPr>
          <w:sz w:val="28"/>
          <w:szCs w:val="28"/>
        </w:rPr>
        <w:t xml:space="preserve"> </w:t>
      </w:r>
      <w:r w:rsidRPr="00523A41">
        <w:rPr>
          <w:sz w:val="28"/>
          <w:szCs w:val="28"/>
        </w:rPr>
        <w:t>Советом Федерации 5 декабря 2001 года и подписанный Президентом РФ от 18 декабря 2001 года № 174-ФЗ содержит нормы, соответствующие международным принципам осуществления уголовного судопроизводства. А также закреплен (ст. 2 УПК РФ) приоритет международных норм, над нормами самого УПК РФ.</w:t>
      </w:r>
    </w:p>
    <w:p w:rsidR="00AD7B01" w:rsidRPr="00523A41" w:rsidRDefault="00AD7B01" w:rsidP="00523A41">
      <w:pPr>
        <w:widowControl w:val="0"/>
        <w:tabs>
          <w:tab w:val="left" w:pos="2040"/>
          <w:tab w:val="left" w:pos="6480"/>
          <w:tab w:val="left" w:pos="7020"/>
        </w:tabs>
        <w:spacing w:line="360" w:lineRule="auto"/>
        <w:ind w:firstLine="709"/>
        <w:jc w:val="both"/>
        <w:rPr>
          <w:sz w:val="28"/>
          <w:szCs w:val="28"/>
        </w:rPr>
      </w:pPr>
      <w:r w:rsidRPr="00523A41">
        <w:rPr>
          <w:sz w:val="28"/>
          <w:szCs w:val="28"/>
        </w:rPr>
        <w:t xml:space="preserve">Таким образом, расширился перечень прав, которые могут теперь использовать </w:t>
      </w:r>
      <w:r w:rsidR="00103893" w:rsidRPr="00523A41">
        <w:rPr>
          <w:sz w:val="28"/>
          <w:szCs w:val="28"/>
        </w:rPr>
        <w:t>лица,</w:t>
      </w:r>
      <w:r w:rsidRPr="00523A41">
        <w:rPr>
          <w:sz w:val="28"/>
          <w:szCs w:val="28"/>
        </w:rPr>
        <w:t xml:space="preserve"> осуществляющие свою защиту или защиту своего доверителя.</w:t>
      </w:r>
    </w:p>
    <w:p w:rsidR="006857FC" w:rsidRPr="00523A41" w:rsidRDefault="00523A41" w:rsidP="00523A41">
      <w:pPr>
        <w:widowControl w:val="0"/>
        <w:tabs>
          <w:tab w:val="right" w:leader="dot" w:pos="8505"/>
        </w:tabs>
        <w:spacing w:line="360" w:lineRule="auto"/>
        <w:ind w:firstLine="709"/>
        <w:jc w:val="both"/>
        <w:rPr>
          <w:bCs/>
          <w:iCs/>
          <w:sz w:val="28"/>
          <w:szCs w:val="40"/>
        </w:rPr>
      </w:pPr>
      <w:r>
        <w:rPr>
          <w:bCs/>
          <w:iCs/>
          <w:sz w:val="28"/>
          <w:szCs w:val="40"/>
        </w:rPr>
        <w:br w:type="page"/>
      </w:r>
      <w:r w:rsidR="00BF6AAB" w:rsidRPr="00523A41">
        <w:rPr>
          <w:bCs/>
          <w:iCs/>
          <w:sz w:val="28"/>
          <w:szCs w:val="40"/>
        </w:rPr>
        <w:t xml:space="preserve">ГЛАВА </w:t>
      </w:r>
      <w:r w:rsidR="00BF6AAB" w:rsidRPr="00523A41">
        <w:rPr>
          <w:bCs/>
          <w:iCs/>
          <w:sz w:val="28"/>
          <w:szCs w:val="40"/>
          <w:lang w:val="en-US"/>
        </w:rPr>
        <w:t>I</w:t>
      </w:r>
      <w:r w:rsidR="006857FC" w:rsidRPr="00523A41">
        <w:rPr>
          <w:bCs/>
          <w:iCs/>
          <w:sz w:val="28"/>
          <w:szCs w:val="40"/>
        </w:rPr>
        <w:t>. Понятие участников уголовного судопроизводства</w:t>
      </w:r>
      <w:bookmarkEnd w:id="0"/>
      <w:r w:rsidR="00DD5BCB" w:rsidRPr="00523A41">
        <w:rPr>
          <w:bCs/>
          <w:iCs/>
          <w:sz w:val="28"/>
          <w:szCs w:val="40"/>
        </w:rPr>
        <w:t xml:space="preserve"> со стороны защиты</w:t>
      </w:r>
      <w:bookmarkEnd w:id="1"/>
      <w:bookmarkEnd w:id="2"/>
    </w:p>
    <w:p w:rsidR="00523A41" w:rsidRDefault="00523A41" w:rsidP="00523A41">
      <w:pPr>
        <w:widowControl w:val="0"/>
        <w:autoSpaceDE w:val="0"/>
        <w:autoSpaceDN w:val="0"/>
        <w:adjustRightInd w:val="0"/>
        <w:spacing w:line="360" w:lineRule="auto"/>
        <w:ind w:firstLine="709"/>
        <w:jc w:val="both"/>
        <w:rPr>
          <w:sz w:val="28"/>
          <w:szCs w:val="28"/>
        </w:rPr>
      </w:pPr>
    </w:p>
    <w:p w:rsidR="006857FC" w:rsidRPr="00523A41" w:rsidRDefault="006857FC" w:rsidP="00523A41">
      <w:pPr>
        <w:widowControl w:val="0"/>
        <w:autoSpaceDE w:val="0"/>
        <w:autoSpaceDN w:val="0"/>
        <w:adjustRightInd w:val="0"/>
        <w:spacing w:line="360" w:lineRule="auto"/>
        <w:ind w:firstLine="709"/>
        <w:jc w:val="both"/>
        <w:rPr>
          <w:sz w:val="28"/>
          <w:szCs w:val="28"/>
        </w:rPr>
      </w:pPr>
      <w:r w:rsidRPr="00523A41">
        <w:rPr>
          <w:sz w:val="28"/>
          <w:szCs w:val="28"/>
        </w:rPr>
        <w:t xml:space="preserve">Уголовное судопроизводство представляет собой специфический вид государственной деятельности. В законе четко определен круг органов и лиц, которые могут принимать в нем участие. </w:t>
      </w:r>
    </w:p>
    <w:p w:rsidR="006857FC" w:rsidRPr="00523A41" w:rsidRDefault="006857FC" w:rsidP="00523A41">
      <w:pPr>
        <w:widowControl w:val="0"/>
        <w:autoSpaceDE w:val="0"/>
        <w:autoSpaceDN w:val="0"/>
        <w:adjustRightInd w:val="0"/>
        <w:spacing w:line="360" w:lineRule="auto"/>
        <w:ind w:firstLine="709"/>
        <w:jc w:val="both"/>
        <w:rPr>
          <w:sz w:val="28"/>
          <w:szCs w:val="28"/>
        </w:rPr>
      </w:pPr>
      <w:r w:rsidRPr="00523A41">
        <w:rPr>
          <w:sz w:val="28"/>
          <w:szCs w:val="28"/>
        </w:rPr>
        <w:t>При этом определяющее значение имеет тот факт, что все государственные органы, юридические, должностные и физические лица, тем либо иным образом связанные с производством по уголовному делу, вступают между собой в определенные отношения. Данная разновидность социальных связей именуется уголовно-процессуальными правоотношениями</w:t>
      </w:r>
      <w:r w:rsidR="00103893" w:rsidRPr="00523A41">
        <w:rPr>
          <w:rStyle w:val="aa"/>
          <w:sz w:val="28"/>
          <w:szCs w:val="28"/>
        </w:rPr>
        <w:footnoteReference w:id="1"/>
      </w:r>
      <w:r w:rsidRPr="00523A41">
        <w:rPr>
          <w:sz w:val="28"/>
          <w:szCs w:val="28"/>
        </w:rPr>
        <w:t xml:space="preserve">. </w:t>
      </w:r>
    </w:p>
    <w:p w:rsidR="00EB18B1" w:rsidRPr="00523A41" w:rsidRDefault="006857FC" w:rsidP="00523A41">
      <w:pPr>
        <w:widowControl w:val="0"/>
        <w:autoSpaceDE w:val="0"/>
        <w:autoSpaceDN w:val="0"/>
        <w:adjustRightInd w:val="0"/>
        <w:spacing w:line="360" w:lineRule="auto"/>
        <w:ind w:firstLine="709"/>
        <w:jc w:val="both"/>
        <w:rPr>
          <w:sz w:val="28"/>
          <w:szCs w:val="28"/>
        </w:rPr>
      </w:pPr>
      <w:r w:rsidRPr="00523A41">
        <w:rPr>
          <w:sz w:val="28"/>
          <w:szCs w:val="28"/>
        </w:rPr>
        <w:t>Наиболее характерные свойства подобных отношений состоят в том, что они:</w:t>
      </w:r>
    </w:p>
    <w:p w:rsidR="00EB18B1" w:rsidRPr="00523A41" w:rsidRDefault="00EB18B1" w:rsidP="00523A41">
      <w:pPr>
        <w:widowControl w:val="0"/>
        <w:numPr>
          <w:ilvl w:val="0"/>
          <w:numId w:val="1"/>
        </w:numPr>
        <w:tabs>
          <w:tab w:val="clear" w:pos="2818"/>
          <w:tab w:val="num" w:pos="1134"/>
        </w:tabs>
        <w:autoSpaceDE w:val="0"/>
        <w:autoSpaceDN w:val="0"/>
        <w:adjustRightInd w:val="0"/>
        <w:spacing w:line="360" w:lineRule="auto"/>
        <w:ind w:left="0" w:firstLine="709"/>
        <w:jc w:val="both"/>
        <w:rPr>
          <w:sz w:val="28"/>
          <w:szCs w:val="28"/>
        </w:rPr>
      </w:pPr>
      <w:r w:rsidRPr="00523A41">
        <w:rPr>
          <w:sz w:val="28"/>
          <w:szCs w:val="28"/>
        </w:rPr>
        <w:t>Р</w:t>
      </w:r>
      <w:r w:rsidR="006857FC" w:rsidRPr="00523A41">
        <w:rPr>
          <w:sz w:val="28"/>
          <w:szCs w:val="28"/>
        </w:rPr>
        <w:t>егламентированы</w:t>
      </w:r>
      <w:r w:rsidRPr="00523A41">
        <w:rPr>
          <w:sz w:val="28"/>
          <w:szCs w:val="28"/>
        </w:rPr>
        <w:t xml:space="preserve"> действующим законодательством.</w:t>
      </w:r>
    </w:p>
    <w:p w:rsidR="00EB18B1" w:rsidRPr="00523A41" w:rsidRDefault="00EB18B1" w:rsidP="00523A41">
      <w:pPr>
        <w:widowControl w:val="0"/>
        <w:numPr>
          <w:ilvl w:val="0"/>
          <w:numId w:val="1"/>
        </w:numPr>
        <w:tabs>
          <w:tab w:val="clear" w:pos="2818"/>
          <w:tab w:val="num" w:pos="1134"/>
        </w:tabs>
        <w:autoSpaceDE w:val="0"/>
        <w:autoSpaceDN w:val="0"/>
        <w:adjustRightInd w:val="0"/>
        <w:spacing w:line="360" w:lineRule="auto"/>
        <w:ind w:left="0" w:firstLine="709"/>
        <w:jc w:val="both"/>
        <w:rPr>
          <w:sz w:val="28"/>
          <w:szCs w:val="28"/>
        </w:rPr>
      </w:pPr>
      <w:r w:rsidRPr="00523A41">
        <w:rPr>
          <w:sz w:val="28"/>
          <w:szCs w:val="28"/>
        </w:rPr>
        <w:t>В</w:t>
      </w:r>
      <w:r w:rsidR="006857FC" w:rsidRPr="00523A41">
        <w:rPr>
          <w:sz w:val="28"/>
          <w:szCs w:val="28"/>
        </w:rPr>
        <w:t>озникают и развиваются только в рамках производства по конкретному уголовному делу (или при разреш</w:t>
      </w:r>
      <w:r w:rsidRPr="00523A41">
        <w:rPr>
          <w:sz w:val="28"/>
          <w:szCs w:val="28"/>
        </w:rPr>
        <w:t>ении вопроса о его возбуждении).</w:t>
      </w:r>
    </w:p>
    <w:p w:rsidR="00EB18B1" w:rsidRPr="00523A41" w:rsidRDefault="00EB18B1" w:rsidP="00523A41">
      <w:pPr>
        <w:widowControl w:val="0"/>
        <w:numPr>
          <w:ilvl w:val="0"/>
          <w:numId w:val="1"/>
        </w:numPr>
        <w:tabs>
          <w:tab w:val="clear" w:pos="2818"/>
          <w:tab w:val="num" w:pos="1134"/>
        </w:tabs>
        <w:autoSpaceDE w:val="0"/>
        <w:autoSpaceDN w:val="0"/>
        <w:adjustRightInd w:val="0"/>
        <w:spacing w:line="360" w:lineRule="auto"/>
        <w:ind w:left="0" w:firstLine="709"/>
        <w:jc w:val="both"/>
        <w:rPr>
          <w:sz w:val="28"/>
          <w:szCs w:val="28"/>
        </w:rPr>
      </w:pPr>
      <w:r w:rsidRPr="00523A41">
        <w:rPr>
          <w:sz w:val="28"/>
          <w:szCs w:val="28"/>
        </w:rPr>
        <w:t>В</w:t>
      </w:r>
      <w:r w:rsidR="006857FC" w:rsidRPr="00523A41">
        <w:rPr>
          <w:sz w:val="28"/>
          <w:szCs w:val="28"/>
        </w:rPr>
        <w:t>ыражаются в наличии у участников правоотношений уголовно-процессуальной право</w:t>
      </w:r>
      <w:r w:rsidRPr="00523A41">
        <w:rPr>
          <w:sz w:val="28"/>
          <w:szCs w:val="28"/>
        </w:rPr>
        <w:t>способности и дееспособности.</w:t>
      </w:r>
    </w:p>
    <w:p w:rsidR="006857FC" w:rsidRPr="00523A41" w:rsidRDefault="00EB18B1" w:rsidP="00523A41">
      <w:pPr>
        <w:widowControl w:val="0"/>
        <w:numPr>
          <w:ilvl w:val="0"/>
          <w:numId w:val="1"/>
        </w:numPr>
        <w:tabs>
          <w:tab w:val="clear" w:pos="2818"/>
          <w:tab w:val="num" w:pos="1134"/>
        </w:tabs>
        <w:autoSpaceDE w:val="0"/>
        <w:autoSpaceDN w:val="0"/>
        <w:adjustRightInd w:val="0"/>
        <w:spacing w:line="360" w:lineRule="auto"/>
        <w:ind w:left="0" w:firstLine="709"/>
        <w:jc w:val="both"/>
        <w:rPr>
          <w:sz w:val="28"/>
          <w:szCs w:val="28"/>
        </w:rPr>
      </w:pPr>
      <w:r w:rsidRPr="00523A41">
        <w:rPr>
          <w:sz w:val="28"/>
          <w:szCs w:val="28"/>
        </w:rPr>
        <w:t>П</w:t>
      </w:r>
      <w:r w:rsidR="006857FC" w:rsidRPr="00523A41">
        <w:rPr>
          <w:sz w:val="28"/>
          <w:szCs w:val="28"/>
        </w:rPr>
        <w:t xml:space="preserve">редусматривают наличие у одной из сторон определенных прав, а у другой – соответствующих им обязанностей. </w:t>
      </w:r>
    </w:p>
    <w:p w:rsidR="006857FC" w:rsidRPr="00523A41" w:rsidRDefault="006857FC" w:rsidP="00523A41">
      <w:pPr>
        <w:widowControl w:val="0"/>
        <w:autoSpaceDE w:val="0"/>
        <w:autoSpaceDN w:val="0"/>
        <w:adjustRightInd w:val="0"/>
        <w:spacing w:line="360" w:lineRule="auto"/>
        <w:ind w:firstLine="709"/>
        <w:jc w:val="both"/>
        <w:rPr>
          <w:sz w:val="28"/>
          <w:szCs w:val="28"/>
        </w:rPr>
      </w:pPr>
      <w:r w:rsidRPr="00523A41">
        <w:rPr>
          <w:sz w:val="28"/>
          <w:szCs w:val="28"/>
        </w:rPr>
        <w:t>К законам, определяющим порядок уголовного судопроизводства и, как следствие, регламентирующим возникновение и развитие соответствующих правоотношений, в силу ст. 1 УПК</w:t>
      </w:r>
      <w:r w:rsidR="00EB18B1" w:rsidRPr="00523A41">
        <w:rPr>
          <w:sz w:val="28"/>
          <w:szCs w:val="28"/>
        </w:rPr>
        <w:t xml:space="preserve"> РФ </w:t>
      </w:r>
      <w:r w:rsidRPr="00523A41">
        <w:rPr>
          <w:sz w:val="28"/>
          <w:szCs w:val="28"/>
        </w:rPr>
        <w:t xml:space="preserve">относятся </w:t>
      </w:r>
      <w:r w:rsidR="00EB18B1" w:rsidRPr="00523A41">
        <w:rPr>
          <w:sz w:val="28"/>
          <w:szCs w:val="28"/>
        </w:rPr>
        <w:t>Уголовно-процессуальный к</w:t>
      </w:r>
      <w:r w:rsidRPr="00523A41">
        <w:rPr>
          <w:sz w:val="28"/>
          <w:szCs w:val="28"/>
        </w:rPr>
        <w:t>одекс, основанный на Конституции Российской Федерации, а также общепризнанные принципы и нормы международного права и международные договоры Российской Федерации в части, регулирующей уголовное судопроизводство</w:t>
      </w:r>
      <w:r w:rsidR="00103893" w:rsidRPr="00523A41">
        <w:rPr>
          <w:rStyle w:val="aa"/>
          <w:sz w:val="28"/>
          <w:szCs w:val="28"/>
        </w:rPr>
        <w:footnoteReference w:id="2"/>
      </w:r>
      <w:r w:rsidRPr="00523A41">
        <w:rPr>
          <w:sz w:val="28"/>
          <w:szCs w:val="28"/>
        </w:rPr>
        <w:t>.</w:t>
      </w:r>
      <w:r w:rsidR="00EB18B1" w:rsidRPr="00523A41">
        <w:rPr>
          <w:sz w:val="28"/>
          <w:szCs w:val="28"/>
        </w:rPr>
        <w:t xml:space="preserve"> Причем международные договора имеют приоритетное значение.</w:t>
      </w:r>
      <w:r w:rsidRPr="00523A41">
        <w:rPr>
          <w:sz w:val="28"/>
          <w:szCs w:val="28"/>
        </w:rPr>
        <w:t xml:space="preserve"> </w:t>
      </w:r>
    </w:p>
    <w:p w:rsidR="00EB18B1" w:rsidRPr="00523A41" w:rsidRDefault="00EB18B1" w:rsidP="00523A41">
      <w:pPr>
        <w:widowControl w:val="0"/>
        <w:autoSpaceDE w:val="0"/>
        <w:autoSpaceDN w:val="0"/>
        <w:adjustRightInd w:val="0"/>
        <w:spacing w:line="360" w:lineRule="auto"/>
        <w:ind w:firstLine="709"/>
        <w:jc w:val="both"/>
        <w:rPr>
          <w:sz w:val="28"/>
          <w:szCs w:val="28"/>
        </w:rPr>
      </w:pPr>
      <w:r w:rsidRPr="00523A41">
        <w:rPr>
          <w:sz w:val="28"/>
          <w:szCs w:val="28"/>
        </w:rPr>
        <w:t>Уголовно-процессуальная правоспособность и дееспособность содержит в своем определении несколько частей.</w:t>
      </w:r>
    </w:p>
    <w:p w:rsidR="00EB18B1" w:rsidRPr="00523A41" w:rsidRDefault="00EB18B1" w:rsidP="00523A41">
      <w:pPr>
        <w:widowControl w:val="0"/>
        <w:autoSpaceDE w:val="0"/>
        <w:autoSpaceDN w:val="0"/>
        <w:adjustRightInd w:val="0"/>
        <w:spacing w:line="360" w:lineRule="auto"/>
        <w:ind w:firstLine="709"/>
        <w:jc w:val="both"/>
        <w:rPr>
          <w:sz w:val="28"/>
          <w:szCs w:val="28"/>
        </w:rPr>
      </w:pPr>
      <w:r w:rsidRPr="00523A41">
        <w:rPr>
          <w:sz w:val="28"/>
          <w:szCs w:val="28"/>
        </w:rPr>
        <w:t xml:space="preserve">Правоспособность в сфере уголовного судопроизводства предусматривает возможность того либо иного участника иметь определенные права и исполнять обязанности. </w:t>
      </w:r>
    </w:p>
    <w:p w:rsidR="00EB18B1" w:rsidRPr="00523A41" w:rsidRDefault="00EB18B1" w:rsidP="00523A41">
      <w:pPr>
        <w:widowControl w:val="0"/>
        <w:autoSpaceDE w:val="0"/>
        <w:autoSpaceDN w:val="0"/>
        <w:adjustRightInd w:val="0"/>
        <w:spacing w:line="360" w:lineRule="auto"/>
        <w:ind w:firstLine="709"/>
        <w:jc w:val="both"/>
        <w:rPr>
          <w:sz w:val="28"/>
          <w:szCs w:val="28"/>
        </w:rPr>
      </w:pPr>
      <w:r w:rsidRPr="00523A41">
        <w:rPr>
          <w:sz w:val="28"/>
          <w:szCs w:val="28"/>
        </w:rPr>
        <w:t>Уголовная дееспособность – это возможность участника лично, своими активными действиями реализовывать имеющиеся у него права и совершать действия, направленные на исполнение обязанностей</w:t>
      </w:r>
      <w:r w:rsidR="00103893" w:rsidRPr="00523A41">
        <w:rPr>
          <w:rStyle w:val="aa"/>
          <w:sz w:val="28"/>
          <w:szCs w:val="28"/>
        </w:rPr>
        <w:footnoteReference w:id="3"/>
      </w:r>
      <w:r w:rsidRPr="00523A41">
        <w:rPr>
          <w:sz w:val="28"/>
          <w:szCs w:val="28"/>
        </w:rPr>
        <w:t>. Например, ребенок, которому в результате преступления был причинен физический вред, будет наделен правами потерпевшего (ст. 42 УПК РФ), однако пользоваться ими он будет не самостоятельно, а через своих законных представителей или представителей (ч. 2 ст. 45 УПК РФ).</w:t>
      </w:r>
    </w:p>
    <w:p w:rsidR="003B2AFF" w:rsidRPr="00523A41" w:rsidRDefault="003B2AFF" w:rsidP="00523A41">
      <w:pPr>
        <w:widowControl w:val="0"/>
        <w:spacing w:line="360" w:lineRule="auto"/>
        <w:ind w:firstLine="709"/>
        <w:jc w:val="both"/>
        <w:rPr>
          <w:sz w:val="28"/>
          <w:szCs w:val="28"/>
        </w:rPr>
      </w:pPr>
      <w:r w:rsidRPr="00523A41">
        <w:rPr>
          <w:sz w:val="28"/>
          <w:szCs w:val="28"/>
        </w:rPr>
        <w:t xml:space="preserve">Участники уголовного судопроизводства или процесса - это все лица, которые участвуют в уголовно-процессуальных правоотношениях, то есть имеют здесь определенные права и обязанности. Они выполняют часть уголовно-процессуальной деятельности и являются субъектами отдельных уголовно-процессуальных действий и отношений. </w:t>
      </w:r>
    </w:p>
    <w:p w:rsidR="003B2AFF" w:rsidRPr="00523A41" w:rsidRDefault="003B2AFF" w:rsidP="00523A41">
      <w:pPr>
        <w:widowControl w:val="0"/>
        <w:spacing w:line="360" w:lineRule="auto"/>
        <w:ind w:firstLine="709"/>
        <w:jc w:val="both"/>
        <w:rPr>
          <w:sz w:val="28"/>
          <w:szCs w:val="28"/>
        </w:rPr>
      </w:pPr>
      <w:r w:rsidRPr="00523A41">
        <w:rPr>
          <w:sz w:val="28"/>
          <w:szCs w:val="28"/>
        </w:rPr>
        <w:t xml:space="preserve">Вместе с тем некоторые участники уголовного процесса играют в нем ведущую роль, состоя в главном, центральном процессуальном правоотношении, выполняя одну из основных процессуальных функций. Такими функциями считаются функции обвинения, защиты или разрешения дела. Эти участники являются субъектами не только отдельных процессуальных действий, но и всего уголовного процесса. </w:t>
      </w:r>
    </w:p>
    <w:p w:rsidR="003B2AFF" w:rsidRPr="00523A41" w:rsidRDefault="003B2AFF" w:rsidP="00523A41">
      <w:pPr>
        <w:widowControl w:val="0"/>
        <w:spacing w:line="360" w:lineRule="auto"/>
        <w:ind w:firstLine="709"/>
        <w:jc w:val="both"/>
        <w:rPr>
          <w:sz w:val="28"/>
          <w:szCs w:val="28"/>
        </w:rPr>
      </w:pPr>
      <w:r w:rsidRPr="00523A41">
        <w:rPr>
          <w:sz w:val="28"/>
          <w:szCs w:val="28"/>
        </w:rPr>
        <w:t xml:space="preserve">Таким образом, субъекты уголовного судопроизводства - это такие его участники, уголовно-процессуальные права которых позволяют им влиять на ход </w:t>
      </w:r>
      <w:r w:rsidR="00256ECA" w:rsidRPr="00523A41">
        <w:rPr>
          <w:sz w:val="28"/>
          <w:szCs w:val="28"/>
        </w:rPr>
        <w:t>ил</w:t>
      </w:r>
      <w:r w:rsidRPr="00523A41">
        <w:rPr>
          <w:sz w:val="28"/>
          <w:szCs w:val="28"/>
        </w:rPr>
        <w:t>и исход</w:t>
      </w:r>
      <w:r w:rsidR="00256ECA" w:rsidRPr="00523A41">
        <w:rPr>
          <w:sz w:val="28"/>
          <w:szCs w:val="28"/>
        </w:rPr>
        <w:t xml:space="preserve"> этого</w:t>
      </w:r>
      <w:r w:rsidRPr="00523A41">
        <w:rPr>
          <w:sz w:val="28"/>
          <w:szCs w:val="28"/>
        </w:rPr>
        <w:t xml:space="preserve"> уголовного дела. </w:t>
      </w:r>
    </w:p>
    <w:p w:rsidR="00DD5BCB" w:rsidRPr="00523A41" w:rsidRDefault="00DD5BCB" w:rsidP="00523A41">
      <w:pPr>
        <w:widowControl w:val="0"/>
        <w:spacing w:line="360" w:lineRule="auto"/>
        <w:ind w:firstLine="709"/>
        <w:jc w:val="both"/>
        <w:rPr>
          <w:sz w:val="28"/>
          <w:szCs w:val="28"/>
        </w:rPr>
      </w:pPr>
      <w:r w:rsidRPr="00523A41">
        <w:rPr>
          <w:sz w:val="28"/>
          <w:szCs w:val="28"/>
        </w:rPr>
        <w:t>Каждая из сторон уголовно-процессуальных правоотношений является носителем определенных прав и обязанностей. Набор таких прав и обязанностей четко закреплен в действующем законодательстве. Кроме того, права одной стороны всегда взаимосвязаны с обязанностями другой стороны. Например, если следователь вправе вызвать свидетеля, потерпевшего на допрос повесткой, то это лицо обязано явиться в назначенный срок либо заранее уведомить следователя о причинах неявки (ст. 188 УПК</w:t>
      </w:r>
      <w:r w:rsidR="001E5B48" w:rsidRPr="00523A41">
        <w:rPr>
          <w:sz w:val="28"/>
          <w:szCs w:val="28"/>
        </w:rPr>
        <w:t xml:space="preserve"> РФ</w:t>
      </w:r>
      <w:r w:rsidRPr="00523A41">
        <w:rPr>
          <w:sz w:val="28"/>
          <w:szCs w:val="28"/>
        </w:rPr>
        <w:t>). Если же этого не будет сделано, следователь вправе подвергнуть лицо приводу в порядке и по правилам, установленным ст. 113 УПК</w:t>
      </w:r>
      <w:r w:rsidR="001E5B48" w:rsidRPr="00523A41">
        <w:rPr>
          <w:sz w:val="28"/>
          <w:szCs w:val="28"/>
        </w:rPr>
        <w:t xml:space="preserve"> РФ</w:t>
      </w:r>
      <w:r w:rsidRPr="00523A41">
        <w:rPr>
          <w:sz w:val="28"/>
          <w:szCs w:val="28"/>
        </w:rPr>
        <w:t xml:space="preserve">. </w:t>
      </w:r>
    </w:p>
    <w:p w:rsidR="00DD5BCB" w:rsidRPr="00523A41" w:rsidRDefault="00DD5BCB" w:rsidP="00523A41">
      <w:pPr>
        <w:widowControl w:val="0"/>
        <w:autoSpaceDE w:val="0"/>
        <w:autoSpaceDN w:val="0"/>
        <w:adjustRightInd w:val="0"/>
        <w:spacing w:line="360" w:lineRule="auto"/>
        <w:ind w:firstLine="709"/>
        <w:jc w:val="both"/>
        <w:rPr>
          <w:sz w:val="28"/>
          <w:szCs w:val="28"/>
        </w:rPr>
      </w:pPr>
      <w:r w:rsidRPr="00523A41">
        <w:rPr>
          <w:sz w:val="28"/>
          <w:szCs w:val="28"/>
        </w:rPr>
        <w:t xml:space="preserve">Наиболее существенным признаком любого из участников уголовного судопроизводства является возможность их вступления в специфические общественные отношения, которые возникают в связи с производством по конкретному уголовному делу. Различия в характере и продолжительности правоотношений обусловливают и существование строго индивидуальных статусов их участников. </w:t>
      </w:r>
    </w:p>
    <w:p w:rsidR="006857FC" w:rsidRPr="00523A41" w:rsidRDefault="00DD5BCB" w:rsidP="00523A41">
      <w:pPr>
        <w:widowControl w:val="0"/>
        <w:autoSpaceDE w:val="0"/>
        <w:autoSpaceDN w:val="0"/>
        <w:adjustRightInd w:val="0"/>
        <w:spacing w:line="360" w:lineRule="auto"/>
        <w:ind w:firstLine="709"/>
        <w:jc w:val="both"/>
        <w:rPr>
          <w:sz w:val="28"/>
          <w:szCs w:val="28"/>
        </w:rPr>
      </w:pPr>
      <w:r w:rsidRPr="00523A41">
        <w:rPr>
          <w:sz w:val="28"/>
          <w:szCs w:val="28"/>
        </w:rPr>
        <w:t>П</w:t>
      </w:r>
      <w:r w:rsidR="006857FC" w:rsidRPr="00523A41">
        <w:rPr>
          <w:sz w:val="28"/>
          <w:szCs w:val="28"/>
        </w:rPr>
        <w:t>редоставление определенных прав и обязанностей жестко связано с наличием фактических данных, указывающих на совершение общественно</w:t>
      </w:r>
      <w:r w:rsidR="00EB18B1" w:rsidRPr="00523A41">
        <w:rPr>
          <w:sz w:val="28"/>
          <w:szCs w:val="28"/>
        </w:rPr>
        <w:t xml:space="preserve"> </w:t>
      </w:r>
      <w:r w:rsidR="006857FC" w:rsidRPr="00523A41">
        <w:rPr>
          <w:sz w:val="28"/>
          <w:szCs w:val="28"/>
        </w:rPr>
        <w:t>опасного деяния. Государственные органы, должностные, физические или юридические лица приобретают права и исполняют обязанности только в рамках конкретного уголовного дела. Так, следователь может осуществлять свои полномочия только по уголовному делу, находящемуся в его производстве</w:t>
      </w:r>
      <w:r w:rsidR="00BD1141" w:rsidRPr="00523A41">
        <w:rPr>
          <w:rStyle w:val="aa"/>
          <w:sz w:val="28"/>
          <w:szCs w:val="28"/>
        </w:rPr>
        <w:footnoteReference w:id="4"/>
      </w:r>
      <w:r w:rsidR="006857FC" w:rsidRPr="00523A41">
        <w:rPr>
          <w:sz w:val="28"/>
          <w:szCs w:val="28"/>
        </w:rPr>
        <w:t>. В противном случае полученные доказательства будут признаны недопустимыми (п. 3 ч. 2 ст. 75 УПК</w:t>
      </w:r>
      <w:r w:rsidR="00EB18B1" w:rsidRPr="00523A41">
        <w:rPr>
          <w:sz w:val="28"/>
          <w:szCs w:val="28"/>
        </w:rPr>
        <w:t xml:space="preserve"> РФ</w:t>
      </w:r>
      <w:r w:rsidR="006857FC" w:rsidRPr="00523A41">
        <w:rPr>
          <w:sz w:val="28"/>
          <w:szCs w:val="28"/>
        </w:rPr>
        <w:t>). Лицо, которому преступлением был причинен тот либо иной вид вреда, может вступить в правоотношения в качестве носителя определенных прав и обязанностей только после приобретения их в установленном законом порядке (ч. 1 ст. 42 УПК</w:t>
      </w:r>
      <w:r w:rsidR="00EB18B1" w:rsidRPr="00523A41">
        <w:rPr>
          <w:sz w:val="28"/>
          <w:szCs w:val="28"/>
        </w:rPr>
        <w:t xml:space="preserve"> РФ</w:t>
      </w:r>
      <w:r w:rsidR="006857FC" w:rsidRPr="00523A41">
        <w:rPr>
          <w:sz w:val="28"/>
          <w:szCs w:val="28"/>
        </w:rPr>
        <w:t xml:space="preserve">). </w:t>
      </w:r>
    </w:p>
    <w:p w:rsidR="006857FC" w:rsidRPr="00523A41" w:rsidRDefault="00DD5BCB" w:rsidP="00523A41">
      <w:pPr>
        <w:widowControl w:val="0"/>
        <w:autoSpaceDE w:val="0"/>
        <w:autoSpaceDN w:val="0"/>
        <w:adjustRightInd w:val="0"/>
        <w:spacing w:line="360" w:lineRule="auto"/>
        <w:ind w:firstLine="709"/>
        <w:jc w:val="both"/>
        <w:rPr>
          <w:sz w:val="28"/>
          <w:szCs w:val="28"/>
        </w:rPr>
      </w:pPr>
      <w:r w:rsidRPr="00523A41">
        <w:rPr>
          <w:sz w:val="28"/>
          <w:szCs w:val="28"/>
        </w:rPr>
        <w:t xml:space="preserve">Таким образом, </w:t>
      </w:r>
      <w:r w:rsidR="006857FC" w:rsidRPr="00523A41">
        <w:rPr>
          <w:sz w:val="28"/>
          <w:szCs w:val="28"/>
        </w:rPr>
        <w:t xml:space="preserve">что участники уголовного судопроизводства – это государственные органы и должностные лица, которые осуществляют производство по уголовному делу, а также иные юридические, должностные и физические лица, вовлеченные в сферу уголовного судопроизводства, в </w:t>
      </w:r>
      <w:r w:rsidRPr="00523A41">
        <w:rPr>
          <w:sz w:val="28"/>
          <w:szCs w:val="28"/>
        </w:rPr>
        <w:t>связи</w:t>
      </w:r>
      <w:r w:rsidR="006857FC" w:rsidRPr="00523A41">
        <w:rPr>
          <w:sz w:val="28"/>
          <w:szCs w:val="28"/>
        </w:rPr>
        <w:t xml:space="preserve"> с чем они являются носителями определенных прав и должны исполнять определенные обязанности. </w:t>
      </w:r>
    </w:p>
    <w:p w:rsidR="00DD5BCB" w:rsidRPr="00523A41" w:rsidRDefault="006857FC" w:rsidP="00523A41">
      <w:pPr>
        <w:widowControl w:val="0"/>
        <w:autoSpaceDE w:val="0"/>
        <w:autoSpaceDN w:val="0"/>
        <w:adjustRightInd w:val="0"/>
        <w:spacing w:line="360" w:lineRule="auto"/>
        <w:ind w:firstLine="709"/>
        <w:jc w:val="both"/>
        <w:rPr>
          <w:sz w:val="28"/>
          <w:szCs w:val="28"/>
        </w:rPr>
      </w:pPr>
      <w:r w:rsidRPr="00523A41">
        <w:rPr>
          <w:sz w:val="28"/>
          <w:szCs w:val="28"/>
        </w:rPr>
        <w:t xml:space="preserve"> Участники уголовного судопроизводства со стороны защиты</w:t>
      </w:r>
      <w:r w:rsidR="00DD5BCB" w:rsidRPr="00523A41">
        <w:rPr>
          <w:sz w:val="28"/>
          <w:szCs w:val="28"/>
        </w:rPr>
        <w:t xml:space="preserve"> в соответствии с главой 7 УПК РФ признаются</w:t>
      </w:r>
      <w:r w:rsidR="00BD1141" w:rsidRPr="00523A41">
        <w:rPr>
          <w:rStyle w:val="aa"/>
          <w:sz w:val="28"/>
          <w:szCs w:val="28"/>
        </w:rPr>
        <w:footnoteReference w:id="5"/>
      </w:r>
      <w:r w:rsidR="00DD5BCB" w:rsidRPr="00523A41">
        <w:rPr>
          <w:sz w:val="28"/>
          <w:szCs w:val="28"/>
        </w:rPr>
        <w:t>:</w:t>
      </w:r>
    </w:p>
    <w:p w:rsidR="00DD5BCB" w:rsidRPr="00523A41" w:rsidRDefault="00DD5BCB" w:rsidP="00523A41">
      <w:pPr>
        <w:widowControl w:val="0"/>
        <w:numPr>
          <w:ilvl w:val="0"/>
          <w:numId w:val="2"/>
        </w:numPr>
        <w:tabs>
          <w:tab w:val="clear" w:pos="2818"/>
          <w:tab w:val="num" w:pos="2520"/>
        </w:tabs>
        <w:autoSpaceDE w:val="0"/>
        <w:autoSpaceDN w:val="0"/>
        <w:adjustRightInd w:val="0"/>
        <w:spacing w:line="360" w:lineRule="auto"/>
        <w:ind w:left="0" w:firstLine="709"/>
        <w:jc w:val="both"/>
        <w:rPr>
          <w:sz w:val="28"/>
          <w:szCs w:val="28"/>
        </w:rPr>
      </w:pPr>
      <w:r w:rsidRPr="00523A41">
        <w:rPr>
          <w:sz w:val="28"/>
          <w:szCs w:val="28"/>
        </w:rPr>
        <w:t>П</w:t>
      </w:r>
      <w:r w:rsidR="006857FC" w:rsidRPr="00523A41">
        <w:rPr>
          <w:sz w:val="28"/>
          <w:szCs w:val="28"/>
        </w:rPr>
        <w:t>одозреваемый (ст. 46 УПК</w:t>
      </w:r>
      <w:r w:rsidRPr="00523A41">
        <w:rPr>
          <w:sz w:val="28"/>
          <w:szCs w:val="28"/>
        </w:rPr>
        <w:t xml:space="preserve"> РФ</w:t>
      </w:r>
      <w:r w:rsidR="006857FC" w:rsidRPr="00523A41">
        <w:rPr>
          <w:sz w:val="28"/>
          <w:szCs w:val="28"/>
        </w:rPr>
        <w:t>)</w:t>
      </w:r>
      <w:r w:rsidRPr="00523A41">
        <w:rPr>
          <w:sz w:val="28"/>
          <w:szCs w:val="28"/>
        </w:rPr>
        <w:t xml:space="preserve">. </w:t>
      </w:r>
    </w:p>
    <w:p w:rsidR="00DD5BCB" w:rsidRPr="00523A41" w:rsidRDefault="00DD5BCB" w:rsidP="00523A41">
      <w:pPr>
        <w:widowControl w:val="0"/>
        <w:numPr>
          <w:ilvl w:val="0"/>
          <w:numId w:val="2"/>
        </w:numPr>
        <w:tabs>
          <w:tab w:val="clear" w:pos="2818"/>
          <w:tab w:val="num" w:pos="2520"/>
        </w:tabs>
        <w:autoSpaceDE w:val="0"/>
        <w:autoSpaceDN w:val="0"/>
        <w:adjustRightInd w:val="0"/>
        <w:spacing w:line="360" w:lineRule="auto"/>
        <w:ind w:left="0" w:firstLine="709"/>
        <w:jc w:val="both"/>
        <w:rPr>
          <w:sz w:val="28"/>
          <w:szCs w:val="28"/>
        </w:rPr>
      </w:pPr>
      <w:r w:rsidRPr="00523A41">
        <w:rPr>
          <w:sz w:val="28"/>
          <w:szCs w:val="28"/>
        </w:rPr>
        <w:t>О</w:t>
      </w:r>
      <w:r w:rsidR="006857FC" w:rsidRPr="00523A41">
        <w:rPr>
          <w:sz w:val="28"/>
          <w:szCs w:val="28"/>
        </w:rPr>
        <w:t>бвиняемый</w:t>
      </w:r>
      <w:r w:rsidRPr="00523A41">
        <w:rPr>
          <w:sz w:val="28"/>
          <w:szCs w:val="28"/>
        </w:rPr>
        <w:t xml:space="preserve"> </w:t>
      </w:r>
      <w:r w:rsidR="006857FC" w:rsidRPr="00523A41">
        <w:rPr>
          <w:sz w:val="28"/>
          <w:szCs w:val="28"/>
        </w:rPr>
        <w:t>(ст. 47 УПК</w:t>
      </w:r>
      <w:r w:rsidRPr="00523A41">
        <w:rPr>
          <w:sz w:val="28"/>
          <w:szCs w:val="28"/>
        </w:rPr>
        <w:t xml:space="preserve"> РФ</w:t>
      </w:r>
      <w:r w:rsidR="006857FC" w:rsidRPr="00523A41">
        <w:rPr>
          <w:sz w:val="28"/>
          <w:szCs w:val="28"/>
        </w:rPr>
        <w:t>)</w:t>
      </w:r>
      <w:r w:rsidRPr="00523A41">
        <w:rPr>
          <w:sz w:val="28"/>
          <w:szCs w:val="28"/>
        </w:rPr>
        <w:t>.</w:t>
      </w:r>
    </w:p>
    <w:p w:rsidR="00DD5BCB" w:rsidRPr="00523A41" w:rsidRDefault="00DD5BCB" w:rsidP="00523A41">
      <w:pPr>
        <w:widowControl w:val="0"/>
        <w:numPr>
          <w:ilvl w:val="0"/>
          <w:numId w:val="2"/>
        </w:numPr>
        <w:tabs>
          <w:tab w:val="clear" w:pos="2818"/>
          <w:tab w:val="num" w:pos="2520"/>
        </w:tabs>
        <w:autoSpaceDE w:val="0"/>
        <w:autoSpaceDN w:val="0"/>
        <w:adjustRightInd w:val="0"/>
        <w:spacing w:line="360" w:lineRule="auto"/>
        <w:ind w:left="0" w:firstLine="709"/>
        <w:jc w:val="both"/>
        <w:rPr>
          <w:sz w:val="28"/>
          <w:szCs w:val="28"/>
        </w:rPr>
      </w:pPr>
      <w:r w:rsidRPr="00523A41">
        <w:rPr>
          <w:sz w:val="28"/>
          <w:szCs w:val="28"/>
        </w:rPr>
        <w:t>З</w:t>
      </w:r>
      <w:r w:rsidR="006857FC" w:rsidRPr="00523A41">
        <w:rPr>
          <w:sz w:val="28"/>
          <w:szCs w:val="28"/>
        </w:rPr>
        <w:t>аконные представители несовершеннолетнего подозреваемого и обвиняемого (ст. 48 УПК</w:t>
      </w:r>
      <w:r w:rsidRPr="00523A41">
        <w:rPr>
          <w:sz w:val="28"/>
          <w:szCs w:val="28"/>
        </w:rPr>
        <w:t xml:space="preserve"> РФ). </w:t>
      </w:r>
    </w:p>
    <w:p w:rsidR="00247622" w:rsidRPr="00523A41" w:rsidRDefault="00DD5BCB" w:rsidP="00523A41">
      <w:pPr>
        <w:widowControl w:val="0"/>
        <w:numPr>
          <w:ilvl w:val="0"/>
          <w:numId w:val="2"/>
        </w:numPr>
        <w:tabs>
          <w:tab w:val="clear" w:pos="2818"/>
          <w:tab w:val="num" w:pos="2520"/>
        </w:tabs>
        <w:autoSpaceDE w:val="0"/>
        <w:autoSpaceDN w:val="0"/>
        <w:adjustRightInd w:val="0"/>
        <w:spacing w:line="360" w:lineRule="auto"/>
        <w:ind w:left="0" w:firstLine="709"/>
        <w:jc w:val="both"/>
        <w:rPr>
          <w:sz w:val="28"/>
          <w:szCs w:val="28"/>
        </w:rPr>
      </w:pPr>
      <w:r w:rsidRPr="00523A41">
        <w:rPr>
          <w:sz w:val="28"/>
          <w:szCs w:val="28"/>
        </w:rPr>
        <w:t>З</w:t>
      </w:r>
      <w:r w:rsidR="006857FC" w:rsidRPr="00523A41">
        <w:rPr>
          <w:sz w:val="28"/>
          <w:szCs w:val="28"/>
        </w:rPr>
        <w:t>ащитник (ст. 49–53 УПК</w:t>
      </w:r>
      <w:r w:rsidRPr="00523A41">
        <w:rPr>
          <w:sz w:val="28"/>
          <w:szCs w:val="28"/>
        </w:rPr>
        <w:t xml:space="preserve"> РФ).</w:t>
      </w:r>
      <w:r w:rsidR="006857FC" w:rsidRPr="00523A41">
        <w:rPr>
          <w:sz w:val="28"/>
          <w:szCs w:val="28"/>
        </w:rPr>
        <w:t xml:space="preserve"> </w:t>
      </w:r>
    </w:p>
    <w:p w:rsidR="00247622" w:rsidRPr="00523A41" w:rsidRDefault="00247622" w:rsidP="00523A41">
      <w:pPr>
        <w:widowControl w:val="0"/>
        <w:numPr>
          <w:ilvl w:val="0"/>
          <w:numId w:val="2"/>
        </w:numPr>
        <w:tabs>
          <w:tab w:val="clear" w:pos="2818"/>
          <w:tab w:val="num" w:pos="2520"/>
        </w:tabs>
        <w:autoSpaceDE w:val="0"/>
        <w:autoSpaceDN w:val="0"/>
        <w:adjustRightInd w:val="0"/>
        <w:spacing w:line="360" w:lineRule="auto"/>
        <w:ind w:left="0" w:firstLine="709"/>
        <w:jc w:val="both"/>
        <w:rPr>
          <w:sz w:val="28"/>
          <w:szCs w:val="28"/>
        </w:rPr>
      </w:pPr>
      <w:r w:rsidRPr="00523A41">
        <w:rPr>
          <w:sz w:val="28"/>
          <w:szCs w:val="28"/>
        </w:rPr>
        <w:t>Г</w:t>
      </w:r>
      <w:r w:rsidR="006857FC" w:rsidRPr="00523A41">
        <w:rPr>
          <w:sz w:val="28"/>
          <w:szCs w:val="28"/>
        </w:rPr>
        <w:t>ражданский ответчик (ст. 54 УПК</w:t>
      </w:r>
      <w:r w:rsidRPr="00523A41">
        <w:rPr>
          <w:sz w:val="28"/>
          <w:szCs w:val="28"/>
        </w:rPr>
        <w:t xml:space="preserve"> РФ</w:t>
      </w:r>
      <w:r w:rsidR="006857FC" w:rsidRPr="00523A41">
        <w:rPr>
          <w:sz w:val="28"/>
          <w:szCs w:val="28"/>
        </w:rPr>
        <w:t>)</w:t>
      </w:r>
      <w:r w:rsidRPr="00523A41">
        <w:rPr>
          <w:sz w:val="28"/>
          <w:szCs w:val="28"/>
        </w:rPr>
        <w:t>.</w:t>
      </w:r>
      <w:r w:rsidR="006857FC" w:rsidRPr="00523A41">
        <w:rPr>
          <w:sz w:val="28"/>
          <w:szCs w:val="28"/>
        </w:rPr>
        <w:t xml:space="preserve"> </w:t>
      </w:r>
    </w:p>
    <w:p w:rsidR="006857FC" w:rsidRPr="00523A41" w:rsidRDefault="00247622" w:rsidP="00523A41">
      <w:pPr>
        <w:widowControl w:val="0"/>
        <w:numPr>
          <w:ilvl w:val="0"/>
          <w:numId w:val="2"/>
        </w:numPr>
        <w:tabs>
          <w:tab w:val="clear" w:pos="2818"/>
          <w:tab w:val="num" w:pos="2520"/>
        </w:tabs>
        <w:autoSpaceDE w:val="0"/>
        <w:autoSpaceDN w:val="0"/>
        <w:adjustRightInd w:val="0"/>
        <w:spacing w:line="360" w:lineRule="auto"/>
        <w:ind w:left="0" w:firstLine="709"/>
        <w:jc w:val="both"/>
        <w:rPr>
          <w:sz w:val="28"/>
          <w:szCs w:val="28"/>
        </w:rPr>
      </w:pPr>
      <w:r w:rsidRPr="00523A41">
        <w:rPr>
          <w:sz w:val="28"/>
          <w:szCs w:val="28"/>
        </w:rPr>
        <w:t>П</w:t>
      </w:r>
      <w:r w:rsidR="006857FC" w:rsidRPr="00523A41">
        <w:rPr>
          <w:sz w:val="28"/>
          <w:szCs w:val="28"/>
        </w:rPr>
        <w:t>редставитель гражданского ответчика (ст. 55 УПК</w:t>
      </w:r>
      <w:r w:rsidRPr="00523A41">
        <w:rPr>
          <w:sz w:val="28"/>
          <w:szCs w:val="28"/>
        </w:rPr>
        <w:t xml:space="preserve"> РФ</w:t>
      </w:r>
      <w:r w:rsidR="006857FC" w:rsidRPr="00523A41">
        <w:rPr>
          <w:sz w:val="28"/>
          <w:szCs w:val="28"/>
        </w:rPr>
        <w:t>).</w:t>
      </w:r>
    </w:p>
    <w:p w:rsidR="00DD5BCB" w:rsidRPr="00523A41" w:rsidRDefault="00DD5BCB" w:rsidP="00523A41">
      <w:pPr>
        <w:widowControl w:val="0"/>
        <w:autoSpaceDE w:val="0"/>
        <w:autoSpaceDN w:val="0"/>
        <w:adjustRightInd w:val="0"/>
        <w:spacing w:line="360" w:lineRule="auto"/>
        <w:ind w:firstLine="709"/>
        <w:jc w:val="both"/>
        <w:rPr>
          <w:sz w:val="28"/>
          <w:szCs w:val="28"/>
        </w:rPr>
      </w:pPr>
    </w:p>
    <w:p w:rsidR="00BF6AAB" w:rsidRPr="00523A41" w:rsidRDefault="00523A41" w:rsidP="00523A41">
      <w:pPr>
        <w:widowControl w:val="0"/>
        <w:spacing w:line="360" w:lineRule="auto"/>
        <w:ind w:firstLine="709"/>
        <w:jc w:val="both"/>
        <w:rPr>
          <w:sz w:val="28"/>
          <w:szCs w:val="40"/>
        </w:rPr>
      </w:pPr>
      <w:r>
        <w:rPr>
          <w:sz w:val="28"/>
          <w:szCs w:val="40"/>
        </w:rPr>
        <w:br w:type="page"/>
      </w:r>
      <w:r w:rsidR="00BF6AAB" w:rsidRPr="00523A41">
        <w:rPr>
          <w:sz w:val="28"/>
          <w:szCs w:val="40"/>
        </w:rPr>
        <w:t xml:space="preserve">ГЛАВА </w:t>
      </w:r>
      <w:r w:rsidR="00BF6AAB" w:rsidRPr="00523A41">
        <w:rPr>
          <w:sz w:val="28"/>
          <w:szCs w:val="40"/>
          <w:lang w:val="en-US"/>
        </w:rPr>
        <w:t>II</w:t>
      </w:r>
      <w:r w:rsidR="00BF6AAB" w:rsidRPr="00523A41">
        <w:rPr>
          <w:sz w:val="28"/>
          <w:szCs w:val="40"/>
        </w:rPr>
        <w:t>. Участники уголовного судопроизводства со стороны защиты</w:t>
      </w:r>
    </w:p>
    <w:p w:rsidR="00523A41" w:rsidRDefault="00523A41" w:rsidP="00523A41">
      <w:pPr>
        <w:widowControl w:val="0"/>
        <w:spacing w:line="360" w:lineRule="auto"/>
        <w:ind w:firstLine="709"/>
        <w:jc w:val="both"/>
        <w:rPr>
          <w:sz w:val="28"/>
          <w:szCs w:val="40"/>
        </w:rPr>
      </w:pPr>
    </w:p>
    <w:p w:rsidR="00312738" w:rsidRPr="00523A41" w:rsidRDefault="00BF6AAB" w:rsidP="00523A41">
      <w:pPr>
        <w:widowControl w:val="0"/>
        <w:spacing w:line="360" w:lineRule="auto"/>
        <w:ind w:firstLine="709"/>
        <w:jc w:val="both"/>
        <w:rPr>
          <w:sz w:val="28"/>
          <w:szCs w:val="40"/>
        </w:rPr>
      </w:pPr>
      <w:r w:rsidRPr="00523A41">
        <w:rPr>
          <w:sz w:val="28"/>
          <w:szCs w:val="40"/>
        </w:rPr>
        <w:t>§</w:t>
      </w:r>
      <w:r w:rsidR="0034626B" w:rsidRPr="00523A41">
        <w:rPr>
          <w:sz w:val="28"/>
          <w:szCs w:val="40"/>
        </w:rPr>
        <w:t>1.</w:t>
      </w:r>
      <w:r w:rsidR="00312738" w:rsidRPr="00523A41">
        <w:rPr>
          <w:sz w:val="28"/>
          <w:szCs w:val="40"/>
        </w:rPr>
        <w:t>Подозреваемый</w:t>
      </w:r>
    </w:p>
    <w:p w:rsidR="00523A41" w:rsidRDefault="00523A41" w:rsidP="00523A41">
      <w:pPr>
        <w:widowControl w:val="0"/>
        <w:spacing w:line="360" w:lineRule="auto"/>
        <w:ind w:firstLine="709"/>
        <w:jc w:val="both"/>
        <w:rPr>
          <w:sz w:val="28"/>
          <w:szCs w:val="28"/>
        </w:rPr>
      </w:pPr>
    </w:p>
    <w:p w:rsidR="00F92966" w:rsidRPr="00523A41" w:rsidRDefault="00F92966" w:rsidP="00523A41">
      <w:pPr>
        <w:widowControl w:val="0"/>
        <w:spacing w:line="360" w:lineRule="auto"/>
        <w:ind w:firstLine="709"/>
        <w:jc w:val="both"/>
        <w:rPr>
          <w:sz w:val="28"/>
          <w:szCs w:val="28"/>
        </w:rPr>
      </w:pPr>
      <w:r w:rsidRPr="00523A41">
        <w:rPr>
          <w:sz w:val="28"/>
          <w:szCs w:val="28"/>
        </w:rPr>
        <w:t xml:space="preserve">Согласно ст. 52 УПК РСФСР "Подозреваемым </w:t>
      </w:r>
      <w:r w:rsidR="00B11526" w:rsidRPr="00523A41">
        <w:rPr>
          <w:sz w:val="28"/>
          <w:szCs w:val="28"/>
        </w:rPr>
        <w:t>п</w:t>
      </w:r>
      <w:r w:rsidRPr="00523A41">
        <w:rPr>
          <w:sz w:val="28"/>
          <w:szCs w:val="28"/>
        </w:rPr>
        <w:t xml:space="preserve">ризнается: </w:t>
      </w:r>
    </w:p>
    <w:p w:rsidR="00F92966" w:rsidRPr="00523A41" w:rsidRDefault="00F92966" w:rsidP="00523A41">
      <w:pPr>
        <w:widowControl w:val="0"/>
        <w:spacing w:line="360" w:lineRule="auto"/>
        <w:ind w:firstLine="709"/>
        <w:jc w:val="both"/>
        <w:rPr>
          <w:sz w:val="28"/>
          <w:szCs w:val="28"/>
        </w:rPr>
      </w:pPr>
      <w:r w:rsidRPr="00523A41">
        <w:rPr>
          <w:sz w:val="28"/>
          <w:szCs w:val="28"/>
        </w:rPr>
        <w:t>1)</w:t>
      </w:r>
      <w:r w:rsidR="00523A41">
        <w:rPr>
          <w:sz w:val="28"/>
          <w:szCs w:val="28"/>
        </w:rPr>
        <w:t xml:space="preserve"> </w:t>
      </w:r>
      <w:r w:rsidRPr="00523A41">
        <w:rPr>
          <w:sz w:val="28"/>
          <w:szCs w:val="28"/>
        </w:rPr>
        <w:t xml:space="preserve">лицо, задержанное по подозрению в совершении преступления; </w:t>
      </w:r>
    </w:p>
    <w:p w:rsidR="00F92966" w:rsidRPr="00523A41" w:rsidRDefault="00F92966" w:rsidP="00523A41">
      <w:pPr>
        <w:widowControl w:val="0"/>
        <w:spacing w:line="360" w:lineRule="auto"/>
        <w:ind w:firstLine="709"/>
        <w:jc w:val="both"/>
        <w:rPr>
          <w:sz w:val="28"/>
          <w:szCs w:val="28"/>
        </w:rPr>
      </w:pPr>
      <w:r w:rsidRPr="00523A41">
        <w:rPr>
          <w:sz w:val="28"/>
          <w:szCs w:val="28"/>
        </w:rPr>
        <w:t xml:space="preserve">2) лицо, к которому применена мера пресечения до предъявления обвинения". </w:t>
      </w:r>
    </w:p>
    <w:p w:rsidR="00F92966" w:rsidRPr="00523A41" w:rsidRDefault="00312738" w:rsidP="00523A41">
      <w:pPr>
        <w:widowControl w:val="0"/>
        <w:spacing w:line="360" w:lineRule="auto"/>
        <w:ind w:firstLine="709"/>
        <w:jc w:val="both"/>
        <w:rPr>
          <w:sz w:val="28"/>
          <w:szCs w:val="28"/>
        </w:rPr>
      </w:pPr>
      <w:r w:rsidRPr="00523A41">
        <w:rPr>
          <w:sz w:val="28"/>
          <w:szCs w:val="28"/>
        </w:rPr>
        <w:t xml:space="preserve"> </w:t>
      </w:r>
      <w:r w:rsidR="00F92966" w:rsidRPr="00523A41">
        <w:rPr>
          <w:sz w:val="28"/>
          <w:szCs w:val="28"/>
        </w:rPr>
        <w:t>Новый УПК РФ расширяет количество оснований появления такого участника уголовного процесса как подозреваемый. После вступления в силу УПК РФ</w:t>
      </w:r>
      <w:r w:rsidR="00523A41">
        <w:rPr>
          <w:sz w:val="28"/>
          <w:szCs w:val="28"/>
        </w:rPr>
        <w:t xml:space="preserve"> </w:t>
      </w:r>
      <w:r w:rsidR="00F92966" w:rsidRPr="00523A41">
        <w:rPr>
          <w:sz w:val="28"/>
          <w:szCs w:val="28"/>
        </w:rPr>
        <w:t xml:space="preserve">лицо может стать подозреваемым без применения в отношения него мер пресечения и задержания. Данное нововведение направлено на защиту прав и интересов подозреваемых. Возможность использования прав, предусмотренных уголовно-процессуальным законом, для лица, подозреваемого в совершении преступления, связана с наделением лица процессуальным статусом подозреваемого. </w:t>
      </w:r>
    </w:p>
    <w:p w:rsidR="00312738" w:rsidRPr="00523A41" w:rsidRDefault="00312738" w:rsidP="00523A41">
      <w:pPr>
        <w:widowControl w:val="0"/>
        <w:spacing w:line="360" w:lineRule="auto"/>
        <w:ind w:firstLine="709"/>
        <w:jc w:val="both"/>
        <w:rPr>
          <w:sz w:val="28"/>
          <w:szCs w:val="28"/>
        </w:rPr>
      </w:pPr>
      <w:r w:rsidRPr="00523A41">
        <w:rPr>
          <w:sz w:val="28"/>
          <w:szCs w:val="28"/>
        </w:rPr>
        <w:t xml:space="preserve">Согласно ст. 46. УПК РФ "подозреваемым является лицо: </w:t>
      </w:r>
    </w:p>
    <w:p w:rsidR="00312738" w:rsidRPr="00523A41" w:rsidRDefault="00312738" w:rsidP="00523A41">
      <w:pPr>
        <w:widowControl w:val="0"/>
        <w:spacing w:line="360" w:lineRule="auto"/>
        <w:ind w:firstLine="709"/>
        <w:jc w:val="both"/>
        <w:rPr>
          <w:sz w:val="28"/>
          <w:szCs w:val="28"/>
        </w:rPr>
      </w:pPr>
      <w:r w:rsidRPr="00523A41">
        <w:rPr>
          <w:sz w:val="28"/>
          <w:szCs w:val="28"/>
        </w:rPr>
        <w:t xml:space="preserve">1) либо в отношении, которого возбуждено уголовное дело по основаниям и в порядке, которые установлены главой 20 настоящего Кодекса; </w:t>
      </w:r>
    </w:p>
    <w:p w:rsidR="00312738" w:rsidRPr="00523A41" w:rsidRDefault="00312738" w:rsidP="00523A41">
      <w:pPr>
        <w:widowControl w:val="0"/>
        <w:spacing w:line="360" w:lineRule="auto"/>
        <w:ind w:firstLine="709"/>
        <w:jc w:val="both"/>
        <w:rPr>
          <w:sz w:val="28"/>
          <w:szCs w:val="28"/>
        </w:rPr>
      </w:pPr>
      <w:r w:rsidRPr="00523A41">
        <w:rPr>
          <w:sz w:val="28"/>
          <w:szCs w:val="28"/>
        </w:rPr>
        <w:t xml:space="preserve">2) либо, которое задержано в соответствии со статьями 91 и 92 настоящего Кодекса; </w:t>
      </w:r>
    </w:p>
    <w:p w:rsidR="00312738" w:rsidRPr="00523A41" w:rsidRDefault="00312738" w:rsidP="00523A41">
      <w:pPr>
        <w:widowControl w:val="0"/>
        <w:spacing w:line="360" w:lineRule="auto"/>
        <w:ind w:firstLine="709"/>
        <w:jc w:val="both"/>
        <w:rPr>
          <w:sz w:val="28"/>
          <w:szCs w:val="28"/>
        </w:rPr>
      </w:pPr>
      <w:r w:rsidRPr="00523A41">
        <w:rPr>
          <w:sz w:val="28"/>
          <w:szCs w:val="28"/>
        </w:rPr>
        <w:t>3) либо, к которому применена мера пресечения до предъявления обвинения в соответствии со статьей 10</w:t>
      </w:r>
      <w:r w:rsidR="00F92966" w:rsidRPr="00523A41">
        <w:rPr>
          <w:sz w:val="28"/>
          <w:szCs w:val="28"/>
        </w:rPr>
        <w:t>0</w:t>
      </w:r>
      <w:r w:rsidRPr="00523A41">
        <w:rPr>
          <w:sz w:val="28"/>
          <w:szCs w:val="28"/>
        </w:rPr>
        <w:t xml:space="preserve"> настоящего Кодекса</w:t>
      </w:r>
      <w:r w:rsidR="00F92966" w:rsidRPr="00523A41">
        <w:rPr>
          <w:sz w:val="28"/>
          <w:szCs w:val="28"/>
        </w:rPr>
        <w:t xml:space="preserve"> (в ред. Федерального закона от 29.05.2002 №-58ФЗ)</w:t>
      </w:r>
      <w:r w:rsidRPr="00523A41">
        <w:rPr>
          <w:sz w:val="28"/>
          <w:szCs w:val="28"/>
        </w:rPr>
        <w:t xml:space="preserve">". </w:t>
      </w:r>
    </w:p>
    <w:p w:rsidR="00B11526" w:rsidRPr="00523A41" w:rsidRDefault="00B11526" w:rsidP="00523A41">
      <w:pPr>
        <w:widowControl w:val="0"/>
        <w:spacing w:line="360" w:lineRule="auto"/>
        <w:ind w:firstLine="709"/>
        <w:jc w:val="both"/>
        <w:rPr>
          <w:sz w:val="28"/>
          <w:szCs w:val="28"/>
        </w:rPr>
      </w:pPr>
      <w:r w:rsidRPr="00523A41">
        <w:rPr>
          <w:sz w:val="28"/>
          <w:szCs w:val="28"/>
        </w:rPr>
        <w:t>Для признания лица подозреваемым важен факт осуществления в отношении него тех процессуальных действий, которые затрагивают права и свободы человека, перечисленные в ч.</w:t>
      </w:r>
      <w:r w:rsidR="00523A41">
        <w:rPr>
          <w:sz w:val="28"/>
          <w:szCs w:val="28"/>
        </w:rPr>
        <w:t xml:space="preserve"> </w:t>
      </w:r>
      <w:r w:rsidRPr="00523A41">
        <w:rPr>
          <w:sz w:val="28"/>
          <w:szCs w:val="28"/>
        </w:rPr>
        <w:t>4 ст. 46 УПК РФ</w:t>
      </w:r>
      <w:r w:rsidRPr="00523A41">
        <w:rPr>
          <w:rStyle w:val="aa"/>
          <w:sz w:val="28"/>
          <w:szCs w:val="28"/>
        </w:rPr>
        <w:footnoteReference w:id="6"/>
      </w:r>
      <w:r w:rsidRPr="00523A41">
        <w:rPr>
          <w:sz w:val="28"/>
          <w:szCs w:val="28"/>
        </w:rPr>
        <w:t xml:space="preserve">. </w:t>
      </w:r>
    </w:p>
    <w:p w:rsidR="00082846" w:rsidRPr="00523A41" w:rsidRDefault="00082846" w:rsidP="00523A41">
      <w:pPr>
        <w:widowControl w:val="0"/>
        <w:spacing w:line="360" w:lineRule="auto"/>
        <w:ind w:firstLine="709"/>
        <w:jc w:val="both"/>
        <w:rPr>
          <w:sz w:val="28"/>
          <w:szCs w:val="28"/>
        </w:rPr>
      </w:pPr>
      <w:r w:rsidRPr="00523A41">
        <w:rPr>
          <w:sz w:val="28"/>
          <w:szCs w:val="28"/>
        </w:rPr>
        <w:t>Срок пребывания лица в качестве подозреваемого начинает течь с момента возбуждения в отношении него персонального уголовного дела, а не с момента утверждения постановления о возбуждении уголовного дела прокурором (ч.</w:t>
      </w:r>
      <w:r w:rsidR="00523A41">
        <w:rPr>
          <w:sz w:val="28"/>
          <w:szCs w:val="28"/>
        </w:rPr>
        <w:t xml:space="preserve"> </w:t>
      </w:r>
      <w:r w:rsidRPr="00523A41">
        <w:rPr>
          <w:sz w:val="28"/>
          <w:szCs w:val="28"/>
        </w:rPr>
        <w:t>4 ст.</w:t>
      </w:r>
      <w:r w:rsidR="00523A41">
        <w:rPr>
          <w:sz w:val="28"/>
          <w:szCs w:val="28"/>
        </w:rPr>
        <w:t xml:space="preserve"> </w:t>
      </w:r>
      <w:r w:rsidRPr="00523A41">
        <w:rPr>
          <w:sz w:val="28"/>
          <w:szCs w:val="28"/>
        </w:rPr>
        <w:t>146 УПК РФ).</w:t>
      </w:r>
    </w:p>
    <w:p w:rsidR="00082846" w:rsidRPr="00523A41" w:rsidRDefault="007F0798" w:rsidP="00523A41">
      <w:pPr>
        <w:widowControl w:val="0"/>
        <w:spacing w:line="360" w:lineRule="auto"/>
        <w:ind w:firstLine="709"/>
        <w:jc w:val="both"/>
        <w:rPr>
          <w:sz w:val="28"/>
          <w:szCs w:val="28"/>
        </w:rPr>
      </w:pPr>
      <w:r w:rsidRPr="00523A41">
        <w:rPr>
          <w:sz w:val="28"/>
          <w:szCs w:val="28"/>
        </w:rPr>
        <w:t>В соответствии со ст. 96 УПК РФ дознаватель, следователь или прокурор</w:t>
      </w:r>
      <w:r w:rsidR="00CC2814" w:rsidRPr="00523A41">
        <w:rPr>
          <w:sz w:val="28"/>
          <w:szCs w:val="28"/>
        </w:rPr>
        <w:t xml:space="preserve"> обязаны не позднее 12 часов с момента задержания подозреваемого уведомить близких родственников, а при их отсутствии – других родственников или предоставить возможность такого уведомления самому подозреваемому. </w:t>
      </w:r>
    </w:p>
    <w:p w:rsidR="00CC2814" w:rsidRPr="00523A41" w:rsidRDefault="00CC2814" w:rsidP="00523A41">
      <w:pPr>
        <w:widowControl w:val="0"/>
        <w:spacing w:line="360" w:lineRule="auto"/>
        <w:ind w:firstLine="709"/>
        <w:jc w:val="both"/>
        <w:rPr>
          <w:sz w:val="28"/>
          <w:szCs w:val="28"/>
        </w:rPr>
      </w:pPr>
      <w:r w:rsidRPr="00523A41">
        <w:rPr>
          <w:sz w:val="28"/>
          <w:szCs w:val="28"/>
        </w:rPr>
        <w:t>Указанные должностные лица обязаны также уведомить командование воинской части, где служит подозреваемый, а также посольство или консульство страны, гражданином (подданным) которой он является.</w:t>
      </w:r>
    </w:p>
    <w:p w:rsidR="00FF2913" w:rsidRPr="00523A41" w:rsidRDefault="00F92966" w:rsidP="00523A41">
      <w:pPr>
        <w:widowControl w:val="0"/>
        <w:tabs>
          <w:tab w:val="left" w:pos="2520"/>
          <w:tab w:val="left" w:pos="2700"/>
        </w:tabs>
        <w:spacing w:line="360" w:lineRule="auto"/>
        <w:ind w:firstLine="709"/>
        <w:jc w:val="both"/>
        <w:rPr>
          <w:sz w:val="28"/>
          <w:szCs w:val="28"/>
        </w:rPr>
      </w:pPr>
      <w:r w:rsidRPr="00523A41">
        <w:rPr>
          <w:sz w:val="28"/>
          <w:szCs w:val="28"/>
        </w:rPr>
        <w:t>Процессуальное положение подозреваемого, как и всех других частных лиц в уголовном процессе, регулируется демократичным запретительным методом - разрешено все, что прямо не запрещено законом</w:t>
      </w:r>
      <w:r w:rsidR="00C35473" w:rsidRPr="00523A41">
        <w:rPr>
          <w:rStyle w:val="aa"/>
          <w:sz w:val="28"/>
          <w:szCs w:val="28"/>
        </w:rPr>
        <w:footnoteReference w:id="7"/>
      </w:r>
      <w:r w:rsidRPr="00523A41">
        <w:rPr>
          <w:sz w:val="28"/>
          <w:szCs w:val="28"/>
        </w:rPr>
        <w:t xml:space="preserve">. </w:t>
      </w:r>
    </w:p>
    <w:p w:rsidR="00FF2913" w:rsidRPr="00523A41" w:rsidRDefault="00FF2913" w:rsidP="00523A41">
      <w:pPr>
        <w:widowControl w:val="0"/>
        <w:tabs>
          <w:tab w:val="left" w:pos="2520"/>
          <w:tab w:val="left" w:pos="2700"/>
        </w:tabs>
        <w:spacing w:line="360" w:lineRule="auto"/>
        <w:ind w:firstLine="709"/>
        <w:jc w:val="both"/>
        <w:rPr>
          <w:sz w:val="28"/>
          <w:szCs w:val="28"/>
        </w:rPr>
      </w:pPr>
      <w:r w:rsidRPr="00523A41">
        <w:rPr>
          <w:sz w:val="28"/>
          <w:szCs w:val="28"/>
        </w:rPr>
        <w:t xml:space="preserve">Уголовно-Процессуальный Кодекс РФ (ч. 4 ст. 46) формулирует основные права подозреваемого следующим образом: </w:t>
      </w:r>
    </w:p>
    <w:p w:rsidR="00FF2913" w:rsidRPr="00523A41" w:rsidRDefault="00FF2913" w:rsidP="00523A41">
      <w:pPr>
        <w:widowControl w:val="0"/>
        <w:tabs>
          <w:tab w:val="left" w:pos="2520"/>
          <w:tab w:val="left" w:pos="2700"/>
        </w:tabs>
        <w:spacing w:line="360" w:lineRule="auto"/>
        <w:ind w:firstLine="709"/>
        <w:jc w:val="both"/>
        <w:rPr>
          <w:sz w:val="28"/>
          <w:szCs w:val="28"/>
        </w:rPr>
      </w:pPr>
      <w:r w:rsidRPr="00523A41">
        <w:rPr>
          <w:sz w:val="28"/>
          <w:szCs w:val="28"/>
        </w:rPr>
        <w:t>Подозреваемый вправе:</w:t>
      </w:r>
    </w:p>
    <w:p w:rsidR="00FF2913" w:rsidRPr="00523A41" w:rsidRDefault="00887321" w:rsidP="00523A41">
      <w:pPr>
        <w:widowControl w:val="0"/>
        <w:numPr>
          <w:ilvl w:val="0"/>
          <w:numId w:val="3"/>
        </w:numPr>
        <w:tabs>
          <w:tab w:val="left" w:pos="2520"/>
          <w:tab w:val="left" w:pos="2700"/>
        </w:tabs>
        <w:spacing w:line="360" w:lineRule="auto"/>
        <w:ind w:left="0" w:firstLine="709"/>
        <w:jc w:val="both"/>
        <w:rPr>
          <w:sz w:val="28"/>
          <w:szCs w:val="28"/>
        </w:rPr>
      </w:pPr>
      <w:r w:rsidRPr="00523A41">
        <w:rPr>
          <w:sz w:val="28"/>
          <w:szCs w:val="28"/>
        </w:rPr>
        <w:t>З</w:t>
      </w:r>
      <w:r w:rsidR="00FF2913" w:rsidRPr="00523A41">
        <w:rPr>
          <w:sz w:val="28"/>
          <w:szCs w:val="28"/>
        </w:rPr>
        <w:t>нать, в чем он подозревается, и получить копию постановления о возбуждении против него уголовного дела, либо копию протокола задержания, либо копию постановление о применении к нему меры пресечения</w:t>
      </w:r>
      <w:r w:rsidRPr="00523A41">
        <w:rPr>
          <w:sz w:val="28"/>
          <w:szCs w:val="28"/>
        </w:rPr>
        <w:t>.</w:t>
      </w:r>
    </w:p>
    <w:p w:rsidR="00FF2913" w:rsidRPr="00523A41" w:rsidRDefault="00887321" w:rsidP="00523A41">
      <w:pPr>
        <w:widowControl w:val="0"/>
        <w:numPr>
          <w:ilvl w:val="0"/>
          <w:numId w:val="3"/>
        </w:numPr>
        <w:tabs>
          <w:tab w:val="left" w:pos="2520"/>
          <w:tab w:val="left" w:pos="2700"/>
        </w:tabs>
        <w:spacing w:line="360" w:lineRule="auto"/>
        <w:ind w:left="0" w:firstLine="709"/>
        <w:jc w:val="both"/>
        <w:rPr>
          <w:sz w:val="28"/>
          <w:szCs w:val="28"/>
        </w:rPr>
      </w:pPr>
      <w:r w:rsidRPr="00523A41">
        <w:rPr>
          <w:sz w:val="28"/>
          <w:szCs w:val="28"/>
        </w:rPr>
        <w:t>Д</w:t>
      </w:r>
      <w:r w:rsidR="00FF2913" w:rsidRPr="00523A41">
        <w:rPr>
          <w:sz w:val="28"/>
          <w:szCs w:val="28"/>
        </w:rPr>
        <w:t>авать объяснения и показания по поводу имеющегося в отношении его подозрения либо отказаться от дачи</w:t>
      </w:r>
      <w:r w:rsidRPr="00523A41">
        <w:rPr>
          <w:sz w:val="28"/>
          <w:szCs w:val="28"/>
        </w:rPr>
        <w:t xml:space="preserve"> объяснений и показаний.</w:t>
      </w:r>
      <w:r w:rsidR="00FF2913" w:rsidRPr="00523A41">
        <w:rPr>
          <w:sz w:val="28"/>
          <w:szCs w:val="28"/>
        </w:rPr>
        <w:t xml:space="preserve"> </w:t>
      </w:r>
    </w:p>
    <w:p w:rsidR="00FF2913" w:rsidRPr="00523A41" w:rsidRDefault="00887321" w:rsidP="00523A41">
      <w:pPr>
        <w:widowControl w:val="0"/>
        <w:numPr>
          <w:ilvl w:val="0"/>
          <w:numId w:val="3"/>
        </w:numPr>
        <w:tabs>
          <w:tab w:val="left" w:pos="2520"/>
          <w:tab w:val="left" w:pos="2700"/>
        </w:tabs>
        <w:spacing w:line="360" w:lineRule="auto"/>
        <w:ind w:left="0" w:firstLine="709"/>
        <w:jc w:val="both"/>
        <w:rPr>
          <w:sz w:val="28"/>
          <w:szCs w:val="28"/>
        </w:rPr>
      </w:pPr>
      <w:r w:rsidRPr="00523A41">
        <w:rPr>
          <w:sz w:val="28"/>
          <w:szCs w:val="28"/>
        </w:rPr>
        <w:t>П</w:t>
      </w:r>
      <w:r w:rsidR="00FF2913" w:rsidRPr="00523A41">
        <w:rPr>
          <w:sz w:val="28"/>
          <w:szCs w:val="28"/>
        </w:rPr>
        <w:t>ользоваться помощью защитника с момента, предусмотренного п</w:t>
      </w:r>
      <w:r w:rsidRPr="00523A41">
        <w:rPr>
          <w:sz w:val="28"/>
          <w:szCs w:val="28"/>
        </w:rPr>
        <w:t>.</w:t>
      </w:r>
      <w:r w:rsidR="00FF2913" w:rsidRPr="00523A41">
        <w:rPr>
          <w:sz w:val="28"/>
          <w:szCs w:val="28"/>
        </w:rPr>
        <w:t xml:space="preserve"> 2 и 3 ч</w:t>
      </w:r>
      <w:r w:rsidRPr="00523A41">
        <w:rPr>
          <w:sz w:val="28"/>
          <w:szCs w:val="28"/>
        </w:rPr>
        <w:t>. 3ст.</w:t>
      </w:r>
      <w:r w:rsidR="00FF2913" w:rsidRPr="00523A41">
        <w:rPr>
          <w:sz w:val="28"/>
          <w:szCs w:val="28"/>
        </w:rPr>
        <w:t xml:space="preserve"> 49 настоящего Кодекса, и иметь свидание с ним наедине и конфиденциально до первого допроса подозреваемого</w:t>
      </w:r>
      <w:r w:rsidRPr="00523A41">
        <w:rPr>
          <w:sz w:val="28"/>
          <w:szCs w:val="28"/>
        </w:rPr>
        <w:t>.</w:t>
      </w:r>
      <w:r w:rsidR="00FF2913" w:rsidRPr="00523A41">
        <w:rPr>
          <w:sz w:val="28"/>
          <w:szCs w:val="28"/>
        </w:rPr>
        <w:t xml:space="preserve"> </w:t>
      </w:r>
    </w:p>
    <w:p w:rsidR="00FF2913" w:rsidRPr="00523A41" w:rsidRDefault="00887321" w:rsidP="00523A41">
      <w:pPr>
        <w:widowControl w:val="0"/>
        <w:numPr>
          <w:ilvl w:val="0"/>
          <w:numId w:val="3"/>
        </w:numPr>
        <w:tabs>
          <w:tab w:val="left" w:pos="2520"/>
          <w:tab w:val="left" w:pos="2700"/>
        </w:tabs>
        <w:spacing w:line="360" w:lineRule="auto"/>
        <w:ind w:left="0" w:firstLine="709"/>
        <w:jc w:val="both"/>
        <w:rPr>
          <w:sz w:val="28"/>
          <w:szCs w:val="28"/>
        </w:rPr>
      </w:pPr>
      <w:r w:rsidRPr="00523A41">
        <w:rPr>
          <w:sz w:val="28"/>
          <w:szCs w:val="28"/>
        </w:rPr>
        <w:t>П</w:t>
      </w:r>
      <w:r w:rsidR="00FF2913" w:rsidRPr="00523A41">
        <w:rPr>
          <w:sz w:val="28"/>
          <w:szCs w:val="28"/>
        </w:rPr>
        <w:t>редставлять доказате</w:t>
      </w:r>
      <w:r w:rsidRPr="00523A41">
        <w:rPr>
          <w:sz w:val="28"/>
          <w:szCs w:val="28"/>
        </w:rPr>
        <w:t>льства.</w:t>
      </w:r>
      <w:r w:rsidR="00FF2913" w:rsidRPr="00523A41">
        <w:rPr>
          <w:sz w:val="28"/>
          <w:szCs w:val="28"/>
        </w:rPr>
        <w:t xml:space="preserve"> </w:t>
      </w:r>
    </w:p>
    <w:p w:rsidR="00FF2913" w:rsidRPr="00523A41" w:rsidRDefault="00887321" w:rsidP="00523A41">
      <w:pPr>
        <w:widowControl w:val="0"/>
        <w:numPr>
          <w:ilvl w:val="0"/>
          <w:numId w:val="3"/>
        </w:numPr>
        <w:tabs>
          <w:tab w:val="left" w:pos="2520"/>
          <w:tab w:val="left" w:pos="2700"/>
        </w:tabs>
        <w:spacing w:line="360" w:lineRule="auto"/>
        <w:ind w:left="0" w:firstLine="709"/>
        <w:jc w:val="both"/>
        <w:rPr>
          <w:sz w:val="28"/>
          <w:szCs w:val="28"/>
        </w:rPr>
      </w:pPr>
      <w:r w:rsidRPr="00523A41">
        <w:rPr>
          <w:sz w:val="28"/>
          <w:szCs w:val="28"/>
        </w:rPr>
        <w:t>Заявлять ходатайства и отводы.</w:t>
      </w:r>
      <w:r w:rsidR="00FF2913" w:rsidRPr="00523A41">
        <w:rPr>
          <w:sz w:val="28"/>
          <w:szCs w:val="28"/>
        </w:rPr>
        <w:t xml:space="preserve"> </w:t>
      </w:r>
    </w:p>
    <w:p w:rsidR="00FF2913" w:rsidRPr="00523A41" w:rsidRDefault="00887321" w:rsidP="00523A41">
      <w:pPr>
        <w:widowControl w:val="0"/>
        <w:numPr>
          <w:ilvl w:val="0"/>
          <w:numId w:val="3"/>
        </w:numPr>
        <w:tabs>
          <w:tab w:val="left" w:pos="2520"/>
          <w:tab w:val="left" w:pos="2700"/>
        </w:tabs>
        <w:spacing w:line="360" w:lineRule="auto"/>
        <w:ind w:left="0" w:firstLine="709"/>
        <w:jc w:val="both"/>
        <w:rPr>
          <w:sz w:val="28"/>
          <w:szCs w:val="28"/>
        </w:rPr>
      </w:pPr>
      <w:r w:rsidRPr="00523A41">
        <w:rPr>
          <w:sz w:val="28"/>
          <w:szCs w:val="28"/>
        </w:rPr>
        <w:t>Д</w:t>
      </w:r>
      <w:r w:rsidR="00FF2913" w:rsidRPr="00523A41">
        <w:rPr>
          <w:sz w:val="28"/>
          <w:szCs w:val="28"/>
        </w:rPr>
        <w:t>авать показания и объяснения на родном язык</w:t>
      </w:r>
      <w:r w:rsidRPr="00523A41">
        <w:rPr>
          <w:sz w:val="28"/>
          <w:szCs w:val="28"/>
        </w:rPr>
        <w:t>е или языке, которым он владеет.</w:t>
      </w:r>
      <w:r w:rsidR="00FF2913" w:rsidRPr="00523A41">
        <w:rPr>
          <w:sz w:val="28"/>
          <w:szCs w:val="28"/>
        </w:rPr>
        <w:t xml:space="preserve"> </w:t>
      </w:r>
    </w:p>
    <w:p w:rsidR="00FF2913" w:rsidRPr="00523A41" w:rsidRDefault="00887321" w:rsidP="00523A41">
      <w:pPr>
        <w:widowControl w:val="0"/>
        <w:numPr>
          <w:ilvl w:val="0"/>
          <w:numId w:val="3"/>
        </w:numPr>
        <w:tabs>
          <w:tab w:val="left" w:pos="2520"/>
          <w:tab w:val="left" w:pos="2700"/>
        </w:tabs>
        <w:spacing w:line="360" w:lineRule="auto"/>
        <w:ind w:left="0" w:firstLine="709"/>
        <w:jc w:val="both"/>
        <w:rPr>
          <w:sz w:val="28"/>
          <w:szCs w:val="28"/>
        </w:rPr>
      </w:pPr>
      <w:r w:rsidRPr="00523A41">
        <w:rPr>
          <w:sz w:val="28"/>
          <w:szCs w:val="28"/>
        </w:rPr>
        <w:t>П</w:t>
      </w:r>
      <w:r w:rsidR="00FF2913" w:rsidRPr="00523A41">
        <w:rPr>
          <w:sz w:val="28"/>
          <w:szCs w:val="28"/>
        </w:rPr>
        <w:t>ользоватьс</w:t>
      </w:r>
      <w:r w:rsidRPr="00523A41">
        <w:rPr>
          <w:sz w:val="28"/>
          <w:szCs w:val="28"/>
        </w:rPr>
        <w:t>я помощью переводчика бесплатно.</w:t>
      </w:r>
      <w:r w:rsidR="00FF2913" w:rsidRPr="00523A41">
        <w:rPr>
          <w:sz w:val="28"/>
          <w:szCs w:val="28"/>
        </w:rPr>
        <w:t xml:space="preserve"> </w:t>
      </w:r>
    </w:p>
    <w:p w:rsidR="00FF2913" w:rsidRPr="00523A41" w:rsidRDefault="00887321" w:rsidP="00523A41">
      <w:pPr>
        <w:widowControl w:val="0"/>
        <w:numPr>
          <w:ilvl w:val="0"/>
          <w:numId w:val="3"/>
        </w:numPr>
        <w:tabs>
          <w:tab w:val="left" w:pos="2520"/>
          <w:tab w:val="left" w:pos="2700"/>
        </w:tabs>
        <w:spacing w:line="360" w:lineRule="auto"/>
        <w:ind w:left="0" w:firstLine="709"/>
        <w:jc w:val="both"/>
        <w:rPr>
          <w:sz w:val="28"/>
          <w:szCs w:val="28"/>
        </w:rPr>
      </w:pPr>
      <w:r w:rsidRPr="00523A41">
        <w:rPr>
          <w:sz w:val="28"/>
          <w:szCs w:val="28"/>
        </w:rPr>
        <w:t>З</w:t>
      </w:r>
      <w:r w:rsidR="00FF2913" w:rsidRPr="00523A41">
        <w:rPr>
          <w:sz w:val="28"/>
          <w:szCs w:val="28"/>
        </w:rPr>
        <w:t>накомиться с протоколами следственных действий, проведенных с его участием, и п</w:t>
      </w:r>
      <w:r w:rsidRPr="00523A41">
        <w:rPr>
          <w:sz w:val="28"/>
          <w:szCs w:val="28"/>
        </w:rPr>
        <w:t>одавать на них замечания.</w:t>
      </w:r>
      <w:r w:rsidR="00FF2913" w:rsidRPr="00523A41">
        <w:rPr>
          <w:sz w:val="28"/>
          <w:szCs w:val="28"/>
        </w:rPr>
        <w:t xml:space="preserve"> </w:t>
      </w:r>
    </w:p>
    <w:p w:rsidR="00FF2913" w:rsidRPr="00523A41" w:rsidRDefault="00887321" w:rsidP="00523A41">
      <w:pPr>
        <w:widowControl w:val="0"/>
        <w:numPr>
          <w:ilvl w:val="0"/>
          <w:numId w:val="3"/>
        </w:numPr>
        <w:tabs>
          <w:tab w:val="left" w:pos="2520"/>
          <w:tab w:val="left" w:pos="2700"/>
        </w:tabs>
        <w:spacing w:line="360" w:lineRule="auto"/>
        <w:ind w:left="0" w:firstLine="709"/>
        <w:jc w:val="both"/>
        <w:rPr>
          <w:sz w:val="28"/>
          <w:szCs w:val="28"/>
        </w:rPr>
      </w:pPr>
      <w:r w:rsidRPr="00523A41">
        <w:rPr>
          <w:sz w:val="28"/>
          <w:szCs w:val="28"/>
        </w:rPr>
        <w:t>У</w:t>
      </w:r>
      <w:r w:rsidR="00FF2913" w:rsidRPr="00523A41">
        <w:rPr>
          <w:sz w:val="28"/>
          <w:szCs w:val="28"/>
        </w:rPr>
        <w:t>частвовать с разрешения следователя или дознавателя в следственных действиях, производимых по его ходатайству, ходатайству его защитни</w:t>
      </w:r>
      <w:r w:rsidRPr="00523A41">
        <w:rPr>
          <w:sz w:val="28"/>
          <w:szCs w:val="28"/>
        </w:rPr>
        <w:t>ка либо законного представителя.</w:t>
      </w:r>
      <w:r w:rsidR="00FF2913" w:rsidRPr="00523A41">
        <w:rPr>
          <w:sz w:val="28"/>
          <w:szCs w:val="28"/>
        </w:rPr>
        <w:t xml:space="preserve"> </w:t>
      </w:r>
    </w:p>
    <w:p w:rsidR="00FF2913" w:rsidRPr="00523A41" w:rsidRDefault="00887321" w:rsidP="00523A41">
      <w:pPr>
        <w:widowControl w:val="0"/>
        <w:numPr>
          <w:ilvl w:val="0"/>
          <w:numId w:val="3"/>
        </w:numPr>
        <w:tabs>
          <w:tab w:val="left" w:pos="2520"/>
          <w:tab w:val="left" w:pos="2700"/>
        </w:tabs>
        <w:spacing w:line="360" w:lineRule="auto"/>
        <w:ind w:left="0" w:firstLine="709"/>
        <w:jc w:val="both"/>
        <w:rPr>
          <w:sz w:val="28"/>
          <w:szCs w:val="28"/>
        </w:rPr>
      </w:pPr>
      <w:r w:rsidRPr="00523A41">
        <w:rPr>
          <w:sz w:val="28"/>
          <w:szCs w:val="28"/>
        </w:rPr>
        <w:t>П</w:t>
      </w:r>
      <w:r w:rsidR="00FF2913" w:rsidRPr="00523A41">
        <w:rPr>
          <w:sz w:val="28"/>
          <w:szCs w:val="28"/>
        </w:rPr>
        <w:t>риносить жалобы на действия (бездействие) и решения суда, прокур</w:t>
      </w:r>
      <w:r w:rsidRPr="00523A41">
        <w:rPr>
          <w:sz w:val="28"/>
          <w:szCs w:val="28"/>
        </w:rPr>
        <w:t>ора, следователя и дознавателя.</w:t>
      </w:r>
    </w:p>
    <w:p w:rsidR="00FF2913" w:rsidRPr="00523A41" w:rsidRDefault="00887321" w:rsidP="00523A41">
      <w:pPr>
        <w:widowControl w:val="0"/>
        <w:numPr>
          <w:ilvl w:val="0"/>
          <w:numId w:val="3"/>
        </w:numPr>
        <w:tabs>
          <w:tab w:val="left" w:pos="2520"/>
          <w:tab w:val="left" w:pos="2700"/>
        </w:tabs>
        <w:spacing w:line="360" w:lineRule="auto"/>
        <w:ind w:left="0" w:firstLine="709"/>
        <w:jc w:val="both"/>
        <w:rPr>
          <w:sz w:val="28"/>
          <w:szCs w:val="28"/>
        </w:rPr>
      </w:pPr>
      <w:r w:rsidRPr="00523A41">
        <w:rPr>
          <w:sz w:val="28"/>
          <w:szCs w:val="28"/>
        </w:rPr>
        <w:t>З</w:t>
      </w:r>
      <w:r w:rsidR="00FF2913" w:rsidRPr="00523A41">
        <w:rPr>
          <w:sz w:val="28"/>
          <w:szCs w:val="28"/>
        </w:rPr>
        <w:t xml:space="preserve">ащищаться иными средствами и способами, не запрещенными настоящим Кодексом. </w:t>
      </w:r>
    </w:p>
    <w:p w:rsidR="00FF2913" w:rsidRPr="00523A41" w:rsidRDefault="00FF2913" w:rsidP="00523A41">
      <w:pPr>
        <w:widowControl w:val="0"/>
        <w:spacing w:line="360" w:lineRule="auto"/>
        <w:ind w:firstLine="709"/>
        <w:jc w:val="both"/>
        <w:rPr>
          <w:sz w:val="28"/>
          <w:szCs w:val="28"/>
        </w:rPr>
      </w:pPr>
      <w:r w:rsidRPr="00523A41">
        <w:rPr>
          <w:sz w:val="28"/>
          <w:szCs w:val="28"/>
        </w:rPr>
        <w:t xml:space="preserve">УПК РФ прямо закрепляет право подозреваемого пользоваться помощью защитника с момента задержания, предъявления ему обвинения, применения к нему меры пресечения и т.д. </w:t>
      </w:r>
    </w:p>
    <w:p w:rsidR="00CC2814" w:rsidRPr="00523A41" w:rsidRDefault="00CC2814" w:rsidP="00523A41">
      <w:pPr>
        <w:widowControl w:val="0"/>
        <w:spacing w:line="360" w:lineRule="auto"/>
        <w:ind w:firstLine="709"/>
        <w:jc w:val="both"/>
        <w:rPr>
          <w:sz w:val="28"/>
          <w:szCs w:val="28"/>
        </w:rPr>
      </w:pPr>
      <w:r w:rsidRPr="00523A41">
        <w:rPr>
          <w:sz w:val="28"/>
          <w:szCs w:val="28"/>
        </w:rPr>
        <w:t>Положения п.</w:t>
      </w:r>
      <w:r w:rsidR="00523A41">
        <w:rPr>
          <w:sz w:val="28"/>
          <w:szCs w:val="28"/>
        </w:rPr>
        <w:t xml:space="preserve"> </w:t>
      </w:r>
      <w:r w:rsidRPr="00523A41">
        <w:rPr>
          <w:sz w:val="28"/>
          <w:szCs w:val="28"/>
        </w:rPr>
        <w:t>1 ч. 4 ст. 46 УПК РФ основываются на Конвенции о защите прав человека и основных свобод (п. "а" ч.</w:t>
      </w:r>
      <w:r w:rsidR="00523A41">
        <w:rPr>
          <w:sz w:val="28"/>
          <w:szCs w:val="28"/>
        </w:rPr>
        <w:t xml:space="preserve"> </w:t>
      </w:r>
      <w:r w:rsidRPr="00523A41">
        <w:rPr>
          <w:sz w:val="28"/>
          <w:szCs w:val="28"/>
        </w:rPr>
        <w:t>3 ст.</w:t>
      </w:r>
      <w:r w:rsidR="00523A41">
        <w:rPr>
          <w:sz w:val="28"/>
          <w:szCs w:val="28"/>
        </w:rPr>
        <w:t xml:space="preserve"> </w:t>
      </w:r>
      <w:r w:rsidRPr="00523A41">
        <w:rPr>
          <w:sz w:val="28"/>
          <w:szCs w:val="28"/>
        </w:rPr>
        <w:t xml:space="preserve">6), предусматривающей право задержанного быть незамедлительно и подробно уведомленным на понятном ему языке о причинах задержания. </w:t>
      </w:r>
    </w:p>
    <w:p w:rsidR="00E324FD" w:rsidRPr="00523A41" w:rsidRDefault="00E324FD" w:rsidP="00523A41">
      <w:pPr>
        <w:widowControl w:val="0"/>
        <w:spacing w:line="360" w:lineRule="auto"/>
        <w:ind w:firstLine="709"/>
        <w:jc w:val="both"/>
        <w:rPr>
          <w:sz w:val="28"/>
          <w:szCs w:val="28"/>
        </w:rPr>
      </w:pPr>
      <w:r w:rsidRPr="00523A41">
        <w:rPr>
          <w:sz w:val="28"/>
          <w:szCs w:val="28"/>
        </w:rPr>
        <w:t>Пункт 3 ч.</w:t>
      </w:r>
      <w:r w:rsidR="00523A41">
        <w:rPr>
          <w:sz w:val="28"/>
          <w:szCs w:val="28"/>
        </w:rPr>
        <w:t xml:space="preserve"> </w:t>
      </w:r>
      <w:r w:rsidRPr="00523A41">
        <w:rPr>
          <w:sz w:val="28"/>
          <w:szCs w:val="28"/>
        </w:rPr>
        <w:t>4 ст. 46 УПК РФ вводит новое правило – об</w:t>
      </w:r>
      <w:r w:rsidR="00523A41">
        <w:rPr>
          <w:sz w:val="28"/>
          <w:szCs w:val="28"/>
        </w:rPr>
        <w:t xml:space="preserve"> </w:t>
      </w:r>
      <w:r w:rsidRPr="00523A41">
        <w:rPr>
          <w:sz w:val="28"/>
          <w:szCs w:val="28"/>
        </w:rPr>
        <w:t xml:space="preserve">обеспечении подозреваемому свидания с защитником наедине и конфиденциально до первого допроса, т.е. до истечения 24 часов с момента фактического задержания. </w:t>
      </w:r>
    </w:p>
    <w:p w:rsidR="00E324FD" w:rsidRPr="00523A41" w:rsidRDefault="00E324FD" w:rsidP="00523A41">
      <w:pPr>
        <w:widowControl w:val="0"/>
        <w:spacing w:line="360" w:lineRule="auto"/>
        <w:ind w:firstLine="709"/>
        <w:jc w:val="both"/>
        <w:rPr>
          <w:sz w:val="28"/>
          <w:szCs w:val="28"/>
        </w:rPr>
      </w:pPr>
      <w:r w:rsidRPr="00523A41">
        <w:rPr>
          <w:sz w:val="28"/>
          <w:szCs w:val="28"/>
        </w:rPr>
        <w:t>В УПК не указано, за какое именно время до истечения указанного предельного срока подозреваемому должна быть предоставлена возможность консультироваться со своим защитником. Однако ч.</w:t>
      </w:r>
      <w:r w:rsidR="00523A41">
        <w:rPr>
          <w:sz w:val="28"/>
          <w:szCs w:val="28"/>
        </w:rPr>
        <w:t xml:space="preserve"> </w:t>
      </w:r>
      <w:r w:rsidRPr="00523A41">
        <w:rPr>
          <w:sz w:val="28"/>
          <w:szCs w:val="28"/>
        </w:rPr>
        <w:t>4 ст.</w:t>
      </w:r>
      <w:r w:rsidR="00523A41">
        <w:rPr>
          <w:sz w:val="28"/>
          <w:szCs w:val="28"/>
        </w:rPr>
        <w:t xml:space="preserve"> </w:t>
      </w:r>
      <w:r w:rsidRPr="00523A41">
        <w:rPr>
          <w:sz w:val="28"/>
          <w:szCs w:val="28"/>
        </w:rPr>
        <w:t>92 УПК РФ устанавливает, что продолжительность такого свидания не может быть более двух часов. Таким образом, свидание подозреваемого и защитника должно состояться не позднее чем за два часа до начала допроса подозреваемого в случаях, когда подозреваемый участвует в производстве следственных действий</w:t>
      </w:r>
      <w:r w:rsidR="00AB3697" w:rsidRPr="00523A41">
        <w:rPr>
          <w:rStyle w:val="aa"/>
          <w:sz w:val="28"/>
          <w:szCs w:val="28"/>
        </w:rPr>
        <w:footnoteReference w:id="8"/>
      </w:r>
      <w:r w:rsidRPr="00523A41">
        <w:rPr>
          <w:sz w:val="28"/>
          <w:szCs w:val="28"/>
        </w:rPr>
        <w:t>.</w:t>
      </w:r>
    </w:p>
    <w:p w:rsidR="00CC2814" w:rsidRPr="00523A41" w:rsidRDefault="00E324FD" w:rsidP="00523A41">
      <w:pPr>
        <w:widowControl w:val="0"/>
        <w:spacing w:line="360" w:lineRule="auto"/>
        <w:ind w:firstLine="709"/>
        <w:jc w:val="both"/>
        <w:rPr>
          <w:sz w:val="28"/>
          <w:szCs w:val="28"/>
        </w:rPr>
      </w:pPr>
      <w:r w:rsidRPr="00523A41">
        <w:rPr>
          <w:sz w:val="28"/>
          <w:szCs w:val="28"/>
        </w:rPr>
        <w:t>Конфиденциальность применительно к свиданиям подозреваемого и защитника означает свидание вне пределов слышимости и без применения технических средств для записи их переговоров.</w:t>
      </w:r>
    </w:p>
    <w:p w:rsidR="004C05F0" w:rsidRPr="00523A41" w:rsidRDefault="00887321" w:rsidP="00523A41">
      <w:pPr>
        <w:widowControl w:val="0"/>
        <w:spacing w:line="360" w:lineRule="auto"/>
        <w:ind w:firstLine="709"/>
        <w:jc w:val="both"/>
        <w:rPr>
          <w:sz w:val="28"/>
          <w:szCs w:val="28"/>
        </w:rPr>
      </w:pPr>
      <w:r w:rsidRPr="00523A41">
        <w:rPr>
          <w:sz w:val="28"/>
          <w:szCs w:val="28"/>
        </w:rPr>
        <w:t>П</w:t>
      </w:r>
      <w:r w:rsidR="00F92966" w:rsidRPr="00523A41">
        <w:rPr>
          <w:sz w:val="28"/>
          <w:szCs w:val="28"/>
        </w:rPr>
        <w:t>еречень прав подозреваемого</w:t>
      </w:r>
      <w:r w:rsidR="004C05F0" w:rsidRPr="00523A41">
        <w:rPr>
          <w:sz w:val="28"/>
          <w:szCs w:val="28"/>
        </w:rPr>
        <w:t>, перечисленный в ч. 4 ст. 46 УПК РФ, не является исчерпывающим. П. 11 ч. 4 ст. 46 УПК РФ говорит, что «подозреваемый вправе: защищаться иными средствами и способами, не запрещенными настоящим Кодексом».</w:t>
      </w:r>
    </w:p>
    <w:p w:rsidR="00A02522" w:rsidRPr="00523A41" w:rsidRDefault="00A02522" w:rsidP="00523A41">
      <w:pPr>
        <w:widowControl w:val="0"/>
        <w:spacing w:line="360" w:lineRule="auto"/>
        <w:ind w:firstLine="709"/>
        <w:jc w:val="both"/>
        <w:rPr>
          <w:sz w:val="28"/>
          <w:szCs w:val="28"/>
        </w:rPr>
      </w:pPr>
      <w:r w:rsidRPr="00523A41">
        <w:rPr>
          <w:sz w:val="28"/>
          <w:szCs w:val="28"/>
        </w:rPr>
        <w:t>В соответствии со ст. 17 ФЗ «О содержании под стражей подозреваемых и обвиняемых в совершении преступлений» подозреваемый наделяется дополнительными правами</w:t>
      </w:r>
      <w:r w:rsidRPr="00523A41">
        <w:rPr>
          <w:rStyle w:val="aa"/>
          <w:sz w:val="28"/>
          <w:szCs w:val="28"/>
        </w:rPr>
        <w:footnoteReference w:id="9"/>
      </w:r>
      <w:r w:rsidRPr="00523A41">
        <w:rPr>
          <w:sz w:val="28"/>
          <w:szCs w:val="28"/>
        </w:rPr>
        <w:t>.</w:t>
      </w:r>
    </w:p>
    <w:p w:rsidR="004C05F0" w:rsidRPr="00523A41" w:rsidRDefault="004C05F0" w:rsidP="00523A41">
      <w:pPr>
        <w:widowControl w:val="0"/>
        <w:spacing w:line="360" w:lineRule="auto"/>
        <w:ind w:firstLine="709"/>
        <w:jc w:val="both"/>
        <w:rPr>
          <w:sz w:val="28"/>
          <w:szCs w:val="28"/>
        </w:rPr>
      </w:pPr>
      <w:r w:rsidRPr="00523A41">
        <w:rPr>
          <w:sz w:val="28"/>
          <w:szCs w:val="28"/>
        </w:rPr>
        <w:t xml:space="preserve"> Подозреваемый, как субъект уголовного судопроизводства, не обязательно</w:t>
      </w:r>
      <w:r w:rsidR="00887321" w:rsidRPr="00523A41">
        <w:rPr>
          <w:sz w:val="28"/>
          <w:szCs w:val="28"/>
        </w:rPr>
        <w:t xml:space="preserve"> может</w:t>
      </w:r>
      <w:r w:rsidRPr="00523A41">
        <w:rPr>
          <w:sz w:val="28"/>
          <w:szCs w:val="28"/>
        </w:rPr>
        <w:t xml:space="preserve"> появляться в каждом уголовном деле.</w:t>
      </w:r>
    </w:p>
    <w:p w:rsidR="00E324FD" w:rsidRPr="00523A41" w:rsidRDefault="00E324FD" w:rsidP="00523A41">
      <w:pPr>
        <w:widowControl w:val="0"/>
        <w:spacing w:line="360" w:lineRule="auto"/>
        <w:ind w:firstLine="709"/>
        <w:jc w:val="both"/>
        <w:rPr>
          <w:sz w:val="28"/>
          <w:szCs w:val="28"/>
        </w:rPr>
      </w:pPr>
      <w:r w:rsidRPr="00523A41">
        <w:rPr>
          <w:sz w:val="28"/>
          <w:szCs w:val="28"/>
        </w:rPr>
        <w:t>Если подозреваемый согласился давать показания, то его следует предупредить, что в дальнейшем его показания могут быть использованы для доказывания его вины, даже если он откажется от этих показаний (кроме случаев, когда показания получены в отсутствие защитника и не подтверждены затем в суде - п.</w:t>
      </w:r>
      <w:r w:rsidR="00523A41">
        <w:rPr>
          <w:sz w:val="28"/>
          <w:szCs w:val="28"/>
        </w:rPr>
        <w:t xml:space="preserve"> </w:t>
      </w:r>
      <w:r w:rsidRPr="00523A41">
        <w:rPr>
          <w:sz w:val="28"/>
          <w:szCs w:val="28"/>
        </w:rPr>
        <w:t>1 ч.</w:t>
      </w:r>
      <w:r w:rsidR="00523A41">
        <w:rPr>
          <w:sz w:val="28"/>
          <w:szCs w:val="28"/>
        </w:rPr>
        <w:t xml:space="preserve"> </w:t>
      </w:r>
      <w:r w:rsidRPr="00523A41">
        <w:rPr>
          <w:sz w:val="28"/>
          <w:szCs w:val="28"/>
        </w:rPr>
        <w:t>2 ст.</w:t>
      </w:r>
      <w:r w:rsidR="00523A41">
        <w:rPr>
          <w:sz w:val="28"/>
          <w:szCs w:val="28"/>
        </w:rPr>
        <w:t xml:space="preserve"> </w:t>
      </w:r>
      <w:r w:rsidRPr="00523A41">
        <w:rPr>
          <w:sz w:val="28"/>
          <w:szCs w:val="28"/>
        </w:rPr>
        <w:t>75 УПК РФ).</w:t>
      </w:r>
    </w:p>
    <w:p w:rsidR="00F92966" w:rsidRPr="00523A41" w:rsidRDefault="0096289D" w:rsidP="00523A41">
      <w:pPr>
        <w:widowControl w:val="0"/>
        <w:spacing w:line="360" w:lineRule="auto"/>
        <w:ind w:firstLine="709"/>
        <w:jc w:val="both"/>
        <w:rPr>
          <w:sz w:val="28"/>
          <w:szCs w:val="28"/>
        </w:rPr>
      </w:pPr>
      <w:r w:rsidRPr="00523A41">
        <w:rPr>
          <w:sz w:val="28"/>
          <w:szCs w:val="28"/>
        </w:rPr>
        <w:t xml:space="preserve">Мера пресечения в отношении подозреваемого </w:t>
      </w:r>
      <w:r w:rsidR="002871E3" w:rsidRPr="00523A41">
        <w:rPr>
          <w:sz w:val="28"/>
          <w:szCs w:val="28"/>
        </w:rPr>
        <w:t>может быть избрана по следующим основаниям. При наличии достаточных оснований полагать что подозреваемый:</w:t>
      </w:r>
    </w:p>
    <w:p w:rsidR="002871E3" w:rsidRPr="00523A41" w:rsidRDefault="002871E3" w:rsidP="00523A41">
      <w:pPr>
        <w:widowControl w:val="0"/>
        <w:numPr>
          <w:ilvl w:val="0"/>
          <w:numId w:val="4"/>
        </w:numPr>
        <w:tabs>
          <w:tab w:val="clear" w:pos="2818"/>
          <w:tab w:val="num" w:pos="2520"/>
        </w:tabs>
        <w:spacing w:line="360" w:lineRule="auto"/>
        <w:ind w:left="0" w:firstLine="709"/>
        <w:jc w:val="both"/>
        <w:rPr>
          <w:sz w:val="28"/>
          <w:szCs w:val="28"/>
        </w:rPr>
      </w:pPr>
      <w:r w:rsidRPr="00523A41">
        <w:rPr>
          <w:sz w:val="28"/>
          <w:szCs w:val="28"/>
        </w:rPr>
        <w:t>Скроется от дознания, предварительного следствия или суда.</w:t>
      </w:r>
    </w:p>
    <w:p w:rsidR="002871E3" w:rsidRPr="00523A41" w:rsidRDefault="002871E3" w:rsidP="00523A41">
      <w:pPr>
        <w:widowControl w:val="0"/>
        <w:numPr>
          <w:ilvl w:val="0"/>
          <w:numId w:val="4"/>
        </w:numPr>
        <w:tabs>
          <w:tab w:val="clear" w:pos="2818"/>
          <w:tab w:val="num" w:pos="2520"/>
        </w:tabs>
        <w:spacing w:line="360" w:lineRule="auto"/>
        <w:ind w:left="0" w:firstLine="709"/>
        <w:jc w:val="both"/>
        <w:rPr>
          <w:sz w:val="28"/>
          <w:szCs w:val="28"/>
        </w:rPr>
      </w:pPr>
      <w:r w:rsidRPr="00523A41">
        <w:rPr>
          <w:sz w:val="28"/>
          <w:szCs w:val="28"/>
        </w:rPr>
        <w:t>Может продолжать заниматься преступной деятельностью.</w:t>
      </w:r>
    </w:p>
    <w:p w:rsidR="002871E3" w:rsidRPr="00523A41" w:rsidRDefault="002871E3" w:rsidP="00523A41">
      <w:pPr>
        <w:widowControl w:val="0"/>
        <w:numPr>
          <w:ilvl w:val="0"/>
          <w:numId w:val="4"/>
        </w:numPr>
        <w:tabs>
          <w:tab w:val="clear" w:pos="2818"/>
          <w:tab w:val="num" w:pos="2520"/>
        </w:tabs>
        <w:spacing w:line="360" w:lineRule="auto"/>
        <w:ind w:left="0" w:firstLine="709"/>
        <w:jc w:val="both"/>
        <w:rPr>
          <w:sz w:val="28"/>
          <w:szCs w:val="28"/>
        </w:rPr>
      </w:pPr>
      <w:r w:rsidRPr="00523A41">
        <w:rPr>
          <w:sz w:val="28"/>
          <w:szCs w:val="28"/>
        </w:rPr>
        <w:t xml:space="preserve">Может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 </w:t>
      </w:r>
    </w:p>
    <w:p w:rsidR="002871E3" w:rsidRPr="00523A41" w:rsidRDefault="002871E3" w:rsidP="00523A41">
      <w:pPr>
        <w:widowControl w:val="0"/>
        <w:spacing w:line="360" w:lineRule="auto"/>
        <w:ind w:firstLine="709"/>
        <w:jc w:val="both"/>
        <w:rPr>
          <w:sz w:val="28"/>
          <w:szCs w:val="28"/>
        </w:rPr>
      </w:pPr>
      <w:r w:rsidRPr="00523A41">
        <w:rPr>
          <w:sz w:val="28"/>
          <w:szCs w:val="28"/>
        </w:rPr>
        <w:t xml:space="preserve">Как указано в ч. 1 тс. 100 мера пресечения в отношении подозреваемого может быть избрана только в исключительных случаях, и с учетом обстоятельств, перечисленных выше. При этом обвинение должно быть предъявлено подозреваемому не позднее </w:t>
      </w:r>
      <w:r w:rsidR="005C3A0E" w:rsidRPr="00523A41">
        <w:rPr>
          <w:sz w:val="28"/>
          <w:szCs w:val="28"/>
        </w:rPr>
        <w:t>10 суток с момента применения меры пресечения, а если подозреваемый был задержан, а затем заключен под стражу – в тот же срок с момента задержания.</w:t>
      </w:r>
    </w:p>
    <w:p w:rsidR="005C3A0E" w:rsidRPr="00523A41" w:rsidRDefault="005C3A0E" w:rsidP="00523A41">
      <w:pPr>
        <w:widowControl w:val="0"/>
        <w:spacing w:line="360" w:lineRule="auto"/>
        <w:ind w:firstLine="709"/>
        <w:jc w:val="both"/>
        <w:rPr>
          <w:sz w:val="28"/>
          <w:szCs w:val="28"/>
        </w:rPr>
      </w:pPr>
      <w:r w:rsidRPr="00523A41">
        <w:rPr>
          <w:sz w:val="28"/>
          <w:szCs w:val="28"/>
        </w:rPr>
        <w:t>Таким образом</w:t>
      </w:r>
      <w:r w:rsidR="009275E8" w:rsidRPr="00523A41">
        <w:rPr>
          <w:sz w:val="28"/>
          <w:szCs w:val="28"/>
        </w:rPr>
        <w:t>,</w:t>
      </w:r>
      <w:r w:rsidRPr="00523A41">
        <w:rPr>
          <w:sz w:val="28"/>
          <w:szCs w:val="28"/>
        </w:rPr>
        <w:t xml:space="preserve"> УПК РФ дает правоохранительным органам, осуществляющих дознание или расследование 10 суток, чтобы предъявить подозреваемому обвинение.</w:t>
      </w:r>
    </w:p>
    <w:p w:rsidR="005C3A0E" w:rsidRPr="00523A41" w:rsidRDefault="005C3A0E" w:rsidP="00523A41">
      <w:pPr>
        <w:widowControl w:val="0"/>
        <w:spacing w:line="360" w:lineRule="auto"/>
        <w:ind w:firstLine="709"/>
        <w:jc w:val="both"/>
        <w:rPr>
          <w:sz w:val="28"/>
          <w:szCs w:val="28"/>
        </w:rPr>
      </w:pPr>
      <w:r w:rsidRPr="00523A41">
        <w:rPr>
          <w:sz w:val="28"/>
          <w:szCs w:val="28"/>
        </w:rPr>
        <w:t>В противном случае, если обвинение не будет предъявлено, то мера пресечения немедленно отменяется.</w:t>
      </w:r>
    </w:p>
    <w:p w:rsidR="005C3A0E" w:rsidRPr="00523A41" w:rsidRDefault="005C3A0E" w:rsidP="00523A41">
      <w:pPr>
        <w:widowControl w:val="0"/>
        <w:spacing w:line="360" w:lineRule="auto"/>
        <w:ind w:firstLine="709"/>
        <w:jc w:val="both"/>
        <w:rPr>
          <w:sz w:val="28"/>
          <w:szCs w:val="28"/>
        </w:rPr>
      </w:pPr>
      <w:r w:rsidRPr="00523A41">
        <w:rPr>
          <w:sz w:val="28"/>
          <w:szCs w:val="28"/>
        </w:rPr>
        <w:t>Однако</w:t>
      </w:r>
      <w:r w:rsidR="00EB4F4F" w:rsidRPr="00523A41">
        <w:rPr>
          <w:sz w:val="28"/>
          <w:szCs w:val="28"/>
        </w:rPr>
        <w:t>,</w:t>
      </w:r>
      <w:r w:rsidRPr="00523A41">
        <w:rPr>
          <w:sz w:val="28"/>
          <w:szCs w:val="28"/>
        </w:rPr>
        <w:t xml:space="preserve"> законодатель установил исключения из этого </w:t>
      </w:r>
      <w:r w:rsidR="00EB4F4F" w:rsidRPr="00523A41">
        <w:rPr>
          <w:sz w:val="28"/>
          <w:szCs w:val="28"/>
        </w:rPr>
        <w:t xml:space="preserve">общего </w:t>
      </w:r>
      <w:r w:rsidRPr="00523A41">
        <w:rPr>
          <w:sz w:val="28"/>
          <w:szCs w:val="28"/>
        </w:rPr>
        <w:t>правила</w:t>
      </w:r>
      <w:r w:rsidR="00EB4F4F" w:rsidRPr="00523A41">
        <w:rPr>
          <w:sz w:val="28"/>
          <w:szCs w:val="28"/>
        </w:rPr>
        <w:t xml:space="preserve"> – ч. 2 ст. 100 УПК РФ «Обвинение в совершении хотя бы одного из преступлений, предусмотренных статьями 205, 205</w:t>
      </w:r>
      <w:r w:rsidR="00EB4F4F" w:rsidRPr="00523A41">
        <w:rPr>
          <w:rStyle w:val="aa"/>
          <w:sz w:val="28"/>
          <w:szCs w:val="28"/>
        </w:rPr>
        <w:footnoteReference w:id="10"/>
      </w:r>
      <w:r w:rsidR="00EB4F4F" w:rsidRPr="00523A41">
        <w:rPr>
          <w:sz w:val="28"/>
          <w:szCs w:val="28"/>
        </w:rPr>
        <w:t>, 206, 208, 209</w:t>
      </w:r>
      <w:r w:rsidR="009275E8" w:rsidRPr="00523A41">
        <w:rPr>
          <w:sz w:val="28"/>
          <w:szCs w:val="28"/>
        </w:rPr>
        <w:t xml:space="preserve"> (Преступления против общественной безопасности)</w:t>
      </w:r>
      <w:r w:rsidR="00EB4F4F" w:rsidRPr="00523A41">
        <w:rPr>
          <w:sz w:val="28"/>
          <w:szCs w:val="28"/>
        </w:rPr>
        <w:t>, 277, 278, 281</w:t>
      </w:r>
      <w:r w:rsidR="009275E8" w:rsidRPr="00523A41">
        <w:rPr>
          <w:sz w:val="28"/>
          <w:szCs w:val="28"/>
        </w:rPr>
        <w:t xml:space="preserve"> (Преступления против основ конституционного строя и безопасности государства)</w:t>
      </w:r>
      <w:r w:rsidR="00EB4F4F" w:rsidRPr="00523A41">
        <w:rPr>
          <w:sz w:val="28"/>
          <w:szCs w:val="28"/>
        </w:rPr>
        <w:t xml:space="preserve"> и 360</w:t>
      </w:r>
      <w:r w:rsidR="009275E8" w:rsidRPr="00523A41">
        <w:rPr>
          <w:sz w:val="28"/>
          <w:szCs w:val="28"/>
        </w:rPr>
        <w:t xml:space="preserve"> (Нападение на лиц или учреждения, которые пользуются международной защитой)</w:t>
      </w:r>
      <w:r w:rsidR="00EB4F4F" w:rsidRPr="00523A41">
        <w:rPr>
          <w:sz w:val="28"/>
          <w:szCs w:val="28"/>
        </w:rPr>
        <w:t xml:space="preserve"> Уголовного кодекса Российской Федерации, должно быть предъявлено подозреваемому в отношении которого избрана мера пресечения, не позднее 30 суток с момента применения меры пресечения, а если подозреваемый был задержан, а затем заключен под стражу – в тот же срок с момента задержания.</w:t>
      </w:r>
      <w:r w:rsidR="009275E8" w:rsidRPr="00523A41">
        <w:rPr>
          <w:sz w:val="28"/>
          <w:szCs w:val="28"/>
        </w:rPr>
        <w:t xml:space="preserve"> Если в это срок обвинение не будет предъявлено, то мера пресечения немедленно отменяется.</w:t>
      </w:r>
    </w:p>
    <w:p w:rsidR="00082846" w:rsidRPr="00523A41" w:rsidRDefault="00082846" w:rsidP="00523A41">
      <w:pPr>
        <w:widowControl w:val="0"/>
        <w:spacing w:line="360" w:lineRule="auto"/>
        <w:ind w:firstLine="709"/>
        <w:jc w:val="both"/>
        <w:rPr>
          <w:sz w:val="28"/>
          <w:szCs w:val="28"/>
        </w:rPr>
      </w:pPr>
      <w:r w:rsidRPr="00523A41">
        <w:rPr>
          <w:sz w:val="28"/>
          <w:szCs w:val="28"/>
        </w:rPr>
        <w:t>Подозреваемый, подвергшийся задержанию, должен быть допрошен не позднее 24 часов с момента фактического задержания. В УПК РСФСР такой срок не устанавливался.</w:t>
      </w:r>
    </w:p>
    <w:p w:rsidR="00082846" w:rsidRPr="00523A41" w:rsidRDefault="00082846" w:rsidP="00523A41">
      <w:pPr>
        <w:widowControl w:val="0"/>
        <w:spacing w:line="360" w:lineRule="auto"/>
        <w:ind w:firstLine="709"/>
        <w:jc w:val="both"/>
        <w:rPr>
          <w:sz w:val="28"/>
          <w:szCs w:val="28"/>
        </w:rPr>
      </w:pPr>
      <w:r w:rsidRPr="00523A41">
        <w:rPr>
          <w:sz w:val="28"/>
          <w:szCs w:val="28"/>
        </w:rPr>
        <w:t>Согласно п. 15 ст. 5 УПК РФ моментом фактического задержания является момент производимого в порядке, установленным настоящим Кодексом, фактического лишения свободы передвижения лица</w:t>
      </w:r>
      <w:r w:rsidR="004C72A6" w:rsidRPr="00523A41">
        <w:rPr>
          <w:sz w:val="28"/>
          <w:szCs w:val="28"/>
        </w:rPr>
        <w:t>, подозреваемого в совершении преступления.</w:t>
      </w:r>
      <w:r w:rsidRPr="00523A41">
        <w:rPr>
          <w:sz w:val="28"/>
          <w:szCs w:val="28"/>
        </w:rPr>
        <w:t xml:space="preserve"> </w:t>
      </w:r>
    </w:p>
    <w:p w:rsidR="009275E8" w:rsidRPr="00523A41" w:rsidRDefault="009275E8" w:rsidP="00523A41">
      <w:pPr>
        <w:widowControl w:val="0"/>
        <w:spacing w:line="360" w:lineRule="auto"/>
        <w:ind w:firstLine="709"/>
        <w:jc w:val="both"/>
        <w:rPr>
          <w:sz w:val="28"/>
          <w:szCs w:val="28"/>
        </w:rPr>
      </w:pPr>
      <w:r w:rsidRPr="00523A41">
        <w:rPr>
          <w:sz w:val="28"/>
          <w:szCs w:val="28"/>
        </w:rPr>
        <w:t>Таким образом, подозреваемым можно быть ограниченное законом время: 10 суток по общему правилу, и 30 суток в исключительных случаях.</w:t>
      </w:r>
    </w:p>
    <w:p w:rsidR="004C05F0" w:rsidRPr="00523A41" w:rsidRDefault="004C05F0" w:rsidP="00523A41">
      <w:pPr>
        <w:widowControl w:val="0"/>
        <w:spacing w:line="360" w:lineRule="auto"/>
        <w:ind w:firstLine="709"/>
        <w:jc w:val="both"/>
        <w:rPr>
          <w:sz w:val="28"/>
          <w:szCs w:val="28"/>
        </w:rPr>
      </w:pPr>
      <w:r w:rsidRPr="00523A41">
        <w:rPr>
          <w:sz w:val="28"/>
          <w:szCs w:val="28"/>
        </w:rPr>
        <w:t xml:space="preserve">Если в не подтверждается причастность подозреваемого к совершению преступления, то в отношении него </w:t>
      </w:r>
      <w:r w:rsidR="009275E8" w:rsidRPr="00523A41">
        <w:rPr>
          <w:sz w:val="28"/>
          <w:szCs w:val="28"/>
        </w:rPr>
        <w:t xml:space="preserve">прекращается и </w:t>
      </w:r>
      <w:r w:rsidRPr="00523A41">
        <w:rPr>
          <w:sz w:val="28"/>
          <w:szCs w:val="28"/>
        </w:rPr>
        <w:t xml:space="preserve">уголовное преследование. Если же подозрение становится обвинением, то подозреваемый приобретает статус обвиняемого. </w:t>
      </w:r>
    </w:p>
    <w:p w:rsidR="00082846" w:rsidRPr="00523A41" w:rsidRDefault="00082846" w:rsidP="00523A41">
      <w:pPr>
        <w:widowControl w:val="0"/>
        <w:spacing w:line="360" w:lineRule="auto"/>
        <w:ind w:firstLine="709"/>
        <w:jc w:val="both"/>
        <w:rPr>
          <w:sz w:val="28"/>
          <w:szCs w:val="28"/>
        </w:rPr>
      </w:pPr>
      <w:r w:rsidRPr="00523A41">
        <w:rPr>
          <w:sz w:val="28"/>
          <w:szCs w:val="28"/>
        </w:rPr>
        <w:t>Лицо перестает быть подозреваемым в момент привлечения его к участию в уголовном деле в качестве обвиняемого.</w:t>
      </w:r>
    </w:p>
    <w:p w:rsidR="00A02522" w:rsidRPr="00523A41" w:rsidRDefault="00A02522" w:rsidP="00523A41">
      <w:pPr>
        <w:widowControl w:val="0"/>
        <w:spacing w:line="360" w:lineRule="auto"/>
        <w:ind w:firstLine="709"/>
        <w:jc w:val="both"/>
        <w:rPr>
          <w:sz w:val="28"/>
          <w:szCs w:val="40"/>
        </w:rPr>
      </w:pPr>
    </w:p>
    <w:p w:rsidR="0034626B" w:rsidRPr="00523A41" w:rsidRDefault="009B4143" w:rsidP="00523A41">
      <w:pPr>
        <w:widowControl w:val="0"/>
        <w:spacing w:line="360" w:lineRule="auto"/>
        <w:ind w:firstLine="709"/>
        <w:jc w:val="both"/>
        <w:rPr>
          <w:sz w:val="28"/>
          <w:szCs w:val="40"/>
        </w:rPr>
      </w:pPr>
      <w:r w:rsidRPr="00523A41">
        <w:rPr>
          <w:sz w:val="28"/>
          <w:szCs w:val="40"/>
        </w:rPr>
        <w:t>§</w:t>
      </w:r>
      <w:r w:rsidR="0034626B" w:rsidRPr="00523A41">
        <w:rPr>
          <w:sz w:val="28"/>
          <w:szCs w:val="40"/>
        </w:rPr>
        <w:t>2. Обвиняемый</w:t>
      </w:r>
    </w:p>
    <w:p w:rsidR="00523A41" w:rsidRDefault="00523A41" w:rsidP="00523A41">
      <w:pPr>
        <w:pStyle w:val="HTML"/>
        <w:widowControl w:val="0"/>
        <w:spacing w:line="360" w:lineRule="auto"/>
        <w:ind w:firstLine="709"/>
        <w:jc w:val="both"/>
        <w:rPr>
          <w:rFonts w:ascii="Times New Roman" w:hAnsi="Times New Roman" w:cs="Times New Roman"/>
          <w:sz w:val="28"/>
          <w:szCs w:val="28"/>
        </w:rPr>
      </w:pPr>
    </w:p>
    <w:p w:rsidR="0034626B" w:rsidRPr="00523A41" w:rsidRDefault="0034626B" w:rsidP="00523A41">
      <w:pPr>
        <w:pStyle w:val="HTML"/>
        <w:widowControl w:val="0"/>
        <w:spacing w:line="360" w:lineRule="auto"/>
        <w:ind w:firstLine="709"/>
        <w:jc w:val="both"/>
        <w:rPr>
          <w:rFonts w:ascii="Times New Roman" w:hAnsi="Times New Roman" w:cs="Times New Roman"/>
          <w:sz w:val="28"/>
          <w:szCs w:val="28"/>
        </w:rPr>
      </w:pPr>
      <w:r w:rsidRPr="00523A41">
        <w:rPr>
          <w:rFonts w:ascii="Times New Roman" w:hAnsi="Times New Roman" w:cs="Times New Roman"/>
          <w:sz w:val="28"/>
          <w:szCs w:val="28"/>
        </w:rPr>
        <w:t>Одним</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из</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активных</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участников</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уголовного</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процесса,</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лично заинтересованного в исходе дела, является обвиняемый –</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как</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лицо,</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интересы которого</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более</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всего</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затрагиваются</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в</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ходе</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уголовного</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преследования</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и судопроизводства ввиду реальной</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угрозы</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применения</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к</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нему</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мер</w:t>
      </w:r>
      <w:r w:rsidR="00523A41">
        <w:rPr>
          <w:rFonts w:ascii="Times New Roman" w:hAnsi="Times New Roman" w:cs="Times New Roman"/>
          <w:sz w:val="28"/>
          <w:szCs w:val="28"/>
        </w:rPr>
        <w:t xml:space="preserve"> </w:t>
      </w:r>
      <w:r w:rsidRPr="00523A41">
        <w:rPr>
          <w:rFonts w:ascii="Times New Roman" w:hAnsi="Times New Roman" w:cs="Times New Roman"/>
          <w:sz w:val="28"/>
          <w:szCs w:val="28"/>
        </w:rPr>
        <w:t>уголовной ответственности</w:t>
      </w:r>
      <w:r w:rsidR="00AB3697" w:rsidRPr="00523A41">
        <w:rPr>
          <w:rStyle w:val="aa"/>
          <w:rFonts w:ascii="Times New Roman" w:hAnsi="Times New Roman"/>
          <w:sz w:val="28"/>
          <w:szCs w:val="28"/>
        </w:rPr>
        <w:footnoteReference w:id="11"/>
      </w:r>
      <w:r w:rsidRPr="00523A41">
        <w:rPr>
          <w:rFonts w:ascii="Times New Roman" w:hAnsi="Times New Roman" w:cs="Times New Roman"/>
          <w:sz w:val="28"/>
          <w:szCs w:val="28"/>
        </w:rPr>
        <w:t>.</w:t>
      </w:r>
    </w:p>
    <w:p w:rsidR="0034626B" w:rsidRPr="00523A41" w:rsidRDefault="0034626B" w:rsidP="00523A41">
      <w:pPr>
        <w:pStyle w:val="HTML"/>
        <w:widowControl w:val="0"/>
        <w:spacing w:line="360" w:lineRule="auto"/>
        <w:ind w:firstLine="709"/>
        <w:jc w:val="both"/>
        <w:rPr>
          <w:rFonts w:ascii="Times New Roman" w:hAnsi="Times New Roman" w:cs="Times New Roman"/>
          <w:sz w:val="28"/>
          <w:szCs w:val="28"/>
        </w:rPr>
      </w:pPr>
      <w:r w:rsidRPr="00523A41">
        <w:rPr>
          <w:rFonts w:ascii="Times New Roman" w:hAnsi="Times New Roman" w:cs="Times New Roman"/>
          <w:sz w:val="28"/>
          <w:szCs w:val="28"/>
        </w:rPr>
        <w:t>Ч. 1 ст. 47 устанавливает только два основания, по которым лицо признается обвиняемым:</w:t>
      </w:r>
    </w:p>
    <w:p w:rsidR="0034626B" w:rsidRPr="00523A41" w:rsidRDefault="0034626B" w:rsidP="00523A41">
      <w:pPr>
        <w:pStyle w:val="HTML"/>
        <w:widowControl w:val="0"/>
        <w:numPr>
          <w:ilvl w:val="0"/>
          <w:numId w:val="11"/>
        </w:numPr>
        <w:tabs>
          <w:tab w:val="clear" w:pos="2748"/>
          <w:tab w:val="left" w:pos="2520"/>
        </w:tabs>
        <w:spacing w:line="360" w:lineRule="auto"/>
        <w:ind w:left="0" w:firstLine="709"/>
        <w:jc w:val="both"/>
        <w:rPr>
          <w:rFonts w:ascii="Times New Roman" w:hAnsi="Times New Roman" w:cs="Times New Roman"/>
          <w:sz w:val="28"/>
          <w:szCs w:val="28"/>
        </w:rPr>
      </w:pPr>
      <w:r w:rsidRPr="00523A41">
        <w:rPr>
          <w:rFonts w:ascii="Times New Roman" w:hAnsi="Times New Roman" w:cs="Times New Roman"/>
          <w:sz w:val="28"/>
          <w:szCs w:val="28"/>
        </w:rPr>
        <w:t>Если в отношении лица вынесено постановление о привлечении его в качестве обвиняемого;</w:t>
      </w:r>
    </w:p>
    <w:p w:rsidR="0034626B" w:rsidRPr="00523A41" w:rsidRDefault="0034626B" w:rsidP="00523A41">
      <w:pPr>
        <w:pStyle w:val="HTML"/>
        <w:widowControl w:val="0"/>
        <w:numPr>
          <w:ilvl w:val="0"/>
          <w:numId w:val="11"/>
        </w:numPr>
        <w:tabs>
          <w:tab w:val="clear" w:pos="2748"/>
          <w:tab w:val="left" w:pos="2520"/>
        </w:tabs>
        <w:spacing w:line="360" w:lineRule="auto"/>
        <w:ind w:left="0" w:firstLine="709"/>
        <w:jc w:val="both"/>
        <w:rPr>
          <w:rFonts w:ascii="Times New Roman" w:hAnsi="Times New Roman" w:cs="Times New Roman"/>
          <w:sz w:val="28"/>
          <w:szCs w:val="28"/>
        </w:rPr>
      </w:pPr>
      <w:r w:rsidRPr="00523A41">
        <w:rPr>
          <w:rFonts w:ascii="Times New Roman" w:hAnsi="Times New Roman" w:cs="Times New Roman"/>
          <w:sz w:val="28"/>
          <w:szCs w:val="28"/>
        </w:rPr>
        <w:t>Если в отношении лица вынесен обвинительный акт.</w:t>
      </w:r>
    </w:p>
    <w:p w:rsidR="0034626B" w:rsidRPr="00523A41" w:rsidRDefault="0034626B" w:rsidP="00523A41">
      <w:pPr>
        <w:widowControl w:val="0"/>
        <w:spacing w:line="360" w:lineRule="auto"/>
        <w:ind w:firstLine="709"/>
        <w:jc w:val="both"/>
        <w:rPr>
          <w:sz w:val="28"/>
          <w:szCs w:val="28"/>
        </w:rPr>
      </w:pPr>
      <w:r w:rsidRPr="00523A41">
        <w:rPr>
          <w:sz w:val="28"/>
          <w:szCs w:val="28"/>
        </w:rPr>
        <w:t>Таким образом, момент появления в уголовном деле фигуры обвиняемого зависит от того, в какой форме</w:t>
      </w:r>
      <w:r w:rsidR="00523A41">
        <w:rPr>
          <w:sz w:val="28"/>
          <w:szCs w:val="28"/>
        </w:rPr>
        <w:t xml:space="preserve"> </w:t>
      </w:r>
      <w:r w:rsidRPr="00523A41">
        <w:rPr>
          <w:sz w:val="28"/>
          <w:szCs w:val="28"/>
        </w:rPr>
        <w:t xml:space="preserve">(предварительное следствие или дознание) производится расследование данного дела. </w:t>
      </w:r>
    </w:p>
    <w:p w:rsidR="0034626B" w:rsidRPr="00523A41" w:rsidRDefault="0034626B" w:rsidP="00523A41">
      <w:pPr>
        <w:widowControl w:val="0"/>
        <w:spacing w:line="360" w:lineRule="auto"/>
        <w:ind w:firstLine="709"/>
        <w:jc w:val="both"/>
        <w:rPr>
          <w:sz w:val="28"/>
          <w:szCs w:val="28"/>
        </w:rPr>
      </w:pPr>
      <w:r w:rsidRPr="00523A41">
        <w:rPr>
          <w:sz w:val="28"/>
          <w:szCs w:val="28"/>
        </w:rPr>
        <w:t xml:space="preserve">Если расследование уголовного дела производится в форме дознания, которое по сравнению со следствием представляет из себя несколько упрощенный и ускоренный вариант досудебной стадии уголовного процесса, то постановление о привлечении в качестве обвиняемого не выносится. Обвиняемый по таким делам появляется в результате составления итогового процессуального документа под названием обвинительный акт, который заключает все производство дознания и определяет рамки будущего судебного разбирательства по данному делу. </w:t>
      </w:r>
    </w:p>
    <w:p w:rsidR="0034626B" w:rsidRPr="00523A41" w:rsidRDefault="0034626B" w:rsidP="00523A41">
      <w:pPr>
        <w:widowControl w:val="0"/>
        <w:spacing w:line="360" w:lineRule="auto"/>
        <w:ind w:firstLine="709"/>
        <w:jc w:val="both"/>
        <w:rPr>
          <w:sz w:val="28"/>
          <w:szCs w:val="28"/>
        </w:rPr>
      </w:pPr>
      <w:r w:rsidRPr="00523A41">
        <w:rPr>
          <w:sz w:val="28"/>
          <w:szCs w:val="28"/>
        </w:rPr>
        <w:t xml:space="preserve">При производстве уголовного дела в форме дознания появление обвиняемого связано с вынесением постановления о привлечении в качестве обвиняемого. Это означает что, лицо становится обвиняемым еще до того, как это постановление ему объявлено, иначе говоря, до предъявления обвинения и до допроса обвиняемого. </w:t>
      </w:r>
    </w:p>
    <w:p w:rsidR="0034626B" w:rsidRPr="00523A41" w:rsidRDefault="0034626B" w:rsidP="00523A41">
      <w:pPr>
        <w:widowControl w:val="0"/>
        <w:spacing w:line="360" w:lineRule="auto"/>
        <w:ind w:firstLine="709"/>
        <w:jc w:val="both"/>
        <w:rPr>
          <w:sz w:val="28"/>
          <w:szCs w:val="28"/>
        </w:rPr>
      </w:pPr>
      <w:r w:rsidRPr="00523A41">
        <w:rPr>
          <w:sz w:val="28"/>
          <w:szCs w:val="28"/>
        </w:rPr>
        <w:t>Лицо становится обвиняемым в момент вынесения постановления дознавателем, следователем, прокурором о привлечении его в этом качестве к участию в уголовном деле, то есть до предъявления обвинения. В период между вынесением указанного постановления и предъявлением обвинения лицо, будучи обвиняемым, может подвергаться предусмотренным УПК РФ мерам процессуального принуждения.</w:t>
      </w:r>
    </w:p>
    <w:p w:rsidR="0034626B" w:rsidRPr="00523A41" w:rsidRDefault="0034626B" w:rsidP="00523A41">
      <w:pPr>
        <w:widowControl w:val="0"/>
        <w:spacing w:line="360" w:lineRule="auto"/>
        <w:ind w:firstLine="709"/>
        <w:jc w:val="both"/>
        <w:rPr>
          <w:sz w:val="28"/>
          <w:szCs w:val="28"/>
        </w:rPr>
      </w:pPr>
      <w:r w:rsidRPr="00523A41">
        <w:rPr>
          <w:sz w:val="28"/>
          <w:szCs w:val="28"/>
        </w:rPr>
        <w:t>Лицо, в отношении которого ведется дознание, является подозреваемым. Он становится обвиняемым лишь по окончании дознания, а именно после составления дознавателем обвинительного акта</w:t>
      </w:r>
      <w:r w:rsidR="009B4143" w:rsidRPr="00523A41">
        <w:rPr>
          <w:rStyle w:val="aa"/>
          <w:sz w:val="28"/>
          <w:szCs w:val="28"/>
        </w:rPr>
        <w:footnoteReference w:id="12"/>
      </w:r>
      <w:r w:rsidRPr="00523A41">
        <w:rPr>
          <w:sz w:val="28"/>
          <w:szCs w:val="28"/>
        </w:rPr>
        <w:t>. Под "законным интересом" обвиняемого (ч.</w:t>
      </w:r>
      <w:r w:rsidR="00523A41">
        <w:rPr>
          <w:sz w:val="28"/>
          <w:szCs w:val="28"/>
        </w:rPr>
        <w:t xml:space="preserve"> </w:t>
      </w:r>
      <w:r w:rsidRPr="00523A41">
        <w:rPr>
          <w:sz w:val="28"/>
          <w:szCs w:val="28"/>
        </w:rPr>
        <w:t>3 ст. 47 УПК РФ) следует понимать возможность опровергать обвинение или добиваться смягчения наказания всеми предусмотренными УПК РФ средствами. Отказ обвиняемого от дачи показаний и дача любых показаний, в том числе ложных, охватываются понятием его законного интереса.</w:t>
      </w:r>
    </w:p>
    <w:p w:rsidR="0034626B" w:rsidRPr="00523A41" w:rsidRDefault="0034626B" w:rsidP="00523A41">
      <w:pPr>
        <w:widowControl w:val="0"/>
        <w:tabs>
          <w:tab w:val="left" w:pos="2520"/>
        </w:tabs>
        <w:spacing w:line="360" w:lineRule="auto"/>
        <w:ind w:firstLine="709"/>
        <w:jc w:val="both"/>
        <w:rPr>
          <w:sz w:val="28"/>
          <w:szCs w:val="28"/>
        </w:rPr>
      </w:pPr>
      <w:r w:rsidRPr="00523A41">
        <w:rPr>
          <w:sz w:val="28"/>
          <w:szCs w:val="28"/>
        </w:rPr>
        <w:t>В соответствии со ст. 47 УПК РФ обвиняемый вправе:</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Знать в чем он обвиняется;</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Получить копию постановления о привлечении его в качестве обвиняемого, копию постановления о применении к нему меры пресечения, копию обвинительного заключения или обвинительного акта;</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Возражать против обвинения, давать показания по предъявленному ему обвинению либо отказаться от дачи показаний. При согласии обвиняемого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п. 1 ч. 2 ст. 75 УПК РФ (Недопустимые доказательства);</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Представлять доказательства;</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Заявлять ходатайства и отводы;</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Давать показания и объясняться на родном языке или языке, которым он владеет;</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Пользоваться помощью переводчика бесплатно;</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Пользоваться помощью защитника,, в том числе бесплатно в случаях, предусмотренных УПК РФ;</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Иметь свидания с защитником наедине и конфиденциально, в том числе до первого допроса обвиняемого, без ограничения их числа и продолжительности;</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Участвовать с разрешения следователя в следственных действиях, производимых по его ходатайству или по ходатайству его защитника либо законного представителя, знакомится с протоколами этих действий и подавать на них замечания;</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Знакомиться</w:t>
      </w:r>
      <w:r w:rsidR="00523A41">
        <w:rPr>
          <w:sz w:val="28"/>
          <w:szCs w:val="28"/>
        </w:rPr>
        <w:t xml:space="preserve"> </w:t>
      </w:r>
      <w:r w:rsidRPr="00523A41">
        <w:rPr>
          <w:sz w:val="28"/>
          <w:szCs w:val="28"/>
        </w:rPr>
        <w:t>с постановлением о назначении судебной экспертизы, ставить вопросы эксперту и знакомиться с заключением эксперта;</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Знакомиться по окончании предварительного расследования со всеми материалами уголовного дела и выписывать из уголовного дела любые сведения и в любом объёме;</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Снимать за свой счет копии с материалов уголовного дела, в том числе с помощью технических средств;</w:t>
      </w:r>
      <w:r w:rsidRPr="00523A41">
        <w:rPr>
          <w:sz w:val="28"/>
          <w:szCs w:val="28"/>
        </w:rPr>
        <w:tab/>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Приносить жалобы на действия (бездействие) и решения дознавателя, следователя, прокурора и суда и принимать участие в их рассмотрении судом;</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Возражать против прекращения уголовного дела по основаниям, предусмотренным ч. 2 ст. 27 УПК РФ;</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Участвовать в судебном разбирательстве уголовного дела в судах первой, второй и надзорной инстанций, а также в рассмотрении судом вопроса об избрании в отношении его меры пресечения и в иных случаях, предусмотренных п. 1-3 ч. 2 ст. 29 УПК РФ;</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Знакомиться с протоколом судебного заседания и подавать на него замечания;</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Обжаловать приговор, определение, постановление суда и получать копии обжалуемых решений;</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Получать копии принесенных по уголовному делу жалоб и представлений и подавать возражения на эти жалобы и представления;</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Участвовать в рассмотрении вопросов, связанных с исполнением приговора;</w:t>
      </w:r>
    </w:p>
    <w:p w:rsidR="0034626B" w:rsidRPr="00523A41" w:rsidRDefault="0034626B" w:rsidP="00523A41">
      <w:pPr>
        <w:widowControl w:val="0"/>
        <w:numPr>
          <w:ilvl w:val="0"/>
          <w:numId w:val="12"/>
        </w:numPr>
        <w:tabs>
          <w:tab w:val="left" w:pos="2520"/>
        </w:tabs>
        <w:spacing w:line="360" w:lineRule="auto"/>
        <w:ind w:left="0" w:firstLine="709"/>
        <w:jc w:val="both"/>
        <w:rPr>
          <w:sz w:val="28"/>
          <w:szCs w:val="28"/>
        </w:rPr>
      </w:pPr>
      <w:r w:rsidRPr="00523A41">
        <w:rPr>
          <w:sz w:val="28"/>
          <w:szCs w:val="28"/>
        </w:rPr>
        <w:t>Защищаться иными средствами и способами, не запрещенными УПК РФ.</w:t>
      </w:r>
    </w:p>
    <w:p w:rsidR="0034626B" w:rsidRPr="00523A41" w:rsidRDefault="0034626B" w:rsidP="00523A41">
      <w:pPr>
        <w:widowControl w:val="0"/>
        <w:spacing w:line="360" w:lineRule="auto"/>
        <w:ind w:firstLine="709"/>
        <w:jc w:val="both"/>
        <w:rPr>
          <w:sz w:val="28"/>
          <w:szCs w:val="28"/>
        </w:rPr>
      </w:pPr>
      <w:r w:rsidRPr="00523A41">
        <w:rPr>
          <w:sz w:val="28"/>
          <w:szCs w:val="28"/>
        </w:rPr>
        <w:t>Право обвиняемого знать, в чем он обвиняется, реализуется при предъявлении ему обвинения, ознакомлении со всеми материалами уголовного дела по окончании расследования и получении копии обвинительного заключения или обвинительного акта.</w:t>
      </w:r>
    </w:p>
    <w:p w:rsidR="0034626B" w:rsidRPr="00523A41" w:rsidRDefault="0034626B" w:rsidP="00523A41">
      <w:pPr>
        <w:widowControl w:val="0"/>
        <w:spacing w:line="360" w:lineRule="auto"/>
        <w:ind w:firstLine="709"/>
        <w:jc w:val="both"/>
        <w:rPr>
          <w:sz w:val="28"/>
          <w:szCs w:val="28"/>
        </w:rPr>
      </w:pPr>
      <w:r w:rsidRPr="00523A41">
        <w:rPr>
          <w:sz w:val="28"/>
          <w:szCs w:val="28"/>
        </w:rPr>
        <w:t>При первом допросе обвиняемого прокурор, следователь, дознаватель разъясняет ему перечисленные выше права. При последующих допросах и если допрос проводится без участия защитника, обвиняемому повторно разъясняются некоторые его права (возражать против обвинения, давать показания по предъявленному ему обвинению либо отказываться от дачи показаний, представлять доказательства, пользоваться помощью переводчика и защитника)</w:t>
      </w:r>
      <w:r w:rsidR="009B4143" w:rsidRPr="00523A41">
        <w:rPr>
          <w:rStyle w:val="aa"/>
          <w:sz w:val="28"/>
          <w:szCs w:val="28"/>
        </w:rPr>
        <w:footnoteReference w:id="13"/>
      </w:r>
      <w:r w:rsidRPr="00523A41">
        <w:rPr>
          <w:sz w:val="28"/>
          <w:szCs w:val="28"/>
        </w:rPr>
        <w:t>.</w:t>
      </w:r>
    </w:p>
    <w:p w:rsidR="0034626B" w:rsidRPr="00523A41" w:rsidRDefault="0034626B" w:rsidP="00523A41">
      <w:pPr>
        <w:widowControl w:val="0"/>
        <w:spacing w:line="360" w:lineRule="auto"/>
        <w:ind w:firstLine="709"/>
        <w:jc w:val="both"/>
        <w:rPr>
          <w:sz w:val="28"/>
          <w:szCs w:val="28"/>
        </w:rPr>
      </w:pPr>
      <w:r w:rsidRPr="00523A41">
        <w:rPr>
          <w:sz w:val="28"/>
          <w:szCs w:val="28"/>
        </w:rPr>
        <w:t>Перечень копий постановлений и решений, перечисленный в п.</w:t>
      </w:r>
      <w:r w:rsidR="00523A41">
        <w:rPr>
          <w:sz w:val="28"/>
          <w:szCs w:val="28"/>
        </w:rPr>
        <w:t xml:space="preserve"> </w:t>
      </w:r>
      <w:r w:rsidRPr="00523A41">
        <w:rPr>
          <w:sz w:val="28"/>
          <w:szCs w:val="28"/>
        </w:rPr>
        <w:t>2 ч.</w:t>
      </w:r>
      <w:r w:rsidR="00523A41">
        <w:rPr>
          <w:sz w:val="28"/>
          <w:szCs w:val="28"/>
        </w:rPr>
        <w:t xml:space="preserve"> </w:t>
      </w:r>
      <w:r w:rsidRPr="00523A41">
        <w:rPr>
          <w:sz w:val="28"/>
          <w:szCs w:val="28"/>
        </w:rPr>
        <w:t>4 ст. 47 УПК РФ, не является исчерпывающим. Кроме этого, обвиняемый имеет право получать копии протоколов обыска (ч.</w:t>
      </w:r>
      <w:r w:rsidR="00523A41">
        <w:rPr>
          <w:sz w:val="28"/>
          <w:szCs w:val="28"/>
        </w:rPr>
        <w:t xml:space="preserve"> </w:t>
      </w:r>
      <w:r w:rsidRPr="00523A41">
        <w:rPr>
          <w:sz w:val="28"/>
          <w:szCs w:val="28"/>
        </w:rPr>
        <w:t>15 ст.</w:t>
      </w:r>
      <w:r w:rsidR="00523A41">
        <w:rPr>
          <w:sz w:val="28"/>
          <w:szCs w:val="28"/>
        </w:rPr>
        <w:t xml:space="preserve"> </w:t>
      </w:r>
      <w:r w:rsidRPr="00523A41">
        <w:rPr>
          <w:sz w:val="28"/>
          <w:szCs w:val="28"/>
        </w:rPr>
        <w:t>182 УПК РФ), выемки (ч.</w:t>
      </w:r>
      <w:r w:rsidR="00523A41">
        <w:rPr>
          <w:sz w:val="28"/>
          <w:szCs w:val="28"/>
        </w:rPr>
        <w:t xml:space="preserve"> </w:t>
      </w:r>
      <w:r w:rsidRPr="00523A41">
        <w:rPr>
          <w:sz w:val="28"/>
          <w:szCs w:val="28"/>
        </w:rPr>
        <w:t>2 ст.</w:t>
      </w:r>
      <w:r w:rsidR="00523A41">
        <w:rPr>
          <w:sz w:val="28"/>
          <w:szCs w:val="28"/>
        </w:rPr>
        <w:t xml:space="preserve"> </w:t>
      </w:r>
      <w:r w:rsidRPr="00523A41">
        <w:rPr>
          <w:sz w:val="28"/>
          <w:szCs w:val="28"/>
        </w:rPr>
        <w:t>183 УПК РФ), наложения ареста на имущество (ч. 8.ст.</w:t>
      </w:r>
      <w:r w:rsidR="00523A41">
        <w:rPr>
          <w:sz w:val="28"/>
          <w:szCs w:val="28"/>
        </w:rPr>
        <w:t xml:space="preserve"> </w:t>
      </w:r>
      <w:r w:rsidRPr="00523A41">
        <w:rPr>
          <w:sz w:val="28"/>
          <w:szCs w:val="28"/>
        </w:rPr>
        <w:t>116 УПК РФ), решений следователя (дознавателя), прокурора и суда в случае их обжалования (п.</w:t>
      </w:r>
      <w:r w:rsidR="00523A41">
        <w:rPr>
          <w:sz w:val="28"/>
          <w:szCs w:val="28"/>
        </w:rPr>
        <w:t xml:space="preserve"> </w:t>
      </w:r>
      <w:r w:rsidRPr="00523A41">
        <w:rPr>
          <w:sz w:val="28"/>
          <w:szCs w:val="28"/>
        </w:rPr>
        <w:t>18 ч.</w:t>
      </w:r>
      <w:r w:rsidR="00523A41">
        <w:rPr>
          <w:sz w:val="28"/>
          <w:szCs w:val="28"/>
        </w:rPr>
        <w:t xml:space="preserve"> </w:t>
      </w:r>
      <w:r w:rsidRPr="00523A41">
        <w:rPr>
          <w:sz w:val="28"/>
          <w:szCs w:val="28"/>
        </w:rPr>
        <w:t>4 ст. 47 УПК РФ).</w:t>
      </w:r>
      <w:bookmarkStart w:id="3" w:name="sub_470409"/>
    </w:p>
    <w:p w:rsidR="0034626B" w:rsidRPr="00523A41" w:rsidRDefault="0034626B" w:rsidP="00523A41">
      <w:pPr>
        <w:widowControl w:val="0"/>
        <w:spacing w:line="360" w:lineRule="auto"/>
        <w:ind w:firstLine="709"/>
        <w:jc w:val="both"/>
        <w:rPr>
          <w:sz w:val="28"/>
          <w:szCs w:val="28"/>
        </w:rPr>
      </w:pPr>
      <w:r w:rsidRPr="00523A41">
        <w:rPr>
          <w:sz w:val="28"/>
          <w:szCs w:val="28"/>
        </w:rPr>
        <w:t>В отличие от УПК РСФСР п.</w:t>
      </w:r>
      <w:r w:rsidR="00523A41">
        <w:rPr>
          <w:sz w:val="28"/>
          <w:szCs w:val="28"/>
        </w:rPr>
        <w:t xml:space="preserve"> </w:t>
      </w:r>
      <w:r w:rsidRPr="00523A41">
        <w:rPr>
          <w:sz w:val="28"/>
          <w:szCs w:val="28"/>
        </w:rPr>
        <w:t>9 ч.</w:t>
      </w:r>
      <w:r w:rsidR="00523A41">
        <w:rPr>
          <w:sz w:val="28"/>
          <w:szCs w:val="28"/>
        </w:rPr>
        <w:t xml:space="preserve"> </w:t>
      </w:r>
      <w:r w:rsidRPr="00523A41">
        <w:rPr>
          <w:sz w:val="28"/>
          <w:szCs w:val="28"/>
        </w:rPr>
        <w:t>4 ст. 47 УПК РФ предоставляет обвиняемому право иметь свидания с защитником наедине и конфиденциально до первого допроса и без ограничения их числа и продолжительности. При этом следует иметь в виду, что число свиданий и продолжительность каждого свидания устанавливаются обвиняемым и его защитником и не могут быть ограничены кем-либо другим.</w:t>
      </w:r>
    </w:p>
    <w:bookmarkEnd w:id="3"/>
    <w:p w:rsidR="0034626B" w:rsidRPr="00523A41" w:rsidRDefault="0034626B" w:rsidP="00523A41">
      <w:pPr>
        <w:widowControl w:val="0"/>
        <w:spacing w:line="360" w:lineRule="auto"/>
        <w:ind w:firstLine="709"/>
        <w:jc w:val="both"/>
        <w:rPr>
          <w:sz w:val="28"/>
          <w:szCs w:val="28"/>
        </w:rPr>
      </w:pPr>
      <w:r w:rsidRPr="00523A41">
        <w:rPr>
          <w:sz w:val="28"/>
          <w:szCs w:val="28"/>
        </w:rPr>
        <w:t>Участие обвиняемого в следственных действиях, проводимых по ходатайству защиты, допускается лишь с разрешения следователя. Отказ в удовлетворении ходатайства должен быть мотивированным, иначе будет нарушен принцип законности при производстве по уголовному делу, и доказательства, полученные в ходе проводимых следственных действий, могут быть признаны недействительными (ч.</w:t>
      </w:r>
      <w:r w:rsidR="00523A41">
        <w:rPr>
          <w:sz w:val="28"/>
          <w:szCs w:val="28"/>
        </w:rPr>
        <w:t xml:space="preserve"> </w:t>
      </w:r>
      <w:r w:rsidRPr="00523A41">
        <w:rPr>
          <w:sz w:val="28"/>
          <w:szCs w:val="28"/>
        </w:rPr>
        <w:t>4 ст.</w:t>
      </w:r>
      <w:r w:rsidR="00523A41">
        <w:rPr>
          <w:sz w:val="28"/>
          <w:szCs w:val="28"/>
        </w:rPr>
        <w:t xml:space="preserve"> </w:t>
      </w:r>
      <w:r w:rsidRPr="00523A41">
        <w:rPr>
          <w:sz w:val="28"/>
          <w:szCs w:val="28"/>
        </w:rPr>
        <w:t>7 УПК РФ). Отказ должен быть изложен в специально вынесенном постановлении следователя.</w:t>
      </w:r>
    </w:p>
    <w:p w:rsidR="0034626B" w:rsidRPr="00523A41" w:rsidRDefault="0034626B" w:rsidP="00523A41">
      <w:pPr>
        <w:widowControl w:val="0"/>
        <w:spacing w:line="360" w:lineRule="auto"/>
        <w:ind w:firstLine="709"/>
        <w:jc w:val="both"/>
        <w:rPr>
          <w:sz w:val="28"/>
          <w:szCs w:val="28"/>
        </w:rPr>
      </w:pPr>
      <w:r w:rsidRPr="00523A41">
        <w:rPr>
          <w:sz w:val="28"/>
          <w:szCs w:val="28"/>
        </w:rPr>
        <w:t>Пункт 8 ч.</w:t>
      </w:r>
      <w:r w:rsidR="00523A41">
        <w:rPr>
          <w:sz w:val="28"/>
          <w:szCs w:val="28"/>
        </w:rPr>
        <w:t xml:space="preserve"> </w:t>
      </w:r>
      <w:r w:rsidRPr="00523A41">
        <w:rPr>
          <w:sz w:val="28"/>
          <w:szCs w:val="28"/>
        </w:rPr>
        <w:t>4 ст. 47 УПК РФ закрепляет право обвиняемого иметь защитника, от которого он вправе отказаться. Однако, если обвиняемый не отказался от защитника, то участие последнего в уголовном деле становится обязательным (п.</w:t>
      </w:r>
      <w:r w:rsidR="00523A41">
        <w:rPr>
          <w:sz w:val="28"/>
          <w:szCs w:val="28"/>
        </w:rPr>
        <w:t xml:space="preserve"> </w:t>
      </w:r>
      <w:r w:rsidRPr="00523A41">
        <w:rPr>
          <w:sz w:val="28"/>
          <w:szCs w:val="28"/>
        </w:rPr>
        <w:t>1 ч.</w:t>
      </w:r>
      <w:r w:rsidR="00523A41">
        <w:rPr>
          <w:sz w:val="28"/>
          <w:szCs w:val="28"/>
        </w:rPr>
        <w:t xml:space="preserve"> </w:t>
      </w:r>
      <w:r w:rsidRPr="00523A41">
        <w:rPr>
          <w:sz w:val="28"/>
          <w:szCs w:val="28"/>
        </w:rPr>
        <w:t>1 ст.</w:t>
      </w:r>
      <w:r w:rsidR="00523A41">
        <w:rPr>
          <w:sz w:val="28"/>
          <w:szCs w:val="28"/>
        </w:rPr>
        <w:t xml:space="preserve"> </w:t>
      </w:r>
      <w:r w:rsidRPr="00523A41">
        <w:rPr>
          <w:sz w:val="28"/>
          <w:szCs w:val="28"/>
        </w:rPr>
        <w:t>51 УПК РФ). В этом случае расходы на оплату защитника по назначению несет государство (п.</w:t>
      </w:r>
      <w:r w:rsidR="00523A41">
        <w:rPr>
          <w:sz w:val="28"/>
          <w:szCs w:val="28"/>
        </w:rPr>
        <w:t xml:space="preserve"> </w:t>
      </w:r>
      <w:r w:rsidRPr="00523A41">
        <w:rPr>
          <w:sz w:val="28"/>
          <w:szCs w:val="28"/>
        </w:rPr>
        <w:t>8 ч.</w:t>
      </w:r>
      <w:r w:rsidR="00523A41">
        <w:rPr>
          <w:sz w:val="28"/>
          <w:szCs w:val="28"/>
        </w:rPr>
        <w:t xml:space="preserve"> </w:t>
      </w:r>
      <w:r w:rsidRPr="00523A41">
        <w:rPr>
          <w:sz w:val="28"/>
          <w:szCs w:val="28"/>
        </w:rPr>
        <w:t>4 ст.</w:t>
      </w:r>
      <w:r w:rsidR="00523A41">
        <w:rPr>
          <w:sz w:val="28"/>
          <w:szCs w:val="28"/>
        </w:rPr>
        <w:t xml:space="preserve"> </w:t>
      </w:r>
      <w:r w:rsidRPr="00523A41">
        <w:rPr>
          <w:sz w:val="28"/>
          <w:szCs w:val="28"/>
        </w:rPr>
        <w:t xml:space="preserve">47 УПК РФ). Расходы на оплату защитника, приглашенного самим обвиняемым, несет обвиняемый. Таким образом, ходатайство обвиняемого о назначении ему защитника во всех случаях должно быть удовлетворено. </w:t>
      </w:r>
    </w:p>
    <w:p w:rsidR="0034626B" w:rsidRPr="00523A41" w:rsidRDefault="0034626B" w:rsidP="00523A41">
      <w:pPr>
        <w:widowControl w:val="0"/>
        <w:spacing w:line="360" w:lineRule="auto"/>
        <w:ind w:firstLine="709"/>
        <w:jc w:val="both"/>
        <w:rPr>
          <w:sz w:val="28"/>
          <w:szCs w:val="28"/>
        </w:rPr>
      </w:pPr>
      <w:r w:rsidRPr="00523A41">
        <w:rPr>
          <w:sz w:val="28"/>
          <w:szCs w:val="28"/>
        </w:rPr>
        <w:t xml:space="preserve">Дознаватель, следователь, прокурор разъясняют обвиняемому все перечисленные права при его первом допросе. Однако, при последующих допросах они должны повторно разъяснить только п. 3, 4, 7 и 8 ч. 2 ст. 47 УПК РФ. Повторное разъяснение проводится в том случае, если в допросе не участвует защитник. </w:t>
      </w:r>
    </w:p>
    <w:p w:rsidR="00A02522" w:rsidRPr="00523A41" w:rsidRDefault="00A02522" w:rsidP="00523A41">
      <w:pPr>
        <w:widowControl w:val="0"/>
        <w:spacing w:line="360" w:lineRule="auto"/>
        <w:ind w:firstLine="709"/>
        <w:jc w:val="both"/>
        <w:rPr>
          <w:sz w:val="28"/>
          <w:szCs w:val="28"/>
        </w:rPr>
      </w:pPr>
      <w:r w:rsidRPr="00523A41">
        <w:rPr>
          <w:sz w:val="28"/>
          <w:szCs w:val="28"/>
        </w:rPr>
        <w:t>В соответствии со ст. 17 ФЗ «О содержании под стражей подозреваемых и обвиняемых в совершении преступлений» обвиняемый наделяется дополнительными правами</w:t>
      </w:r>
      <w:r w:rsidRPr="00523A41">
        <w:rPr>
          <w:rStyle w:val="aa"/>
          <w:sz w:val="28"/>
          <w:szCs w:val="28"/>
        </w:rPr>
        <w:footnoteReference w:id="14"/>
      </w:r>
      <w:r w:rsidRPr="00523A41">
        <w:rPr>
          <w:sz w:val="28"/>
          <w:szCs w:val="28"/>
        </w:rPr>
        <w:t>.</w:t>
      </w:r>
    </w:p>
    <w:p w:rsidR="00A02522" w:rsidRPr="00523A41" w:rsidRDefault="00A02522" w:rsidP="00523A41">
      <w:pPr>
        <w:widowControl w:val="0"/>
        <w:spacing w:line="360" w:lineRule="auto"/>
        <w:ind w:firstLine="709"/>
        <w:jc w:val="both"/>
        <w:rPr>
          <w:sz w:val="28"/>
          <w:szCs w:val="28"/>
        </w:rPr>
      </w:pPr>
    </w:p>
    <w:p w:rsidR="0034626B" w:rsidRPr="00523A41" w:rsidRDefault="009B4143" w:rsidP="00523A41">
      <w:pPr>
        <w:widowControl w:val="0"/>
        <w:spacing w:line="360" w:lineRule="auto"/>
        <w:ind w:firstLine="709"/>
        <w:jc w:val="both"/>
        <w:rPr>
          <w:sz w:val="28"/>
          <w:szCs w:val="40"/>
        </w:rPr>
      </w:pPr>
      <w:r w:rsidRPr="00523A41">
        <w:rPr>
          <w:sz w:val="28"/>
          <w:szCs w:val="40"/>
        </w:rPr>
        <w:t>§</w:t>
      </w:r>
      <w:r w:rsidR="0034626B" w:rsidRPr="00523A41">
        <w:rPr>
          <w:sz w:val="28"/>
          <w:szCs w:val="40"/>
        </w:rPr>
        <w:t>3. Законные представители несовершеннолетнего подозреваемого и обвиняемого</w:t>
      </w:r>
    </w:p>
    <w:p w:rsidR="00523A41" w:rsidRDefault="00523A41" w:rsidP="00523A41">
      <w:pPr>
        <w:widowControl w:val="0"/>
        <w:spacing w:line="360" w:lineRule="auto"/>
        <w:ind w:firstLine="709"/>
        <w:jc w:val="both"/>
        <w:rPr>
          <w:sz w:val="28"/>
          <w:szCs w:val="28"/>
        </w:rPr>
      </w:pPr>
    </w:p>
    <w:p w:rsidR="0034626B" w:rsidRPr="00523A41" w:rsidRDefault="0034626B" w:rsidP="00523A41">
      <w:pPr>
        <w:widowControl w:val="0"/>
        <w:spacing w:line="360" w:lineRule="auto"/>
        <w:ind w:firstLine="709"/>
        <w:jc w:val="both"/>
        <w:rPr>
          <w:sz w:val="28"/>
          <w:szCs w:val="28"/>
        </w:rPr>
      </w:pPr>
      <w:r w:rsidRPr="00523A41">
        <w:rPr>
          <w:sz w:val="28"/>
          <w:szCs w:val="28"/>
        </w:rPr>
        <w:t>Конвенция о</w:t>
      </w:r>
      <w:r w:rsidR="00523A41">
        <w:rPr>
          <w:sz w:val="28"/>
          <w:szCs w:val="28"/>
        </w:rPr>
        <w:t xml:space="preserve"> </w:t>
      </w:r>
      <w:r w:rsidRPr="00523A41">
        <w:rPr>
          <w:sz w:val="28"/>
          <w:szCs w:val="28"/>
        </w:rPr>
        <w:t>правах ребенка называет участников уголовного процесса по</w:t>
      </w:r>
      <w:r w:rsidR="00523A41">
        <w:rPr>
          <w:sz w:val="28"/>
          <w:szCs w:val="28"/>
        </w:rPr>
        <w:t xml:space="preserve"> </w:t>
      </w:r>
      <w:r w:rsidRPr="00523A41">
        <w:rPr>
          <w:sz w:val="28"/>
          <w:szCs w:val="28"/>
        </w:rPr>
        <w:t>делам несовершеннолетних, в</w:t>
      </w:r>
      <w:r w:rsidR="00523A41">
        <w:rPr>
          <w:sz w:val="28"/>
          <w:szCs w:val="28"/>
        </w:rPr>
        <w:t xml:space="preserve"> </w:t>
      </w:r>
      <w:r w:rsidRPr="00523A41">
        <w:rPr>
          <w:sz w:val="28"/>
          <w:szCs w:val="28"/>
        </w:rPr>
        <w:t>том числе на</w:t>
      </w:r>
      <w:r w:rsidR="00523A41">
        <w:rPr>
          <w:sz w:val="28"/>
          <w:szCs w:val="28"/>
        </w:rPr>
        <w:t xml:space="preserve"> </w:t>
      </w:r>
      <w:r w:rsidRPr="00523A41">
        <w:rPr>
          <w:sz w:val="28"/>
          <w:szCs w:val="28"/>
        </w:rPr>
        <w:t>стадии предварительного расследования</w:t>
      </w:r>
      <w:r w:rsidR="009B4143" w:rsidRPr="00523A41">
        <w:rPr>
          <w:rStyle w:val="aa"/>
          <w:sz w:val="28"/>
          <w:szCs w:val="28"/>
        </w:rPr>
        <w:footnoteReference w:id="15"/>
      </w:r>
      <w:r w:rsidRPr="00523A41">
        <w:rPr>
          <w:sz w:val="28"/>
          <w:szCs w:val="28"/>
        </w:rPr>
        <w:t>. К</w:t>
      </w:r>
      <w:r w:rsidR="00523A41">
        <w:rPr>
          <w:sz w:val="28"/>
          <w:szCs w:val="28"/>
        </w:rPr>
        <w:t xml:space="preserve"> </w:t>
      </w:r>
      <w:r w:rsidRPr="00523A41">
        <w:rPr>
          <w:sz w:val="28"/>
          <w:szCs w:val="28"/>
        </w:rPr>
        <w:t>таким участникам относятся: адвокат, родитель или законный опекун, Конвенцией гарантируется получение несовершеннолетним не</w:t>
      </w:r>
      <w:r w:rsidR="00523A41">
        <w:rPr>
          <w:sz w:val="28"/>
          <w:szCs w:val="28"/>
        </w:rPr>
        <w:t xml:space="preserve"> </w:t>
      </w:r>
      <w:r w:rsidRPr="00523A41">
        <w:rPr>
          <w:sz w:val="28"/>
          <w:szCs w:val="28"/>
        </w:rPr>
        <w:t>только правовой, но</w:t>
      </w:r>
      <w:r w:rsidR="00523A41">
        <w:rPr>
          <w:sz w:val="28"/>
          <w:szCs w:val="28"/>
        </w:rPr>
        <w:t xml:space="preserve"> </w:t>
      </w:r>
      <w:r w:rsidRPr="00523A41">
        <w:rPr>
          <w:sz w:val="28"/>
          <w:szCs w:val="28"/>
        </w:rPr>
        <w:t>и</w:t>
      </w:r>
      <w:r w:rsidR="00523A41">
        <w:rPr>
          <w:sz w:val="28"/>
          <w:szCs w:val="28"/>
        </w:rPr>
        <w:t xml:space="preserve"> </w:t>
      </w:r>
      <w:r w:rsidRPr="00523A41">
        <w:rPr>
          <w:sz w:val="28"/>
          <w:szCs w:val="28"/>
        </w:rPr>
        <w:t>иной необходимой помощи для осуществления защиты.</w:t>
      </w:r>
    </w:p>
    <w:p w:rsidR="0034626B" w:rsidRPr="00523A41" w:rsidRDefault="0034626B" w:rsidP="00523A41">
      <w:pPr>
        <w:widowControl w:val="0"/>
        <w:spacing w:line="360" w:lineRule="auto"/>
        <w:ind w:firstLine="709"/>
        <w:jc w:val="both"/>
        <w:rPr>
          <w:sz w:val="28"/>
          <w:szCs w:val="28"/>
        </w:rPr>
      </w:pPr>
      <w:r w:rsidRPr="00523A41">
        <w:rPr>
          <w:sz w:val="28"/>
          <w:szCs w:val="28"/>
        </w:rPr>
        <w:t xml:space="preserve">УПК РСФСР предусматривал возможность появления законного представителя в производстве по делам несовершеннолетних только с момента ознакомления с материалами дела (ст. 398 УПК РСФСР). Ст. 392 УПК РСФСР говорила о необходимости допроса родителей несовершеннолетнего для установления обстоятельств, входящих в предмет доказывания. В соответствии со ст. 394 УПК РСФСР подросток мог быть отдан под присмотр законным представителям, в том числе в стадии предварительного расследования до ознакомления с материалами дела. Более или менее подробно было регламентировано участие законного представителя несовершеннолетнего подсудимого в судебном заседании (ст. 399 УПК РСФСР). </w:t>
      </w:r>
    </w:p>
    <w:p w:rsidR="0034626B" w:rsidRPr="00523A41" w:rsidRDefault="0034626B" w:rsidP="00523A41">
      <w:pPr>
        <w:widowControl w:val="0"/>
        <w:spacing w:line="360" w:lineRule="auto"/>
        <w:ind w:firstLine="709"/>
        <w:jc w:val="both"/>
        <w:rPr>
          <w:sz w:val="28"/>
          <w:szCs w:val="28"/>
        </w:rPr>
      </w:pPr>
      <w:r w:rsidRPr="00523A41">
        <w:rPr>
          <w:sz w:val="28"/>
          <w:szCs w:val="28"/>
        </w:rPr>
        <w:t xml:space="preserve">Сегодня законный представитель подростка-правонарушителя – это полноправный и самостоятельный участник уголовного судопроизводства со стороны защиты (п. 46 ст. 5 УПК РФ). Его участие в производстве по делам несовершеннолетних является обязательным (ч. 3 ст. 16, ст. 48 УПК РФ). В соответствии с п. 12 ст. 5 УПК РФ законные представители - это родители, усыновители, опекуны или попечители несовершеннолетнего подозреваемого, обвиняемого либо потерпевшего, представители учреждений или организаций, на попечении которых находится несовершеннолетний, а также органы опеки и попечительства. </w:t>
      </w:r>
    </w:p>
    <w:p w:rsidR="0034626B" w:rsidRPr="00523A41" w:rsidRDefault="0034626B" w:rsidP="00523A41">
      <w:pPr>
        <w:widowControl w:val="0"/>
        <w:spacing w:line="360" w:lineRule="auto"/>
        <w:ind w:firstLine="709"/>
        <w:jc w:val="both"/>
        <w:rPr>
          <w:sz w:val="28"/>
          <w:szCs w:val="28"/>
        </w:rPr>
      </w:pPr>
      <w:r w:rsidRPr="00523A41">
        <w:rPr>
          <w:sz w:val="28"/>
          <w:szCs w:val="28"/>
        </w:rPr>
        <w:t xml:space="preserve">Особого внимания заслуживают права законного представителя в досудебном производстве по уголовному делу (ч. 2 ст. 426 УПК РФ), поскольку они закреплены впервые. </w:t>
      </w:r>
    </w:p>
    <w:p w:rsidR="0034626B" w:rsidRPr="00523A41" w:rsidRDefault="0034626B" w:rsidP="00523A41">
      <w:pPr>
        <w:widowControl w:val="0"/>
        <w:spacing w:line="360" w:lineRule="auto"/>
        <w:ind w:firstLine="709"/>
        <w:jc w:val="both"/>
        <w:rPr>
          <w:sz w:val="28"/>
          <w:szCs w:val="28"/>
        </w:rPr>
      </w:pPr>
      <w:r w:rsidRPr="00523A41">
        <w:rPr>
          <w:sz w:val="28"/>
          <w:szCs w:val="28"/>
        </w:rPr>
        <w:t>В соответствии с ч. 2 ст. 426 УПК РФ (Участие законного представителя несовершеннолетнего подозреваемого, обвиняемого в ходе досудебного производства по уголовному делу) законный представитель вправе:</w:t>
      </w:r>
    </w:p>
    <w:p w:rsidR="0034626B" w:rsidRPr="00523A41" w:rsidRDefault="0034626B" w:rsidP="00523A41">
      <w:pPr>
        <w:widowControl w:val="0"/>
        <w:numPr>
          <w:ilvl w:val="0"/>
          <w:numId w:val="13"/>
        </w:numPr>
        <w:tabs>
          <w:tab w:val="clear" w:pos="2818"/>
          <w:tab w:val="num" w:pos="2520"/>
        </w:tabs>
        <w:spacing w:line="360" w:lineRule="auto"/>
        <w:ind w:left="0" w:firstLine="709"/>
        <w:jc w:val="both"/>
        <w:rPr>
          <w:sz w:val="28"/>
          <w:szCs w:val="28"/>
        </w:rPr>
      </w:pPr>
      <w:r w:rsidRPr="00523A41">
        <w:rPr>
          <w:sz w:val="28"/>
          <w:szCs w:val="28"/>
        </w:rPr>
        <w:t>Знать, в чем подозревается или обвиняется несовершеннолетний;</w:t>
      </w:r>
    </w:p>
    <w:p w:rsidR="0034626B" w:rsidRPr="00523A41" w:rsidRDefault="0034626B" w:rsidP="00523A41">
      <w:pPr>
        <w:widowControl w:val="0"/>
        <w:numPr>
          <w:ilvl w:val="0"/>
          <w:numId w:val="13"/>
        </w:numPr>
        <w:tabs>
          <w:tab w:val="clear" w:pos="2818"/>
          <w:tab w:val="num" w:pos="2520"/>
        </w:tabs>
        <w:spacing w:line="360" w:lineRule="auto"/>
        <w:ind w:left="0" w:firstLine="709"/>
        <w:jc w:val="both"/>
        <w:rPr>
          <w:sz w:val="28"/>
          <w:szCs w:val="28"/>
        </w:rPr>
      </w:pPr>
      <w:r w:rsidRPr="00523A41">
        <w:rPr>
          <w:sz w:val="28"/>
          <w:szCs w:val="28"/>
        </w:rPr>
        <w:t>Присутствовать при предъявлении обвинения;</w:t>
      </w:r>
    </w:p>
    <w:p w:rsidR="0034626B" w:rsidRPr="00523A41" w:rsidRDefault="0034626B" w:rsidP="00523A41">
      <w:pPr>
        <w:widowControl w:val="0"/>
        <w:numPr>
          <w:ilvl w:val="0"/>
          <w:numId w:val="13"/>
        </w:numPr>
        <w:tabs>
          <w:tab w:val="clear" w:pos="2818"/>
          <w:tab w:val="num" w:pos="2520"/>
        </w:tabs>
        <w:spacing w:line="360" w:lineRule="auto"/>
        <w:ind w:left="0" w:firstLine="709"/>
        <w:jc w:val="both"/>
        <w:rPr>
          <w:sz w:val="28"/>
          <w:szCs w:val="28"/>
        </w:rPr>
      </w:pPr>
      <w:r w:rsidRPr="00523A41">
        <w:rPr>
          <w:sz w:val="28"/>
          <w:szCs w:val="28"/>
        </w:rPr>
        <w:t>Участвовать в допросе несовершеннолетнего подозреваемого, обвиняемого, а также с разрешения следователя – в иных следственных действиях, производимых с его участием и участием защитника;</w:t>
      </w:r>
    </w:p>
    <w:p w:rsidR="0034626B" w:rsidRPr="00523A41" w:rsidRDefault="0034626B" w:rsidP="00523A41">
      <w:pPr>
        <w:widowControl w:val="0"/>
        <w:numPr>
          <w:ilvl w:val="0"/>
          <w:numId w:val="13"/>
        </w:numPr>
        <w:tabs>
          <w:tab w:val="clear" w:pos="2818"/>
          <w:tab w:val="num" w:pos="2520"/>
        </w:tabs>
        <w:spacing w:line="360" w:lineRule="auto"/>
        <w:ind w:left="0" w:firstLine="709"/>
        <w:jc w:val="both"/>
        <w:rPr>
          <w:sz w:val="28"/>
          <w:szCs w:val="28"/>
        </w:rPr>
      </w:pPr>
      <w:r w:rsidRPr="00523A41">
        <w:rPr>
          <w:sz w:val="28"/>
          <w:szCs w:val="28"/>
        </w:rPr>
        <w:t>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34626B" w:rsidRPr="00523A41" w:rsidRDefault="0034626B" w:rsidP="00523A41">
      <w:pPr>
        <w:widowControl w:val="0"/>
        <w:numPr>
          <w:ilvl w:val="0"/>
          <w:numId w:val="13"/>
        </w:numPr>
        <w:tabs>
          <w:tab w:val="clear" w:pos="2818"/>
          <w:tab w:val="num" w:pos="2520"/>
        </w:tabs>
        <w:spacing w:line="360" w:lineRule="auto"/>
        <w:ind w:left="0" w:firstLine="709"/>
        <w:jc w:val="both"/>
        <w:rPr>
          <w:sz w:val="28"/>
          <w:szCs w:val="28"/>
        </w:rPr>
      </w:pPr>
      <w:r w:rsidRPr="00523A41">
        <w:rPr>
          <w:sz w:val="28"/>
          <w:szCs w:val="28"/>
        </w:rPr>
        <w:t>Заявлять ходатайства и отводы, приносить жалобы на действия (бездействие) и решения дознавателя, следователя, прокурора;</w:t>
      </w:r>
    </w:p>
    <w:p w:rsidR="0034626B" w:rsidRPr="00523A41" w:rsidRDefault="0034626B" w:rsidP="00523A41">
      <w:pPr>
        <w:widowControl w:val="0"/>
        <w:numPr>
          <w:ilvl w:val="0"/>
          <w:numId w:val="13"/>
        </w:numPr>
        <w:tabs>
          <w:tab w:val="clear" w:pos="2818"/>
          <w:tab w:val="num" w:pos="2520"/>
        </w:tabs>
        <w:spacing w:line="360" w:lineRule="auto"/>
        <w:ind w:left="0" w:firstLine="709"/>
        <w:jc w:val="both"/>
        <w:rPr>
          <w:sz w:val="28"/>
          <w:szCs w:val="28"/>
        </w:rPr>
      </w:pPr>
      <w:r w:rsidRPr="00523A41">
        <w:rPr>
          <w:sz w:val="28"/>
          <w:szCs w:val="28"/>
        </w:rPr>
        <w:t>Представлять доказательства;</w:t>
      </w:r>
    </w:p>
    <w:p w:rsidR="0034626B" w:rsidRPr="00523A41" w:rsidRDefault="0034626B" w:rsidP="00523A41">
      <w:pPr>
        <w:widowControl w:val="0"/>
        <w:numPr>
          <w:ilvl w:val="0"/>
          <w:numId w:val="13"/>
        </w:numPr>
        <w:tabs>
          <w:tab w:val="clear" w:pos="2818"/>
          <w:tab w:val="num" w:pos="2520"/>
        </w:tabs>
        <w:spacing w:line="360" w:lineRule="auto"/>
        <w:ind w:left="0" w:firstLine="709"/>
        <w:jc w:val="both"/>
        <w:rPr>
          <w:sz w:val="28"/>
          <w:szCs w:val="28"/>
        </w:rPr>
      </w:pPr>
      <w:r w:rsidRPr="00523A41">
        <w:rPr>
          <w:sz w:val="28"/>
          <w:szCs w:val="28"/>
        </w:rPr>
        <w:t>По окончании предварительного расследования знакомиться со всеми материалами уголовного дела, выписывать из него любые сведения и в любом объеме.</w:t>
      </w:r>
    </w:p>
    <w:p w:rsidR="0034626B" w:rsidRPr="00523A41" w:rsidRDefault="0034626B" w:rsidP="00523A41">
      <w:pPr>
        <w:widowControl w:val="0"/>
        <w:spacing w:line="360" w:lineRule="auto"/>
        <w:ind w:firstLine="709"/>
        <w:jc w:val="both"/>
        <w:rPr>
          <w:sz w:val="28"/>
          <w:szCs w:val="28"/>
        </w:rPr>
      </w:pPr>
      <w:r w:rsidRPr="00523A41">
        <w:rPr>
          <w:sz w:val="28"/>
          <w:szCs w:val="28"/>
        </w:rPr>
        <w:t>УПК РСФСР не предусматривал возможности участия законного представителя в в допросе несовершеннолетнего подозреваемого, обвиняемого. По этому поводу существует две противоположные точки зрения среди ученых.</w:t>
      </w:r>
    </w:p>
    <w:p w:rsidR="0034626B" w:rsidRPr="00523A41" w:rsidRDefault="0034626B" w:rsidP="00523A41">
      <w:pPr>
        <w:widowControl w:val="0"/>
        <w:spacing w:line="360" w:lineRule="auto"/>
        <w:ind w:firstLine="709"/>
        <w:jc w:val="both"/>
        <w:rPr>
          <w:sz w:val="28"/>
          <w:szCs w:val="28"/>
        </w:rPr>
      </w:pPr>
      <w:r w:rsidRPr="00523A41">
        <w:rPr>
          <w:sz w:val="28"/>
          <w:szCs w:val="28"/>
        </w:rPr>
        <w:t>А.С. Ландо высказывается за обязательное участие законного представителя в допросе несовершеннолетнего правонарушителя</w:t>
      </w:r>
      <w:r w:rsidRPr="00523A41">
        <w:rPr>
          <w:rStyle w:val="aa"/>
          <w:sz w:val="28"/>
          <w:szCs w:val="28"/>
        </w:rPr>
        <w:footnoteReference w:id="16"/>
      </w:r>
      <w:r w:rsidRPr="00523A41">
        <w:rPr>
          <w:sz w:val="28"/>
          <w:szCs w:val="28"/>
        </w:rPr>
        <w:t xml:space="preserve">. </w:t>
      </w:r>
    </w:p>
    <w:p w:rsidR="0034626B" w:rsidRPr="00523A41" w:rsidRDefault="0034626B" w:rsidP="00523A41">
      <w:pPr>
        <w:widowControl w:val="0"/>
        <w:spacing w:line="360" w:lineRule="auto"/>
        <w:ind w:firstLine="709"/>
        <w:jc w:val="both"/>
        <w:rPr>
          <w:sz w:val="28"/>
          <w:szCs w:val="28"/>
        </w:rPr>
      </w:pPr>
      <w:r w:rsidRPr="00523A41">
        <w:rPr>
          <w:sz w:val="28"/>
          <w:szCs w:val="28"/>
        </w:rPr>
        <w:t>По мнению же Р.С. Белкина, Н.И. Гуковской и др., присутствие родителей на допросе нежелательно во всех случаях</w:t>
      </w:r>
      <w:r w:rsidRPr="00523A41">
        <w:rPr>
          <w:rStyle w:val="aa"/>
          <w:sz w:val="28"/>
          <w:szCs w:val="28"/>
        </w:rPr>
        <w:footnoteReference w:id="17"/>
      </w:r>
      <w:r w:rsidRPr="00523A41">
        <w:rPr>
          <w:sz w:val="28"/>
          <w:szCs w:val="28"/>
        </w:rPr>
        <w:t>. В их присутствии подросток терялся, испытывал стыд, страх; нередко они пытались помешать ходу следствия своим влиянием на допрашиваемого. Следует также иметь в виду, что присутствие родителей может отвлекать несовершеннолетнего от задаваемых вопросов, заставляет его следить за реакцией родителей и отвечать на вопросы в зависимости от нее. Законные представители, оказывая на несовершеннолетнего одним своим присутствием своеобразное психологическое давление, вольно или невольно способствуют тому, что обвиняемые дают ложные показания.</w:t>
      </w:r>
    </w:p>
    <w:p w:rsidR="0034626B" w:rsidRPr="00523A41" w:rsidRDefault="0034626B" w:rsidP="00523A41">
      <w:pPr>
        <w:widowControl w:val="0"/>
        <w:spacing w:line="360" w:lineRule="auto"/>
        <w:ind w:firstLine="709"/>
        <w:jc w:val="both"/>
        <w:rPr>
          <w:sz w:val="28"/>
          <w:szCs w:val="28"/>
        </w:rPr>
      </w:pPr>
      <w:r w:rsidRPr="00523A41">
        <w:rPr>
          <w:sz w:val="28"/>
          <w:szCs w:val="28"/>
        </w:rPr>
        <w:t>Прокурор, следователь, дознаватель вправе по окончании предварительного расследования вынести постановление о непредъявлении несовершеннолетнему подозреваемому, обвиняемому для ознакомления тех материалов уголовного дела, которые могут оказать на него отрицательное воздействие. Ознакомление с этими материалами законного представителя несовершеннолетнего подозреваемого, обвиняемого является обязательным</w:t>
      </w:r>
      <w:r w:rsidRPr="00523A41">
        <w:rPr>
          <w:rStyle w:val="aa"/>
          <w:sz w:val="28"/>
          <w:szCs w:val="28"/>
        </w:rPr>
        <w:footnoteReference w:id="18"/>
      </w:r>
      <w:r w:rsidRPr="00523A41">
        <w:rPr>
          <w:sz w:val="28"/>
          <w:szCs w:val="28"/>
        </w:rPr>
        <w:t>.</w:t>
      </w:r>
    </w:p>
    <w:p w:rsidR="0034626B" w:rsidRPr="00523A41" w:rsidRDefault="0034626B" w:rsidP="00523A41">
      <w:pPr>
        <w:widowControl w:val="0"/>
        <w:spacing w:line="360" w:lineRule="auto"/>
        <w:ind w:firstLine="709"/>
        <w:jc w:val="both"/>
        <w:rPr>
          <w:sz w:val="28"/>
          <w:szCs w:val="28"/>
        </w:rPr>
      </w:pPr>
      <w:r w:rsidRPr="00523A41">
        <w:rPr>
          <w:sz w:val="28"/>
          <w:szCs w:val="28"/>
        </w:rPr>
        <w:t xml:space="preserve">Законный представитель действует не вместо несовершеннолетнего, а наряду с ним. Законный представитель - самостоятельный участник уголовного процесса, имеющий предусмотренные законом процессуальные права и обязанности; следовательно, он отстаивает и защищает интересы не только подростка, но и собственные. </w:t>
      </w:r>
    </w:p>
    <w:p w:rsidR="0034626B" w:rsidRPr="00523A41" w:rsidRDefault="0034626B" w:rsidP="00523A41">
      <w:pPr>
        <w:widowControl w:val="0"/>
        <w:spacing w:line="360" w:lineRule="auto"/>
        <w:ind w:firstLine="709"/>
        <w:jc w:val="both"/>
        <w:rPr>
          <w:sz w:val="28"/>
          <w:szCs w:val="28"/>
        </w:rPr>
      </w:pPr>
      <w:r w:rsidRPr="00523A41">
        <w:rPr>
          <w:sz w:val="28"/>
          <w:szCs w:val="28"/>
        </w:rPr>
        <w:t>Ст.426</w:t>
      </w:r>
      <w:r w:rsidR="00523A41">
        <w:rPr>
          <w:sz w:val="28"/>
          <w:szCs w:val="28"/>
        </w:rPr>
        <w:t xml:space="preserve"> </w:t>
      </w:r>
      <w:r w:rsidRPr="00523A41">
        <w:rPr>
          <w:sz w:val="28"/>
          <w:szCs w:val="28"/>
        </w:rPr>
        <w:t>УПК РФ</w:t>
      </w:r>
      <w:r w:rsidR="00523A41">
        <w:rPr>
          <w:sz w:val="28"/>
          <w:szCs w:val="28"/>
        </w:rPr>
        <w:t xml:space="preserve"> </w:t>
      </w:r>
      <w:r w:rsidRPr="00523A41">
        <w:rPr>
          <w:sz w:val="28"/>
          <w:szCs w:val="28"/>
        </w:rPr>
        <w:t>наконец-то указывает, на</w:t>
      </w:r>
      <w:r w:rsidR="00523A41">
        <w:rPr>
          <w:sz w:val="28"/>
          <w:szCs w:val="28"/>
        </w:rPr>
        <w:t xml:space="preserve"> </w:t>
      </w:r>
      <w:r w:rsidRPr="00523A41">
        <w:rPr>
          <w:sz w:val="28"/>
          <w:szCs w:val="28"/>
        </w:rPr>
        <w:t>основании чего в</w:t>
      </w:r>
      <w:r w:rsidR="00523A41">
        <w:rPr>
          <w:sz w:val="28"/>
          <w:szCs w:val="28"/>
        </w:rPr>
        <w:t xml:space="preserve"> </w:t>
      </w:r>
      <w:r w:rsidRPr="00523A41">
        <w:rPr>
          <w:sz w:val="28"/>
          <w:szCs w:val="28"/>
        </w:rPr>
        <w:t>ходе предварительного расследования может участвовать законный представитель несовершеннолетнего подозреваемого, обвиняемого, а</w:t>
      </w:r>
      <w:r w:rsidR="00523A41">
        <w:rPr>
          <w:sz w:val="28"/>
          <w:szCs w:val="28"/>
        </w:rPr>
        <w:t xml:space="preserve"> </w:t>
      </w:r>
      <w:r w:rsidRPr="00523A41">
        <w:rPr>
          <w:sz w:val="28"/>
          <w:szCs w:val="28"/>
        </w:rPr>
        <w:t>именно на</w:t>
      </w:r>
      <w:r w:rsidR="00523A41">
        <w:rPr>
          <w:sz w:val="28"/>
          <w:szCs w:val="28"/>
        </w:rPr>
        <w:t xml:space="preserve"> </w:t>
      </w:r>
      <w:r w:rsidRPr="00523A41">
        <w:rPr>
          <w:sz w:val="28"/>
          <w:szCs w:val="28"/>
        </w:rPr>
        <w:t>основании постановления прокурора, следователя, дознавателя. Законный представитель допускается к</w:t>
      </w:r>
      <w:r w:rsidR="00523A41">
        <w:rPr>
          <w:sz w:val="28"/>
          <w:szCs w:val="28"/>
        </w:rPr>
        <w:t xml:space="preserve"> </w:t>
      </w:r>
      <w:r w:rsidRPr="00523A41">
        <w:rPr>
          <w:sz w:val="28"/>
          <w:szCs w:val="28"/>
        </w:rPr>
        <w:t>участию в</w:t>
      </w:r>
      <w:r w:rsidR="00523A41">
        <w:rPr>
          <w:sz w:val="28"/>
          <w:szCs w:val="28"/>
        </w:rPr>
        <w:t xml:space="preserve"> </w:t>
      </w:r>
      <w:r w:rsidRPr="00523A41">
        <w:rPr>
          <w:sz w:val="28"/>
          <w:szCs w:val="28"/>
        </w:rPr>
        <w:t>уголовном деле с</w:t>
      </w:r>
      <w:r w:rsidR="00523A41">
        <w:rPr>
          <w:sz w:val="28"/>
          <w:szCs w:val="28"/>
        </w:rPr>
        <w:t xml:space="preserve"> </w:t>
      </w:r>
      <w:r w:rsidRPr="00523A41">
        <w:rPr>
          <w:sz w:val="28"/>
          <w:szCs w:val="28"/>
        </w:rPr>
        <w:t>момента первого допроса несовершеннолетнего, в</w:t>
      </w:r>
      <w:r w:rsidR="00523A41">
        <w:rPr>
          <w:sz w:val="28"/>
          <w:szCs w:val="28"/>
        </w:rPr>
        <w:t xml:space="preserve"> </w:t>
      </w:r>
      <w:r w:rsidRPr="00523A41">
        <w:rPr>
          <w:sz w:val="28"/>
          <w:szCs w:val="28"/>
        </w:rPr>
        <w:t>качестве подозреваемого, обвиняемого. Согласно ст.48</w:t>
      </w:r>
      <w:r w:rsidR="00523A41">
        <w:rPr>
          <w:sz w:val="28"/>
          <w:szCs w:val="28"/>
        </w:rPr>
        <w:t xml:space="preserve"> </w:t>
      </w:r>
      <w:r w:rsidRPr="00523A41">
        <w:rPr>
          <w:sz w:val="28"/>
          <w:szCs w:val="28"/>
        </w:rPr>
        <w:t>УПК РФ</w:t>
      </w:r>
      <w:r w:rsidR="00523A41">
        <w:rPr>
          <w:sz w:val="28"/>
          <w:szCs w:val="28"/>
        </w:rPr>
        <w:t xml:space="preserve"> </w:t>
      </w:r>
      <w:r w:rsidRPr="00523A41">
        <w:rPr>
          <w:sz w:val="28"/>
          <w:szCs w:val="28"/>
        </w:rPr>
        <w:t>по</w:t>
      </w:r>
      <w:r w:rsidR="00523A41">
        <w:rPr>
          <w:sz w:val="28"/>
          <w:szCs w:val="28"/>
        </w:rPr>
        <w:t xml:space="preserve"> </w:t>
      </w:r>
      <w:r w:rsidRPr="00523A41">
        <w:rPr>
          <w:sz w:val="28"/>
          <w:szCs w:val="28"/>
        </w:rPr>
        <w:t>уголовным делам о</w:t>
      </w:r>
      <w:r w:rsidR="00523A41">
        <w:rPr>
          <w:sz w:val="28"/>
          <w:szCs w:val="28"/>
        </w:rPr>
        <w:t xml:space="preserve"> </w:t>
      </w:r>
      <w:r w:rsidRPr="00523A41">
        <w:rPr>
          <w:sz w:val="28"/>
          <w:szCs w:val="28"/>
        </w:rPr>
        <w:t>преступлениях, совершенных несовершеннолетними, к</w:t>
      </w:r>
      <w:r w:rsidR="00523A41">
        <w:rPr>
          <w:sz w:val="28"/>
          <w:szCs w:val="28"/>
        </w:rPr>
        <w:t xml:space="preserve"> </w:t>
      </w:r>
      <w:r w:rsidRPr="00523A41">
        <w:rPr>
          <w:sz w:val="28"/>
          <w:szCs w:val="28"/>
        </w:rPr>
        <w:t>обязательному участию в</w:t>
      </w:r>
      <w:r w:rsidR="00523A41">
        <w:rPr>
          <w:sz w:val="28"/>
          <w:szCs w:val="28"/>
        </w:rPr>
        <w:t xml:space="preserve"> </w:t>
      </w:r>
      <w:r w:rsidRPr="00523A41">
        <w:rPr>
          <w:sz w:val="28"/>
          <w:szCs w:val="28"/>
        </w:rPr>
        <w:t>уголовном деле привлекаются их</w:t>
      </w:r>
      <w:r w:rsidR="00523A41">
        <w:rPr>
          <w:sz w:val="28"/>
          <w:szCs w:val="28"/>
        </w:rPr>
        <w:t xml:space="preserve"> </w:t>
      </w:r>
      <w:r w:rsidRPr="00523A41">
        <w:rPr>
          <w:sz w:val="28"/>
          <w:szCs w:val="28"/>
        </w:rPr>
        <w:t>законные представители, которыми в</w:t>
      </w:r>
      <w:r w:rsidR="00523A41">
        <w:rPr>
          <w:sz w:val="28"/>
          <w:szCs w:val="28"/>
        </w:rPr>
        <w:t xml:space="preserve"> </w:t>
      </w:r>
      <w:r w:rsidRPr="00523A41">
        <w:rPr>
          <w:sz w:val="28"/>
          <w:szCs w:val="28"/>
        </w:rPr>
        <w:t>соответствии со</w:t>
      </w:r>
      <w:r w:rsidR="00523A41">
        <w:rPr>
          <w:sz w:val="28"/>
          <w:szCs w:val="28"/>
        </w:rPr>
        <w:t xml:space="preserve"> </w:t>
      </w:r>
      <w:r w:rsidRPr="00523A41">
        <w:rPr>
          <w:sz w:val="28"/>
          <w:szCs w:val="28"/>
        </w:rPr>
        <w:t>ст.5</w:t>
      </w:r>
      <w:r w:rsidR="00523A41">
        <w:rPr>
          <w:sz w:val="28"/>
          <w:szCs w:val="28"/>
        </w:rPr>
        <w:t xml:space="preserve"> </w:t>
      </w:r>
      <w:r w:rsidRPr="00523A41">
        <w:rPr>
          <w:sz w:val="28"/>
          <w:szCs w:val="28"/>
        </w:rPr>
        <w:t>УПК РФ</w:t>
      </w:r>
      <w:r w:rsidR="00523A41">
        <w:rPr>
          <w:sz w:val="28"/>
          <w:szCs w:val="28"/>
        </w:rPr>
        <w:t xml:space="preserve"> </w:t>
      </w:r>
      <w:r w:rsidRPr="00523A41">
        <w:rPr>
          <w:sz w:val="28"/>
          <w:szCs w:val="28"/>
        </w:rPr>
        <w:t>признаются родители, усыновители, опекуны или попечители несовершеннолетнего подозреваемого, обвиняемого, представители учреждений или организаций, на</w:t>
      </w:r>
      <w:r w:rsidR="00523A41">
        <w:rPr>
          <w:sz w:val="28"/>
          <w:szCs w:val="28"/>
        </w:rPr>
        <w:t xml:space="preserve"> </w:t>
      </w:r>
      <w:r w:rsidRPr="00523A41">
        <w:rPr>
          <w:sz w:val="28"/>
          <w:szCs w:val="28"/>
        </w:rPr>
        <w:t>попечении которых находится несовершеннолетний. Вместе с</w:t>
      </w:r>
      <w:r w:rsidR="00523A41">
        <w:rPr>
          <w:sz w:val="28"/>
          <w:szCs w:val="28"/>
        </w:rPr>
        <w:t xml:space="preserve"> </w:t>
      </w:r>
      <w:r w:rsidRPr="00523A41">
        <w:rPr>
          <w:sz w:val="28"/>
          <w:szCs w:val="28"/>
        </w:rPr>
        <w:t>тем никто и</w:t>
      </w:r>
      <w:r w:rsidR="00523A41">
        <w:rPr>
          <w:sz w:val="28"/>
          <w:szCs w:val="28"/>
        </w:rPr>
        <w:t xml:space="preserve"> </w:t>
      </w:r>
      <w:r w:rsidRPr="00523A41">
        <w:rPr>
          <w:sz w:val="28"/>
          <w:szCs w:val="28"/>
        </w:rPr>
        <w:t>ничто не</w:t>
      </w:r>
      <w:r w:rsidR="00523A41">
        <w:rPr>
          <w:sz w:val="28"/>
          <w:szCs w:val="28"/>
        </w:rPr>
        <w:t xml:space="preserve"> </w:t>
      </w:r>
      <w:r w:rsidRPr="00523A41">
        <w:rPr>
          <w:sz w:val="28"/>
          <w:szCs w:val="28"/>
        </w:rPr>
        <w:t>обязывает законного представителя участвовать в</w:t>
      </w:r>
      <w:r w:rsidR="00523A41">
        <w:rPr>
          <w:sz w:val="28"/>
          <w:szCs w:val="28"/>
        </w:rPr>
        <w:t xml:space="preserve"> </w:t>
      </w:r>
      <w:r w:rsidRPr="00523A41">
        <w:rPr>
          <w:sz w:val="28"/>
          <w:szCs w:val="28"/>
        </w:rPr>
        <w:t>уголовном деле и</w:t>
      </w:r>
      <w:r w:rsidR="00523A41">
        <w:rPr>
          <w:sz w:val="28"/>
          <w:szCs w:val="28"/>
        </w:rPr>
        <w:t xml:space="preserve"> </w:t>
      </w:r>
      <w:r w:rsidRPr="00523A41">
        <w:rPr>
          <w:sz w:val="28"/>
          <w:szCs w:val="28"/>
        </w:rPr>
        <w:t>защищать права и</w:t>
      </w:r>
      <w:r w:rsidR="00523A41">
        <w:rPr>
          <w:sz w:val="28"/>
          <w:szCs w:val="28"/>
        </w:rPr>
        <w:t xml:space="preserve"> </w:t>
      </w:r>
      <w:r w:rsidRPr="00523A41">
        <w:rPr>
          <w:sz w:val="28"/>
          <w:szCs w:val="28"/>
        </w:rPr>
        <w:t>интересы несовершеннолетнего, то</w:t>
      </w:r>
      <w:r w:rsidR="00523A41">
        <w:rPr>
          <w:sz w:val="28"/>
          <w:szCs w:val="28"/>
        </w:rPr>
        <w:t xml:space="preserve"> </w:t>
      </w:r>
      <w:r w:rsidRPr="00523A41">
        <w:rPr>
          <w:sz w:val="28"/>
          <w:szCs w:val="28"/>
        </w:rPr>
        <w:t>есть в</w:t>
      </w:r>
      <w:r w:rsidR="00523A41">
        <w:rPr>
          <w:sz w:val="28"/>
          <w:szCs w:val="28"/>
        </w:rPr>
        <w:t xml:space="preserve"> </w:t>
      </w:r>
      <w:r w:rsidRPr="00523A41">
        <w:rPr>
          <w:sz w:val="28"/>
          <w:szCs w:val="28"/>
        </w:rPr>
        <w:t>случае его отказа, остается невыполнимым требование ст.48</w:t>
      </w:r>
      <w:r w:rsidR="00523A41">
        <w:rPr>
          <w:sz w:val="28"/>
          <w:szCs w:val="28"/>
        </w:rPr>
        <w:t xml:space="preserve"> </w:t>
      </w:r>
      <w:r w:rsidRPr="00523A41">
        <w:rPr>
          <w:sz w:val="28"/>
          <w:szCs w:val="28"/>
        </w:rPr>
        <w:t>УПК РФ.</w:t>
      </w:r>
      <w:r w:rsidR="00523A41">
        <w:rPr>
          <w:sz w:val="28"/>
          <w:szCs w:val="28"/>
        </w:rPr>
        <w:t xml:space="preserve"> </w:t>
      </w:r>
      <w:r w:rsidRPr="00523A41">
        <w:rPr>
          <w:sz w:val="28"/>
          <w:szCs w:val="28"/>
        </w:rPr>
        <w:t>Аналогичная ситуация возникает, когда законный представитель отстраняется, в</w:t>
      </w:r>
      <w:r w:rsidR="00523A41">
        <w:rPr>
          <w:sz w:val="28"/>
          <w:szCs w:val="28"/>
        </w:rPr>
        <w:t xml:space="preserve"> </w:t>
      </w:r>
      <w:r w:rsidRPr="00523A41">
        <w:rPr>
          <w:sz w:val="28"/>
          <w:szCs w:val="28"/>
        </w:rPr>
        <w:t>соответствии с</w:t>
      </w:r>
      <w:r w:rsidR="00523A41">
        <w:rPr>
          <w:sz w:val="28"/>
          <w:szCs w:val="28"/>
        </w:rPr>
        <w:t xml:space="preserve"> </w:t>
      </w:r>
      <w:r w:rsidRPr="00523A41">
        <w:rPr>
          <w:sz w:val="28"/>
          <w:szCs w:val="28"/>
        </w:rPr>
        <w:t>ч.4</w:t>
      </w:r>
      <w:r w:rsidR="00523A41">
        <w:rPr>
          <w:sz w:val="28"/>
          <w:szCs w:val="28"/>
        </w:rPr>
        <w:t xml:space="preserve"> </w:t>
      </w:r>
      <w:r w:rsidRPr="00523A41">
        <w:rPr>
          <w:sz w:val="28"/>
          <w:szCs w:val="28"/>
        </w:rPr>
        <w:t>ст.426</w:t>
      </w:r>
      <w:r w:rsidR="00523A41">
        <w:rPr>
          <w:sz w:val="28"/>
          <w:szCs w:val="28"/>
        </w:rPr>
        <w:t xml:space="preserve"> </w:t>
      </w:r>
      <w:r w:rsidRPr="00523A41">
        <w:rPr>
          <w:sz w:val="28"/>
          <w:szCs w:val="28"/>
        </w:rPr>
        <w:t>УПК РФ,</w:t>
      </w:r>
      <w:r w:rsidR="00523A41">
        <w:rPr>
          <w:sz w:val="28"/>
          <w:szCs w:val="28"/>
        </w:rPr>
        <w:t xml:space="preserve"> </w:t>
      </w:r>
      <w:r w:rsidRPr="00523A41">
        <w:rPr>
          <w:sz w:val="28"/>
          <w:szCs w:val="28"/>
        </w:rPr>
        <w:t>от</w:t>
      </w:r>
      <w:r w:rsidR="00523A41">
        <w:rPr>
          <w:sz w:val="28"/>
          <w:szCs w:val="28"/>
        </w:rPr>
        <w:t xml:space="preserve"> </w:t>
      </w:r>
      <w:r w:rsidRPr="00523A41">
        <w:rPr>
          <w:sz w:val="28"/>
          <w:szCs w:val="28"/>
        </w:rPr>
        <w:t>участия в</w:t>
      </w:r>
      <w:r w:rsidR="00523A41">
        <w:rPr>
          <w:sz w:val="28"/>
          <w:szCs w:val="28"/>
        </w:rPr>
        <w:t xml:space="preserve"> </w:t>
      </w:r>
      <w:r w:rsidRPr="00523A41">
        <w:rPr>
          <w:sz w:val="28"/>
          <w:szCs w:val="28"/>
        </w:rPr>
        <w:t>уголовном деле, а</w:t>
      </w:r>
      <w:r w:rsidR="00523A41">
        <w:rPr>
          <w:sz w:val="28"/>
          <w:szCs w:val="28"/>
        </w:rPr>
        <w:t xml:space="preserve"> </w:t>
      </w:r>
      <w:r w:rsidRPr="00523A41">
        <w:rPr>
          <w:sz w:val="28"/>
          <w:szCs w:val="28"/>
        </w:rPr>
        <w:t>других законных представителей у</w:t>
      </w:r>
      <w:r w:rsidR="00523A41">
        <w:rPr>
          <w:sz w:val="28"/>
          <w:szCs w:val="28"/>
        </w:rPr>
        <w:t xml:space="preserve"> </w:t>
      </w:r>
      <w:r w:rsidRPr="00523A41">
        <w:rPr>
          <w:sz w:val="28"/>
          <w:szCs w:val="28"/>
        </w:rPr>
        <w:t xml:space="preserve">несовершеннолетнего подозреваемого или обвиняемого нет. </w:t>
      </w:r>
    </w:p>
    <w:p w:rsidR="0034626B" w:rsidRPr="00523A41" w:rsidRDefault="0034626B" w:rsidP="00523A41">
      <w:pPr>
        <w:widowControl w:val="0"/>
        <w:spacing w:line="360" w:lineRule="auto"/>
        <w:ind w:firstLine="709"/>
        <w:jc w:val="both"/>
        <w:rPr>
          <w:sz w:val="28"/>
          <w:szCs w:val="28"/>
        </w:rPr>
      </w:pPr>
      <w:r w:rsidRPr="00523A41">
        <w:rPr>
          <w:sz w:val="28"/>
          <w:szCs w:val="28"/>
        </w:rPr>
        <w:t>Таким образом, несовершеннолетний подозреваемый или обвиняемый может остаться без законного представителя в уголовном судопроизводстве. В этом случае к участию в уголовном деле допускается другой законный представитель несовершеннолетнего подозреваемого, обвиняемого.</w:t>
      </w:r>
    </w:p>
    <w:p w:rsidR="009B4143" w:rsidRPr="00523A41" w:rsidRDefault="009B4143" w:rsidP="00523A41">
      <w:pPr>
        <w:pStyle w:val="ab"/>
        <w:widowControl w:val="0"/>
        <w:spacing w:line="360" w:lineRule="auto"/>
        <w:ind w:firstLine="709"/>
        <w:rPr>
          <w:b w:val="0"/>
          <w:sz w:val="28"/>
          <w:szCs w:val="40"/>
        </w:rPr>
      </w:pPr>
    </w:p>
    <w:p w:rsidR="007519B9" w:rsidRPr="00523A41" w:rsidRDefault="0034626B" w:rsidP="00523A41">
      <w:pPr>
        <w:pStyle w:val="ab"/>
        <w:widowControl w:val="0"/>
        <w:spacing w:line="360" w:lineRule="auto"/>
        <w:ind w:firstLine="709"/>
        <w:rPr>
          <w:b w:val="0"/>
          <w:sz w:val="28"/>
          <w:szCs w:val="40"/>
        </w:rPr>
      </w:pPr>
      <w:r w:rsidRPr="00523A41">
        <w:rPr>
          <w:b w:val="0"/>
          <w:sz w:val="28"/>
          <w:szCs w:val="40"/>
        </w:rPr>
        <w:t>§</w:t>
      </w:r>
      <w:r w:rsidR="00EF70A1" w:rsidRPr="00523A41">
        <w:rPr>
          <w:b w:val="0"/>
          <w:sz w:val="28"/>
          <w:szCs w:val="40"/>
        </w:rPr>
        <w:t>4</w:t>
      </w:r>
      <w:r w:rsidRPr="00523A41">
        <w:rPr>
          <w:b w:val="0"/>
          <w:sz w:val="28"/>
          <w:szCs w:val="40"/>
        </w:rPr>
        <w:t xml:space="preserve">. </w:t>
      </w:r>
      <w:r w:rsidR="00523A41">
        <w:rPr>
          <w:b w:val="0"/>
          <w:sz w:val="28"/>
          <w:szCs w:val="40"/>
        </w:rPr>
        <w:t>Защитник</w:t>
      </w:r>
    </w:p>
    <w:p w:rsidR="00523A41" w:rsidRDefault="00523A41" w:rsidP="00523A41">
      <w:pPr>
        <w:pStyle w:val="ab"/>
        <w:widowControl w:val="0"/>
        <w:spacing w:line="360" w:lineRule="auto"/>
        <w:ind w:firstLine="709"/>
        <w:rPr>
          <w:b w:val="0"/>
          <w:sz w:val="28"/>
        </w:rPr>
      </w:pPr>
    </w:p>
    <w:p w:rsidR="007519B9" w:rsidRPr="00523A41" w:rsidRDefault="007519B9" w:rsidP="00523A41">
      <w:pPr>
        <w:pStyle w:val="ab"/>
        <w:widowControl w:val="0"/>
        <w:spacing w:line="360" w:lineRule="auto"/>
        <w:ind w:firstLine="709"/>
        <w:rPr>
          <w:b w:val="0"/>
          <w:sz w:val="28"/>
        </w:rPr>
      </w:pPr>
      <w:r w:rsidRPr="00523A41">
        <w:rPr>
          <w:b w:val="0"/>
          <w:sz w:val="28"/>
        </w:rPr>
        <w:t xml:space="preserve">Ч. 1 ст. 49 определяет защитника как лицо, осуществляющее в установленном законом порядке защиту прав и интересов подозреваемых и обвиняемых и оказывающее им юридическую помощь при производстве по уголовному делу. </w:t>
      </w:r>
    </w:p>
    <w:p w:rsidR="007519B9" w:rsidRPr="00523A41" w:rsidRDefault="007519B9" w:rsidP="00523A41">
      <w:pPr>
        <w:pStyle w:val="ab"/>
        <w:widowControl w:val="0"/>
        <w:spacing w:line="360" w:lineRule="auto"/>
        <w:ind w:firstLine="709"/>
        <w:rPr>
          <w:b w:val="0"/>
          <w:sz w:val="28"/>
        </w:rPr>
      </w:pPr>
      <w:r w:rsidRPr="00523A41">
        <w:rPr>
          <w:b w:val="0"/>
          <w:sz w:val="28"/>
        </w:rPr>
        <w:t xml:space="preserve"> В юридическая литературе понятию защитника даётся более полное определение. Защитник – лицо, осуществляющее в установленном законом порядке защиту прав и законных интересов обвиняемого, подозреваемого путём выявления обстоятельств, оправдывающих подозреваемого и обвиняемого, смягчающих их ответственность, освобождающих от уголовной ответственности, оказания обвиняемому, подозреваемому необходимой юридической помощи</w:t>
      </w:r>
      <w:r w:rsidRPr="00523A41">
        <w:rPr>
          <w:rStyle w:val="aa"/>
          <w:b w:val="0"/>
          <w:sz w:val="28"/>
        </w:rPr>
        <w:footnoteReference w:id="19"/>
      </w:r>
      <w:r w:rsidRPr="00523A41">
        <w:rPr>
          <w:b w:val="0"/>
          <w:sz w:val="28"/>
        </w:rPr>
        <w:t>.</w:t>
      </w:r>
    </w:p>
    <w:p w:rsidR="007519B9" w:rsidRPr="00523A41" w:rsidRDefault="007519B9" w:rsidP="00523A41">
      <w:pPr>
        <w:pStyle w:val="ab"/>
        <w:widowControl w:val="0"/>
        <w:spacing w:line="360" w:lineRule="auto"/>
        <w:ind w:firstLine="709"/>
        <w:rPr>
          <w:b w:val="0"/>
          <w:sz w:val="28"/>
        </w:rPr>
      </w:pPr>
      <w:r w:rsidRPr="00523A41">
        <w:rPr>
          <w:b w:val="0"/>
          <w:sz w:val="28"/>
        </w:rPr>
        <w:t>В ч.2 ст. 48 Конституции Российской Федерации закрепляется право каждого задержанного, заключённого под стражу, обвиняемого в совершении преступления пользоваться помощью адвоката (защитника) с момента соответственно задержания, заключения под стражу или предъявления обвинения. Тем самым право на защиту является конституционным правом задержанного, заключённого под стражу, обвиняемого в совершении преступления.</w:t>
      </w:r>
    </w:p>
    <w:p w:rsidR="007519B9" w:rsidRPr="00523A41" w:rsidRDefault="007519B9" w:rsidP="00523A41">
      <w:pPr>
        <w:pStyle w:val="ab"/>
        <w:widowControl w:val="0"/>
        <w:spacing w:line="360" w:lineRule="auto"/>
        <w:ind w:firstLine="709"/>
        <w:rPr>
          <w:b w:val="0"/>
          <w:sz w:val="28"/>
        </w:rPr>
      </w:pPr>
      <w:r w:rsidRPr="00523A41">
        <w:rPr>
          <w:b w:val="0"/>
          <w:sz w:val="28"/>
        </w:rPr>
        <w:t xml:space="preserve">Кроме того, и сам УПК РФ </w:t>
      </w:r>
      <w:r w:rsidR="005A1AF2" w:rsidRPr="00523A41">
        <w:rPr>
          <w:b w:val="0"/>
          <w:sz w:val="28"/>
        </w:rPr>
        <w:t xml:space="preserve">– ст. 16 – </w:t>
      </w:r>
      <w:r w:rsidRPr="00523A41">
        <w:rPr>
          <w:b w:val="0"/>
          <w:sz w:val="28"/>
        </w:rPr>
        <w:t xml:space="preserve">закрепляет в </w:t>
      </w:r>
      <w:r w:rsidR="005A1AF2" w:rsidRPr="00523A41">
        <w:rPr>
          <w:b w:val="0"/>
          <w:sz w:val="28"/>
        </w:rPr>
        <w:t>качестве основного принципа уголовного судопроизводства обеспечение подозреваемому и обвиняемому права на защиту.</w:t>
      </w:r>
    </w:p>
    <w:p w:rsidR="007519B9" w:rsidRPr="00523A41" w:rsidRDefault="007519B9" w:rsidP="00523A41">
      <w:pPr>
        <w:pStyle w:val="ab"/>
        <w:widowControl w:val="0"/>
        <w:spacing w:line="360" w:lineRule="auto"/>
        <w:ind w:firstLine="709"/>
        <w:rPr>
          <w:b w:val="0"/>
          <w:sz w:val="28"/>
        </w:rPr>
      </w:pPr>
      <w:r w:rsidRPr="00523A41">
        <w:rPr>
          <w:b w:val="0"/>
          <w:sz w:val="28"/>
        </w:rPr>
        <w:t>Участие защитника</w:t>
      </w:r>
      <w:r w:rsidR="005A1AF2" w:rsidRPr="00523A41">
        <w:rPr>
          <w:b w:val="0"/>
          <w:sz w:val="28"/>
        </w:rPr>
        <w:t xml:space="preserve"> в уголовном судопроизводстве</w:t>
      </w:r>
      <w:r w:rsidRPr="00523A41">
        <w:rPr>
          <w:b w:val="0"/>
          <w:sz w:val="28"/>
        </w:rPr>
        <w:t xml:space="preserve"> – необходимое условие реализации принципа состязательности</w:t>
      </w:r>
      <w:r w:rsidR="005A1AF2" w:rsidRPr="00523A41">
        <w:rPr>
          <w:b w:val="0"/>
          <w:sz w:val="28"/>
        </w:rPr>
        <w:t xml:space="preserve"> сторон</w:t>
      </w:r>
      <w:r w:rsidRPr="00523A41">
        <w:rPr>
          <w:b w:val="0"/>
          <w:sz w:val="28"/>
        </w:rPr>
        <w:t>. Противопоставление доводов обвинения и защиты при производстве по уголовному делу способствует справедливому разрешению дела.</w:t>
      </w:r>
    </w:p>
    <w:p w:rsidR="003520CF" w:rsidRPr="00523A41" w:rsidRDefault="005A1AF2" w:rsidP="00523A41">
      <w:pPr>
        <w:pStyle w:val="ab"/>
        <w:widowControl w:val="0"/>
        <w:spacing w:line="360" w:lineRule="auto"/>
        <w:ind w:firstLine="709"/>
        <w:rPr>
          <w:b w:val="0"/>
          <w:sz w:val="28"/>
        </w:rPr>
      </w:pPr>
      <w:r w:rsidRPr="00523A41">
        <w:rPr>
          <w:b w:val="0"/>
          <w:sz w:val="28"/>
        </w:rPr>
        <w:t xml:space="preserve">Ч. 2 </w:t>
      </w:r>
      <w:r w:rsidR="000524BE" w:rsidRPr="00523A41">
        <w:rPr>
          <w:b w:val="0"/>
          <w:sz w:val="28"/>
        </w:rPr>
        <w:t xml:space="preserve">ст. 49 УПК РФ устанавливает, что в качестве защитников допускаются адвокаты. </w:t>
      </w:r>
      <w:r w:rsidR="00BC4697" w:rsidRPr="00523A41">
        <w:rPr>
          <w:b w:val="0"/>
          <w:sz w:val="28"/>
        </w:rPr>
        <w:t xml:space="preserve">И только при производстве уголовного дела у мирового судьи допускается участие вместо адвоката иного лица о допуске которого ходатайствует обвиняемый. </w:t>
      </w:r>
      <w:r w:rsidR="003520CF" w:rsidRPr="00523A41">
        <w:rPr>
          <w:b w:val="0"/>
          <w:sz w:val="28"/>
        </w:rPr>
        <w:t>Об этом судья выносит постановление. Судья должен учесть, в какой мере данное лицо действительно может осуществлять защиту, обладает ли оно для этого необходимыми знаниями.</w:t>
      </w:r>
    </w:p>
    <w:p w:rsidR="007519B9" w:rsidRPr="00523A41" w:rsidRDefault="007519B9" w:rsidP="00523A41">
      <w:pPr>
        <w:pStyle w:val="ab"/>
        <w:widowControl w:val="0"/>
        <w:spacing w:line="360" w:lineRule="auto"/>
        <w:ind w:firstLine="709"/>
        <w:rPr>
          <w:b w:val="0"/>
          <w:sz w:val="28"/>
        </w:rPr>
      </w:pPr>
      <w:r w:rsidRPr="00523A41">
        <w:rPr>
          <w:b w:val="0"/>
          <w:sz w:val="28"/>
        </w:rPr>
        <w:t xml:space="preserve">Участие в качестве защитников адвокатов призвано гарантировать качество юридической помощи. Статус адвоката, согласно действующему законодательству, имеют члены коллегий адвокатов. </w:t>
      </w:r>
      <w:r w:rsidR="00BC4697" w:rsidRPr="00523A41">
        <w:rPr>
          <w:b w:val="0"/>
          <w:sz w:val="28"/>
        </w:rPr>
        <w:t>Порядок получения такого статуса регламентируется ФЗ «Об адвокатуре и адвокатской деятельности».</w:t>
      </w:r>
      <w:r w:rsidR="002944EE" w:rsidRPr="00523A41">
        <w:rPr>
          <w:b w:val="0"/>
          <w:sz w:val="28"/>
        </w:rPr>
        <w:t xml:space="preserve"> Адвокат допускается к участию в уголовном деле в качестве защитника по предъявлении удостоверения адвоката и ордера. По предъявлении этих документов защитник считается участвующим в деле и может осуществлять процессуальную деятельность: участвовать в следственных действиях, заявлять ходатайства и т.д.</w:t>
      </w:r>
      <w:r w:rsidRPr="00523A41">
        <w:rPr>
          <w:b w:val="0"/>
          <w:sz w:val="28"/>
        </w:rPr>
        <w:t xml:space="preserve"> Гражданин может обратиться за юридической помощью в любую из </w:t>
      </w:r>
      <w:r w:rsidR="002944EE" w:rsidRPr="00523A41">
        <w:rPr>
          <w:b w:val="0"/>
          <w:sz w:val="28"/>
        </w:rPr>
        <w:t>адвокатских коллегий</w:t>
      </w:r>
      <w:r w:rsidR="00D93124" w:rsidRPr="00523A41">
        <w:rPr>
          <w:rStyle w:val="aa"/>
          <w:b w:val="0"/>
          <w:sz w:val="28"/>
        </w:rPr>
        <w:footnoteReference w:id="20"/>
      </w:r>
      <w:r w:rsidR="002944EE" w:rsidRPr="00523A41">
        <w:rPr>
          <w:b w:val="0"/>
          <w:sz w:val="28"/>
        </w:rPr>
        <w:t>.</w:t>
      </w:r>
    </w:p>
    <w:p w:rsidR="007519B9" w:rsidRPr="00523A41" w:rsidRDefault="007519B9" w:rsidP="00523A41">
      <w:pPr>
        <w:pStyle w:val="ab"/>
        <w:widowControl w:val="0"/>
        <w:spacing w:line="360" w:lineRule="auto"/>
        <w:ind w:firstLine="709"/>
        <w:rPr>
          <w:b w:val="0"/>
          <w:sz w:val="28"/>
        </w:rPr>
      </w:pPr>
      <w:r w:rsidRPr="00523A41">
        <w:rPr>
          <w:b w:val="0"/>
          <w:sz w:val="28"/>
        </w:rPr>
        <w:t>Защитник участвует в уголовном деле:</w:t>
      </w:r>
    </w:p>
    <w:p w:rsidR="007519B9" w:rsidRPr="00523A41" w:rsidRDefault="007519B9" w:rsidP="00523A41">
      <w:pPr>
        <w:pStyle w:val="ab"/>
        <w:widowControl w:val="0"/>
        <w:numPr>
          <w:ilvl w:val="0"/>
          <w:numId w:val="5"/>
        </w:numPr>
        <w:tabs>
          <w:tab w:val="left" w:pos="2520"/>
        </w:tabs>
        <w:spacing w:line="360" w:lineRule="auto"/>
        <w:ind w:left="0" w:firstLine="709"/>
        <w:rPr>
          <w:b w:val="0"/>
          <w:sz w:val="28"/>
        </w:rPr>
      </w:pPr>
      <w:r w:rsidRPr="00523A41">
        <w:rPr>
          <w:b w:val="0"/>
          <w:sz w:val="28"/>
        </w:rPr>
        <w:t>С момента вынесения постановления о привлечении лица в качестве обвиняемого, за исключением случаев, предусмотренных пунктами 2-5 статьи 49 УПК РФ.</w:t>
      </w:r>
    </w:p>
    <w:p w:rsidR="007519B9" w:rsidRPr="00523A41" w:rsidRDefault="007519B9" w:rsidP="00523A41">
      <w:pPr>
        <w:pStyle w:val="ab"/>
        <w:widowControl w:val="0"/>
        <w:numPr>
          <w:ilvl w:val="0"/>
          <w:numId w:val="5"/>
        </w:numPr>
        <w:tabs>
          <w:tab w:val="left" w:pos="2520"/>
        </w:tabs>
        <w:spacing w:line="360" w:lineRule="auto"/>
        <w:ind w:left="0" w:firstLine="709"/>
        <w:rPr>
          <w:b w:val="0"/>
          <w:sz w:val="28"/>
        </w:rPr>
      </w:pPr>
      <w:r w:rsidRPr="00523A41">
        <w:rPr>
          <w:b w:val="0"/>
          <w:sz w:val="28"/>
        </w:rPr>
        <w:t>С момента возбуждения уголовного дела в отношении конкретного лица.</w:t>
      </w:r>
    </w:p>
    <w:p w:rsidR="007519B9" w:rsidRPr="00523A41" w:rsidRDefault="007519B9" w:rsidP="00523A41">
      <w:pPr>
        <w:pStyle w:val="ab"/>
        <w:widowControl w:val="0"/>
        <w:numPr>
          <w:ilvl w:val="0"/>
          <w:numId w:val="5"/>
        </w:numPr>
        <w:tabs>
          <w:tab w:val="left" w:pos="2520"/>
        </w:tabs>
        <w:spacing w:line="360" w:lineRule="auto"/>
        <w:ind w:left="0" w:firstLine="709"/>
        <w:rPr>
          <w:b w:val="0"/>
          <w:sz w:val="28"/>
        </w:rPr>
      </w:pPr>
      <w:r w:rsidRPr="00523A41">
        <w:rPr>
          <w:b w:val="0"/>
          <w:sz w:val="28"/>
        </w:rPr>
        <w:t>С момента фактического задержания лица, подозреваемого в совершении преступления, в случаях:</w:t>
      </w:r>
    </w:p>
    <w:p w:rsidR="007519B9" w:rsidRPr="00523A41" w:rsidRDefault="007519B9" w:rsidP="00523A41">
      <w:pPr>
        <w:pStyle w:val="ab"/>
        <w:widowControl w:val="0"/>
        <w:tabs>
          <w:tab w:val="left" w:pos="2520"/>
        </w:tabs>
        <w:spacing w:line="360" w:lineRule="auto"/>
        <w:ind w:firstLine="709"/>
        <w:rPr>
          <w:b w:val="0"/>
          <w:sz w:val="28"/>
        </w:rPr>
      </w:pPr>
      <w:r w:rsidRPr="00523A41">
        <w:rPr>
          <w:b w:val="0"/>
          <w:sz w:val="28"/>
        </w:rPr>
        <w:t>а)</w:t>
      </w:r>
      <w:r w:rsidR="00523A41">
        <w:rPr>
          <w:b w:val="0"/>
          <w:sz w:val="28"/>
        </w:rPr>
        <w:t xml:space="preserve"> </w:t>
      </w:r>
      <w:r w:rsidRPr="00523A41">
        <w:rPr>
          <w:b w:val="0"/>
          <w:sz w:val="28"/>
        </w:rPr>
        <w:t>предусм</w:t>
      </w:r>
      <w:r w:rsidR="00BC4697" w:rsidRPr="00523A41">
        <w:rPr>
          <w:b w:val="0"/>
          <w:sz w:val="28"/>
        </w:rPr>
        <w:t>отренных статьями 91, 92 УПК РФ;</w:t>
      </w:r>
    </w:p>
    <w:p w:rsidR="007519B9" w:rsidRPr="00523A41" w:rsidRDefault="007519B9" w:rsidP="00523A41">
      <w:pPr>
        <w:pStyle w:val="ab"/>
        <w:widowControl w:val="0"/>
        <w:tabs>
          <w:tab w:val="left" w:pos="2520"/>
        </w:tabs>
        <w:spacing w:line="360" w:lineRule="auto"/>
        <w:ind w:firstLine="709"/>
        <w:rPr>
          <w:b w:val="0"/>
          <w:sz w:val="28"/>
        </w:rPr>
      </w:pPr>
      <w:r w:rsidRPr="00523A41">
        <w:rPr>
          <w:b w:val="0"/>
          <w:sz w:val="28"/>
        </w:rPr>
        <w:t>б)</w:t>
      </w:r>
      <w:r w:rsidR="00BC4697" w:rsidRPr="00523A41">
        <w:rPr>
          <w:b w:val="0"/>
          <w:sz w:val="28"/>
        </w:rPr>
        <w:t xml:space="preserve"> </w:t>
      </w:r>
      <w:r w:rsidRPr="00523A41">
        <w:rPr>
          <w:b w:val="0"/>
          <w:sz w:val="28"/>
        </w:rPr>
        <w:t>применения к нему в соответствии со статьёй 100 УПК РФ меры пресечения в виде заключения под стражу;</w:t>
      </w:r>
    </w:p>
    <w:p w:rsidR="007519B9" w:rsidRPr="00523A41" w:rsidRDefault="007519B9" w:rsidP="00523A41">
      <w:pPr>
        <w:pStyle w:val="ab"/>
        <w:widowControl w:val="0"/>
        <w:numPr>
          <w:ilvl w:val="0"/>
          <w:numId w:val="5"/>
        </w:numPr>
        <w:tabs>
          <w:tab w:val="left" w:pos="2520"/>
        </w:tabs>
        <w:spacing w:line="360" w:lineRule="auto"/>
        <w:ind w:left="0" w:firstLine="709"/>
        <w:rPr>
          <w:b w:val="0"/>
          <w:sz w:val="28"/>
        </w:rPr>
      </w:pPr>
      <w:r w:rsidRPr="00523A41">
        <w:rPr>
          <w:b w:val="0"/>
          <w:sz w:val="28"/>
        </w:rPr>
        <w:t>С момента объявления лицу, подозреваемому в совершении преступления, постановления о назначении суд</w:t>
      </w:r>
      <w:r w:rsidR="00BC4697" w:rsidRPr="00523A41">
        <w:rPr>
          <w:b w:val="0"/>
          <w:sz w:val="28"/>
        </w:rPr>
        <w:t>ебно-психиатрической экспертизы.</w:t>
      </w:r>
    </w:p>
    <w:p w:rsidR="007519B9" w:rsidRPr="00523A41" w:rsidRDefault="007519B9" w:rsidP="00523A41">
      <w:pPr>
        <w:pStyle w:val="ab"/>
        <w:widowControl w:val="0"/>
        <w:numPr>
          <w:ilvl w:val="0"/>
          <w:numId w:val="5"/>
        </w:numPr>
        <w:tabs>
          <w:tab w:val="left" w:pos="2520"/>
        </w:tabs>
        <w:spacing w:line="360" w:lineRule="auto"/>
        <w:ind w:left="0" w:firstLine="709"/>
        <w:rPr>
          <w:b w:val="0"/>
          <w:sz w:val="28"/>
        </w:rPr>
      </w:pPr>
      <w:r w:rsidRPr="00523A41">
        <w:rPr>
          <w:b w:val="0"/>
          <w:sz w:val="28"/>
        </w:rPr>
        <w:t>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p>
    <w:p w:rsidR="007519B9" w:rsidRPr="00523A41" w:rsidRDefault="007519B9" w:rsidP="00523A41">
      <w:pPr>
        <w:pStyle w:val="ab"/>
        <w:widowControl w:val="0"/>
        <w:spacing w:line="360" w:lineRule="auto"/>
        <w:ind w:firstLine="709"/>
        <w:rPr>
          <w:b w:val="0"/>
          <w:sz w:val="28"/>
        </w:rPr>
      </w:pPr>
      <w:r w:rsidRPr="00523A41">
        <w:rPr>
          <w:b w:val="0"/>
          <w:sz w:val="28"/>
        </w:rPr>
        <w:t>Момент, с которого защитник может быть допущен к участию в деле, для обвиняемого определяется моментом вынесения постановления о привлечении лица в качестве обвиняемого</w:t>
      </w:r>
      <w:r w:rsidR="00D93124" w:rsidRPr="00523A41">
        <w:rPr>
          <w:rStyle w:val="aa"/>
          <w:b w:val="0"/>
          <w:sz w:val="28"/>
        </w:rPr>
        <w:footnoteReference w:id="21"/>
      </w:r>
      <w:r w:rsidRPr="00523A41">
        <w:rPr>
          <w:b w:val="0"/>
          <w:sz w:val="28"/>
        </w:rPr>
        <w:t>. Непременным условием участия защитника в деле является своевременное разъяснение обвиняемому его права пригласить защитника по своему выбору или ходатайствовать о его назначении.</w:t>
      </w:r>
    </w:p>
    <w:p w:rsidR="00BC4697" w:rsidRPr="00523A41" w:rsidRDefault="007519B9" w:rsidP="00523A41">
      <w:pPr>
        <w:pStyle w:val="ab"/>
        <w:widowControl w:val="0"/>
        <w:spacing w:line="360" w:lineRule="auto"/>
        <w:ind w:firstLine="709"/>
        <w:rPr>
          <w:b w:val="0"/>
          <w:sz w:val="28"/>
        </w:rPr>
      </w:pPr>
      <w:r w:rsidRPr="00523A41">
        <w:rPr>
          <w:b w:val="0"/>
          <w:sz w:val="28"/>
        </w:rPr>
        <w:t>Право подозреваемого на помощь защитника возникает с момента задержания, применения меры пресечения, а в случае возбуждения уголовного дела в отношении конкретного лица – с момента совершения</w:t>
      </w:r>
      <w:r w:rsidR="00BC4697" w:rsidRPr="00523A41">
        <w:rPr>
          <w:b w:val="0"/>
          <w:sz w:val="28"/>
        </w:rPr>
        <w:t xml:space="preserve"> таких</w:t>
      </w:r>
      <w:r w:rsidRPr="00523A41">
        <w:rPr>
          <w:b w:val="0"/>
          <w:sz w:val="28"/>
        </w:rPr>
        <w:t xml:space="preserve"> процессуальных действий, </w:t>
      </w:r>
      <w:r w:rsidR="00BC4697" w:rsidRPr="00523A41">
        <w:rPr>
          <w:b w:val="0"/>
          <w:sz w:val="28"/>
        </w:rPr>
        <w:t>которые направлены</w:t>
      </w:r>
      <w:r w:rsidRPr="00523A41">
        <w:rPr>
          <w:b w:val="0"/>
          <w:sz w:val="28"/>
        </w:rPr>
        <w:t xml:space="preserve"> на </w:t>
      </w:r>
      <w:r w:rsidR="00BC4697" w:rsidRPr="00523A41">
        <w:rPr>
          <w:b w:val="0"/>
          <w:sz w:val="28"/>
        </w:rPr>
        <w:t>изобличение</w:t>
      </w:r>
      <w:r w:rsidRPr="00523A41">
        <w:rPr>
          <w:b w:val="0"/>
          <w:sz w:val="28"/>
        </w:rPr>
        <w:t xml:space="preserve"> данного лица в совершении преступления.</w:t>
      </w:r>
    </w:p>
    <w:p w:rsidR="007519B9" w:rsidRPr="00523A41" w:rsidRDefault="00BC4697" w:rsidP="00523A41">
      <w:pPr>
        <w:pStyle w:val="ab"/>
        <w:widowControl w:val="0"/>
        <w:spacing w:line="360" w:lineRule="auto"/>
        <w:ind w:firstLine="709"/>
        <w:rPr>
          <w:b w:val="0"/>
          <w:sz w:val="28"/>
        </w:rPr>
      </w:pPr>
      <w:r w:rsidRPr="00523A41">
        <w:rPr>
          <w:b w:val="0"/>
          <w:sz w:val="28"/>
        </w:rPr>
        <w:t>При этом п</w:t>
      </w:r>
      <w:r w:rsidR="007519B9" w:rsidRPr="00523A41">
        <w:rPr>
          <w:b w:val="0"/>
          <w:sz w:val="28"/>
        </w:rPr>
        <w:t>роцессуальное оформление задержания или применения к подозреваемому меры пресечения в виде заключения под стражу не является условием, определяющем момент допуска защитника к участию в деле. Защитник допускается с момента фактического задержания.</w:t>
      </w:r>
    </w:p>
    <w:p w:rsidR="00BC4697" w:rsidRPr="00523A41" w:rsidRDefault="007519B9" w:rsidP="00523A41">
      <w:pPr>
        <w:pStyle w:val="ab"/>
        <w:widowControl w:val="0"/>
        <w:spacing w:line="360" w:lineRule="auto"/>
        <w:ind w:firstLine="709"/>
        <w:rPr>
          <w:b w:val="0"/>
          <w:sz w:val="28"/>
        </w:rPr>
      </w:pPr>
      <w:r w:rsidRPr="00523A41">
        <w:rPr>
          <w:b w:val="0"/>
          <w:sz w:val="28"/>
        </w:rPr>
        <w:t>Момент фактического задержания в соответствии с п</w:t>
      </w:r>
      <w:r w:rsidR="00BC4697" w:rsidRPr="00523A41">
        <w:rPr>
          <w:b w:val="0"/>
          <w:sz w:val="28"/>
        </w:rPr>
        <w:t>.</w:t>
      </w:r>
      <w:r w:rsidRPr="00523A41">
        <w:rPr>
          <w:b w:val="0"/>
          <w:sz w:val="28"/>
        </w:rPr>
        <w:t xml:space="preserve"> 15 ст</w:t>
      </w:r>
      <w:r w:rsidR="00BC4697" w:rsidRPr="00523A41">
        <w:rPr>
          <w:b w:val="0"/>
          <w:sz w:val="28"/>
        </w:rPr>
        <w:t>.</w:t>
      </w:r>
      <w:r w:rsidRPr="00523A41">
        <w:rPr>
          <w:b w:val="0"/>
          <w:sz w:val="28"/>
        </w:rPr>
        <w:t xml:space="preserve"> 5 УПК РФ – это момент фактического лишения свободы передвижения лица, подозреваемого в совершении преступления. </w:t>
      </w:r>
    </w:p>
    <w:p w:rsidR="007519B9" w:rsidRPr="00523A41" w:rsidRDefault="007519B9" w:rsidP="00523A41">
      <w:pPr>
        <w:pStyle w:val="ab"/>
        <w:widowControl w:val="0"/>
        <w:spacing w:line="360" w:lineRule="auto"/>
        <w:ind w:firstLine="709"/>
        <w:rPr>
          <w:b w:val="0"/>
          <w:sz w:val="28"/>
        </w:rPr>
      </w:pPr>
      <w:r w:rsidRPr="00523A41">
        <w:rPr>
          <w:b w:val="0"/>
          <w:sz w:val="28"/>
        </w:rPr>
        <w:t>Право на помощь защитника возникает в момент фактического принуждения, когда лицо лишается свободы передвижения (момент «захвата»), хотя обеспечить это довольно трудно. Разъяснение этого права должно происходить в месте фактического задержания, и если задержанный имеет возможность тут же связаться со своим адвокатом, то такая возможность должна быть ему предоставлена. Если же такой возможности нет, то при доставлении задержанного в официальное учреждение ему должно быть без промедления обеспечено право пригласить защитника самому или через родственников, или же по его просьбе приглашается защитник по назначению.</w:t>
      </w:r>
    </w:p>
    <w:p w:rsidR="007519B9" w:rsidRPr="00523A41" w:rsidRDefault="007519B9" w:rsidP="00523A41">
      <w:pPr>
        <w:pStyle w:val="ab"/>
        <w:widowControl w:val="0"/>
        <w:spacing w:line="360" w:lineRule="auto"/>
        <w:ind w:firstLine="709"/>
        <w:rPr>
          <w:b w:val="0"/>
          <w:sz w:val="28"/>
        </w:rPr>
      </w:pPr>
      <w:r w:rsidRPr="00523A41">
        <w:rPr>
          <w:b w:val="0"/>
          <w:sz w:val="28"/>
        </w:rPr>
        <w:t>Если подозреваемый появляется с момента возбуждения уголовного дела в отношении конкретного лица (п. 1 ст. 46 УПК</w:t>
      </w:r>
      <w:r w:rsidR="00FC09E5" w:rsidRPr="00523A41">
        <w:rPr>
          <w:b w:val="0"/>
          <w:sz w:val="28"/>
        </w:rPr>
        <w:t xml:space="preserve"> РФ</w:t>
      </w:r>
      <w:r w:rsidRPr="00523A41">
        <w:rPr>
          <w:b w:val="0"/>
          <w:sz w:val="28"/>
        </w:rPr>
        <w:t xml:space="preserve">), то защитник участвует в деле с момента совершения любых процессуальных действий, направленных на </w:t>
      </w:r>
      <w:r w:rsidR="00BC4697" w:rsidRPr="00523A41">
        <w:rPr>
          <w:b w:val="0"/>
          <w:sz w:val="28"/>
        </w:rPr>
        <w:t>изобличение</w:t>
      </w:r>
      <w:r w:rsidRPr="00523A41">
        <w:rPr>
          <w:b w:val="0"/>
          <w:sz w:val="28"/>
        </w:rPr>
        <w:t xml:space="preserve"> этого лица в совершении преступления. Уже первому допросу такого лица в качестве подозреваемого должно предшествовать разъяснение ему права пригласить защитника или просить о его назначении.</w:t>
      </w:r>
    </w:p>
    <w:p w:rsidR="007519B9" w:rsidRPr="00523A41" w:rsidRDefault="007519B9" w:rsidP="00523A41">
      <w:pPr>
        <w:pStyle w:val="ab"/>
        <w:widowControl w:val="0"/>
        <w:spacing w:line="360" w:lineRule="auto"/>
        <w:ind w:firstLine="709"/>
        <w:rPr>
          <w:b w:val="0"/>
          <w:sz w:val="28"/>
        </w:rPr>
      </w:pPr>
      <w:r w:rsidRPr="00523A41">
        <w:rPr>
          <w:b w:val="0"/>
          <w:sz w:val="28"/>
        </w:rPr>
        <w:t>В случае, если защитник участвует в производстве по уголовному делу, в материалах которого содержатся сведения, составляющие государственную тайну, и не имеет соответствующего допуска к указанным сведениям, он обязан дать подписку об их неразглашении</w:t>
      </w:r>
      <w:r w:rsidR="002944EE" w:rsidRPr="00523A41">
        <w:rPr>
          <w:b w:val="0"/>
          <w:sz w:val="28"/>
        </w:rPr>
        <w:t xml:space="preserve"> (ч. 5 ст. 49 УПК РФ)</w:t>
      </w:r>
      <w:r w:rsidRPr="00523A41">
        <w:rPr>
          <w:b w:val="0"/>
          <w:sz w:val="28"/>
        </w:rPr>
        <w:t xml:space="preserve">. Факт содержания в уголовном деле сведений, составляющих государственную тайну, не может служить основанием для отказа в допуске к участию в деле защитника, который не имеет допуска к сведениям, составляющим государственную тайну. </w:t>
      </w:r>
      <w:r w:rsidR="002944EE" w:rsidRPr="00523A41">
        <w:rPr>
          <w:b w:val="0"/>
          <w:sz w:val="28"/>
        </w:rPr>
        <w:t>А также з</w:t>
      </w:r>
      <w:r w:rsidRPr="00523A41">
        <w:rPr>
          <w:b w:val="0"/>
          <w:sz w:val="28"/>
        </w:rPr>
        <w:t>ащитник не вправе под указанным предлогом отказаться от защиты</w:t>
      </w:r>
      <w:r w:rsidR="002944EE" w:rsidRPr="00523A41">
        <w:rPr>
          <w:b w:val="0"/>
          <w:sz w:val="28"/>
        </w:rPr>
        <w:t xml:space="preserve"> подозреваемого или обвиняемого</w:t>
      </w:r>
      <w:r w:rsidRPr="00523A41">
        <w:rPr>
          <w:b w:val="0"/>
          <w:sz w:val="28"/>
        </w:rPr>
        <w:t>.</w:t>
      </w:r>
    </w:p>
    <w:p w:rsidR="002944EE" w:rsidRPr="00523A41" w:rsidRDefault="002944EE" w:rsidP="00523A41">
      <w:pPr>
        <w:pStyle w:val="ab"/>
        <w:widowControl w:val="0"/>
        <w:spacing w:line="360" w:lineRule="auto"/>
        <w:ind w:firstLine="709"/>
        <w:rPr>
          <w:b w:val="0"/>
          <w:sz w:val="28"/>
        </w:rPr>
      </w:pPr>
      <w:r w:rsidRPr="00523A41">
        <w:rPr>
          <w:b w:val="0"/>
          <w:sz w:val="28"/>
        </w:rPr>
        <w:t>Одно и то</w:t>
      </w:r>
      <w:r w:rsidR="007519B9" w:rsidRPr="00523A41">
        <w:rPr>
          <w:b w:val="0"/>
          <w:sz w:val="28"/>
        </w:rPr>
        <w:t xml:space="preserve"> же </w:t>
      </w:r>
      <w:r w:rsidRPr="00523A41">
        <w:rPr>
          <w:b w:val="0"/>
          <w:sz w:val="28"/>
        </w:rPr>
        <w:t xml:space="preserve">лицо, осуществляющее </w:t>
      </w:r>
      <w:r w:rsidR="007519B9" w:rsidRPr="00523A41">
        <w:rPr>
          <w:b w:val="0"/>
          <w:sz w:val="28"/>
        </w:rPr>
        <w:t>защит</w:t>
      </w:r>
      <w:r w:rsidRPr="00523A41">
        <w:rPr>
          <w:b w:val="0"/>
          <w:sz w:val="28"/>
        </w:rPr>
        <w:t>у,</w:t>
      </w:r>
      <w:r w:rsidR="007519B9" w:rsidRPr="00523A41">
        <w:rPr>
          <w:b w:val="0"/>
          <w:sz w:val="28"/>
        </w:rPr>
        <w:t xml:space="preserve"> может осуществлять защиту нескольких обвиняемых </w:t>
      </w:r>
      <w:r w:rsidRPr="00523A41">
        <w:rPr>
          <w:b w:val="0"/>
          <w:sz w:val="28"/>
        </w:rPr>
        <w:t xml:space="preserve">или подозреваемых </w:t>
      </w:r>
      <w:r w:rsidR="007519B9" w:rsidRPr="00523A41">
        <w:rPr>
          <w:b w:val="0"/>
          <w:sz w:val="28"/>
        </w:rPr>
        <w:t xml:space="preserve">при условии, что между их интересами нет противоречий. </w:t>
      </w:r>
    </w:p>
    <w:p w:rsidR="002944EE" w:rsidRPr="00523A41" w:rsidRDefault="007519B9" w:rsidP="00523A41">
      <w:pPr>
        <w:pStyle w:val="ab"/>
        <w:widowControl w:val="0"/>
        <w:spacing w:line="360" w:lineRule="auto"/>
        <w:ind w:firstLine="709"/>
        <w:rPr>
          <w:b w:val="0"/>
          <w:sz w:val="28"/>
        </w:rPr>
      </w:pPr>
      <w:r w:rsidRPr="00523A41">
        <w:rPr>
          <w:b w:val="0"/>
          <w:sz w:val="28"/>
        </w:rPr>
        <w:t>Если эти противоречия будут выявлены в ходе производства по уголовному делу, защитник должен поставить об этом в известность соответственно лицо,</w:t>
      </w:r>
      <w:r w:rsidR="002944EE" w:rsidRPr="00523A41">
        <w:rPr>
          <w:b w:val="0"/>
          <w:sz w:val="28"/>
        </w:rPr>
        <w:t xml:space="preserve"> в чьем производстве находится уголовное дело</w:t>
      </w:r>
      <w:r w:rsidRPr="00523A41">
        <w:rPr>
          <w:b w:val="0"/>
          <w:sz w:val="28"/>
        </w:rPr>
        <w:t>, или судью (суд), а также обвиняемых</w:t>
      </w:r>
      <w:r w:rsidR="002944EE" w:rsidRPr="00523A41">
        <w:rPr>
          <w:b w:val="0"/>
          <w:sz w:val="28"/>
        </w:rPr>
        <w:t xml:space="preserve"> или подозреваемых, которых он защищает.</w:t>
      </w:r>
    </w:p>
    <w:p w:rsidR="00EE0FC7" w:rsidRPr="00523A41" w:rsidRDefault="002944EE" w:rsidP="00523A41">
      <w:pPr>
        <w:pStyle w:val="ab"/>
        <w:widowControl w:val="0"/>
        <w:spacing w:line="360" w:lineRule="auto"/>
        <w:ind w:firstLine="709"/>
        <w:rPr>
          <w:b w:val="0"/>
          <w:sz w:val="28"/>
        </w:rPr>
      </w:pPr>
      <w:r w:rsidRPr="00523A41">
        <w:rPr>
          <w:b w:val="0"/>
          <w:sz w:val="28"/>
        </w:rPr>
        <w:t xml:space="preserve">При обнаружении </w:t>
      </w:r>
      <w:r w:rsidR="00EE0FC7" w:rsidRPr="00523A41">
        <w:rPr>
          <w:b w:val="0"/>
          <w:sz w:val="28"/>
        </w:rPr>
        <w:t>таких противоречий защитник должен заявить ходатайство</w:t>
      </w:r>
      <w:r w:rsidR="007519B9" w:rsidRPr="00523A41">
        <w:rPr>
          <w:b w:val="0"/>
          <w:sz w:val="28"/>
        </w:rPr>
        <w:t xml:space="preserve"> об освобождении его от защиты одного из обвиняемых</w:t>
      </w:r>
      <w:r w:rsidR="00EE0FC7" w:rsidRPr="00523A41">
        <w:rPr>
          <w:b w:val="0"/>
          <w:sz w:val="28"/>
        </w:rPr>
        <w:t xml:space="preserve"> или подозреваемых</w:t>
      </w:r>
      <w:r w:rsidR="007519B9" w:rsidRPr="00523A41">
        <w:rPr>
          <w:b w:val="0"/>
          <w:sz w:val="28"/>
        </w:rPr>
        <w:t>.</w:t>
      </w:r>
    </w:p>
    <w:p w:rsidR="007519B9" w:rsidRPr="00523A41" w:rsidRDefault="007519B9" w:rsidP="00523A41">
      <w:pPr>
        <w:pStyle w:val="ab"/>
        <w:widowControl w:val="0"/>
        <w:spacing w:line="360" w:lineRule="auto"/>
        <w:ind w:firstLine="709"/>
        <w:rPr>
          <w:b w:val="0"/>
          <w:sz w:val="28"/>
        </w:rPr>
      </w:pPr>
      <w:r w:rsidRPr="00523A41">
        <w:rPr>
          <w:b w:val="0"/>
          <w:sz w:val="28"/>
        </w:rPr>
        <w:t xml:space="preserve">Защита одним защитником нескольких лиц, между интересами которых имеются противоречия, </w:t>
      </w:r>
      <w:r w:rsidR="00EE0FC7" w:rsidRPr="00523A41">
        <w:rPr>
          <w:b w:val="0"/>
          <w:sz w:val="28"/>
        </w:rPr>
        <w:t xml:space="preserve">может </w:t>
      </w:r>
      <w:r w:rsidRPr="00523A41">
        <w:rPr>
          <w:b w:val="0"/>
          <w:sz w:val="28"/>
        </w:rPr>
        <w:t>рассматриват</w:t>
      </w:r>
      <w:r w:rsidR="00EE0FC7" w:rsidRPr="00523A41">
        <w:rPr>
          <w:b w:val="0"/>
          <w:sz w:val="28"/>
        </w:rPr>
        <w:t>ь</w:t>
      </w:r>
      <w:r w:rsidRPr="00523A41">
        <w:rPr>
          <w:b w:val="0"/>
          <w:sz w:val="28"/>
        </w:rPr>
        <w:t>ся как нарушение права на защиту</w:t>
      </w:r>
      <w:r w:rsidR="00473AAF" w:rsidRPr="00523A41">
        <w:rPr>
          <w:b w:val="0"/>
          <w:sz w:val="28"/>
        </w:rPr>
        <w:t>,</w:t>
      </w:r>
      <w:r w:rsidR="00EE0FC7" w:rsidRPr="00523A41">
        <w:rPr>
          <w:b w:val="0"/>
          <w:sz w:val="28"/>
        </w:rPr>
        <w:t xml:space="preserve"> потому что исполнение своих обязанностей защитником в пользу одного из обвиняемых или подозреваемых, будут ущемляться права другого.</w:t>
      </w:r>
    </w:p>
    <w:p w:rsidR="007519B9" w:rsidRPr="00523A41" w:rsidRDefault="007519B9" w:rsidP="00523A41">
      <w:pPr>
        <w:pStyle w:val="ab"/>
        <w:widowControl w:val="0"/>
        <w:spacing w:line="360" w:lineRule="auto"/>
        <w:ind w:firstLine="709"/>
        <w:rPr>
          <w:b w:val="0"/>
          <w:sz w:val="28"/>
        </w:rPr>
      </w:pPr>
      <w:r w:rsidRPr="00523A41">
        <w:rPr>
          <w:b w:val="0"/>
          <w:sz w:val="28"/>
        </w:rPr>
        <w:t>Адвокат не вправе отказаться от принятой на себя защиты подозреваемого, обвиняемого</w:t>
      </w:r>
      <w:r w:rsidR="00473AAF" w:rsidRPr="00523A41">
        <w:rPr>
          <w:b w:val="0"/>
          <w:sz w:val="28"/>
        </w:rPr>
        <w:t>. Это служит для обвиняемого или</w:t>
      </w:r>
      <w:r w:rsidRPr="00523A41">
        <w:rPr>
          <w:b w:val="0"/>
          <w:sz w:val="28"/>
        </w:rPr>
        <w:t xml:space="preserve"> подозреваемого гарантией пользоваться помощью юриста-профессионала независимо от тяжести преступления и</w:t>
      </w:r>
      <w:r w:rsidR="00473AAF" w:rsidRPr="00523A41">
        <w:rPr>
          <w:b w:val="0"/>
          <w:sz w:val="28"/>
        </w:rPr>
        <w:t>ли</w:t>
      </w:r>
      <w:r w:rsidRPr="00523A41">
        <w:rPr>
          <w:b w:val="0"/>
          <w:sz w:val="28"/>
        </w:rPr>
        <w:t xml:space="preserve"> иных обстоятельств. В ст</w:t>
      </w:r>
      <w:r w:rsidR="00473AAF" w:rsidRPr="00523A41">
        <w:rPr>
          <w:b w:val="0"/>
          <w:sz w:val="28"/>
        </w:rPr>
        <w:t>.</w:t>
      </w:r>
      <w:r w:rsidRPr="00523A41">
        <w:rPr>
          <w:b w:val="0"/>
          <w:sz w:val="28"/>
        </w:rPr>
        <w:t xml:space="preserve"> 48 Конституции РФ предусмотрено: «Каждому гарантируется право на получение квалифицированной юридической помощи».</w:t>
      </w:r>
    </w:p>
    <w:p w:rsidR="007519B9" w:rsidRPr="00523A41" w:rsidRDefault="007519B9" w:rsidP="00523A41">
      <w:pPr>
        <w:pStyle w:val="ab"/>
        <w:widowControl w:val="0"/>
        <w:spacing w:line="360" w:lineRule="auto"/>
        <w:ind w:firstLine="709"/>
        <w:rPr>
          <w:b w:val="0"/>
          <w:sz w:val="28"/>
        </w:rPr>
      </w:pPr>
      <w:r w:rsidRPr="00523A41">
        <w:rPr>
          <w:b w:val="0"/>
          <w:sz w:val="28"/>
        </w:rPr>
        <w:t>Приглашение, назначение, замена защитника и оплата его труда регламентируются статьёй 50 УПК РФ.</w:t>
      </w:r>
    </w:p>
    <w:p w:rsidR="007519B9" w:rsidRPr="00523A41" w:rsidRDefault="007519B9" w:rsidP="00523A41">
      <w:pPr>
        <w:pStyle w:val="ab"/>
        <w:widowControl w:val="0"/>
        <w:spacing w:line="360" w:lineRule="auto"/>
        <w:ind w:firstLine="709"/>
        <w:rPr>
          <w:b w:val="0"/>
          <w:sz w:val="28"/>
        </w:rPr>
      </w:pPr>
      <w:r w:rsidRPr="00523A41">
        <w:rPr>
          <w:b w:val="0"/>
          <w:sz w:val="28"/>
        </w:rPr>
        <w:t>Российское законодательство предусматривает ряд случаев, по которым участие защитника в уголовном судопроизводстве обязательно. Статья 51 УПК РФ регулирует данный вопрос.</w:t>
      </w:r>
    </w:p>
    <w:p w:rsidR="007519B9" w:rsidRPr="00523A41" w:rsidRDefault="007519B9" w:rsidP="00523A41">
      <w:pPr>
        <w:pStyle w:val="ab"/>
        <w:widowControl w:val="0"/>
        <w:spacing w:line="360" w:lineRule="auto"/>
        <w:ind w:firstLine="709"/>
        <w:rPr>
          <w:b w:val="0"/>
          <w:sz w:val="28"/>
        </w:rPr>
      </w:pPr>
      <w:r w:rsidRPr="00523A41">
        <w:rPr>
          <w:b w:val="0"/>
          <w:sz w:val="28"/>
        </w:rPr>
        <w:t>Участие защитника в уголовном судопроизводстве обязательно, если:</w:t>
      </w:r>
    </w:p>
    <w:p w:rsidR="007519B9" w:rsidRPr="00523A41" w:rsidRDefault="007519B9" w:rsidP="00523A41">
      <w:pPr>
        <w:pStyle w:val="ab"/>
        <w:widowControl w:val="0"/>
        <w:numPr>
          <w:ilvl w:val="0"/>
          <w:numId w:val="6"/>
        </w:numPr>
        <w:tabs>
          <w:tab w:val="left" w:pos="2520"/>
        </w:tabs>
        <w:spacing w:line="360" w:lineRule="auto"/>
        <w:ind w:left="0" w:firstLine="709"/>
        <w:rPr>
          <w:b w:val="0"/>
          <w:sz w:val="28"/>
        </w:rPr>
      </w:pPr>
      <w:r w:rsidRPr="00523A41">
        <w:rPr>
          <w:b w:val="0"/>
          <w:sz w:val="28"/>
        </w:rPr>
        <w:t>Подозреваемый, обвиняемый не отказался от защитника в порядке, установленном статьёй 52 УПК РФ.</w:t>
      </w:r>
    </w:p>
    <w:p w:rsidR="007519B9" w:rsidRPr="00523A41" w:rsidRDefault="007519B9" w:rsidP="00523A41">
      <w:pPr>
        <w:pStyle w:val="ab"/>
        <w:widowControl w:val="0"/>
        <w:numPr>
          <w:ilvl w:val="0"/>
          <w:numId w:val="6"/>
        </w:numPr>
        <w:tabs>
          <w:tab w:val="left" w:pos="2520"/>
        </w:tabs>
        <w:spacing w:line="360" w:lineRule="auto"/>
        <w:ind w:left="0" w:firstLine="709"/>
        <w:rPr>
          <w:b w:val="0"/>
          <w:sz w:val="28"/>
        </w:rPr>
      </w:pPr>
      <w:r w:rsidRPr="00523A41">
        <w:rPr>
          <w:b w:val="0"/>
          <w:sz w:val="28"/>
        </w:rPr>
        <w:t>Подозреваемый, обвиняемый являются несовершеннолетними.</w:t>
      </w:r>
    </w:p>
    <w:p w:rsidR="007519B9" w:rsidRPr="00523A41" w:rsidRDefault="007519B9" w:rsidP="00523A41">
      <w:pPr>
        <w:pStyle w:val="ab"/>
        <w:widowControl w:val="0"/>
        <w:numPr>
          <w:ilvl w:val="0"/>
          <w:numId w:val="6"/>
        </w:numPr>
        <w:tabs>
          <w:tab w:val="left" w:pos="2520"/>
        </w:tabs>
        <w:spacing w:line="360" w:lineRule="auto"/>
        <w:ind w:left="0" w:firstLine="709"/>
        <w:rPr>
          <w:b w:val="0"/>
          <w:sz w:val="28"/>
        </w:rPr>
      </w:pPr>
      <w:r w:rsidRPr="00523A41">
        <w:rPr>
          <w:b w:val="0"/>
          <w:sz w:val="28"/>
        </w:rPr>
        <w:t>Подозреваемый, обвиняемый в силу физических или психических недостатков не может самостоятельно осуществлять своё право на защиту.</w:t>
      </w:r>
    </w:p>
    <w:p w:rsidR="007519B9" w:rsidRPr="00523A41" w:rsidRDefault="007519B9" w:rsidP="00523A41">
      <w:pPr>
        <w:pStyle w:val="ab"/>
        <w:widowControl w:val="0"/>
        <w:numPr>
          <w:ilvl w:val="0"/>
          <w:numId w:val="6"/>
        </w:numPr>
        <w:tabs>
          <w:tab w:val="left" w:pos="2520"/>
        </w:tabs>
        <w:spacing w:line="360" w:lineRule="auto"/>
        <w:ind w:left="0" w:firstLine="709"/>
        <w:rPr>
          <w:b w:val="0"/>
          <w:sz w:val="28"/>
        </w:rPr>
      </w:pPr>
      <w:r w:rsidRPr="00523A41">
        <w:rPr>
          <w:b w:val="0"/>
          <w:sz w:val="28"/>
        </w:rPr>
        <w:t>Подозреваемый, обвиняемый не владеет языком, на котором ведётся производство по уголовному делу.</w:t>
      </w:r>
    </w:p>
    <w:p w:rsidR="007519B9" w:rsidRPr="00523A41" w:rsidRDefault="007519B9" w:rsidP="00523A41">
      <w:pPr>
        <w:pStyle w:val="ab"/>
        <w:widowControl w:val="0"/>
        <w:numPr>
          <w:ilvl w:val="0"/>
          <w:numId w:val="6"/>
        </w:numPr>
        <w:tabs>
          <w:tab w:val="left" w:pos="2520"/>
        </w:tabs>
        <w:spacing w:line="360" w:lineRule="auto"/>
        <w:ind w:left="0" w:firstLine="709"/>
        <w:rPr>
          <w:b w:val="0"/>
          <w:sz w:val="28"/>
        </w:rPr>
      </w:pPr>
      <w:r w:rsidRPr="00523A41">
        <w:rPr>
          <w:b w:val="0"/>
          <w:sz w:val="28"/>
        </w:rPr>
        <w:t>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w:t>
      </w:r>
    </w:p>
    <w:p w:rsidR="007519B9" w:rsidRPr="00523A41" w:rsidRDefault="007519B9" w:rsidP="00523A41">
      <w:pPr>
        <w:pStyle w:val="ab"/>
        <w:widowControl w:val="0"/>
        <w:numPr>
          <w:ilvl w:val="0"/>
          <w:numId w:val="6"/>
        </w:numPr>
        <w:tabs>
          <w:tab w:val="left" w:pos="2520"/>
        </w:tabs>
        <w:spacing w:line="360" w:lineRule="auto"/>
        <w:ind w:left="0" w:firstLine="709"/>
        <w:rPr>
          <w:b w:val="0"/>
          <w:sz w:val="28"/>
        </w:rPr>
      </w:pPr>
      <w:r w:rsidRPr="00523A41">
        <w:rPr>
          <w:b w:val="0"/>
          <w:sz w:val="28"/>
        </w:rPr>
        <w:t>Уголовное дело подлежит рассмотрению судом с участием присяжных заседателей.</w:t>
      </w:r>
    </w:p>
    <w:p w:rsidR="007519B9" w:rsidRPr="00523A41" w:rsidRDefault="007519B9" w:rsidP="00523A41">
      <w:pPr>
        <w:pStyle w:val="ab"/>
        <w:widowControl w:val="0"/>
        <w:numPr>
          <w:ilvl w:val="0"/>
          <w:numId w:val="6"/>
        </w:numPr>
        <w:tabs>
          <w:tab w:val="left" w:pos="2520"/>
        </w:tabs>
        <w:spacing w:line="360" w:lineRule="auto"/>
        <w:ind w:left="0" w:firstLine="709"/>
        <w:rPr>
          <w:b w:val="0"/>
          <w:sz w:val="28"/>
        </w:rPr>
      </w:pPr>
      <w:r w:rsidRPr="00523A41">
        <w:rPr>
          <w:b w:val="0"/>
          <w:sz w:val="28"/>
        </w:rPr>
        <w:t>Обвиняемый заявил ходатайство о рассмотрении уголовного дела в порядке, установленном главой 40 УПК РФ.</w:t>
      </w:r>
    </w:p>
    <w:p w:rsidR="007519B9" w:rsidRPr="00523A41" w:rsidRDefault="007519B9" w:rsidP="00523A41">
      <w:pPr>
        <w:pStyle w:val="ab"/>
        <w:widowControl w:val="0"/>
        <w:spacing w:line="360" w:lineRule="auto"/>
        <w:ind w:firstLine="709"/>
        <w:rPr>
          <w:b w:val="0"/>
          <w:sz w:val="28"/>
        </w:rPr>
      </w:pPr>
      <w:r w:rsidRPr="00523A41">
        <w:rPr>
          <w:b w:val="0"/>
          <w:sz w:val="28"/>
        </w:rPr>
        <w:t xml:space="preserve">Как общее правило, УПК РФ устанавливает участие защитника по всем делам, если подозреваемый, обвиняемый сам не отказался от защитника. Если защитник не приглашён подозреваемым, обвиняемым или иными лицами по </w:t>
      </w:r>
      <w:r w:rsidR="00473AAF" w:rsidRPr="00523A41">
        <w:rPr>
          <w:b w:val="0"/>
          <w:sz w:val="28"/>
        </w:rPr>
        <w:t>их</w:t>
      </w:r>
      <w:r w:rsidRPr="00523A41">
        <w:rPr>
          <w:b w:val="0"/>
          <w:sz w:val="28"/>
        </w:rPr>
        <w:t xml:space="preserve"> просьбе, дознаватель, следователь, прокурор, судья (суд) </w:t>
      </w:r>
      <w:r w:rsidR="00473AAF" w:rsidRPr="00523A41">
        <w:rPr>
          <w:b w:val="0"/>
          <w:sz w:val="28"/>
        </w:rPr>
        <w:t xml:space="preserve">должны </w:t>
      </w:r>
      <w:r w:rsidRPr="00523A41">
        <w:rPr>
          <w:b w:val="0"/>
          <w:sz w:val="28"/>
        </w:rPr>
        <w:t>осведом</w:t>
      </w:r>
      <w:r w:rsidR="00473AAF" w:rsidRPr="00523A41">
        <w:rPr>
          <w:b w:val="0"/>
          <w:sz w:val="28"/>
        </w:rPr>
        <w:t>ить</w:t>
      </w:r>
      <w:r w:rsidRPr="00523A41">
        <w:rPr>
          <w:b w:val="0"/>
          <w:sz w:val="28"/>
        </w:rPr>
        <w:t>ся у н</w:t>
      </w:r>
      <w:r w:rsidR="00473AAF" w:rsidRPr="00523A41">
        <w:rPr>
          <w:b w:val="0"/>
          <w:sz w:val="28"/>
        </w:rPr>
        <w:t>их</w:t>
      </w:r>
      <w:r w:rsidRPr="00523A41">
        <w:rPr>
          <w:b w:val="0"/>
          <w:sz w:val="28"/>
        </w:rPr>
        <w:t xml:space="preserve"> о желании иметь защитника и при необходимости принимают меры </w:t>
      </w:r>
      <w:r w:rsidR="00473AAF" w:rsidRPr="00523A41">
        <w:rPr>
          <w:b w:val="0"/>
          <w:sz w:val="28"/>
        </w:rPr>
        <w:t>по его</w:t>
      </w:r>
      <w:r w:rsidRPr="00523A41">
        <w:rPr>
          <w:b w:val="0"/>
          <w:sz w:val="28"/>
        </w:rPr>
        <w:t xml:space="preserve"> назначению.</w:t>
      </w:r>
    </w:p>
    <w:p w:rsidR="00473AAF" w:rsidRPr="00523A41" w:rsidRDefault="007519B9" w:rsidP="00523A41">
      <w:pPr>
        <w:pStyle w:val="ab"/>
        <w:widowControl w:val="0"/>
        <w:spacing w:line="360" w:lineRule="auto"/>
        <w:ind w:firstLine="709"/>
        <w:rPr>
          <w:b w:val="0"/>
          <w:sz w:val="28"/>
        </w:rPr>
      </w:pPr>
      <w:r w:rsidRPr="00523A41">
        <w:rPr>
          <w:b w:val="0"/>
          <w:sz w:val="28"/>
        </w:rPr>
        <w:t>Закон, устанавливая случаи обязательного участия защитника в деле, обеспечивает дополнительными гарантиями право на защиту тех лиц, которые в большей степени в этом нуждаются: лиц, которым в силу различных причин затруднительно самостоятельно осуществлять свою защиту, и лиц, которым грозит самое суровое наказание из предусмотренных уголовным законом.</w:t>
      </w:r>
    </w:p>
    <w:p w:rsidR="007519B9" w:rsidRPr="00523A41" w:rsidRDefault="007519B9" w:rsidP="00523A41">
      <w:pPr>
        <w:pStyle w:val="ab"/>
        <w:widowControl w:val="0"/>
        <w:spacing w:line="360" w:lineRule="auto"/>
        <w:ind w:firstLine="709"/>
        <w:rPr>
          <w:b w:val="0"/>
          <w:sz w:val="28"/>
        </w:rPr>
      </w:pPr>
      <w:r w:rsidRPr="00523A41">
        <w:rPr>
          <w:b w:val="0"/>
          <w:sz w:val="28"/>
        </w:rPr>
        <w:t>Кроме того, обязательное участие защитника предусматривается с целью выравнивания в судебном разбирательстве возможностей обвинения и защиты. Если в указанных случаях производство по делу осуществляется без участия защитника, это рассматривается как существенное нарушение уголовно-процессуального закона.</w:t>
      </w:r>
    </w:p>
    <w:p w:rsidR="007519B9" w:rsidRPr="00523A41" w:rsidRDefault="007519B9" w:rsidP="00523A41">
      <w:pPr>
        <w:pStyle w:val="ab"/>
        <w:widowControl w:val="0"/>
        <w:spacing w:line="360" w:lineRule="auto"/>
        <w:ind w:firstLine="709"/>
        <w:rPr>
          <w:b w:val="0"/>
          <w:sz w:val="28"/>
        </w:rPr>
      </w:pPr>
      <w:r w:rsidRPr="00523A41">
        <w:rPr>
          <w:b w:val="0"/>
          <w:sz w:val="28"/>
        </w:rPr>
        <w:t>Защитник – самостоятельный субъект процесса. Он не зависит от незаконных и необоснованных притязаний обвиняемого, подозреваемого. Отрицание обвиняемым предъявленного обвинения не порождает обязанность защитника доказывать его невиновность, если защитник считает, что такая позиция явно противоречит обстоятельствам дела, установленным при полном, всестороннем, объективном их исследовании. Однако, в этой ситуации защитник не вправе признать вину обвиняемого, подозреваемого доказанной. Грубым нарушением закона, функции защитника явилось бы выявление защитником обстоятельств, изобличающих обвиняемого, подозреваемого или отягчающих ответственность этих лиц</w:t>
      </w:r>
      <w:r w:rsidR="00D93124" w:rsidRPr="00523A41">
        <w:rPr>
          <w:rStyle w:val="aa"/>
          <w:b w:val="0"/>
          <w:sz w:val="28"/>
        </w:rPr>
        <w:footnoteReference w:id="22"/>
      </w:r>
      <w:r w:rsidRPr="00523A41">
        <w:rPr>
          <w:b w:val="0"/>
          <w:sz w:val="28"/>
        </w:rPr>
        <w:t>.</w:t>
      </w:r>
    </w:p>
    <w:p w:rsidR="007519B9" w:rsidRPr="00523A41" w:rsidRDefault="007519B9" w:rsidP="00523A41">
      <w:pPr>
        <w:pStyle w:val="ab"/>
        <w:widowControl w:val="0"/>
        <w:spacing w:line="360" w:lineRule="auto"/>
        <w:ind w:firstLine="709"/>
        <w:rPr>
          <w:b w:val="0"/>
          <w:sz w:val="28"/>
        </w:rPr>
      </w:pPr>
      <w:r w:rsidRPr="00523A41">
        <w:rPr>
          <w:b w:val="0"/>
          <w:sz w:val="28"/>
        </w:rPr>
        <w:t>Защитник действует не вместо обвиняемого, подозреваемого, а наряду с ними. Защитник должен согласовывать с обвиняемым, подозреваемым как свою позицию, так и намерение использовать то или другое право (</w:t>
      </w:r>
      <w:r w:rsidR="00956EAC" w:rsidRPr="00523A41">
        <w:rPr>
          <w:b w:val="0"/>
          <w:sz w:val="28"/>
        </w:rPr>
        <w:t xml:space="preserve">например, </w:t>
      </w:r>
      <w:r w:rsidRPr="00523A41">
        <w:rPr>
          <w:b w:val="0"/>
          <w:sz w:val="28"/>
        </w:rPr>
        <w:t>возбудить ходатайство и т.п.). При недостижении согласования позиций</w:t>
      </w:r>
      <w:r w:rsidR="00956EAC" w:rsidRPr="00523A41">
        <w:rPr>
          <w:b w:val="0"/>
          <w:sz w:val="28"/>
        </w:rPr>
        <w:t>,</w:t>
      </w:r>
      <w:r w:rsidRPr="00523A41">
        <w:rPr>
          <w:b w:val="0"/>
          <w:sz w:val="28"/>
        </w:rPr>
        <w:t xml:space="preserve"> защитник разъясняет обвиняемому, подозреваемому право отказаться от данного защитника и пригласить другого.</w:t>
      </w:r>
    </w:p>
    <w:p w:rsidR="00956EAC" w:rsidRPr="00523A41" w:rsidRDefault="00956EAC" w:rsidP="00523A41">
      <w:pPr>
        <w:pStyle w:val="ab"/>
        <w:widowControl w:val="0"/>
        <w:tabs>
          <w:tab w:val="left" w:pos="2520"/>
        </w:tabs>
        <w:spacing w:line="360" w:lineRule="auto"/>
        <w:ind w:firstLine="709"/>
        <w:rPr>
          <w:b w:val="0"/>
          <w:sz w:val="28"/>
        </w:rPr>
      </w:pPr>
      <w:r w:rsidRPr="00523A41">
        <w:rPr>
          <w:b w:val="0"/>
          <w:sz w:val="28"/>
        </w:rPr>
        <w:t>Полномочия защитника определены в ст. 53 УПК РФ.</w:t>
      </w:r>
    </w:p>
    <w:p w:rsidR="00956EAC" w:rsidRPr="00523A41" w:rsidRDefault="00956EAC" w:rsidP="00523A41">
      <w:pPr>
        <w:pStyle w:val="ab"/>
        <w:widowControl w:val="0"/>
        <w:tabs>
          <w:tab w:val="left" w:pos="2520"/>
        </w:tabs>
        <w:spacing w:line="360" w:lineRule="auto"/>
        <w:ind w:firstLine="709"/>
        <w:rPr>
          <w:b w:val="0"/>
          <w:sz w:val="28"/>
        </w:rPr>
      </w:pPr>
      <w:r w:rsidRPr="00523A41">
        <w:rPr>
          <w:b w:val="0"/>
          <w:sz w:val="28"/>
        </w:rPr>
        <w:t>«С момента допуска к участию в уголовном деле защитник вправе:</w:t>
      </w:r>
    </w:p>
    <w:p w:rsidR="00956EAC" w:rsidRPr="00523A41" w:rsidRDefault="00DC3CCF" w:rsidP="00523A41">
      <w:pPr>
        <w:pStyle w:val="ab"/>
        <w:widowControl w:val="0"/>
        <w:numPr>
          <w:ilvl w:val="0"/>
          <w:numId w:val="7"/>
        </w:numPr>
        <w:tabs>
          <w:tab w:val="left" w:pos="2520"/>
        </w:tabs>
        <w:spacing w:line="360" w:lineRule="auto"/>
        <w:ind w:left="0" w:firstLine="709"/>
        <w:rPr>
          <w:b w:val="0"/>
          <w:sz w:val="28"/>
        </w:rPr>
      </w:pPr>
      <w:r w:rsidRPr="00523A41">
        <w:rPr>
          <w:b w:val="0"/>
          <w:sz w:val="28"/>
        </w:rPr>
        <w:t>Иметь с подозреваемым, обвиняемым свидания в соответствии с п. 3 ч. 4 ст. 46 и п. 9 ч. 4 ст. 47 УПК РФ;</w:t>
      </w:r>
    </w:p>
    <w:p w:rsidR="00DC3CCF" w:rsidRPr="00523A41" w:rsidRDefault="00DC3CCF" w:rsidP="00523A41">
      <w:pPr>
        <w:pStyle w:val="ab"/>
        <w:widowControl w:val="0"/>
        <w:numPr>
          <w:ilvl w:val="0"/>
          <w:numId w:val="7"/>
        </w:numPr>
        <w:tabs>
          <w:tab w:val="left" w:pos="2520"/>
        </w:tabs>
        <w:spacing w:line="360" w:lineRule="auto"/>
        <w:ind w:left="0" w:firstLine="709"/>
        <w:rPr>
          <w:b w:val="0"/>
          <w:sz w:val="28"/>
        </w:rPr>
      </w:pPr>
      <w:r w:rsidRPr="00523A41">
        <w:rPr>
          <w:b w:val="0"/>
          <w:sz w:val="28"/>
        </w:rPr>
        <w:t>Собирать и представлять доказательства, необходимые для оказания юридической помощи, в порядке, установленном ч. 3 ст. 86 УПК РФ;</w:t>
      </w:r>
    </w:p>
    <w:p w:rsidR="00DC3CCF" w:rsidRPr="00523A41" w:rsidRDefault="00DC3CCF" w:rsidP="00523A41">
      <w:pPr>
        <w:pStyle w:val="ab"/>
        <w:widowControl w:val="0"/>
        <w:numPr>
          <w:ilvl w:val="0"/>
          <w:numId w:val="7"/>
        </w:numPr>
        <w:tabs>
          <w:tab w:val="left" w:pos="2520"/>
        </w:tabs>
        <w:spacing w:line="360" w:lineRule="auto"/>
        <w:ind w:left="0" w:firstLine="709"/>
        <w:rPr>
          <w:b w:val="0"/>
          <w:sz w:val="28"/>
        </w:rPr>
      </w:pPr>
      <w:r w:rsidRPr="00523A41">
        <w:rPr>
          <w:b w:val="0"/>
          <w:sz w:val="28"/>
        </w:rPr>
        <w:t>Привлекать специалиста в соответствии со ст. 58 УПК РФ;</w:t>
      </w:r>
    </w:p>
    <w:p w:rsidR="00867B70" w:rsidRPr="00523A41" w:rsidRDefault="00867B70" w:rsidP="00523A41">
      <w:pPr>
        <w:pStyle w:val="ab"/>
        <w:widowControl w:val="0"/>
        <w:numPr>
          <w:ilvl w:val="0"/>
          <w:numId w:val="7"/>
        </w:numPr>
        <w:tabs>
          <w:tab w:val="left" w:pos="2520"/>
        </w:tabs>
        <w:spacing w:line="360" w:lineRule="auto"/>
        <w:ind w:left="0" w:firstLine="709"/>
        <w:rPr>
          <w:b w:val="0"/>
          <w:sz w:val="28"/>
        </w:rPr>
      </w:pPr>
      <w:r w:rsidRPr="00523A41">
        <w:rPr>
          <w:b w:val="0"/>
          <w:sz w:val="28"/>
        </w:rPr>
        <w:t>присутствовать при предъявлении обвинения;</w:t>
      </w:r>
    </w:p>
    <w:p w:rsidR="00DC3CCF" w:rsidRPr="00523A41" w:rsidRDefault="00DC3CCF" w:rsidP="00523A41">
      <w:pPr>
        <w:pStyle w:val="ab"/>
        <w:widowControl w:val="0"/>
        <w:numPr>
          <w:ilvl w:val="0"/>
          <w:numId w:val="7"/>
        </w:numPr>
        <w:tabs>
          <w:tab w:val="left" w:pos="2520"/>
        </w:tabs>
        <w:spacing w:line="360" w:lineRule="auto"/>
        <w:ind w:left="0" w:firstLine="709"/>
        <w:rPr>
          <w:b w:val="0"/>
          <w:sz w:val="28"/>
        </w:rPr>
      </w:pPr>
      <w:r w:rsidRPr="00523A41">
        <w:rPr>
          <w:b w:val="0"/>
          <w:sz w:val="28"/>
        </w:rPr>
        <w:t>Участвовать в допросе подозреваемого, обвиняемого</w:t>
      </w:r>
      <w:r w:rsidR="00AF6E40" w:rsidRPr="00523A41">
        <w:rPr>
          <w:b w:val="0"/>
          <w:sz w:val="28"/>
        </w:rPr>
        <w:t>, а также в иных следственных действиях, производимых с участием подозреваемого, обвиняемого либо по его ходатайству или ходатайству самого защитника в порядке, установленном настоящим Кодексом;</w:t>
      </w:r>
    </w:p>
    <w:p w:rsidR="00867B70" w:rsidRPr="00523A41" w:rsidRDefault="00AF6E40" w:rsidP="00523A41">
      <w:pPr>
        <w:pStyle w:val="ab"/>
        <w:widowControl w:val="0"/>
        <w:numPr>
          <w:ilvl w:val="0"/>
          <w:numId w:val="7"/>
        </w:numPr>
        <w:tabs>
          <w:tab w:val="left" w:pos="2520"/>
        </w:tabs>
        <w:spacing w:line="360" w:lineRule="auto"/>
        <w:ind w:left="0" w:firstLine="709"/>
        <w:rPr>
          <w:b w:val="0"/>
          <w:sz w:val="28"/>
        </w:rPr>
      </w:pPr>
      <w:r w:rsidRPr="00523A41">
        <w:rPr>
          <w:b w:val="0"/>
          <w:sz w:val="28"/>
        </w:rPr>
        <w:t>Знакомится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w:t>
      </w:r>
      <w:r w:rsidR="00867B70" w:rsidRPr="00523A41">
        <w:rPr>
          <w:b w:val="0"/>
          <w:sz w:val="28"/>
        </w:rPr>
        <w:t>, иными документами, которые предъявлялись либо должны были предъявляться подозреваемому, обвиняемому;</w:t>
      </w:r>
    </w:p>
    <w:p w:rsidR="00AF6E40" w:rsidRPr="00523A41" w:rsidRDefault="00867B70" w:rsidP="00523A41">
      <w:pPr>
        <w:pStyle w:val="ab"/>
        <w:widowControl w:val="0"/>
        <w:numPr>
          <w:ilvl w:val="0"/>
          <w:numId w:val="7"/>
        </w:numPr>
        <w:tabs>
          <w:tab w:val="left" w:pos="2520"/>
        </w:tabs>
        <w:spacing w:line="360" w:lineRule="auto"/>
        <w:ind w:left="0" w:firstLine="709"/>
        <w:rPr>
          <w:b w:val="0"/>
          <w:sz w:val="28"/>
        </w:rPr>
      </w:pPr>
      <w:r w:rsidRPr="00523A41">
        <w:rPr>
          <w:b w:val="0"/>
          <w:sz w:val="28"/>
        </w:rPr>
        <w:t xml:space="preserve"> Знакомится по окончании предварительного расследования со всеми материалами уголовного дела, выписывать из уголовного дела любые сведения в любом объёме, снимать за свой счет копии с материалов уголовного дела, в том числе и с помощью технических средств;</w:t>
      </w:r>
    </w:p>
    <w:p w:rsidR="00867B70" w:rsidRPr="00523A41" w:rsidRDefault="00867B70" w:rsidP="00523A41">
      <w:pPr>
        <w:pStyle w:val="ab"/>
        <w:widowControl w:val="0"/>
        <w:numPr>
          <w:ilvl w:val="0"/>
          <w:numId w:val="7"/>
        </w:numPr>
        <w:tabs>
          <w:tab w:val="left" w:pos="2520"/>
        </w:tabs>
        <w:spacing w:line="360" w:lineRule="auto"/>
        <w:ind w:left="0" w:firstLine="709"/>
        <w:rPr>
          <w:b w:val="0"/>
          <w:sz w:val="28"/>
        </w:rPr>
      </w:pPr>
      <w:r w:rsidRPr="00523A41">
        <w:rPr>
          <w:b w:val="0"/>
          <w:sz w:val="28"/>
        </w:rPr>
        <w:t>Заявлять ходатайства и отводы;</w:t>
      </w:r>
    </w:p>
    <w:p w:rsidR="00D53C94" w:rsidRPr="00523A41" w:rsidRDefault="00D53C94" w:rsidP="00523A41">
      <w:pPr>
        <w:pStyle w:val="ab"/>
        <w:widowControl w:val="0"/>
        <w:numPr>
          <w:ilvl w:val="0"/>
          <w:numId w:val="7"/>
        </w:numPr>
        <w:tabs>
          <w:tab w:val="left" w:pos="2520"/>
        </w:tabs>
        <w:spacing w:line="360" w:lineRule="auto"/>
        <w:ind w:left="0" w:firstLine="709"/>
        <w:rPr>
          <w:b w:val="0"/>
          <w:sz w:val="28"/>
        </w:rPr>
      </w:pPr>
      <w:r w:rsidRPr="00523A41">
        <w:rPr>
          <w:b w:val="0"/>
          <w:sz w:val="28"/>
        </w:rPr>
        <w:t>участвовать в судебном разбирательстве уголовного дела в судах первой, второй и надзорной инстанций, а также в рассмотрении вопросов, связанных с исполнением приговора;</w:t>
      </w:r>
    </w:p>
    <w:p w:rsidR="00D53C94" w:rsidRPr="00523A41" w:rsidRDefault="00D53C94" w:rsidP="00523A41">
      <w:pPr>
        <w:pStyle w:val="ab"/>
        <w:widowControl w:val="0"/>
        <w:numPr>
          <w:ilvl w:val="0"/>
          <w:numId w:val="7"/>
        </w:numPr>
        <w:tabs>
          <w:tab w:val="left" w:pos="2520"/>
        </w:tabs>
        <w:spacing w:line="360" w:lineRule="auto"/>
        <w:ind w:left="0" w:firstLine="709"/>
        <w:rPr>
          <w:b w:val="0"/>
          <w:sz w:val="28"/>
        </w:rPr>
      </w:pPr>
      <w:r w:rsidRPr="00523A41">
        <w:rPr>
          <w:b w:val="0"/>
          <w:sz w:val="28"/>
        </w:rPr>
        <w:t>Приносить жалобы на действия (бездействие) и решения дознавателя, следователя, прокурора, суда и участвовать в их рассмотрении судом;</w:t>
      </w:r>
    </w:p>
    <w:p w:rsidR="00867B70" w:rsidRPr="00523A41" w:rsidRDefault="00D53C94" w:rsidP="00523A41">
      <w:pPr>
        <w:pStyle w:val="ab"/>
        <w:widowControl w:val="0"/>
        <w:numPr>
          <w:ilvl w:val="0"/>
          <w:numId w:val="7"/>
        </w:numPr>
        <w:tabs>
          <w:tab w:val="left" w:pos="2520"/>
        </w:tabs>
        <w:spacing w:line="360" w:lineRule="auto"/>
        <w:ind w:left="0" w:firstLine="709"/>
        <w:rPr>
          <w:b w:val="0"/>
          <w:sz w:val="28"/>
        </w:rPr>
      </w:pPr>
      <w:r w:rsidRPr="00523A41">
        <w:rPr>
          <w:b w:val="0"/>
          <w:sz w:val="28"/>
        </w:rPr>
        <w:t>Использовать иные не запрещенные настоящим Кодексом средства и способы защиты.</w:t>
      </w:r>
    </w:p>
    <w:p w:rsidR="008615B8" w:rsidRPr="00523A41" w:rsidRDefault="00956EAC" w:rsidP="00523A41">
      <w:pPr>
        <w:widowControl w:val="0"/>
        <w:spacing w:line="360" w:lineRule="auto"/>
        <w:ind w:firstLine="709"/>
        <w:jc w:val="both"/>
        <w:rPr>
          <w:sz w:val="28"/>
          <w:szCs w:val="28"/>
        </w:rPr>
      </w:pPr>
      <w:r w:rsidRPr="00523A41">
        <w:rPr>
          <w:sz w:val="28"/>
          <w:szCs w:val="28"/>
        </w:rPr>
        <w:t>Перечень полномочий защитника, предусмотренный ч.</w:t>
      </w:r>
      <w:r w:rsidR="00523A41">
        <w:rPr>
          <w:sz w:val="28"/>
          <w:szCs w:val="28"/>
        </w:rPr>
        <w:t xml:space="preserve"> </w:t>
      </w:r>
      <w:r w:rsidRPr="00523A41">
        <w:rPr>
          <w:sz w:val="28"/>
          <w:szCs w:val="28"/>
        </w:rPr>
        <w:t>1</w:t>
      </w:r>
      <w:r w:rsidR="00D53C94" w:rsidRPr="00523A41">
        <w:rPr>
          <w:sz w:val="28"/>
          <w:szCs w:val="28"/>
        </w:rPr>
        <w:t xml:space="preserve"> ст. 53 УПК РФ</w:t>
      </w:r>
      <w:r w:rsidRPr="00523A41">
        <w:rPr>
          <w:sz w:val="28"/>
          <w:szCs w:val="28"/>
        </w:rPr>
        <w:t xml:space="preserve">, не является исчерпывающим. Общий принцип, закрепленный в </w:t>
      </w:r>
      <w:r w:rsidR="00D53C94" w:rsidRPr="00523A41">
        <w:rPr>
          <w:sz w:val="28"/>
          <w:szCs w:val="28"/>
        </w:rPr>
        <w:t xml:space="preserve">этой </w:t>
      </w:r>
      <w:r w:rsidRPr="00523A41">
        <w:rPr>
          <w:sz w:val="28"/>
          <w:szCs w:val="28"/>
        </w:rPr>
        <w:t xml:space="preserve">статье и определяющий объем полномочий защитника, заключается в том, что защитник может использовать все средства и способы защиты, прямо не запрещенные УПК. </w:t>
      </w:r>
    </w:p>
    <w:p w:rsidR="00956EAC" w:rsidRPr="00523A41" w:rsidRDefault="00956EAC" w:rsidP="00523A41">
      <w:pPr>
        <w:widowControl w:val="0"/>
        <w:spacing w:line="360" w:lineRule="auto"/>
        <w:ind w:firstLine="709"/>
        <w:jc w:val="both"/>
        <w:rPr>
          <w:sz w:val="28"/>
          <w:szCs w:val="28"/>
        </w:rPr>
      </w:pPr>
      <w:r w:rsidRPr="00523A41">
        <w:rPr>
          <w:sz w:val="28"/>
          <w:szCs w:val="28"/>
        </w:rPr>
        <w:t>Поскольку защитник имеет право на свидания с обвиняемым (подозреваемым), содержащимся под стражей, без ограничения их количества, он не должен получать разрешение следователя (дознавателя) на каждое свидание</w:t>
      </w:r>
      <w:r w:rsidR="008615B8" w:rsidRPr="00523A41">
        <w:rPr>
          <w:rStyle w:val="aa"/>
          <w:sz w:val="28"/>
          <w:szCs w:val="28"/>
        </w:rPr>
        <w:footnoteReference w:id="23"/>
      </w:r>
      <w:r w:rsidR="008615B8" w:rsidRPr="00523A41">
        <w:rPr>
          <w:sz w:val="28"/>
          <w:szCs w:val="28"/>
        </w:rPr>
        <w:t>.</w:t>
      </w:r>
      <w:r w:rsidRPr="00523A41">
        <w:rPr>
          <w:sz w:val="28"/>
          <w:szCs w:val="28"/>
        </w:rPr>
        <w:t xml:space="preserve"> УПК вообще не предусматривает получение таких разрешений. КС РФ разъяснил, что выполнение адвокатом процессуальных обязанностей защитника, имеющего ордер на право ведения защиты, "не может быть поставлено в зависимость от усмотрения должностного лица или органа, в производстве которого находится</w:t>
      </w:r>
      <w:r w:rsidR="008615B8" w:rsidRPr="00523A41">
        <w:rPr>
          <w:sz w:val="28"/>
          <w:szCs w:val="28"/>
        </w:rPr>
        <w:t xml:space="preserve"> данное уголовное дело</w:t>
      </w:r>
      <w:r w:rsidR="008615B8" w:rsidRPr="00523A41">
        <w:rPr>
          <w:rStyle w:val="aa"/>
          <w:sz w:val="28"/>
          <w:szCs w:val="28"/>
        </w:rPr>
        <w:footnoteReference w:id="24"/>
      </w:r>
      <w:r w:rsidR="008615B8" w:rsidRPr="00523A41">
        <w:rPr>
          <w:sz w:val="28"/>
          <w:szCs w:val="28"/>
        </w:rPr>
        <w:t>".</w:t>
      </w:r>
    </w:p>
    <w:p w:rsidR="008615B8" w:rsidRPr="00523A41" w:rsidRDefault="008615B8" w:rsidP="00523A41">
      <w:pPr>
        <w:widowControl w:val="0"/>
        <w:spacing w:line="360" w:lineRule="auto"/>
        <w:ind w:firstLine="709"/>
        <w:jc w:val="both"/>
        <w:rPr>
          <w:sz w:val="28"/>
          <w:szCs w:val="28"/>
        </w:rPr>
      </w:pPr>
      <w:r w:rsidRPr="00523A41">
        <w:rPr>
          <w:sz w:val="28"/>
          <w:szCs w:val="28"/>
        </w:rPr>
        <w:t>Защитник имеет полномочия по собиранию и представлению доказательств, необходимых для оказания юридической помощи. К таким доказательствам могут быть отнесены сведения, документы и предметы, которые становятся доказательствами после приобщения их к уголовному делу лицом, ведущим расследование, или судом.</w:t>
      </w:r>
    </w:p>
    <w:p w:rsidR="008615B8" w:rsidRPr="00523A41" w:rsidRDefault="008615B8" w:rsidP="00523A41">
      <w:pPr>
        <w:widowControl w:val="0"/>
        <w:spacing w:line="360" w:lineRule="auto"/>
        <w:ind w:firstLine="709"/>
        <w:jc w:val="both"/>
        <w:rPr>
          <w:sz w:val="28"/>
          <w:szCs w:val="28"/>
        </w:rPr>
      </w:pPr>
      <w:r w:rsidRPr="00523A41">
        <w:rPr>
          <w:sz w:val="28"/>
          <w:szCs w:val="28"/>
        </w:rPr>
        <w:t>Законодатель в ч. 3 ст. 86 УПК РФ определяет</w:t>
      </w:r>
      <w:r w:rsidR="0004014F" w:rsidRPr="00523A41">
        <w:rPr>
          <w:sz w:val="28"/>
          <w:szCs w:val="28"/>
        </w:rPr>
        <w:t>,</w:t>
      </w:r>
      <w:r w:rsidRPr="00523A41">
        <w:rPr>
          <w:sz w:val="28"/>
          <w:szCs w:val="28"/>
        </w:rPr>
        <w:t xml:space="preserve"> каким образом защитник может собирать доказательства. </w:t>
      </w:r>
      <w:r w:rsidR="0004014F" w:rsidRPr="00523A41">
        <w:rPr>
          <w:sz w:val="28"/>
          <w:szCs w:val="28"/>
        </w:rPr>
        <w:t>Защитник вправе собирать доказательства путем:</w:t>
      </w:r>
    </w:p>
    <w:p w:rsidR="0004014F" w:rsidRPr="00523A41" w:rsidRDefault="0004014F" w:rsidP="00523A41">
      <w:pPr>
        <w:widowControl w:val="0"/>
        <w:numPr>
          <w:ilvl w:val="0"/>
          <w:numId w:val="8"/>
        </w:numPr>
        <w:tabs>
          <w:tab w:val="clear" w:pos="2818"/>
          <w:tab w:val="num" w:pos="2520"/>
        </w:tabs>
        <w:spacing w:line="360" w:lineRule="auto"/>
        <w:ind w:left="0" w:firstLine="709"/>
        <w:jc w:val="both"/>
        <w:rPr>
          <w:sz w:val="28"/>
          <w:szCs w:val="28"/>
        </w:rPr>
      </w:pPr>
      <w:r w:rsidRPr="00523A41">
        <w:rPr>
          <w:sz w:val="28"/>
          <w:szCs w:val="28"/>
        </w:rPr>
        <w:t>Получения предметов, документов и иных сведений;</w:t>
      </w:r>
    </w:p>
    <w:p w:rsidR="0004014F" w:rsidRPr="00523A41" w:rsidRDefault="0004014F" w:rsidP="00523A41">
      <w:pPr>
        <w:widowControl w:val="0"/>
        <w:numPr>
          <w:ilvl w:val="0"/>
          <w:numId w:val="8"/>
        </w:numPr>
        <w:tabs>
          <w:tab w:val="clear" w:pos="2818"/>
          <w:tab w:val="num" w:pos="2520"/>
        </w:tabs>
        <w:spacing w:line="360" w:lineRule="auto"/>
        <w:ind w:left="0" w:firstLine="709"/>
        <w:jc w:val="both"/>
        <w:rPr>
          <w:sz w:val="28"/>
          <w:szCs w:val="28"/>
        </w:rPr>
      </w:pPr>
      <w:r w:rsidRPr="00523A41">
        <w:rPr>
          <w:sz w:val="28"/>
          <w:szCs w:val="28"/>
        </w:rPr>
        <w:t>Опроса лиц с их согласия;</w:t>
      </w:r>
    </w:p>
    <w:p w:rsidR="008615B8" w:rsidRPr="00523A41" w:rsidRDefault="0004014F" w:rsidP="00523A41">
      <w:pPr>
        <w:widowControl w:val="0"/>
        <w:numPr>
          <w:ilvl w:val="0"/>
          <w:numId w:val="8"/>
        </w:numPr>
        <w:tabs>
          <w:tab w:val="clear" w:pos="2818"/>
          <w:tab w:val="num" w:pos="2520"/>
        </w:tabs>
        <w:spacing w:line="360" w:lineRule="auto"/>
        <w:ind w:left="0" w:firstLine="709"/>
        <w:jc w:val="both"/>
        <w:rPr>
          <w:sz w:val="28"/>
          <w:szCs w:val="32"/>
        </w:rPr>
      </w:pPr>
      <w:r w:rsidRPr="00523A41">
        <w:rPr>
          <w:sz w:val="28"/>
          <w:szCs w:val="28"/>
        </w:rPr>
        <w:t>Истребования справок, характеристик, иных документов от органов государственной</w:t>
      </w:r>
      <w:r w:rsidR="00523A41">
        <w:rPr>
          <w:sz w:val="28"/>
          <w:szCs w:val="28"/>
        </w:rPr>
        <w:t xml:space="preserve"> </w:t>
      </w:r>
      <w:r w:rsidRPr="00523A41">
        <w:rPr>
          <w:sz w:val="28"/>
          <w:szCs w:val="28"/>
        </w:rPr>
        <w:t>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rsidR="00956EAC" w:rsidRPr="00523A41" w:rsidRDefault="00956EAC" w:rsidP="00523A41">
      <w:pPr>
        <w:widowControl w:val="0"/>
        <w:spacing w:line="360" w:lineRule="auto"/>
        <w:ind w:firstLine="709"/>
        <w:jc w:val="both"/>
        <w:rPr>
          <w:sz w:val="28"/>
          <w:szCs w:val="28"/>
        </w:rPr>
      </w:pPr>
      <w:r w:rsidRPr="00523A41">
        <w:rPr>
          <w:sz w:val="28"/>
          <w:szCs w:val="28"/>
        </w:rPr>
        <w:t xml:space="preserve">По просьбе защитника опрошенное им лицо может письменно изложить сведения, которыми он обладает. Собирание указанных сведений производится вне процессуальной формы, так как защитник не обладает правом проведения </w:t>
      </w:r>
      <w:r w:rsidR="004D04FA" w:rsidRPr="00523A41">
        <w:rPr>
          <w:sz w:val="28"/>
          <w:szCs w:val="28"/>
        </w:rPr>
        <w:t>следственных действий</w:t>
      </w:r>
      <w:r w:rsidRPr="00523A41">
        <w:rPr>
          <w:sz w:val="28"/>
          <w:szCs w:val="28"/>
        </w:rPr>
        <w:t>.</w:t>
      </w:r>
    </w:p>
    <w:p w:rsidR="004D04FA" w:rsidRPr="00523A41" w:rsidRDefault="004D04FA" w:rsidP="00523A41">
      <w:pPr>
        <w:widowControl w:val="0"/>
        <w:spacing w:line="360" w:lineRule="auto"/>
        <w:ind w:firstLine="709"/>
        <w:jc w:val="both"/>
        <w:rPr>
          <w:sz w:val="28"/>
          <w:szCs w:val="28"/>
        </w:rPr>
      </w:pPr>
      <w:r w:rsidRPr="00523A41">
        <w:rPr>
          <w:sz w:val="28"/>
          <w:szCs w:val="28"/>
        </w:rPr>
        <w:t>З</w:t>
      </w:r>
      <w:r w:rsidR="00956EAC" w:rsidRPr="00523A41">
        <w:rPr>
          <w:sz w:val="28"/>
          <w:szCs w:val="28"/>
        </w:rPr>
        <w:t>ащитник может привлечь указанное им лицо в качестве спе</w:t>
      </w:r>
      <w:r w:rsidRPr="00523A41">
        <w:rPr>
          <w:sz w:val="28"/>
          <w:szCs w:val="28"/>
        </w:rPr>
        <w:t>циалиста для участия в следственных действиях</w:t>
      </w:r>
      <w:r w:rsidR="00956EAC" w:rsidRPr="00523A41">
        <w:rPr>
          <w:sz w:val="28"/>
          <w:szCs w:val="28"/>
        </w:rPr>
        <w:t xml:space="preserve">. Защитник может также получать письменное мнение сведущего лица по научным, техническим и правовым вопросам, обосновывающее заявленное им ходатайство и его позицию по </w:t>
      </w:r>
      <w:r w:rsidRPr="00523A41">
        <w:rPr>
          <w:sz w:val="28"/>
          <w:szCs w:val="28"/>
        </w:rPr>
        <w:t>уголовному делу</w:t>
      </w:r>
      <w:r w:rsidR="00956EAC" w:rsidRPr="00523A41">
        <w:rPr>
          <w:sz w:val="28"/>
          <w:szCs w:val="28"/>
        </w:rPr>
        <w:t>. Такое</w:t>
      </w:r>
      <w:r w:rsidRPr="00523A41">
        <w:rPr>
          <w:sz w:val="28"/>
          <w:szCs w:val="28"/>
        </w:rPr>
        <w:t>,</w:t>
      </w:r>
      <w:r w:rsidR="00956EAC" w:rsidRPr="00523A41">
        <w:rPr>
          <w:sz w:val="28"/>
          <w:szCs w:val="28"/>
        </w:rPr>
        <w:t xml:space="preserve"> письменно изложенное мнение</w:t>
      </w:r>
      <w:r w:rsidRPr="00523A41">
        <w:rPr>
          <w:sz w:val="28"/>
          <w:szCs w:val="28"/>
        </w:rPr>
        <w:t>,</w:t>
      </w:r>
      <w:r w:rsidR="00956EAC" w:rsidRPr="00523A41">
        <w:rPr>
          <w:sz w:val="28"/>
          <w:szCs w:val="28"/>
        </w:rPr>
        <w:t xml:space="preserve"> вместе с письменным ходатайс</w:t>
      </w:r>
      <w:r w:rsidRPr="00523A41">
        <w:rPr>
          <w:sz w:val="28"/>
          <w:szCs w:val="28"/>
        </w:rPr>
        <w:t>твом адвоката приобщается к уголовному делу.</w:t>
      </w:r>
    </w:p>
    <w:p w:rsidR="004D04FA" w:rsidRPr="00523A41" w:rsidRDefault="004D04FA" w:rsidP="00523A41">
      <w:pPr>
        <w:widowControl w:val="0"/>
        <w:spacing w:line="360" w:lineRule="auto"/>
        <w:ind w:firstLine="709"/>
        <w:jc w:val="both"/>
        <w:rPr>
          <w:sz w:val="28"/>
          <w:szCs w:val="28"/>
        </w:rPr>
      </w:pPr>
      <w:r w:rsidRPr="00523A41">
        <w:rPr>
          <w:sz w:val="28"/>
          <w:szCs w:val="28"/>
        </w:rPr>
        <w:t>При предъявлении обвинения защитник вправе разъяснять его сущность обвиняемому и обращать внимание следователя на дефекты постановления о привлечении лица в качестве обвиняемого.</w:t>
      </w:r>
    </w:p>
    <w:p w:rsidR="004D04FA" w:rsidRPr="00523A41" w:rsidRDefault="00956EAC" w:rsidP="00523A41">
      <w:pPr>
        <w:widowControl w:val="0"/>
        <w:spacing w:line="360" w:lineRule="auto"/>
        <w:ind w:firstLine="709"/>
        <w:jc w:val="both"/>
        <w:rPr>
          <w:sz w:val="28"/>
          <w:szCs w:val="28"/>
        </w:rPr>
      </w:pPr>
      <w:r w:rsidRPr="00523A41">
        <w:rPr>
          <w:sz w:val="28"/>
          <w:szCs w:val="28"/>
        </w:rPr>
        <w:t xml:space="preserve">Участвуя в </w:t>
      </w:r>
      <w:r w:rsidR="004D04FA" w:rsidRPr="00523A41">
        <w:rPr>
          <w:sz w:val="28"/>
          <w:szCs w:val="28"/>
        </w:rPr>
        <w:t>следственных действиях</w:t>
      </w:r>
      <w:r w:rsidRPr="00523A41">
        <w:rPr>
          <w:sz w:val="28"/>
          <w:szCs w:val="28"/>
        </w:rPr>
        <w:t>, защитник вправе задавать вопросы допрашиваемым, обращать внимание следователя на обстоятельства, признаки, свойства осматриваемых предметов, имеющих значение для защиты, возражать против н</w:t>
      </w:r>
      <w:r w:rsidR="004D04FA" w:rsidRPr="00523A41">
        <w:rPr>
          <w:sz w:val="28"/>
          <w:szCs w:val="28"/>
        </w:rPr>
        <w:t>арушения закона при проведении следственных действий</w:t>
      </w:r>
      <w:r w:rsidRPr="00523A41">
        <w:rPr>
          <w:sz w:val="28"/>
          <w:szCs w:val="28"/>
        </w:rPr>
        <w:t xml:space="preserve">, знакомиться с протоколами </w:t>
      </w:r>
      <w:r w:rsidR="004D04FA" w:rsidRPr="00523A41">
        <w:rPr>
          <w:sz w:val="28"/>
          <w:szCs w:val="28"/>
        </w:rPr>
        <w:t>следственных действий</w:t>
      </w:r>
      <w:r w:rsidRPr="00523A41">
        <w:rPr>
          <w:sz w:val="28"/>
          <w:szCs w:val="28"/>
        </w:rPr>
        <w:t>, указанными в п.</w:t>
      </w:r>
      <w:r w:rsidR="00523A41">
        <w:rPr>
          <w:sz w:val="28"/>
          <w:szCs w:val="28"/>
        </w:rPr>
        <w:t xml:space="preserve"> </w:t>
      </w:r>
      <w:r w:rsidRPr="00523A41">
        <w:rPr>
          <w:sz w:val="28"/>
          <w:szCs w:val="28"/>
        </w:rPr>
        <w:t>6 ч.</w:t>
      </w:r>
      <w:r w:rsidR="00523A41">
        <w:rPr>
          <w:sz w:val="28"/>
          <w:szCs w:val="28"/>
        </w:rPr>
        <w:t xml:space="preserve"> </w:t>
      </w:r>
      <w:r w:rsidRPr="00523A41">
        <w:rPr>
          <w:sz w:val="28"/>
          <w:szCs w:val="28"/>
        </w:rPr>
        <w:t>1</w:t>
      </w:r>
      <w:r w:rsidR="004D04FA" w:rsidRPr="00523A41">
        <w:rPr>
          <w:sz w:val="28"/>
          <w:szCs w:val="28"/>
        </w:rPr>
        <w:t xml:space="preserve"> ст. 53 УПК РФ</w:t>
      </w:r>
      <w:r w:rsidRPr="00523A41">
        <w:rPr>
          <w:sz w:val="28"/>
          <w:szCs w:val="28"/>
        </w:rPr>
        <w:t>.</w:t>
      </w:r>
    </w:p>
    <w:p w:rsidR="001328B4" w:rsidRPr="00523A41" w:rsidRDefault="001328B4" w:rsidP="00523A41">
      <w:pPr>
        <w:widowControl w:val="0"/>
        <w:spacing w:line="360" w:lineRule="auto"/>
        <w:ind w:firstLine="709"/>
        <w:jc w:val="both"/>
        <w:rPr>
          <w:sz w:val="28"/>
          <w:szCs w:val="28"/>
        </w:rPr>
      </w:pPr>
      <w:r w:rsidRPr="00523A41">
        <w:rPr>
          <w:sz w:val="28"/>
          <w:szCs w:val="28"/>
        </w:rPr>
        <w:t>Участвуя в следственных действиях вместе с обвиняемым (подозреваемым), защитник оказывает ему юридическую помощь, в частности, дает подзащитному в присутствии следователя краткие консультации, с разрешения следователя задает вопросы допрашиваемым лицам, возражает против неполноты, неточности записей в протоколе о проведении следственного действия.</w:t>
      </w:r>
    </w:p>
    <w:p w:rsidR="001328B4" w:rsidRPr="00523A41" w:rsidRDefault="001328B4" w:rsidP="00523A41">
      <w:pPr>
        <w:widowControl w:val="0"/>
        <w:spacing w:line="360" w:lineRule="auto"/>
        <w:ind w:firstLine="709"/>
        <w:jc w:val="both"/>
        <w:rPr>
          <w:sz w:val="28"/>
          <w:szCs w:val="28"/>
        </w:rPr>
      </w:pPr>
      <w:r w:rsidRPr="00523A41">
        <w:rPr>
          <w:sz w:val="28"/>
          <w:szCs w:val="28"/>
        </w:rPr>
        <w:t xml:space="preserve">Краткие консультации могут выражаться в даче обвиняемому советов относительно того, какую позицию занять по в данный момент, какие сведения сообщить на допросе, воспользоваться ли правом на молчание и т. п. </w:t>
      </w:r>
    </w:p>
    <w:p w:rsidR="00956EAC" w:rsidRPr="00523A41" w:rsidRDefault="00956EAC" w:rsidP="00523A41">
      <w:pPr>
        <w:widowControl w:val="0"/>
        <w:spacing w:line="360" w:lineRule="auto"/>
        <w:ind w:firstLine="709"/>
        <w:jc w:val="both"/>
        <w:rPr>
          <w:sz w:val="28"/>
          <w:szCs w:val="28"/>
        </w:rPr>
      </w:pPr>
      <w:r w:rsidRPr="00523A41">
        <w:rPr>
          <w:sz w:val="28"/>
          <w:szCs w:val="28"/>
        </w:rPr>
        <w:t>Знакомясь вместе с о</w:t>
      </w:r>
      <w:r w:rsidR="00AF5E6C" w:rsidRPr="00523A41">
        <w:rPr>
          <w:sz w:val="28"/>
          <w:szCs w:val="28"/>
        </w:rPr>
        <w:t xml:space="preserve">бвиняемым со всеми материалами уголовному делу </w:t>
      </w:r>
      <w:r w:rsidRPr="00523A41">
        <w:rPr>
          <w:sz w:val="28"/>
          <w:szCs w:val="28"/>
        </w:rPr>
        <w:t>по окончании расследования (п.</w:t>
      </w:r>
      <w:r w:rsidR="00523A41">
        <w:rPr>
          <w:sz w:val="28"/>
          <w:szCs w:val="28"/>
        </w:rPr>
        <w:t xml:space="preserve"> </w:t>
      </w:r>
      <w:r w:rsidRPr="00523A41">
        <w:rPr>
          <w:sz w:val="28"/>
          <w:szCs w:val="28"/>
        </w:rPr>
        <w:t>7 ч.</w:t>
      </w:r>
      <w:r w:rsidR="00523A41">
        <w:rPr>
          <w:sz w:val="28"/>
          <w:szCs w:val="28"/>
        </w:rPr>
        <w:t xml:space="preserve"> </w:t>
      </w:r>
      <w:r w:rsidRPr="00523A41">
        <w:rPr>
          <w:sz w:val="28"/>
          <w:szCs w:val="28"/>
        </w:rPr>
        <w:t>1</w:t>
      </w:r>
      <w:r w:rsidR="00AF5E6C" w:rsidRPr="00523A41">
        <w:rPr>
          <w:sz w:val="28"/>
          <w:szCs w:val="28"/>
        </w:rPr>
        <w:t xml:space="preserve"> 53 УПК РФ</w:t>
      </w:r>
      <w:r w:rsidRPr="00523A41">
        <w:rPr>
          <w:sz w:val="28"/>
          <w:szCs w:val="28"/>
        </w:rPr>
        <w:t xml:space="preserve">), защитник согласовывает с обвиняемым позицию по </w:t>
      </w:r>
      <w:r w:rsidR="00AF5E6C" w:rsidRPr="00523A41">
        <w:rPr>
          <w:sz w:val="28"/>
          <w:szCs w:val="28"/>
        </w:rPr>
        <w:t>делу</w:t>
      </w:r>
      <w:r w:rsidRPr="00523A41">
        <w:rPr>
          <w:sz w:val="28"/>
          <w:szCs w:val="28"/>
        </w:rPr>
        <w:t xml:space="preserve"> и оказывает ему иную юридическую помощь. УПК</w:t>
      </w:r>
      <w:r w:rsidR="00AF5E6C" w:rsidRPr="00523A41">
        <w:rPr>
          <w:sz w:val="28"/>
          <w:szCs w:val="28"/>
        </w:rPr>
        <w:t xml:space="preserve"> РФ</w:t>
      </w:r>
      <w:r w:rsidRPr="00523A41">
        <w:rPr>
          <w:sz w:val="28"/>
          <w:szCs w:val="28"/>
        </w:rPr>
        <w:t xml:space="preserve"> позволяет защитнику применять технические средства для снятия копий со всех материалов </w:t>
      </w:r>
      <w:r w:rsidR="00AF5E6C" w:rsidRPr="00523A41">
        <w:rPr>
          <w:sz w:val="28"/>
          <w:szCs w:val="28"/>
        </w:rPr>
        <w:t>уголовного дела</w:t>
      </w:r>
      <w:r w:rsidRPr="00523A41">
        <w:rPr>
          <w:sz w:val="28"/>
          <w:szCs w:val="28"/>
        </w:rPr>
        <w:t xml:space="preserve">. Копии секретных документов хранятся в соответствующих служебных помещениях, но адвокат имеет к ним доступ </w:t>
      </w:r>
      <w:r w:rsidR="00AF5E6C" w:rsidRPr="00523A41">
        <w:rPr>
          <w:sz w:val="28"/>
          <w:szCs w:val="28"/>
        </w:rPr>
        <w:t>во время судебного разбирательства</w:t>
      </w:r>
      <w:r w:rsidRPr="00523A41">
        <w:rPr>
          <w:sz w:val="28"/>
          <w:szCs w:val="28"/>
        </w:rPr>
        <w:t xml:space="preserve"> (ч.</w:t>
      </w:r>
      <w:r w:rsidR="00523A41">
        <w:rPr>
          <w:sz w:val="28"/>
          <w:szCs w:val="28"/>
        </w:rPr>
        <w:t xml:space="preserve"> </w:t>
      </w:r>
      <w:r w:rsidRPr="00523A41">
        <w:rPr>
          <w:sz w:val="28"/>
          <w:szCs w:val="28"/>
        </w:rPr>
        <w:t>2 ст.</w:t>
      </w:r>
      <w:r w:rsidR="00523A41">
        <w:rPr>
          <w:sz w:val="28"/>
          <w:szCs w:val="28"/>
        </w:rPr>
        <w:t xml:space="preserve"> </w:t>
      </w:r>
      <w:r w:rsidRPr="00523A41">
        <w:rPr>
          <w:sz w:val="28"/>
          <w:szCs w:val="28"/>
        </w:rPr>
        <w:t>217</w:t>
      </w:r>
      <w:r w:rsidR="00AF5E6C" w:rsidRPr="00523A41">
        <w:rPr>
          <w:sz w:val="28"/>
          <w:szCs w:val="28"/>
        </w:rPr>
        <w:t xml:space="preserve"> УПК РФ</w:t>
      </w:r>
      <w:r w:rsidRPr="00523A41">
        <w:rPr>
          <w:sz w:val="28"/>
          <w:szCs w:val="28"/>
        </w:rPr>
        <w:t xml:space="preserve">). УПК не запрещает защитнику снимать копии со всех материалов </w:t>
      </w:r>
      <w:r w:rsidR="00AF5E6C" w:rsidRPr="00523A41">
        <w:rPr>
          <w:sz w:val="28"/>
          <w:szCs w:val="28"/>
        </w:rPr>
        <w:t>дела</w:t>
      </w:r>
      <w:r w:rsidRPr="00523A41">
        <w:rPr>
          <w:sz w:val="28"/>
          <w:szCs w:val="28"/>
        </w:rPr>
        <w:t>.</w:t>
      </w:r>
    </w:p>
    <w:p w:rsidR="00AF5E6C" w:rsidRPr="00523A41" w:rsidRDefault="00956EAC" w:rsidP="00523A41">
      <w:pPr>
        <w:widowControl w:val="0"/>
        <w:spacing w:line="360" w:lineRule="auto"/>
        <w:ind w:firstLine="709"/>
        <w:jc w:val="both"/>
        <w:rPr>
          <w:sz w:val="28"/>
          <w:szCs w:val="28"/>
        </w:rPr>
      </w:pPr>
      <w:r w:rsidRPr="00523A41">
        <w:rPr>
          <w:sz w:val="28"/>
          <w:szCs w:val="28"/>
        </w:rPr>
        <w:t xml:space="preserve">Защитник вправе участвовать в разбирательстве </w:t>
      </w:r>
      <w:r w:rsidR="00AF5E6C" w:rsidRPr="00523A41">
        <w:rPr>
          <w:sz w:val="28"/>
          <w:szCs w:val="28"/>
        </w:rPr>
        <w:t>дела</w:t>
      </w:r>
      <w:r w:rsidRPr="00523A41">
        <w:rPr>
          <w:sz w:val="28"/>
          <w:szCs w:val="28"/>
        </w:rPr>
        <w:t xml:space="preserve"> во всех судебных инстанциях и на всех судебных стадиях уголовного процесса (п.</w:t>
      </w:r>
      <w:r w:rsidR="00523A41">
        <w:rPr>
          <w:sz w:val="28"/>
          <w:szCs w:val="28"/>
        </w:rPr>
        <w:t xml:space="preserve"> </w:t>
      </w:r>
      <w:r w:rsidRPr="00523A41">
        <w:rPr>
          <w:sz w:val="28"/>
          <w:szCs w:val="28"/>
        </w:rPr>
        <w:t>9 и 10 ч.</w:t>
      </w:r>
      <w:r w:rsidR="00523A41">
        <w:rPr>
          <w:sz w:val="28"/>
          <w:szCs w:val="28"/>
        </w:rPr>
        <w:t xml:space="preserve"> </w:t>
      </w:r>
      <w:r w:rsidRPr="00523A41">
        <w:rPr>
          <w:sz w:val="28"/>
          <w:szCs w:val="28"/>
        </w:rPr>
        <w:t>1</w:t>
      </w:r>
      <w:r w:rsidR="00AF5E6C" w:rsidRPr="00523A41">
        <w:rPr>
          <w:sz w:val="28"/>
          <w:szCs w:val="28"/>
        </w:rPr>
        <w:t xml:space="preserve"> ст. 53 УПК РФ</w:t>
      </w:r>
      <w:r w:rsidRPr="00523A41">
        <w:rPr>
          <w:sz w:val="28"/>
          <w:szCs w:val="28"/>
        </w:rPr>
        <w:t xml:space="preserve">). О месте и времени разбирательства </w:t>
      </w:r>
      <w:r w:rsidR="00AF5E6C" w:rsidRPr="00523A41">
        <w:rPr>
          <w:sz w:val="28"/>
          <w:szCs w:val="28"/>
        </w:rPr>
        <w:t>уголовного дела</w:t>
      </w:r>
      <w:r w:rsidRPr="00523A41">
        <w:rPr>
          <w:sz w:val="28"/>
          <w:szCs w:val="28"/>
        </w:rPr>
        <w:t xml:space="preserve"> защитник должен быть своевременно уведомлен.</w:t>
      </w:r>
      <w:bookmarkStart w:id="4" w:name="sub_5310"/>
    </w:p>
    <w:p w:rsidR="00956EAC" w:rsidRPr="00523A41" w:rsidRDefault="00956EAC" w:rsidP="00523A41">
      <w:pPr>
        <w:widowControl w:val="0"/>
        <w:spacing w:line="360" w:lineRule="auto"/>
        <w:ind w:firstLine="709"/>
        <w:jc w:val="both"/>
        <w:rPr>
          <w:sz w:val="28"/>
          <w:szCs w:val="28"/>
        </w:rPr>
      </w:pPr>
      <w:r w:rsidRPr="00523A41">
        <w:rPr>
          <w:sz w:val="28"/>
          <w:szCs w:val="28"/>
        </w:rPr>
        <w:t>В соответствии со ст.</w:t>
      </w:r>
      <w:r w:rsidR="00523A41">
        <w:rPr>
          <w:sz w:val="28"/>
          <w:szCs w:val="28"/>
        </w:rPr>
        <w:t xml:space="preserve"> </w:t>
      </w:r>
      <w:r w:rsidRPr="00523A41">
        <w:rPr>
          <w:sz w:val="28"/>
          <w:szCs w:val="28"/>
        </w:rPr>
        <w:t>46 Конституции РФ защитник вправе обжаловать в суд незаконные действия и решения должно</w:t>
      </w:r>
      <w:r w:rsidR="00AF5E6C" w:rsidRPr="00523A41">
        <w:rPr>
          <w:sz w:val="28"/>
          <w:szCs w:val="28"/>
        </w:rPr>
        <w:t xml:space="preserve">стных лиц –следователя, </w:t>
      </w:r>
      <w:r w:rsidRPr="00523A41">
        <w:rPr>
          <w:sz w:val="28"/>
          <w:szCs w:val="28"/>
        </w:rPr>
        <w:t>дознавателя и прокурора. Жалоба в суд может быть подана, если указанные должностные лица, по мнению защитника, нарушили конституционные права и свободы обвиняемого (подозреваемого). Защитник вправе участвовать в рассмотрении своей или обвиняемого жалобы в любой судебной инстанции.</w:t>
      </w:r>
    </w:p>
    <w:bookmarkEnd w:id="4"/>
    <w:p w:rsidR="00AF5E6C" w:rsidRPr="00523A41" w:rsidRDefault="00956EAC" w:rsidP="00523A41">
      <w:pPr>
        <w:widowControl w:val="0"/>
        <w:spacing w:line="360" w:lineRule="auto"/>
        <w:ind w:firstLine="709"/>
        <w:jc w:val="both"/>
        <w:rPr>
          <w:sz w:val="28"/>
          <w:szCs w:val="28"/>
        </w:rPr>
      </w:pPr>
      <w:r w:rsidRPr="00523A41">
        <w:rPr>
          <w:sz w:val="28"/>
          <w:szCs w:val="28"/>
        </w:rPr>
        <w:t>Защитник обязан</w:t>
      </w:r>
      <w:r w:rsidR="00AF5E6C" w:rsidRPr="00523A41">
        <w:rPr>
          <w:sz w:val="28"/>
          <w:szCs w:val="28"/>
        </w:rPr>
        <w:t xml:space="preserve"> согласовывать свою позицию по уголовному делу</w:t>
      </w:r>
      <w:r w:rsidRPr="00523A41">
        <w:rPr>
          <w:sz w:val="28"/>
          <w:szCs w:val="28"/>
        </w:rPr>
        <w:t xml:space="preserve"> с доверителем, в частности при выступлении в суде первой инстанции и при обжаловании судебных решений в вышестоящие судебные инстанции. Он не вправе занимать по </w:t>
      </w:r>
      <w:r w:rsidR="00AF5E6C" w:rsidRPr="00523A41">
        <w:rPr>
          <w:sz w:val="28"/>
          <w:szCs w:val="28"/>
        </w:rPr>
        <w:t>делу</w:t>
      </w:r>
      <w:r w:rsidRPr="00523A41">
        <w:rPr>
          <w:sz w:val="28"/>
          <w:szCs w:val="28"/>
        </w:rPr>
        <w:t xml:space="preserve"> позицию вопреки воле доверителя, за исключением случаев, когда адвокат убежден в наличии самооговора доверителя</w:t>
      </w:r>
      <w:r w:rsidR="00AF5E6C" w:rsidRPr="00523A41">
        <w:rPr>
          <w:rStyle w:val="aa"/>
          <w:sz w:val="28"/>
          <w:szCs w:val="28"/>
        </w:rPr>
        <w:footnoteReference w:id="25"/>
      </w:r>
      <w:r w:rsidR="00AF5E6C" w:rsidRPr="00523A41">
        <w:rPr>
          <w:sz w:val="28"/>
          <w:szCs w:val="28"/>
        </w:rPr>
        <w:t>.</w:t>
      </w:r>
      <w:r w:rsidRPr="00523A41">
        <w:rPr>
          <w:sz w:val="28"/>
          <w:szCs w:val="28"/>
        </w:rPr>
        <w:t xml:space="preserve"> </w:t>
      </w:r>
    </w:p>
    <w:p w:rsidR="001328B4" w:rsidRPr="00523A41" w:rsidRDefault="00956EAC" w:rsidP="00523A41">
      <w:pPr>
        <w:widowControl w:val="0"/>
        <w:spacing w:line="360" w:lineRule="auto"/>
        <w:ind w:firstLine="709"/>
        <w:jc w:val="both"/>
        <w:rPr>
          <w:sz w:val="28"/>
          <w:szCs w:val="28"/>
        </w:rPr>
      </w:pPr>
      <w:r w:rsidRPr="00523A41">
        <w:rPr>
          <w:sz w:val="28"/>
          <w:szCs w:val="28"/>
        </w:rPr>
        <w:t>Защитник вправе заявлять ходатайства и представлять доказательства в тот момент судопроизводства, который, по его мнению, наиболее удобен для достижения целей защиты.</w:t>
      </w:r>
      <w:bookmarkStart w:id="5" w:name="sub_5314"/>
    </w:p>
    <w:bookmarkEnd w:id="5"/>
    <w:p w:rsidR="007519B9" w:rsidRPr="00523A41" w:rsidRDefault="007519B9" w:rsidP="00523A41">
      <w:pPr>
        <w:pStyle w:val="ab"/>
        <w:widowControl w:val="0"/>
        <w:spacing w:line="360" w:lineRule="auto"/>
        <w:ind w:firstLine="709"/>
        <w:rPr>
          <w:b w:val="0"/>
          <w:sz w:val="28"/>
          <w:szCs w:val="28"/>
        </w:rPr>
      </w:pPr>
      <w:r w:rsidRPr="00523A41">
        <w:rPr>
          <w:b w:val="0"/>
          <w:sz w:val="28"/>
          <w:szCs w:val="28"/>
        </w:rPr>
        <w:t>Защитник обязан использовать, в соответствии со своей функцией, все указанные в законе средства и способы защиты, активно защищать права и законные интересы обвиняемого, подозреваемого.</w:t>
      </w:r>
    </w:p>
    <w:p w:rsidR="007519B9" w:rsidRPr="00523A41" w:rsidRDefault="007519B9" w:rsidP="00523A41">
      <w:pPr>
        <w:pStyle w:val="ab"/>
        <w:widowControl w:val="0"/>
        <w:spacing w:line="360" w:lineRule="auto"/>
        <w:ind w:firstLine="709"/>
        <w:rPr>
          <w:b w:val="0"/>
          <w:sz w:val="28"/>
          <w:szCs w:val="28"/>
        </w:rPr>
      </w:pPr>
      <w:r w:rsidRPr="00523A41">
        <w:rPr>
          <w:b w:val="0"/>
          <w:sz w:val="28"/>
          <w:szCs w:val="28"/>
        </w:rPr>
        <w:t>Защитник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предупреждён в порядке, установленном ст</w:t>
      </w:r>
      <w:r w:rsidR="00956EAC" w:rsidRPr="00523A41">
        <w:rPr>
          <w:b w:val="0"/>
          <w:sz w:val="28"/>
          <w:szCs w:val="28"/>
        </w:rPr>
        <w:t>.</w:t>
      </w:r>
      <w:r w:rsidRPr="00523A41">
        <w:rPr>
          <w:b w:val="0"/>
          <w:sz w:val="28"/>
          <w:szCs w:val="28"/>
        </w:rPr>
        <w:t xml:space="preserve"> 161 УПК РФ. За разглашение данных предварительного расследования защитник несёт ответственность в соответствии со ст</w:t>
      </w:r>
      <w:r w:rsidR="00956EAC" w:rsidRPr="00523A41">
        <w:rPr>
          <w:b w:val="0"/>
          <w:sz w:val="28"/>
          <w:szCs w:val="28"/>
        </w:rPr>
        <w:t>.</w:t>
      </w:r>
      <w:r w:rsidRPr="00523A41">
        <w:rPr>
          <w:b w:val="0"/>
          <w:sz w:val="28"/>
          <w:szCs w:val="28"/>
        </w:rPr>
        <w:t xml:space="preserve"> 310 Уголовного Кодекса Российской Федерации</w:t>
      </w:r>
      <w:r w:rsidRPr="00523A41">
        <w:rPr>
          <w:rStyle w:val="aa"/>
          <w:b w:val="0"/>
          <w:sz w:val="28"/>
          <w:szCs w:val="28"/>
        </w:rPr>
        <w:footnoteReference w:id="26"/>
      </w:r>
      <w:r w:rsidRPr="00523A41">
        <w:rPr>
          <w:b w:val="0"/>
          <w:sz w:val="28"/>
          <w:szCs w:val="28"/>
        </w:rPr>
        <w:t>.</w:t>
      </w:r>
    </w:p>
    <w:p w:rsidR="007519B9" w:rsidRPr="00523A41" w:rsidRDefault="007519B9" w:rsidP="00523A41">
      <w:pPr>
        <w:pStyle w:val="ab"/>
        <w:widowControl w:val="0"/>
        <w:spacing w:line="360" w:lineRule="auto"/>
        <w:ind w:firstLine="709"/>
        <w:rPr>
          <w:b w:val="0"/>
          <w:sz w:val="28"/>
          <w:szCs w:val="28"/>
        </w:rPr>
      </w:pPr>
      <w:r w:rsidRPr="00523A41">
        <w:rPr>
          <w:b w:val="0"/>
          <w:sz w:val="28"/>
          <w:szCs w:val="28"/>
        </w:rPr>
        <w:t>Адвокатская тайна – необходимое условие существования адвокатуры. Её отсутствие исключало бы возможность оказания юридической помощи клиентам, так как они испытывали бы недоверие к адвокату.</w:t>
      </w:r>
    </w:p>
    <w:p w:rsidR="007519B9" w:rsidRPr="00523A41" w:rsidRDefault="007519B9" w:rsidP="00523A41">
      <w:pPr>
        <w:pStyle w:val="ab"/>
        <w:widowControl w:val="0"/>
        <w:spacing w:line="360" w:lineRule="auto"/>
        <w:ind w:firstLine="709"/>
        <w:rPr>
          <w:b w:val="0"/>
          <w:sz w:val="28"/>
        </w:rPr>
      </w:pPr>
      <w:r w:rsidRPr="00523A41">
        <w:rPr>
          <w:b w:val="0"/>
          <w:sz w:val="28"/>
        </w:rPr>
        <w:t>Добросовестно исполняя свою функцию, своевременно реализуя свои права и исполняя свои обязанности, защитник содействует этим постановлению законного и обоснованного приговора, решению задач уголовного процесса и правосудия, укреплению законности, построению правового государства.</w:t>
      </w:r>
    </w:p>
    <w:p w:rsidR="000412EB" w:rsidRPr="00523A41" w:rsidRDefault="000412EB" w:rsidP="00523A41">
      <w:pPr>
        <w:widowControl w:val="0"/>
        <w:spacing w:line="360" w:lineRule="auto"/>
        <w:ind w:firstLine="709"/>
        <w:jc w:val="both"/>
        <w:rPr>
          <w:sz w:val="28"/>
          <w:szCs w:val="28"/>
        </w:rPr>
      </w:pPr>
    </w:p>
    <w:p w:rsidR="00710A04" w:rsidRPr="00523A41" w:rsidRDefault="00710A04" w:rsidP="00523A41">
      <w:pPr>
        <w:widowControl w:val="0"/>
        <w:spacing w:line="360" w:lineRule="auto"/>
        <w:ind w:firstLine="709"/>
        <w:jc w:val="both"/>
        <w:rPr>
          <w:sz w:val="28"/>
          <w:szCs w:val="40"/>
        </w:rPr>
      </w:pPr>
      <w:r w:rsidRPr="00523A41">
        <w:rPr>
          <w:sz w:val="28"/>
          <w:szCs w:val="40"/>
        </w:rPr>
        <w:t>§5. Гражданский ответчик</w:t>
      </w:r>
    </w:p>
    <w:p w:rsidR="00523A41" w:rsidRDefault="00523A41" w:rsidP="00523A41">
      <w:pPr>
        <w:widowControl w:val="0"/>
        <w:autoSpaceDE w:val="0"/>
        <w:autoSpaceDN w:val="0"/>
        <w:adjustRightInd w:val="0"/>
        <w:spacing w:line="360" w:lineRule="auto"/>
        <w:ind w:firstLine="709"/>
        <w:jc w:val="both"/>
        <w:rPr>
          <w:sz w:val="28"/>
          <w:szCs w:val="28"/>
        </w:rPr>
      </w:pPr>
    </w:p>
    <w:p w:rsidR="00C80E7F" w:rsidRPr="00523A41" w:rsidRDefault="00C80E7F" w:rsidP="00523A41">
      <w:pPr>
        <w:widowControl w:val="0"/>
        <w:autoSpaceDE w:val="0"/>
        <w:autoSpaceDN w:val="0"/>
        <w:adjustRightInd w:val="0"/>
        <w:spacing w:line="360" w:lineRule="auto"/>
        <w:ind w:firstLine="709"/>
        <w:jc w:val="both"/>
        <w:rPr>
          <w:sz w:val="28"/>
          <w:szCs w:val="28"/>
        </w:rPr>
      </w:pPr>
      <w:r w:rsidRPr="00523A41">
        <w:rPr>
          <w:sz w:val="28"/>
          <w:szCs w:val="28"/>
        </w:rPr>
        <w:t xml:space="preserve">В качестве гражданского ответчика может быть привлечено физическое или юридическое лицо, которое в соответствии с Гражданским Кодексом Российской Федерации несет ответственность за вред, причиненный преступлением (ч. 1 ст. 54 УПК РФ). </w:t>
      </w:r>
    </w:p>
    <w:p w:rsidR="00C80E7F" w:rsidRPr="00523A41" w:rsidRDefault="00C80E7F" w:rsidP="00523A41">
      <w:pPr>
        <w:widowControl w:val="0"/>
        <w:autoSpaceDE w:val="0"/>
        <w:autoSpaceDN w:val="0"/>
        <w:adjustRightInd w:val="0"/>
        <w:spacing w:line="360" w:lineRule="auto"/>
        <w:ind w:firstLine="709"/>
        <w:jc w:val="both"/>
        <w:rPr>
          <w:sz w:val="28"/>
          <w:szCs w:val="28"/>
        </w:rPr>
      </w:pPr>
      <w:r w:rsidRPr="00523A41">
        <w:rPr>
          <w:sz w:val="28"/>
          <w:szCs w:val="28"/>
        </w:rPr>
        <w:t>Фактическим основанием появления гражданского ответчика в уголовном судопроизводстве является факт причинения им определенного вреда.</w:t>
      </w:r>
    </w:p>
    <w:p w:rsidR="00C80E7F" w:rsidRPr="00523A41" w:rsidRDefault="00C80E7F" w:rsidP="00523A41">
      <w:pPr>
        <w:widowControl w:val="0"/>
        <w:autoSpaceDE w:val="0"/>
        <w:autoSpaceDN w:val="0"/>
        <w:adjustRightInd w:val="0"/>
        <w:spacing w:line="360" w:lineRule="auto"/>
        <w:ind w:firstLine="709"/>
        <w:jc w:val="both"/>
        <w:rPr>
          <w:sz w:val="28"/>
          <w:szCs w:val="28"/>
        </w:rPr>
      </w:pPr>
      <w:r w:rsidRPr="00523A41">
        <w:rPr>
          <w:sz w:val="28"/>
          <w:szCs w:val="28"/>
        </w:rPr>
        <w:t xml:space="preserve">Формальным основанием является наличие постановления дознавателя, следователя, прокурора, или судьи. Суд выносит определение о привлечении физического или юридического лица в качестве гражданского ответчика. </w:t>
      </w:r>
    </w:p>
    <w:p w:rsidR="0065484E" w:rsidRPr="00523A41" w:rsidRDefault="0065484E" w:rsidP="00523A41">
      <w:pPr>
        <w:widowControl w:val="0"/>
        <w:spacing w:line="360" w:lineRule="auto"/>
        <w:ind w:firstLine="709"/>
        <w:jc w:val="both"/>
        <w:rPr>
          <w:sz w:val="28"/>
          <w:szCs w:val="28"/>
        </w:rPr>
      </w:pPr>
      <w:r w:rsidRPr="00523A41">
        <w:rPr>
          <w:sz w:val="28"/>
          <w:szCs w:val="28"/>
        </w:rPr>
        <w:t xml:space="preserve">Лицо может быть признано гражданским ответчиком только при наличии в </w:t>
      </w:r>
      <w:r w:rsidR="0027324E" w:rsidRPr="00523A41">
        <w:rPr>
          <w:sz w:val="28"/>
          <w:szCs w:val="28"/>
        </w:rPr>
        <w:t>уголовном деле</w:t>
      </w:r>
      <w:r w:rsidRPr="00523A41">
        <w:rPr>
          <w:sz w:val="28"/>
          <w:szCs w:val="28"/>
        </w:rPr>
        <w:t xml:space="preserve"> заявленного гражданского иска.</w:t>
      </w:r>
    </w:p>
    <w:p w:rsidR="0027324E" w:rsidRPr="00523A41" w:rsidRDefault="0027324E" w:rsidP="00523A41">
      <w:pPr>
        <w:widowControl w:val="0"/>
        <w:spacing w:line="360" w:lineRule="auto"/>
        <w:ind w:firstLine="709"/>
        <w:jc w:val="both"/>
        <w:rPr>
          <w:sz w:val="28"/>
          <w:szCs w:val="28"/>
        </w:rPr>
      </w:pPr>
      <w:r w:rsidRPr="00523A41">
        <w:rPr>
          <w:sz w:val="28"/>
          <w:szCs w:val="28"/>
        </w:rPr>
        <w:t>В качестве гражданских ответчиков привлекаются к участию в уголовном деле физические и юридические лица, несущие ответственность за действия (бездействие) обвиняемого.</w:t>
      </w:r>
    </w:p>
    <w:p w:rsidR="00C80E7F" w:rsidRPr="00523A41" w:rsidRDefault="00C80E7F" w:rsidP="00523A41">
      <w:pPr>
        <w:widowControl w:val="0"/>
        <w:autoSpaceDE w:val="0"/>
        <w:autoSpaceDN w:val="0"/>
        <w:adjustRightInd w:val="0"/>
        <w:spacing w:line="360" w:lineRule="auto"/>
        <w:ind w:firstLine="709"/>
        <w:jc w:val="both"/>
        <w:rPr>
          <w:sz w:val="28"/>
          <w:szCs w:val="28"/>
        </w:rPr>
      </w:pPr>
      <w:r w:rsidRPr="00523A41">
        <w:rPr>
          <w:sz w:val="28"/>
          <w:szCs w:val="28"/>
        </w:rPr>
        <w:t>Ст. 1064 Гражданского Кодекса РФ устанавливает общее правило ответственности за причинение вреда: «Вред, причиненный личности или имуществу гражданина, а также вред, при</w:t>
      </w:r>
      <w:r w:rsidR="00AA233C" w:rsidRPr="00523A41">
        <w:rPr>
          <w:sz w:val="28"/>
          <w:szCs w:val="28"/>
        </w:rPr>
        <w:t>чиненный имуществу юридического лица, подлежит возмещению в полном объёме, лицом, причинившим вред</w:t>
      </w:r>
      <w:r w:rsidR="008420E5" w:rsidRPr="00523A41">
        <w:rPr>
          <w:rStyle w:val="aa"/>
          <w:sz w:val="28"/>
          <w:szCs w:val="28"/>
        </w:rPr>
        <w:footnoteReference w:id="27"/>
      </w:r>
      <w:r w:rsidR="00AA233C" w:rsidRPr="00523A41">
        <w:rPr>
          <w:sz w:val="28"/>
          <w:szCs w:val="28"/>
        </w:rPr>
        <w:t>».</w:t>
      </w:r>
    </w:p>
    <w:p w:rsidR="000C4CB1" w:rsidRPr="00523A41" w:rsidRDefault="000C4CB1" w:rsidP="00523A41">
      <w:pPr>
        <w:widowControl w:val="0"/>
        <w:autoSpaceDE w:val="0"/>
        <w:autoSpaceDN w:val="0"/>
        <w:adjustRightInd w:val="0"/>
        <w:spacing w:line="360" w:lineRule="auto"/>
        <w:ind w:firstLine="709"/>
        <w:jc w:val="both"/>
        <w:rPr>
          <w:sz w:val="28"/>
          <w:szCs w:val="28"/>
        </w:rPr>
      </w:pPr>
      <w:r w:rsidRPr="00523A41">
        <w:rPr>
          <w:sz w:val="28"/>
          <w:szCs w:val="28"/>
        </w:rPr>
        <w:t>Под "вредом" в ч.</w:t>
      </w:r>
      <w:r w:rsidR="00523A41">
        <w:rPr>
          <w:sz w:val="28"/>
          <w:szCs w:val="28"/>
        </w:rPr>
        <w:t xml:space="preserve"> </w:t>
      </w:r>
      <w:r w:rsidRPr="00523A41">
        <w:rPr>
          <w:sz w:val="28"/>
          <w:szCs w:val="28"/>
        </w:rPr>
        <w:t>1 ст. 54 УПК РФ понимается не только имущественный, но также физический и моральный вред. В соответствии с ч.</w:t>
      </w:r>
      <w:r w:rsidR="00523A41">
        <w:rPr>
          <w:sz w:val="28"/>
          <w:szCs w:val="28"/>
        </w:rPr>
        <w:t xml:space="preserve"> </w:t>
      </w:r>
      <w:r w:rsidRPr="00523A41">
        <w:rPr>
          <w:sz w:val="28"/>
          <w:szCs w:val="28"/>
        </w:rPr>
        <w:t>1 ст.</w:t>
      </w:r>
      <w:r w:rsidR="00523A41">
        <w:rPr>
          <w:sz w:val="28"/>
          <w:szCs w:val="28"/>
        </w:rPr>
        <w:t xml:space="preserve"> </w:t>
      </w:r>
      <w:r w:rsidRPr="00523A41">
        <w:rPr>
          <w:sz w:val="28"/>
          <w:szCs w:val="28"/>
        </w:rPr>
        <w:t>44 УПК РФ гражданский истец может предъявить иск для денежной компенсации морального вреда. Соответственно гражданский ответчик несет ответственность за причинение не только имущественного, но и морального вреда</w:t>
      </w:r>
      <w:r w:rsidR="008420E5" w:rsidRPr="00523A41">
        <w:rPr>
          <w:rStyle w:val="aa"/>
          <w:sz w:val="28"/>
          <w:szCs w:val="28"/>
        </w:rPr>
        <w:footnoteReference w:id="28"/>
      </w:r>
      <w:r w:rsidRPr="00523A41">
        <w:rPr>
          <w:sz w:val="28"/>
          <w:szCs w:val="28"/>
        </w:rPr>
        <w:t>.</w:t>
      </w:r>
    </w:p>
    <w:p w:rsidR="00C80E7F" w:rsidRPr="00523A41" w:rsidRDefault="00C80E7F" w:rsidP="00523A41">
      <w:pPr>
        <w:widowControl w:val="0"/>
        <w:autoSpaceDE w:val="0"/>
        <w:autoSpaceDN w:val="0"/>
        <w:adjustRightInd w:val="0"/>
        <w:spacing w:line="360" w:lineRule="auto"/>
        <w:ind w:firstLine="709"/>
        <w:jc w:val="both"/>
        <w:rPr>
          <w:sz w:val="28"/>
          <w:szCs w:val="28"/>
        </w:rPr>
      </w:pPr>
      <w:r w:rsidRPr="00523A41">
        <w:rPr>
          <w:sz w:val="28"/>
          <w:szCs w:val="28"/>
        </w:rPr>
        <w:t xml:space="preserve">Вместе с тем в ГК РФ установлены случаи, когда обвиняемый по тем либо иным причинам не будет возмещать вред, причиненный преступлением, поскольку соответствующая обязанность возложена на другое лицо. </w:t>
      </w:r>
    </w:p>
    <w:p w:rsidR="00C80E7F" w:rsidRPr="00523A41" w:rsidRDefault="00C80E7F" w:rsidP="00523A41">
      <w:pPr>
        <w:widowControl w:val="0"/>
        <w:autoSpaceDE w:val="0"/>
        <w:autoSpaceDN w:val="0"/>
        <w:adjustRightInd w:val="0"/>
        <w:spacing w:line="360" w:lineRule="auto"/>
        <w:ind w:firstLine="709"/>
        <w:jc w:val="both"/>
        <w:rPr>
          <w:sz w:val="28"/>
          <w:szCs w:val="28"/>
        </w:rPr>
      </w:pPr>
      <w:r w:rsidRPr="00523A41">
        <w:rPr>
          <w:sz w:val="28"/>
          <w:szCs w:val="28"/>
        </w:rPr>
        <w:t xml:space="preserve">В соответствии со ст. 1068 ГК РФ юридическое лицо либо гражданин возмещает вред, причиненный его работником при исполнении трудовых (служебных, должностных) обязанностей.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 Эти положения распространяются и на случаи, когда вред был причинен работником в результате преступления. </w:t>
      </w:r>
    </w:p>
    <w:p w:rsidR="00C80E7F" w:rsidRPr="00523A41" w:rsidRDefault="00C80E7F" w:rsidP="00523A41">
      <w:pPr>
        <w:widowControl w:val="0"/>
        <w:autoSpaceDE w:val="0"/>
        <w:autoSpaceDN w:val="0"/>
        <w:adjustRightInd w:val="0"/>
        <w:spacing w:line="360" w:lineRule="auto"/>
        <w:ind w:firstLine="709"/>
        <w:jc w:val="both"/>
        <w:rPr>
          <w:sz w:val="28"/>
          <w:szCs w:val="28"/>
        </w:rPr>
      </w:pPr>
      <w:r w:rsidRPr="00523A41">
        <w:rPr>
          <w:sz w:val="28"/>
          <w:szCs w:val="28"/>
        </w:rPr>
        <w:t>Подлежит возмещению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Вред возмещается за счет соответственно казны Российской Федерации, казны субъекта Российской Федерации или казны муниципального образования (ст. 1069 ГК РФ).</w:t>
      </w:r>
    </w:p>
    <w:p w:rsidR="000C4CB1" w:rsidRPr="00523A41" w:rsidRDefault="00C80E7F" w:rsidP="00523A41">
      <w:pPr>
        <w:widowControl w:val="0"/>
        <w:autoSpaceDE w:val="0"/>
        <w:autoSpaceDN w:val="0"/>
        <w:adjustRightInd w:val="0"/>
        <w:spacing w:line="360" w:lineRule="auto"/>
        <w:ind w:firstLine="709"/>
        <w:jc w:val="both"/>
        <w:rPr>
          <w:sz w:val="28"/>
          <w:szCs w:val="28"/>
        </w:rPr>
      </w:pPr>
      <w:r w:rsidRPr="00523A41">
        <w:rPr>
          <w:sz w:val="28"/>
          <w:szCs w:val="28"/>
        </w:rPr>
        <w:t>Если в совершении преступления обвиняется несовершеннолетний в возрасте от 14 до 18 лет, в силу ст. 1074 ГК РФ он несет ответственность за причиненный вред на общих основаниях. Но в случае, когда у лица нет доходов или иного имущества, достаточного для возмещения вреда, такой вред может быть возмещен полностью или в недостающей части его родителями (усыновителями) или попечителем. Это же правило распространяется на ситуации, когда несовершеннолетний находится в воспитательном, лечебном учреждении, учреждении социальной защиты населения или другом аналогичном учреждении, которое в соответствии со ст. 35 ГК РФ является его попечителем.</w:t>
      </w:r>
    </w:p>
    <w:p w:rsidR="000C4CB1" w:rsidRPr="00523A41" w:rsidRDefault="000C4CB1" w:rsidP="00523A41">
      <w:pPr>
        <w:widowControl w:val="0"/>
        <w:autoSpaceDE w:val="0"/>
        <w:autoSpaceDN w:val="0"/>
        <w:adjustRightInd w:val="0"/>
        <w:spacing w:line="360" w:lineRule="auto"/>
        <w:ind w:firstLine="709"/>
        <w:jc w:val="both"/>
        <w:rPr>
          <w:sz w:val="28"/>
          <w:szCs w:val="28"/>
        </w:rPr>
      </w:pPr>
      <w:r w:rsidRPr="00523A41">
        <w:rPr>
          <w:sz w:val="28"/>
          <w:szCs w:val="28"/>
        </w:rPr>
        <w:t>В течение 3 лет после лишения родителя родительских прав на него может быть возложена ответственность за вред, причиненный его несовершеннолетним ребенком в результате совершения им преступления, если поведение ребенка явилось следствием ненадлежащего осуществления родительских обязанностей (ст. 1075 ГК РФ).</w:t>
      </w:r>
    </w:p>
    <w:p w:rsidR="000C4CB1" w:rsidRPr="00523A41" w:rsidRDefault="000C4CB1" w:rsidP="00523A41">
      <w:pPr>
        <w:widowControl w:val="0"/>
        <w:autoSpaceDE w:val="0"/>
        <w:autoSpaceDN w:val="0"/>
        <w:adjustRightInd w:val="0"/>
        <w:spacing w:line="360" w:lineRule="auto"/>
        <w:ind w:firstLine="709"/>
        <w:jc w:val="both"/>
        <w:rPr>
          <w:sz w:val="28"/>
          <w:szCs w:val="28"/>
        </w:rPr>
      </w:pPr>
      <w:r w:rsidRPr="00523A41">
        <w:rPr>
          <w:sz w:val="28"/>
          <w:szCs w:val="28"/>
        </w:rPr>
        <w:t xml:space="preserve">Если вред был причинен в результате совершения деяния лицом, признанным недееспособным, в соответствии со ст. 1078 ГК РФ в качестве гражданского ответчика может быть привлечен его опекун или организация, обязанная осуществлять за ним надзор. Лицо должно быть признано недееспособным в судебном порядке еще до совершения им деяния. При этом следует иметь в виду, что 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 (ст. 1077 ГК РФ). </w:t>
      </w:r>
    </w:p>
    <w:p w:rsidR="000C4CB1" w:rsidRPr="00523A41" w:rsidRDefault="000C4CB1" w:rsidP="00523A41">
      <w:pPr>
        <w:widowControl w:val="0"/>
        <w:autoSpaceDE w:val="0"/>
        <w:autoSpaceDN w:val="0"/>
        <w:adjustRightInd w:val="0"/>
        <w:spacing w:line="360" w:lineRule="auto"/>
        <w:ind w:firstLine="709"/>
        <w:jc w:val="both"/>
        <w:rPr>
          <w:sz w:val="28"/>
          <w:szCs w:val="28"/>
        </w:rPr>
      </w:pPr>
      <w:r w:rsidRPr="00523A41">
        <w:rPr>
          <w:sz w:val="28"/>
          <w:szCs w:val="28"/>
        </w:rPr>
        <w:t>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 (ч. 3 ст. 1078 ГК РФ).</w:t>
      </w:r>
    </w:p>
    <w:p w:rsidR="00C80E7F" w:rsidRPr="00523A41" w:rsidRDefault="00C80E7F" w:rsidP="00523A41">
      <w:pPr>
        <w:widowControl w:val="0"/>
        <w:autoSpaceDE w:val="0"/>
        <w:autoSpaceDN w:val="0"/>
        <w:adjustRightInd w:val="0"/>
        <w:spacing w:line="360" w:lineRule="auto"/>
        <w:ind w:firstLine="709"/>
        <w:jc w:val="both"/>
        <w:rPr>
          <w:sz w:val="28"/>
          <w:szCs w:val="28"/>
        </w:rPr>
      </w:pPr>
      <w:r w:rsidRPr="00523A41">
        <w:rPr>
          <w:sz w:val="28"/>
          <w:szCs w:val="28"/>
        </w:rPr>
        <w:t xml:space="preserve"> В соответствии со ст. 1079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возмещают вред, причиненный источником повышенной опасности. </w:t>
      </w:r>
    </w:p>
    <w:p w:rsidR="000C4CB1" w:rsidRPr="00523A41" w:rsidRDefault="000C4CB1" w:rsidP="00523A41">
      <w:pPr>
        <w:widowControl w:val="0"/>
        <w:autoSpaceDE w:val="0"/>
        <w:autoSpaceDN w:val="0"/>
        <w:adjustRightInd w:val="0"/>
        <w:spacing w:line="360" w:lineRule="auto"/>
        <w:ind w:firstLine="709"/>
        <w:jc w:val="both"/>
        <w:rPr>
          <w:sz w:val="28"/>
          <w:szCs w:val="28"/>
        </w:rPr>
      </w:pPr>
      <w:r w:rsidRPr="00523A41">
        <w:rPr>
          <w:sz w:val="28"/>
          <w:szCs w:val="28"/>
        </w:rPr>
        <w:t xml:space="preserve">Владелец источника повышенной опасности не отвечает за вред, причиненный этим источником, если источник выбыл из его обладания в результате противоправных действий обвиняемого. В этом случае обвиняемый лично возмещает причиненный вред, а гражданский ответчик как самостоятельная процессуальная фигура в уголовном деле не возникает. </w:t>
      </w:r>
    </w:p>
    <w:p w:rsidR="00C80E7F" w:rsidRPr="00523A41" w:rsidRDefault="00C80E7F" w:rsidP="00523A41">
      <w:pPr>
        <w:widowControl w:val="0"/>
        <w:autoSpaceDE w:val="0"/>
        <w:autoSpaceDN w:val="0"/>
        <w:adjustRightInd w:val="0"/>
        <w:spacing w:line="360" w:lineRule="auto"/>
        <w:ind w:firstLine="709"/>
        <w:jc w:val="both"/>
        <w:rPr>
          <w:sz w:val="28"/>
          <w:szCs w:val="28"/>
        </w:rPr>
      </w:pPr>
      <w:r w:rsidRPr="00523A41">
        <w:rPr>
          <w:sz w:val="28"/>
          <w:szCs w:val="28"/>
        </w:rPr>
        <w:t>Содержание процессуального статуса гражданского ответчика составляют его права и обязанности.</w:t>
      </w:r>
    </w:p>
    <w:p w:rsidR="00C80E7F" w:rsidRPr="00523A41" w:rsidRDefault="00C80E7F" w:rsidP="00523A41">
      <w:pPr>
        <w:widowControl w:val="0"/>
        <w:tabs>
          <w:tab w:val="left" w:pos="2520"/>
        </w:tabs>
        <w:autoSpaceDE w:val="0"/>
        <w:autoSpaceDN w:val="0"/>
        <w:adjustRightInd w:val="0"/>
        <w:spacing w:line="360" w:lineRule="auto"/>
        <w:ind w:firstLine="709"/>
        <w:jc w:val="both"/>
        <w:rPr>
          <w:sz w:val="28"/>
          <w:szCs w:val="28"/>
        </w:rPr>
      </w:pPr>
      <w:r w:rsidRPr="00523A41">
        <w:rPr>
          <w:sz w:val="28"/>
          <w:szCs w:val="28"/>
        </w:rPr>
        <w:t>В соответствии с ч. 2 ст. 54 УПК</w:t>
      </w:r>
      <w:r w:rsidR="00AA233C" w:rsidRPr="00523A41">
        <w:rPr>
          <w:sz w:val="28"/>
          <w:szCs w:val="28"/>
        </w:rPr>
        <w:t xml:space="preserve"> РФ</w:t>
      </w:r>
      <w:r w:rsidRPr="00523A41">
        <w:rPr>
          <w:sz w:val="28"/>
          <w:szCs w:val="28"/>
        </w:rPr>
        <w:t xml:space="preserve"> гражданский ответчик вправе:</w:t>
      </w:r>
    </w:p>
    <w:p w:rsidR="00C80E7F" w:rsidRPr="00523A41" w:rsidRDefault="00AA233C" w:rsidP="00523A41">
      <w:pPr>
        <w:widowControl w:val="0"/>
        <w:numPr>
          <w:ilvl w:val="0"/>
          <w:numId w:val="9"/>
        </w:numPr>
        <w:tabs>
          <w:tab w:val="left" w:pos="2520"/>
        </w:tabs>
        <w:autoSpaceDE w:val="0"/>
        <w:autoSpaceDN w:val="0"/>
        <w:adjustRightInd w:val="0"/>
        <w:spacing w:line="360" w:lineRule="auto"/>
        <w:ind w:left="0" w:firstLine="709"/>
        <w:jc w:val="both"/>
        <w:rPr>
          <w:sz w:val="28"/>
          <w:szCs w:val="28"/>
        </w:rPr>
      </w:pPr>
      <w:r w:rsidRPr="00523A41">
        <w:rPr>
          <w:sz w:val="28"/>
          <w:szCs w:val="28"/>
        </w:rPr>
        <w:t>З</w:t>
      </w:r>
      <w:r w:rsidR="00C80E7F" w:rsidRPr="00523A41">
        <w:rPr>
          <w:sz w:val="28"/>
          <w:szCs w:val="28"/>
        </w:rPr>
        <w:t xml:space="preserve">нать сущность исковых требований и обстоятельства, на которых они основаны; </w:t>
      </w:r>
    </w:p>
    <w:p w:rsidR="00C80E7F" w:rsidRPr="00523A41" w:rsidRDefault="00AA233C" w:rsidP="00523A41">
      <w:pPr>
        <w:widowControl w:val="0"/>
        <w:numPr>
          <w:ilvl w:val="0"/>
          <w:numId w:val="9"/>
        </w:numPr>
        <w:tabs>
          <w:tab w:val="left" w:pos="2520"/>
        </w:tabs>
        <w:autoSpaceDE w:val="0"/>
        <w:autoSpaceDN w:val="0"/>
        <w:adjustRightInd w:val="0"/>
        <w:spacing w:line="360" w:lineRule="auto"/>
        <w:ind w:left="0" w:firstLine="709"/>
        <w:jc w:val="both"/>
        <w:rPr>
          <w:sz w:val="28"/>
          <w:szCs w:val="28"/>
        </w:rPr>
      </w:pPr>
      <w:r w:rsidRPr="00523A41">
        <w:rPr>
          <w:sz w:val="28"/>
          <w:szCs w:val="28"/>
        </w:rPr>
        <w:t>В</w:t>
      </w:r>
      <w:r w:rsidR="00C80E7F" w:rsidRPr="00523A41">
        <w:rPr>
          <w:sz w:val="28"/>
          <w:szCs w:val="28"/>
        </w:rPr>
        <w:t>озражать против предъявленного гражданского иска;</w:t>
      </w:r>
    </w:p>
    <w:p w:rsidR="00C80E7F" w:rsidRPr="00523A41" w:rsidRDefault="00AA233C" w:rsidP="00523A41">
      <w:pPr>
        <w:widowControl w:val="0"/>
        <w:numPr>
          <w:ilvl w:val="0"/>
          <w:numId w:val="9"/>
        </w:numPr>
        <w:tabs>
          <w:tab w:val="left" w:pos="2520"/>
        </w:tabs>
        <w:autoSpaceDE w:val="0"/>
        <w:autoSpaceDN w:val="0"/>
        <w:adjustRightInd w:val="0"/>
        <w:spacing w:line="360" w:lineRule="auto"/>
        <w:ind w:left="0" w:firstLine="709"/>
        <w:jc w:val="both"/>
        <w:rPr>
          <w:sz w:val="28"/>
          <w:szCs w:val="28"/>
        </w:rPr>
      </w:pPr>
      <w:r w:rsidRPr="00523A41">
        <w:rPr>
          <w:sz w:val="28"/>
          <w:szCs w:val="28"/>
        </w:rPr>
        <w:t>Д</w:t>
      </w:r>
      <w:r w:rsidR="00C80E7F" w:rsidRPr="00523A41">
        <w:rPr>
          <w:sz w:val="28"/>
          <w:szCs w:val="28"/>
        </w:rPr>
        <w:t>авать объяснения и показания по существу предъявленного иска;</w:t>
      </w:r>
    </w:p>
    <w:p w:rsidR="00C80E7F" w:rsidRPr="00523A41" w:rsidRDefault="00AA233C" w:rsidP="00523A41">
      <w:pPr>
        <w:widowControl w:val="0"/>
        <w:numPr>
          <w:ilvl w:val="0"/>
          <w:numId w:val="9"/>
        </w:numPr>
        <w:tabs>
          <w:tab w:val="left" w:pos="2520"/>
        </w:tabs>
        <w:autoSpaceDE w:val="0"/>
        <w:autoSpaceDN w:val="0"/>
        <w:adjustRightInd w:val="0"/>
        <w:spacing w:line="360" w:lineRule="auto"/>
        <w:ind w:left="0" w:firstLine="709"/>
        <w:jc w:val="both"/>
        <w:rPr>
          <w:sz w:val="28"/>
          <w:szCs w:val="28"/>
        </w:rPr>
      </w:pPr>
      <w:r w:rsidRPr="00523A41">
        <w:rPr>
          <w:sz w:val="28"/>
          <w:szCs w:val="28"/>
        </w:rPr>
        <w:t>О</w:t>
      </w:r>
      <w:r w:rsidR="00C80E7F" w:rsidRPr="00523A41">
        <w:rPr>
          <w:sz w:val="28"/>
          <w:szCs w:val="28"/>
        </w:rPr>
        <w:t>тказаться свидетельствовать против самого себя, своего супруга (своей супруги) и других близких родственников, круг которых определен п. 4 ст. 5 УПК. При согласии гражданского ответчика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C80E7F" w:rsidRPr="00523A41" w:rsidRDefault="00AA233C" w:rsidP="00523A41">
      <w:pPr>
        <w:widowControl w:val="0"/>
        <w:numPr>
          <w:ilvl w:val="0"/>
          <w:numId w:val="9"/>
        </w:numPr>
        <w:tabs>
          <w:tab w:val="left" w:pos="2520"/>
        </w:tabs>
        <w:autoSpaceDE w:val="0"/>
        <w:autoSpaceDN w:val="0"/>
        <w:adjustRightInd w:val="0"/>
        <w:spacing w:line="360" w:lineRule="auto"/>
        <w:ind w:left="0" w:firstLine="709"/>
        <w:jc w:val="both"/>
        <w:rPr>
          <w:sz w:val="28"/>
          <w:szCs w:val="28"/>
        </w:rPr>
      </w:pPr>
      <w:r w:rsidRPr="00523A41">
        <w:rPr>
          <w:sz w:val="28"/>
          <w:szCs w:val="28"/>
        </w:rPr>
        <w:t>Д</w:t>
      </w:r>
      <w:r w:rsidR="00C80E7F" w:rsidRPr="00523A41">
        <w:rPr>
          <w:sz w:val="28"/>
          <w:szCs w:val="28"/>
        </w:rPr>
        <w:t>авать показания на родном языке или языке, которым он владеет, и пользоваться помощью переводчика бесплатно;</w:t>
      </w:r>
    </w:p>
    <w:p w:rsidR="00C80E7F" w:rsidRPr="00523A41" w:rsidRDefault="00AA233C" w:rsidP="00523A41">
      <w:pPr>
        <w:widowControl w:val="0"/>
        <w:numPr>
          <w:ilvl w:val="0"/>
          <w:numId w:val="9"/>
        </w:numPr>
        <w:tabs>
          <w:tab w:val="left" w:pos="2520"/>
        </w:tabs>
        <w:autoSpaceDE w:val="0"/>
        <w:autoSpaceDN w:val="0"/>
        <w:adjustRightInd w:val="0"/>
        <w:spacing w:line="360" w:lineRule="auto"/>
        <w:ind w:left="0" w:firstLine="709"/>
        <w:jc w:val="both"/>
        <w:rPr>
          <w:sz w:val="28"/>
          <w:szCs w:val="28"/>
        </w:rPr>
      </w:pPr>
      <w:r w:rsidRPr="00523A41">
        <w:rPr>
          <w:sz w:val="28"/>
          <w:szCs w:val="28"/>
        </w:rPr>
        <w:t>И</w:t>
      </w:r>
      <w:r w:rsidR="00C80E7F" w:rsidRPr="00523A41">
        <w:rPr>
          <w:sz w:val="28"/>
          <w:szCs w:val="28"/>
        </w:rPr>
        <w:t>меть представителя;</w:t>
      </w:r>
    </w:p>
    <w:p w:rsidR="00C80E7F" w:rsidRPr="00523A41" w:rsidRDefault="00AA233C" w:rsidP="00523A41">
      <w:pPr>
        <w:widowControl w:val="0"/>
        <w:numPr>
          <w:ilvl w:val="0"/>
          <w:numId w:val="9"/>
        </w:numPr>
        <w:tabs>
          <w:tab w:val="left" w:pos="2520"/>
        </w:tabs>
        <w:autoSpaceDE w:val="0"/>
        <w:autoSpaceDN w:val="0"/>
        <w:adjustRightInd w:val="0"/>
        <w:spacing w:line="360" w:lineRule="auto"/>
        <w:ind w:left="0" w:firstLine="709"/>
        <w:jc w:val="both"/>
        <w:rPr>
          <w:sz w:val="28"/>
          <w:szCs w:val="28"/>
        </w:rPr>
      </w:pPr>
      <w:r w:rsidRPr="00523A41">
        <w:rPr>
          <w:sz w:val="28"/>
          <w:szCs w:val="28"/>
        </w:rPr>
        <w:t>С</w:t>
      </w:r>
      <w:r w:rsidR="00C80E7F" w:rsidRPr="00523A41">
        <w:rPr>
          <w:sz w:val="28"/>
          <w:szCs w:val="28"/>
        </w:rPr>
        <w:t>обирать и представлять доказательства;</w:t>
      </w:r>
    </w:p>
    <w:p w:rsidR="00C80E7F" w:rsidRPr="00523A41" w:rsidRDefault="00AA233C" w:rsidP="00523A41">
      <w:pPr>
        <w:widowControl w:val="0"/>
        <w:numPr>
          <w:ilvl w:val="0"/>
          <w:numId w:val="9"/>
        </w:numPr>
        <w:tabs>
          <w:tab w:val="left" w:pos="2520"/>
        </w:tabs>
        <w:autoSpaceDE w:val="0"/>
        <w:autoSpaceDN w:val="0"/>
        <w:adjustRightInd w:val="0"/>
        <w:spacing w:line="360" w:lineRule="auto"/>
        <w:ind w:left="0" w:firstLine="709"/>
        <w:jc w:val="both"/>
        <w:rPr>
          <w:sz w:val="28"/>
          <w:szCs w:val="28"/>
        </w:rPr>
      </w:pPr>
      <w:r w:rsidRPr="00523A41">
        <w:rPr>
          <w:sz w:val="28"/>
          <w:szCs w:val="28"/>
        </w:rPr>
        <w:t>З</w:t>
      </w:r>
      <w:r w:rsidR="00C80E7F" w:rsidRPr="00523A41">
        <w:rPr>
          <w:sz w:val="28"/>
          <w:szCs w:val="28"/>
        </w:rPr>
        <w:t>аявлять ходатайства и отводы;</w:t>
      </w:r>
    </w:p>
    <w:p w:rsidR="00C80E7F" w:rsidRPr="00523A41" w:rsidRDefault="00AA233C" w:rsidP="00523A41">
      <w:pPr>
        <w:widowControl w:val="0"/>
        <w:numPr>
          <w:ilvl w:val="0"/>
          <w:numId w:val="9"/>
        </w:numPr>
        <w:tabs>
          <w:tab w:val="left" w:pos="2520"/>
        </w:tabs>
        <w:autoSpaceDE w:val="0"/>
        <w:autoSpaceDN w:val="0"/>
        <w:adjustRightInd w:val="0"/>
        <w:spacing w:line="360" w:lineRule="auto"/>
        <w:ind w:left="0" w:firstLine="709"/>
        <w:jc w:val="both"/>
        <w:rPr>
          <w:sz w:val="28"/>
          <w:szCs w:val="28"/>
        </w:rPr>
      </w:pPr>
      <w:r w:rsidRPr="00523A41">
        <w:rPr>
          <w:sz w:val="28"/>
          <w:szCs w:val="28"/>
        </w:rPr>
        <w:t>З</w:t>
      </w:r>
      <w:r w:rsidR="00C80E7F" w:rsidRPr="00523A41">
        <w:rPr>
          <w:sz w:val="28"/>
          <w:szCs w:val="28"/>
        </w:rPr>
        <w:t>накомиться по окончании предварительного расследования с материалами уголовного дела, относящимися к предъявленному гражданскому иску, и делать из уголовного дела соответствующие выписки, снимать за свой счет копии с тех материалов уголовного дела, которые касаются гражданского иска, в том числе с использованием технических средств;</w:t>
      </w:r>
    </w:p>
    <w:p w:rsidR="00C80E7F" w:rsidRPr="00523A41" w:rsidRDefault="00AA233C" w:rsidP="00523A41">
      <w:pPr>
        <w:widowControl w:val="0"/>
        <w:numPr>
          <w:ilvl w:val="0"/>
          <w:numId w:val="9"/>
        </w:numPr>
        <w:tabs>
          <w:tab w:val="left" w:pos="2520"/>
        </w:tabs>
        <w:autoSpaceDE w:val="0"/>
        <w:autoSpaceDN w:val="0"/>
        <w:adjustRightInd w:val="0"/>
        <w:spacing w:line="360" w:lineRule="auto"/>
        <w:ind w:left="0" w:firstLine="709"/>
        <w:jc w:val="both"/>
        <w:rPr>
          <w:sz w:val="28"/>
          <w:szCs w:val="28"/>
        </w:rPr>
      </w:pPr>
      <w:r w:rsidRPr="00523A41">
        <w:rPr>
          <w:sz w:val="28"/>
          <w:szCs w:val="28"/>
        </w:rPr>
        <w:t>У</w:t>
      </w:r>
      <w:r w:rsidR="00C80E7F" w:rsidRPr="00523A41">
        <w:rPr>
          <w:sz w:val="28"/>
          <w:szCs w:val="28"/>
        </w:rPr>
        <w:t>частвовать в судебном разбирательстве уголовного дела в судах первой и апелляционной инстанций;</w:t>
      </w:r>
    </w:p>
    <w:p w:rsidR="00C80E7F" w:rsidRPr="00523A41" w:rsidRDefault="00AA233C" w:rsidP="00523A41">
      <w:pPr>
        <w:widowControl w:val="0"/>
        <w:numPr>
          <w:ilvl w:val="0"/>
          <w:numId w:val="9"/>
        </w:numPr>
        <w:tabs>
          <w:tab w:val="left" w:pos="2520"/>
          <w:tab w:val="center" w:pos="4552"/>
        </w:tabs>
        <w:autoSpaceDE w:val="0"/>
        <w:autoSpaceDN w:val="0"/>
        <w:adjustRightInd w:val="0"/>
        <w:spacing w:line="360" w:lineRule="auto"/>
        <w:ind w:left="0" w:firstLine="709"/>
        <w:jc w:val="both"/>
        <w:rPr>
          <w:sz w:val="28"/>
          <w:szCs w:val="28"/>
        </w:rPr>
      </w:pPr>
      <w:r w:rsidRPr="00523A41">
        <w:rPr>
          <w:sz w:val="28"/>
          <w:szCs w:val="28"/>
        </w:rPr>
        <w:t>В</w:t>
      </w:r>
      <w:r w:rsidR="00C80E7F" w:rsidRPr="00523A41">
        <w:rPr>
          <w:sz w:val="28"/>
          <w:szCs w:val="28"/>
        </w:rPr>
        <w:t>ыступать в судебных прениях;</w:t>
      </w:r>
      <w:r w:rsidR="00C80E7F" w:rsidRPr="00523A41">
        <w:rPr>
          <w:sz w:val="28"/>
          <w:szCs w:val="28"/>
        </w:rPr>
        <w:tab/>
      </w:r>
    </w:p>
    <w:p w:rsidR="00C80E7F" w:rsidRPr="00523A41" w:rsidRDefault="00AA233C" w:rsidP="00523A41">
      <w:pPr>
        <w:widowControl w:val="0"/>
        <w:numPr>
          <w:ilvl w:val="0"/>
          <w:numId w:val="9"/>
        </w:numPr>
        <w:tabs>
          <w:tab w:val="left" w:pos="2520"/>
        </w:tabs>
        <w:autoSpaceDE w:val="0"/>
        <w:autoSpaceDN w:val="0"/>
        <w:adjustRightInd w:val="0"/>
        <w:spacing w:line="360" w:lineRule="auto"/>
        <w:ind w:left="0" w:firstLine="709"/>
        <w:jc w:val="both"/>
        <w:rPr>
          <w:sz w:val="28"/>
          <w:szCs w:val="28"/>
        </w:rPr>
      </w:pPr>
      <w:r w:rsidRPr="00523A41">
        <w:rPr>
          <w:sz w:val="28"/>
          <w:szCs w:val="28"/>
        </w:rPr>
        <w:t>П</w:t>
      </w:r>
      <w:r w:rsidR="00C80E7F" w:rsidRPr="00523A41">
        <w:rPr>
          <w:sz w:val="28"/>
          <w:szCs w:val="28"/>
        </w:rPr>
        <w:t>риносить жалобы на действия (бездействие) и решения дознавателя, следователя, прокурора, суда в части, касающейся гражданского иска, и принимать участие в их рассмотрении судом;</w:t>
      </w:r>
    </w:p>
    <w:p w:rsidR="00C80E7F" w:rsidRPr="00523A41" w:rsidRDefault="00AA233C" w:rsidP="00523A41">
      <w:pPr>
        <w:widowControl w:val="0"/>
        <w:numPr>
          <w:ilvl w:val="0"/>
          <w:numId w:val="9"/>
        </w:numPr>
        <w:tabs>
          <w:tab w:val="left" w:pos="2520"/>
        </w:tabs>
        <w:autoSpaceDE w:val="0"/>
        <w:autoSpaceDN w:val="0"/>
        <w:adjustRightInd w:val="0"/>
        <w:spacing w:line="360" w:lineRule="auto"/>
        <w:ind w:left="0" w:firstLine="709"/>
        <w:jc w:val="both"/>
        <w:rPr>
          <w:sz w:val="28"/>
          <w:szCs w:val="28"/>
        </w:rPr>
      </w:pPr>
      <w:r w:rsidRPr="00523A41">
        <w:rPr>
          <w:sz w:val="28"/>
          <w:szCs w:val="28"/>
        </w:rPr>
        <w:t>З</w:t>
      </w:r>
      <w:r w:rsidR="00C80E7F" w:rsidRPr="00523A41">
        <w:rPr>
          <w:sz w:val="28"/>
          <w:szCs w:val="28"/>
        </w:rPr>
        <w:t>накомиться с протоколом судебного заседания и подавать на него замечания;</w:t>
      </w:r>
    </w:p>
    <w:p w:rsidR="00C80E7F" w:rsidRPr="00523A41" w:rsidRDefault="00AA233C" w:rsidP="00523A41">
      <w:pPr>
        <w:widowControl w:val="0"/>
        <w:numPr>
          <w:ilvl w:val="0"/>
          <w:numId w:val="9"/>
        </w:numPr>
        <w:tabs>
          <w:tab w:val="left" w:pos="2520"/>
        </w:tabs>
        <w:autoSpaceDE w:val="0"/>
        <w:autoSpaceDN w:val="0"/>
        <w:adjustRightInd w:val="0"/>
        <w:spacing w:line="360" w:lineRule="auto"/>
        <w:ind w:left="0" w:firstLine="709"/>
        <w:jc w:val="both"/>
        <w:rPr>
          <w:sz w:val="28"/>
          <w:szCs w:val="28"/>
        </w:rPr>
      </w:pPr>
      <w:r w:rsidRPr="00523A41">
        <w:rPr>
          <w:sz w:val="28"/>
          <w:szCs w:val="28"/>
        </w:rPr>
        <w:t>О</w:t>
      </w:r>
      <w:r w:rsidR="00C80E7F" w:rsidRPr="00523A41">
        <w:rPr>
          <w:sz w:val="28"/>
          <w:szCs w:val="28"/>
        </w:rPr>
        <w:t>бжаловать приговор, определение или постановление суда в части, касающейся гражданского иска, и участвовать в рассмотрении жалобы вышестоящим судом;</w:t>
      </w:r>
    </w:p>
    <w:p w:rsidR="00C80E7F" w:rsidRPr="00523A41" w:rsidRDefault="00AA233C" w:rsidP="00523A41">
      <w:pPr>
        <w:widowControl w:val="0"/>
        <w:numPr>
          <w:ilvl w:val="0"/>
          <w:numId w:val="9"/>
        </w:numPr>
        <w:tabs>
          <w:tab w:val="left" w:pos="2520"/>
        </w:tabs>
        <w:autoSpaceDE w:val="0"/>
        <w:autoSpaceDN w:val="0"/>
        <w:adjustRightInd w:val="0"/>
        <w:spacing w:line="360" w:lineRule="auto"/>
        <w:ind w:left="0" w:firstLine="709"/>
        <w:jc w:val="both"/>
        <w:rPr>
          <w:sz w:val="28"/>
          <w:szCs w:val="28"/>
        </w:rPr>
      </w:pPr>
      <w:r w:rsidRPr="00523A41">
        <w:rPr>
          <w:sz w:val="28"/>
          <w:szCs w:val="28"/>
        </w:rPr>
        <w:t>З</w:t>
      </w:r>
      <w:r w:rsidR="00C80E7F" w:rsidRPr="00523A41">
        <w:rPr>
          <w:sz w:val="28"/>
          <w:szCs w:val="28"/>
        </w:rPr>
        <w:t>нать о принесенных по уголовному делу жалобах и представлениях и подавать на них возражения, если они затрагивают его интересы.</w:t>
      </w:r>
    </w:p>
    <w:p w:rsidR="0065484E" w:rsidRPr="00523A41" w:rsidRDefault="0065484E" w:rsidP="00523A41">
      <w:pPr>
        <w:widowControl w:val="0"/>
        <w:spacing w:line="360" w:lineRule="auto"/>
        <w:ind w:firstLine="709"/>
        <w:jc w:val="both"/>
        <w:rPr>
          <w:sz w:val="28"/>
          <w:szCs w:val="28"/>
        </w:rPr>
      </w:pPr>
      <w:r w:rsidRPr="00523A41">
        <w:rPr>
          <w:sz w:val="28"/>
          <w:szCs w:val="28"/>
        </w:rPr>
        <w:t>По окончании предварительного расследования гражданский ответчик знакомится лишь с теми материалами уголовного дела, которые относятся к гражданскому иску, и имеет право снимать копии только с этих материалов, то есть только с тех материалов, которые касаются гражданского иска</w:t>
      </w:r>
      <w:r w:rsidR="008420E5" w:rsidRPr="00523A41">
        <w:rPr>
          <w:rStyle w:val="aa"/>
          <w:sz w:val="28"/>
          <w:szCs w:val="28"/>
        </w:rPr>
        <w:footnoteReference w:id="29"/>
      </w:r>
      <w:r w:rsidRPr="00523A41">
        <w:rPr>
          <w:sz w:val="28"/>
          <w:szCs w:val="28"/>
        </w:rPr>
        <w:t>.</w:t>
      </w:r>
    </w:p>
    <w:p w:rsidR="00C80E7F" w:rsidRPr="00523A41" w:rsidRDefault="00C80E7F" w:rsidP="00523A41">
      <w:pPr>
        <w:widowControl w:val="0"/>
        <w:autoSpaceDE w:val="0"/>
        <w:autoSpaceDN w:val="0"/>
        <w:adjustRightInd w:val="0"/>
        <w:spacing w:line="360" w:lineRule="auto"/>
        <w:ind w:firstLine="709"/>
        <w:jc w:val="both"/>
        <w:rPr>
          <w:sz w:val="28"/>
          <w:szCs w:val="28"/>
        </w:rPr>
      </w:pPr>
      <w:r w:rsidRPr="00523A41">
        <w:rPr>
          <w:sz w:val="28"/>
          <w:szCs w:val="28"/>
        </w:rPr>
        <w:t>Обязанности гражданского ответчика в действующем законодательстве выражены в виде прямых запретов. В соответствии с ч. 3 ст. 54 УПК</w:t>
      </w:r>
      <w:r w:rsidR="0065484E" w:rsidRPr="00523A41">
        <w:rPr>
          <w:sz w:val="28"/>
          <w:szCs w:val="28"/>
        </w:rPr>
        <w:t xml:space="preserve"> РФ</w:t>
      </w:r>
      <w:r w:rsidRPr="00523A41">
        <w:rPr>
          <w:sz w:val="28"/>
          <w:szCs w:val="28"/>
        </w:rPr>
        <w:t xml:space="preserve"> гражданский ответчик не вправе: </w:t>
      </w:r>
    </w:p>
    <w:p w:rsidR="00C80E7F" w:rsidRPr="00523A41" w:rsidRDefault="0065484E" w:rsidP="00523A41">
      <w:pPr>
        <w:widowControl w:val="0"/>
        <w:numPr>
          <w:ilvl w:val="0"/>
          <w:numId w:val="10"/>
        </w:numPr>
        <w:tabs>
          <w:tab w:val="clear" w:pos="2818"/>
          <w:tab w:val="num" w:pos="2520"/>
        </w:tabs>
        <w:autoSpaceDE w:val="0"/>
        <w:autoSpaceDN w:val="0"/>
        <w:adjustRightInd w:val="0"/>
        <w:spacing w:line="360" w:lineRule="auto"/>
        <w:ind w:left="0" w:firstLine="709"/>
        <w:jc w:val="both"/>
        <w:rPr>
          <w:sz w:val="28"/>
          <w:szCs w:val="28"/>
        </w:rPr>
      </w:pPr>
      <w:r w:rsidRPr="00523A41">
        <w:rPr>
          <w:sz w:val="28"/>
          <w:szCs w:val="28"/>
        </w:rPr>
        <w:t>У</w:t>
      </w:r>
      <w:r w:rsidR="00C80E7F" w:rsidRPr="00523A41">
        <w:rPr>
          <w:sz w:val="28"/>
          <w:szCs w:val="28"/>
        </w:rPr>
        <w:t xml:space="preserve">клоняться от явки по вызовам дознавателя, следователя, прокурора или в суд; </w:t>
      </w:r>
    </w:p>
    <w:p w:rsidR="0065484E" w:rsidRPr="00523A41" w:rsidRDefault="0065484E" w:rsidP="00523A41">
      <w:pPr>
        <w:widowControl w:val="0"/>
        <w:numPr>
          <w:ilvl w:val="0"/>
          <w:numId w:val="10"/>
        </w:numPr>
        <w:tabs>
          <w:tab w:val="clear" w:pos="2818"/>
          <w:tab w:val="num" w:pos="2520"/>
        </w:tabs>
        <w:autoSpaceDE w:val="0"/>
        <w:autoSpaceDN w:val="0"/>
        <w:adjustRightInd w:val="0"/>
        <w:spacing w:line="360" w:lineRule="auto"/>
        <w:ind w:left="0" w:firstLine="709"/>
        <w:jc w:val="both"/>
        <w:rPr>
          <w:sz w:val="28"/>
          <w:szCs w:val="32"/>
        </w:rPr>
      </w:pPr>
      <w:r w:rsidRPr="00523A41">
        <w:rPr>
          <w:sz w:val="28"/>
          <w:szCs w:val="28"/>
        </w:rPr>
        <w:t>Р</w:t>
      </w:r>
      <w:r w:rsidR="00C80E7F" w:rsidRPr="00523A41">
        <w:rPr>
          <w:sz w:val="28"/>
          <w:szCs w:val="28"/>
        </w:rPr>
        <w:t xml:space="preserve">азглашать данные предварительного расследования, ставшие ему известными в связи с участием в производстве по уголовному делу, если он был об этом заранее предупрежден в порядке, установленном ст. 161 УПК. </w:t>
      </w:r>
    </w:p>
    <w:p w:rsidR="000C4CB1" w:rsidRPr="00523A41" w:rsidRDefault="000C4CB1" w:rsidP="00523A41">
      <w:pPr>
        <w:widowControl w:val="0"/>
        <w:autoSpaceDE w:val="0"/>
        <w:autoSpaceDN w:val="0"/>
        <w:adjustRightInd w:val="0"/>
        <w:spacing w:line="360" w:lineRule="auto"/>
        <w:ind w:firstLine="709"/>
        <w:jc w:val="both"/>
        <w:rPr>
          <w:sz w:val="28"/>
          <w:szCs w:val="28"/>
        </w:rPr>
      </w:pPr>
      <w:r w:rsidRPr="00523A41">
        <w:rPr>
          <w:sz w:val="28"/>
          <w:szCs w:val="28"/>
        </w:rPr>
        <w:t>При неявке без уважительных причин гражданского ответчика по вызову</w:t>
      </w:r>
      <w:r w:rsidR="0065484E" w:rsidRPr="00523A41">
        <w:rPr>
          <w:sz w:val="28"/>
          <w:szCs w:val="28"/>
        </w:rPr>
        <w:t xml:space="preserve"> дознавателя,</w:t>
      </w:r>
      <w:r w:rsidRPr="00523A41">
        <w:rPr>
          <w:sz w:val="28"/>
          <w:szCs w:val="28"/>
        </w:rPr>
        <w:t xml:space="preserve"> следователя</w:t>
      </w:r>
      <w:r w:rsidR="0065484E" w:rsidRPr="00523A41">
        <w:rPr>
          <w:sz w:val="28"/>
          <w:szCs w:val="28"/>
        </w:rPr>
        <w:t>,</w:t>
      </w:r>
      <w:r w:rsidRPr="00523A41">
        <w:rPr>
          <w:sz w:val="28"/>
          <w:szCs w:val="28"/>
        </w:rPr>
        <w:t xml:space="preserve"> прокурора, суда </w:t>
      </w:r>
      <w:r w:rsidR="0065484E" w:rsidRPr="00523A41">
        <w:rPr>
          <w:sz w:val="28"/>
          <w:szCs w:val="28"/>
        </w:rPr>
        <w:t>уголовное дело</w:t>
      </w:r>
      <w:r w:rsidRPr="00523A41">
        <w:rPr>
          <w:sz w:val="28"/>
          <w:szCs w:val="28"/>
        </w:rPr>
        <w:t xml:space="preserve"> рассматривается в его отсутствие.</w:t>
      </w:r>
    </w:p>
    <w:p w:rsidR="000C4CB1" w:rsidRPr="00523A41" w:rsidRDefault="000C4CB1" w:rsidP="00523A41">
      <w:pPr>
        <w:widowControl w:val="0"/>
        <w:autoSpaceDE w:val="0"/>
        <w:autoSpaceDN w:val="0"/>
        <w:adjustRightInd w:val="0"/>
        <w:spacing w:line="360" w:lineRule="auto"/>
        <w:ind w:firstLine="709"/>
        <w:jc w:val="both"/>
        <w:rPr>
          <w:sz w:val="28"/>
          <w:szCs w:val="28"/>
        </w:rPr>
      </w:pPr>
    </w:p>
    <w:p w:rsidR="0065484E" w:rsidRPr="00523A41" w:rsidRDefault="00710A04" w:rsidP="00523A41">
      <w:pPr>
        <w:widowControl w:val="0"/>
        <w:autoSpaceDE w:val="0"/>
        <w:autoSpaceDN w:val="0"/>
        <w:adjustRightInd w:val="0"/>
        <w:spacing w:line="360" w:lineRule="auto"/>
        <w:ind w:firstLine="709"/>
        <w:jc w:val="both"/>
        <w:rPr>
          <w:b/>
          <w:bCs/>
          <w:sz w:val="28"/>
          <w:szCs w:val="28"/>
        </w:rPr>
      </w:pPr>
      <w:r w:rsidRPr="00523A41">
        <w:rPr>
          <w:sz w:val="28"/>
          <w:szCs w:val="40"/>
        </w:rPr>
        <w:t>§6. Представитель гражданского ответчика</w:t>
      </w:r>
    </w:p>
    <w:p w:rsidR="00523A41" w:rsidRDefault="00523A41" w:rsidP="00523A41">
      <w:pPr>
        <w:widowControl w:val="0"/>
        <w:autoSpaceDE w:val="0"/>
        <w:autoSpaceDN w:val="0"/>
        <w:adjustRightInd w:val="0"/>
        <w:spacing w:line="360" w:lineRule="auto"/>
        <w:ind w:firstLine="709"/>
        <w:jc w:val="both"/>
        <w:rPr>
          <w:sz w:val="28"/>
          <w:szCs w:val="28"/>
        </w:rPr>
      </w:pPr>
    </w:p>
    <w:p w:rsidR="0065484E" w:rsidRPr="00523A41" w:rsidRDefault="0065484E" w:rsidP="00523A41">
      <w:pPr>
        <w:widowControl w:val="0"/>
        <w:autoSpaceDE w:val="0"/>
        <w:autoSpaceDN w:val="0"/>
        <w:adjustRightInd w:val="0"/>
        <w:spacing w:line="360" w:lineRule="auto"/>
        <w:ind w:firstLine="709"/>
        <w:jc w:val="both"/>
        <w:rPr>
          <w:sz w:val="28"/>
          <w:szCs w:val="28"/>
        </w:rPr>
      </w:pPr>
      <w:r w:rsidRPr="00523A41">
        <w:rPr>
          <w:sz w:val="28"/>
          <w:szCs w:val="28"/>
        </w:rPr>
        <w:t xml:space="preserve">Представителями гражданского ответчика могут быть адвокаты, а представителями гражданского ответчика, являющегося юридическим лицом, также иные лица, правомочные в соответствии с Гражданским </w:t>
      </w:r>
      <w:r w:rsidR="00F2716B" w:rsidRPr="00523A41">
        <w:rPr>
          <w:sz w:val="28"/>
          <w:szCs w:val="28"/>
        </w:rPr>
        <w:t>К</w:t>
      </w:r>
      <w:r w:rsidRPr="00523A41">
        <w:rPr>
          <w:sz w:val="28"/>
          <w:szCs w:val="28"/>
        </w:rPr>
        <w:t>одексом Российской Федерации представлять его интересы. По определению суда или постановлению судьи, прокурора, следователя, дознавателя в качестве представителя гражданского ответчика могут быть также допущены один из близких родственников гражданского ответчика или иное лицо, о допуске которого ходатайствует гражданский ответчик (ч. 1 ст. 55 УПК</w:t>
      </w:r>
      <w:r w:rsidR="00F2716B" w:rsidRPr="00523A41">
        <w:rPr>
          <w:sz w:val="28"/>
          <w:szCs w:val="28"/>
        </w:rPr>
        <w:t xml:space="preserve"> РФ</w:t>
      </w:r>
      <w:r w:rsidRPr="00523A41">
        <w:rPr>
          <w:sz w:val="28"/>
          <w:szCs w:val="28"/>
        </w:rPr>
        <w:t xml:space="preserve">). </w:t>
      </w:r>
    </w:p>
    <w:p w:rsidR="0065484E" w:rsidRPr="00523A41" w:rsidRDefault="0065484E" w:rsidP="00523A41">
      <w:pPr>
        <w:widowControl w:val="0"/>
        <w:autoSpaceDE w:val="0"/>
        <w:autoSpaceDN w:val="0"/>
        <w:adjustRightInd w:val="0"/>
        <w:spacing w:line="360" w:lineRule="auto"/>
        <w:ind w:firstLine="709"/>
        <w:jc w:val="both"/>
        <w:rPr>
          <w:sz w:val="28"/>
          <w:szCs w:val="28"/>
        </w:rPr>
      </w:pPr>
      <w:r w:rsidRPr="00523A41">
        <w:rPr>
          <w:sz w:val="28"/>
          <w:szCs w:val="28"/>
        </w:rPr>
        <w:t>Как указывалось выше, гражданский ответчик появляется в уголовном деле лишь в тех случаях, когда имущественная ответственность за причиненный вред возлагается не на обвиняемого, а на иных лиц. Поэтому лишь при наличии в уголовном деле гражданского ответчика возможно появление и процессуальной фигуры его представителя</w:t>
      </w:r>
      <w:r w:rsidR="003E7940" w:rsidRPr="00523A41">
        <w:rPr>
          <w:rStyle w:val="aa"/>
          <w:sz w:val="28"/>
          <w:szCs w:val="28"/>
        </w:rPr>
        <w:footnoteReference w:id="30"/>
      </w:r>
      <w:r w:rsidRPr="00523A41">
        <w:rPr>
          <w:sz w:val="28"/>
          <w:szCs w:val="28"/>
        </w:rPr>
        <w:t xml:space="preserve">. </w:t>
      </w:r>
    </w:p>
    <w:p w:rsidR="0027324E" w:rsidRPr="00523A41" w:rsidRDefault="0065484E" w:rsidP="00523A41">
      <w:pPr>
        <w:widowControl w:val="0"/>
        <w:autoSpaceDE w:val="0"/>
        <w:autoSpaceDN w:val="0"/>
        <w:adjustRightInd w:val="0"/>
        <w:spacing w:line="360" w:lineRule="auto"/>
        <w:ind w:firstLine="709"/>
        <w:jc w:val="both"/>
        <w:rPr>
          <w:sz w:val="28"/>
          <w:szCs w:val="28"/>
        </w:rPr>
      </w:pPr>
      <w:r w:rsidRPr="00523A41">
        <w:rPr>
          <w:sz w:val="28"/>
          <w:szCs w:val="28"/>
        </w:rPr>
        <w:t>Адвокат может участвовать в уголовном деле в качестве представителя гражданского ответчика по предъявлении им удостоверения адвоката и ордера адвокатской организации на оказание юридической помощи представляемому им лицу.</w:t>
      </w:r>
    </w:p>
    <w:p w:rsidR="0065484E" w:rsidRPr="00523A41" w:rsidRDefault="0065484E" w:rsidP="00523A41">
      <w:pPr>
        <w:widowControl w:val="0"/>
        <w:autoSpaceDE w:val="0"/>
        <w:autoSpaceDN w:val="0"/>
        <w:adjustRightInd w:val="0"/>
        <w:spacing w:line="360" w:lineRule="auto"/>
        <w:ind w:firstLine="709"/>
        <w:jc w:val="both"/>
        <w:rPr>
          <w:sz w:val="28"/>
          <w:szCs w:val="28"/>
        </w:rPr>
      </w:pPr>
      <w:r w:rsidRPr="00523A41">
        <w:rPr>
          <w:sz w:val="28"/>
          <w:szCs w:val="28"/>
        </w:rPr>
        <w:t xml:space="preserve">Представлять интересы юридического лица, помимо адвоката, может его руководитель или иное лицо на основании доверенности, оформленной в соответствии со ст. 185 ГК РФ. Представление интересов гражданского ответчика может происходить без доверенности, если такое право лицу предоставлено в соответствии с учредительными документами данного юридического лица. В этом случае лицо должно предъявить документы, удостоверяющие его личность, и учредительные документы (оригинал или копию, заверенную надлежащим образом). </w:t>
      </w:r>
    </w:p>
    <w:p w:rsidR="0065484E" w:rsidRPr="00523A41" w:rsidRDefault="0065484E" w:rsidP="00523A41">
      <w:pPr>
        <w:widowControl w:val="0"/>
        <w:autoSpaceDE w:val="0"/>
        <w:autoSpaceDN w:val="0"/>
        <w:adjustRightInd w:val="0"/>
        <w:spacing w:line="360" w:lineRule="auto"/>
        <w:ind w:firstLine="709"/>
        <w:jc w:val="both"/>
        <w:rPr>
          <w:sz w:val="28"/>
          <w:szCs w:val="28"/>
        </w:rPr>
      </w:pPr>
      <w:r w:rsidRPr="00523A41">
        <w:rPr>
          <w:sz w:val="28"/>
          <w:szCs w:val="28"/>
        </w:rPr>
        <w:t xml:space="preserve">Если в качестве представителя гражданского ответчика будет выступать один из близких родственников или иное лицо, результаты разрешения ходатайства гражданского ответчика о допуске такого лица оформляются определением суда или постановлением иных должностных лиц уголовного судопроизводства. </w:t>
      </w:r>
    </w:p>
    <w:p w:rsidR="0065484E" w:rsidRPr="00523A41" w:rsidRDefault="0065484E" w:rsidP="00523A41">
      <w:pPr>
        <w:widowControl w:val="0"/>
        <w:autoSpaceDE w:val="0"/>
        <w:autoSpaceDN w:val="0"/>
        <w:adjustRightInd w:val="0"/>
        <w:spacing w:line="360" w:lineRule="auto"/>
        <w:ind w:firstLine="709"/>
        <w:jc w:val="both"/>
        <w:rPr>
          <w:sz w:val="28"/>
          <w:szCs w:val="28"/>
        </w:rPr>
      </w:pPr>
      <w:r w:rsidRPr="00523A41">
        <w:rPr>
          <w:sz w:val="28"/>
          <w:szCs w:val="28"/>
        </w:rPr>
        <w:t>Представитель гражданского ответчика имеет те же права, что и представляемое им лицо. Личное участие в производстве по уголовному делу гражданского ответчика не лишает его права иметь представителя (ч. 3 ст. 55 УПК</w:t>
      </w:r>
      <w:r w:rsidR="00265B3E" w:rsidRPr="00523A41">
        <w:rPr>
          <w:sz w:val="28"/>
          <w:szCs w:val="28"/>
        </w:rPr>
        <w:t xml:space="preserve"> РФ</w:t>
      </w:r>
      <w:r w:rsidRPr="00523A41">
        <w:rPr>
          <w:sz w:val="28"/>
          <w:szCs w:val="28"/>
        </w:rPr>
        <w:t xml:space="preserve">). </w:t>
      </w:r>
    </w:p>
    <w:p w:rsidR="0065484E" w:rsidRPr="00523A41" w:rsidRDefault="0065484E" w:rsidP="00523A41">
      <w:pPr>
        <w:widowControl w:val="0"/>
        <w:autoSpaceDE w:val="0"/>
        <w:autoSpaceDN w:val="0"/>
        <w:adjustRightInd w:val="0"/>
        <w:spacing w:line="360" w:lineRule="auto"/>
        <w:ind w:firstLine="709"/>
        <w:jc w:val="both"/>
        <w:rPr>
          <w:sz w:val="28"/>
          <w:szCs w:val="28"/>
        </w:rPr>
      </w:pPr>
      <w:r w:rsidRPr="00523A41">
        <w:rPr>
          <w:sz w:val="28"/>
          <w:szCs w:val="28"/>
        </w:rPr>
        <w:t xml:space="preserve">Представителями гражданского ответчика не могут быть лица, не достигшие 18-летнего возраста, недееспособные или состоящие под опекой либо попечительством. Также в качестве представителей не могут выступать судьи, прокуроры, следователи и дознаватели. </w:t>
      </w:r>
    </w:p>
    <w:p w:rsidR="005708FA" w:rsidRPr="00523A41" w:rsidRDefault="00523A41" w:rsidP="00523A41">
      <w:pPr>
        <w:widowControl w:val="0"/>
        <w:spacing w:line="360" w:lineRule="auto"/>
        <w:ind w:firstLine="709"/>
        <w:jc w:val="both"/>
        <w:rPr>
          <w:sz w:val="28"/>
          <w:szCs w:val="40"/>
        </w:rPr>
      </w:pPr>
      <w:r>
        <w:rPr>
          <w:sz w:val="28"/>
          <w:szCs w:val="40"/>
        </w:rPr>
        <w:br w:type="page"/>
      </w:r>
      <w:r w:rsidR="005708FA" w:rsidRPr="00523A41">
        <w:rPr>
          <w:sz w:val="28"/>
          <w:szCs w:val="40"/>
        </w:rPr>
        <w:t xml:space="preserve">Заключение </w:t>
      </w:r>
    </w:p>
    <w:p w:rsidR="00523A41" w:rsidRDefault="00523A41" w:rsidP="00523A41">
      <w:pPr>
        <w:widowControl w:val="0"/>
        <w:spacing w:line="360" w:lineRule="auto"/>
        <w:ind w:firstLine="709"/>
        <w:jc w:val="both"/>
        <w:rPr>
          <w:sz w:val="28"/>
          <w:szCs w:val="28"/>
        </w:rPr>
      </w:pPr>
    </w:p>
    <w:p w:rsidR="004678C7" w:rsidRPr="00523A41" w:rsidRDefault="004678C7" w:rsidP="00523A41">
      <w:pPr>
        <w:widowControl w:val="0"/>
        <w:spacing w:line="360" w:lineRule="auto"/>
        <w:ind w:firstLine="709"/>
        <w:jc w:val="both"/>
        <w:rPr>
          <w:sz w:val="28"/>
          <w:szCs w:val="28"/>
        </w:rPr>
      </w:pPr>
      <w:r w:rsidRPr="00523A41">
        <w:rPr>
          <w:sz w:val="28"/>
          <w:szCs w:val="28"/>
        </w:rPr>
        <w:t>Процессуальное положение, статус субъектов уголовно-процессуального права со стороны защиты представляет собой сложную систему взаимосвязанных и взаимозависимых элементов, к которым относятся</w:t>
      </w:r>
      <w:r w:rsidR="00523A41">
        <w:rPr>
          <w:sz w:val="28"/>
          <w:szCs w:val="28"/>
        </w:rPr>
        <w:t xml:space="preserve"> </w:t>
      </w:r>
      <w:r w:rsidRPr="00523A41">
        <w:rPr>
          <w:sz w:val="28"/>
          <w:szCs w:val="28"/>
        </w:rPr>
        <w:t xml:space="preserve">их права, их обязанности и гарантии реализации этих прав. </w:t>
      </w:r>
    </w:p>
    <w:p w:rsidR="004678C7" w:rsidRPr="00523A41" w:rsidRDefault="004678C7" w:rsidP="00523A41">
      <w:pPr>
        <w:widowControl w:val="0"/>
        <w:spacing w:line="360" w:lineRule="auto"/>
        <w:ind w:firstLine="709"/>
        <w:jc w:val="both"/>
        <w:rPr>
          <w:sz w:val="28"/>
          <w:szCs w:val="28"/>
        </w:rPr>
      </w:pPr>
      <w:r w:rsidRPr="00523A41">
        <w:rPr>
          <w:sz w:val="28"/>
          <w:szCs w:val="28"/>
        </w:rPr>
        <w:t>Очень показательна в этом отношении направленность прав и обязанностей обвиняемого</w:t>
      </w:r>
      <w:r w:rsidR="008E6038" w:rsidRPr="00523A41">
        <w:rPr>
          <w:sz w:val="28"/>
          <w:szCs w:val="28"/>
        </w:rPr>
        <w:t>,</w:t>
      </w:r>
      <w:r w:rsidRPr="00523A41">
        <w:rPr>
          <w:sz w:val="28"/>
          <w:szCs w:val="28"/>
        </w:rPr>
        <w:t xml:space="preserve"> подозреваемого</w:t>
      </w:r>
      <w:r w:rsidR="008E6038" w:rsidRPr="00523A41">
        <w:rPr>
          <w:sz w:val="28"/>
          <w:szCs w:val="28"/>
        </w:rPr>
        <w:t>, законного представителя несовершеннолетнего подозреваемого и обвиняемого, защитника, гражданского ответчика и представителя гражданского ответчика.</w:t>
      </w:r>
      <w:r w:rsidRPr="00523A41">
        <w:rPr>
          <w:sz w:val="28"/>
          <w:szCs w:val="28"/>
        </w:rPr>
        <w:t xml:space="preserve"> Их целью, назначением является обеспечение реализации основных принципов судопроизводства:</w:t>
      </w:r>
      <w:r w:rsidR="00523A41">
        <w:rPr>
          <w:sz w:val="28"/>
          <w:szCs w:val="28"/>
        </w:rPr>
        <w:t xml:space="preserve"> </w:t>
      </w:r>
      <w:r w:rsidRPr="00523A41">
        <w:rPr>
          <w:sz w:val="28"/>
          <w:szCs w:val="28"/>
        </w:rPr>
        <w:t>- неприкосновенность личности, жилища, личной жизни; обеспечение обвиняемому и подозреваемому права на защиту;</w:t>
      </w:r>
      <w:r w:rsidR="00523A41">
        <w:rPr>
          <w:sz w:val="28"/>
          <w:szCs w:val="28"/>
        </w:rPr>
        <w:t xml:space="preserve"> </w:t>
      </w:r>
      <w:r w:rsidRPr="00523A41">
        <w:rPr>
          <w:sz w:val="28"/>
          <w:szCs w:val="28"/>
        </w:rPr>
        <w:t>всестороннее, полное и объективное исследование обстоя</w:t>
      </w:r>
      <w:r w:rsidR="008E6038" w:rsidRPr="00523A41">
        <w:rPr>
          <w:sz w:val="28"/>
          <w:szCs w:val="28"/>
        </w:rPr>
        <w:t>тельств дела.</w:t>
      </w:r>
      <w:r w:rsidRPr="00523A41">
        <w:rPr>
          <w:sz w:val="28"/>
          <w:szCs w:val="28"/>
        </w:rPr>
        <w:t xml:space="preserve"> </w:t>
      </w:r>
    </w:p>
    <w:p w:rsidR="004678C7" w:rsidRPr="00523A41" w:rsidRDefault="008E6038" w:rsidP="00523A41">
      <w:pPr>
        <w:widowControl w:val="0"/>
        <w:spacing w:line="360" w:lineRule="auto"/>
        <w:ind w:firstLine="709"/>
        <w:jc w:val="both"/>
        <w:rPr>
          <w:sz w:val="28"/>
          <w:szCs w:val="28"/>
        </w:rPr>
      </w:pPr>
      <w:r w:rsidRPr="00523A41">
        <w:rPr>
          <w:sz w:val="28"/>
          <w:szCs w:val="28"/>
        </w:rPr>
        <w:t>Таким образом</w:t>
      </w:r>
      <w:r w:rsidR="004678C7" w:rsidRPr="00523A41">
        <w:rPr>
          <w:sz w:val="28"/>
          <w:szCs w:val="28"/>
        </w:rPr>
        <w:t xml:space="preserve">, положительные тенденции в укреплении законности в деятельности правоохранительных органов налицо и можно надеяться, что УПК РФ приведет к спаду количества нарушений прав личности в уголовном процессе. </w:t>
      </w:r>
    </w:p>
    <w:p w:rsidR="004678C7" w:rsidRPr="00523A41" w:rsidRDefault="004678C7" w:rsidP="00523A41">
      <w:pPr>
        <w:widowControl w:val="0"/>
        <w:spacing w:line="360" w:lineRule="auto"/>
        <w:ind w:firstLine="709"/>
        <w:jc w:val="both"/>
        <w:rPr>
          <w:sz w:val="28"/>
          <w:szCs w:val="28"/>
        </w:rPr>
      </w:pPr>
      <w:r w:rsidRPr="00523A41">
        <w:rPr>
          <w:sz w:val="28"/>
          <w:szCs w:val="28"/>
        </w:rPr>
        <w:t>Права обвиняемого и подозреваемого довольно многочисленны и закреплены в различных нормах уголовно-процессуального кодекса, а также других нормативных актов. При этом большинство из них могут быть интегрированы в рамках одного основополагающего права обвиняемого и подозреваемого</w:t>
      </w:r>
      <w:r w:rsidR="00523A41">
        <w:rPr>
          <w:sz w:val="28"/>
          <w:szCs w:val="28"/>
        </w:rPr>
        <w:t xml:space="preserve"> </w:t>
      </w:r>
      <w:r w:rsidRPr="00523A41">
        <w:rPr>
          <w:sz w:val="28"/>
          <w:szCs w:val="28"/>
        </w:rPr>
        <w:t xml:space="preserve">- права на защиту. Нарушение любого из процессуальных прав обвиняемого (подозреваемого) влечет за собой в первую очередь нарушение его права на защиту. </w:t>
      </w:r>
    </w:p>
    <w:p w:rsidR="004678C7" w:rsidRPr="00523A41" w:rsidRDefault="004678C7" w:rsidP="00523A41">
      <w:pPr>
        <w:widowControl w:val="0"/>
        <w:spacing w:line="360" w:lineRule="auto"/>
        <w:ind w:firstLine="709"/>
        <w:jc w:val="both"/>
        <w:rPr>
          <w:sz w:val="28"/>
          <w:szCs w:val="28"/>
        </w:rPr>
      </w:pPr>
      <w:r w:rsidRPr="00523A41">
        <w:rPr>
          <w:sz w:val="28"/>
          <w:szCs w:val="28"/>
        </w:rPr>
        <w:t xml:space="preserve">УПК РФ закрепляет и конкретизирует основные положения права на защиту обвиняемого (подозреваемого). В числе прочих изменений можно назвать прямое включение в перечень прав обвиняемого права на защиту </w:t>
      </w:r>
      <w:r w:rsidR="008E6038" w:rsidRPr="00523A41">
        <w:rPr>
          <w:sz w:val="28"/>
          <w:szCs w:val="28"/>
        </w:rPr>
        <w:t>всеми,</w:t>
      </w:r>
      <w:r w:rsidRPr="00523A41">
        <w:rPr>
          <w:sz w:val="28"/>
          <w:szCs w:val="28"/>
        </w:rPr>
        <w:t xml:space="preserve"> не запрещенными законом способами, детализация правового положения адвоката в уголовном процессе, право подзащитного на конфиденциальное свидание с защитником до первого допроса, расширены основания признания лица обвиняемым либо подозреваемым и т.д. </w:t>
      </w:r>
    </w:p>
    <w:p w:rsidR="004678C7" w:rsidRPr="00523A41" w:rsidRDefault="004678C7" w:rsidP="00523A41">
      <w:pPr>
        <w:widowControl w:val="0"/>
        <w:spacing w:line="360" w:lineRule="auto"/>
        <w:ind w:firstLine="709"/>
        <w:jc w:val="both"/>
        <w:rPr>
          <w:sz w:val="28"/>
          <w:szCs w:val="28"/>
        </w:rPr>
      </w:pPr>
    </w:p>
    <w:p w:rsidR="008C6FF7" w:rsidRPr="00523A41" w:rsidRDefault="00523A41" w:rsidP="00523A41">
      <w:pPr>
        <w:widowControl w:val="0"/>
        <w:spacing w:line="360" w:lineRule="auto"/>
        <w:ind w:firstLine="709"/>
        <w:jc w:val="both"/>
        <w:rPr>
          <w:sz w:val="28"/>
          <w:szCs w:val="40"/>
        </w:rPr>
      </w:pPr>
      <w:r>
        <w:rPr>
          <w:sz w:val="28"/>
          <w:szCs w:val="40"/>
        </w:rPr>
        <w:br w:type="page"/>
      </w:r>
      <w:r w:rsidR="008C6FF7" w:rsidRPr="00523A41">
        <w:rPr>
          <w:sz w:val="28"/>
          <w:szCs w:val="40"/>
        </w:rPr>
        <w:t>Список использованных нормативно-правовых актов и литературы</w:t>
      </w:r>
    </w:p>
    <w:p w:rsidR="00523A41" w:rsidRDefault="00523A41" w:rsidP="00523A41">
      <w:pPr>
        <w:widowControl w:val="0"/>
        <w:tabs>
          <w:tab w:val="left" w:pos="2520"/>
        </w:tabs>
        <w:spacing w:line="360" w:lineRule="auto"/>
        <w:ind w:left="349"/>
        <w:jc w:val="both"/>
        <w:rPr>
          <w:sz w:val="28"/>
          <w:szCs w:val="28"/>
        </w:rPr>
      </w:pPr>
    </w:p>
    <w:p w:rsidR="00F8036D" w:rsidRPr="00523A41" w:rsidRDefault="00F8036D" w:rsidP="00523A41">
      <w:pPr>
        <w:widowControl w:val="0"/>
        <w:numPr>
          <w:ilvl w:val="0"/>
          <w:numId w:val="15"/>
        </w:numPr>
        <w:tabs>
          <w:tab w:val="left" w:pos="567"/>
        </w:tabs>
        <w:spacing w:line="360" w:lineRule="auto"/>
        <w:ind w:left="0" w:firstLine="0"/>
        <w:jc w:val="both"/>
        <w:rPr>
          <w:sz w:val="28"/>
          <w:szCs w:val="28"/>
        </w:rPr>
      </w:pPr>
      <w:r w:rsidRPr="00523A41">
        <w:rPr>
          <w:sz w:val="28"/>
          <w:szCs w:val="28"/>
        </w:rPr>
        <w:t>Конституция Российской Федерации. Издательство ПРИОР. – М.; 2003 г. – С.34.</w:t>
      </w:r>
    </w:p>
    <w:p w:rsidR="00F8036D" w:rsidRPr="00523A41" w:rsidRDefault="005708FA" w:rsidP="00523A41">
      <w:pPr>
        <w:widowControl w:val="0"/>
        <w:numPr>
          <w:ilvl w:val="0"/>
          <w:numId w:val="15"/>
        </w:numPr>
        <w:tabs>
          <w:tab w:val="left" w:pos="567"/>
        </w:tabs>
        <w:spacing w:line="360" w:lineRule="auto"/>
        <w:ind w:left="0" w:firstLine="0"/>
        <w:jc w:val="both"/>
        <w:rPr>
          <w:sz w:val="28"/>
          <w:szCs w:val="28"/>
        </w:rPr>
      </w:pPr>
      <w:r w:rsidRPr="00523A41">
        <w:rPr>
          <w:sz w:val="28"/>
          <w:szCs w:val="28"/>
        </w:rPr>
        <w:t>Уголовно-процессуальный кодекс Российской Федерации – Москва; Изд-во Юристъ. – 2006 г. 301 с.</w:t>
      </w:r>
    </w:p>
    <w:p w:rsidR="00A94FC4" w:rsidRPr="00523A41" w:rsidRDefault="00A94FC4" w:rsidP="00523A41">
      <w:pPr>
        <w:widowControl w:val="0"/>
        <w:numPr>
          <w:ilvl w:val="0"/>
          <w:numId w:val="15"/>
        </w:numPr>
        <w:tabs>
          <w:tab w:val="left" w:pos="567"/>
        </w:tabs>
        <w:spacing w:line="360" w:lineRule="auto"/>
        <w:ind w:left="0" w:firstLine="0"/>
        <w:jc w:val="both"/>
        <w:rPr>
          <w:sz w:val="28"/>
          <w:szCs w:val="28"/>
        </w:rPr>
      </w:pPr>
      <w:r w:rsidRPr="00523A41">
        <w:rPr>
          <w:sz w:val="28"/>
          <w:szCs w:val="28"/>
        </w:rPr>
        <w:t>Уголовный кодекс Российской Федерации. – М.; ГроссМедиа, 2004 г. – 160 с.</w:t>
      </w:r>
    </w:p>
    <w:p w:rsidR="00804234" w:rsidRPr="00523A41" w:rsidRDefault="00804234" w:rsidP="00523A41">
      <w:pPr>
        <w:widowControl w:val="0"/>
        <w:numPr>
          <w:ilvl w:val="0"/>
          <w:numId w:val="15"/>
        </w:numPr>
        <w:tabs>
          <w:tab w:val="left" w:pos="567"/>
        </w:tabs>
        <w:spacing w:line="360" w:lineRule="auto"/>
        <w:ind w:left="0" w:firstLine="0"/>
        <w:jc w:val="both"/>
        <w:rPr>
          <w:sz w:val="28"/>
          <w:szCs w:val="28"/>
        </w:rPr>
      </w:pPr>
      <w:r w:rsidRPr="00523A41">
        <w:rPr>
          <w:sz w:val="28"/>
          <w:szCs w:val="28"/>
        </w:rPr>
        <w:t>Гражданский кодекс Российской Федерации. Части первая, вторая и третья. – М.; ТК Велби, Изд-во Проспект, 2004 г. – 448 с.</w:t>
      </w:r>
    </w:p>
    <w:p w:rsidR="008C6FF7" w:rsidRPr="00523A41" w:rsidRDefault="008C6FF7" w:rsidP="00523A41">
      <w:pPr>
        <w:widowControl w:val="0"/>
        <w:numPr>
          <w:ilvl w:val="0"/>
          <w:numId w:val="15"/>
        </w:numPr>
        <w:tabs>
          <w:tab w:val="left" w:pos="567"/>
        </w:tabs>
        <w:spacing w:line="360" w:lineRule="auto"/>
        <w:ind w:left="0" w:firstLine="0"/>
        <w:jc w:val="both"/>
        <w:rPr>
          <w:sz w:val="28"/>
          <w:szCs w:val="40"/>
        </w:rPr>
      </w:pPr>
      <w:r w:rsidRPr="00523A41">
        <w:rPr>
          <w:sz w:val="28"/>
          <w:szCs w:val="28"/>
        </w:rPr>
        <w:t>Конвенция о</w:t>
      </w:r>
      <w:r w:rsidR="00523A41">
        <w:rPr>
          <w:sz w:val="28"/>
          <w:szCs w:val="28"/>
        </w:rPr>
        <w:t xml:space="preserve"> </w:t>
      </w:r>
      <w:r w:rsidRPr="00523A41">
        <w:rPr>
          <w:sz w:val="28"/>
          <w:szCs w:val="28"/>
        </w:rPr>
        <w:t>правах ребенка (одобрена Генеральной ассамблеей ООН 20</w:t>
      </w:r>
      <w:r w:rsidR="00523A41">
        <w:rPr>
          <w:sz w:val="28"/>
          <w:szCs w:val="28"/>
        </w:rPr>
        <w:t xml:space="preserve"> </w:t>
      </w:r>
      <w:r w:rsidRPr="00523A41">
        <w:rPr>
          <w:sz w:val="28"/>
          <w:szCs w:val="28"/>
        </w:rPr>
        <w:t>ноября 1989</w:t>
      </w:r>
      <w:r w:rsidR="00523A41">
        <w:rPr>
          <w:sz w:val="28"/>
          <w:szCs w:val="28"/>
        </w:rPr>
        <w:t xml:space="preserve"> </w:t>
      </w:r>
      <w:r w:rsidRPr="00523A41">
        <w:rPr>
          <w:sz w:val="28"/>
          <w:szCs w:val="28"/>
        </w:rPr>
        <w:t>года, вступила в</w:t>
      </w:r>
      <w:r w:rsidR="00523A41">
        <w:rPr>
          <w:sz w:val="28"/>
          <w:szCs w:val="28"/>
        </w:rPr>
        <w:t xml:space="preserve"> </w:t>
      </w:r>
      <w:r w:rsidRPr="00523A41">
        <w:rPr>
          <w:sz w:val="28"/>
          <w:szCs w:val="28"/>
        </w:rPr>
        <w:t>силу для СССР 15</w:t>
      </w:r>
      <w:r w:rsidR="00523A41">
        <w:rPr>
          <w:sz w:val="28"/>
          <w:szCs w:val="28"/>
        </w:rPr>
        <w:t xml:space="preserve"> </w:t>
      </w:r>
      <w:r w:rsidRPr="00523A41">
        <w:rPr>
          <w:sz w:val="28"/>
          <w:szCs w:val="28"/>
        </w:rPr>
        <w:t>сентября 1990</w:t>
      </w:r>
      <w:r w:rsidR="00523A41">
        <w:rPr>
          <w:sz w:val="28"/>
          <w:szCs w:val="28"/>
        </w:rPr>
        <w:t xml:space="preserve"> </w:t>
      </w:r>
      <w:r w:rsidRPr="00523A41">
        <w:rPr>
          <w:sz w:val="28"/>
          <w:szCs w:val="28"/>
        </w:rPr>
        <w:t>года)</w:t>
      </w:r>
      <w:r w:rsidR="00F8036D" w:rsidRPr="00523A41">
        <w:rPr>
          <w:sz w:val="28"/>
          <w:szCs w:val="28"/>
        </w:rPr>
        <w:t>.</w:t>
      </w:r>
    </w:p>
    <w:p w:rsidR="00A02522" w:rsidRPr="00523A41" w:rsidRDefault="00A02522" w:rsidP="00523A41">
      <w:pPr>
        <w:widowControl w:val="0"/>
        <w:numPr>
          <w:ilvl w:val="0"/>
          <w:numId w:val="15"/>
        </w:numPr>
        <w:tabs>
          <w:tab w:val="left" w:pos="567"/>
        </w:tabs>
        <w:spacing w:line="360" w:lineRule="auto"/>
        <w:ind w:left="0" w:firstLine="0"/>
        <w:jc w:val="both"/>
        <w:rPr>
          <w:sz w:val="28"/>
          <w:szCs w:val="40"/>
        </w:rPr>
      </w:pPr>
      <w:r w:rsidRPr="00523A41">
        <w:rPr>
          <w:sz w:val="28"/>
          <w:szCs w:val="28"/>
        </w:rPr>
        <w:t>Федеральный Закон от 15 июля 1995 г. № 103-ФЗ «О содержании под стражей подозреваемых и обвиняемых в совершении преступлений».</w:t>
      </w:r>
    </w:p>
    <w:p w:rsidR="00D93124" w:rsidRPr="00523A41" w:rsidRDefault="00D93124" w:rsidP="00523A41">
      <w:pPr>
        <w:widowControl w:val="0"/>
        <w:numPr>
          <w:ilvl w:val="0"/>
          <w:numId w:val="15"/>
        </w:numPr>
        <w:tabs>
          <w:tab w:val="left" w:pos="567"/>
        </w:tabs>
        <w:spacing w:line="360" w:lineRule="auto"/>
        <w:ind w:left="0" w:firstLine="0"/>
        <w:jc w:val="both"/>
        <w:rPr>
          <w:sz w:val="28"/>
          <w:szCs w:val="28"/>
        </w:rPr>
      </w:pPr>
      <w:r w:rsidRPr="00523A41">
        <w:rPr>
          <w:sz w:val="28"/>
          <w:szCs w:val="28"/>
        </w:rPr>
        <w:t>ФЗ "Об адвокатской деятельности и адвокатуре в Российской Федерации"</w:t>
      </w:r>
      <w:r w:rsidR="008420E5" w:rsidRPr="00523A41">
        <w:rPr>
          <w:sz w:val="28"/>
          <w:szCs w:val="28"/>
        </w:rPr>
        <w:t>.</w:t>
      </w:r>
    </w:p>
    <w:p w:rsidR="00103893" w:rsidRPr="00523A41" w:rsidRDefault="00103893" w:rsidP="00523A41">
      <w:pPr>
        <w:widowControl w:val="0"/>
        <w:numPr>
          <w:ilvl w:val="0"/>
          <w:numId w:val="15"/>
        </w:numPr>
        <w:tabs>
          <w:tab w:val="left" w:pos="567"/>
        </w:tabs>
        <w:spacing w:line="360" w:lineRule="auto"/>
        <w:ind w:left="0" w:firstLine="0"/>
        <w:jc w:val="both"/>
        <w:rPr>
          <w:sz w:val="28"/>
          <w:szCs w:val="28"/>
        </w:rPr>
      </w:pPr>
      <w:r w:rsidRPr="00523A41">
        <w:rPr>
          <w:sz w:val="28"/>
          <w:szCs w:val="28"/>
        </w:rPr>
        <w:t>Постановление Конституционного суда Российской Федерации от 27 июня 2000г. № 11-П.</w:t>
      </w:r>
    </w:p>
    <w:p w:rsidR="005708FA" w:rsidRPr="00523A41" w:rsidRDefault="003911BF" w:rsidP="00523A41">
      <w:pPr>
        <w:widowControl w:val="0"/>
        <w:numPr>
          <w:ilvl w:val="0"/>
          <w:numId w:val="15"/>
        </w:numPr>
        <w:tabs>
          <w:tab w:val="left" w:pos="567"/>
        </w:tabs>
        <w:spacing w:line="360" w:lineRule="auto"/>
        <w:ind w:left="0" w:firstLine="0"/>
        <w:jc w:val="both"/>
        <w:rPr>
          <w:sz w:val="28"/>
          <w:szCs w:val="28"/>
        </w:rPr>
      </w:pPr>
      <w:r w:rsidRPr="00523A41">
        <w:rPr>
          <w:sz w:val="28"/>
          <w:szCs w:val="28"/>
        </w:rPr>
        <w:t>Уголовный процесс Российской Федерации (краткий курс). Учебное пособие. Под ред. Пикалова И. А. – М.; - 2005 г.</w:t>
      </w:r>
    </w:p>
    <w:p w:rsidR="005708FA" w:rsidRPr="00523A41" w:rsidRDefault="005708FA" w:rsidP="00523A41">
      <w:pPr>
        <w:widowControl w:val="0"/>
        <w:numPr>
          <w:ilvl w:val="0"/>
          <w:numId w:val="15"/>
        </w:numPr>
        <w:tabs>
          <w:tab w:val="left" w:pos="567"/>
        </w:tabs>
        <w:spacing w:line="360" w:lineRule="auto"/>
        <w:ind w:left="0" w:firstLine="0"/>
        <w:jc w:val="both"/>
        <w:rPr>
          <w:sz w:val="28"/>
          <w:szCs w:val="28"/>
        </w:rPr>
      </w:pPr>
      <w:r w:rsidRPr="00523A41">
        <w:rPr>
          <w:sz w:val="28"/>
          <w:szCs w:val="28"/>
        </w:rPr>
        <w:t>Уголовный процесс России: Учебник. Под ред.</w:t>
      </w:r>
      <w:r w:rsidR="00523A41">
        <w:rPr>
          <w:sz w:val="28"/>
          <w:szCs w:val="28"/>
        </w:rPr>
        <w:t xml:space="preserve"> </w:t>
      </w:r>
      <w:r w:rsidRPr="00523A41">
        <w:rPr>
          <w:sz w:val="28"/>
          <w:szCs w:val="28"/>
        </w:rPr>
        <w:t>А.С. Александрова, Н.Н. Ковтуна, М.П. Полякова, С.П. Сереброва. – М.; Юрайт-Издат. – 2003 г.</w:t>
      </w:r>
    </w:p>
    <w:p w:rsidR="005708FA" w:rsidRPr="00523A41" w:rsidRDefault="005708FA" w:rsidP="00523A41">
      <w:pPr>
        <w:widowControl w:val="0"/>
        <w:numPr>
          <w:ilvl w:val="0"/>
          <w:numId w:val="15"/>
        </w:numPr>
        <w:tabs>
          <w:tab w:val="left" w:pos="567"/>
        </w:tabs>
        <w:spacing w:line="360" w:lineRule="auto"/>
        <w:ind w:left="0" w:firstLine="0"/>
        <w:jc w:val="both"/>
        <w:rPr>
          <w:sz w:val="28"/>
          <w:szCs w:val="28"/>
        </w:rPr>
      </w:pPr>
      <w:r w:rsidRPr="00523A41">
        <w:rPr>
          <w:sz w:val="28"/>
          <w:szCs w:val="28"/>
        </w:rPr>
        <w:t>Уголовный процесс России: Учеб. пособие. Под ред. Безлепкина Б.Т. 2-е изд., перераб. и доп. - М.; ТК Велби, Проспект, 2004 г.</w:t>
      </w:r>
    </w:p>
    <w:p w:rsidR="008420E5" w:rsidRPr="00523A41" w:rsidRDefault="008420E5" w:rsidP="00523A41">
      <w:pPr>
        <w:pStyle w:val="a8"/>
        <w:widowControl w:val="0"/>
        <w:numPr>
          <w:ilvl w:val="0"/>
          <w:numId w:val="15"/>
        </w:numPr>
        <w:tabs>
          <w:tab w:val="left" w:pos="567"/>
        </w:tabs>
        <w:spacing w:line="360" w:lineRule="auto"/>
        <w:ind w:left="0" w:firstLine="0"/>
        <w:jc w:val="both"/>
        <w:rPr>
          <w:sz w:val="28"/>
          <w:szCs w:val="28"/>
        </w:rPr>
      </w:pPr>
      <w:r w:rsidRPr="00523A41">
        <w:rPr>
          <w:sz w:val="28"/>
          <w:szCs w:val="28"/>
        </w:rPr>
        <w:t xml:space="preserve">Уголовный процесс: Учебник для студентов вузов, обучающихся по специальности «Юриспруденция». Под ред. В.П. Божьева: 3-е изд., испр. и доп. - М.: Спарк, 2002 г. </w:t>
      </w:r>
    </w:p>
    <w:p w:rsidR="005708FA" w:rsidRPr="00523A41" w:rsidRDefault="009B4143" w:rsidP="00523A41">
      <w:pPr>
        <w:widowControl w:val="0"/>
        <w:numPr>
          <w:ilvl w:val="0"/>
          <w:numId w:val="15"/>
        </w:numPr>
        <w:tabs>
          <w:tab w:val="left" w:pos="567"/>
        </w:tabs>
        <w:spacing w:line="360" w:lineRule="auto"/>
        <w:ind w:left="0" w:firstLine="0"/>
        <w:jc w:val="both"/>
        <w:rPr>
          <w:sz w:val="28"/>
          <w:szCs w:val="28"/>
        </w:rPr>
      </w:pPr>
      <w:r w:rsidRPr="00523A41">
        <w:rPr>
          <w:sz w:val="28"/>
          <w:szCs w:val="28"/>
        </w:rPr>
        <w:t>Матвеев С.В. УПК РФ об участии законных представителей, близких родственников в расследовании уголовных дел, совершенных несовершеннолетними. Журнал российского права. 2002. №5,, СПС "Гарант".</w:t>
      </w:r>
    </w:p>
    <w:p w:rsidR="008E7D82" w:rsidRPr="00523A41" w:rsidRDefault="008E7D82" w:rsidP="00523A41">
      <w:pPr>
        <w:widowControl w:val="0"/>
        <w:numPr>
          <w:ilvl w:val="0"/>
          <w:numId w:val="15"/>
        </w:numPr>
        <w:tabs>
          <w:tab w:val="left" w:pos="567"/>
        </w:tabs>
        <w:spacing w:line="360" w:lineRule="auto"/>
        <w:ind w:left="0" w:firstLine="0"/>
        <w:jc w:val="both"/>
        <w:rPr>
          <w:sz w:val="28"/>
          <w:szCs w:val="28"/>
        </w:rPr>
      </w:pPr>
      <w:r w:rsidRPr="00523A41">
        <w:rPr>
          <w:sz w:val="28"/>
          <w:szCs w:val="28"/>
        </w:rPr>
        <w:t>Обвинение и защита: проблема равных возможностей. Бородинова Т.Г., Демидов И.Ф.</w:t>
      </w:r>
      <w:r w:rsidR="00523A41">
        <w:rPr>
          <w:sz w:val="28"/>
          <w:szCs w:val="28"/>
        </w:rPr>
        <w:t xml:space="preserve"> </w:t>
      </w:r>
      <w:r w:rsidRPr="00523A41">
        <w:rPr>
          <w:sz w:val="28"/>
          <w:szCs w:val="28"/>
        </w:rPr>
        <w:t>Журнал российского права. – 2005 г. - № 2.</w:t>
      </w:r>
    </w:p>
    <w:p w:rsidR="008E7D82" w:rsidRPr="00523A41" w:rsidRDefault="008E7D82" w:rsidP="00523A41">
      <w:pPr>
        <w:widowControl w:val="0"/>
        <w:numPr>
          <w:ilvl w:val="0"/>
          <w:numId w:val="15"/>
        </w:numPr>
        <w:tabs>
          <w:tab w:val="left" w:pos="567"/>
        </w:tabs>
        <w:spacing w:line="360" w:lineRule="auto"/>
        <w:ind w:left="0" w:firstLine="0"/>
        <w:jc w:val="both"/>
        <w:rPr>
          <w:sz w:val="28"/>
          <w:szCs w:val="28"/>
        </w:rPr>
      </w:pPr>
      <w:r w:rsidRPr="00523A41">
        <w:rPr>
          <w:sz w:val="28"/>
          <w:szCs w:val="28"/>
        </w:rPr>
        <w:t>Уголовный процесс: Учебник . Под ред. доктора юридических наук, профессора В.Н. Григорьева. - М.: Книжный мир, 2004 г.</w:t>
      </w:r>
    </w:p>
    <w:p w:rsidR="0000694D" w:rsidRPr="00523A41" w:rsidRDefault="008E7D82" w:rsidP="00523A41">
      <w:pPr>
        <w:widowControl w:val="0"/>
        <w:numPr>
          <w:ilvl w:val="0"/>
          <w:numId w:val="15"/>
        </w:numPr>
        <w:tabs>
          <w:tab w:val="left" w:pos="567"/>
        </w:tabs>
        <w:spacing w:line="360" w:lineRule="auto"/>
        <w:ind w:left="0" w:firstLine="0"/>
        <w:jc w:val="both"/>
        <w:rPr>
          <w:sz w:val="28"/>
          <w:szCs w:val="28"/>
        </w:rPr>
      </w:pPr>
      <w:r w:rsidRPr="00523A41">
        <w:rPr>
          <w:sz w:val="28"/>
          <w:szCs w:val="28"/>
        </w:rPr>
        <w:t>Предъявление обвинения и составление обвинительного заключения. Практическое пособие. Под ред. И.А. Попова. - М.: Книжная находка, 2002 г.</w:t>
      </w:r>
      <w:r w:rsidR="0000694D" w:rsidRPr="00523A41">
        <w:rPr>
          <w:sz w:val="28"/>
          <w:szCs w:val="28"/>
        </w:rPr>
        <w:t xml:space="preserve"> </w:t>
      </w:r>
    </w:p>
    <w:p w:rsidR="00CF052E" w:rsidRPr="00523A41" w:rsidRDefault="0000694D" w:rsidP="00523A41">
      <w:pPr>
        <w:widowControl w:val="0"/>
        <w:numPr>
          <w:ilvl w:val="0"/>
          <w:numId w:val="15"/>
        </w:numPr>
        <w:tabs>
          <w:tab w:val="left" w:pos="567"/>
        </w:tabs>
        <w:spacing w:line="360" w:lineRule="auto"/>
        <w:ind w:left="0" w:firstLine="0"/>
        <w:jc w:val="both"/>
        <w:rPr>
          <w:sz w:val="28"/>
          <w:szCs w:val="28"/>
        </w:rPr>
      </w:pPr>
      <w:r w:rsidRPr="00523A41">
        <w:rPr>
          <w:sz w:val="28"/>
          <w:szCs w:val="28"/>
        </w:rPr>
        <w:t>«Право на защиту. Проблемы и предложения»</w:t>
      </w:r>
      <w:r w:rsidR="00523A41">
        <w:rPr>
          <w:sz w:val="28"/>
          <w:szCs w:val="28"/>
        </w:rPr>
        <w:t xml:space="preserve"> </w:t>
      </w:r>
      <w:r w:rsidRPr="00523A41">
        <w:rPr>
          <w:sz w:val="28"/>
          <w:szCs w:val="28"/>
        </w:rPr>
        <w:t>Ф. Багаутдинов</w:t>
      </w:r>
      <w:r w:rsidR="008C723C" w:rsidRPr="00523A41">
        <w:rPr>
          <w:sz w:val="28"/>
          <w:szCs w:val="28"/>
        </w:rPr>
        <w:t xml:space="preserve">. Законность. – 2001 г. № 5. </w:t>
      </w:r>
    </w:p>
    <w:p w:rsidR="00CF052E" w:rsidRPr="00523A41" w:rsidRDefault="00CF052E" w:rsidP="00523A41">
      <w:pPr>
        <w:widowControl w:val="0"/>
        <w:numPr>
          <w:ilvl w:val="0"/>
          <w:numId w:val="15"/>
        </w:numPr>
        <w:tabs>
          <w:tab w:val="left" w:pos="567"/>
        </w:tabs>
        <w:spacing w:line="360" w:lineRule="auto"/>
        <w:ind w:left="0" w:firstLine="0"/>
        <w:jc w:val="both"/>
        <w:rPr>
          <w:sz w:val="28"/>
          <w:szCs w:val="28"/>
        </w:rPr>
      </w:pPr>
      <w:r w:rsidRPr="00523A41">
        <w:rPr>
          <w:sz w:val="28"/>
          <w:szCs w:val="28"/>
        </w:rPr>
        <w:t>Комментарий к Уголовно-процессуальному кодексу Российской Федерации (отв. ред. В.И.</w:t>
      </w:r>
      <w:r w:rsidR="00523A41">
        <w:rPr>
          <w:sz w:val="28"/>
          <w:szCs w:val="28"/>
        </w:rPr>
        <w:t xml:space="preserve"> </w:t>
      </w:r>
      <w:r w:rsidRPr="00523A41">
        <w:rPr>
          <w:sz w:val="28"/>
          <w:szCs w:val="28"/>
        </w:rPr>
        <w:t>Радченко; научн. ред. В.Т.</w:t>
      </w:r>
      <w:r w:rsidR="00523A41">
        <w:rPr>
          <w:sz w:val="28"/>
          <w:szCs w:val="28"/>
        </w:rPr>
        <w:t xml:space="preserve"> </w:t>
      </w:r>
      <w:r w:rsidRPr="00523A41">
        <w:rPr>
          <w:sz w:val="28"/>
          <w:szCs w:val="28"/>
        </w:rPr>
        <w:t>Томин, М.П.</w:t>
      </w:r>
      <w:r w:rsidR="00523A41">
        <w:rPr>
          <w:sz w:val="28"/>
          <w:szCs w:val="28"/>
        </w:rPr>
        <w:t xml:space="preserve"> </w:t>
      </w:r>
      <w:r w:rsidRPr="00523A41">
        <w:rPr>
          <w:sz w:val="28"/>
          <w:szCs w:val="28"/>
        </w:rPr>
        <w:t>Поляков). - 2-е изд., перераб. и доп. - "Юрайт-Издат", 2006 г.</w:t>
      </w:r>
    </w:p>
    <w:p w:rsidR="009B4143" w:rsidRPr="00523A41" w:rsidRDefault="009B4143" w:rsidP="00523A41">
      <w:pPr>
        <w:widowControl w:val="0"/>
        <w:numPr>
          <w:ilvl w:val="0"/>
          <w:numId w:val="15"/>
        </w:numPr>
        <w:tabs>
          <w:tab w:val="left" w:pos="567"/>
          <w:tab w:val="left" w:pos="11340"/>
        </w:tabs>
        <w:spacing w:line="360" w:lineRule="auto"/>
        <w:ind w:left="0" w:firstLine="0"/>
        <w:jc w:val="both"/>
        <w:rPr>
          <w:sz w:val="28"/>
          <w:szCs w:val="28"/>
        </w:rPr>
      </w:pPr>
      <w:r w:rsidRPr="00523A41">
        <w:rPr>
          <w:sz w:val="28"/>
          <w:szCs w:val="28"/>
        </w:rPr>
        <w:t>Комментарий к Уголовно-процессуальному кодексу Российской Федерации. Под ред. Д. Н. Козак, Е. Б. Мизулина. – 2-е изд., перераб. и доп. – Юристъ. 2004 г.</w:t>
      </w:r>
    </w:p>
    <w:p w:rsidR="00ED50F7" w:rsidRPr="00523A41" w:rsidRDefault="00CF052E" w:rsidP="00523A41">
      <w:pPr>
        <w:widowControl w:val="0"/>
        <w:numPr>
          <w:ilvl w:val="0"/>
          <w:numId w:val="15"/>
        </w:numPr>
        <w:tabs>
          <w:tab w:val="left" w:pos="567"/>
        </w:tabs>
        <w:spacing w:line="360" w:lineRule="auto"/>
        <w:ind w:left="0" w:firstLine="0"/>
        <w:jc w:val="both"/>
        <w:rPr>
          <w:sz w:val="28"/>
          <w:szCs w:val="28"/>
        </w:rPr>
      </w:pPr>
      <w:r w:rsidRPr="00523A41">
        <w:rPr>
          <w:sz w:val="28"/>
          <w:szCs w:val="28"/>
        </w:rPr>
        <w:t xml:space="preserve">Большой юридический словарь. </w:t>
      </w:r>
      <w:r w:rsidR="00ED50F7" w:rsidRPr="00523A41">
        <w:rPr>
          <w:sz w:val="28"/>
          <w:szCs w:val="28"/>
        </w:rPr>
        <w:t>Под ред. А. Я. Сухарева и В. Е. Крутских. – М. – 2002 г.</w:t>
      </w:r>
      <w:bookmarkStart w:id="6" w:name="_GoBack"/>
      <w:bookmarkEnd w:id="6"/>
    </w:p>
    <w:sectPr w:rsidR="00ED50F7" w:rsidRPr="00523A41" w:rsidSect="00523A41">
      <w:headerReference w:type="even" r:id="rId7"/>
      <w:footerReference w:type="even"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B4" w:rsidRDefault="00BF03B4">
      <w:r>
        <w:separator/>
      </w:r>
    </w:p>
  </w:endnote>
  <w:endnote w:type="continuationSeparator" w:id="0">
    <w:p w:rsidR="00BF03B4" w:rsidRDefault="00BF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D56" w:rsidRDefault="00274D56" w:rsidP="00404DE5">
    <w:pPr>
      <w:pStyle w:val="a6"/>
      <w:framePr w:wrap="around" w:vAnchor="text" w:hAnchor="margin" w:xAlign="right" w:y="1"/>
      <w:rPr>
        <w:rStyle w:val="a5"/>
      </w:rPr>
    </w:pPr>
  </w:p>
  <w:p w:rsidR="00274D56" w:rsidRDefault="00274D56" w:rsidP="00404DE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B4" w:rsidRDefault="00BF03B4">
      <w:r>
        <w:separator/>
      </w:r>
    </w:p>
  </w:footnote>
  <w:footnote w:type="continuationSeparator" w:id="0">
    <w:p w:rsidR="00BF03B4" w:rsidRDefault="00BF03B4">
      <w:r>
        <w:continuationSeparator/>
      </w:r>
    </w:p>
  </w:footnote>
  <w:footnote w:id="1">
    <w:p w:rsidR="00BF03B4" w:rsidRDefault="00274D56" w:rsidP="00103893">
      <w:pPr>
        <w:tabs>
          <w:tab w:val="left" w:pos="2520"/>
        </w:tabs>
        <w:spacing w:line="360" w:lineRule="auto"/>
        <w:ind w:left="1134" w:right="567"/>
        <w:jc w:val="both"/>
      </w:pPr>
      <w:r w:rsidRPr="00103893">
        <w:rPr>
          <w:rStyle w:val="aa"/>
          <w:sz w:val="20"/>
          <w:szCs w:val="20"/>
        </w:rPr>
        <w:footnoteRef/>
      </w:r>
      <w:r w:rsidRPr="00103893">
        <w:rPr>
          <w:sz w:val="20"/>
          <w:szCs w:val="20"/>
        </w:rPr>
        <w:t xml:space="preserve"> Уголовный процесс Российской Федерации. Учебное пособие. Под ред. Пикалова И. А. – М.; - 2005 г.</w:t>
      </w:r>
    </w:p>
  </w:footnote>
  <w:footnote w:id="2">
    <w:p w:rsidR="00BF03B4" w:rsidRDefault="00274D56" w:rsidP="00103893">
      <w:pPr>
        <w:pStyle w:val="a8"/>
        <w:spacing w:line="360" w:lineRule="auto"/>
        <w:ind w:left="1134" w:right="567"/>
        <w:jc w:val="both"/>
      </w:pPr>
      <w:r w:rsidRPr="00103893">
        <w:rPr>
          <w:rStyle w:val="aa"/>
        </w:rPr>
        <w:footnoteRef/>
      </w:r>
      <w:r w:rsidRPr="00103893">
        <w:t xml:space="preserve"> Ст. 1 Уголовно-процессуального кодекса Российской Федерации.</w:t>
      </w:r>
    </w:p>
  </w:footnote>
  <w:footnote w:id="3">
    <w:p w:rsidR="00BF03B4" w:rsidRDefault="00274D56" w:rsidP="00523A41">
      <w:pPr>
        <w:tabs>
          <w:tab w:val="left" w:pos="2520"/>
        </w:tabs>
        <w:spacing w:line="360" w:lineRule="auto"/>
        <w:ind w:left="1134" w:right="567"/>
        <w:jc w:val="both"/>
      </w:pPr>
      <w:r w:rsidRPr="00BD1141">
        <w:rPr>
          <w:rStyle w:val="aa"/>
          <w:sz w:val="20"/>
          <w:szCs w:val="20"/>
        </w:rPr>
        <w:footnoteRef/>
      </w:r>
      <w:r w:rsidRPr="00BD1141">
        <w:rPr>
          <w:sz w:val="20"/>
          <w:szCs w:val="20"/>
        </w:rPr>
        <w:t xml:space="preserve"> Уголовный процесс России: Учеб. пособие. Под ред. Безлепкина Б.Т.  - М.;</w:t>
      </w:r>
      <w:r>
        <w:rPr>
          <w:sz w:val="20"/>
          <w:szCs w:val="20"/>
        </w:rPr>
        <w:t xml:space="preserve"> - </w:t>
      </w:r>
      <w:r w:rsidRPr="00BD1141">
        <w:rPr>
          <w:sz w:val="20"/>
          <w:szCs w:val="20"/>
        </w:rPr>
        <w:t>2004 г.</w:t>
      </w:r>
    </w:p>
  </w:footnote>
  <w:footnote w:id="4">
    <w:p w:rsidR="00BF03B4" w:rsidRDefault="00274D56" w:rsidP="00BD1141">
      <w:pPr>
        <w:tabs>
          <w:tab w:val="left" w:pos="2520"/>
        </w:tabs>
        <w:spacing w:line="360" w:lineRule="auto"/>
        <w:ind w:left="1134" w:right="567"/>
        <w:jc w:val="both"/>
      </w:pPr>
      <w:r w:rsidRPr="00BD1141">
        <w:rPr>
          <w:rStyle w:val="aa"/>
          <w:sz w:val="20"/>
          <w:szCs w:val="20"/>
        </w:rPr>
        <w:footnoteRef/>
      </w:r>
      <w:r w:rsidRPr="00BD1141">
        <w:rPr>
          <w:sz w:val="20"/>
          <w:szCs w:val="20"/>
        </w:rPr>
        <w:t xml:space="preserve"> Обвинение и защита: проблема равных возможностей. Бородинова Т.Г., Демидов И.Ф.  Журнал российского права. – 2005 г. - № 2.</w:t>
      </w:r>
    </w:p>
  </w:footnote>
  <w:footnote w:id="5">
    <w:p w:rsidR="00BF03B4" w:rsidRDefault="00274D56" w:rsidP="00523A41">
      <w:pPr>
        <w:tabs>
          <w:tab w:val="left" w:pos="2520"/>
        </w:tabs>
        <w:spacing w:line="360" w:lineRule="auto"/>
        <w:ind w:left="1134" w:right="567"/>
        <w:jc w:val="both"/>
      </w:pPr>
      <w:r w:rsidRPr="00BD1141">
        <w:rPr>
          <w:rStyle w:val="aa"/>
          <w:sz w:val="20"/>
          <w:szCs w:val="20"/>
        </w:rPr>
        <w:footnoteRef/>
      </w:r>
      <w:r w:rsidRPr="00BD1141">
        <w:rPr>
          <w:sz w:val="20"/>
          <w:szCs w:val="20"/>
        </w:rPr>
        <w:t xml:space="preserve"> Уголовный процесс: Учебник для студентов вузов. Под ред. В.П. Божьева. - М.: Спарк, - 2002 г.</w:t>
      </w:r>
    </w:p>
  </w:footnote>
  <w:footnote w:id="6">
    <w:p w:rsidR="00BF03B4" w:rsidRDefault="00274D56">
      <w:pPr>
        <w:pStyle w:val="a8"/>
      </w:pPr>
      <w:r>
        <w:t xml:space="preserve">                    </w:t>
      </w:r>
      <w:r>
        <w:rPr>
          <w:rStyle w:val="aa"/>
        </w:rPr>
        <w:footnoteRef/>
      </w:r>
      <w:r>
        <w:t xml:space="preserve"> Постановление Конституционного суда Российской Федерации от 27 июня 2000г. № 11-П</w:t>
      </w:r>
      <w:r w:rsidRPr="00FA72D3">
        <w:rPr>
          <w:sz w:val="28"/>
          <w:szCs w:val="28"/>
        </w:rPr>
        <w:t xml:space="preserve">. </w:t>
      </w:r>
    </w:p>
  </w:footnote>
  <w:footnote w:id="7">
    <w:p w:rsidR="00BF03B4" w:rsidRDefault="00274D56" w:rsidP="00523A41">
      <w:pPr>
        <w:tabs>
          <w:tab w:val="left" w:pos="2520"/>
        </w:tabs>
        <w:spacing w:line="360" w:lineRule="auto"/>
        <w:ind w:left="1134" w:right="567"/>
        <w:jc w:val="both"/>
      </w:pPr>
      <w:r w:rsidRPr="00C35473">
        <w:rPr>
          <w:rStyle w:val="aa"/>
          <w:sz w:val="20"/>
          <w:szCs w:val="20"/>
        </w:rPr>
        <w:footnoteRef/>
      </w:r>
      <w:r w:rsidRPr="00C35473">
        <w:rPr>
          <w:sz w:val="20"/>
          <w:szCs w:val="20"/>
        </w:rPr>
        <w:t xml:space="preserve"> Уголовный процесс России: Учебник. Под ред.  А.С. Александрова, Н.Н. Ковтуна, М.П. Полякова, С.П. Сереброва. – М.; – 2003 г.</w:t>
      </w:r>
    </w:p>
  </w:footnote>
  <w:footnote w:id="8">
    <w:p w:rsidR="00BF03B4" w:rsidRDefault="00274D56" w:rsidP="00AB3697">
      <w:pPr>
        <w:tabs>
          <w:tab w:val="left" w:pos="2520"/>
        </w:tabs>
        <w:spacing w:line="360" w:lineRule="auto"/>
        <w:ind w:left="1134" w:right="567"/>
        <w:jc w:val="both"/>
      </w:pPr>
      <w:r w:rsidRPr="00C35473">
        <w:rPr>
          <w:rStyle w:val="aa"/>
          <w:sz w:val="20"/>
          <w:szCs w:val="20"/>
        </w:rPr>
        <w:footnoteRef/>
      </w:r>
      <w:r w:rsidRPr="00C35473">
        <w:rPr>
          <w:sz w:val="20"/>
          <w:szCs w:val="20"/>
        </w:rPr>
        <w:t xml:space="preserve"> Комментарий к Уголовно-процессуальному кодексу Российской Федерации. Под  ред. В.Т. Томина, М.П. Полякова. – 2006 г.</w:t>
      </w:r>
    </w:p>
  </w:footnote>
  <w:footnote w:id="9">
    <w:p w:rsidR="00274D56" w:rsidRPr="00A02522" w:rsidRDefault="00274D56" w:rsidP="00C35473">
      <w:pPr>
        <w:tabs>
          <w:tab w:val="left" w:pos="2520"/>
        </w:tabs>
        <w:spacing w:line="360" w:lineRule="auto"/>
        <w:ind w:left="1134" w:right="567"/>
        <w:jc w:val="both"/>
        <w:rPr>
          <w:sz w:val="20"/>
          <w:szCs w:val="20"/>
        </w:rPr>
      </w:pPr>
      <w:r w:rsidRPr="00A02522">
        <w:rPr>
          <w:rStyle w:val="aa"/>
          <w:sz w:val="20"/>
          <w:szCs w:val="20"/>
        </w:rPr>
        <w:footnoteRef/>
      </w:r>
      <w:r w:rsidRPr="00A02522">
        <w:rPr>
          <w:sz w:val="20"/>
          <w:szCs w:val="20"/>
        </w:rPr>
        <w:t xml:space="preserve"> Федеральный Закон от 15 июля 1995 г. № 103-ФЗ «О содержании под стражей подозреваемых и обвиняемых в совершении преступлений».</w:t>
      </w:r>
    </w:p>
    <w:p w:rsidR="00BF03B4" w:rsidRDefault="00BF03B4" w:rsidP="00C35473">
      <w:pPr>
        <w:tabs>
          <w:tab w:val="left" w:pos="2520"/>
        </w:tabs>
        <w:spacing w:line="360" w:lineRule="auto"/>
        <w:ind w:left="1134" w:right="567"/>
        <w:jc w:val="both"/>
      </w:pPr>
    </w:p>
  </w:footnote>
  <w:footnote w:id="10">
    <w:p w:rsidR="00BF03B4" w:rsidRDefault="00BF03B4">
      <w:pPr>
        <w:pStyle w:val="a8"/>
      </w:pPr>
    </w:p>
  </w:footnote>
  <w:footnote w:id="11">
    <w:p w:rsidR="00BF03B4" w:rsidRDefault="00274D56" w:rsidP="00523A41">
      <w:pPr>
        <w:tabs>
          <w:tab w:val="left" w:pos="2520"/>
        </w:tabs>
        <w:spacing w:line="360" w:lineRule="auto"/>
        <w:ind w:left="1134" w:right="567"/>
        <w:jc w:val="both"/>
      </w:pPr>
      <w:r w:rsidRPr="00AB3697">
        <w:rPr>
          <w:rStyle w:val="aa"/>
        </w:rPr>
        <w:footnoteRef/>
      </w:r>
      <w:r w:rsidRPr="00AB3697">
        <w:rPr>
          <w:sz w:val="20"/>
          <w:szCs w:val="20"/>
        </w:rPr>
        <w:t xml:space="preserve"> </w:t>
      </w:r>
      <w:r w:rsidRPr="00AB3697">
        <w:rPr>
          <w:color w:val="000000"/>
          <w:sz w:val="20"/>
          <w:szCs w:val="20"/>
        </w:rPr>
        <w:t>«Право на защиту. Проблемы и предложения» Ф. Багаутдинов. Законность. – 2001 г. № 5. с. 46-51.</w:t>
      </w:r>
    </w:p>
  </w:footnote>
  <w:footnote w:id="12">
    <w:p w:rsidR="00BF03B4" w:rsidRDefault="00274D56" w:rsidP="00523A41">
      <w:pPr>
        <w:tabs>
          <w:tab w:val="left" w:pos="2520"/>
        </w:tabs>
        <w:spacing w:line="360" w:lineRule="auto"/>
        <w:ind w:left="1134" w:right="567"/>
        <w:jc w:val="both"/>
      </w:pPr>
      <w:r w:rsidRPr="009B4143">
        <w:rPr>
          <w:rStyle w:val="aa"/>
          <w:sz w:val="20"/>
          <w:szCs w:val="20"/>
        </w:rPr>
        <w:footnoteRef/>
      </w:r>
      <w:r w:rsidRPr="009B4143">
        <w:rPr>
          <w:sz w:val="20"/>
          <w:szCs w:val="20"/>
        </w:rPr>
        <w:t xml:space="preserve"> Предъявление обвинения и составление обвинительного заключения. Практическое пособие. Под ред. И.А. Попова. - М.: Книжная находка, 2002 г.</w:t>
      </w:r>
      <w:r w:rsidRPr="009B4143">
        <w:rPr>
          <w:color w:val="000000"/>
          <w:sz w:val="20"/>
          <w:szCs w:val="20"/>
        </w:rPr>
        <w:t xml:space="preserve"> </w:t>
      </w:r>
    </w:p>
  </w:footnote>
  <w:footnote w:id="13">
    <w:p w:rsidR="00BF03B4" w:rsidRDefault="00274D56" w:rsidP="009B4143">
      <w:pPr>
        <w:pStyle w:val="a8"/>
        <w:spacing w:line="360" w:lineRule="auto"/>
        <w:ind w:left="1134" w:right="567"/>
        <w:jc w:val="both"/>
      </w:pPr>
      <w:r w:rsidRPr="009B4143">
        <w:rPr>
          <w:rStyle w:val="aa"/>
        </w:rPr>
        <w:footnoteRef/>
      </w:r>
      <w:r w:rsidRPr="009B4143">
        <w:t xml:space="preserve"> Комментарий к Уголовно-процессуальному кодексу Российской Федерации. Под ред. Д. Н. Козак, Е. Б. Мизулина. – 2004 г.</w:t>
      </w:r>
    </w:p>
  </w:footnote>
  <w:footnote w:id="14">
    <w:p w:rsidR="00BF03B4" w:rsidRDefault="00274D56" w:rsidP="00523A41">
      <w:pPr>
        <w:tabs>
          <w:tab w:val="left" w:pos="2520"/>
        </w:tabs>
        <w:spacing w:line="360" w:lineRule="auto"/>
        <w:ind w:left="1134" w:right="567"/>
        <w:jc w:val="both"/>
      </w:pPr>
      <w:r w:rsidRPr="00A02522">
        <w:rPr>
          <w:rStyle w:val="aa"/>
          <w:sz w:val="20"/>
          <w:szCs w:val="20"/>
        </w:rPr>
        <w:footnoteRef/>
      </w:r>
      <w:r w:rsidRPr="00A02522">
        <w:rPr>
          <w:sz w:val="20"/>
          <w:szCs w:val="20"/>
        </w:rPr>
        <w:t xml:space="preserve"> Федеральный Закон от 15 июля 1995 г. № 103-ФЗ «О содержании под стражей подозреваемых и обвиняемых в совершении преступлений».</w:t>
      </w:r>
    </w:p>
  </w:footnote>
  <w:footnote w:id="15">
    <w:p w:rsidR="00BF03B4" w:rsidRDefault="00274D56" w:rsidP="00523A41">
      <w:pPr>
        <w:spacing w:line="360" w:lineRule="auto"/>
        <w:ind w:left="1134" w:right="567"/>
        <w:jc w:val="both"/>
      </w:pPr>
      <w:r w:rsidRPr="009B4143">
        <w:rPr>
          <w:rStyle w:val="aa"/>
          <w:sz w:val="20"/>
          <w:szCs w:val="20"/>
        </w:rPr>
        <w:footnoteRef/>
      </w:r>
      <w:r w:rsidRPr="009B4143">
        <w:rPr>
          <w:sz w:val="20"/>
          <w:szCs w:val="20"/>
        </w:rPr>
        <w:t xml:space="preserve"> Конвенция о правах ребенка от 20 ноября 1989 года.</w:t>
      </w:r>
    </w:p>
  </w:footnote>
  <w:footnote w:id="16">
    <w:p w:rsidR="00BF03B4" w:rsidRDefault="00274D56" w:rsidP="0034626B">
      <w:pPr>
        <w:pStyle w:val="a8"/>
        <w:spacing w:line="360" w:lineRule="auto"/>
        <w:ind w:left="1134" w:right="567"/>
        <w:jc w:val="both"/>
      </w:pPr>
      <w:r>
        <w:rPr>
          <w:rStyle w:val="aa"/>
        </w:rPr>
        <w:footnoteRef/>
      </w:r>
      <w:r w:rsidRPr="00A76FAB">
        <w:rPr>
          <w:color w:val="000000"/>
        </w:rPr>
        <w:t>Матвеев С.В. УПК РФ об участии законных представителей, близких родственников в расследовании уголовных дел, совершенных несовершеннолетними</w:t>
      </w:r>
      <w:r>
        <w:rPr>
          <w:color w:val="000000"/>
        </w:rPr>
        <w:t xml:space="preserve">. </w:t>
      </w:r>
      <w:r w:rsidRPr="00A76FAB">
        <w:rPr>
          <w:color w:val="000000"/>
        </w:rPr>
        <w:t>Журнал российского права. 2002. №5</w:t>
      </w:r>
      <w:r>
        <w:rPr>
          <w:color w:val="000000"/>
        </w:rPr>
        <w:t>,,</w:t>
      </w:r>
      <w:r w:rsidRPr="00A76FAB">
        <w:rPr>
          <w:color w:val="000000"/>
        </w:rPr>
        <w:t xml:space="preserve"> СПС "Гарант". </w:t>
      </w:r>
      <w:r>
        <w:t xml:space="preserve"> </w:t>
      </w:r>
    </w:p>
  </w:footnote>
  <w:footnote w:id="17">
    <w:p w:rsidR="00BF03B4" w:rsidRDefault="00274D56" w:rsidP="00523A41">
      <w:pPr>
        <w:spacing w:line="360" w:lineRule="auto"/>
        <w:ind w:left="1134" w:right="567"/>
        <w:jc w:val="both"/>
      </w:pPr>
      <w:r w:rsidRPr="00EE0CFB">
        <w:rPr>
          <w:rStyle w:val="aa"/>
          <w:sz w:val="20"/>
          <w:szCs w:val="20"/>
        </w:rPr>
        <w:footnoteRef/>
      </w:r>
      <w:r w:rsidRPr="00EE0CFB">
        <w:rPr>
          <w:sz w:val="20"/>
          <w:szCs w:val="20"/>
        </w:rPr>
        <w:t xml:space="preserve"> </w:t>
      </w:r>
      <w:r w:rsidRPr="00EE0CFB">
        <w:rPr>
          <w:color w:val="000000"/>
          <w:sz w:val="20"/>
          <w:szCs w:val="20"/>
        </w:rPr>
        <w:t xml:space="preserve">Ландо А.С. Представители несовершеннолетних обвиняемых в советском уголовном процессе / Под ред. В.А. Познанского. Саратов, 1977. С. 75-76. </w:t>
      </w:r>
    </w:p>
  </w:footnote>
  <w:footnote w:id="18">
    <w:p w:rsidR="00BF03B4" w:rsidRDefault="00274D56" w:rsidP="00523A41">
      <w:pPr>
        <w:spacing w:line="360" w:lineRule="auto"/>
        <w:ind w:left="1134" w:right="567"/>
        <w:jc w:val="both"/>
      </w:pPr>
      <w:r w:rsidRPr="003911BF">
        <w:rPr>
          <w:rStyle w:val="aa"/>
          <w:sz w:val="20"/>
          <w:szCs w:val="20"/>
        </w:rPr>
        <w:footnoteRef/>
      </w:r>
      <w:r w:rsidRPr="003911BF">
        <w:rPr>
          <w:sz w:val="20"/>
          <w:szCs w:val="20"/>
        </w:rPr>
        <w:t xml:space="preserve"> Уголовный процесс Российской Федерации (краткий курс). Учебное пособие. Под ред. Пикалова И. А. – М.; - 2005 г.</w:t>
      </w:r>
      <w:r>
        <w:rPr>
          <w:sz w:val="20"/>
          <w:szCs w:val="20"/>
        </w:rPr>
        <w:t xml:space="preserve"> – С. 125.</w:t>
      </w:r>
    </w:p>
  </w:footnote>
  <w:footnote w:id="19">
    <w:p w:rsidR="00BF03B4" w:rsidRDefault="00274D56" w:rsidP="00523A41">
      <w:pPr>
        <w:tabs>
          <w:tab w:val="left" w:pos="2520"/>
        </w:tabs>
        <w:spacing w:line="360" w:lineRule="auto"/>
        <w:ind w:left="1134" w:right="567"/>
        <w:jc w:val="both"/>
      </w:pPr>
      <w:r w:rsidRPr="00D93124">
        <w:rPr>
          <w:rStyle w:val="aa"/>
          <w:b/>
          <w:sz w:val="20"/>
        </w:rPr>
        <w:footnoteRef/>
      </w:r>
      <w:r w:rsidRPr="00D93124">
        <w:rPr>
          <w:sz w:val="20"/>
          <w:szCs w:val="20"/>
        </w:rPr>
        <w:t xml:space="preserve"> Уголовный процесс: Учебник . Под ред. В.Н. Григорьева. - М.: Книжный мир, 2004 г.</w:t>
      </w:r>
    </w:p>
  </w:footnote>
  <w:footnote w:id="20">
    <w:p w:rsidR="00BF03B4" w:rsidRDefault="00274D56" w:rsidP="00523A41">
      <w:pPr>
        <w:tabs>
          <w:tab w:val="num" w:pos="2520"/>
          <w:tab w:val="left" w:pos="11340"/>
        </w:tabs>
        <w:spacing w:line="360" w:lineRule="auto"/>
        <w:ind w:left="1134" w:right="567"/>
        <w:jc w:val="both"/>
      </w:pPr>
      <w:r w:rsidRPr="00D93124">
        <w:rPr>
          <w:rStyle w:val="aa"/>
          <w:b/>
          <w:sz w:val="20"/>
        </w:rPr>
        <w:footnoteRef/>
      </w:r>
      <w:r w:rsidRPr="00D93124">
        <w:rPr>
          <w:sz w:val="20"/>
          <w:szCs w:val="20"/>
        </w:rPr>
        <w:t xml:space="preserve"> Комментарий к Уголовно-процессуальному кодексу Российской Федерации. Под ред. Д. Н. Козак, Е. Б. Мизулина. – М.; - 2004 г.</w:t>
      </w:r>
    </w:p>
  </w:footnote>
  <w:footnote w:id="21">
    <w:p w:rsidR="00BF03B4" w:rsidRDefault="00274D56" w:rsidP="00523A41">
      <w:pPr>
        <w:tabs>
          <w:tab w:val="left" w:pos="2520"/>
        </w:tabs>
        <w:spacing w:line="360" w:lineRule="auto"/>
        <w:ind w:left="1134" w:right="567"/>
        <w:jc w:val="both"/>
      </w:pPr>
      <w:r w:rsidRPr="00D93124">
        <w:rPr>
          <w:rStyle w:val="aa"/>
          <w:b/>
          <w:sz w:val="20"/>
        </w:rPr>
        <w:footnoteRef/>
      </w:r>
      <w:r w:rsidRPr="00D93124">
        <w:rPr>
          <w:sz w:val="20"/>
          <w:szCs w:val="20"/>
        </w:rPr>
        <w:t xml:space="preserve"> Предъявление обвинения и составление обвинительного заключения. Практическое пособие. Под ред. И.А. Попова. - М.: Книжная находка, 2002 г.</w:t>
      </w:r>
      <w:r w:rsidRPr="00D93124">
        <w:rPr>
          <w:color w:val="000000"/>
          <w:sz w:val="20"/>
          <w:szCs w:val="20"/>
        </w:rPr>
        <w:t xml:space="preserve"> </w:t>
      </w:r>
    </w:p>
  </w:footnote>
  <w:footnote w:id="22">
    <w:p w:rsidR="00BF03B4" w:rsidRDefault="00274D56" w:rsidP="00523A41">
      <w:pPr>
        <w:tabs>
          <w:tab w:val="left" w:pos="2520"/>
        </w:tabs>
        <w:spacing w:line="360" w:lineRule="auto"/>
        <w:ind w:left="1134" w:right="567"/>
        <w:jc w:val="both"/>
      </w:pPr>
      <w:r w:rsidRPr="00D93124">
        <w:rPr>
          <w:rStyle w:val="aa"/>
          <w:b/>
          <w:sz w:val="20"/>
        </w:rPr>
        <w:footnoteRef/>
      </w:r>
      <w:r w:rsidRPr="00D93124">
        <w:rPr>
          <w:sz w:val="20"/>
          <w:szCs w:val="20"/>
        </w:rPr>
        <w:t xml:space="preserve"> </w:t>
      </w:r>
      <w:r w:rsidRPr="00D93124">
        <w:rPr>
          <w:color w:val="000000"/>
          <w:sz w:val="20"/>
          <w:szCs w:val="20"/>
        </w:rPr>
        <w:t xml:space="preserve">«Право на защиту. Проблемы и предложения» Ф. Багаутдинов. Законность. – 2001 г. № 5. </w:t>
      </w:r>
    </w:p>
  </w:footnote>
  <w:footnote w:id="23">
    <w:p w:rsidR="00BF03B4" w:rsidRDefault="00274D56" w:rsidP="00D93124">
      <w:pPr>
        <w:pStyle w:val="a8"/>
        <w:spacing w:line="360" w:lineRule="auto"/>
        <w:ind w:left="1134" w:right="567"/>
        <w:jc w:val="both"/>
      </w:pPr>
      <w:r w:rsidRPr="008615B8">
        <w:rPr>
          <w:rStyle w:val="aa"/>
        </w:rPr>
        <w:footnoteRef/>
      </w:r>
      <w:r w:rsidRPr="008615B8">
        <w:t xml:space="preserve"> ФЗ "О содержании под стражей подозреваемых и обвиняемых в совершении преступлений".</w:t>
      </w:r>
    </w:p>
  </w:footnote>
  <w:footnote w:id="24">
    <w:p w:rsidR="00BF03B4" w:rsidRDefault="00274D56" w:rsidP="00D93124">
      <w:pPr>
        <w:pStyle w:val="a8"/>
        <w:spacing w:line="360" w:lineRule="auto"/>
        <w:ind w:left="1134" w:right="567"/>
        <w:jc w:val="both"/>
      </w:pPr>
      <w:r w:rsidRPr="008615B8">
        <w:rPr>
          <w:rStyle w:val="aa"/>
        </w:rPr>
        <w:footnoteRef/>
      </w:r>
      <w:r w:rsidRPr="008615B8">
        <w:t xml:space="preserve"> Постановление Конституционного Суда Российской Федерации от 25 октября 2001 г. № 14-П.</w:t>
      </w:r>
    </w:p>
  </w:footnote>
  <w:footnote w:id="25">
    <w:p w:rsidR="00BF03B4" w:rsidRDefault="00274D56" w:rsidP="00D93124">
      <w:pPr>
        <w:pStyle w:val="a8"/>
        <w:spacing w:line="360" w:lineRule="auto"/>
        <w:ind w:left="1134" w:right="567"/>
        <w:jc w:val="both"/>
      </w:pPr>
      <w:r w:rsidRPr="00AF5E6C">
        <w:rPr>
          <w:rStyle w:val="aa"/>
        </w:rPr>
        <w:footnoteRef/>
      </w:r>
      <w:r w:rsidRPr="00AF5E6C">
        <w:t xml:space="preserve"> П. 3 ч. 4 ст. 6 ФЗ "Об адвокатской деятельности и адвокатуре в Российской Федерации"</w:t>
      </w:r>
    </w:p>
  </w:footnote>
  <w:footnote w:id="26">
    <w:p w:rsidR="00BF03B4" w:rsidRDefault="00274D56" w:rsidP="00D93124">
      <w:pPr>
        <w:pStyle w:val="a8"/>
        <w:spacing w:line="360" w:lineRule="auto"/>
        <w:ind w:left="1134" w:right="567"/>
        <w:jc w:val="both"/>
      </w:pPr>
      <w:r>
        <w:rPr>
          <w:rStyle w:val="aa"/>
        </w:rPr>
        <w:footnoteRef/>
      </w:r>
      <w:r>
        <w:t xml:space="preserve"> Часть 2 статьи 53 УПК РФ.</w:t>
      </w:r>
    </w:p>
  </w:footnote>
  <w:footnote w:id="27">
    <w:p w:rsidR="00BF03B4" w:rsidRDefault="00274D56" w:rsidP="008420E5">
      <w:pPr>
        <w:pStyle w:val="a8"/>
        <w:spacing w:line="360" w:lineRule="auto"/>
        <w:ind w:left="1134" w:right="567"/>
        <w:jc w:val="both"/>
      </w:pPr>
      <w:r w:rsidRPr="008420E5">
        <w:rPr>
          <w:rStyle w:val="aa"/>
        </w:rPr>
        <w:footnoteRef/>
      </w:r>
      <w:r w:rsidRPr="008420E5">
        <w:t xml:space="preserve"> Ст. 1064 Гражданского кодекса Российской Федерации.</w:t>
      </w:r>
    </w:p>
  </w:footnote>
  <w:footnote w:id="28">
    <w:p w:rsidR="00BF03B4" w:rsidRDefault="00274D56" w:rsidP="00523A41">
      <w:pPr>
        <w:tabs>
          <w:tab w:val="left" w:pos="2520"/>
        </w:tabs>
        <w:spacing w:line="360" w:lineRule="auto"/>
        <w:ind w:left="1134" w:right="567"/>
        <w:jc w:val="both"/>
      </w:pPr>
      <w:r w:rsidRPr="008420E5">
        <w:rPr>
          <w:rStyle w:val="aa"/>
          <w:sz w:val="20"/>
          <w:szCs w:val="20"/>
        </w:rPr>
        <w:footnoteRef/>
      </w:r>
      <w:r w:rsidRPr="008420E5">
        <w:rPr>
          <w:sz w:val="20"/>
          <w:szCs w:val="20"/>
        </w:rPr>
        <w:t xml:space="preserve"> Уголовный процесс России: Учеб. пособие. Под ред. Безлепкина Б.Т. - М.; - 2004 г.</w:t>
      </w:r>
    </w:p>
  </w:footnote>
  <w:footnote w:id="29">
    <w:p w:rsidR="00BF03B4" w:rsidRDefault="00274D56" w:rsidP="00523A41">
      <w:pPr>
        <w:pStyle w:val="a8"/>
        <w:spacing w:line="360" w:lineRule="auto"/>
        <w:ind w:left="1134" w:right="567"/>
        <w:jc w:val="both"/>
      </w:pPr>
      <w:r w:rsidRPr="008420E5">
        <w:rPr>
          <w:rStyle w:val="aa"/>
        </w:rPr>
        <w:footnoteRef/>
      </w:r>
      <w:r w:rsidRPr="008420E5">
        <w:t xml:space="preserve"> Уголовный процесс: Учебник для студентов вузов. Под ред. В.П. Божьева. - М.: Спарк, 2002 г. </w:t>
      </w:r>
    </w:p>
  </w:footnote>
  <w:footnote w:id="30">
    <w:p w:rsidR="00BF03B4" w:rsidRDefault="00274D56" w:rsidP="00523A41">
      <w:pPr>
        <w:tabs>
          <w:tab w:val="left" w:pos="2520"/>
        </w:tabs>
        <w:spacing w:line="360" w:lineRule="auto"/>
        <w:ind w:left="1134" w:right="567"/>
        <w:jc w:val="both"/>
      </w:pPr>
      <w:r w:rsidRPr="003E7940">
        <w:rPr>
          <w:rStyle w:val="aa"/>
          <w:sz w:val="20"/>
          <w:szCs w:val="20"/>
        </w:rPr>
        <w:footnoteRef/>
      </w:r>
      <w:r w:rsidRPr="003E7940">
        <w:rPr>
          <w:sz w:val="20"/>
          <w:szCs w:val="20"/>
        </w:rPr>
        <w:t xml:space="preserve"> Уголовный процесс России: Учебник. Под ред.  А.С. Александрова, Н.Н. Ковтуна, М.П. Полякова, С.П. Сереброва. – М.; – 2003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D56" w:rsidRDefault="00274D56" w:rsidP="00404DE5">
    <w:pPr>
      <w:pStyle w:val="a3"/>
      <w:framePr w:wrap="around" w:vAnchor="text" w:hAnchor="margin" w:xAlign="right" w:y="1"/>
      <w:rPr>
        <w:rStyle w:val="a5"/>
      </w:rPr>
    </w:pPr>
  </w:p>
  <w:p w:rsidR="00274D56" w:rsidRDefault="00274D56" w:rsidP="00404DE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037EA"/>
    <w:multiLevelType w:val="hybridMultilevel"/>
    <w:tmpl w:val="53D21F7C"/>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1">
    <w:nsid w:val="0DFD55F2"/>
    <w:multiLevelType w:val="hybridMultilevel"/>
    <w:tmpl w:val="C234D21C"/>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2">
    <w:nsid w:val="0E9469F2"/>
    <w:multiLevelType w:val="hybridMultilevel"/>
    <w:tmpl w:val="0B14576E"/>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3">
    <w:nsid w:val="11AE6D5D"/>
    <w:multiLevelType w:val="hybridMultilevel"/>
    <w:tmpl w:val="ADCC13CE"/>
    <w:lvl w:ilvl="0" w:tplc="F0187D10">
      <w:start w:val="1"/>
      <w:numFmt w:val="decimal"/>
      <w:lvlText w:val="%1."/>
      <w:lvlJc w:val="left"/>
      <w:pPr>
        <w:tabs>
          <w:tab w:val="num" w:pos="1800"/>
        </w:tabs>
        <w:ind w:left="1800" w:hanging="360"/>
      </w:pPr>
      <w:rPr>
        <w:rFonts w:cs="Times New Roman"/>
        <w:sz w:val="28"/>
        <w:szCs w:val="28"/>
      </w:rPr>
    </w:lvl>
    <w:lvl w:ilvl="1" w:tplc="0419000F">
      <w:start w:val="1"/>
      <w:numFmt w:val="decimal"/>
      <w:lvlText w:val="%2."/>
      <w:lvlJc w:val="left"/>
      <w:pPr>
        <w:tabs>
          <w:tab w:val="num" w:pos="2574"/>
        </w:tabs>
        <w:ind w:left="2574" w:hanging="360"/>
      </w:pPr>
      <w:rPr>
        <w:rFonts w:cs="Times New Roman"/>
        <w:sz w:val="28"/>
        <w:szCs w:val="28"/>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4">
    <w:nsid w:val="133E5ABA"/>
    <w:multiLevelType w:val="hybridMultilevel"/>
    <w:tmpl w:val="9848A4B4"/>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5">
    <w:nsid w:val="228A457F"/>
    <w:multiLevelType w:val="hybridMultilevel"/>
    <w:tmpl w:val="B5782B22"/>
    <w:lvl w:ilvl="0" w:tplc="0419000F">
      <w:start w:val="1"/>
      <w:numFmt w:val="decimal"/>
      <w:lvlText w:val="%1."/>
      <w:lvlJc w:val="left"/>
      <w:pPr>
        <w:tabs>
          <w:tab w:val="num" w:pos="2574"/>
        </w:tabs>
        <w:ind w:left="2574" w:hanging="360"/>
      </w:pPr>
      <w:rPr>
        <w:rFonts w:cs="Times New Roman"/>
      </w:rPr>
    </w:lvl>
    <w:lvl w:ilvl="1" w:tplc="04190019" w:tentative="1">
      <w:start w:val="1"/>
      <w:numFmt w:val="lowerLetter"/>
      <w:lvlText w:val="%2."/>
      <w:lvlJc w:val="left"/>
      <w:pPr>
        <w:tabs>
          <w:tab w:val="num" w:pos="3294"/>
        </w:tabs>
        <w:ind w:left="3294" w:hanging="360"/>
      </w:pPr>
      <w:rPr>
        <w:rFonts w:cs="Times New Roman"/>
      </w:rPr>
    </w:lvl>
    <w:lvl w:ilvl="2" w:tplc="0419001B" w:tentative="1">
      <w:start w:val="1"/>
      <w:numFmt w:val="lowerRoman"/>
      <w:lvlText w:val="%3."/>
      <w:lvlJc w:val="right"/>
      <w:pPr>
        <w:tabs>
          <w:tab w:val="num" w:pos="4014"/>
        </w:tabs>
        <w:ind w:left="4014" w:hanging="180"/>
      </w:pPr>
      <w:rPr>
        <w:rFonts w:cs="Times New Roman"/>
      </w:rPr>
    </w:lvl>
    <w:lvl w:ilvl="3" w:tplc="0419000F" w:tentative="1">
      <w:start w:val="1"/>
      <w:numFmt w:val="decimal"/>
      <w:lvlText w:val="%4."/>
      <w:lvlJc w:val="left"/>
      <w:pPr>
        <w:tabs>
          <w:tab w:val="num" w:pos="4734"/>
        </w:tabs>
        <w:ind w:left="4734" w:hanging="360"/>
      </w:pPr>
      <w:rPr>
        <w:rFonts w:cs="Times New Roman"/>
      </w:rPr>
    </w:lvl>
    <w:lvl w:ilvl="4" w:tplc="04190019" w:tentative="1">
      <w:start w:val="1"/>
      <w:numFmt w:val="lowerLetter"/>
      <w:lvlText w:val="%5."/>
      <w:lvlJc w:val="left"/>
      <w:pPr>
        <w:tabs>
          <w:tab w:val="num" w:pos="5454"/>
        </w:tabs>
        <w:ind w:left="5454" w:hanging="360"/>
      </w:pPr>
      <w:rPr>
        <w:rFonts w:cs="Times New Roman"/>
      </w:rPr>
    </w:lvl>
    <w:lvl w:ilvl="5" w:tplc="0419001B" w:tentative="1">
      <w:start w:val="1"/>
      <w:numFmt w:val="lowerRoman"/>
      <w:lvlText w:val="%6."/>
      <w:lvlJc w:val="right"/>
      <w:pPr>
        <w:tabs>
          <w:tab w:val="num" w:pos="6174"/>
        </w:tabs>
        <w:ind w:left="6174" w:hanging="180"/>
      </w:pPr>
      <w:rPr>
        <w:rFonts w:cs="Times New Roman"/>
      </w:rPr>
    </w:lvl>
    <w:lvl w:ilvl="6" w:tplc="0419000F" w:tentative="1">
      <w:start w:val="1"/>
      <w:numFmt w:val="decimal"/>
      <w:lvlText w:val="%7."/>
      <w:lvlJc w:val="left"/>
      <w:pPr>
        <w:tabs>
          <w:tab w:val="num" w:pos="6894"/>
        </w:tabs>
        <w:ind w:left="6894" w:hanging="360"/>
      </w:pPr>
      <w:rPr>
        <w:rFonts w:cs="Times New Roman"/>
      </w:rPr>
    </w:lvl>
    <w:lvl w:ilvl="7" w:tplc="04190019" w:tentative="1">
      <w:start w:val="1"/>
      <w:numFmt w:val="lowerLetter"/>
      <w:lvlText w:val="%8."/>
      <w:lvlJc w:val="left"/>
      <w:pPr>
        <w:tabs>
          <w:tab w:val="num" w:pos="7614"/>
        </w:tabs>
        <w:ind w:left="7614" w:hanging="360"/>
      </w:pPr>
      <w:rPr>
        <w:rFonts w:cs="Times New Roman"/>
      </w:rPr>
    </w:lvl>
    <w:lvl w:ilvl="8" w:tplc="0419001B" w:tentative="1">
      <w:start w:val="1"/>
      <w:numFmt w:val="lowerRoman"/>
      <w:lvlText w:val="%9."/>
      <w:lvlJc w:val="right"/>
      <w:pPr>
        <w:tabs>
          <w:tab w:val="num" w:pos="8334"/>
        </w:tabs>
        <w:ind w:left="8334" w:hanging="180"/>
      </w:pPr>
      <w:rPr>
        <w:rFonts w:cs="Times New Roman"/>
      </w:rPr>
    </w:lvl>
  </w:abstractNum>
  <w:abstractNum w:abstractNumId="6">
    <w:nsid w:val="241329C3"/>
    <w:multiLevelType w:val="hybridMultilevel"/>
    <w:tmpl w:val="200E1DBA"/>
    <w:lvl w:ilvl="0" w:tplc="B9603CC8">
      <w:start w:val="1"/>
      <w:numFmt w:val="decimal"/>
      <w:lvlText w:val="%1."/>
      <w:lvlJc w:val="left"/>
      <w:pPr>
        <w:tabs>
          <w:tab w:val="num" w:pos="2761"/>
        </w:tabs>
        <w:ind w:left="2761" w:hanging="360"/>
      </w:pPr>
      <w:rPr>
        <w:rFonts w:cs="Times New Roman"/>
        <w:b w:val="0"/>
        <w:sz w:val="28"/>
        <w:szCs w:val="28"/>
      </w:rPr>
    </w:lvl>
    <w:lvl w:ilvl="1" w:tplc="04190019" w:tentative="1">
      <w:start w:val="1"/>
      <w:numFmt w:val="lowerLetter"/>
      <w:lvlText w:val="%2."/>
      <w:lvlJc w:val="left"/>
      <w:pPr>
        <w:tabs>
          <w:tab w:val="num" w:pos="3481"/>
        </w:tabs>
        <w:ind w:left="3481" w:hanging="360"/>
      </w:pPr>
      <w:rPr>
        <w:rFonts w:cs="Times New Roman"/>
      </w:rPr>
    </w:lvl>
    <w:lvl w:ilvl="2" w:tplc="0419001B" w:tentative="1">
      <w:start w:val="1"/>
      <w:numFmt w:val="lowerRoman"/>
      <w:lvlText w:val="%3."/>
      <w:lvlJc w:val="right"/>
      <w:pPr>
        <w:tabs>
          <w:tab w:val="num" w:pos="4201"/>
        </w:tabs>
        <w:ind w:left="4201" w:hanging="180"/>
      </w:pPr>
      <w:rPr>
        <w:rFonts w:cs="Times New Roman"/>
      </w:rPr>
    </w:lvl>
    <w:lvl w:ilvl="3" w:tplc="0419000F" w:tentative="1">
      <w:start w:val="1"/>
      <w:numFmt w:val="decimal"/>
      <w:lvlText w:val="%4."/>
      <w:lvlJc w:val="left"/>
      <w:pPr>
        <w:tabs>
          <w:tab w:val="num" w:pos="4921"/>
        </w:tabs>
        <w:ind w:left="4921" w:hanging="360"/>
      </w:pPr>
      <w:rPr>
        <w:rFonts w:cs="Times New Roman"/>
      </w:rPr>
    </w:lvl>
    <w:lvl w:ilvl="4" w:tplc="04190019" w:tentative="1">
      <w:start w:val="1"/>
      <w:numFmt w:val="lowerLetter"/>
      <w:lvlText w:val="%5."/>
      <w:lvlJc w:val="left"/>
      <w:pPr>
        <w:tabs>
          <w:tab w:val="num" w:pos="5641"/>
        </w:tabs>
        <w:ind w:left="5641" w:hanging="360"/>
      </w:pPr>
      <w:rPr>
        <w:rFonts w:cs="Times New Roman"/>
      </w:rPr>
    </w:lvl>
    <w:lvl w:ilvl="5" w:tplc="0419001B" w:tentative="1">
      <w:start w:val="1"/>
      <w:numFmt w:val="lowerRoman"/>
      <w:lvlText w:val="%6."/>
      <w:lvlJc w:val="right"/>
      <w:pPr>
        <w:tabs>
          <w:tab w:val="num" w:pos="6361"/>
        </w:tabs>
        <w:ind w:left="6361" w:hanging="180"/>
      </w:pPr>
      <w:rPr>
        <w:rFonts w:cs="Times New Roman"/>
      </w:rPr>
    </w:lvl>
    <w:lvl w:ilvl="6" w:tplc="0419000F" w:tentative="1">
      <w:start w:val="1"/>
      <w:numFmt w:val="decimal"/>
      <w:lvlText w:val="%7."/>
      <w:lvlJc w:val="left"/>
      <w:pPr>
        <w:tabs>
          <w:tab w:val="num" w:pos="7081"/>
        </w:tabs>
        <w:ind w:left="7081" w:hanging="360"/>
      </w:pPr>
      <w:rPr>
        <w:rFonts w:cs="Times New Roman"/>
      </w:rPr>
    </w:lvl>
    <w:lvl w:ilvl="7" w:tplc="04190019" w:tentative="1">
      <w:start w:val="1"/>
      <w:numFmt w:val="lowerLetter"/>
      <w:lvlText w:val="%8."/>
      <w:lvlJc w:val="left"/>
      <w:pPr>
        <w:tabs>
          <w:tab w:val="num" w:pos="7801"/>
        </w:tabs>
        <w:ind w:left="7801" w:hanging="360"/>
      </w:pPr>
      <w:rPr>
        <w:rFonts w:cs="Times New Roman"/>
      </w:rPr>
    </w:lvl>
    <w:lvl w:ilvl="8" w:tplc="0419001B" w:tentative="1">
      <w:start w:val="1"/>
      <w:numFmt w:val="lowerRoman"/>
      <w:lvlText w:val="%9."/>
      <w:lvlJc w:val="right"/>
      <w:pPr>
        <w:tabs>
          <w:tab w:val="num" w:pos="8521"/>
        </w:tabs>
        <w:ind w:left="8521" w:hanging="180"/>
      </w:pPr>
      <w:rPr>
        <w:rFonts w:cs="Times New Roman"/>
      </w:rPr>
    </w:lvl>
  </w:abstractNum>
  <w:abstractNum w:abstractNumId="7">
    <w:nsid w:val="251D0EAC"/>
    <w:multiLevelType w:val="singleLevel"/>
    <w:tmpl w:val="1BBEC00C"/>
    <w:lvl w:ilvl="0">
      <w:start w:val="1"/>
      <w:numFmt w:val="decimal"/>
      <w:lvlText w:val="%1."/>
      <w:lvlJc w:val="left"/>
      <w:pPr>
        <w:tabs>
          <w:tab w:val="num" w:pos="1950"/>
        </w:tabs>
        <w:ind w:left="1950" w:hanging="510"/>
      </w:pPr>
      <w:rPr>
        <w:rFonts w:cs="Times New Roman" w:hint="default"/>
      </w:rPr>
    </w:lvl>
  </w:abstractNum>
  <w:abstractNum w:abstractNumId="8">
    <w:nsid w:val="271B7CA7"/>
    <w:multiLevelType w:val="multilevel"/>
    <w:tmpl w:val="E6CCAB26"/>
    <w:lvl w:ilvl="0">
      <w:start w:val="1"/>
      <w:numFmt w:val="decimal"/>
      <w:lvlText w:val="%1."/>
      <w:lvlJc w:val="left"/>
      <w:pPr>
        <w:tabs>
          <w:tab w:val="num" w:pos="1854"/>
        </w:tabs>
        <w:ind w:left="1854" w:hanging="360"/>
      </w:pPr>
      <w:rPr>
        <w:rFonts w:cs="Times New Roman"/>
        <w:sz w:val="28"/>
        <w:szCs w:val="28"/>
      </w:rPr>
    </w:lvl>
    <w:lvl w:ilvl="1">
      <w:start w:val="1"/>
      <w:numFmt w:val="lowerLetter"/>
      <w:lvlText w:val="%2."/>
      <w:lvlJc w:val="left"/>
      <w:pPr>
        <w:tabs>
          <w:tab w:val="num" w:pos="2574"/>
        </w:tabs>
        <w:ind w:left="2574" w:hanging="360"/>
      </w:pPr>
      <w:rPr>
        <w:rFonts w:cs="Times New Roman"/>
      </w:rPr>
    </w:lvl>
    <w:lvl w:ilvl="2">
      <w:start w:val="1"/>
      <w:numFmt w:val="lowerRoman"/>
      <w:lvlText w:val="%3."/>
      <w:lvlJc w:val="right"/>
      <w:pPr>
        <w:tabs>
          <w:tab w:val="num" w:pos="3294"/>
        </w:tabs>
        <w:ind w:left="3294" w:hanging="180"/>
      </w:pPr>
      <w:rPr>
        <w:rFonts w:cs="Times New Roman"/>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abstractNum w:abstractNumId="9">
    <w:nsid w:val="460C7457"/>
    <w:multiLevelType w:val="hybridMultilevel"/>
    <w:tmpl w:val="E74ABE10"/>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10">
    <w:nsid w:val="56AF3130"/>
    <w:multiLevelType w:val="hybridMultilevel"/>
    <w:tmpl w:val="65AAC372"/>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11">
    <w:nsid w:val="5D2F0CEC"/>
    <w:multiLevelType w:val="hybridMultilevel"/>
    <w:tmpl w:val="E2F2DB58"/>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12">
    <w:nsid w:val="696171C1"/>
    <w:multiLevelType w:val="singleLevel"/>
    <w:tmpl w:val="921CAD8C"/>
    <w:lvl w:ilvl="0">
      <w:start w:val="1"/>
      <w:numFmt w:val="decimal"/>
      <w:lvlText w:val="%1."/>
      <w:lvlJc w:val="left"/>
      <w:pPr>
        <w:tabs>
          <w:tab w:val="num" w:pos="1080"/>
        </w:tabs>
        <w:ind w:left="1080" w:hanging="360"/>
      </w:pPr>
      <w:rPr>
        <w:rFonts w:cs="Times New Roman" w:hint="default"/>
      </w:rPr>
    </w:lvl>
  </w:abstractNum>
  <w:abstractNum w:abstractNumId="13">
    <w:nsid w:val="6A840B68"/>
    <w:multiLevelType w:val="hybridMultilevel"/>
    <w:tmpl w:val="8258F25C"/>
    <w:lvl w:ilvl="0" w:tplc="0419000F">
      <w:start w:val="1"/>
      <w:numFmt w:val="decimal"/>
      <w:lvlText w:val="%1."/>
      <w:lvlJc w:val="left"/>
      <w:pPr>
        <w:tabs>
          <w:tab w:val="num" w:pos="2574"/>
        </w:tabs>
        <w:ind w:left="2574" w:hanging="360"/>
      </w:pPr>
      <w:rPr>
        <w:rFonts w:cs="Times New Roman"/>
      </w:rPr>
    </w:lvl>
    <w:lvl w:ilvl="1" w:tplc="04190019" w:tentative="1">
      <w:start w:val="1"/>
      <w:numFmt w:val="lowerLetter"/>
      <w:lvlText w:val="%2."/>
      <w:lvlJc w:val="left"/>
      <w:pPr>
        <w:tabs>
          <w:tab w:val="num" w:pos="3294"/>
        </w:tabs>
        <w:ind w:left="3294" w:hanging="360"/>
      </w:pPr>
      <w:rPr>
        <w:rFonts w:cs="Times New Roman"/>
      </w:rPr>
    </w:lvl>
    <w:lvl w:ilvl="2" w:tplc="0419001B" w:tentative="1">
      <w:start w:val="1"/>
      <w:numFmt w:val="lowerRoman"/>
      <w:lvlText w:val="%3."/>
      <w:lvlJc w:val="right"/>
      <w:pPr>
        <w:tabs>
          <w:tab w:val="num" w:pos="4014"/>
        </w:tabs>
        <w:ind w:left="4014" w:hanging="180"/>
      </w:pPr>
      <w:rPr>
        <w:rFonts w:cs="Times New Roman"/>
      </w:rPr>
    </w:lvl>
    <w:lvl w:ilvl="3" w:tplc="0419000F" w:tentative="1">
      <w:start w:val="1"/>
      <w:numFmt w:val="decimal"/>
      <w:lvlText w:val="%4."/>
      <w:lvlJc w:val="left"/>
      <w:pPr>
        <w:tabs>
          <w:tab w:val="num" w:pos="4734"/>
        </w:tabs>
        <w:ind w:left="4734" w:hanging="360"/>
      </w:pPr>
      <w:rPr>
        <w:rFonts w:cs="Times New Roman"/>
      </w:rPr>
    </w:lvl>
    <w:lvl w:ilvl="4" w:tplc="04190019" w:tentative="1">
      <w:start w:val="1"/>
      <w:numFmt w:val="lowerLetter"/>
      <w:lvlText w:val="%5."/>
      <w:lvlJc w:val="left"/>
      <w:pPr>
        <w:tabs>
          <w:tab w:val="num" w:pos="5454"/>
        </w:tabs>
        <w:ind w:left="5454" w:hanging="360"/>
      </w:pPr>
      <w:rPr>
        <w:rFonts w:cs="Times New Roman"/>
      </w:rPr>
    </w:lvl>
    <w:lvl w:ilvl="5" w:tplc="0419001B" w:tentative="1">
      <w:start w:val="1"/>
      <w:numFmt w:val="lowerRoman"/>
      <w:lvlText w:val="%6."/>
      <w:lvlJc w:val="right"/>
      <w:pPr>
        <w:tabs>
          <w:tab w:val="num" w:pos="6174"/>
        </w:tabs>
        <w:ind w:left="6174" w:hanging="180"/>
      </w:pPr>
      <w:rPr>
        <w:rFonts w:cs="Times New Roman"/>
      </w:rPr>
    </w:lvl>
    <w:lvl w:ilvl="6" w:tplc="0419000F" w:tentative="1">
      <w:start w:val="1"/>
      <w:numFmt w:val="decimal"/>
      <w:lvlText w:val="%7."/>
      <w:lvlJc w:val="left"/>
      <w:pPr>
        <w:tabs>
          <w:tab w:val="num" w:pos="6894"/>
        </w:tabs>
        <w:ind w:left="6894" w:hanging="360"/>
      </w:pPr>
      <w:rPr>
        <w:rFonts w:cs="Times New Roman"/>
      </w:rPr>
    </w:lvl>
    <w:lvl w:ilvl="7" w:tplc="04190019" w:tentative="1">
      <w:start w:val="1"/>
      <w:numFmt w:val="lowerLetter"/>
      <w:lvlText w:val="%8."/>
      <w:lvlJc w:val="left"/>
      <w:pPr>
        <w:tabs>
          <w:tab w:val="num" w:pos="7614"/>
        </w:tabs>
        <w:ind w:left="7614" w:hanging="360"/>
      </w:pPr>
      <w:rPr>
        <w:rFonts w:cs="Times New Roman"/>
      </w:rPr>
    </w:lvl>
    <w:lvl w:ilvl="8" w:tplc="0419001B" w:tentative="1">
      <w:start w:val="1"/>
      <w:numFmt w:val="lowerRoman"/>
      <w:lvlText w:val="%9."/>
      <w:lvlJc w:val="right"/>
      <w:pPr>
        <w:tabs>
          <w:tab w:val="num" w:pos="8334"/>
        </w:tabs>
        <w:ind w:left="8334" w:hanging="180"/>
      </w:pPr>
      <w:rPr>
        <w:rFonts w:cs="Times New Roman"/>
      </w:rPr>
    </w:lvl>
  </w:abstractNum>
  <w:abstractNum w:abstractNumId="14">
    <w:nsid w:val="6ACE25A4"/>
    <w:multiLevelType w:val="hybridMultilevel"/>
    <w:tmpl w:val="96662FB0"/>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15">
    <w:nsid w:val="752E3889"/>
    <w:multiLevelType w:val="multilevel"/>
    <w:tmpl w:val="29D64E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C79056D"/>
    <w:multiLevelType w:val="hybridMultilevel"/>
    <w:tmpl w:val="B914E4FA"/>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7">
    <w:nsid w:val="7E9E3CC4"/>
    <w:multiLevelType w:val="hybridMultilevel"/>
    <w:tmpl w:val="E1702186"/>
    <w:lvl w:ilvl="0" w:tplc="0419000F">
      <w:start w:val="1"/>
      <w:numFmt w:val="decimal"/>
      <w:lvlText w:val="%1."/>
      <w:lvlJc w:val="left"/>
      <w:pPr>
        <w:tabs>
          <w:tab w:val="num" w:pos="2818"/>
        </w:tabs>
        <w:ind w:left="2818" w:hanging="360"/>
      </w:pPr>
      <w:rPr>
        <w:rFonts w:cs="Times New Roman"/>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abstractNum w:abstractNumId="18">
    <w:nsid w:val="7F187D4D"/>
    <w:multiLevelType w:val="hybridMultilevel"/>
    <w:tmpl w:val="5FDA8EFE"/>
    <w:lvl w:ilvl="0" w:tplc="34F028C6">
      <w:start w:val="1"/>
      <w:numFmt w:val="decimal"/>
      <w:lvlText w:val="%1."/>
      <w:lvlJc w:val="left"/>
      <w:pPr>
        <w:tabs>
          <w:tab w:val="num" w:pos="2818"/>
        </w:tabs>
        <w:ind w:left="2818" w:hanging="360"/>
      </w:pPr>
      <w:rPr>
        <w:rFonts w:cs="Times New Roman"/>
        <w:sz w:val="28"/>
        <w:szCs w:val="28"/>
      </w:rPr>
    </w:lvl>
    <w:lvl w:ilvl="1" w:tplc="04190019" w:tentative="1">
      <w:start w:val="1"/>
      <w:numFmt w:val="lowerLetter"/>
      <w:lvlText w:val="%2."/>
      <w:lvlJc w:val="left"/>
      <w:pPr>
        <w:tabs>
          <w:tab w:val="num" w:pos="3538"/>
        </w:tabs>
        <w:ind w:left="3538" w:hanging="360"/>
      </w:pPr>
      <w:rPr>
        <w:rFonts w:cs="Times New Roman"/>
      </w:rPr>
    </w:lvl>
    <w:lvl w:ilvl="2" w:tplc="0419001B" w:tentative="1">
      <w:start w:val="1"/>
      <w:numFmt w:val="lowerRoman"/>
      <w:lvlText w:val="%3."/>
      <w:lvlJc w:val="right"/>
      <w:pPr>
        <w:tabs>
          <w:tab w:val="num" w:pos="4258"/>
        </w:tabs>
        <w:ind w:left="4258" w:hanging="180"/>
      </w:pPr>
      <w:rPr>
        <w:rFonts w:cs="Times New Roman"/>
      </w:rPr>
    </w:lvl>
    <w:lvl w:ilvl="3" w:tplc="0419000F" w:tentative="1">
      <w:start w:val="1"/>
      <w:numFmt w:val="decimal"/>
      <w:lvlText w:val="%4."/>
      <w:lvlJc w:val="left"/>
      <w:pPr>
        <w:tabs>
          <w:tab w:val="num" w:pos="4978"/>
        </w:tabs>
        <w:ind w:left="4978" w:hanging="360"/>
      </w:pPr>
      <w:rPr>
        <w:rFonts w:cs="Times New Roman"/>
      </w:rPr>
    </w:lvl>
    <w:lvl w:ilvl="4" w:tplc="04190019" w:tentative="1">
      <w:start w:val="1"/>
      <w:numFmt w:val="lowerLetter"/>
      <w:lvlText w:val="%5."/>
      <w:lvlJc w:val="left"/>
      <w:pPr>
        <w:tabs>
          <w:tab w:val="num" w:pos="5698"/>
        </w:tabs>
        <w:ind w:left="5698" w:hanging="360"/>
      </w:pPr>
      <w:rPr>
        <w:rFonts w:cs="Times New Roman"/>
      </w:rPr>
    </w:lvl>
    <w:lvl w:ilvl="5" w:tplc="0419001B" w:tentative="1">
      <w:start w:val="1"/>
      <w:numFmt w:val="lowerRoman"/>
      <w:lvlText w:val="%6."/>
      <w:lvlJc w:val="right"/>
      <w:pPr>
        <w:tabs>
          <w:tab w:val="num" w:pos="6418"/>
        </w:tabs>
        <w:ind w:left="6418" w:hanging="180"/>
      </w:pPr>
      <w:rPr>
        <w:rFonts w:cs="Times New Roman"/>
      </w:rPr>
    </w:lvl>
    <w:lvl w:ilvl="6" w:tplc="0419000F" w:tentative="1">
      <w:start w:val="1"/>
      <w:numFmt w:val="decimal"/>
      <w:lvlText w:val="%7."/>
      <w:lvlJc w:val="left"/>
      <w:pPr>
        <w:tabs>
          <w:tab w:val="num" w:pos="7138"/>
        </w:tabs>
        <w:ind w:left="7138" w:hanging="360"/>
      </w:pPr>
      <w:rPr>
        <w:rFonts w:cs="Times New Roman"/>
      </w:rPr>
    </w:lvl>
    <w:lvl w:ilvl="7" w:tplc="04190019" w:tentative="1">
      <w:start w:val="1"/>
      <w:numFmt w:val="lowerLetter"/>
      <w:lvlText w:val="%8."/>
      <w:lvlJc w:val="left"/>
      <w:pPr>
        <w:tabs>
          <w:tab w:val="num" w:pos="7858"/>
        </w:tabs>
        <w:ind w:left="7858" w:hanging="360"/>
      </w:pPr>
      <w:rPr>
        <w:rFonts w:cs="Times New Roman"/>
      </w:rPr>
    </w:lvl>
    <w:lvl w:ilvl="8" w:tplc="0419001B" w:tentative="1">
      <w:start w:val="1"/>
      <w:numFmt w:val="lowerRoman"/>
      <w:lvlText w:val="%9."/>
      <w:lvlJc w:val="right"/>
      <w:pPr>
        <w:tabs>
          <w:tab w:val="num" w:pos="8578"/>
        </w:tabs>
        <w:ind w:left="8578" w:hanging="180"/>
      </w:pPr>
      <w:rPr>
        <w:rFonts w:cs="Times New Roman"/>
      </w:rPr>
    </w:lvl>
  </w:abstractNum>
  <w:num w:numId="1">
    <w:abstractNumId w:val="1"/>
  </w:num>
  <w:num w:numId="2">
    <w:abstractNumId w:val="11"/>
  </w:num>
  <w:num w:numId="3">
    <w:abstractNumId w:val="16"/>
  </w:num>
  <w:num w:numId="4">
    <w:abstractNumId w:val="4"/>
  </w:num>
  <w:num w:numId="5">
    <w:abstractNumId w:val="12"/>
  </w:num>
  <w:num w:numId="6">
    <w:abstractNumId w:val="7"/>
  </w:num>
  <w:num w:numId="7">
    <w:abstractNumId w:val="10"/>
  </w:num>
  <w:num w:numId="8">
    <w:abstractNumId w:val="14"/>
  </w:num>
  <w:num w:numId="9">
    <w:abstractNumId w:val="0"/>
  </w:num>
  <w:num w:numId="10">
    <w:abstractNumId w:val="2"/>
  </w:num>
  <w:num w:numId="11">
    <w:abstractNumId w:val="9"/>
  </w:num>
  <w:num w:numId="12">
    <w:abstractNumId w:val="18"/>
  </w:num>
  <w:num w:numId="13">
    <w:abstractNumId w:val="17"/>
  </w:num>
  <w:num w:numId="14">
    <w:abstractNumId w:val="15"/>
  </w:num>
  <w:num w:numId="15">
    <w:abstractNumId w:val="3"/>
  </w:num>
  <w:num w:numId="16">
    <w:abstractNumId w:val="6"/>
  </w:num>
  <w:num w:numId="17">
    <w:abstractNumId w:val="8"/>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7FC"/>
    <w:rsid w:val="0000694D"/>
    <w:rsid w:val="00011D81"/>
    <w:rsid w:val="0004014F"/>
    <w:rsid w:val="000412EB"/>
    <w:rsid w:val="00047A5A"/>
    <w:rsid w:val="000524BE"/>
    <w:rsid w:val="00060D65"/>
    <w:rsid w:val="00082846"/>
    <w:rsid w:val="00092046"/>
    <w:rsid w:val="000C4CB1"/>
    <w:rsid w:val="000E75FE"/>
    <w:rsid w:val="00103893"/>
    <w:rsid w:val="001328B4"/>
    <w:rsid w:val="001841A1"/>
    <w:rsid w:val="001E5B48"/>
    <w:rsid w:val="00232CE5"/>
    <w:rsid w:val="00247622"/>
    <w:rsid w:val="00256ECA"/>
    <w:rsid w:val="00265B3E"/>
    <w:rsid w:val="0027324E"/>
    <w:rsid w:val="00274D56"/>
    <w:rsid w:val="002871E3"/>
    <w:rsid w:val="002944EE"/>
    <w:rsid w:val="002C2DFF"/>
    <w:rsid w:val="00312738"/>
    <w:rsid w:val="003174D5"/>
    <w:rsid w:val="0034163D"/>
    <w:rsid w:val="0034626B"/>
    <w:rsid w:val="003520CF"/>
    <w:rsid w:val="003911BF"/>
    <w:rsid w:val="003B2AFF"/>
    <w:rsid w:val="003E7940"/>
    <w:rsid w:val="00404DE5"/>
    <w:rsid w:val="00412841"/>
    <w:rsid w:val="00441A58"/>
    <w:rsid w:val="004678C7"/>
    <w:rsid w:val="00473AAF"/>
    <w:rsid w:val="00487011"/>
    <w:rsid w:val="004C05F0"/>
    <w:rsid w:val="004C72A6"/>
    <w:rsid w:val="004D04FA"/>
    <w:rsid w:val="004D38AD"/>
    <w:rsid w:val="004D5EFF"/>
    <w:rsid w:val="004F4DF3"/>
    <w:rsid w:val="00500470"/>
    <w:rsid w:val="00510ED1"/>
    <w:rsid w:val="00523A41"/>
    <w:rsid w:val="005708FA"/>
    <w:rsid w:val="005A1AF2"/>
    <w:rsid w:val="005C3A0E"/>
    <w:rsid w:val="00633FF9"/>
    <w:rsid w:val="0065484E"/>
    <w:rsid w:val="006857FC"/>
    <w:rsid w:val="006C2C8B"/>
    <w:rsid w:val="006D1FB2"/>
    <w:rsid w:val="006D58A0"/>
    <w:rsid w:val="00710A04"/>
    <w:rsid w:val="00710ED6"/>
    <w:rsid w:val="0073510F"/>
    <w:rsid w:val="007519B9"/>
    <w:rsid w:val="00773381"/>
    <w:rsid w:val="007A55D4"/>
    <w:rsid w:val="007F0798"/>
    <w:rsid w:val="00804234"/>
    <w:rsid w:val="008075DA"/>
    <w:rsid w:val="008420E5"/>
    <w:rsid w:val="0086069D"/>
    <w:rsid w:val="008615B8"/>
    <w:rsid w:val="00867B70"/>
    <w:rsid w:val="0088233D"/>
    <w:rsid w:val="00887321"/>
    <w:rsid w:val="008C6FF7"/>
    <w:rsid w:val="008C723C"/>
    <w:rsid w:val="008E6038"/>
    <w:rsid w:val="008E7D82"/>
    <w:rsid w:val="009275E8"/>
    <w:rsid w:val="00935FB0"/>
    <w:rsid w:val="00956EAC"/>
    <w:rsid w:val="0096289D"/>
    <w:rsid w:val="0099774E"/>
    <w:rsid w:val="009B4143"/>
    <w:rsid w:val="00A02522"/>
    <w:rsid w:val="00A738E2"/>
    <w:rsid w:val="00A76FAB"/>
    <w:rsid w:val="00A833CF"/>
    <w:rsid w:val="00A94FC4"/>
    <w:rsid w:val="00AA233C"/>
    <w:rsid w:val="00AB3697"/>
    <w:rsid w:val="00AD7B01"/>
    <w:rsid w:val="00AE3EFA"/>
    <w:rsid w:val="00AF5E6C"/>
    <w:rsid w:val="00AF6E40"/>
    <w:rsid w:val="00B11526"/>
    <w:rsid w:val="00B5501A"/>
    <w:rsid w:val="00B568C7"/>
    <w:rsid w:val="00B70E3B"/>
    <w:rsid w:val="00B70FAC"/>
    <w:rsid w:val="00BC4697"/>
    <w:rsid w:val="00BD1141"/>
    <w:rsid w:val="00BF03B4"/>
    <w:rsid w:val="00BF6AAB"/>
    <w:rsid w:val="00C35473"/>
    <w:rsid w:val="00C35F40"/>
    <w:rsid w:val="00C643FD"/>
    <w:rsid w:val="00C80E7F"/>
    <w:rsid w:val="00CC2814"/>
    <w:rsid w:val="00CF052E"/>
    <w:rsid w:val="00D53C94"/>
    <w:rsid w:val="00D93124"/>
    <w:rsid w:val="00DC3CCF"/>
    <w:rsid w:val="00DD5BCB"/>
    <w:rsid w:val="00DF6CBB"/>
    <w:rsid w:val="00E324FD"/>
    <w:rsid w:val="00E707F3"/>
    <w:rsid w:val="00E71C90"/>
    <w:rsid w:val="00EB18B1"/>
    <w:rsid w:val="00EB4F4F"/>
    <w:rsid w:val="00ED50F7"/>
    <w:rsid w:val="00EE0CFB"/>
    <w:rsid w:val="00EE0FC7"/>
    <w:rsid w:val="00EF70A1"/>
    <w:rsid w:val="00F2716B"/>
    <w:rsid w:val="00F37098"/>
    <w:rsid w:val="00F8036D"/>
    <w:rsid w:val="00F86EF7"/>
    <w:rsid w:val="00F92966"/>
    <w:rsid w:val="00FA72D3"/>
    <w:rsid w:val="00FC09E5"/>
    <w:rsid w:val="00FF2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062286-27D3-4EA5-BC55-EDC6FCA0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7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DE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04DE5"/>
    <w:rPr>
      <w:rFonts w:cs="Times New Roman"/>
    </w:rPr>
  </w:style>
  <w:style w:type="paragraph" w:styleId="a6">
    <w:name w:val="footer"/>
    <w:basedOn w:val="a"/>
    <w:link w:val="a7"/>
    <w:uiPriority w:val="99"/>
    <w:rsid w:val="00404DE5"/>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EB4F4F"/>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EB4F4F"/>
    <w:rPr>
      <w:rFonts w:cs="Times New Roman"/>
      <w:vertAlign w:val="superscript"/>
    </w:rPr>
  </w:style>
  <w:style w:type="paragraph" w:styleId="ab">
    <w:name w:val="Body Text"/>
    <w:basedOn w:val="a"/>
    <w:link w:val="ac"/>
    <w:uiPriority w:val="99"/>
    <w:rsid w:val="007519B9"/>
    <w:pPr>
      <w:jc w:val="both"/>
    </w:pPr>
    <w:rPr>
      <w:b/>
      <w:sz w:val="32"/>
      <w:szCs w:val="20"/>
    </w:rPr>
  </w:style>
  <w:style w:type="character" w:customStyle="1" w:styleId="ac">
    <w:name w:val="Основной текст Знак"/>
    <w:link w:val="ab"/>
    <w:uiPriority w:val="99"/>
    <w:semiHidden/>
    <w:rPr>
      <w:sz w:val="24"/>
      <w:szCs w:val="24"/>
    </w:rPr>
  </w:style>
  <w:style w:type="character" w:customStyle="1" w:styleId="ad">
    <w:name w:val="Гипертекстовая ссылка"/>
    <w:rsid w:val="00FA72D3"/>
    <w:rPr>
      <w:rFonts w:cs="Times New Roman"/>
      <w:color w:val="008000"/>
      <w:sz w:val="20"/>
      <w:szCs w:val="20"/>
      <w:u w:val="single"/>
    </w:rPr>
  </w:style>
  <w:style w:type="paragraph" w:customStyle="1" w:styleId="ae">
    <w:name w:val="Таблицы (моноширинный)"/>
    <w:basedOn w:val="a"/>
    <w:next w:val="a"/>
    <w:rsid w:val="00FA72D3"/>
    <w:pPr>
      <w:widowControl w:val="0"/>
      <w:autoSpaceDE w:val="0"/>
      <w:autoSpaceDN w:val="0"/>
      <w:adjustRightInd w:val="0"/>
      <w:jc w:val="both"/>
    </w:pPr>
    <w:rPr>
      <w:rFonts w:ascii="Courier New" w:hAnsi="Courier New" w:cs="Courier New"/>
      <w:sz w:val="20"/>
      <w:szCs w:val="20"/>
    </w:rPr>
  </w:style>
  <w:style w:type="paragraph" w:styleId="HTML">
    <w:name w:val="HTML Preformatted"/>
    <w:basedOn w:val="a"/>
    <w:link w:val="HTML0"/>
    <w:uiPriority w:val="99"/>
    <w:rsid w:val="00633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f">
    <w:name w:val="Normal (Web)"/>
    <w:basedOn w:val="a"/>
    <w:uiPriority w:val="99"/>
    <w:rsid w:val="002C2DFF"/>
    <w:pPr>
      <w:spacing w:line="288" w:lineRule="auto"/>
    </w:pPr>
    <w:rPr>
      <w:rFonts w:ascii="Arial" w:eastAsia="SimSun" w:hAnsi="Arial" w:cs="Arial"/>
      <w:color w:val="000000"/>
      <w:sz w:val="20"/>
      <w:szCs w:val="20"/>
      <w:lang w:eastAsia="zh-CN"/>
    </w:rPr>
  </w:style>
  <w:style w:type="character" w:customStyle="1" w:styleId="texti">
    <w:name w:val="text_i"/>
    <w:rsid w:val="002C2DFF"/>
    <w:rPr>
      <w:rFonts w:cs="Times New Roman"/>
    </w:rPr>
  </w:style>
  <w:style w:type="character" w:styleId="af0">
    <w:name w:val="Hyperlink"/>
    <w:uiPriority w:val="99"/>
    <w:rsid w:val="00CF052E"/>
    <w:rPr>
      <w:rFonts w:cs="Times New Roman"/>
      <w:b/>
      <w:bCs/>
      <w:color w:val="3399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9575</Words>
  <Characters>54578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ЦСКА</dc:creator>
  <cp:keywords/>
  <dc:description/>
  <cp:lastModifiedBy>admin</cp:lastModifiedBy>
  <cp:revision>2</cp:revision>
  <dcterms:created xsi:type="dcterms:W3CDTF">2014-03-07T12:18:00Z</dcterms:created>
  <dcterms:modified xsi:type="dcterms:W3CDTF">2014-03-07T12:18:00Z</dcterms:modified>
</cp:coreProperties>
</file>