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41" w:rsidRDefault="00F53E41" w:rsidP="00F53E41">
      <w:pPr>
        <w:pStyle w:val="aff2"/>
      </w:pPr>
      <w:bookmarkStart w:id="0" w:name="sub_500"/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F53E41" w:rsidRDefault="00F53E41" w:rsidP="00F53E41">
      <w:pPr>
        <w:pStyle w:val="aff2"/>
      </w:pPr>
    </w:p>
    <w:p w:rsidR="00196F89" w:rsidRPr="00244C32" w:rsidRDefault="00196F89" w:rsidP="00F53E41">
      <w:pPr>
        <w:pStyle w:val="aff2"/>
      </w:pPr>
      <w:r w:rsidRPr="00244C32">
        <w:t>Тема</w:t>
      </w:r>
      <w:r w:rsidR="00244C32" w:rsidRPr="00244C32">
        <w:t xml:space="preserve">: </w:t>
      </w:r>
      <w:r w:rsidRPr="00244C32">
        <w:t>Учение о преступлении в Российском уголовном праве</w:t>
      </w:r>
    </w:p>
    <w:p w:rsidR="00244C32" w:rsidRPr="00244C32" w:rsidRDefault="00F53E41" w:rsidP="00F53E41">
      <w:pPr>
        <w:pStyle w:val="afd"/>
      </w:pPr>
      <w:r>
        <w:br w:type="page"/>
      </w:r>
      <w:r w:rsidR="00244C32">
        <w:t>Содержание</w:t>
      </w:r>
    </w:p>
    <w:p w:rsidR="00244C32" w:rsidRDefault="00244C32" w:rsidP="00F53E41">
      <w:pPr>
        <w:widowControl w:val="0"/>
        <w:ind w:firstLine="709"/>
      </w:pP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Введение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Глава 1. Понятие и сущность преступления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1.1 Российская уголовно-правовая наука о понятии преступления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Глава 2. Характеристика признаков преступления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2.1 Преступление - это деяние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2.2 Преступление - общественно опасное деяние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2.3 Преступление - виновное деяние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2.4 Преступление - уголовно-противоправное деяние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Заключение</w:t>
      </w:r>
    </w:p>
    <w:p w:rsidR="002F2FE8" w:rsidRDefault="002F2FE8">
      <w:pPr>
        <w:pStyle w:val="23"/>
        <w:rPr>
          <w:smallCaps w:val="0"/>
          <w:noProof/>
          <w:sz w:val="24"/>
          <w:szCs w:val="24"/>
        </w:rPr>
      </w:pPr>
      <w:r w:rsidRPr="000438A4">
        <w:rPr>
          <w:rStyle w:val="aff5"/>
          <w:noProof/>
        </w:rPr>
        <w:t>Список использованных источников и литературы</w:t>
      </w:r>
    </w:p>
    <w:p w:rsidR="00F53E41" w:rsidRDefault="00F53E41" w:rsidP="00F53E41">
      <w:pPr>
        <w:widowControl w:val="0"/>
        <w:ind w:firstLine="709"/>
      </w:pPr>
    </w:p>
    <w:p w:rsidR="00244C32" w:rsidRPr="00244C32" w:rsidRDefault="00F53E41" w:rsidP="00F53E41">
      <w:pPr>
        <w:pStyle w:val="2"/>
      </w:pPr>
      <w:r>
        <w:br w:type="page"/>
      </w:r>
      <w:bookmarkStart w:id="1" w:name="_Toc276378032"/>
      <w:r w:rsidR="00244C32">
        <w:t>Введение</w:t>
      </w:r>
      <w:bookmarkEnd w:id="1"/>
    </w:p>
    <w:p w:rsidR="00F53E41" w:rsidRDefault="00F53E41" w:rsidP="00F53E41">
      <w:pPr>
        <w:widowControl w:val="0"/>
        <w:ind w:firstLine="709"/>
      </w:pPr>
    </w:p>
    <w:p w:rsidR="00244C32" w:rsidRDefault="00194DBD" w:rsidP="00F53E41">
      <w:pPr>
        <w:widowControl w:val="0"/>
        <w:ind w:firstLine="709"/>
      </w:pPr>
      <w:r w:rsidRPr="00244C32">
        <w:t>Новый этап в развитии российского уголовного права начинается с введением в действие в 1996 г</w:t>
      </w:r>
      <w:r w:rsidR="00244C32" w:rsidRPr="00244C32">
        <w:t xml:space="preserve">. </w:t>
      </w:r>
      <w:r w:rsidRPr="00244C32">
        <w:t>Уголовного кодекса РФ</w:t>
      </w:r>
      <w:r w:rsidR="00244C32" w:rsidRPr="00244C32">
        <w:t xml:space="preserve">. </w:t>
      </w:r>
      <w:r w:rsidRPr="00244C32">
        <w:t>Примечательно, что либерализация в стране открыла возможность выбора направлений исследования понятия преступления и в настоящее время можно выявить различные подходы к его изучению</w:t>
      </w:r>
      <w:r w:rsidR="00244C32" w:rsidRPr="00244C32">
        <w:t xml:space="preserve">: </w:t>
      </w:r>
      <w:r w:rsidRPr="00244C32">
        <w:t>исторический</w:t>
      </w:r>
      <w:r w:rsidR="00244C32" w:rsidRPr="00244C32">
        <w:t xml:space="preserve">; </w:t>
      </w:r>
      <w:r w:rsidRPr="00244C32">
        <w:t>философский</w:t>
      </w:r>
      <w:r w:rsidR="00244C32" w:rsidRPr="00244C32">
        <w:t xml:space="preserve">; </w:t>
      </w:r>
      <w:r w:rsidRPr="00244C32">
        <w:t>сравнительно-правовой и др</w:t>
      </w:r>
      <w:r w:rsidR="00244C32" w:rsidRPr="00244C32">
        <w:t>.</w:t>
      </w:r>
    </w:p>
    <w:p w:rsidR="00244C32" w:rsidRDefault="005B0C09" w:rsidP="00F53E41">
      <w:pPr>
        <w:widowControl w:val="0"/>
        <w:ind w:firstLine="709"/>
      </w:pPr>
      <w:r w:rsidRPr="00244C32">
        <w:t>Преступление</w:t>
      </w:r>
      <w:r w:rsidR="00244C32" w:rsidRPr="00244C32">
        <w:t xml:space="preserve"> - </w:t>
      </w:r>
      <w:r w:rsidRPr="00244C32">
        <w:t>это социальное и правовое явление</w:t>
      </w:r>
      <w:r w:rsidR="00244C32" w:rsidRPr="00244C32">
        <w:t xml:space="preserve">. </w:t>
      </w:r>
      <w:r w:rsidRPr="00244C32">
        <w:t>Преступность появилась с расколом общества на антагонистические классы</w:t>
      </w:r>
      <w:r w:rsidR="00244C32" w:rsidRPr="00244C32">
        <w:t xml:space="preserve">. </w:t>
      </w:r>
      <w:r w:rsidRPr="00244C32">
        <w:t>Нормы о преступлениях и наказаниях стали выражать волю экономически и политически господствующих отношений, прежде всего в охране власти и собственности</w:t>
      </w:r>
      <w:r w:rsidR="00244C32" w:rsidRPr="00244C32">
        <w:t>.</w:t>
      </w:r>
    </w:p>
    <w:p w:rsidR="00244C32" w:rsidRDefault="001D11CB" w:rsidP="00F53E41">
      <w:pPr>
        <w:widowControl w:val="0"/>
        <w:ind w:firstLine="709"/>
      </w:pPr>
      <w:r w:rsidRPr="00244C32">
        <w:t>Одна из давних традиций российского правотворчества</w:t>
      </w:r>
      <w:r w:rsidR="00244C32" w:rsidRPr="00244C32">
        <w:t xml:space="preserve"> - </w:t>
      </w:r>
      <w:r w:rsidRPr="00244C32">
        <w:t>определение в уголовном законе понятия преступления</w:t>
      </w:r>
      <w:r w:rsidR="00244C32" w:rsidRPr="00244C32">
        <w:t xml:space="preserve">. </w:t>
      </w:r>
      <w:r w:rsidRPr="00244C32">
        <w:t>Не исключение и новый УК РФ, где в ст</w:t>
      </w:r>
      <w:r w:rsidR="00244C32">
        <w:t>.1</w:t>
      </w:r>
      <w:r w:rsidRPr="00244C32">
        <w:t>4 установлено</w:t>
      </w:r>
      <w:r w:rsidR="00244C32" w:rsidRPr="00244C32">
        <w:t>:</w:t>
      </w:r>
      <w:r w:rsidR="00244C32">
        <w:t xml:space="preserve"> "</w:t>
      </w:r>
      <w:r w:rsidRPr="00244C32">
        <w:t>Преступлением признается виновно совершенное общественно опасное деяние, запрещенное настоящим Кодексом под угрозой применения наказания</w:t>
      </w:r>
      <w:r w:rsidR="00244C32">
        <w:t xml:space="preserve">". </w:t>
      </w:r>
      <w:r w:rsidRPr="00244C32">
        <w:t>Полагая, что данное определение содержит четыре наиболее актуальных типа взаимосвязи</w:t>
      </w:r>
      <w:r w:rsidR="00244C32">
        <w:t xml:space="preserve"> (</w:t>
      </w:r>
      <w:r w:rsidRPr="00244C32">
        <w:t>родовой и видовой, внешний и внутренний, объективный и субъективный, материальный и формальный</w:t>
      </w:r>
      <w:r w:rsidR="00244C32" w:rsidRPr="00244C32">
        <w:t>),</w:t>
      </w:r>
      <w:r w:rsidRPr="00244C32">
        <w:t xml:space="preserve"> каждый из которых так или иначе раскрывает содержание и соотношение признаков понятия преступления, и требует дальнейшего изучения и исследования</w:t>
      </w:r>
      <w:r w:rsidR="00244C32" w:rsidRPr="00244C32">
        <w:t>.</w:t>
      </w:r>
    </w:p>
    <w:p w:rsidR="00244C32" w:rsidRDefault="00F305E7" w:rsidP="00F53E41">
      <w:pPr>
        <w:widowControl w:val="0"/>
        <w:ind w:firstLine="709"/>
      </w:pPr>
      <w:r w:rsidRPr="00244C32">
        <w:t>Понятие преступления характеризуется рядом признаков</w:t>
      </w:r>
      <w:r w:rsidR="00244C32" w:rsidRPr="00244C32">
        <w:t>.</w:t>
      </w:r>
    </w:p>
    <w:p w:rsidR="00244C32" w:rsidRDefault="00F305E7" w:rsidP="00F53E41">
      <w:pPr>
        <w:widowControl w:val="0"/>
        <w:ind w:firstLine="709"/>
      </w:pPr>
      <w:r w:rsidRPr="00244C32">
        <w:t>Прежде всего,</w:t>
      </w:r>
      <w:r w:rsidR="0042494E" w:rsidRPr="00244C32">
        <w:t xml:space="preserve"> п</w:t>
      </w:r>
      <w:r w:rsidR="00594AF6" w:rsidRPr="00244C32">
        <w:t xml:space="preserve">реступление </w:t>
      </w:r>
      <w:r w:rsidR="00244C32">
        <w:t>-</w:t>
      </w:r>
      <w:r w:rsidR="00594AF6" w:rsidRPr="00244C32">
        <w:t xml:space="preserve"> это </w:t>
      </w:r>
      <w:r w:rsidR="0042494E" w:rsidRPr="00244C32">
        <w:t xml:space="preserve">деяние, </w:t>
      </w:r>
      <w:r w:rsidR="00244C32">
        <w:t>т.е.</w:t>
      </w:r>
      <w:r w:rsidR="00244C32" w:rsidRPr="00244C32">
        <w:t xml:space="preserve"> </w:t>
      </w:r>
      <w:r w:rsidR="0042494E" w:rsidRPr="00244C32">
        <w:t>выраженный в форме активного действия или пассивного бездействия акт поведения</w:t>
      </w:r>
      <w:r w:rsidR="00244C32">
        <w:t xml:space="preserve"> (</w:t>
      </w:r>
      <w:r w:rsidR="0042494E" w:rsidRPr="00244C32">
        <w:t>поступок, деятельность</w:t>
      </w:r>
      <w:r w:rsidR="00244C32" w:rsidRPr="00244C32">
        <w:t>).</w:t>
      </w:r>
    </w:p>
    <w:p w:rsidR="00244C32" w:rsidRDefault="00A932D0" w:rsidP="00F53E41">
      <w:pPr>
        <w:widowControl w:val="0"/>
        <w:ind w:firstLine="709"/>
      </w:pPr>
      <w:r w:rsidRPr="00244C32">
        <w:t xml:space="preserve">Следующий признак </w:t>
      </w:r>
      <w:r w:rsidR="00244C32">
        <w:t>-</w:t>
      </w:r>
      <w:r w:rsidRPr="00244C32">
        <w:t xml:space="preserve"> общественная опасность, вредоносность деяния, которая выражается в причинении либо создании угрозы причинения ущерба охраняемым УК интересам</w:t>
      </w:r>
      <w:r w:rsidR="00244C32" w:rsidRPr="00244C32">
        <w:t>.</w:t>
      </w:r>
    </w:p>
    <w:p w:rsidR="00244C32" w:rsidRDefault="00214D9B" w:rsidP="00F53E41">
      <w:pPr>
        <w:widowControl w:val="0"/>
        <w:ind w:firstLine="709"/>
      </w:pPr>
      <w:r w:rsidRPr="00244C32">
        <w:t>Третьим признаком преступления является</w:t>
      </w:r>
      <w:r w:rsidR="00B60405" w:rsidRPr="00244C32">
        <w:t xml:space="preserve"> виновность</w:t>
      </w:r>
      <w:r w:rsidR="00244C32" w:rsidRPr="00244C32">
        <w:t xml:space="preserve">. </w:t>
      </w:r>
      <w:r w:rsidR="00B60405" w:rsidRPr="00244C32">
        <w:t>По содержанию она есть психическое отношение лица к общественно опасному действию</w:t>
      </w:r>
      <w:r w:rsidR="00244C32">
        <w:t xml:space="preserve"> (</w:t>
      </w:r>
      <w:r w:rsidR="00B60405" w:rsidRPr="00244C32">
        <w:t>бездействию</w:t>
      </w:r>
      <w:r w:rsidR="00244C32" w:rsidRPr="00244C32">
        <w:t xml:space="preserve">) </w:t>
      </w:r>
      <w:r w:rsidR="00B60405" w:rsidRPr="00244C32">
        <w:t>и его общественно опасным последствиям</w:t>
      </w:r>
      <w:r w:rsidR="00244C32" w:rsidRPr="00244C32">
        <w:t>.</w:t>
      </w:r>
    </w:p>
    <w:p w:rsidR="00244C32" w:rsidRDefault="00882F48" w:rsidP="00F53E41">
      <w:pPr>
        <w:widowControl w:val="0"/>
        <w:ind w:firstLine="709"/>
      </w:pPr>
      <w:r w:rsidRPr="00244C32">
        <w:t>И, наконец</w:t>
      </w:r>
      <w:r w:rsidR="00004002" w:rsidRPr="00244C32">
        <w:t>,</w:t>
      </w:r>
      <w:r w:rsidRPr="00244C32">
        <w:t xml:space="preserve"> четвертым признаком преступления является</w:t>
      </w:r>
      <w:r w:rsidR="005C0993" w:rsidRPr="00244C32">
        <w:t xml:space="preserve"> его уголовная противоправность</w:t>
      </w:r>
      <w:r w:rsidR="00244C32" w:rsidRPr="00244C32">
        <w:t xml:space="preserve"> - </w:t>
      </w:r>
      <w:r w:rsidR="005C0993" w:rsidRPr="00244C32">
        <w:t xml:space="preserve">это юридическое, </w:t>
      </w:r>
      <w:r w:rsidR="00004002" w:rsidRPr="00244C32">
        <w:t>в отличие о</w:t>
      </w:r>
      <w:r w:rsidR="005C0993" w:rsidRPr="00244C32">
        <w:t>т социального</w:t>
      </w:r>
      <w:r w:rsidR="00004002" w:rsidRPr="00244C32">
        <w:t xml:space="preserve"> свойство де</w:t>
      </w:r>
      <w:r w:rsidR="005C0993" w:rsidRPr="00244C32">
        <w:t>яния</w:t>
      </w:r>
      <w:r w:rsidR="00244C32" w:rsidRPr="00244C32">
        <w:t xml:space="preserve">. </w:t>
      </w:r>
      <w:r w:rsidR="005C0993" w:rsidRPr="00244C32">
        <w:t>Она представляет собой запрещенность и</w:t>
      </w:r>
      <w:r w:rsidR="00004002" w:rsidRPr="00244C32">
        <w:t xml:space="preserve"> угрозу наказанием</w:t>
      </w:r>
      <w:r w:rsidR="00244C32" w:rsidRPr="00244C32">
        <w:t>.</w:t>
      </w:r>
    </w:p>
    <w:p w:rsidR="00244C32" w:rsidRDefault="0000340A" w:rsidP="00F53E41">
      <w:pPr>
        <w:widowControl w:val="0"/>
        <w:ind w:firstLine="709"/>
      </w:pPr>
      <w:r w:rsidRPr="00244C32">
        <w:t>Вышеизложенное определяет а</w:t>
      </w:r>
      <w:r w:rsidR="005D329D" w:rsidRPr="00244C32">
        <w:t>ктуальность и необходимость</w:t>
      </w:r>
      <w:r w:rsidRPr="00244C32">
        <w:t xml:space="preserve"> исследования вопроса </w:t>
      </w:r>
      <w:r w:rsidR="005D329D" w:rsidRPr="00244C32">
        <w:t>учений о преступлении в Российском уголовном праве</w:t>
      </w:r>
      <w:r w:rsidR="00244C32" w:rsidRPr="00244C32">
        <w:t>.</w:t>
      </w:r>
    </w:p>
    <w:p w:rsidR="00244C32" w:rsidRDefault="0000340A" w:rsidP="00F53E41">
      <w:pPr>
        <w:widowControl w:val="0"/>
        <w:ind w:firstLine="709"/>
      </w:pPr>
      <w:r w:rsidRPr="00244C32">
        <w:t xml:space="preserve">Целью курсовой работы является изучение теоретических аспектов и проблем, связанных с </w:t>
      </w:r>
      <w:r w:rsidR="00C51372" w:rsidRPr="00244C32">
        <w:t>учением</w:t>
      </w:r>
      <w:r w:rsidR="00D334B8" w:rsidRPr="00244C32">
        <w:t xml:space="preserve"> о преступлении в Российском уголовном праве</w:t>
      </w:r>
      <w:r w:rsidR="00244C32" w:rsidRPr="00244C32">
        <w:t>.</w:t>
      </w:r>
    </w:p>
    <w:p w:rsidR="00244C32" w:rsidRDefault="00315C92" w:rsidP="00F53E41">
      <w:pPr>
        <w:widowControl w:val="0"/>
        <w:ind w:firstLine="709"/>
      </w:pPr>
      <w:r w:rsidRPr="00244C32">
        <w:t>Поставленная цель предполагает решение следующих задач</w:t>
      </w:r>
      <w:r w:rsidR="00244C32" w:rsidRPr="00244C32">
        <w:t>:</w:t>
      </w:r>
    </w:p>
    <w:p w:rsidR="00244C32" w:rsidRDefault="00AB17B7" w:rsidP="00F53E41">
      <w:pPr>
        <w:widowControl w:val="0"/>
        <w:ind w:firstLine="709"/>
      </w:pPr>
      <w:r w:rsidRPr="00244C32">
        <w:t>изучение направлений исследования понятия преступления</w:t>
      </w:r>
      <w:r w:rsidR="00244C32" w:rsidRPr="00244C32">
        <w:t>;</w:t>
      </w:r>
    </w:p>
    <w:p w:rsidR="00244C32" w:rsidRDefault="007E259D" w:rsidP="00F53E41">
      <w:pPr>
        <w:widowControl w:val="0"/>
        <w:ind w:firstLine="709"/>
      </w:pPr>
      <w:r w:rsidRPr="00244C32">
        <w:t>определение понятия преступления</w:t>
      </w:r>
      <w:r w:rsidR="00244C32" w:rsidRPr="00244C32">
        <w:t>;</w:t>
      </w:r>
    </w:p>
    <w:p w:rsidR="00244C32" w:rsidRDefault="007E259D" w:rsidP="00F53E41">
      <w:pPr>
        <w:widowControl w:val="0"/>
        <w:ind w:firstLine="709"/>
      </w:pPr>
      <w:r w:rsidRPr="00244C32">
        <w:t>характеристика и изучение признаков преступления</w:t>
      </w:r>
      <w:r w:rsidR="00244C32" w:rsidRPr="00244C32">
        <w:t>.</w:t>
      </w:r>
    </w:p>
    <w:p w:rsidR="00244C32" w:rsidRDefault="00622458" w:rsidP="00F53E41">
      <w:pPr>
        <w:widowControl w:val="0"/>
        <w:ind w:firstLine="709"/>
      </w:pPr>
      <w:r w:rsidRPr="00244C32">
        <w:t>В ходе работы использовались учебники и учебные пособия по курсу Уголовного процесса РФ, УПК РФ, комме</w:t>
      </w:r>
      <w:r w:rsidR="00C51372" w:rsidRPr="00244C32">
        <w:t>нтарии к УК РФ,</w:t>
      </w:r>
      <w:r w:rsidRPr="00244C32">
        <w:t xml:space="preserve"> монографии и научные статьи из журналов</w:t>
      </w:r>
      <w:r w:rsidR="00244C32" w:rsidRPr="00244C32">
        <w:t>.</w:t>
      </w:r>
    </w:p>
    <w:p w:rsidR="00244C32" w:rsidRDefault="00A5602C" w:rsidP="00F53E41">
      <w:pPr>
        <w:widowControl w:val="0"/>
        <w:ind w:firstLine="709"/>
      </w:pPr>
      <w:r w:rsidRPr="00244C32">
        <w:t>Нормативную базу составили положе</w:t>
      </w:r>
      <w:r w:rsidR="00B56501" w:rsidRPr="00244C32">
        <w:t>ния Конституции РФ, уголовного законодательства</w:t>
      </w:r>
      <w:r w:rsidR="00244C32" w:rsidRPr="00244C32">
        <w:t>.</w:t>
      </w:r>
    </w:p>
    <w:p w:rsidR="00244C32" w:rsidRDefault="00A5602C" w:rsidP="00F53E41">
      <w:pPr>
        <w:widowControl w:val="0"/>
        <w:ind w:firstLine="709"/>
      </w:pPr>
      <w:r w:rsidRPr="00244C32">
        <w:t>Теоретической и методологической основой данной работы являются</w:t>
      </w:r>
      <w:r w:rsidR="00244C32" w:rsidRPr="00244C32">
        <w:t xml:space="preserve">: </w:t>
      </w:r>
      <w:r w:rsidRPr="00244C32">
        <w:t>монографии, научные статьи из юридических журналов, научные и практические комментарии к действующему</w:t>
      </w:r>
      <w:r w:rsidR="000C357E" w:rsidRPr="00244C32">
        <w:t xml:space="preserve"> уголовному</w:t>
      </w:r>
      <w:r w:rsidRPr="00244C32">
        <w:t xml:space="preserve"> законодательству, учебники и учебн</w:t>
      </w:r>
      <w:r w:rsidR="000C357E" w:rsidRPr="00244C32">
        <w:t>ые пособия по курсу</w:t>
      </w:r>
      <w:r w:rsidR="00244C32">
        <w:t xml:space="preserve"> "</w:t>
      </w:r>
      <w:r w:rsidR="000C357E" w:rsidRPr="00244C32">
        <w:t>Уголовного</w:t>
      </w:r>
      <w:r w:rsidRPr="00244C32">
        <w:t xml:space="preserve"> права</w:t>
      </w:r>
      <w:r w:rsidR="000C357E" w:rsidRPr="00244C32">
        <w:t xml:space="preserve"> РФ</w:t>
      </w:r>
      <w:r w:rsidR="00244C32">
        <w:t>".</w:t>
      </w:r>
    </w:p>
    <w:p w:rsidR="00244C32" w:rsidRDefault="00A5602C" w:rsidP="00F53E41">
      <w:pPr>
        <w:widowControl w:val="0"/>
        <w:ind w:firstLine="709"/>
      </w:pPr>
      <w:r w:rsidRPr="00244C32">
        <w:t>Структура работы обусловлена целью и задачами исследования, обеспечивает логическую последовательность в изложении результатов и состоит из двух глав, в которых в логической последовательности и взаимосвязи освещены вопросы, являющиеся задачами данного исследования</w:t>
      </w:r>
      <w:r w:rsidR="00244C32" w:rsidRPr="00244C32">
        <w:t>.</w:t>
      </w:r>
    </w:p>
    <w:p w:rsidR="00244C32" w:rsidRPr="00244C32" w:rsidRDefault="00F53E41" w:rsidP="00F53E41">
      <w:pPr>
        <w:pStyle w:val="2"/>
      </w:pPr>
      <w:r>
        <w:br w:type="page"/>
      </w:r>
      <w:bookmarkStart w:id="2" w:name="_Toc276378033"/>
      <w:r w:rsidR="00DE5D81" w:rsidRPr="00244C32">
        <w:t>Глава 1</w:t>
      </w:r>
      <w:r w:rsidR="00244C32" w:rsidRPr="00244C32">
        <w:t xml:space="preserve">. </w:t>
      </w:r>
      <w:r w:rsidR="00591964" w:rsidRPr="00244C32">
        <w:t>Понятие и сущность преступления</w:t>
      </w:r>
      <w:bookmarkEnd w:id="2"/>
    </w:p>
    <w:p w:rsidR="00F53E41" w:rsidRDefault="00F53E41" w:rsidP="00F53E41">
      <w:pPr>
        <w:widowControl w:val="0"/>
        <w:ind w:firstLine="709"/>
      </w:pPr>
    </w:p>
    <w:p w:rsidR="00244C32" w:rsidRPr="00244C32" w:rsidRDefault="00244C32" w:rsidP="00F53E41">
      <w:pPr>
        <w:pStyle w:val="2"/>
      </w:pPr>
      <w:bookmarkStart w:id="3" w:name="_Toc276378034"/>
      <w:r>
        <w:t xml:space="preserve">1.1 </w:t>
      </w:r>
      <w:r w:rsidR="002707CC" w:rsidRPr="00244C32">
        <w:t>Российская уголовно-правовая наука о понятии преступления</w:t>
      </w:r>
      <w:bookmarkEnd w:id="3"/>
    </w:p>
    <w:p w:rsidR="00F53E41" w:rsidRDefault="00F53E41" w:rsidP="00F53E41">
      <w:pPr>
        <w:widowControl w:val="0"/>
        <w:ind w:firstLine="709"/>
      </w:pPr>
    </w:p>
    <w:p w:rsidR="00244C32" w:rsidRDefault="00194DBD" w:rsidP="00F53E41">
      <w:pPr>
        <w:widowControl w:val="0"/>
        <w:ind w:firstLine="709"/>
      </w:pPr>
      <w:r w:rsidRPr="00244C32">
        <w:t>Одной из первых работ, посвященных изучению понятия преступления</w:t>
      </w:r>
      <w:r w:rsidR="00244C32">
        <w:t xml:space="preserve"> (</w:t>
      </w:r>
      <w:r w:rsidRPr="00244C32">
        <w:t>после принятия нового Уголовного кодекса РФ</w:t>
      </w:r>
      <w:r w:rsidR="00244C32" w:rsidRPr="00244C32">
        <w:t xml:space="preserve">) </w:t>
      </w:r>
      <w:r w:rsidRPr="00244C32">
        <w:t>была монография И</w:t>
      </w:r>
      <w:r w:rsidR="00244C32">
        <w:t xml:space="preserve">.Я. </w:t>
      </w:r>
      <w:r w:rsidRPr="00244C32">
        <w:t>Гонтаря</w:t>
      </w:r>
      <w:r w:rsidR="00244C32">
        <w:t xml:space="preserve"> "</w:t>
      </w:r>
      <w:r w:rsidRPr="00244C32">
        <w:t>Преступление и состав преступления как явления и понятия в уголовном праве</w:t>
      </w:r>
      <w:r w:rsidR="00244C32">
        <w:t xml:space="preserve">". </w:t>
      </w:r>
      <w:r w:rsidRPr="00244C32">
        <w:t>В работе с философской точки зрения было рассмотрено явление преступления и его сущность, спорные вопросы понятий</w:t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В последнее время наблюдается огромный интерес ученых к философии уголовного права, в том числе к изучению с позиции понятия преступлени</w:t>
      </w:r>
      <w:r w:rsidR="002C0A21" w:rsidRPr="00244C32">
        <w:t>я</w:t>
      </w:r>
      <w:r w:rsidR="002C0A21" w:rsidRPr="00244C32">
        <w:rPr>
          <w:rStyle w:val="af1"/>
          <w:color w:val="000000"/>
        </w:rPr>
        <w:footnoteReference w:id="1"/>
      </w:r>
      <w:r w:rsidR="00244C32" w:rsidRPr="00244C32">
        <w:t xml:space="preserve">. </w:t>
      </w:r>
      <w:r w:rsidRPr="00244C32">
        <w:t>Следует согласиться с мнением Ю</w:t>
      </w:r>
      <w:r w:rsidR="00244C32">
        <w:t xml:space="preserve">.В. </w:t>
      </w:r>
      <w:r w:rsidRPr="00244C32">
        <w:t xml:space="preserve">Голика, что такой интерес наблюдается в связи с тем, что есть желание во многом разобраться, в каком обществе мы живем, чего хотим, куда идем, </w:t>
      </w:r>
      <w:r w:rsidR="00244C32">
        <w:t>т.е.</w:t>
      </w:r>
      <w:r w:rsidR="00244C32" w:rsidRPr="00244C32">
        <w:t xml:space="preserve"> </w:t>
      </w:r>
      <w:r w:rsidRPr="00244C32">
        <w:t>на первое место ставится решение глобальных задач</w:t>
      </w:r>
      <w:r w:rsidR="008B556B" w:rsidRPr="00244C32">
        <w:rPr>
          <w:rStyle w:val="af1"/>
          <w:color w:val="000000"/>
        </w:rPr>
        <w:footnoteReference w:id="2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Философский подход был всегда, но роль ему отводилась второстепенная как в дореволюционной, так и в советской науке уголовного права</w:t>
      </w:r>
      <w:r w:rsidR="00244C32" w:rsidRPr="00244C32">
        <w:t xml:space="preserve">. </w:t>
      </w:r>
      <w:r w:rsidRPr="00244C32">
        <w:t>Очевидно, что только философский подход не в состоянии справиться и с теоретическими, и с практическими проблемами понятия преступления</w:t>
      </w:r>
      <w:r w:rsidR="00244C32" w:rsidRPr="00244C32">
        <w:t xml:space="preserve">. </w:t>
      </w:r>
      <w:r w:rsidRPr="00244C32">
        <w:t>Философия есть отход от практических реалий в случае, когда мы ссылаемся на труды Гегеля</w:t>
      </w:r>
      <w:r w:rsidR="00244C32" w:rsidRPr="00244C32">
        <w:t xml:space="preserve">. </w:t>
      </w:r>
      <w:r w:rsidRPr="00244C32">
        <w:t>Таким образом, необходимо создать совершенно новую философскую концепцию уголовного права, прогрессивную, отражающую историю и право нашей страны, и такая философия, возможно, станет ведущей в изучении основных понятий уголовного права</w:t>
      </w:r>
      <w:r w:rsidR="00244C32">
        <w:t xml:space="preserve"> (</w:t>
      </w:r>
      <w:r w:rsidRPr="00244C32">
        <w:t>в частности, исследования понятия преступления</w:t>
      </w:r>
      <w:r w:rsidR="00244C32" w:rsidRPr="00244C32">
        <w:t>).</w:t>
      </w:r>
    </w:p>
    <w:p w:rsidR="00244C32" w:rsidRDefault="00194DBD" w:rsidP="00F53E41">
      <w:pPr>
        <w:widowControl w:val="0"/>
        <w:ind w:firstLine="709"/>
      </w:pPr>
      <w:r w:rsidRPr="00244C32">
        <w:t>Несомненно, что в настоящее время отечественные ученые пребывают в поисках новой концепции развития постсоветской юриспруденции</w:t>
      </w:r>
      <w:r w:rsidR="00244C32" w:rsidRPr="00244C32">
        <w:t xml:space="preserve">. </w:t>
      </w:r>
      <w:r w:rsidRPr="00244C32">
        <w:t>Таким образом, еще не решен главный вопрос</w:t>
      </w:r>
      <w:r w:rsidR="00244C32" w:rsidRPr="00244C32">
        <w:t xml:space="preserve">: </w:t>
      </w:r>
      <w:r w:rsidRPr="00244C32">
        <w:t>какова же основная теория, в рамках которой будут вестись исследования права, в том числе и уголовного</w:t>
      </w:r>
      <w:r w:rsidR="00244C32" w:rsidRPr="00244C32">
        <w:t>?</w:t>
      </w:r>
    </w:p>
    <w:p w:rsidR="00244C32" w:rsidRDefault="00194DBD" w:rsidP="00F53E41">
      <w:pPr>
        <w:widowControl w:val="0"/>
        <w:ind w:firstLine="709"/>
      </w:pPr>
      <w:r w:rsidRPr="00244C32">
        <w:t>Учеными предпринимаются попытки исследовать понятие преступления не только с философских позиций, но и с точки зрения логики, и в этой связи следует отметить работу М</w:t>
      </w:r>
      <w:r w:rsidR="00244C32">
        <w:t xml:space="preserve">.Д. </w:t>
      </w:r>
      <w:r w:rsidRPr="00244C32">
        <w:t>Лысова</w:t>
      </w:r>
      <w:r w:rsidR="00244C32">
        <w:t xml:space="preserve"> "</w:t>
      </w:r>
      <w:r w:rsidRPr="00244C32">
        <w:t>Логико-структурный анализ понятий и признаков преступлений в действующем Уголовном кодексе РФ</w:t>
      </w:r>
      <w:r w:rsidR="00244C32">
        <w:t>"</w:t>
      </w:r>
      <w:r w:rsidR="007E036D" w:rsidRPr="00244C32">
        <w:rPr>
          <w:rStyle w:val="af1"/>
          <w:color w:val="000000"/>
        </w:rPr>
        <w:footnoteReference w:id="3"/>
      </w:r>
      <w:r w:rsidR="00244C32" w:rsidRPr="00244C32">
        <w:t>.</w:t>
      </w:r>
    </w:p>
    <w:p w:rsidR="00F53E41" w:rsidRDefault="00194DBD" w:rsidP="00F53E41">
      <w:pPr>
        <w:widowControl w:val="0"/>
        <w:ind w:firstLine="709"/>
      </w:pPr>
      <w:r w:rsidRPr="00244C32">
        <w:t>Принятие нового Уголовного кодекса РФ в 1996 г</w:t>
      </w:r>
      <w:r w:rsidR="00244C32" w:rsidRPr="00244C32">
        <w:t xml:space="preserve">. </w:t>
      </w:r>
      <w:r w:rsidRPr="00244C32">
        <w:t>привело к появлению новых монографий в области исследования понятия преступления, которые основаны на социологической концепции правопонимания</w:t>
      </w:r>
      <w:r w:rsidR="00244C32" w:rsidRPr="00244C32">
        <w:t xml:space="preserve">. </w:t>
      </w:r>
      <w:r w:rsidRPr="00244C32">
        <w:t>Например, это работы А</w:t>
      </w:r>
      <w:r w:rsidR="00244C32">
        <w:t xml:space="preserve">.И. </w:t>
      </w:r>
      <w:r w:rsidRPr="00244C32">
        <w:t>Марцева</w:t>
      </w:r>
      <w:r w:rsidR="00244C32">
        <w:t xml:space="preserve"> "</w:t>
      </w:r>
      <w:r w:rsidRPr="00244C32">
        <w:t>Вопросы учения о преступлении и ответственности</w:t>
      </w:r>
      <w:r w:rsidR="00244C32">
        <w:t>", "</w:t>
      </w:r>
      <w:r w:rsidRPr="00244C32">
        <w:t>Общие вопросы учения о преступлении</w:t>
      </w:r>
      <w:r w:rsidR="00244C32">
        <w:t>. 19</w:t>
      </w:r>
      <w:r w:rsidRPr="00244C32">
        <w:t>20-2000</w:t>
      </w:r>
      <w:r w:rsidR="00244C32">
        <w:t>"</w:t>
      </w:r>
      <w:r w:rsidR="002608B2" w:rsidRPr="00244C32">
        <w:rPr>
          <w:rStyle w:val="af1"/>
          <w:color w:val="000000"/>
        </w:rPr>
        <w:footnoteReference w:id="4"/>
      </w:r>
      <w:r w:rsidR="00244C32" w:rsidRPr="00244C32">
        <w:t xml:space="preserve">. </w:t>
      </w:r>
      <w:r w:rsidRPr="00244C32">
        <w:t>Положения второй монографии представляют интерес в целях исследования понятия преступления, так как автор предпринял попытку охарактеризовать социально-правовую природу преступления, изучив преступление как социальное явление, правовое явление и как конфликтное отношение</w:t>
      </w:r>
      <w:r w:rsidR="00244C32">
        <w:t>.</w:t>
      </w:r>
      <w:r w:rsidR="00F53E41">
        <w:t xml:space="preserve"> </w:t>
      </w:r>
      <w:r w:rsidR="00244C32">
        <w:t xml:space="preserve">А.И. </w:t>
      </w:r>
      <w:r w:rsidRPr="00244C32">
        <w:t>Марцев считает, что уровень преступности должен определять уровень карательного воздействия</w:t>
      </w:r>
      <w:r w:rsidR="00244C32" w:rsidRPr="00244C32">
        <w:t xml:space="preserve">. </w:t>
      </w:r>
      <w:r w:rsidRPr="00244C32">
        <w:t>В настоящее время очевидным фактом является рост преступности, а вот уровень карательного воздействия, закрепленный УК РФ, остался прежним, поэтому говорить об эффективности общего предупреждения преступлений не представляется возможны</w:t>
      </w:r>
      <w:r w:rsidR="00BA2574" w:rsidRPr="00244C32">
        <w:t>м</w:t>
      </w:r>
      <w:r w:rsidR="00BA2574" w:rsidRPr="00244C32">
        <w:rPr>
          <w:rStyle w:val="af1"/>
          <w:color w:val="000000"/>
        </w:rPr>
        <w:footnoteReference w:id="5"/>
      </w:r>
      <w:r w:rsidR="00244C32" w:rsidRPr="00244C32">
        <w:t xml:space="preserve">. </w:t>
      </w:r>
      <w:r w:rsidRPr="00244C32">
        <w:t>Тем самым автор высказался за ужесточение существующего уголовного законодательства</w:t>
      </w:r>
      <w:r w:rsidR="00244C32">
        <w:t>.</w:t>
      </w:r>
      <w:r w:rsidR="00F53E41">
        <w:t xml:space="preserve"> </w:t>
      </w:r>
      <w:r w:rsidR="00244C32">
        <w:t xml:space="preserve">А.И. </w:t>
      </w:r>
      <w:r w:rsidRPr="00244C32">
        <w:t>Марцев попытался рассмотреть преступление как конфликтное отношение не только с точки зрения социальной, правовой, но и с философской позиции</w:t>
      </w:r>
      <w:r w:rsidR="00244C32" w:rsidRPr="00244C32">
        <w:t xml:space="preserve">. </w:t>
      </w:r>
      <w:r w:rsidRPr="00244C32">
        <w:t xml:space="preserve">Таким образом, </w:t>
      </w:r>
      <w:r w:rsidR="00335008" w:rsidRPr="00244C32">
        <w:t>а</w:t>
      </w:r>
      <w:r w:rsidRPr="00244C32">
        <w:t>втором было проведено комплексное социально-правовое исследование понятия преступления, закрепленного в УК РФ, был дан исторический анализ норм о понятии преступления, были выявлены современные проблемы, требующие насущного разрешения</w:t>
      </w:r>
      <w:r w:rsidR="00244C32" w:rsidRPr="00244C32">
        <w:t xml:space="preserve">. </w:t>
      </w:r>
      <w:r w:rsidRPr="00244C32">
        <w:t>Можно констатировать, что за последние годы это одна из самых значительных работ в области понятия преступления</w:t>
      </w:r>
      <w:r w:rsidR="00244C32" w:rsidRPr="00244C32">
        <w:t xml:space="preserve">. </w:t>
      </w:r>
    </w:p>
    <w:p w:rsidR="00244C32" w:rsidRDefault="008941CF" w:rsidP="00F53E41">
      <w:pPr>
        <w:widowControl w:val="0"/>
        <w:ind w:firstLine="709"/>
      </w:pPr>
      <w:r w:rsidRPr="00244C32">
        <w:t>И</w:t>
      </w:r>
      <w:r w:rsidR="00194DBD" w:rsidRPr="00244C32">
        <w:t>сследованию гуманистических идей в учении о преступлении посвящена работа А</w:t>
      </w:r>
      <w:r w:rsidR="00244C32">
        <w:t xml:space="preserve">.А. </w:t>
      </w:r>
      <w:r w:rsidR="00194DBD" w:rsidRPr="00244C32">
        <w:t>Толкаченк</w:t>
      </w:r>
      <w:r w:rsidR="005E4280" w:rsidRPr="00244C32">
        <w:t>о</w:t>
      </w:r>
      <w:r w:rsidR="005E4280" w:rsidRPr="00244C32">
        <w:rPr>
          <w:rStyle w:val="af1"/>
          <w:color w:val="000000"/>
        </w:rPr>
        <w:footnoteReference w:id="6"/>
      </w:r>
      <w:r w:rsidR="00244C32" w:rsidRPr="00244C32">
        <w:t xml:space="preserve">. </w:t>
      </w:r>
      <w:r w:rsidR="00194DBD" w:rsidRPr="00244C32">
        <w:t>Продолжает развиваться криминологическое направление, проводятся активные исследование понятия преступления с исторических позиций</w:t>
      </w:r>
      <w:r w:rsidR="00244C32">
        <w:t xml:space="preserve"> (</w:t>
      </w:r>
      <w:r w:rsidR="00194DBD" w:rsidRPr="00244C32">
        <w:t>историко-аналитическое направление</w:t>
      </w:r>
      <w:r w:rsidR="00244C32" w:rsidRPr="00244C32">
        <w:t>),</w:t>
      </w:r>
      <w:r w:rsidR="00194DBD" w:rsidRPr="00244C32">
        <w:t xml:space="preserve"> понятие преступления рассматривается также в сравнительно-зарубежном и теоретико-исследовательском аспектах, получили дальнейшее развитие учебно-методическое и практическое</w:t>
      </w:r>
      <w:r w:rsidR="00244C32">
        <w:t xml:space="preserve"> (</w:t>
      </w:r>
      <w:r w:rsidR="00194DBD" w:rsidRPr="00244C32">
        <w:t>эмпирическое</w:t>
      </w:r>
      <w:r w:rsidR="00244C32" w:rsidRPr="00244C32">
        <w:t xml:space="preserve">) </w:t>
      </w:r>
      <w:r w:rsidR="00194DBD" w:rsidRPr="00244C32">
        <w:t>направления научной мысли</w:t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Теоретические концепции, посвященные понятию преступления, также широко обсуждались на страницах периодической печати</w:t>
      </w:r>
      <w:r w:rsidR="00244C32" w:rsidRPr="00244C32">
        <w:t xml:space="preserve">. </w:t>
      </w:r>
      <w:r w:rsidRPr="00244C32">
        <w:t>Таким образом, ученые выявили тенденцию к снижению</w:t>
      </w:r>
      <w:r w:rsidR="00244C32">
        <w:t xml:space="preserve"> "</w:t>
      </w:r>
      <w:r w:rsidRPr="00244C32">
        <w:t>материальности</w:t>
      </w:r>
      <w:r w:rsidR="00244C32">
        <w:t xml:space="preserve">" </w:t>
      </w:r>
      <w:r w:rsidRPr="00244C32">
        <w:t>в понятии преступления, в связи с этим активизировалась дискуссия о материальных и формальных признаках преступления</w:t>
      </w:r>
      <w:r w:rsidR="00244C32" w:rsidRPr="00244C32">
        <w:t xml:space="preserve">. </w:t>
      </w:r>
      <w:r w:rsidRPr="00244C32">
        <w:t>Были высказаны предложения о том, что признак противоправности должен иметь приоритетное значение в законодательстве, так как он в наибольшей степени способствует осуществлению охранительной функции законодательного определения преступления</w:t>
      </w:r>
      <w:r w:rsidR="00244C32" w:rsidRPr="00244C32">
        <w:t xml:space="preserve">. </w:t>
      </w:r>
      <w:r w:rsidRPr="00244C32">
        <w:t>Сейчас в отечественном праве главное значение придается признаку общественной опасности как субъективно-объективному свойству преступления, которое определяется тем вредом, которое преступное деяние реально причиняет или причинением которого оно реально угрожает</w:t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В</w:t>
      </w:r>
      <w:r w:rsidR="00244C32">
        <w:t xml:space="preserve">.И. </w:t>
      </w:r>
      <w:r w:rsidRPr="00244C32">
        <w:t>Баранов указал на необходимость внесения изменений в понятие преступления в связи с государственно-политическими и социально-экономическими реалиями России</w:t>
      </w:r>
      <w:r w:rsidR="00244C32" w:rsidRPr="00244C32">
        <w:t xml:space="preserve">. </w:t>
      </w:r>
      <w:r w:rsidRPr="00244C32">
        <w:t>Материально-формальное определение понятия преступления предполагает, что деяние, формально подпадающее под признаки того или иного вида преступления, должно обладать достаточной степенью общественной опасности, чтобы решить вопрос о привлечении лица к уголовной ответственности</w:t>
      </w:r>
      <w:r w:rsidR="00F22E65" w:rsidRPr="00244C32">
        <w:rPr>
          <w:rStyle w:val="af1"/>
          <w:color w:val="000000"/>
        </w:rPr>
        <w:footnoteReference w:id="7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С теоретических позиций подошел к исследованию понятия преступления Д</w:t>
      </w:r>
      <w:r w:rsidR="00244C32">
        <w:t xml:space="preserve">.С. </w:t>
      </w:r>
      <w:r w:rsidRPr="00244C32">
        <w:t>Злыденко</w:t>
      </w:r>
      <w:r w:rsidR="00244C32" w:rsidRPr="00244C32">
        <w:t xml:space="preserve">. </w:t>
      </w:r>
      <w:r w:rsidRPr="00244C32">
        <w:t>Автор рассмотрел актуальную проблему о классовой сущности понятия преступления</w:t>
      </w:r>
      <w:r w:rsidR="00244C32" w:rsidRPr="00244C32">
        <w:t xml:space="preserve">. </w:t>
      </w:r>
      <w:r w:rsidRPr="00244C32">
        <w:t>Он доказал</w:t>
      </w:r>
      <w:r w:rsidR="00244C32">
        <w:t xml:space="preserve"> (</w:t>
      </w:r>
      <w:r w:rsidRPr="00244C32">
        <w:t>со статистическими выкладками</w:t>
      </w:r>
      <w:r w:rsidR="00244C32" w:rsidRPr="00244C32">
        <w:t>),</w:t>
      </w:r>
      <w:r w:rsidRPr="00244C32">
        <w:t xml:space="preserve"> что общество в настоящее время разделилось на классы и необходимо констатировать факт наличия классовой сущности уголовного закон</w:t>
      </w:r>
      <w:r w:rsidR="005C3344" w:rsidRPr="00244C32">
        <w:t>а</w:t>
      </w:r>
      <w:r w:rsidR="005C3344" w:rsidRPr="00244C32">
        <w:rPr>
          <w:rStyle w:val="af1"/>
          <w:color w:val="000000"/>
        </w:rPr>
        <w:footnoteReference w:id="8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С лингвистических позиций, используя историко-аналитический подход, понятие преступления исследовал С</w:t>
      </w:r>
      <w:r w:rsidR="00244C32">
        <w:t xml:space="preserve">.П. </w:t>
      </w:r>
      <w:r w:rsidRPr="00244C32">
        <w:t>Хижняк</w:t>
      </w:r>
      <w:r w:rsidR="00507555" w:rsidRPr="00244C32">
        <w:rPr>
          <w:rStyle w:val="af1"/>
          <w:color w:val="000000"/>
        </w:rPr>
        <w:footnoteReference w:id="9"/>
      </w:r>
      <w:r w:rsidR="00244C32" w:rsidRPr="00244C32">
        <w:t xml:space="preserve">. </w:t>
      </w:r>
      <w:r w:rsidRPr="00244C32">
        <w:t>Каждое явление проходит свою историю</w:t>
      </w:r>
      <w:r w:rsidR="00244C32" w:rsidRPr="00244C32">
        <w:t xml:space="preserve">: </w:t>
      </w:r>
      <w:r w:rsidRPr="00244C32">
        <w:t>возникновение, развитие</w:t>
      </w:r>
      <w:r w:rsidR="00244C32" w:rsidRPr="00244C32">
        <w:t xml:space="preserve">. </w:t>
      </w:r>
      <w:r w:rsidRPr="00244C32">
        <w:t>Он пришел к выводу, что словарный состав языка отражает все изменения, происходящие в обществе</w:t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Анализ юридических уголовно-правовых терминов был также проведен М</w:t>
      </w:r>
      <w:r w:rsidR="00244C32">
        <w:t xml:space="preserve">.А. </w:t>
      </w:r>
      <w:r w:rsidRPr="00244C32">
        <w:t>Исаевым, он выявил значение термина</w:t>
      </w:r>
      <w:r w:rsidR="00244C32">
        <w:t xml:space="preserve"> "</w:t>
      </w:r>
      <w:r w:rsidRPr="00244C32">
        <w:t>обида</w:t>
      </w:r>
      <w:r w:rsidR="00244C32">
        <w:t xml:space="preserve">" </w:t>
      </w:r>
      <w:r w:rsidRPr="00244C32">
        <w:t>в древнерусском уголовном прав</w:t>
      </w:r>
      <w:r w:rsidR="00DE571A" w:rsidRPr="00244C32">
        <w:t>е</w:t>
      </w:r>
      <w:r w:rsidR="00DE571A" w:rsidRPr="00244C32">
        <w:rPr>
          <w:rStyle w:val="af1"/>
          <w:color w:val="000000"/>
        </w:rPr>
        <w:footnoteReference w:id="10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Вместе с тем исторические исследования продолжались в рамках описания отдельных нормативных актов</w:t>
      </w:r>
      <w:r w:rsidR="00244C32" w:rsidRPr="00244C32">
        <w:t xml:space="preserve">. </w:t>
      </w:r>
      <w:r w:rsidRPr="00244C32">
        <w:t>Исследованию вопросов уголовного права</w:t>
      </w:r>
      <w:r w:rsidR="00244C32">
        <w:t xml:space="preserve"> (</w:t>
      </w:r>
      <w:r w:rsidRPr="00244C32">
        <w:t>и, в частности, понятию преступления</w:t>
      </w:r>
      <w:r w:rsidR="00244C32" w:rsidRPr="00244C32">
        <w:t xml:space="preserve">) </w:t>
      </w:r>
      <w:r w:rsidRPr="00244C32">
        <w:t>посвящена работа А</w:t>
      </w:r>
      <w:r w:rsidR="00244C32">
        <w:t xml:space="preserve">.И. </w:t>
      </w:r>
      <w:r w:rsidRPr="00244C32">
        <w:t>Бойко</w:t>
      </w:r>
      <w:r w:rsidR="00244C32">
        <w:t xml:space="preserve"> "</w:t>
      </w:r>
      <w:r w:rsidRPr="00244C32">
        <w:t>Римское и современное уголовное право</w:t>
      </w:r>
      <w:r w:rsidR="00244C32">
        <w:t>"</w:t>
      </w:r>
      <w:r w:rsidR="002A25BF" w:rsidRPr="00244C32">
        <w:rPr>
          <w:rStyle w:val="af1"/>
          <w:color w:val="000000"/>
        </w:rPr>
        <w:footnoteReference w:id="11"/>
      </w:r>
      <w:r w:rsidR="00244C32" w:rsidRPr="00244C32">
        <w:t xml:space="preserve">. </w:t>
      </w:r>
      <w:r w:rsidRPr="00244C32">
        <w:t>Автор высказал мысль, что управление такой могучей империей, как Римская, потребовало для борьбы с преступностью создания прогрессивного уголовного права, которое могло бы быть полезным современникам</w:t>
      </w:r>
      <w:r w:rsidR="00244C32" w:rsidRPr="00244C32">
        <w:t xml:space="preserve">. </w:t>
      </w:r>
      <w:r w:rsidRPr="00244C32">
        <w:t>Российские ученые проводят многочисленные исследования в области истории становления и развития понятия преступления в зарубежных странах</w:t>
      </w:r>
      <w:r w:rsidR="00244C32" w:rsidRPr="00244C32">
        <w:t xml:space="preserve">. </w:t>
      </w:r>
      <w:r w:rsidRPr="00244C32">
        <w:t>Например, работа О</w:t>
      </w:r>
      <w:r w:rsidR="00244C32">
        <w:t xml:space="preserve">.И. </w:t>
      </w:r>
      <w:r w:rsidRPr="00244C32">
        <w:t>Тогоевой посвящена понятию преступления в уголовном законодательстве Франции в ХIII-ХV вв</w:t>
      </w:r>
      <w:r w:rsidR="00244C32" w:rsidRPr="00244C32">
        <w:t xml:space="preserve">. </w:t>
      </w:r>
      <w:r w:rsidR="00220EB2" w:rsidRPr="00244C32">
        <w:rPr>
          <w:rStyle w:val="af1"/>
          <w:color w:val="000000"/>
        </w:rPr>
        <w:footnoteReference w:id="12"/>
      </w:r>
      <w:r w:rsidRPr="00244C32">
        <w:t>, исследованиями понятия преступления в итальянском праве зани</w:t>
      </w:r>
      <w:r w:rsidR="00220EB2" w:rsidRPr="00244C32">
        <w:t>мались В</w:t>
      </w:r>
      <w:r w:rsidR="00244C32">
        <w:t xml:space="preserve">.В. </w:t>
      </w:r>
      <w:r w:rsidR="00220EB2" w:rsidRPr="00244C32">
        <w:t>Сонин, О</w:t>
      </w:r>
      <w:r w:rsidR="00244C32">
        <w:t xml:space="preserve">.Ю. </w:t>
      </w:r>
      <w:r w:rsidR="00220EB2" w:rsidRPr="00244C32">
        <w:t>Мартюшев</w:t>
      </w:r>
      <w:r w:rsidR="00220EB2" w:rsidRPr="00244C32">
        <w:rPr>
          <w:rStyle w:val="af1"/>
          <w:color w:val="000000"/>
        </w:rPr>
        <w:footnoteReference w:id="13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После принятия в 1996 г</w:t>
      </w:r>
      <w:r w:rsidR="00244C32" w:rsidRPr="00244C32">
        <w:t xml:space="preserve">. </w:t>
      </w:r>
      <w:r w:rsidRPr="00244C32">
        <w:t>УК РФ было издано значительное количество учебно-методической литературы, в которой выражали свое мнение насчет понятия преступления крупнейшие ученые</w:t>
      </w:r>
      <w:r w:rsidR="00244C32" w:rsidRPr="00244C32">
        <w:t xml:space="preserve">. </w:t>
      </w:r>
      <w:r w:rsidRPr="00244C32">
        <w:t>Например, А</w:t>
      </w:r>
      <w:r w:rsidR="00244C32">
        <w:t xml:space="preserve">.В. </w:t>
      </w:r>
      <w:r w:rsidRPr="00244C32">
        <w:t>Наумов трактовал преступление как формально-материальное</w:t>
      </w:r>
      <w:r w:rsidR="00244C32" w:rsidRPr="00244C32">
        <w:t xml:space="preserve">. </w:t>
      </w:r>
      <w:r w:rsidRPr="00244C32">
        <w:t>Им подчеркивалось, что еще два признака входят в понятие преступления</w:t>
      </w:r>
      <w:r w:rsidR="00244C32" w:rsidRPr="00244C32">
        <w:t xml:space="preserve"> - </w:t>
      </w:r>
      <w:r w:rsidRPr="00244C32">
        <w:t>виновность и наказуемость</w:t>
      </w:r>
      <w:r w:rsidR="00244C32" w:rsidRPr="00244C32">
        <w:t xml:space="preserve">. </w:t>
      </w:r>
      <w:r w:rsidRPr="00244C32">
        <w:t>А</w:t>
      </w:r>
      <w:r w:rsidR="00244C32">
        <w:t xml:space="preserve">.В. </w:t>
      </w:r>
      <w:r w:rsidRPr="00244C32">
        <w:t xml:space="preserve">Наумов глубоко убежден, что преступление отличается от других правонарушений повышенной вредностью, причинением существенного вреда охраняемым интересам, </w:t>
      </w:r>
      <w:r w:rsidR="00244C32">
        <w:t>т.е.</w:t>
      </w:r>
      <w:r w:rsidR="00244C32" w:rsidRPr="00244C32">
        <w:t xml:space="preserve"> </w:t>
      </w:r>
      <w:r w:rsidRPr="00244C32">
        <w:t>общественной опасностью</w:t>
      </w:r>
      <w:r w:rsidR="00244C32" w:rsidRPr="00244C32">
        <w:t xml:space="preserve">. </w:t>
      </w:r>
      <w:r w:rsidRPr="00244C32">
        <w:t>Поэтому не могут быть признаны правильными такие высказывания, которые сводятся к изъятию признака общественной опасности из понятия преступления</w:t>
      </w:r>
      <w:r w:rsidR="00244C32" w:rsidRPr="00244C32">
        <w:t xml:space="preserve">. </w:t>
      </w:r>
      <w:r w:rsidRPr="00244C32">
        <w:t>Справедливым, абсолютно правильным и аргументированным следует считать высказывание А</w:t>
      </w:r>
      <w:r w:rsidR="00244C32">
        <w:t xml:space="preserve">.В. </w:t>
      </w:r>
      <w:r w:rsidRPr="00244C32">
        <w:t>Наумова о том, что учение об общественной опасности зародилось и получило развитие вовсе не в рамках советского позитивного права, а в теоретических работах представителей социологической школы уголовного права</w:t>
      </w:r>
      <w:r w:rsidR="00244C32" w:rsidRPr="00244C32">
        <w:t xml:space="preserve">. </w:t>
      </w:r>
      <w:r w:rsidRPr="00244C32">
        <w:t>Другое дело, что на нашей законодательной почве оно действительно прижилось</w:t>
      </w:r>
      <w:r w:rsidR="00244C32" w:rsidRPr="00244C32">
        <w:t xml:space="preserve">. </w:t>
      </w:r>
      <w:r w:rsidRPr="00244C32">
        <w:t>Автором было предложено сместить акцент в сторону признака противоправности, именно он должен занять первое место, и только за ним следует общественная опасность</w:t>
      </w:r>
      <w:r w:rsidR="00244C32" w:rsidRPr="00244C32">
        <w:t xml:space="preserve">. </w:t>
      </w:r>
      <w:r w:rsidRPr="00244C32">
        <w:t>А</w:t>
      </w:r>
      <w:r w:rsidR="00244C32">
        <w:t xml:space="preserve">.В. </w:t>
      </w:r>
      <w:r w:rsidRPr="00244C32">
        <w:t>Наумов уточнил свое отношение к выделению пятого признака преступления</w:t>
      </w:r>
      <w:r w:rsidR="00244C32" w:rsidRPr="00244C32">
        <w:t xml:space="preserve"> - </w:t>
      </w:r>
      <w:r w:rsidRPr="00244C32">
        <w:t>аморальности</w:t>
      </w:r>
      <w:r w:rsidR="00244C32">
        <w:t xml:space="preserve"> (</w:t>
      </w:r>
      <w:r w:rsidRPr="00244C32">
        <w:t>его предложил обозначить еще в 1955 г</w:t>
      </w:r>
      <w:r w:rsidR="00244C32">
        <w:t>.</w:t>
      </w:r>
      <w:r w:rsidR="00F53E41">
        <w:t xml:space="preserve"> А.</w:t>
      </w:r>
      <w:r w:rsidRPr="00244C32">
        <w:t>А</w:t>
      </w:r>
      <w:r w:rsidR="00244C32" w:rsidRPr="00244C32">
        <w:t xml:space="preserve">. </w:t>
      </w:r>
      <w:r w:rsidRPr="00244C32">
        <w:t>Герцензон</w:t>
      </w:r>
      <w:r w:rsidR="00244C32" w:rsidRPr="00244C32">
        <w:t xml:space="preserve">). </w:t>
      </w:r>
      <w:r w:rsidRPr="00244C32">
        <w:t>А</w:t>
      </w:r>
      <w:r w:rsidR="00244C32">
        <w:t xml:space="preserve">.В. </w:t>
      </w:r>
      <w:r w:rsidRPr="00244C32">
        <w:t>Наумов поддержал точку зрения А</w:t>
      </w:r>
      <w:r w:rsidR="00244C32">
        <w:t xml:space="preserve">.А. </w:t>
      </w:r>
      <w:r w:rsidRPr="00244C32">
        <w:t>Пионтковского о том, что аморальность предполагается в признаке уголовной противоправности</w:t>
      </w:r>
      <w:r w:rsidR="009511CE" w:rsidRPr="00244C32">
        <w:rPr>
          <w:rStyle w:val="af1"/>
          <w:color w:val="000000"/>
        </w:rPr>
        <w:footnoteReference w:id="14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В последние несколько лет было издано несколько учебников уголовного права под редакцией Р</w:t>
      </w:r>
      <w:r w:rsidR="00244C32">
        <w:t xml:space="preserve">.Р. </w:t>
      </w:r>
      <w:r w:rsidRPr="00244C32">
        <w:t>Галиакбаров</w:t>
      </w:r>
      <w:r w:rsidR="000C63D2" w:rsidRPr="00244C32">
        <w:t>а</w:t>
      </w:r>
      <w:r w:rsidR="000C63D2" w:rsidRPr="00244C32">
        <w:rPr>
          <w:rStyle w:val="af1"/>
          <w:color w:val="000000"/>
        </w:rPr>
        <w:footnoteReference w:id="15"/>
      </w:r>
      <w:r w:rsidR="00244C32" w:rsidRPr="00244C32">
        <w:t xml:space="preserve">. </w:t>
      </w:r>
      <w:r w:rsidRPr="00244C32">
        <w:t>Автором рассмотрены положения о понятии преступления с точки зрения истории уголовного права России, а также в сравнении с зарубежным уголовным законодательством</w:t>
      </w:r>
      <w:r w:rsidR="00244C32">
        <w:t>.</w:t>
      </w:r>
      <w:r w:rsidR="00F53E41">
        <w:t xml:space="preserve"> Р.</w:t>
      </w:r>
      <w:r w:rsidRPr="00244C32">
        <w:t>Р</w:t>
      </w:r>
      <w:r w:rsidR="00244C32" w:rsidRPr="00244C32">
        <w:t xml:space="preserve">. </w:t>
      </w:r>
      <w:r w:rsidRPr="00244C32">
        <w:t>Галиакбаров указал, что в период подготовки УК РФ 1996 г</w:t>
      </w:r>
      <w:r w:rsidR="00244C32" w:rsidRPr="00244C32">
        <w:t xml:space="preserve">. </w:t>
      </w:r>
      <w:r w:rsidRPr="00244C32">
        <w:t>выявились два подхода к определению понятия преступления</w:t>
      </w:r>
      <w:r w:rsidR="00244C32" w:rsidRPr="00244C32">
        <w:t xml:space="preserve">: </w:t>
      </w:r>
      <w:r w:rsidRPr="00244C32">
        <w:t>материально-формальный и формальный</w:t>
      </w:r>
      <w:r w:rsidR="00244C32" w:rsidRPr="00244C32">
        <w:t xml:space="preserve">. </w:t>
      </w:r>
      <w:r w:rsidRPr="00244C32">
        <w:t>Несмотря на то, что первый подход был положен в основу понятия преступления и напоминает понятие преступления, закрепленное в предыдущем Уголовном кодексе, все же, по мнению автора, можно выделить существенные отличия</w:t>
      </w:r>
      <w:r w:rsidR="00244C32" w:rsidRPr="00244C32">
        <w:t xml:space="preserve">. </w:t>
      </w:r>
      <w:r w:rsidRPr="00244C32">
        <w:t>Определение, содержащееся в УК РФ 1996 г</w:t>
      </w:r>
      <w:r w:rsidR="00244C32">
        <w:t>.,</w:t>
      </w:r>
      <w:r w:rsidRPr="00244C32">
        <w:t xml:space="preserve"> ориентировано на защиту общечеловеческих ценностей, следовательно, законодатель отказался от классового подхода</w:t>
      </w:r>
      <w:r w:rsidR="00244C32" w:rsidRPr="00244C32">
        <w:t xml:space="preserve">. </w:t>
      </w:r>
      <w:r w:rsidRPr="00244C32">
        <w:t>Преступление как социальное явление можно осознать через понимание основных признаков данного понятия</w:t>
      </w:r>
      <w:r w:rsidR="00244C32" w:rsidRPr="00244C32">
        <w:t xml:space="preserve">: </w:t>
      </w:r>
      <w:r w:rsidRPr="00244C32">
        <w:t>общественной опасности, противоправности, виновности и наказуемости</w:t>
      </w:r>
      <w:r w:rsidR="00244C32" w:rsidRPr="00244C32">
        <w:t xml:space="preserve">. </w:t>
      </w:r>
      <w:r w:rsidRPr="00244C32">
        <w:t>Характеризуя признак общественной опасности, автор указал на необходимость четкого разграничения характера и степени общественной опасности</w:t>
      </w:r>
      <w:r w:rsidR="00244C32">
        <w:t xml:space="preserve"> (</w:t>
      </w:r>
      <w:r w:rsidRPr="00244C32">
        <w:t>особенно это актуально для правоприменительной деятельности</w:t>
      </w:r>
      <w:r w:rsidR="00244C32" w:rsidRPr="00244C32">
        <w:t xml:space="preserve">). </w:t>
      </w:r>
      <w:r w:rsidRPr="00244C32">
        <w:t>Он пришел к выводу о том, что о характере общественной опасности преступления можно судить, сравнивая его с преступлениями других видов, а о степени общественной опасности</w:t>
      </w:r>
      <w:r w:rsidR="00244C32" w:rsidRPr="00244C32">
        <w:t xml:space="preserve"> - </w:t>
      </w:r>
      <w:r w:rsidRPr="00244C32">
        <w:t>посредством сравнения с другими преступлениями этого же вида</w:t>
      </w:r>
      <w:r w:rsidR="00244C32" w:rsidRPr="00244C32">
        <w:t xml:space="preserve">. </w:t>
      </w:r>
      <w:r w:rsidRPr="00244C32">
        <w:t xml:space="preserve">Сравнивая общественную опасность с противоправностью, автор указал, что они соотносятся как форма и содержание, </w:t>
      </w:r>
      <w:r w:rsidR="00244C32">
        <w:t>т.е.</w:t>
      </w:r>
      <w:r w:rsidR="00244C32" w:rsidRPr="00244C32">
        <w:t xml:space="preserve"> </w:t>
      </w:r>
      <w:r w:rsidRPr="00244C32">
        <w:t>общественная опасность</w:t>
      </w:r>
      <w:r w:rsidR="00244C32" w:rsidRPr="00244C32">
        <w:t xml:space="preserve"> - </w:t>
      </w:r>
      <w:r w:rsidRPr="00244C32">
        <w:t>это содержание преступления, а противоправность</w:t>
      </w:r>
      <w:r w:rsidR="00244C32" w:rsidRPr="00244C32">
        <w:t xml:space="preserve"> - </w:t>
      </w:r>
      <w:r w:rsidRPr="00244C32">
        <w:t>это юридическое выражение этого содержания</w:t>
      </w:r>
      <w:r w:rsidR="00244C32" w:rsidRPr="00244C32">
        <w:t xml:space="preserve">. </w:t>
      </w:r>
      <w:r w:rsidRPr="00244C32">
        <w:t>Наказуемость как признак преступления связана и с общественной опасностью, и с противоправностью следующим образом</w:t>
      </w:r>
      <w:r w:rsidR="00244C32" w:rsidRPr="00244C32">
        <w:t xml:space="preserve">: </w:t>
      </w:r>
      <w:r w:rsidRPr="00244C32">
        <w:t>чем большей общественной опасностью характеризуется преступление, тем более строгое устанавливается наказание</w:t>
      </w:r>
      <w:r w:rsidR="00244C32" w:rsidRPr="00244C32">
        <w:t xml:space="preserve">. </w:t>
      </w:r>
      <w:r w:rsidRPr="00244C32">
        <w:t>Автор указал, что наказуемость нельзя понимать как обязательное назначение наказания, указанного в санкциях статей УК РФ, в силу того, что наказание не является единственным правовым средством реагирования на совершенное преступление</w:t>
      </w:r>
      <w:r w:rsidR="00244C32">
        <w:t>.</w:t>
      </w:r>
      <w:r w:rsidR="00F53E41">
        <w:t xml:space="preserve"> Р.</w:t>
      </w:r>
      <w:r w:rsidRPr="00244C32">
        <w:t>Р</w:t>
      </w:r>
      <w:r w:rsidR="00244C32" w:rsidRPr="00244C32">
        <w:t xml:space="preserve">. </w:t>
      </w:r>
      <w:r w:rsidRPr="00244C32">
        <w:t>Галиакбаров абсолютно правильно отметил, что любое преступление всегда причиняет ущерб конкретным людям</w:t>
      </w:r>
      <w:r w:rsidR="00244C32" w:rsidRPr="00244C32">
        <w:t xml:space="preserve">. </w:t>
      </w:r>
      <w:r w:rsidRPr="00244C32">
        <w:t>Объем этого зла не зависит от политического строя, установившегося в конкретном государстве</w:t>
      </w:r>
      <w:r w:rsidR="00244C32" w:rsidRPr="00244C32">
        <w:t xml:space="preserve">. </w:t>
      </w:r>
      <w:r w:rsidRPr="00244C32">
        <w:t>Понятие преступления отражает представление общества о круге тех посягательств, которые серьезно ущемляют интересы людей, общества, государства</w:t>
      </w:r>
      <w:r w:rsidR="00244C32" w:rsidRPr="00244C32">
        <w:t xml:space="preserve">. </w:t>
      </w:r>
      <w:r w:rsidRPr="00244C32">
        <w:t>Эти интересы идентичны общечеловеческим ценностям</w:t>
      </w:r>
      <w:r w:rsidR="00244C32" w:rsidRPr="00244C32">
        <w:t xml:space="preserve">. </w:t>
      </w:r>
      <w:r w:rsidRPr="00244C32">
        <w:t>Именно их защищает закон с помощью своих средст</w:t>
      </w:r>
      <w:r w:rsidR="00AB7BF1" w:rsidRPr="00244C32">
        <w:t>в</w:t>
      </w:r>
      <w:r w:rsidR="00AB7BF1" w:rsidRPr="00244C32">
        <w:rPr>
          <w:rStyle w:val="af1"/>
          <w:color w:val="000000"/>
        </w:rPr>
        <w:footnoteReference w:id="16"/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Рассмотрим некоторые аспекты учебника уголовного права под редакцией Н</w:t>
      </w:r>
      <w:r w:rsidR="00244C32">
        <w:t xml:space="preserve">.Ф. </w:t>
      </w:r>
      <w:r w:rsidRPr="00244C32">
        <w:t>Кузнецовой и И</w:t>
      </w:r>
      <w:r w:rsidR="00244C32">
        <w:t xml:space="preserve">.М. </w:t>
      </w:r>
      <w:r w:rsidRPr="00244C32">
        <w:t>Тяжково</w:t>
      </w:r>
      <w:r w:rsidR="00A2575B" w:rsidRPr="00244C32">
        <w:t>й</w:t>
      </w:r>
      <w:r w:rsidR="00A2575B" w:rsidRPr="00244C32">
        <w:rPr>
          <w:rStyle w:val="af1"/>
          <w:color w:val="000000"/>
        </w:rPr>
        <w:footnoteReference w:id="17"/>
      </w:r>
      <w:r w:rsidR="00244C32" w:rsidRPr="00244C32">
        <w:t xml:space="preserve">. </w:t>
      </w:r>
      <w:r w:rsidRPr="00244C32">
        <w:t>Первый том учебника полностью посвящен вопросам, относящимся к понятию преступления</w:t>
      </w:r>
      <w:r w:rsidR="00244C32" w:rsidRPr="00244C32">
        <w:t xml:space="preserve">. </w:t>
      </w:r>
      <w:r w:rsidRPr="00244C32">
        <w:t>Для исследования понятия преступления авторским коллективом был применен традиционный подход</w:t>
      </w:r>
      <w:r w:rsidR="00244C32" w:rsidRPr="00244C32">
        <w:t xml:space="preserve">: </w:t>
      </w:r>
      <w:r w:rsidRPr="00244C32">
        <w:t>изучение истории вопроса, анализ зарубежного опыта, использование материалов криминологических исследований</w:t>
      </w:r>
      <w:r w:rsidR="00244C32" w:rsidRPr="00244C32">
        <w:t xml:space="preserve">. </w:t>
      </w:r>
      <w:r w:rsidRPr="00244C32">
        <w:t>Преступление раскрывалось авторами данного учебника через его признаки</w:t>
      </w:r>
      <w:r w:rsidR="00244C32" w:rsidRPr="00244C32">
        <w:t xml:space="preserve">. </w:t>
      </w:r>
      <w:r w:rsidRPr="00244C32">
        <w:t xml:space="preserve">Таким образом, преступление рассматривалось как деяние, </w:t>
      </w:r>
      <w:r w:rsidR="00244C32">
        <w:t>т.е.</w:t>
      </w:r>
      <w:r w:rsidR="00244C32" w:rsidRPr="00244C32">
        <w:t xml:space="preserve"> </w:t>
      </w:r>
      <w:r w:rsidRPr="00244C32">
        <w:t>действие или бездействие, причинившее общественно опасное последствие</w:t>
      </w:r>
      <w:r w:rsidR="00244C32" w:rsidRPr="00244C32">
        <w:t xml:space="preserve">. </w:t>
      </w:r>
      <w:r w:rsidRPr="00244C32">
        <w:t>Рассматривая общественную опасность, авторы сделали следующие выводы</w:t>
      </w:r>
      <w:r w:rsidR="00244C32" w:rsidRPr="00244C32">
        <w:t xml:space="preserve">. </w:t>
      </w:r>
      <w:r w:rsidRPr="00244C32">
        <w:t>Общественная опасность составляет важнейшее социальное</w:t>
      </w:r>
      <w:r w:rsidR="00244C32">
        <w:t xml:space="preserve"> (</w:t>
      </w:r>
      <w:r w:rsidRPr="00244C32">
        <w:t>материальное</w:t>
      </w:r>
      <w:r w:rsidR="00244C32" w:rsidRPr="00244C32">
        <w:t>),</w:t>
      </w:r>
      <w:r w:rsidRPr="00244C32">
        <w:t xml:space="preserve"> объективное</w:t>
      </w:r>
      <w:r w:rsidR="00244C32">
        <w:t xml:space="preserve"> (т.е.</w:t>
      </w:r>
      <w:r w:rsidR="00244C32" w:rsidRPr="00244C32">
        <w:t xml:space="preserve"> </w:t>
      </w:r>
      <w:r w:rsidRPr="00244C32">
        <w:t>не зависящее от правовой его оценки законом</w:t>
      </w:r>
      <w:r w:rsidR="00244C32" w:rsidRPr="00244C32">
        <w:t xml:space="preserve">) </w:t>
      </w:r>
      <w:r w:rsidRPr="00244C32">
        <w:t>свойство преступления</w:t>
      </w:r>
      <w:r w:rsidR="00244C32" w:rsidRPr="00244C32">
        <w:t xml:space="preserve">. </w:t>
      </w:r>
      <w:r w:rsidRPr="00244C32">
        <w:t>Общественная опасность по своему содержанию</w:t>
      </w:r>
      <w:r w:rsidR="00244C32" w:rsidRPr="00244C32">
        <w:t xml:space="preserve"> - </w:t>
      </w:r>
      <w:r w:rsidRPr="00244C32">
        <w:t>это объективно-субъективная категория, которая определяется единством всех обязательных элементов преступления</w:t>
      </w:r>
      <w:r w:rsidR="00244C32" w:rsidRPr="00244C32">
        <w:t xml:space="preserve">. </w:t>
      </w:r>
      <w:r w:rsidRPr="00244C32">
        <w:t>В УК РФ общественная опасность рассматривается либо как объективная, либо как объективно-субъективная вредоносность</w:t>
      </w:r>
      <w:r w:rsidR="00244C32" w:rsidRPr="00244C32">
        <w:t xml:space="preserve">. </w:t>
      </w:r>
      <w:r w:rsidRPr="00244C32">
        <w:t>Общественная опасность служит основанием для криминализации деяний уголовным законом и привлечения лица к уголовной ответственности в случае, если оно виновно в совершении преступления</w:t>
      </w:r>
      <w:r w:rsidR="00244C32" w:rsidRPr="00244C32">
        <w:t xml:space="preserve">. </w:t>
      </w:r>
      <w:r w:rsidRPr="00244C32">
        <w:t>Общественная опасность является первым критерием индивидуализации наказания</w:t>
      </w:r>
      <w:r w:rsidR="00244C32" w:rsidRPr="00244C32">
        <w:t xml:space="preserve">. </w:t>
      </w:r>
      <w:r w:rsidRPr="00244C32">
        <w:t>Характер и степень общественной опасности определяет категоризацию преступлений</w:t>
      </w:r>
      <w:r w:rsidR="00244C32" w:rsidRPr="00244C32">
        <w:t xml:space="preserve">. </w:t>
      </w:r>
      <w:r w:rsidRPr="00244C32">
        <w:t>Общественная опасность</w:t>
      </w:r>
      <w:r w:rsidR="00244C32" w:rsidRPr="00244C32">
        <w:t xml:space="preserve"> - </w:t>
      </w:r>
      <w:r w:rsidRPr="00244C32">
        <w:t>это такое специфическое свойство преступления, которое позволяет отличить преступление от непреступных правонарушений и малозначительных деяний</w:t>
      </w:r>
      <w:r w:rsidR="00244C32" w:rsidRPr="00244C32">
        <w:t xml:space="preserve">. </w:t>
      </w:r>
      <w:r w:rsidRPr="00244C32">
        <w:t>Обязательным субъективным свойством преступления является вина, которая определяет собой психическое отношение лица к общественно опасному действию</w:t>
      </w:r>
      <w:r w:rsidR="00244C32">
        <w:t xml:space="preserve"> (</w:t>
      </w:r>
      <w:r w:rsidRPr="00244C32">
        <w:t>бездействию</w:t>
      </w:r>
      <w:r w:rsidR="00244C32" w:rsidRPr="00244C32">
        <w:t xml:space="preserve">) </w:t>
      </w:r>
      <w:r w:rsidRPr="00244C32">
        <w:t>и к общественно опасным последствиям такового</w:t>
      </w:r>
      <w:r w:rsidR="00244C32" w:rsidRPr="00244C32">
        <w:t xml:space="preserve">. </w:t>
      </w:r>
      <w:r w:rsidRPr="00244C32">
        <w:t>Без вины нет ни преступления, ни наказания</w:t>
      </w:r>
      <w:r w:rsidR="00244C32" w:rsidRPr="00244C32">
        <w:t xml:space="preserve">. </w:t>
      </w:r>
      <w:r w:rsidRPr="00244C32">
        <w:t>Вина определена УК РФ как субъективная подсистема, равнозначная объективной подсистеме общественно опасного деяния</w:t>
      </w:r>
      <w:r w:rsidR="00244C32" w:rsidRPr="00244C32">
        <w:t xml:space="preserve">. </w:t>
      </w:r>
      <w:r w:rsidRPr="00244C32">
        <w:t>Юридическими свойствами преступления являются уголовная противоправность</w:t>
      </w:r>
      <w:r w:rsidR="00244C32">
        <w:t xml:space="preserve"> (</w:t>
      </w:r>
      <w:r w:rsidRPr="00244C32">
        <w:t>которая равнозначна такому его социальному последствию, как общественная опасность</w:t>
      </w:r>
      <w:r w:rsidR="00244C32" w:rsidRPr="00244C32">
        <w:t xml:space="preserve">) </w:t>
      </w:r>
      <w:r w:rsidRPr="00244C32">
        <w:t>и виновность</w:t>
      </w:r>
      <w:r w:rsidR="00244C32">
        <w:t xml:space="preserve"> (</w:t>
      </w:r>
      <w:r w:rsidRPr="00244C32">
        <w:t>она вытекает из принципа законности, отражая общественную опасность деяния и представляет собой оценку законодателем общественной опасности деяния</w:t>
      </w:r>
      <w:r w:rsidR="00244C32" w:rsidRPr="00244C32">
        <w:t xml:space="preserve">). </w:t>
      </w:r>
      <w:r w:rsidRPr="00244C32">
        <w:t>Уголовная противоправность слагается из запрета совершать соответствующее деяние и угрозы наказания, закрепленных в санкции юридической нормы</w:t>
      </w:r>
      <w:r w:rsidR="00244C32" w:rsidRPr="00244C32">
        <w:t xml:space="preserve">. </w:t>
      </w:r>
      <w:r w:rsidRPr="00244C32">
        <w:t>Авторы однозначно решают проблему понятия преступления в пользу материального значения</w:t>
      </w:r>
      <w:r w:rsidR="00244C32" w:rsidRPr="00244C32">
        <w:t xml:space="preserve">. </w:t>
      </w:r>
      <w:r w:rsidRPr="00244C32">
        <w:t>В этой связи авторами высказана мысль о том, что материальное понятие преступления раскрывает его социальную сущность</w:t>
      </w:r>
      <w:r w:rsidR="00244C32" w:rsidRPr="00244C32">
        <w:t xml:space="preserve">. </w:t>
      </w:r>
      <w:r w:rsidRPr="00244C32">
        <w:t>Оно содержит такой признак, как общественная опасность, с указанием на то, каким социальным интересам причиняется вред преступлением</w:t>
      </w:r>
      <w:r w:rsidR="00244C32" w:rsidRPr="00244C32">
        <w:t>.</w:t>
      </w:r>
    </w:p>
    <w:p w:rsidR="00244C32" w:rsidRDefault="00194DBD" w:rsidP="00F53E41">
      <w:pPr>
        <w:widowControl w:val="0"/>
        <w:ind w:firstLine="709"/>
      </w:pPr>
      <w:r w:rsidRPr="00244C32">
        <w:t>Практическое</w:t>
      </w:r>
      <w:r w:rsidR="00244C32">
        <w:t xml:space="preserve"> (</w:t>
      </w:r>
      <w:r w:rsidRPr="00244C32">
        <w:t>эмпирическое</w:t>
      </w:r>
      <w:r w:rsidR="00244C32" w:rsidRPr="00244C32">
        <w:t xml:space="preserve">) </w:t>
      </w:r>
      <w:r w:rsidRPr="00244C32">
        <w:t>направление исследования получило развитие на современном этапе</w:t>
      </w:r>
      <w:r w:rsidR="00244C32" w:rsidRPr="00244C32">
        <w:t xml:space="preserve">. </w:t>
      </w:r>
      <w:r w:rsidRPr="00244C32">
        <w:t>Так, в Комментарии к Уголовному кодексу Российской Федерации под редакцией Ю</w:t>
      </w:r>
      <w:r w:rsidR="00244C32">
        <w:t xml:space="preserve">.И. </w:t>
      </w:r>
      <w:r w:rsidRPr="00244C32">
        <w:t>Скуратова и В</w:t>
      </w:r>
      <w:r w:rsidR="00244C32">
        <w:t xml:space="preserve">.М. </w:t>
      </w:r>
      <w:r w:rsidRPr="00244C32">
        <w:t>Лебедева указывается, что понятие преступления носит формально-материальный характер, причем в нем предпочтение отдано материальному признаку</w:t>
      </w:r>
      <w:r w:rsidR="00244C32" w:rsidRPr="00244C32">
        <w:t xml:space="preserve"> - </w:t>
      </w:r>
      <w:r w:rsidRPr="00244C32">
        <w:t>общественной опасности, кроме того, указывается и на другие признаки</w:t>
      </w:r>
      <w:r w:rsidR="00244C32" w:rsidRPr="00244C32">
        <w:t xml:space="preserve"> - </w:t>
      </w:r>
      <w:r w:rsidRPr="00244C32">
        <w:t>виновность, противоправность, наказуемос</w:t>
      </w:r>
      <w:r w:rsidR="00254AEB" w:rsidRPr="00244C32">
        <w:t>ть</w:t>
      </w:r>
      <w:r w:rsidR="00254AEB" w:rsidRPr="00244C32">
        <w:rPr>
          <w:rStyle w:val="af1"/>
          <w:color w:val="000000"/>
        </w:rPr>
        <w:footnoteReference w:id="18"/>
      </w:r>
      <w:r w:rsidR="00244C32" w:rsidRPr="00244C32">
        <w:t xml:space="preserve">. </w:t>
      </w:r>
      <w:r w:rsidRPr="00244C32">
        <w:t>На материально-формальный характер понятия преступления указывается и В</w:t>
      </w:r>
      <w:r w:rsidR="00244C32">
        <w:t xml:space="preserve">.С. </w:t>
      </w:r>
      <w:r w:rsidRPr="00244C32">
        <w:t>Наумовым</w:t>
      </w:r>
      <w:r w:rsidR="00244C32" w:rsidRPr="00244C32">
        <w:t xml:space="preserve">. </w:t>
      </w:r>
      <w:r w:rsidRPr="00244C32">
        <w:t>Таким образом, формальный признак не допускает применения уголовного закона по аналогии</w:t>
      </w:r>
      <w:r w:rsidR="00244C32" w:rsidRPr="00244C32">
        <w:t xml:space="preserve">. </w:t>
      </w:r>
      <w:r w:rsidRPr="00244C32">
        <w:t>Только сам законодатель может восполнить пробелы в уголовном праве и криминализовать либо декриминализовать деяния</w:t>
      </w:r>
      <w:r w:rsidR="00244C32" w:rsidRPr="00244C32">
        <w:t xml:space="preserve">. </w:t>
      </w:r>
      <w:r w:rsidRPr="00244C32">
        <w:t>Поэтому, как считает В</w:t>
      </w:r>
      <w:r w:rsidR="00244C32">
        <w:t xml:space="preserve">.С. </w:t>
      </w:r>
      <w:r w:rsidRPr="00244C32">
        <w:t>Наумов, долг правоприменительных органов состоит в том, чтобы обнаружить новый вид общественно опасных деяний и поставить вопрос об их законодательном закреплении, об установлении за их совершение уголовной ответственности</w:t>
      </w:r>
      <w:r w:rsidR="00244C32" w:rsidRPr="00244C32">
        <w:t>.</w:t>
      </w:r>
    </w:p>
    <w:p w:rsidR="00244C32" w:rsidRDefault="0045336E" w:rsidP="00F53E41">
      <w:pPr>
        <w:widowControl w:val="0"/>
        <w:ind w:firstLine="709"/>
      </w:pPr>
      <w:r w:rsidRPr="00244C32">
        <w:t>Таким образом, рассмотренные</w:t>
      </w:r>
      <w:r w:rsidR="00194DBD" w:rsidRPr="00244C32">
        <w:t xml:space="preserve"> направления исследования в уголовном праве, несомненно, являют</w:t>
      </w:r>
      <w:r w:rsidRPr="00244C32">
        <w:t>ся условными</w:t>
      </w:r>
      <w:r w:rsidR="00244C32" w:rsidRPr="00244C32">
        <w:t xml:space="preserve">. </w:t>
      </w:r>
      <w:r w:rsidRPr="00244C32">
        <w:t>Необходимо</w:t>
      </w:r>
      <w:r w:rsidR="00194DBD" w:rsidRPr="00244C32">
        <w:t xml:space="preserve"> совместить различные подходы в исследовании понятия преступления</w:t>
      </w:r>
      <w:r w:rsidR="00244C32" w:rsidRPr="00244C32">
        <w:t xml:space="preserve">. </w:t>
      </w:r>
      <w:r w:rsidR="00194DBD" w:rsidRPr="00244C32">
        <w:t>К сожалению, окончательно оформившихся школ в современной науке российского уголовного права еще не сложилось, и в настоящий момент наука находится в поиске наиболее подходящей концепции, доктрины</w:t>
      </w:r>
      <w:r w:rsidR="00244C32" w:rsidRPr="00244C32">
        <w:t>.</w:t>
      </w:r>
    </w:p>
    <w:p w:rsidR="00244C32" w:rsidRPr="00244C32" w:rsidRDefault="00F53E41" w:rsidP="00F53E41">
      <w:pPr>
        <w:pStyle w:val="2"/>
      </w:pPr>
      <w:r>
        <w:br w:type="page"/>
      </w:r>
      <w:bookmarkStart w:id="4" w:name="_Toc276378035"/>
      <w:r w:rsidR="00676EF8" w:rsidRPr="00244C32">
        <w:t>Глава 2</w:t>
      </w:r>
      <w:r w:rsidR="00244C32" w:rsidRPr="00244C32">
        <w:t xml:space="preserve">. </w:t>
      </w:r>
      <w:r w:rsidR="00254AEB" w:rsidRPr="00244C32">
        <w:t>Характеристика признаков преступления</w:t>
      </w:r>
      <w:bookmarkEnd w:id="0"/>
      <w:bookmarkEnd w:id="4"/>
    </w:p>
    <w:p w:rsidR="00F53E41" w:rsidRDefault="00F53E41" w:rsidP="00F53E41">
      <w:pPr>
        <w:widowControl w:val="0"/>
        <w:ind w:firstLine="709"/>
      </w:pPr>
    </w:p>
    <w:p w:rsidR="00244C32" w:rsidRPr="00244C32" w:rsidRDefault="00244C32" w:rsidP="00F53E41">
      <w:pPr>
        <w:pStyle w:val="2"/>
      </w:pPr>
      <w:bookmarkStart w:id="5" w:name="_Toc276378036"/>
      <w:r>
        <w:t xml:space="preserve">2.1 </w:t>
      </w:r>
      <w:r w:rsidR="00326E52" w:rsidRPr="00244C32">
        <w:t>Преступление</w:t>
      </w:r>
      <w:r w:rsidRPr="00244C32">
        <w:t xml:space="preserve"> - </w:t>
      </w:r>
      <w:r w:rsidR="00326E52" w:rsidRPr="00244C32">
        <w:t>это деяние</w:t>
      </w:r>
      <w:bookmarkEnd w:id="5"/>
    </w:p>
    <w:p w:rsidR="00F53E41" w:rsidRDefault="00F53E41" w:rsidP="00F53E41">
      <w:pPr>
        <w:widowControl w:val="0"/>
        <w:ind w:firstLine="709"/>
      </w:pPr>
    </w:p>
    <w:p w:rsidR="00244C32" w:rsidRDefault="00526A81" w:rsidP="00F53E41">
      <w:pPr>
        <w:widowControl w:val="0"/>
        <w:ind w:firstLine="709"/>
      </w:pPr>
      <w:r w:rsidRPr="00244C32">
        <w:t>Признак преступления</w:t>
      </w:r>
      <w:r w:rsidR="00244C32" w:rsidRPr="00244C32">
        <w:t xml:space="preserve"> - </w:t>
      </w:r>
      <w:r w:rsidRPr="00244C32">
        <w:t>это словесная характеристика в диспозиции норм преступления и его свойств</w:t>
      </w:r>
      <w:r w:rsidR="00244C32" w:rsidRPr="00244C32">
        <w:t xml:space="preserve">. </w:t>
      </w:r>
      <w:r w:rsidRPr="00244C32">
        <w:t>Общественная опасность, виновность и уголовная противоправность</w:t>
      </w:r>
      <w:r w:rsidR="00244C32" w:rsidRPr="00244C32">
        <w:t xml:space="preserve"> - </w:t>
      </w:r>
      <w:r w:rsidRPr="00244C32">
        <w:t>не просто словесные описания, а сами свойства, содержательные подсистемы системы</w:t>
      </w:r>
      <w:r w:rsidR="00244C32">
        <w:t xml:space="preserve"> "</w:t>
      </w:r>
      <w:r w:rsidRPr="00244C32">
        <w:t>преступление</w:t>
      </w:r>
      <w:r w:rsidR="00244C32">
        <w:t>".</w:t>
      </w:r>
    </w:p>
    <w:p w:rsidR="00244C32" w:rsidRDefault="00180E73" w:rsidP="00F53E41">
      <w:pPr>
        <w:widowControl w:val="0"/>
        <w:ind w:firstLine="709"/>
      </w:pPr>
      <w:r w:rsidRPr="00244C32">
        <w:t>Как уже отмечалось во введении Уголовный кодекс</w:t>
      </w:r>
      <w:r w:rsidR="00CD3E54" w:rsidRPr="00244C32">
        <w:t xml:space="preserve"> РФ 1996 г</w:t>
      </w:r>
      <w:r w:rsidR="00244C32" w:rsidRPr="00244C32">
        <w:t xml:space="preserve">. </w:t>
      </w:r>
      <w:r w:rsidRPr="00244C32">
        <w:t>в статье</w:t>
      </w:r>
      <w:r w:rsidR="00CD3E54" w:rsidRPr="00244C32">
        <w:t xml:space="preserve"> 14 устанавливает</w:t>
      </w:r>
      <w:r w:rsidR="00244C32" w:rsidRPr="00244C32">
        <w:t>:</w:t>
      </w:r>
      <w:r w:rsidR="00244C32">
        <w:t xml:space="preserve"> "</w:t>
      </w:r>
      <w:r w:rsidR="00CD3E54" w:rsidRPr="00244C32">
        <w:t>Преступлением признается виновно совершенное общественно опасное деяние, запрещенное настоящим Кодексом под угрозой наказания</w:t>
      </w:r>
      <w:r w:rsidR="00244C32">
        <w:t>"</w:t>
      </w:r>
      <w:r w:rsidRPr="00244C32">
        <w:rPr>
          <w:rStyle w:val="af1"/>
          <w:color w:val="000000"/>
        </w:rPr>
        <w:footnoteReference w:id="19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Преступление</w:t>
      </w:r>
      <w:r w:rsidR="00244C32" w:rsidRPr="00244C32">
        <w:t xml:space="preserve"> - </w:t>
      </w:r>
      <w:r w:rsidRPr="00244C32">
        <w:t xml:space="preserve">это прежде всего деяние, </w:t>
      </w:r>
      <w:r w:rsidR="00244C32">
        <w:t>т.е.</w:t>
      </w:r>
      <w:r w:rsidR="00244C32" w:rsidRPr="00244C32">
        <w:t xml:space="preserve"> </w:t>
      </w:r>
      <w:r w:rsidRPr="00244C32">
        <w:t>выраженный в форме активного действия или пассивного бездействия акт поведения</w:t>
      </w:r>
      <w:r w:rsidR="00244C32">
        <w:t xml:space="preserve"> (</w:t>
      </w:r>
      <w:r w:rsidRPr="00244C32">
        <w:t>поступок, деятельность</w:t>
      </w:r>
      <w:r w:rsidR="00244C32" w:rsidRPr="00244C32">
        <w:t xml:space="preserve">). </w:t>
      </w:r>
      <w:r w:rsidRPr="00244C32">
        <w:t>Мысли, психические процессы, убеждения, их выражение вовне, например, в дневниках, высказываниях, как отмечалось в главе о принципах, сколь негативными они ни были, преступлениями не являются</w:t>
      </w:r>
      <w:r w:rsidR="00244C32" w:rsidRPr="00244C32">
        <w:t xml:space="preserve">. </w:t>
      </w:r>
      <w:r w:rsidRPr="00244C32">
        <w:t>Конечно, устное или письменное слово тоже поступок, и потому ряд</w:t>
      </w:r>
      <w:r w:rsidR="00244C32">
        <w:t xml:space="preserve"> "</w:t>
      </w:r>
      <w:r w:rsidRPr="00244C32">
        <w:t>словесных</w:t>
      </w:r>
      <w:r w:rsidR="00244C32">
        <w:t xml:space="preserve">" </w:t>
      </w:r>
      <w:r w:rsidRPr="00244C32">
        <w:t>деяний признаются преступными</w:t>
      </w:r>
      <w:r w:rsidR="00244C32">
        <w:t xml:space="preserve"> (</w:t>
      </w:r>
      <w:r w:rsidRPr="00244C32">
        <w:t>угроза жизни, угроза с целью завладения имуществом</w:t>
      </w:r>
      <w:r w:rsidR="00244C32" w:rsidRPr="00244C32">
        <w:t xml:space="preserve">). </w:t>
      </w:r>
      <w:r w:rsidRPr="00244C32">
        <w:t>Однако такого рода поведение нацелено на причинение вреда, запрещенного уголовным законом,</w:t>
      </w:r>
      <w:r w:rsidR="00244C32" w:rsidRPr="00244C32">
        <w:t xml:space="preserve"> - </w:t>
      </w:r>
      <w:r w:rsidRPr="00244C32">
        <w:t>вреда здоровью, имущественным правам личности, чести</w:t>
      </w:r>
      <w:r w:rsidR="00244C32" w:rsidRPr="00244C32">
        <w:t xml:space="preserve">. </w:t>
      </w:r>
      <w:r w:rsidRPr="00244C32">
        <w:t>Поэтому объективирование своих мыслей, например, высказывание приятелю намерения убить Н</w:t>
      </w:r>
      <w:r w:rsidR="00244C32" w:rsidRPr="00244C32">
        <w:t xml:space="preserve">. </w:t>
      </w:r>
      <w:r w:rsidRPr="00244C32">
        <w:t>и угроза жизни</w:t>
      </w:r>
      <w:r w:rsidR="00244C32" w:rsidRPr="00244C32">
        <w:t xml:space="preserve"> - </w:t>
      </w:r>
      <w:r w:rsidRPr="00244C32">
        <w:t>совершенно различные виды поведения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Преступное деяние, будучи разновидностью человеческих поступков, прежде всего должно обладать всеми признаками последних в психологическом смысле</w:t>
      </w:r>
      <w:r w:rsidR="00244C32" w:rsidRPr="00244C32">
        <w:t xml:space="preserve">. </w:t>
      </w:r>
      <w:r w:rsidRPr="00244C32">
        <w:t>В психологии поведением называется социально значимая система действий человека, отдельные поведенческие действия называются поступком, если они соответствуют общепринятым нормам поведения, и проступком, если не</w:t>
      </w:r>
      <w:r w:rsidR="003A5BF9" w:rsidRPr="00244C32">
        <w:t xml:space="preserve"> соответствуют этим нормам</w:t>
      </w:r>
      <w:r w:rsidR="00244C32" w:rsidRPr="00244C32">
        <w:t xml:space="preserve">. </w:t>
      </w:r>
      <w:r w:rsidRPr="00244C32">
        <w:t>Физиологическую основу поведения составляет активное телодвижение</w:t>
      </w:r>
      <w:r w:rsidR="00244C32">
        <w:t xml:space="preserve"> (</w:t>
      </w:r>
      <w:r w:rsidRPr="00244C32">
        <w:t>чаще система их</w:t>
      </w:r>
      <w:r w:rsidR="00244C32" w:rsidRPr="00244C32">
        <w:t xml:space="preserve">) </w:t>
      </w:r>
      <w:r w:rsidRPr="00244C32">
        <w:t>или торможение активности, воздержание от активных действий при бездействии</w:t>
      </w:r>
      <w:r w:rsidR="00244C32" w:rsidRPr="00244C32">
        <w:t xml:space="preserve">. </w:t>
      </w:r>
      <w:r w:rsidRPr="00244C32">
        <w:t>Психофизиологическая словесная активность лежит в основе клеветы, угрозы, оскорбления</w:t>
      </w:r>
      <w:r w:rsidR="00244C32" w:rsidRPr="00244C32">
        <w:t xml:space="preserve">. </w:t>
      </w:r>
      <w:r w:rsidRPr="00244C32">
        <w:t>Физическая</w:t>
      </w:r>
      <w:r w:rsidR="00244C32" w:rsidRPr="00244C32">
        <w:t xml:space="preserve"> - </w:t>
      </w:r>
      <w:r w:rsidRPr="00244C32">
        <w:t>это механическое воздействие на предмет посягательства</w:t>
      </w:r>
      <w:r w:rsidR="00244C32">
        <w:t xml:space="preserve"> (</w:t>
      </w:r>
      <w:r w:rsidRPr="00244C32">
        <w:t xml:space="preserve">убийства, кражи и </w:t>
      </w:r>
      <w:r w:rsidR="00244C32">
        <w:t>т.п.)</w:t>
      </w:r>
      <w:r w:rsidR="00244C32" w:rsidRPr="00244C32">
        <w:t xml:space="preserve">. </w:t>
      </w:r>
      <w:r w:rsidRPr="00244C32">
        <w:t>Возможно сочетание механического и словесного воздействия на объект и предмет преступления, например, при хулиганстве, превышении власти и др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 xml:space="preserve">Психологически всякое человеческое действие или бездействие обладает мотивированностью, </w:t>
      </w:r>
      <w:r w:rsidR="00244C32">
        <w:t>т.е.</w:t>
      </w:r>
      <w:r w:rsidR="00244C32" w:rsidRPr="00244C32">
        <w:t xml:space="preserve"> </w:t>
      </w:r>
      <w:r w:rsidRPr="00244C32">
        <w:t>вызывается теми или иными побуждениями либо системой их</w:t>
      </w:r>
      <w:r w:rsidR="00244C32">
        <w:t xml:space="preserve"> (</w:t>
      </w:r>
      <w:r w:rsidRPr="00244C32">
        <w:t>корыстью, ревностью и проч</w:t>
      </w:r>
      <w:r w:rsidR="00244C32" w:rsidRPr="00244C32">
        <w:t>),</w:t>
      </w:r>
      <w:r w:rsidRPr="00244C32">
        <w:t xml:space="preserve"> и целенаправленностью, предвидением результатов своего поведения</w:t>
      </w:r>
      <w:r w:rsidR="00244C32" w:rsidRPr="00244C32">
        <w:t xml:space="preserve">. </w:t>
      </w:r>
      <w:r w:rsidRPr="00244C32">
        <w:t xml:space="preserve">Мотивированность и целенаправленность поведения обеспечивают свободу воли лица, </w:t>
      </w:r>
      <w:r w:rsidR="00244C32">
        <w:t>т.е.</w:t>
      </w:r>
      <w:r w:rsidR="00244C32" w:rsidRPr="00244C32">
        <w:t xml:space="preserve"> </w:t>
      </w:r>
      <w:r w:rsidRPr="00244C32">
        <w:t>свободу выбора по крайней мере между двумя вариантами поведения</w:t>
      </w:r>
      <w:r w:rsidR="00244C32" w:rsidRPr="00244C32">
        <w:t xml:space="preserve">. </w:t>
      </w:r>
      <w:r w:rsidRPr="00244C32">
        <w:t>В преступном поведении лицо выбирает между антисоциальным и правомерным, как минимум, непреступным поведением</w:t>
      </w:r>
      <w:r w:rsidR="00244C32" w:rsidRPr="00244C32">
        <w:t xml:space="preserve">. </w:t>
      </w:r>
      <w:r w:rsidRPr="00244C32">
        <w:t>Вследствие отсутствия мотивированности и целенаправленности рефлекторные действия, совершенные в бреду, бессознательно либо вследствие воздействия непреодолимой силы, поведением в психологическом, а тем более в уголовно-правовом смысле не являются</w:t>
      </w:r>
      <w:r w:rsidR="006249A5" w:rsidRPr="00244C32">
        <w:rPr>
          <w:rStyle w:val="af1"/>
          <w:color w:val="000000"/>
        </w:rPr>
        <w:footnoteReference w:id="20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Отсутствует свобода выбора у лица, подвергшегося физическому принуждению</w:t>
      </w:r>
      <w:r w:rsidR="00244C32" w:rsidRPr="00244C32">
        <w:t xml:space="preserve">. </w:t>
      </w:r>
      <w:r w:rsidRPr="00244C32">
        <w:t>В ч</w:t>
      </w:r>
      <w:r w:rsidR="00244C32">
        <w:t>.1</w:t>
      </w:r>
      <w:r w:rsidRPr="00244C32">
        <w:t xml:space="preserve"> ст</w:t>
      </w:r>
      <w:r w:rsidR="00244C32">
        <w:t>.4</w:t>
      </w:r>
      <w:r w:rsidRPr="00244C32">
        <w:t>0 УК РФ сказано</w:t>
      </w:r>
      <w:r w:rsidR="00244C32" w:rsidRPr="00244C32">
        <w:t>:</w:t>
      </w:r>
      <w:r w:rsidR="00244C32">
        <w:t xml:space="preserve"> "</w:t>
      </w:r>
      <w:r w:rsidRPr="00244C32">
        <w:t>Не является преступлением причинение вреда охраняемым уголовным законом интересам в результате физического принуждения, если вследствие такого принуждения лицо не могло руководить своими действиями</w:t>
      </w:r>
      <w:r w:rsidR="00244C32">
        <w:t xml:space="preserve"> (</w:t>
      </w:r>
      <w:r w:rsidRPr="00244C32">
        <w:t>бездействием</w:t>
      </w:r>
      <w:r w:rsidR="00244C32">
        <w:t>)".</w:t>
      </w:r>
    </w:p>
    <w:p w:rsidR="00244C32" w:rsidRDefault="00CD3E54" w:rsidP="00F53E41">
      <w:pPr>
        <w:widowControl w:val="0"/>
        <w:ind w:firstLine="709"/>
      </w:pPr>
      <w:r w:rsidRPr="00244C32">
        <w:t>Активная</w:t>
      </w:r>
      <w:r w:rsidR="00244C32">
        <w:t xml:space="preserve"> (</w:t>
      </w:r>
      <w:r w:rsidRPr="00244C32">
        <w:t>действия</w:t>
      </w:r>
      <w:r w:rsidR="00244C32" w:rsidRPr="00244C32">
        <w:t xml:space="preserve">) </w:t>
      </w:r>
      <w:r w:rsidRPr="00244C32">
        <w:t>или пассивная</w:t>
      </w:r>
      <w:r w:rsidR="00244C32">
        <w:t xml:space="preserve"> (</w:t>
      </w:r>
      <w:r w:rsidRPr="00244C32">
        <w:t>бездействие</w:t>
      </w:r>
      <w:r w:rsidR="00244C32" w:rsidRPr="00244C32">
        <w:t xml:space="preserve">) </w:t>
      </w:r>
      <w:r w:rsidRPr="00244C32">
        <w:t>форма поведения несущественна для криминализации деяния и квалификации преступлений</w:t>
      </w:r>
      <w:r w:rsidR="00244C32" w:rsidRPr="00244C32">
        <w:t xml:space="preserve">. </w:t>
      </w:r>
      <w:r w:rsidRPr="00244C32">
        <w:t>Главное уравнивающее их свойство деяния</w:t>
      </w:r>
      <w:r w:rsidR="00244C32" w:rsidRPr="00244C32">
        <w:t xml:space="preserve"> - </w:t>
      </w:r>
      <w:r w:rsidRPr="00244C32">
        <w:t>это способность быть причиной общественно опасных последствий</w:t>
      </w:r>
      <w:r w:rsidR="00244C32" w:rsidRPr="00244C32">
        <w:t xml:space="preserve">. </w:t>
      </w:r>
      <w:r w:rsidRPr="00244C32">
        <w:t>Форма же поведения при этом значения не имеет</w:t>
      </w:r>
      <w:r w:rsidR="00244C32" w:rsidRPr="00244C32">
        <w:t xml:space="preserve">. </w:t>
      </w:r>
      <w:r w:rsidRPr="00244C32">
        <w:t>Вот почему ни в одной статье Особенной части УК не дифференцируются активная</w:t>
      </w:r>
      <w:r w:rsidR="002771F9" w:rsidRPr="00244C32">
        <w:t xml:space="preserve"> либо пассивная формы поведения</w:t>
      </w:r>
      <w:r w:rsidR="00244C32" w:rsidRPr="00244C32">
        <w:t xml:space="preserve">. </w:t>
      </w:r>
      <w:r w:rsidRPr="00244C32">
        <w:t>УК 1996 г</w:t>
      </w:r>
      <w:r w:rsidR="00244C32" w:rsidRPr="00244C32">
        <w:t xml:space="preserve">. </w:t>
      </w:r>
      <w:r w:rsidRPr="00244C32">
        <w:t>везде употребляет единое слово</w:t>
      </w:r>
      <w:r w:rsidR="00244C32" w:rsidRPr="00244C32">
        <w:t xml:space="preserve"> - </w:t>
      </w:r>
      <w:r w:rsidRPr="00244C32">
        <w:t>термин</w:t>
      </w:r>
      <w:r w:rsidR="00244C32">
        <w:t xml:space="preserve"> "</w:t>
      </w:r>
      <w:r w:rsidRPr="00244C32">
        <w:t>деяние</w:t>
      </w:r>
      <w:r w:rsidR="00244C32">
        <w:t xml:space="preserve">", </w:t>
      </w:r>
      <w:r w:rsidRPr="00244C32">
        <w:t>а оно может быть в обеих формах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Для бездействия в отличие от действия требуются дополнительные признаки, а именно долженствование действовать, дабы предотвратить наступление вреда, и фактическая возможность так действовать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Понятие</w:t>
      </w:r>
      <w:r w:rsidR="00244C32">
        <w:t xml:space="preserve"> "</w:t>
      </w:r>
      <w:r w:rsidRPr="00244C32">
        <w:t>деяние</w:t>
      </w:r>
      <w:r w:rsidR="00244C32">
        <w:t xml:space="preserve">" </w:t>
      </w:r>
      <w:r w:rsidRPr="00244C32">
        <w:t>по УК РФ охватывает как действие</w:t>
      </w:r>
      <w:r w:rsidR="00244C32">
        <w:t xml:space="preserve"> (</w:t>
      </w:r>
      <w:r w:rsidRPr="00244C32">
        <w:t>бездействие</w:t>
      </w:r>
      <w:r w:rsidR="00244C32" w:rsidRPr="00244C32">
        <w:t>),</w:t>
      </w:r>
      <w:r w:rsidRPr="00244C32">
        <w:t xml:space="preserve"> так и причиненные им общественно опасные последствия</w:t>
      </w:r>
      <w:r w:rsidR="00244C32" w:rsidRPr="00244C32">
        <w:t xml:space="preserve">. </w:t>
      </w:r>
      <w:r w:rsidRPr="00244C32">
        <w:t>Статья 7 УК РСФСР 1960 г</w:t>
      </w:r>
      <w:r w:rsidR="00244C32" w:rsidRPr="00244C32">
        <w:t xml:space="preserve">. </w:t>
      </w:r>
      <w:r w:rsidRPr="00244C32">
        <w:t>вкладывала в содержание деяния только действие или бездействие, о чем свидетельствует наличие скобок после слова</w:t>
      </w:r>
      <w:r w:rsidR="00244C32">
        <w:t xml:space="preserve"> "</w:t>
      </w:r>
      <w:r w:rsidRPr="00244C32">
        <w:t>деяние</w:t>
      </w:r>
      <w:r w:rsidR="00244C32">
        <w:t xml:space="preserve">". </w:t>
      </w:r>
      <w:r w:rsidRPr="00244C32">
        <w:t>В такой редакции из деяния выпадали общественно опасные последствия</w:t>
      </w:r>
      <w:r w:rsidR="00244C32" w:rsidRPr="00244C32">
        <w:t xml:space="preserve">. </w:t>
      </w:r>
      <w:r w:rsidRPr="00244C32">
        <w:t>Она не согласовывалась с логическим толкованием слов</w:t>
      </w:r>
      <w:r w:rsidR="00244C32">
        <w:t xml:space="preserve"> "</w:t>
      </w:r>
      <w:r w:rsidRPr="00244C32">
        <w:t>посягательство</w:t>
      </w:r>
      <w:r w:rsidR="00244C32">
        <w:t>", "</w:t>
      </w:r>
      <w:r w:rsidRPr="00244C32">
        <w:t>посягающее на правоохраняемые интересы</w:t>
      </w:r>
      <w:r w:rsidR="00244C32">
        <w:t xml:space="preserve">", </w:t>
      </w:r>
      <w:r w:rsidRPr="00244C32">
        <w:t>так как посягнуть всегда означает причинить тот или иной вред</w:t>
      </w:r>
      <w:r w:rsidR="00244C32">
        <w:t xml:space="preserve"> (</w:t>
      </w:r>
      <w:r w:rsidRPr="00244C32">
        <w:t>ущерб</w:t>
      </w:r>
      <w:r w:rsidR="00244C32" w:rsidRPr="00244C32">
        <w:t xml:space="preserve">) </w:t>
      </w:r>
      <w:r w:rsidRPr="00244C32">
        <w:t>объектам посягательства</w:t>
      </w:r>
      <w:r w:rsidR="00244C32" w:rsidRPr="00244C32">
        <w:t xml:space="preserve">. </w:t>
      </w:r>
      <w:r w:rsidRPr="00244C32">
        <w:t>На вредные последствия приходится более 4/5 элементов, входящих в систему</w:t>
      </w:r>
      <w:r w:rsidR="00244C32">
        <w:t xml:space="preserve"> "</w:t>
      </w:r>
      <w:r w:rsidRPr="00244C32">
        <w:t>общественная опасность</w:t>
      </w:r>
      <w:r w:rsidR="00244C32">
        <w:t xml:space="preserve">" </w:t>
      </w:r>
      <w:r w:rsidRPr="00244C32">
        <w:t>деяния</w:t>
      </w:r>
      <w:r w:rsidR="00244C32" w:rsidRPr="00244C32">
        <w:t xml:space="preserve">. </w:t>
      </w:r>
      <w:r w:rsidRPr="00244C32">
        <w:t>Поэтому в новом УК 1996 г</w:t>
      </w:r>
      <w:r w:rsidR="00244C32" w:rsidRPr="00244C32">
        <w:t xml:space="preserve">. </w:t>
      </w:r>
      <w:r w:rsidRPr="00244C32">
        <w:t>скобки устранены, и деяние включает как действие и без действие, так и общественно опасные последствия</w:t>
      </w:r>
      <w:r w:rsidR="00244C32" w:rsidRPr="00244C32">
        <w:t xml:space="preserve">. </w:t>
      </w:r>
      <w:r w:rsidRPr="00244C32">
        <w:t>Теперь не потребуется прибегать к расширительному толкованию вопреки содержанию скобок по прежнему кодексу, чтобы согласовать понятие преступления в Общей части с конструкцией составов преступлений в Особенной части УК</w:t>
      </w:r>
      <w:r w:rsidR="00244C32" w:rsidRPr="00244C32">
        <w:t xml:space="preserve">. </w:t>
      </w:r>
      <w:r w:rsidRPr="00244C32">
        <w:t>В УК 1996 г</w:t>
      </w:r>
      <w:r w:rsidR="00244C32" w:rsidRPr="00244C32">
        <w:t xml:space="preserve">. </w:t>
      </w:r>
      <w:r w:rsidRPr="00244C32">
        <w:t>в диспозициях норм Особенной части говорится</w:t>
      </w:r>
      <w:r w:rsidR="00244C32" w:rsidRPr="00244C32">
        <w:t>:</w:t>
      </w:r>
      <w:r w:rsidR="00244C32">
        <w:t xml:space="preserve"> "</w:t>
      </w:r>
      <w:r w:rsidRPr="00244C32">
        <w:t>деяния</w:t>
      </w:r>
      <w:r w:rsidR="00244C32">
        <w:t>", "</w:t>
      </w:r>
      <w:r w:rsidRPr="00244C32">
        <w:t>те же деяния</w:t>
      </w:r>
      <w:r w:rsidR="00244C32">
        <w:t>", "</w:t>
      </w:r>
      <w:r w:rsidRPr="00244C32">
        <w:t>деяние, предусмотренное соответствующей статьей</w:t>
      </w:r>
      <w:r w:rsidR="00244C32">
        <w:t>".</w:t>
      </w:r>
    </w:p>
    <w:p w:rsidR="00244C32" w:rsidRDefault="00CD3E54" w:rsidP="00F53E41">
      <w:pPr>
        <w:widowControl w:val="0"/>
        <w:ind w:firstLine="709"/>
      </w:pPr>
      <w:r w:rsidRPr="00244C32">
        <w:t>Итак, преступление</w:t>
      </w:r>
      <w:r w:rsidR="00244C32" w:rsidRPr="00244C32">
        <w:t xml:space="preserve"> - </w:t>
      </w:r>
      <w:r w:rsidRPr="00244C32">
        <w:t>это деяние</w:t>
      </w:r>
      <w:r w:rsidR="00244C32" w:rsidRPr="00244C32">
        <w:t xml:space="preserve">. </w:t>
      </w:r>
      <w:r w:rsidRPr="00244C32">
        <w:t>Деяние суть действие или бездействие, причинившее общественно опасн</w:t>
      </w:r>
      <w:r w:rsidR="00260EEF" w:rsidRPr="00244C32">
        <w:t>ое последствие</w:t>
      </w:r>
      <w:r w:rsidR="00244C32" w:rsidRPr="00244C32">
        <w:t xml:space="preserve">. </w:t>
      </w:r>
      <w:r w:rsidR="00260EEF" w:rsidRPr="00244C32">
        <w:t>По</w:t>
      </w:r>
      <w:r w:rsidRPr="00244C32">
        <w:t>следствия возможны в виде физического или психического вреда личности и общественной безопасности, экономического ущерба личности, обществу, государству либо дезорганизации функционирования тех или иных объектов</w:t>
      </w:r>
      <w:r w:rsidR="00244C32" w:rsidRPr="00244C32">
        <w:t xml:space="preserve">. </w:t>
      </w:r>
      <w:r w:rsidRPr="00244C32">
        <w:t>Действие и бездействие представляют собой виды человеческого поведения и потому должны обладать всеми его психологическими и физиологическими свойствами</w:t>
      </w:r>
      <w:r w:rsidR="00244C32" w:rsidRPr="00244C32">
        <w:t xml:space="preserve">. </w:t>
      </w:r>
      <w:r w:rsidRPr="00244C32">
        <w:t>Они должны быть мотивированными, целенаправленными, обладать свободой выбора между преступным и непреступным поведением, волимостью, добровольностью</w:t>
      </w:r>
      <w:r w:rsidR="00244C32" w:rsidRPr="00244C32">
        <w:t>.</w:t>
      </w:r>
    </w:p>
    <w:p w:rsidR="00F53E41" w:rsidRDefault="00F53E41" w:rsidP="00F53E41">
      <w:pPr>
        <w:widowControl w:val="0"/>
        <w:ind w:firstLine="709"/>
      </w:pPr>
      <w:bookmarkStart w:id="6" w:name="sub_503"/>
    </w:p>
    <w:p w:rsidR="00244C32" w:rsidRPr="00244C32" w:rsidRDefault="00244C32" w:rsidP="00F53E41">
      <w:pPr>
        <w:pStyle w:val="2"/>
      </w:pPr>
      <w:bookmarkStart w:id="7" w:name="_Toc276378037"/>
      <w:r>
        <w:t xml:space="preserve">2.2 </w:t>
      </w:r>
      <w:r w:rsidR="00CD3E54" w:rsidRPr="00244C32">
        <w:t>Преступление</w:t>
      </w:r>
      <w:r w:rsidRPr="00244C32">
        <w:t xml:space="preserve"> - </w:t>
      </w:r>
      <w:r w:rsidR="00CD3E54" w:rsidRPr="00244C32">
        <w:t>общественно опасное деяние</w:t>
      </w:r>
      <w:bookmarkEnd w:id="6"/>
      <w:bookmarkEnd w:id="7"/>
    </w:p>
    <w:p w:rsidR="00F53E41" w:rsidRDefault="00F53E41" w:rsidP="00F53E41">
      <w:pPr>
        <w:widowControl w:val="0"/>
        <w:ind w:firstLine="709"/>
      </w:pPr>
    </w:p>
    <w:p w:rsidR="00244C32" w:rsidRDefault="00CD3E54" w:rsidP="00F53E41">
      <w:pPr>
        <w:widowControl w:val="0"/>
        <w:ind w:firstLine="709"/>
      </w:pPr>
      <w:r w:rsidRPr="00244C32">
        <w:t>Общественная опасность как отдельных преступлений, так и преступности в целом весьма динамична и вариативна</w:t>
      </w:r>
      <w:r w:rsidR="00244C32" w:rsidRPr="00244C32">
        <w:t xml:space="preserve">. </w:t>
      </w:r>
      <w:r w:rsidRPr="00244C32">
        <w:t>Ее детерминируют две подсистемы факторов</w:t>
      </w:r>
      <w:r w:rsidR="00244C32" w:rsidRPr="00244C32">
        <w:t xml:space="preserve"> - </w:t>
      </w:r>
      <w:r w:rsidRPr="00244C32">
        <w:t>криминологические</w:t>
      </w:r>
      <w:r w:rsidR="00244C32">
        <w:t xml:space="preserve"> (</w:t>
      </w:r>
      <w:r w:rsidRPr="00244C32">
        <w:t>причины и условия преступности, эффективность профилактики</w:t>
      </w:r>
      <w:r w:rsidR="00244C32" w:rsidRPr="00244C32">
        <w:t xml:space="preserve">) </w:t>
      </w:r>
      <w:r w:rsidRPr="00244C32">
        <w:t>и уголовно-политические</w:t>
      </w:r>
      <w:r w:rsidR="00244C32">
        <w:t xml:space="preserve"> (</w:t>
      </w:r>
      <w:r w:rsidRPr="00244C32">
        <w:t>приоритетные направления борьбы с преступностью, традиции и особенности уголовного законодательства, карательная практика</w:t>
      </w:r>
      <w:r w:rsidR="00244C32" w:rsidRPr="00244C32">
        <w:t xml:space="preserve">). </w:t>
      </w:r>
      <w:r w:rsidRPr="00244C32">
        <w:t>Достаточно сравнить УК РСФСР 1922, 1926 и 1960 гг</w:t>
      </w:r>
      <w:r w:rsidR="00244C32">
        <w:t>.,</w:t>
      </w:r>
      <w:r w:rsidRPr="00244C32">
        <w:t xml:space="preserve"> уголовное законодательство последующих трех десятилетий, чтобы увидеть значительную изменчивость законодательства, отражающего серьезные изменения в преступности и ее причинах, а также повороты уголовной политики</w:t>
      </w:r>
      <w:r w:rsidR="00ED1B9E" w:rsidRPr="00244C32">
        <w:rPr>
          <w:rStyle w:val="af1"/>
          <w:color w:val="000000"/>
        </w:rPr>
        <w:footnoteReference w:id="21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В законодательстве формулировка общественной опасности преступного деяния возможна, как правило, в трех вариантах</w:t>
      </w:r>
      <w:r w:rsidR="00244C32" w:rsidRPr="00244C32">
        <w:t xml:space="preserve">: </w:t>
      </w:r>
      <w:r w:rsidRPr="00244C32">
        <w:t>указанием на объекты посягательства, которым деяние причиняет вред, на вредоносность деяния, сочетание того и другого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В отечественной уголовно-правовой доктрине велись оживленные дискуссии относительно законодательной конструкции понятия преступления, должна ли она охватывать материальный признак или ограничиваться формальным, либо сочетать то и другое</w:t>
      </w:r>
      <w:r w:rsidR="00244C32" w:rsidRPr="00244C32">
        <w:t xml:space="preserve">. </w:t>
      </w:r>
      <w:r w:rsidRPr="00244C32">
        <w:t>При этом все ее участники соглашались, что в реальной жизни и в теоретической трактовке материальное понятие преступления очевидно</w:t>
      </w:r>
      <w:r w:rsidR="00244C32" w:rsidRPr="00244C32">
        <w:t xml:space="preserve">. </w:t>
      </w:r>
      <w:r w:rsidRPr="00244C32">
        <w:t>Законодательная же позиция на этот счет не раз менялась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Основные начала уголовного законодательства Союза ССР и союзных республик 1924 г</w:t>
      </w:r>
      <w:r w:rsidR="00244C32" w:rsidRPr="00244C32">
        <w:t xml:space="preserve">. </w:t>
      </w:r>
      <w:r w:rsidRPr="00244C32">
        <w:t>формулировали материальное понятие преступления как общественно опасное, посягающее на интересы социалистических правоотношений</w:t>
      </w:r>
      <w:r w:rsidR="00244C32" w:rsidRPr="00244C32">
        <w:t xml:space="preserve">. </w:t>
      </w:r>
      <w:r w:rsidRPr="00244C32">
        <w:t>При этом впервые социальная характеристика преступления дополнялась классовой в строгом соответствии с Конституциями РСФСР, а затем СССР</w:t>
      </w:r>
      <w:r w:rsidR="00244C32" w:rsidRPr="00244C32">
        <w:t xml:space="preserve">. </w:t>
      </w:r>
      <w:r w:rsidRPr="00244C32">
        <w:t>УК РСФСР 1922 г</w:t>
      </w:r>
      <w:r w:rsidR="00244C32" w:rsidRPr="00244C32">
        <w:t xml:space="preserve">. </w:t>
      </w:r>
      <w:r w:rsidRPr="00244C32">
        <w:t>характеризовал общественную опасность деяния как</w:t>
      </w:r>
      <w:r w:rsidR="00244C32">
        <w:t xml:space="preserve"> "</w:t>
      </w:r>
      <w:r w:rsidRPr="00244C32">
        <w:t>угрозу основам советского строя и правопорядка, установленного рабоче-крестьянской властью на переходный к коммунистическому строю период времени</w:t>
      </w:r>
      <w:r w:rsidR="00244C32">
        <w:t>".</w:t>
      </w:r>
    </w:p>
    <w:p w:rsidR="00244C32" w:rsidRDefault="00CD3E54" w:rsidP="00F53E41">
      <w:pPr>
        <w:widowControl w:val="0"/>
        <w:ind w:firstLine="709"/>
      </w:pPr>
      <w:r w:rsidRPr="00244C32">
        <w:t>Основы уголовного законодательства Союза ССР и союзных республик 1958 г</w:t>
      </w:r>
      <w:r w:rsidR="00244C32" w:rsidRPr="00244C32">
        <w:t xml:space="preserve">. </w:t>
      </w:r>
      <w:r w:rsidRPr="00244C32">
        <w:t>уже не содержали классовой оценки объектов преступных посягательств</w:t>
      </w:r>
      <w:r w:rsidR="00244C32" w:rsidRPr="00244C32">
        <w:t xml:space="preserve">. </w:t>
      </w:r>
      <w:r w:rsidRPr="00244C32">
        <w:t>Общественная опасность трактовалась как посягательство на общественный строй СССР, политическую и экономическую системы, социалистическую собственность, личность, политические, трудовые, имущественные и другие права и свободы граждан</w:t>
      </w:r>
      <w:r w:rsidR="00244C32" w:rsidRPr="00244C32">
        <w:t xml:space="preserve">. </w:t>
      </w:r>
      <w:r w:rsidRPr="00244C32">
        <w:t>Аналогичное определение давал УК РСФСР 1960 г</w:t>
      </w:r>
      <w:r w:rsidR="00244C32" w:rsidRPr="00244C32">
        <w:t xml:space="preserve">. </w:t>
      </w:r>
      <w:r w:rsidRPr="00244C32">
        <w:t>УК РФ 1996 г</w:t>
      </w:r>
      <w:r w:rsidR="00244C32" w:rsidRPr="00244C32">
        <w:t xml:space="preserve">. </w:t>
      </w:r>
      <w:r w:rsidRPr="00244C32">
        <w:t>не раскрывает общественную опасность как посягательство</w:t>
      </w:r>
      <w:r w:rsidR="00244C32" w:rsidRPr="00244C32">
        <w:t xml:space="preserve"> - </w:t>
      </w:r>
      <w:r w:rsidRPr="00244C32">
        <w:t>те или иные объекты, ибо перечень таковых дается в ст</w:t>
      </w:r>
      <w:r w:rsidR="00244C32">
        <w:t>.1</w:t>
      </w:r>
      <w:r w:rsidRPr="00244C32">
        <w:t xml:space="preserve"> УК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Как видим, содержание общественной опасности преступления в четырех уголовных кодексах РСФСР и РФ постоянно трансформировалось адекватно объективным явлениям преступности и уголовно-политическим воззрениям на преступление в тот или иной промежуток времени</w:t>
      </w:r>
      <w:r w:rsidR="00244C32" w:rsidRPr="00244C32">
        <w:t xml:space="preserve">. </w:t>
      </w:r>
      <w:r w:rsidRPr="00244C32">
        <w:t>Развитие шло от социально-классовой характеристики к исключительно социальной</w:t>
      </w:r>
      <w:r w:rsidR="00A932D0" w:rsidRPr="00244C32">
        <w:rPr>
          <w:rStyle w:val="af1"/>
          <w:color w:val="000000"/>
        </w:rPr>
        <w:footnoteReference w:id="22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Неоднозначен подход законодателей и доктрины к содержанию общественной опасности</w:t>
      </w:r>
      <w:r w:rsidR="00244C32" w:rsidRPr="00244C32">
        <w:t xml:space="preserve">: </w:t>
      </w:r>
      <w:r w:rsidRPr="00244C32">
        <w:t>оно объективно вредоносно либо включает и субъективные признаки вины, мотива, цели</w:t>
      </w:r>
      <w:r w:rsidR="00244C32" w:rsidRPr="00244C32">
        <w:t xml:space="preserve">. </w:t>
      </w:r>
      <w:r w:rsidRPr="00244C32">
        <w:t>УК РФ 1960 г</w:t>
      </w:r>
      <w:r w:rsidR="00244C32" w:rsidRPr="00244C32">
        <w:t xml:space="preserve">. </w:t>
      </w:r>
      <w:r w:rsidRPr="00244C32">
        <w:t>не включал вину в определение преступления исходя из того, что субъективная опасность входит в систему общественной опасности наряду с объективной</w:t>
      </w:r>
      <w:r w:rsidR="00244C32" w:rsidRPr="00244C32">
        <w:t xml:space="preserve"> - </w:t>
      </w:r>
      <w:r w:rsidRPr="00244C32">
        <w:t>вредности деяний</w:t>
      </w:r>
      <w:r w:rsidR="00244C32" w:rsidRPr="00244C32">
        <w:t xml:space="preserve">. </w:t>
      </w:r>
      <w:r w:rsidRPr="00244C32">
        <w:t>Однако в ст</w:t>
      </w:r>
      <w:r w:rsidR="00244C32">
        <w:t>.3</w:t>
      </w:r>
      <w:r w:rsidRPr="00244C32">
        <w:t xml:space="preserve"> об основаниях уголовной ответственности вина называлась наряду с общественной опасностью</w:t>
      </w:r>
      <w:r w:rsidR="00244C32" w:rsidRPr="00244C32">
        <w:t xml:space="preserve">. </w:t>
      </w:r>
      <w:r w:rsidRPr="00244C32">
        <w:t>Следует признать, что это</w:t>
      </w:r>
      <w:r w:rsidR="00244C32" w:rsidRPr="00244C32">
        <w:t xml:space="preserve"> - </w:t>
      </w:r>
      <w:r w:rsidRPr="00244C32">
        <w:t>диалектическое противоречие в системе общественной опасности и поэтому оно сохранилось в УК РФ 1996 г</w:t>
      </w:r>
      <w:r w:rsidR="00244C32" w:rsidRPr="00244C32">
        <w:t xml:space="preserve">. </w:t>
      </w:r>
      <w:r w:rsidRPr="00244C32">
        <w:t>В понятии преступления</w:t>
      </w:r>
      <w:r w:rsidR="00244C32">
        <w:t xml:space="preserve"> (</w:t>
      </w:r>
      <w:r w:rsidRPr="00244C32">
        <w:t>ст</w:t>
      </w:r>
      <w:r w:rsidR="00244C32">
        <w:t>.1</w:t>
      </w:r>
      <w:r w:rsidRPr="00244C32">
        <w:t>4</w:t>
      </w:r>
      <w:r w:rsidR="00244C32" w:rsidRPr="00244C32">
        <w:t xml:space="preserve">) </w:t>
      </w:r>
      <w:r w:rsidRPr="00244C32">
        <w:t>вина и общественная опасность приводятся как самостоятельные, соответственно субъективное и объективное свойства преступления</w:t>
      </w:r>
      <w:r w:rsidR="00244C32" w:rsidRPr="00244C32">
        <w:t xml:space="preserve">. </w:t>
      </w:r>
      <w:r w:rsidRPr="00244C32">
        <w:t>В одних случаях, где законодатель трактует общественную опасность как объективную вредоносность действий</w:t>
      </w:r>
      <w:r w:rsidR="00244C32">
        <w:t xml:space="preserve"> (</w:t>
      </w:r>
      <w:r w:rsidRPr="00244C32">
        <w:t>бездействия</w:t>
      </w:r>
      <w:r w:rsidR="00244C32" w:rsidRPr="00244C32">
        <w:t>),</w:t>
      </w:r>
      <w:r w:rsidRPr="00244C32">
        <w:t xml:space="preserve"> в других</w:t>
      </w:r>
      <w:r w:rsidR="00244C32" w:rsidRPr="00244C32">
        <w:t xml:space="preserve"> - </w:t>
      </w:r>
      <w:r w:rsidRPr="00244C32">
        <w:t>обобщенно, как объекти</w:t>
      </w:r>
      <w:r w:rsidR="003E3D83" w:rsidRPr="00244C32">
        <w:t>вно-субъективную категорию</w:t>
      </w:r>
      <w:r w:rsidR="00244C32">
        <w:t xml:space="preserve"> (</w:t>
      </w:r>
      <w:r w:rsidRPr="00244C32">
        <w:t>ст</w:t>
      </w:r>
      <w:r w:rsidR="00244C32">
        <w:t>.1</w:t>
      </w:r>
      <w:r w:rsidRPr="00244C32">
        <w:t>5, 77</w:t>
      </w:r>
      <w:r w:rsidR="00244C32" w:rsidRPr="00244C32">
        <w:t>).</w:t>
      </w:r>
    </w:p>
    <w:p w:rsidR="00244C32" w:rsidRDefault="00CD3E54" w:rsidP="00F53E41">
      <w:pPr>
        <w:widowControl w:val="0"/>
        <w:ind w:firstLine="709"/>
      </w:pPr>
      <w:r w:rsidRPr="00244C32">
        <w:t>Итак</w:t>
      </w:r>
      <w:r w:rsidR="00244C32">
        <w:t>:</w:t>
      </w:r>
    </w:p>
    <w:p w:rsidR="00244C32" w:rsidRDefault="00244C32" w:rsidP="00F53E41">
      <w:pPr>
        <w:widowControl w:val="0"/>
        <w:ind w:firstLine="709"/>
      </w:pPr>
      <w:r>
        <w:t>1)</w:t>
      </w:r>
      <w:r w:rsidRPr="00244C32">
        <w:t xml:space="preserve"> </w:t>
      </w:r>
      <w:r w:rsidR="00CD3E54" w:rsidRPr="00244C32">
        <w:t xml:space="preserve">общественная опасность деяния по природе есть объективное свойство преступления, </w:t>
      </w:r>
      <w:r>
        <w:t>т.е.</w:t>
      </w:r>
      <w:r w:rsidRPr="00244C32">
        <w:t xml:space="preserve"> </w:t>
      </w:r>
      <w:r w:rsidR="00CD3E54" w:rsidRPr="00244C32">
        <w:t>не зависящее от правовой его оценки законом</w:t>
      </w:r>
      <w:r w:rsidRPr="00244C32">
        <w:t xml:space="preserve">. </w:t>
      </w:r>
      <w:r w:rsidR="00CD3E54" w:rsidRPr="00244C32">
        <w:t>Однако становится он свойством именно преступления только после такой оценки ее УК</w:t>
      </w:r>
      <w:r>
        <w:t>;</w:t>
      </w:r>
    </w:p>
    <w:p w:rsidR="00244C32" w:rsidRDefault="00244C32" w:rsidP="00F53E41">
      <w:pPr>
        <w:widowControl w:val="0"/>
        <w:ind w:firstLine="709"/>
      </w:pPr>
      <w:r>
        <w:t>2)</w:t>
      </w:r>
      <w:r w:rsidRPr="00244C32">
        <w:t xml:space="preserve"> </w:t>
      </w:r>
      <w:r w:rsidR="00CD3E54" w:rsidRPr="00244C32">
        <w:t>общественная опасность по содержанию</w:t>
      </w:r>
      <w:r w:rsidRPr="00244C32">
        <w:t xml:space="preserve"> - </w:t>
      </w:r>
      <w:r w:rsidR="00CD3E54" w:rsidRPr="00244C32">
        <w:t>объективно-субъективная категория, определяемая совокупностью всех обязательных элементов состава преступления</w:t>
      </w:r>
      <w:r>
        <w:t>;</w:t>
      </w:r>
    </w:p>
    <w:p w:rsidR="00244C32" w:rsidRDefault="00244C32" w:rsidP="00F53E41">
      <w:pPr>
        <w:widowControl w:val="0"/>
        <w:ind w:firstLine="709"/>
      </w:pPr>
      <w:r>
        <w:t>3)</w:t>
      </w:r>
      <w:r w:rsidRPr="00244C32">
        <w:t xml:space="preserve"> </w:t>
      </w:r>
      <w:r w:rsidR="00CD3E54" w:rsidRPr="00244C32">
        <w:t>кодекс употребляет понятие и термин</w:t>
      </w:r>
      <w:r>
        <w:t xml:space="preserve"> "</w:t>
      </w:r>
      <w:r w:rsidR="00CD3E54" w:rsidRPr="00244C32">
        <w:t>общественная опасность</w:t>
      </w:r>
      <w:r>
        <w:t xml:space="preserve">" </w:t>
      </w:r>
      <w:r w:rsidR="00CD3E54" w:rsidRPr="00244C32">
        <w:t>в двух разновидностях</w:t>
      </w:r>
      <w:r w:rsidRPr="00244C32">
        <w:t xml:space="preserve">: </w:t>
      </w:r>
      <w:r w:rsidR="00CD3E54" w:rsidRPr="00244C32">
        <w:t>только как объективной и как объективно-субъективной вредоносности</w:t>
      </w:r>
      <w:r>
        <w:t>;</w:t>
      </w:r>
    </w:p>
    <w:p w:rsidR="00244C32" w:rsidRDefault="00244C32" w:rsidP="00F53E41">
      <w:pPr>
        <w:widowControl w:val="0"/>
        <w:ind w:firstLine="709"/>
      </w:pPr>
      <w:r>
        <w:t>4)</w:t>
      </w:r>
      <w:r w:rsidRPr="00244C32">
        <w:t xml:space="preserve"> </w:t>
      </w:r>
      <w:r w:rsidR="00CD3E54" w:rsidRPr="00244C32">
        <w:t>общественная опасность деяний служит основанием их криминализации законом</w:t>
      </w:r>
      <w:r>
        <w:t>;</w:t>
      </w:r>
    </w:p>
    <w:p w:rsidR="00244C32" w:rsidRDefault="00244C32" w:rsidP="00F53E41">
      <w:pPr>
        <w:widowControl w:val="0"/>
        <w:ind w:firstLine="709"/>
      </w:pPr>
      <w:r>
        <w:t>5)</w:t>
      </w:r>
      <w:r w:rsidRPr="00244C32">
        <w:t xml:space="preserve"> </w:t>
      </w:r>
      <w:r w:rsidR="00CD3E54" w:rsidRPr="00244C32">
        <w:t>общественная опасность выступает основанием привлечения виновного лица к уголовной ответственности</w:t>
      </w:r>
      <w:r>
        <w:t>;</w:t>
      </w:r>
    </w:p>
    <w:p w:rsidR="00244C32" w:rsidRDefault="00244C32" w:rsidP="00F53E41">
      <w:pPr>
        <w:widowControl w:val="0"/>
        <w:ind w:firstLine="709"/>
      </w:pPr>
      <w:r>
        <w:t>6)</w:t>
      </w:r>
      <w:r w:rsidRPr="00244C32">
        <w:t xml:space="preserve"> </w:t>
      </w:r>
      <w:r w:rsidR="00CD3E54" w:rsidRPr="00244C32">
        <w:t>характер и степень общественной опасности определяет категоризацию преступлений</w:t>
      </w:r>
      <w:r>
        <w:t xml:space="preserve"> (</w:t>
      </w:r>
      <w:r w:rsidR="00CD3E54" w:rsidRPr="00244C32">
        <w:t>см</w:t>
      </w:r>
      <w:r w:rsidRPr="00244C32">
        <w:t xml:space="preserve">. </w:t>
      </w:r>
      <w:r w:rsidR="00CD3E54" w:rsidRPr="00244C32">
        <w:t>ст</w:t>
      </w:r>
      <w:r>
        <w:t>.1</w:t>
      </w:r>
      <w:r w:rsidR="00CD3E54" w:rsidRPr="00244C32">
        <w:t>5 УК</w:t>
      </w:r>
      <w:r w:rsidRPr="00244C32">
        <w:t>)</w:t>
      </w:r>
      <w:r>
        <w:t>;</w:t>
      </w:r>
    </w:p>
    <w:p w:rsidR="00244C32" w:rsidRDefault="00244C32" w:rsidP="00F53E41">
      <w:pPr>
        <w:widowControl w:val="0"/>
        <w:ind w:firstLine="709"/>
      </w:pPr>
      <w:r>
        <w:t>7)</w:t>
      </w:r>
      <w:r w:rsidRPr="00244C32">
        <w:t xml:space="preserve"> </w:t>
      </w:r>
      <w:r w:rsidR="00CD3E54" w:rsidRPr="00244C32">
        <w:t>общественная опасность преступления</w:t>
      </w:r>
      <w:r w:rsidRPr="00244C32">
        <w:t xml:space="preserve"> - </w:t>
      </w:r>
      <w:r w:rsidR="00CD3E54" w:rsidRPr="00244C32">
        <w:t>первый критерий индивидуализации наказания</w:t>
      </w:r>
      <w:r>
        <w:t>;</w:t>
      </w:r>
    </w:p>
    <w:p w:rsidR="00244C32" w:rsidRDefault="00244C32" w:rsidP="00F53E41">
      <w:pPr>
        <w:widowControl w:val="0"/>
        <w:ind w:firstLine="709"/>
      </w:pPr>
      <w:r>
        <w:t>8)</w:t>
      </w:r>
      <w:r w:rsidRPr="00244C32">
        <w:t xml:space="preserve"> </w:t>
      </w:r>
      <w:r w:rsidR="00CD3E54" w:rsidRPr="00244C32">
        <w:t>общественная опасность</w:t>
      </w:r>
      <w:r w:rsidRPr="00244C32">
        <w:t xml:space="preserve"> - </w:t>
      </w:r>
      <w:r w:rsidR="00CD3E54" w:rsidRPr="00244C32">
        <w:t>такое специфическое свойство преступления, которое позволяет отграничивать преступления от непреступных правонарушений и малозначительных деяний</w:t>
      </w:r>
      <w:r w:rsidR="00A932D0" w:rsidRPr="00244C32">
        <w:rPr>
          <w:rStyle w:val="af1"/>
          <w:color w:val="000000"/>
        </w:rPr>
        <w:footnoteReference w:id="23"/>
      </w:r>
      <w:r w:rsidRPr="00244C32">
        <w:t>.</w:t>
      </w:r>
    </w:p>
    <w:p w:rsidR="00244C32" w:rsidRDefault="00A932D0" w:rsidP="00F53E41">
      <w:pPr>
        <w:widowControl w:val="0"/>
        <w:ind w:firstLine="709"/>
      </w:pPr>
      <w:r w:rsidRPr="00244C32">
        <w:t>Таким образом, п</w:t>
      </w:r>
      <w:r w:rsidR="00EF0A6E" w:rsidRPr="00244C32">
        <w:t>реступным является лишь такое деяние, которое по содержанию общественно опасно</w:t>
      </w:r>
      <w:r w:rsidR="00244C32" w:rsidRPr="00244C32">
        <w:t xml:space="preserve">. </w:t>
      </w:r>
      <w:r w:rsidR="00EF0A6E" w:rsidRPr="00244C32">
        <w:t>Общественная опасность составляет важнейшее социальное</w:t>
      </w:r>
      <w:r w:rsidR="00244C32">
        <w:t xml:space="preserve"> (</w:t>
      </w:r>
      <w:r w:rsidR="00EF0A6E" w:rsidRPr="00244C32">
        <w:t>материальное</w:t>
      </w:r>
      <w:r w:rsidR="00244C32" w:rsidRPr="00244C32">
        <w:t xml:space="preserve">) </w:t>
      </w:r>
      <w:r w:rsidR="00EF0A6E" w:rsidRPr="00244C32">
        <w:t>свойство преступления</w:t>
      </w:r>
      <w:r w:rsidR="00244C32" w:rsidRPr="00244C32">
        <w:t xml:space="preserve">. </w:t>
      </w:r>
      <w:r w:rsidR="00EF0A6E" w:rsidRPr="00244C32">
        <w:t>Общественная опасность, вредоносность деяния выражаются в причинении либо создании угрозы причинения ущерба охраняемым УК интересам</w:t>
      </w:r>
      <w:r w:rsidR="00244C32" w:rsidRPr="00244C32">
        <w:t xml:space="preserve">. </w:t>
      </w:r>
      <w:r w:rsidR="00EF0A6E" w:rsidRPr="00244C32">
        <w:t>Не представляющее общественной опасности ввиду малозначительности деяние, согласно ч</w:t>
      </w:r>
      <w:r w:rsidR="00244C32">
        <w:t>.2</w:t>
      </w:r>
      <w:r w:rsidR="00EF0A6E" w:rsidRPr="00244C32">
        <w:t xml:space="preserve"> ст</w:t>
      </w:r>
      <w:r w:rsidR="00244C32">
        <w:t>.1</w:t>
      </w:r>
      <w:r w:rsidR="00EF0A6E" w:rsidRPr="00244C32">
        <w:t>4 УК, преступлением не является</w:t>
      </w:r>
      <w:r w:rsidR="00244C32" w:rsidRPr="00244C32">
        <w:t>.</w:t>
      </w:r>
    </w:p>
    <w:p w:rsidR="00F53E41" w:rsidRDefault="00F53E41" w:rsidP="00F53E41">
      <w:pPr>
        <w:widowControl w:val="0"/>
        <w:ind w:firstLine="709"/>
      </w:pPr>
      <w:bookmarkStart w:id="8" w:name="sub_504"/>
    </w:p>
    <w:p w:rsidR="00244C32" w:rsidRPr="00244C32" w:rsidRDefault="00244C32" w:rsidP="00F53E41">
      <w:pPr>
        <w:pStyle w:val="2"/>
      </w:pPr>
      <w:bookmarkStart w:id="9" w:name="_Toc276378038"/>
      <w:r>
        <w:t xml:space="preserve">2.3 </w:t>
      </w:r>
      <w:r w:rsidR="00CD3E54" w:rsidRPr="00244C32">
        <w:t>Преступление</w:t>
      </w:r>
      <w:r w:rsidRPr="00244C32">
        <w:t xml:space="preserve"> - </w:t>
      </w:r>
      <w:r w:rsidR="00CD3E54" w:rsidRPr="00244C32">
        <w:t>виновное деяние</w:t>
      </w:r>
      <w:bookmarkEnd w:id="8"/>
      <w:bookmarkEnd w:id="9"/>
    </w:p>
    <w:p w:rsidR="00F53E41" w:rsidRDefault="00F53E41" w:rsidP="00F53E41">
      <w:pPr>
        <w:widowControl w:val="0"/>
        <w:ind w:firstLine="709"/>
      </w:pPr>
    </w:p>
    <w:p w:rsidR="00244C32" w:rsidRDefault="00CD3E54" w:rsidP="00F53E41">
      <w:pPr>
        <w:widowControl w:val="0"/>
        <w:ind w:firstLine="709"/>
      </w:pPr>
      <w:r w:rsidRPr="00244C32">
        <w:t>В строгом соответствии с принципом вины преступлением может быть лишь виновно совершенное общественно опасное деяние</w:t>
      </w:r>
      <w:r w:rsidR="00244C32" w:rsidRPr="00244C32">
        <w:t xml:space="preserve">. </w:t>
      </w:r>
      <w:r w:rsidRPr="00244C32">
        <w:t>Понятие вины раскрывает гл</w:t>
      </w:r>
      <w:r w:rsidR="00244C32">
        <w:t>.5</w:t>
      </w:r>
      <w:r w:rsidRPr="00244C32">
        <w:t xml:space="preserve"> УК РФ</w:t>
      </w:r>
      <w:r w:rsidR="00244C32" w:rsidRPr="00244C32">
        <w:t xml:space="preserve">. </w:t>
      </w:r>
      <w:r w:rsidRPr="00244C32">
        <w:t>Вина представляет собой обязательный элемент каждого преступления</w:t>
      </w:r>
      <w:r w:rsidR="00244C32" w:rsidRPr="00244C32">
        <w:t xml:space="preserve">. </w:t>
      </w:r>
      <w:r w:rsidRPr="00244C32">
        <w:t>По содержанию она есть психическое отношение лица к общественно опасному действию</w:t>
      </w:r>
      <w:r w:rsidR="00244C32">
        <w:t xml:space="preserve"> (</w:t>
      </w:r>
      <w:r w:rsidRPr="00244C32">
        <w:t>бездействию</w:t>
      </w:r>
      <w:r w:rsidR="00244C32" w:rsidRPr="00244C32">
        <w:t xml:space="preserve">) </w:t>
      </w:r>
      <w:r w:rsidRPr="00244C32">
        <w:t>и его общественно опасным последствиям</w:t>
      </w:r>
      <w:r w:rsidR="00244C32" w:rsidRPr="00244C32">
        <w:t xml:space="preserve">. </w:t>
      </w:r>
      <w:r w:rsidRPr="00244C32">
        <w:t>Такое отношение происходит в двух формах</w:t>
      </w:r>
      <w:r w:rsidR="00244C32">
        <w:t xml:space="preserve"> (</w:t>
      </w:r>
      <w:r w:rsidRPr="00244C32">
        <w:t>четырех возможных видах</w:t>
      </w:r>
      <w:r w:rsidR="00244C32" w:rsidRPr="00244C32">
        <w:t xml:space="preserve">) </w:t>
      </w:r>
      <w:r w:rsidRPr="00244C32">
        <w:t>вины</w:t>
      </w:r>
      <w:r w:rsidR="00244C32" w:rsidRPr="00244C32">
        <w:t xml:space="preserve">. </w:t>
      </w:r>
      <w:r w:rsidRPr="00244C32">
        <w:t>Форма есть нечто внешнее по отношению к содержанию</w:t>
      </w:r>
      <w:r w:rsidR="00244C32" w:rsidRPr="00244C32">
        <w:t xml:space="preserve">. </w:t>
      </w:r>
      <w:r w:rsidRPr="00244C32">
        <w:t>Виды же вины содержательны и как подсистемы общей системы вины, видовые категории по отношению к родовому понятию и категории</w:t>
      </w:r>
      <w:r w:rsidR="00244C32" w:rsidRPr="00244C32">
        <w:t xml:space="preserve"> - </w:t>
      </w:r>
      <w:r w:rsidRPr="00244C32">
        <w:t>вина</w:t>
      </w:r>
      <w:r w:rsidR="00244C32" w:rsidRPr="00244C32">
        <w:t xml:space="preserve">. </w:t>
      </w:r>
      <w:r w:rsidRPr="00244C32">
        <w:t>Две формы вины и четыре вида включают</w:t>
      </w:r>
      <w:r w:rsidR="00244C32" w:rsidRPr="00244C32">
        <w:t xml:space="preserve"> - </w:t>
      </w:r>
      <w:r w:rsidRPr="00244C32">
        <w:t>умысел прямой и косвенный, легкомыслие и неб</w:t>
      </w:r>
      <w:r w:rsidR="00B47900" w:rsidRPr="00244C32">
        <w:t>режность</w:t>
      </w:r>
      <w:r w:rsidR="00244C32" w:rsidRPr="00244C32">
        <w:t xml:space="preserve">. </w:t>
      </w:r>
      <w:r w:rsidRPr="00244C32">
        <w:t>Виновным в преступлении признается лицо, совершившее деяние умышленно или по неосторожности, сказано в ч</w:t>
      </w:r>
      <w:r w:rsidR="00244C32">
        <w:t>.1</w:t>
      </w:r>
      <w:r w:rsidRPr="00244C32">
        <w:t xml:space="preserve"> ст</w:t>
      </w:r>
      <w:r w:rsidR="00244C32">
        <w:t>.2</w:t>
      </w:r>
      <w:r w:rsidRPr="00244C32">
        <w:t>4 УК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Как ранее отмечалось, принцип вины гласит, что</w:t>
      </w:r>
      <w:r w:rsidR="00244C32">
        <w:t xml:space="preserve"> "</w:t>
      </w:r>
      <w:r w:rsidRPr="00244C32">
        <w:t>лицо подлежит уголовной ответственности только за те общественно опасные действия</w:t>
      </w:r>
      <w:r w:rsidR="00244C32">
        <w:t xml:space="preserve"> (</w:t>
      </w:r>
      <w:r w:rsidRPr="00244C32">
        <w:t>бездействие</w:t>
      </w:r>
      <w:r w:rsidR="00244C32" w:rsidRPr="00244C32">
        <w:t xml:space="preserve">) </w:t>
      </w:r>
      <w:r w:rsidRPr="00244C32">
        <w:t>и наступившие общественно опасные последствия, в отношении которых установлена его вина</w:t>
      </w:r>
      <w:r w:rsidR="00244C32">
        <w:t>" (</w:t>
      </w:r>
      <w:r w:rsidRPr="00244C32">
        <w:t>ч</w:t>
      </w:r>
      <w:r w:rsidR="00244C32">
        <w:t>.1</w:t>
      </w:r>
      <w:r w:rsidRPr="00244C32">
        <w:t xml:space="preserve"> ст</w:t>
      </w:r>
      <w:r w:rsidR="00244C32">
        <w:t>.5</w:t>
      </w:r>
      <w:r w:rsidRPr="00244C32">
        <w:t xml:space="preserve"> УК</w:t>
      </w:r>
      <w:r w:rsidR="00244C32" w:rsidRPr="00244C32">
        <w:t xml:space="preserve">). </w:t>
      </w:r>
      <w:r w:rsidRPr="00244C32">
        <w:t xml:space="preserve">Объективное вменение, </w:t>
      </w:r>
      <w:r w:rsidR="00244C32">
        <w:t>т.е.</w:t>
      </w:r>
      <w:r w:rsidR="00244C32" w:rsidRPr="00244C32">
        <w:t xml:space="preserve"> </w:t>
      </w:r>
      <w:r w:rsidRPr="00244C32">
        <w:t>вменение в ответственность невиновно причиненного вреда, как бы тяжел он ни был, не допускается</w:t>
      </w:r>
      <w:r w:rsidR="00244C32">
        <w:t xml:space="preserve"> (</w:t>
      </w:r>
      <w:r w:rsidRPr="00244C32">
        <w:t>ч</w:t>
      </w:r>
      <w:r w:rsidR="00244C32">
        <w:t>.2</w:t>
      </w:r>
      <w:r w:rsidRPr="00244C32">
        <w:t xml:space="preserve"> ст</w:t>
      </w:r>
      <w:r w:rsidR="00244C32">
        <w:t>.5</w:t>
      </w:r>
      <w:r w:rsidRPr="00244C32">
        <w:t xml:space="preserve"> УК</w:t>
      </w:r>
      <w:r w:rsidR="00244C32" w:rsidRPr="00244C32">
        <w:t>).</w:t>
      </w:r>
    </w:p>
    <w:p w:rsidR="00244C32" w:rsidRDefault="00CD3E54" w:rsidP="00F53E41">
      <w:pPr>
        <w:widowControl w:val="0"/>
        <w:ind w:firstLine="709"/>
      </w:pPr>
      <w:r w:rsidRPr="00244C32">
        <w:t>Невиновное причинение вреда считается случаем или казусом</w:t>
      </w:r>
      <w:r w:rsidR="00244C32" w:rsidRPr="00244C32">
        <w:t xml:space="preserve">. </w:t>
      </w:r>
      <w:r w:rsidRPr="00244C32">
        <w:t>УК 1996 г</w:t>
      </w:r>
      <w:r w:rsidR="00244C32" w:rsidRPr="00244C32">
        <w:t xml:space="preserve">. </w:t>
      </w:r>
      <w:r w:rsidRPr="00244C32">
        <w:t>вводит новую главу 5</w:t>
      </w:r>
      <w:r w:rsidR="00244C32" w:rsidRPr="00244C32">
        <w:t xml:space="preserve"> -</w:t>
      </w:r>
      <w:r w:rsidR="00244C32">
        <w:t xml:space="preserve"> "</w:t>
      </w:r>
      <w:r w:rsidRPr="00244C32">
        <w:t>Вина</w:t>
      </w:r>
      <w:r w:rsidR="00244C32">
        <w:t xml:space="preserve">", </w:t>
      </w:r>
      <w:r w:rsidRPr="00244C32">
        <w:t>а в ней четко регламентирует ненаказуемость невиновно причиненного ущерба</w:t>
      </w:r>
      <w:r w:rsidR="00244C32" w:rsidRPr="00244C32">
        <w:t xml:space="preserve">. </w:t>
      </w:r>
      <w:r w:rsidRPr="00244C32">
        <w:t>В ст</w:t>
      </w:r>
      <w:r w:rsidR="00244C32">
        <w:t>.2</w:t>
      </w:r>
      <w:r w:rsidRPr="00244C32">
        <w:t>8, неизвестной прежде действовавшему УК 1960 г</w:t>
      </w:r>
      <w:r w:rsidR="00244C32">
        <w:t>.,</w:t>
      </w:r>
      <w:r w:rsidRPr="00244C32">
        <w:t xml:space="preserve"> предусмотрены четыре разновидности казусов или случаев, когда лицо</w:t>
      </w:r>
      <w:r w:rsidR="00244C32">
        <w:t>:</w:t>
      </w:r>
    </w:p>
    <w:p w:rsidR="00244C32" w:rsidRDefault="00244C32" w:rsidP="00F53E41">
      <w:pPr>
        <w:widowControl w:val="0"/>
        <w:ind w:firstLine="709"/>
      </w:pPr>
      <w:r>
        <w:t>1)</w:t>
      </w:r>
      <w:r w:rsidRPr="00244C32">
        <w:t xml:space="preserve"> </w:t>
      </w:r>
      <w:r w:rsidR="00CD3E54" w:rsidRPr="00244C32">
        <w:t>не осознавало и по обстоятельствам дела не могло осознавать общественной опасности своих действий</w:t>
      </w:r>
      <w:r>
        <w:t xml:space="preserve"> (</w:t>
      </w:r>
      <w:r w:rsidR="00CD3E54" w:rsidRPr="00244C32">
        <w:t>бездействия</w:t>
      </w:r>
      <w:r w:rsidRPr="00244C32">
        <w:t>)</w:t>
      </w:r>
      <w:r>
        <w:t>;</w:t>
      </w:r>
    </w:p>
    <w:p w:rsidR="00244C32" w:rsidRDefault="00244C32" w:rsidP="00F53E41">
      <w:pPr>
        <w:widowControl w:val="0"/>
        <w:ind w:firstLine="709"/>
      </w:pPr>
      <w:r>
        <w:t>2)</w:t>
      </w:r>
      <w:r w:rsidRPr="00244C32">
        <w:t xml:space="preserve"> </w:t>
      </w:r>
      <w:r w:rsidR="00CD3E54" w:rsidRPr="00244C32">
        <w:t>не предвидело возможности наступления общественно опасных последствий и по обстоятельствам дела не должно было их предвидеть</w:t>
      </w:r>
      <w:r>
        <w:t>;</w:t>
      </w:r>
    </w:p>
    <w:p w:rsidR="00244C32" w:rsidRDefault="00244C32" w:rsidP="00F53E41">
      <w:pPr>
        <w:widowControl w:val="0"/>
        <w:ind w:firstLine="709"/>
      </w:pPr>
      <w:r>
        <w:t>3)</w:t>
      </w:r>
      <w:r w:rsidRPr="00244C32">
        <w:t xml:space="preserve"> </w:t>
      </w:r>
      <w:r w:rsidR="00CD3E54" w:rsidRPr="00244C32">
        <w:t>лицо не предвидело возможности наступления общественно опасных последствий и не могло их предвидеть</w:t>
      </w:r>
      <w:r>
        <w:t>;</w:t>
      </w:r>
    </w:p>
    <w:p w:rsidR="00244C32" w:rsidRDefault="00244C32" w:rsidP="00F53E41">
      <w:pPr>
        <w:widowControl w:val="0"/>
        <w:ind w:firstLine="709"/>
      </w:pPr>
      <w:r>
        <w:t>4)</w:t>
      </w:r>
      <w:r w:rsidRPr="00244C32">
        <w:t xml:space="preserve"> </w:t>
      </w:r>
      <w:r w:rsidR="00CD3E54" w:rsidRPr="00244C32">
        <w:t>предвидело возможность наступления общественно опасных последствий своих действий</w:t>
      </w:r>
      <w:r>
        <w:t xml:space="preserve"> (</w:t>
      </w:r>
      <w:r w:rsidR="00CD3E54" w:rsidRPr="00244C32">
        <w:t>бездействия</w:t>
      </w:r>
      <w:r w:rsidRPr="00244C32">
        <w:t>),</w:t>
      </w:r>
      <w:r w:rsidR="00CD3E54" w:rsidRPr="00244C32">
        <w:t xml:space="preserve"> но не могло их предотвратить в силу несоответствия своих психофизиологических качеств требованиям экстремальных условий или нервно-психическим перегрузкам</w:t>
      </w:r>
      <w:r w:rsidR="00171AE1" w:rsidRPr="00244C32">
        <w:rPr>
          <w:rStyle w:val="af1"/>
          <w:color w:val="000000"/>
        </w:rPr>
        <w:footnoteReference w:id="24"/>
      </w:r>
      <w:r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Слово</w:t>
      </w:r>
      <w:r w:rsidR="00244C32">
        <w:t xml:space="preserve"> "</w:t>
      </w:r>
      <w:r w:rsidRPr="00244C32">
        <w:t>вина</w:t>
      </w:r>
      <w:r w:rsidR="00244C32">
        <w:t xml:space="preserve">" </w:t>
      </w:r>
      <w:r w:rsidRPr="00244C32">
        <w:t>употребляется в российском законодательстве и</w:t>
      </w:r>
      <w:r w:rsidR="003D07B9" w:rsidRPr="00244C32">
        <w:t xml:space="preserve"> в обыденной речи неоднозначно</w:t>
      </w:r>
      <w:r w:rsidR="00244C32" w:rsidRPr="00244C32">
        <w:t xml:space="preserve">. </w:t>
      </w:r>
      <w:r w:rsidRPr="00244C32">
        <w:t>Используемый уголовно-процессуальным законодательством термин</w:t>
      </w:r>
      <w:r w:rsidR="00244C32">
        <w:t xml:space="preserve"> "</w:t>
      </w:r>
      <w:r w:rsidRPr="00244C32">
        <w:t>виновность</w:t>
      </w:r>
      <w:r w:rsidR="00244C32">
        <w:t xml:space="preserve">" </w:t>
      </w:r>
      <w:r w:rsidRPr="00244C32">
        <w:t>означает наличие в деянии лица состава преступления</w:t>
      </w:r>
      <w:r w:rsidR="00244C32" w:rsidRPr="00244C32">
        <w:t xml:space="preserve">. </w:t>
      </w:r>
      <w:r w:rsidRPr="00244C32">
        <w:t>На таком понимании виновности покоится принцип презумпции невиновности</w:t>
      </w:r>
      <w:r w:rsidR="00244C32" w:rsidRPr="00244C32">
        <w:t xml:space="preserve">. </w:t>
      </w:r>
      <w:r w:rsidRPr="00244C32">
        <w:t>Часть 1 ст</w:t>
      </w:r>
      <w:r w:rsidR="00244C32">
        <w:t>.4</w:t>
      </w:r>
      <w:r w:rsidRPr="00244C32">
        <w:t>9 Конституции РФ гласит</w:t>
      </w:r>
      <w:r w:rsidR="00244C32" w:rsidRPr="00244C32">
        <w:t>:</w:t>
      </w:r>
      <w:r w:rsidR="00244C32">
        <w:t xml:space="preserve"> "</w:t>
      </w:r>
      <w:r w:rsidRPr="00244C32">
        <w:t>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</w:t>
      </w:r>
      <w:r w:rsidR="00244C32">
        <w:t>"</w:t>
      </w:r>
      <w:r w:rsidR="00FB54BB" w:rsidRPr="00244C32">
        <w:rPr>
          <w:rStyle w:val="af1"/>
          <w:color w:val="000000"/>
        </w:rPr>
        <w:footnoteReference w:id="25"/>
      </w:r>
      <w:r w:rsidR="00244C32" w:rsidRPr="00244C32">
        <w:t xml:space="preserve">. </w:t>
      </w:r>
      <w:r w:rsidRPr="00244C32">
        <w:t>В данном случае вина понимается как констатация совершения преступления, наличия в действиях лица не только его вины, но и всего состава преступления в целом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Полисемичность слова</w:t>
      </w:r>
      <w:r w:rsidR="00244C32">
        <w:t xml:space="preserve"> "</w:t>
      </w:r>
      <w:r w:rsidRPr="00244C32">
        <w:t>вина</w:t>
      </w:r>
      <w:r w:rsidR="00244C32">
        <w:t xml:space="preserve">" </w:t>
      </w:r>
      <w:r w:rsidRPr="00244C32">
        <w:t>привела в 50-х гг</w:t>
      </w:r>
      <w:r w:rsidR="00244C32" w:rsidRPr="00244C32">
        <w:t xml:space="preserve">. </w:t>
      </w:r>
      <w:r w:rsidRPr="00244C32">
        <w:t>к бурной дискуссии на страницах юридических журналов и в научной литературе, а также на научно-практических конференциях</w:t>
      </w:r>
      <w:r w:rsidR="00244C32" w:rsidRPr="00244C32">
        <w:t xml:space="preserve">. </w:t>
      </w:r>
      <w:r w:rsidRPr="00244C32">
        <w:t>Одни диспутанты связывали вину исключительно с родовым понятием умысла и неосторожности</w:t>
      </w:r>
      <w:r w:rsidR="00244C32" w:rsidRPr="00244C32">
        <w:t xml:space="preserve">. </w:t>
      </w:r>
      <w:r w:rsidRPr="00244C32">
        <w:t>Другие понимали ее в смысле виновности</w:t>
      </w:r>
      <w:r w:rsidR="00244C32">
        <w:t xml:space="preserve"> (</w:t>
      </w:r>
      <w:r w:rsidRPr="00244C32">
        <w:t>виноватости</w:t>
      </w:r>
      <w:r w:rsidR="00244C32" w:rsidRPr="00244C32">
        <w:t xml:space="preserve">) </w:t>
      </w:r>
      <w:r w:rsidRPr="00244C32">
        <w:t>в совершении преступления</w:t>
      </w:r>
      <w:r w:rsidR="00244C32" w:rsidRPr="00244C32">
        <w:t xml:space="preserve">. </w:t>
      </w:r>
      <w:r w:rsidRPr="00244C32">
        <w:t>Третьи полагали виновность основанием индивидуализации наказания</w:t>
      </w:r>
      <w:r w:rsidR="00244C32" w:rsidRPr="00244C32">
        <w:t xml:space="preserve">. </w:t>
      </w:r>
      <w:r w:rsidRPr="00244C32">
        <w:t>Наконец, четвертые трактовали вину как общее основание уголовной ответственности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Во избежание подобных недоразумений и по существу новый УК употребляет термины</w:t>
      </w:r>
      <w:r w:rsidR="00244C32">
        <w:t xml:space="preserve"> "</w:t>
      </w:r>
      <w:r w:rsidRPr="00244C32">
        <w:t>вина</w:t>
      </w:r>
      <w:r w:rsidR="00244C32">
        <w:t xml:space="preserve">" </w:t>
      </w:r>
      <w:r w:rsidRPr="00244C32">
        <w:t>и</w:t>
      </w:r>
      <w:r w:rsidR="00244C32">
        <w:t xml:space="preserve"> "</w:t>
      </w:r>
      <w:r w:rsidRPr="00244C32">
        <w:t>виновность</w:t>
      </w:r>
      <w:r w:rsidR="00244C32">
        <w:t xml:space="preserve">" </w:t>
      </w:r>
      <w:r w:rsidRPr="00244C32">
        <w:t>как синонимы, означающие только психическое отношение лица к содеянному в виде умысла либо неосторожности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Как соотносятся вина, мотив и цель, будучи элементами субъективной стороны преступления, с мотивацией и целеполаганием всякого деяния вменяемого лица, достигшего 16</w:t>
      </w:r>
      <w:r w:rsidR="00244C32" w:rsidRPr="00244C32">
        <w:t xml:space="preserve"> -</w:t>
      </w:r>
      <w:r w:rsidR="00244C32">
        <w:t xml:space="preserve"> (</w:t>
      </w:r>
      <w:r w:rsidRPr="00244C32">
        <w:t>в ряде со</w:t>
      </w:r>
      <w:r w:rsidR="00B917BB" w:rsidRPr="00244C32">
        <w:t>ставов</w:t>
      </w:r>
      <w:r w:rsidR="00244C32" w:rsidRPr="00244C32">
        <w:t xml:space="preserve"> - </w:t>
      </w:r>
      <w:r w:rsidR="00B917BB" w:rsidRPr="00244C32">
        <w:t>14-</w:t>
      </w:r>
      <w:r w:rsidR="00244C32" w:rsidRPr="00244C32">
        <w:t xml:space="preserve">) </w:t>
      </w:r>
      <w:r w:rsidR="00B917BB" w:rsidRPr="00244C32">
        <w:t>летнего возраста</w:t>
      </w:r>
      <w:r w:rsidR="00244C32" w:rsidRPr="00244C32">
        <w:t xml:space="preserve">? </w:t>
      </w:r>
      <w:r w:rsidRPr="00244C32">
        <w:t>К чему же относятся мотив и цель</w:t>
      </w:r>
      <w:r w:rsidR="00244C32" w:rsidRPr="00244C32">
        <w:t xml:space="preserve">: </w:t>
      </w:r>
      <w:r w:rsidRPr="00244C32">
        <w:t>к субъективной стороне либо входят в содержание деяния</w:t>
      </w:r>
      <w:r w:rsidR="00244C32" w:rsidRPr="00244C32">
        <w:t>?</w:t>
      </w:r>
    </w:p>
    <w:p w:rsidR="00244C32" w:rsidRDefault="00CD3E54" w:rsidP="00F53E41">
      <w:pPr>
        <w:widowControl w:val="0"/>
        <w:ind w:firstLine="709"/>
      </w:pPr>
      <w:r w:rsidRPr="00244C32">
        <w:t xml:space="preserve">В </w:t>
      </w:r>
      <w:r w:rsidR="006A0143" w:rsidRPr="00244C32">
        <w:t>системе</w:t>
      </w:r>
      <w:r w:rsidR="00244C32">
        <w:t xml:space="preserve"> "</w:t>
      </w:r>
      <w:r w:rsidR="006A0143" w:rsidRPr="00244C32">
        <w:t>состав преступления</w:t>
      </w:r>
      <w:r w:rsidR="00244C32">
        <w:t xml:space="preserve">" </w:t>
      </w:r>
      <w:r w:rsidRPr="00244C32">
        <w:t>мотив и цель включены в субъективную сторону состава</w:t>
      </w:r>
      <w:r w:rsidR="00244C32" w:rsidRPr="00244C32">
        <w:t xml:space="preserve">. </w:t>
      </w:r>
      <w:r w:rsidRPr="00244C32">
        <w:t>Мотив преступления</w:t>
      </w:r>
      <w:r w:rsidR="00244C32" w:rsidRPr="00244C32">
        <w:t xml:space="preserve"> - </w:t>
      </w:r>
      <w:r w:rsidRPr="00244C32">
        <w:t>это общественно опасное побуждение к совершению деяния</w:t>
      </w:r>
      <w:r w:rsidR="00244C32" w:rsidRPr="00244C32">
        <w:t xml:space="preserve">. </w:t>
      </w:r>
      <w:r w:rsidRPr="00244C32">
        <w:t>Цель</w:t>
      </w:r>
      <w:r w:rsidR="00244C32" w:rsidRPr="00244C32">
        <w:t xml:space="preserve"> - </w:t>
      </w:r>
      <w:r w:rsidRPr="00244C32">
        <w:t>субъективное представление о результате совершаемого действия</w:t>
      </w:r>
      <w:r w:rsidR="00244C32">
        <w:t xml:space="preserve"> (</w:t>
      </w:r>
      <w:r w:rsidRPr="00244C32">
        <w:t>бездействия</w:t>
      </w:r>
      <w:r w:rsidR="00244C32" w:rsidRPr="00244C32">
        <w:t xml:space="preserve">) </w:t>
      </w:r>
      <w:r w:rsidRPr="00244C32">
        <w:t>и причиненного им последствия</w:t>
      </w:r>
      <w:r w:rsidR="00244C32" w:rsidRPr="00244C32">
        <w:t xml:space="preserve">. </w:t>
      </w:r>
      <w:r w:rsidRPr="00244C32">
        <w:t>По содержанию она также общественно опасна</w:t>
      </w:r>
      <w:r w:rsidR="00244C32" w:rsidRPr="00244C32">
        <w:t xml:space="preserve">. </w:t>
      </w:r>
      <w:r w:rsidRPr="00244C32">
        <w:t>Вина, мотив и цель выступают детерминантой деяния</w:t>
      </w:r>
      <w:r w:rsidR="00244C32" w:rsidRPr="00244C32">
        <w:t xml:space="preserve">. </w:t>
      </w:r>
      <w:r w:rsidRPr="00244C32">
        <w:t>Мотивы и цели достигают свойства общественно опасных после принятия лицом решения по свободному выб</w:t>
      </w:r>
      <w:r w:rsidR="00AE4B94" w:rsidRPr="00244C32">
        <w:t>ору совершить преступление</w:t>
      </w:r>
      <w:r w:rsidR="00AE4B94" w:rsidRPr="00244C32">
        <w:rPr>
          <w:rStyle w:val="af1"/>
          <w:color w:val="000000"/>
        </w:rPr>
        <w:footnoteReference w:id="26"/>
      </w:r>
      <w:r w:rsidR="00244C32" w:rsidRPr="00244C32">
        <w:t xml:space="preserve">. </w:t>
      </w:r>
      <w:r w:rsidRPr="00244C32">
        <w:t>Следовательно, мотивы и цели, которые порождают общественно опасное действие</w:t>
      </w:r>
      <w:r w:rsidR="00244C32">
        <w:t xml:space="preserve"> (</w:t>
      </w:r>
      <w:r w:rsidRPr="00244C32">
        <w:t>бездействие</w:t>
      </w:r>
      <w:r w:rsidR="00244C32" w:rsidRPr="00244C32">
        <w:t xml:space="preserve">) </w:t>
      </w:r>
      <w:r w:rsidRPr="00244C32">
        <w:t>и их общественно опасные последствия, входят в структуру поведения и как мотивы и цели добровольности, свободы выбора</w:t>
      </w:r>
      <w:r w:rsidR="00244C32">
        <w:t xml:space="preserve"> (</w:t>
      </w:r>
      <w:r w:rsidRPr="00244C32">
        <w:t>свободы воли</w:t>
      </w:r>
      <w:r w:rsidR="00244C32" w:rsidRPr="00244C32">
        <w:t xml:space="preserve">) </w:t>
      </w:r>
      <w:r w:rsidRPr="00244C32">
        <w:t>между преступным и непреступным вариантами поведения</w:t>
      </w:r>
      <w:r w:rsidR="00244C32" w:rsidRPr="00244C32">
        <w:t xml:space="preserve">. </w:t>
      </w:r>
      <w:r w:rsidRPr="00244C32">
        <w:t>Общественно опасные мотивы и цели являются элементами субъективной стороны преступления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Таким образом, вина является обязательным субъективным свойством преступления</w:t>
      </w:r>
      <w:r w:rsidR="00244C32" w:rsidRPr="00244C32">
        <w:t xml:space="preserve">. </w:t>
      </w:r>
      <w:r w:rsidRPr="00244C32">
        <w:t>По содержанию она представляет собой психическое отношение лица к общественно опасному действию</w:t>
      </w:r>
      <w:r w:rsidR="00244C32">
        <w:t xml:space="preserve"> (</w:t>
      </w:r>
      <w:r w:rsidRPr="00244C32">
        <w:t>бездействию</w:t>
      </w:r>
      <w:r w:rsidR="00244C32" w:rsidRPr="00244C32">
        <w:t xml:space="preserve">) </w:t>
      </w:r>
      <w:r w:rsidRPr="00244C32">
        <w:t>и к общественно опасным последствиям такового</w:t>
      </w:r>
      <w:r w:rsidR="00244C32" w:rsidRPr="00244C32">
        <w:t xml:space="preserve">. </w:t>
      </w:r>
      <w:r w:rsidRPr="00244C32">
        <w:t>Без вины нет ни преступления, ни наказания</w:t>
      </w:r>
      <w:r w:rsidR="00244C32" w:rsidRPr="00244C32">
        <w:t>:</w:t>
      </w:r>
      <w:r w:rsidR="00244C32">
        <w:t xml:space="preserve"> "</w:t>
      </w:r>
      <w:r w:rsidRPr="00244C32">
        <w:t>Nullum crimen, nulla poena sine culpa</w:t>
      </w:r>
      <w:r w:rsidR="00244C32" w:rsidRPr="00244C32">
        <w:t>:</w:t>
      </w:r>
      <w:r w:rsidR="00244C32">
        <w:t xml:space="preserve"> " </w:t>
      </w:r>
      <w:r w:rsidRPr="00244C32">
        <w:t>Вина в ч</w:t>
      </w:r>
      <w:r w:rsidR="00244C32">
        <w:t>.1</w:t>
      </w:r>
      <w:r w:rsidRPr="00244C32">
        <w:t xml:space="preserve"> ст</w:t>
      </w:r>
      <w:r w:rsidR="00244C32">
        <w:t>.1</w:t>
      </w:r>
      <w:r w:rsidRPr="00244C32">
        <w:t>4 УК определена в качестве субъективной подсистемы, равнозначной объективной подсистеме общественно опасного деяния</w:t>
      </w:r>
      <w:r w:rsidR="00244C32" w:rsidRPr="00244C32">
        <w:t>.</w:t>
      </w:r>
    </w:p>
    <w:p w:rsidR="00F53E41" w:rsidRDefault="00F53E41" w:rsidP="00F53E41">
      <w:pPr>
        <w:widowControl w:val="0"/>
        <w:ind w:firstLine="709"/>
      </w:pPr>
      <w:bookmarkStart w:id="10" w:name="sub_505"/>
    </w:p>
    <w:p w:rsidR="00244C32" w:rsidRPr="00244C32" w:rsidRDefault="00244C32" w:rsidP="00F53E41">
      <w:pPr>
        <w:pStyle w:val="2"/>
      </w:pPr>
      <w:bookmarkStart w:id="11" w:name="_Toc276378039"/>
      <w:r>
        <w:t xml:space="preserve">2.4 </w:t>
      </w:r>
      <w:r w:rsidR="00CD3E54" w:rsidRPr="00244C32">
        <w:t>Преступление</w:t>
      </w:r>
      <w:r w:rsidRPr="00244C32">
        <w:t xml:space="preserve"> - </w:t>
      </w:r>
      <w:r w:rsidR="00CD3E54" w:rsidRPr="00244C32">
        <w:t>уголовно-противоправное деяние</w:t>
      </w:r>
      <w:bookmarkEnd w:id="10"/>
      <w:bookmarkEnd w:id="11"/>
    </w:p>
    <w:p w:rsidR="00F53E41" w:rsidRDefault="00F53E41" w:rsidP="00F53E41">
      <w:pPr>
        <w:widowControl w:val="0"/>
        <w:ind w:firstLine="709"/>
      </w:pPr>
    </w:p>
    <w:p w:rsidR="00244C32" w:rsidRDefault="00CD3E54" w:rsidP="00F53E41">
      <w:pPr>
        <w:widowControl w:val="0"/>
        <w:ind w:firstLine="709"/>
      </w:pPr>
      <w:r w:rsidRPr="00244C32">
        <w:t>Третьим обязательным свойством преступления является его уголовная противоправность</w:t>
      </w:r>
      <w:r w:rsidR="00244C32" w:rsidRPr="00244C32">
        <w:t xml:space="preserve">. </w:t>
      </w:r>
      <w:r w:rsidRPr="00244C32">
        <w:t>Это юридическое</w:t>
      </w:r>
      <w:r w:rsidR="00244C32">
        <w:t xml:space="preserve"> (</w:t>
      </w:r>
      <w:r w:rsidRPr="00244C32">
        <w:t>в отличие от социального</w:t>
      </w:r>
      <w:r w:rsidR="00244C32" w:rsidRPr="00244C32">
        <w:t xml:space="preserve">) </w:t>
      </w:r>
      <w:r w:rsidRPr="00244C32">
        <w:t>свойство деяния</w:t>
      </w:r>
      <w:r w:rsidR="00244C32" w:rsidRPr="00244C32">
        <w:t xml:space="preserve">. </w:t>
      </w:r>
      <w:r w:rsidRPr="00244C32">
        <w:t>Она представляет собой</w:t>
      </w:r>
      <w:r w:rsidR="00244C32" w:rsidRPr="00244C32">
        <w:t xml:space="preserve">: </w:t>
      </w:r>
      <w:r w:rsidRPr="00244C32">
        <w:t>а</w:t>
      </w:r>
      <w:r w:rsidR="00244C32" w:rsidRPr="00244C32">
        <w:t xml:space="preserve">) </w:t>
      </w:r>
      <w:r w:rsidRPr="00244C32">
        <w:t>запрещенность</w:t>
      </w:r>
      <w:r w:rsidR="00244C32" w:rsidRPr="00244C32">
        <w:t xml:space="preserve">; </w:t>
      </w:r>
      <w:r w:rsidRPr="00244C32">
        <w:t>б</w:t>
      </w:r>
      <w:r w:rsidR="00244C32" w:rsidRPr="00244C32">
        <w:t xml:space="preserve">) </w:t>
      </w:r>
      <w:r w:rsidRPr="00244C32">
        <w:t>угрозу наказанием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Уголовная противоправность юридически выражает в уголовном законе общественную опасность и виновность деяния</w:t>
      </w:r>
      <w:r w:rsidR="00244C32" w:rsidRPr="00244C32">
        <w:t xml:space="preserve">. </w:t>
      </w:r>
      <w:r w:rsidRPr="00244C32">
        <w:t>Она производна от них как оценочно-нормативный признак преступления</w:t>
      </w:r>
      <w:r w:rsidR="00244C32" w:rsidRPr="00244C32">
        <w:t xml:space="preserve">. </w:t>
      </w:r>
      <w:r w:rsidRPr="00244C32">
        <w:t>Только общественно опасное и виновное деяние признается уголовно противоправным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Эти положения всегда считались общепризнанными, однако в самое последнее время неожиданно стали подвергаться опровержениям</w:t>
      </w:r>
      <w:r w:rsidR="00244C32" w:rsidRPr="00244C32">
        <w:t xml:space="preserve">. </w:t>
      </w:r>
      <w:r w:rsidRPr="00244C32">
        <w:t>Так, в курсе лекций А</w:t>
      </w:r>
      <w:r w:rsidR="00244C32">
        <w:t xml:space="preserve">.В. </w:t>
      </w:r>
      <w:r w:rsidRPr="00244C32">
        <w:t>Наумова</w:t>
      </w:r>
      <w:r w:rsidR="00244C32">
        <w:t xml:space="preserve"> (</w:t>
      </w:r>
      <w:r w:rsidRPr="00244C32">
        <w:t>то же в учебнике 1997 г</w:t>
      </w:r>
      <w:r w:rsidR="00244C32" w:rsidRPr="00244C32">
        <w:t xml:space="preserve">. </w:t>
      </w:r>
      <w:r w:rsidRPr="00244C32">
        <w:t>под редакцией А</w:t>
      </w:r>
      <w:r w:rsidR="00244C32">
        <w:t xml:space="preserve">.В. </w:t>
      </w:r>
      <w:r w:rsidRPr="00244C32">
        <w:t>Наумова и В</w:t>
      </w:r>
      <w:r w:rsidR="00244C32">
        <w:t xml:space="preserve">.Н. </w:t>
      </w:r>
      <w:r w:rsidRPr="00244C32">
        <w:t>Кудрявцева</w:t>
      </w:r>
      <w:r w:rsidR="00244C32" w:rsidRPr="00244C32">
        <w:t xml:space="preserve">) </w:t>
      </w:r>
      <w:r w:rsidRPr="00244C32">
        <w:t>высказывается необходимость</w:t>
      </w:r>
      <w:r w:rsidR="00244C32">
        <w:t xml:space="preserve"> "</w:t>
      </w:r>
      <w:r w:rsidRPr="00244C32">
        <w:t>изменить традиционное для советского уголовного права соотношение материального и формального признаков в определении преступления</w:t>
      </w:r>
      <w:r w:rsidR="00244C32" w:rsidRPr="00244C32">
        <w:t xml:space="preserve">. </w:t>
      </w:r>
      <w:r w:rsidRPr="00244C32">
        <w:t>Необходимо действительно отказаться от принятой трактовки взаимосвязи этих признаков, когда в основу определения кладется материальный признак</w:t>
      </w:r>
      <w:r w:rsidR="00244C32">
        <w:t xml:space="preserve"> (</w:t>
      </w:r>
      <w:r w:rsidRPr="00244C32">
        <w:t>общественная опасность</w:t>
      </w:r>
      <w:r w:rsidR="00244C32" w:rsidRPr="00244C32">
        <w:t>),</w:t>
      </w:r>
      <w:r w:rsidRPr="00244C32">
        <w:t xml:space="preserve"> а формальный признак</w:t>
      </w:r>
      <w:r w:rsidR="00244C32">
        <w:t xml:space="preserve"> (</w:t>
      </w:r>
      <w:r w:rsidRPr="00244C32">
        <w:t>уголовная ответственность</w:t>
      </w:r>
      <w:r w:rsidR="00244C32" w:rsidRPr="00244C32">
        <w:t xml:space="preserve">) </w:t>
      </w:r>
      <w:r w:rsidRPr="00244C32">
        <w:t>объявляется производным от него</w:t>
      </w:r>
      <w:r w:rsidR="00244C32" w:rsidRPr="00244C32">
        <w:t xml:space="preserve">. </w:t>
      </w:r>
      <w:r w:rsidRPr="00244C32">
        <w:t>Видимо, в правовом государстве первое место должен занимать признак противоправности</w:t>
      </w:r>
      <w:r w:rsidR="00244C32">
        <w:t>".</w:t>
      </w:r>
    </w:p>
    <w:p w:rsidR="00244C32" w:rsidRDefault="00CD3E54" w:rsidP="00F53E41">
      <w:pPr>
        <w:widowControl w:val="0"/>
        <w:ind w:firstLine="709"/>
      </w:pPr>
      <w:r w:rsidRPr="00244C32">
        <w:t>Характеристика уголовной противоправности в ч</w:t>
      </w:r>
      <w:r w:rsidR="00244C32">
        <w:t>.1</w:t>
      </w:r>
      <w:r w:rsidRPr="00244C32">
        <w:t xml:space="preserve"> ст</w:t>
      </w:r>
      <w:r w:rsidR="00244C32">
        <w:t>.1</w:t>
      </w:r>
      <w:r w:rsidRPr="00244C32">
        <w:t>4 УК РФ 1996 г</w:t>
      </w:r>
      <w:r w:rsidR="00244C32" w:rsidRPr="00244C32">
        <w:t xml:space="preserve">. </w:t>
      </w:r>
      <w:r w:rsidRPr="00244C32">
        <w:t>является, несомненно, более совершенной, нежели в ст</w:t>
      </w:r>
      <w:r w:rsidR="00244C32">
        <w:t>.7</w:t>
      </w:r>
      <w:r w:rsidRPr="00244C32">
        <w:t xml:space="preserve"> УК РСФСР 1960 г</w:t>
      </w:r>
      <w:r w:rsidR="00244C32" w:rsidRPr="00244C32">
        <w:t xml:space="preserve">. </w:t>
      </w:r>
      <w:r w:rsidRPr="00244C32">
        <w:t>В последнем уголовная противоправность представлялась как предусмотренность деяния уголовным законом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Запрет общественно опасного и виновного деяния устанавливается исключительно уголовным кодексом, а не каким-либо иным, даже федеральным законом</w:t>
      </w:r>
      <w:r w:rsidR="00244C32" w:rsidRPr="00244C32">
        <w:t xml:space="preserve">. </w:t>
      </w:r>
      <w:r w:rsidRPr="00244C32">
        <w:t>Полная кодификация уголовно-правовых норм, как ранее отмечалось,</w:t>
      </w:r>
      <w:r w:rsidR="00244C32" w:rsidRPr="00244C32">
        <w:t xml:space="preserve"> - </w:t>
      </w:r>
      <w:r w:rsidRPr="00244C32">
        <w:t>обязательное условие принципа законности</w:t>
      </w:r>
      <w:r w:rsidR="00244C32" w:rsidRPr="00244C32">
        <w:t xml:space="preserve">. </w:t>
      </w:r>
      <w:r w:rsidRPr="00244C32">
        <w:t>Иные утверждения, которые можно встретить в учебной литературе, не согласуются с ч</w:t>
      </w:r>
      <w:r w:rsidR="00244C32">
        <w:t>.1</w:t>
      </w:r>
      <w:r w:rsidRPr="00244C32">
        <w:t xml:space="preserve"> ст</w:t>
      </w:r>
      <w:r w:rsidR="00244C32">
        <w:t>.1</w:t>
      </w:r>
      <w:r w:rsidRPr="00244C32">
        <w:t xml:space="preserve"> и ч</w:t>
      </w:r>
      <w:r w:rsidR="00244C32">
        <w:t>.1</w:t>
      </w:r>
      <w:r w:rsidRPr="00244C32">
        <w:t xml:space="preserve"> ст</w:t>
      </w:r>
      <w:r w:rsidR="00244C32">
        <w:t>.1</w:t>
      </w:r>
      <w:r w:rsidRPr="00244C32">
        <w:t>4 УК</w:t>
      </w:r>
      <w:r w:rsidR="00244C32" w:rsidRPr="00244C32">
        <w:t xml:space="preserve">. </w:t>
      </w:r>
      <w:r w:rsidRPr="00244C32">
        <w:t>Первая говорит, что уголовное законодательство РФ состоит из УК и что новые законы, предусматривающие уголовную ответственность, подлежат включению в кодекс</w:t>
      </w:r>
      <w:r w:rsidR="00244C32" w:rsidRPr="00244C32">
        <w:t xml:space="preserve">. </w:t>
      </w:r>
      <w:r w:rsidRPr="00244C32">
        <w:t>Часть 1 ст</w:t>
      </w:r>
      <w:r w:rsidR="00244C32">
        <w:t>.1</w:t>
      </w:r>
      <w:r w:rsidRPr="00244C32">
        <w:t>4 УК предусматривает запрещенность общественно опасного и виновного деяния</w:t>
      </w:r>
      <w:r w:rsidR="00244C32">
        <w:t xml:space="preserve"> "</w:t>
      </w:r>
      <w:r w:rsidRPr="00244C32">
        <w:t>настоящим Кодексом</w:t>
      </w:r>
      <w:r w:rsidR="00244C32">
        <w:t xml:space="preserve">". </w:t>
      </w:r>
      <w:r w:rsidRPr="00244C32">
        <w:t>Поэтому никак нельзя согласиться с утверждением, будто</w:t>
      </w:r>
      <w:r w:rsidR="00244C32">
        <w:t xml:space="preserve"> "</w:t>
      </w:r>
      <w:r w:rsidRPr="00244C32">
        <w:t xml:space="preserve">применительно к понятию преступления речь должна идти не об уголовно-правовой запрещенности, а о запрещенности в широком смысле, </w:t>
      </w:r>
      <w:r w:rsidR="00244C32">
        <w:t>т.е.</w:t>
      </w:r>
      <w:r w:rsidR="00244C32" w:rsidRPr="00244C32">
        <w:t xml:space="preserve"> </w:t>
      </w:r>
      <w:r w:rsidRPr="00244C32">
        <w:t>любыми отраслями права, в том числе в некоторых случаях и уголовного права, моралью, правилами общежития, техническими нормами, нормами безопасности и др</w:t>
      </w:r>
      <w:r w:rsidR="00244C32">
        <w:t>.,</w:t>
      </w:r>
      <w:r w:rsidRPr="00244C32">
        <w:t xml:space="preserve"> нельзя, таким образом, поддержать позицию законодателя в той части УК РФ, в которой преступление определяется как деяние,</w:t>
      </w:r>
      <w:r w:rsidR="00244C32">
        <w:t xml:space="preserve"> "</w:t>
      </w:r>
      <w:r w:rsidRPr="00244C32">
        <w:t>запрещенное настоящим Кодек</w:t>
      </w:r>
      <w:r w:rsidR="00A27E22" w:rsidRPr="00244C32">
        <w:t>сом под угрозой наказания</w:t>
      </w:r>
      <w:r w:rsidR="00244C32">
        <w:t>"</w:t>
      </w:r>
      <w:r w:rsidR="00A27E22" w:rsidRPr="00244C32">
        <w:rPr>
          <w:rStyle w:val="af1"/>
          <w:color w:val="000000"/>
        </w:rPr>
        <w:footnoteReference w:id="27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Определение уголовной противоправности как запрета Уголовным кодексом и только им соответствует Конституции, древнейшему принципу</w:t>
      </w:r>
      <w:r w:rsidR="00244C32">
        <w:t xml:space="preserve"> "</w:t>
      </w:r>
      <w:r w:rsidRPr="00244C32">
        <w:t>nullum crimen sine lege</w:t>
      </w:r>
      <w:r w:rsidR="00244C32">
        <w:t xml:space="preserve">", </w:t>
      </w:r>
      <w:r w:rsidRPr="00244C32">
        <w:t>международному уголовному праву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В санкциях фиксируется именно угроза наказанием, а не реальное наказание, которое в конкретном случае может и не последовать</w:t>
      </w:r>
      <w:r w:rsidR="00244C32" w:rsidRPr="00244C32">
        <w:t xml:space="preserve">. </w:t>
      </w:r>
      <w:r w:rsidRPr="00244C32">
        <w:t>И она является свойством уголовной противоправности преступления</w:t>
      </w:r>
      <w:r w:rsidR="00244C32" w:rsidRPr="00244C32">
        <w:t xml:space="preserve">. </w:t>
      </w:r>
      <w:r w:rsidRPr="00244C32">
        <w:t>Наказуемость деяния как угроза, возможность наказания, предусмотренная в санкции уголовно-правовой нормы, не должна смешиваться с наказанием</w:t>
      </w:r>
      <w:r w:rsidR="00244C32" w:rsidRPr="00244C32">
        <w:t xml:space="preserve"> - </w:t>
      </w:r>
      <w:r w:rsidRPr="00244C32">
        <w:t>наказуемостью, которая является следствием совершения преступления и потому в него не входит</w:t>
      </w:r>
      <w:r w:rsidR="00244C32" w:rsidRPr="00244C32">
        <w:t xml:space="preserve">. </w:t>
      </w:r>
      <w:r w:rsidRPr="00244C32">
        <w:t xml:space="preserve">Вот почему при освобождении от уголовной ответственности и наказания с заменой их другими уголовно-правовыми мерами не происходит декриминализации, </w:t>
      </w:r>
      <w:r w:rsidR="00244C32">
        <w:t>т.е.</w:t>
      </w:r>
      <w:r w:rsidR="00244C32" w:rsidRPr="00244C32">
        <w:t xml:space="preserve"> </w:t>
      </w:r>
      <w:r w:rsidRPr="00244C32">
        <w:t>перевода преступления в разряд проступков</w:t>
      </w:r>
      <w:r w:rsidR="00244C32" w:rsidRPr="00244C32">
        <w:t xml:space="preserve">. </w:t>
      </w:r>
      <w:r w:rsidRPr="00244C32">
        <w:t>Обязательные признаки преступления</w:t>
      </w:r>
      <w:r w:rsidR="00244C32" w:rsidRPr="00244C32">
        <w:t xml:space="preserve"> - </w:t>
      </w:r>
      <w:r w:rsidRPr="00244C32">
        <w:t xml:space="preserve">общественная опасность, виновность и уголовная противоправность, </w:t>
      </w:r>
      <w:r w:rsidR="00244C32">
        <w:t>т.е.</w:t>
      </w:r>
      <w:r w:rsidR="00244C32" w:rsidRPr="00244C32">
        <w:t xml:space="preserve"> </w:t>
      </w:r>
      <w:r w:rsidRPr="00244C32">
        <w:t>запрещенность деяния под угрозой наказанием, содержащаяся в санкциях соответствующих уголовно-правовых норм, в таких случаях налицо</w:t>
      </w:r>
      <w:r w:rsidR="00244C32" w:rsidRPr="00244C32">
        <w:t>.</w:t>
      </w:r>
    </w:p>
    <w:p w:rsidR="00244C32" w:rsidRDefault="00EF07A3" w:rsidP="00F53E41">
      <w:pPr>
        <w:widowControl w:val="0"/>
        <w:ind w:firstLine="709"/>
      </w:pPr>
      <w:r w:rsidRPr="00244C32">
        <w:t>И в завершении рассмотрим вопрос о соотношении</w:t>
      </w:r>
      <w:r w:rsidR="00CD3E54" w:rsidRPr="00244C32">
        <w:t xml:space="preserve"> уголовной противоправности с Конституцией и</w:t>
      </w:r>
      <w:r w:rsidRPr="00244C32">
        <w:t xml:space="preserve"> международным уголовным правом</w:t>
      </w:r>
      <w:r w:rsidR="00244C32" w:rsidRPr="00244C32">
        <w:t xml:space="preserve">. </w:t>
      </w:r>
      <w:r w:rsidR="00CD3E54" w:rsidRPr="00244C32">
        <w:t>В ст</w:t>
      </w:r>
      <w:r w:rsidR="00244C32">
        <w:t>.1</w:t>
      </w:r>
      <w:r w:rsidR="00CD3E54" w:rsidRPr="00244C32">
        <w:t>5 Конституции РФ, как известно, предписано прямое действие конституционных норм и сказано, что общепризнанные принципы и нормы международного права и международные договоры РФ являются составной частью правовой системы России</w:t>
      </w:r>
      <w:r w:rsidRPr="00244C32">
        <w:rPr>
          <w:rStyle w:val="af1"/>
          <w:color w:val="000000"/>
        </w:rPr>
        <w:footnoteReference w:id="28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Прямое и непосредственное действие Конституции в понятии преступления</w:t>
      </w:r>
      <w:r w:rsidR="00244C32">
        <w:t xml:space="preserve"> (</w:t>
      </w:r>
      <w:r w:rsidRPr="00244C32">
        <w:t>а не по другим вопросам</w:t>
      </w:r>
      <w:r w:rsidR="00244C32" w:rsidRPr="00244C32">
        <w:t xml:space="preserve">) </w:t>
      </w:r>
      <w:r w:rsidRPr="00244C32">
        <w:t>прежде и более всего проявляется в законодательной деятельности</w:t>
      </w:r>
      <w:r w:rsidR="00244C32" w:rsidRPr="00244C32">
        <w:t xml:space="preserve">. </w:t>
      </w:r>
      <w:r w:rsidRPr="00244C32">
        <w:t>Криминализация деяний и декриминализация преступлений должны осуществляться в строгом соответствии с Конституцией</w:t>
      </w:r>
      <w:r w:rsidR="00244C32" w:rsidRPr="00244C32">
        <w:t xml:space="preserve">. </w:t>
      </w:r>
      <w:r w:rsidRPr="00244C32">
        <w:t>Например, конструируя составы о преступлениях против собственности, законодатель должен руководствоваться конституционным предписанием о равной охране всех форм собственности</w:t>
      </w:r>
      <w:r w:rsidR="00244C32" w:rsidRPr="00244C32">
        <w:t xml:space="preserve">; </w:t>
      </w:r>
      <w:r w:rsidRPr="00244C32">
        <w:t>формулируя нормы о государственных преступлениях, следовать конституционному требованию о недопустимости захвата власти и превышении должностных полномочий</w:t>
      </w:r>
      <w:r w:rsidR="00244C32" w:rsidRPr="00244C32">
        <w:t xml:space="preserve">. </w:t>
      </w:r>
      <w:r w:rsidRPr="00244C32">
        <w:t>Когда же уголовный закон вступил в силу, только он определяет, что преступно и что непреступно</w:t>
      </w:r>
      <w:r w:rsidR="00244C32" w:rsidRPr="00244C32">
        <w:t xml:space="preserve">. </w:t>
      </w:r>
      <w:r w:rsidRPr="00244C32">
        <w:t>При несоответствии уголовно-правовой нормы о преступлении Конституции последняя напрямую применяться не будет</w:t>
      </w:r>
      <w:r w:rsidR="00244C32" w:rsidRPr="00244C32">
        <w:t xml:space="preserve">. </w:t>
      </w:r>
      <w:r w:rsidRPr="00244C32">
        <w:t>Субъектам законодательной инициативы следует оперативно использовать свое право на изменение УК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В связи с этим перед законодателем встала задача не растворить специфику уголовно-правового запрета в других отраслях права, четко размежевать преступления и иные, непреступные правонарушения</w:t>
      </w:r>
      <w:r w:rsidR="00244C32" w:rsidRPr="00244C32">
        <w:t xml:space="preserve">. </w:t>
      </w:r>
      <w:r w:rsidRPr="00244C32">
        <w:t>Усилилось значение такого разграничительного элемента преступления, как общественно опасные последствия тех дисциплинарных норм, где физический вред и материальный ущерб могут быть исчислены</w:t>
      </w:r>
      <w:r w:rsidR="00244C32" w:rsidRPr="00244C32">
        <w:t xml:space="preserve">; </w:t>
      </w:r>
      <w:r w:rsidRPr="00244C32">
        <w:t>он представлен в примечаниях к соответствующим нормам</w:t>
      </w:r>
      <w:r w:rsidR="00244C32" w:rsidRPr="00244C32">
        <w:t xml:space="preserve">. </w:t>
      </w:r>
      <w:r w:rsidRPr="00244C32">
        <w:t>Физический вред традиционно определяется Правилами судебно-медицинской экспертизы тяжести вреда здоровью, утвержденными приказом министра здравоохранения РФ от 10 декабря 1996 г</w:t>
      </w:r>
      <w:r w:rsidR="00244C32" w:rsidRPr="00244C32">
        <w:t xml:space="preserve">. </w:t>
      </w:r>
      <w:r w:rsidRPr="00244C32">
        <w:t>В характеристику общественно опасных последствий нефизического и нематериального, а организационного характера законодатель вводит разграничительные признаки в диспозицию в виде неоднократности, группы, низменности мотивации, использования должностного положения и т</w:t>
      </w:r>
      <w:r w:rsidR="00244C32" w:rsidRPr="00244C32">
        <w:t xml:space="preserve">. </w:t>
      </w:r>
      <w:r w:rsidRPr="00244C32">
        <w:t>п</w:t>
      </w:r>
      <w:r w:rsidR="00911260" w:rsidRPr="00244C32">
        <w:rPr>
          <w:rStyle w:val="af1"/>
          <w:color w:val="000000"/>
        </w:rPr>
        <w:footnoteReference w:id="29"/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Другим после запрета компонентом уголовной противоправности выступает угроза наказанием</w:t>
      </w:r>
      <w:r w:rsidR="00244C32" w:rsidRPr="00244C32">
        <w:t xml:space="preserve">. </w:t>
      </w:r>
      <w:r w:rsidRPr="00244C32">
        <w:t>Она предусмотрена в санкциях соответствующих статей УК</w:t>
      </w:r>
      <w:r w:rsidR="00244C32" w:rsidRPr="00244C32">
        <w:t xml:space="preserve">. </w:t>
      </w:r>
      <w:r w:rsidRPr="00244C32">
        <w:t>Общая характеристика, система и виды наказаний представлены в Общей части УК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Такая позиция обоснованно критиковалась и практикой воспринята не была</w:t>
      </w:r>
      <w:r w:rsidR="00244C32" w:rsidRPr="00244C32">
        <w:t xml:space="preserve">. </w:t>
      </w:r>
      <w:r w:rsidRPr="00244C32">
        <w:t>Смещение реальной наказуемости преступления и их наказуемости как угрозы наказанием, предусмотренной в санкциях уголовно-правовых норм, в таких мнениях очевидно</w:t>
      </w:r>
      <w:r w:rsidR="00244C32" w:rsidRPr="00244C32">
        <w:t xml:space="preserve">. </w:t>
      </w:r>
      <w:r w:rsidRPr="00244C32">
        <w:t>Наказуемость</w:t>
      </w:r>
      <w:r w:rsidR="00244C32">
        <w:t xml:space="preserve"> (</w:t>
      </w:r>
      <w:r w:rsidRPr="00244C32">
        <w:t>наказанность</w:t>
      </w:r>
      <w:r w:rsidR="00244C32" w:rsidRPr="00244C32">
        <w:t xml:space="preserve">) </w:t>
      </w:r>
      <w:r w:rsidRPr="00244C32">
        <w:t>деяния</w:t>
      </w:r>
      <w:r w:rsidR="00244C32" w:rsidRPr="00244C32">
        <w:t xml:space="preserve"> - </w:t>
      </w:r>
      <w:r w:rsidRPr="00244C32">
        <w:t>не признак преступления, а его последствие</w:t>
      </w:r>
      <w:r w:rsidR="00244C32" w:rsidRPr="00244C32">
        <w:t xml:space="preserve">. </w:t>
      </w:r>
      <w:r w:rsidRPr="00244C32">
        <w:t>Реально не наказанное преступление либо в случае освобождения от уголовной ответственности и наказания или ввиду нераскрытия его не перестает быть вследствие этого преступлением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Новая конструкция уголовной противоправности в ч</w:t>
      </w:r>
      <w:r w:rsidR="00244C32">
        <w:t>.1</w:t>
      </w:r>
      <w:r w:rsidRPr="00244C32">
        <w:t xml:space="preserve"> ст</w:t>
      </w:r>
      <w:r w:rsidR="00244C32">
        <w:t>.1</w:t>
      </w:r>
      <w:r w:rsidRPr="00244C32">
        <w:t>4 УК в понятии преступления кладет конец долголетним спорам о том, является ли наказание признаком преступления, и неясностям о соотношении признаков уголовной противоправности и наказания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Несмотря на очевидность определения уголовной противоправности в ч</w:t>
      </w:r>
      <w:r w:rsidR="00244C32">
        <w:t>.1</w:t>
      </w:r>
      <w:r w:rsidRPr="00244C32">
        <w:t xml:space="preserve"> ст</w:t>
      </w:r>
      <w:r w:rsidR="00244C32">
        <w:t>.1</w:t>
      </w:r>
      <w:r w:rsidRPr="00244C32">
        <w:t>4 УК как запрещенности под угрозой наказания, в комментариях УК и учебниках 1997 г</w:t>
      </w:r>
      <w:r w:rsidR="00244C32" w:rsidRPr="00244C32">
        <w:t xml:space="preserve">. </w:t>
      </w:r>
      <w:r w:rsidRPr="00244C32">
        <w:t>помимо уголовной противоправности называется еще один, четвертый признак преступления</w:t>
      </w:r>
      <w:r w:rsidR="00244C32" w:rsidRPr="00244C32">
        <w:t xml:space="preserve"> - </w:t>
      </w:r>
      <w:r w:rsidRPr="00244C32">
        <w:t>наказание</w:t>
      </w:r>
      <w:r w:rsidR="00244C32">
        <w:t xml:space="preserve"> (</w:t>
      </w:r>
      <w:r w:rsidRPr="00244C32">
        <w:t>наказуемость</w:t>
      </w:r>
      <w:r w:rsidR="00244C32" w:rsidRPr="00244C32">
        <w:t xml:space="preserve">). </w:t>
      </w:r>
      <w:r w:rsidRPr="00244C32">
        <w:t>Этому способствует неточное понимание юридического свойства преступления в виде противоправности</w:t>
      </w:r>
      <w:r w:rsidR="00244C32" w:rsidRPr="00244C32">
        <w:t xml:space="preserve">. </w:t>
      </w:r>
      <w:r w:rsidRPr="00244C32">
        <w:t>Между тем надо говорить о противоправности не вообще, а применительно к конкретной отрасли права</w:t>
      </w:r>
      <w:r w:rsidR="00244C32" w:rsidRPr="00244C32">
        <w:t xml:space="preserve">. </w:t>
      </w:r>
      <w:r w:rsidRPr="00244C32">
        <w:t>Противоправность может быть пригодной разве что для разграничения правонарушений и аморальных поступков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Наказуемость есть реальная наказанность виновного в преступлении лица по приговору суда</w:t>
      </w:r>
      <w:r w:rsidR="00244C32" w:rsidRPr="00244C32">
        <w:t xml:space="preserve">. </w:t>
      </w:r>
      <w:r w:rsidRPr="00244C32">
        <w:t>Угроза наказанием фиксируется законодателем в санкциях уголовно-правовых норм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Конечно, логическое, системное, доктринальное толкование уголовного закона важно</w:t>
      </w:r>
      <w:r w:rsidR="00244C32" w:rsidRPr="00244C32">
        <w:t xml:space="preserve">. </w:t>
      </w:r>
      <w:r w:rsidRPr="00244C32">
        <w:t>Но более значим практический выход дискуссий</w:t>
      </w:r>
      <w:r w:rsidR="00244C32" w:rsidRPr="00244C32">
        <w:t xml:space="preserve">. </w:t>
      </w:r>
      <w:r w:rsidRPr="00244C32">
        <w:t>А практически он приводит к идее</w:t>
      </w:r>
      <w:r w:rsidR="00244C32">
        <w:t xml:space="preserve"> "</w:t>
      </w:r>
      <w:r w:rsidRPr="00244C32">
        <w:t>судебной декриминализации</w:t>
      </w:r>
      <w:r w:rsidR="00244C32">
        <w:t xml:space="preserve">", </w:t>
      </w:r>
      <w:r w:rsidRPr="00244C32">
        <w:t>непризнания преступлениями деяний, виновные в которых были освобождены от уголовной ответственности и наказания, к непризнанию преступлениями десяти миллионов ежегодно совершаемых в стране преступлений ввиду их латентности, нерегистрации, нераскрытия и укрытия</w:t>
      </w:r>
      <w:r w:rsidR="00244C32" w:rsidRPr="00244C32">
        <w:t>.</w:t>
      </w:r>
    </w:p>
    <w:p w:rsidR="00244C32" w:rsidRDefault="00CD3E54" w:rsidP="00F53E41">
      <w:pPr>
        <w:widowControl w:val="0"/>
        <w:ind w:firstLine="709"/>
      </w:pPr>
      <w:r w:rsidRPr="00244C32">
        <w:t>Итак</w:t>
      </w:r>
      <w:r w:rsidR="00244C32" w:rsidRPr="00244C32">
        <w:t xml:space="preserve">: </w:t>
      </w:r>
      <w:r w:rsidRPr="00244C32">
        <w:t>а</w:t>
      </w:r>
      <w:r w:rsidR="00244C32" w:rsidRPr="00244C32">
        <w:t xml:space="preserve">) </w:t>
      </w:r>
      <w:r w:rsidRPr="00244C32">
        <w:t>уголовная противоправность</w:t>
      </w:r>
      <w:r w:rsidR="00244C32" w:rsidRPr="00244C32">
        <w:t xml:space="preserve"> - </w:t>
      </w:r>
      <w:r w:rsidRPr="00244C32">
        <w:t>юридическое свойство преступления</w:t>
      </w:r>
      <w:r w:rsidR="00244C32" w:rsidRPr="00244C32">
        <w:t xml:space="preserve">; </w:t>
      </w:r>
      <w:r w:rsidRPr="00244C32">
        <w:t>б</w:t>
      </w:r>
      <w:r w:rsidR="00244C32" w:rsidRPr="00244C32">
        <w:t xml:space="preserve">) </w:t>
      </w:r>
      <w:r w:rsidRPr="00244C32">
        <w:t>она равнозначна таким его социальным последствиям, как общественная опасность и виновность</w:t>
      </w:r>
      <w:r w:rsidR="00244C32" w:rsidRPr="00244C32">
        <w:t xml:space="preserve">; </w:t>
      </w:r>
      <w:r w:rsidRPr="00244C32">
        <w:t>в</w:t>
      </w:r>
      <w:r w:rsidR="00244C32" w:rsidRPr="00244C32">
        <w:t xml:space="preserve">) </w:t>
      </w:r>
      <w:r w:rsidRPr="00244C32">
        <w:t>она прямо проистекает из требований принципа законности</w:t>
      </w:r>
      <w:r w:rsidR="00244C32" w:rsidRPr="00244C32">
        <w:t xml:space="preserve">; </w:t>
      </w:r>
      <w:r w:rsidRPr="00244C32">
        <w:t>г</w:t>
      </w:r>
      <w:r w:rsidR="00244C32" w:rsidRPr="00244C32">
        <w:t xml:space="preserve">) </w:t>
      </w:r>
      <w:r w:rsidRPr="00244C32">
        <w:t>уголовная противоправность слагается из запрета совершать</w:t>
      </w:r>
      <w:r w:rsidR="00244C32">
        <w:t xml:space="preserve"> (</w:t>
      </w:r>
      <w:r w:rsidRPr="00244C32">
        <w:t>воздерживаться</w:t>
      </w:r>
      <w:r w:rsidR="00244C32" w:rsidRPr="00244C32">
        <w:t xml:space="preserve">) </w:t>
      </w:r>
      <w:r w:rsidRPr="00244C32">
        <w:t>соответствующее деяние, описываемое в санкции нормы, и угрозы наказанием, предусмотренным в санкциях норм с учетом положений Общей части УК</w:t>
      </w:r>
      <w:r w:rsidR="00244C32" w:rsidRPr="00244C32">
        <w:t xml:space="preserve">; </w:t>
      </w:r>
      <w:r w:rsidRPr="00244C32">
        <w:t>д</w:t>
      </w:r>
      <w:r w:rsidR="00244C32" w:rsidRPr="00244C32">
        <w:t xml:space="preserve">) </w:t>
      </w:r>
      <w:r w:rsidRPr="00244C32">
        <w:t>она адекватно отражает общественную опасность деяния</w:t>
      </w:r>
      <w:r w:rsidR="00244C32" w:rsidRPr="00244C32">
        <w:t xml:space="preserve">; </w:t>
      </w:r>
      <w:r w:rsidRPr="00244C32">
        <w:t>е</w:t>
      </w:r>
      <w:r w:rsidR="00244C32" w:rsidRPr="00244C32">
        <w:t xml:space="preserve">) </w:t>
      </w:r>
      <w:r w:rsidRPr="00244C32">
        <w:t>уголовная противоправность представляет собой оценку законодателем общественной опасности деяния и как всякая оценка может быть неточной и даже ошибочной по различным причинам, в том числе конъюнктурно-уголовно-политическим</w:t>
      </w:r>
      <w:r w:rsidR="00244C32" w:rsidRPr="00244C32">
        <w:t>.</w:t>
      </w:r>
    </w:p>
    <w:p w:rsidR="00244C32" w:rsidRPr="00244C32" w:rsidRDefault="00F53E41" w:rsidP="00F53E41">
      <w:pPr>
        <w:pStyle w:val="2"/>
      </w:pPr>
      <w:r>
        <w:br w:type="page"/>
      </w:r>
      <w:bookmarkStart w:id="12" w:name="_Toc276378040"/>
      <w:r w:rsidR="00244C32">
        <w:t>Заключение</w:t>
      </w:r>
      <w:bookmarkEnd w:id="12"/>
    </w:p>
    <w:p w:rsidR="00F53E41" w:rsidRDefault="00F53E41" w:rsidP="00F53E41">
      <w:pPr>
        <w:widowControl w:val="0"/>
        <w:ind w:firstLine="709"/>
      </w:pPr>
    </w:p>
    <w:p w:rsidR="00244C32" w:rsidRDefault="00F93D82" w:rsidP="00F53E41">
      <w:pPr>
        <w:widowControl w:val="0"/>
        <w:ind w:firstLine="709"/>
      </w:pPr>
      <w:r w:rsidRPr="00244C32">
        <w:t>В заключение исследования вопроса об учении о преступлении в Российском уголовном праве необходимо отметить следующее</w:t>
      </w:r>
      <w:r w:rsidR="00244C32" w:rsidRPr="00244C32">
        <w:t>.</w:t>
      </w:r>
    </w:p>
    <w:p w:rsidR="00244C32" w:rsidRDefault="00587574" w:rsidP="00F53E41">
      <w:pPr>
        <w:widowControl w:val="0"/>
        <w:ind w:firstLine="709"/>
      </w:pPr>
      <w:r w:rsidRPr="00244C32">
        <w:t>Рассмотренные в курсовой работе н</w:t>
      </w:r>
      <w:r w:rsidR="003172CF" w:rsidRPr="00244C32">
        <w:t>аправления исследования в уголовном праве, несомненно, являются условными</w:t>
      </w:r>
      <w:r w:rsidR="00244C32" w:rsidRPr="00244C32">
        <w:t xml:space="preserve">. </w:t>
      </w:r>
      <w:r w:rsidR="003172CF" w:rsidRPr="00244C32">
        <w:t>Необходимо совместить различные подходы в исследовании понятия преступления</w:t>
      </w:r>
      <w:r w:rsidR="00244C32" w:rsidRPr="00244C32">
        <w:t xml:space="preserve">. </w:t>
      </w:r>
      <w:r w:rsidR="003172CF" w:rsidRPr="00244C32">
        <w:t>К сожалению, окончательно оформившихся школ в современной науке российского уголовного права еще не сложилось, и в настоящий момент наука находится в поиске наиболее подходящей концепции, доктрины</w:t>
      </w:r>
      <w:r w:rsidR="00244C32" w:rsidRPr="00244C32">
        <w:t>.</w:t>
      </w:r>
    </w:p>
    <w:p w:rsidR="00244C32" w:rsidRDefault="00260EEF" w:rsidP="00F53E41">
      <w:pPr>
        <w:widowControl w:val="0"/>
        <w:ind w:firstLine="709"/>
      </w:pPr>
      <w:r w:rsidRPr="00244C32">
        <w:t>Преступление</w:t>
      </w:r>
      <w:r w:rsidR="00244C32" w:rsidRPr="00244C32">
        <w:t xml:space="preserve"> - </w:t>
      </w:r>
      <w:r w:rsidRPr="00244C32">
        <w:t>это деяние</w:t>
      </w:r>
      <w:r w:rsidR="00244C32" w:rsidRPr="00244C32">
        <w:t xml:space="preserve">. </w:t>
      </w:r>
      <w:r w:rsidRPr="00244C32">
        <w:t>Деяние суть действие или бездействие, причинившее общественно опасное последствие</w:t>
      </w:r>
      <w:r w:rsidR="00244C32" w:rsidRPr="00244C32">
        <w:t xml:space="preserve">. </w:t>
      </w:r>
      <w:r w:rsidRPr="00244C32">
        <w:t>Последствия возможны в виде физического или психического вреда личности и общественной безопасности, экономического ущерба личности, обществу, государству либо дезорганизации функционирования тех или иных объектов</w:t>
      </w:r>
      <w:r w:rsidR="00244C32" w:rsidRPr="00244C32">
        <w:t xml:space="preserve">. </w:t>
      </w:r>
      <w:r w:rsidRPr="00244C32">
        <w:t>Действие и бездействие представляют собой виды человеческого поведения и потому должны обладать всеми его психологическими и физиологическими свойствами</w:t>
      </w:r>
      <w:r w:rsidR="00244C32" w:rsidRPr="00244C32">
        <w:t xml:space="preserve">. </w:t>
      </w:r>
      <w:r w:rsidRPr="00244C32">
        <w:t>Они должны быть мотивированными, целенаправленными, обладать свободой выбора между преступным и непреступным поведением, волимостью, добровольностью</w:t>
      </w:r>
      <w:r w:rsidR="00244C32" w:rsidRPr="00244C32">
        <w:t>.</w:t>
      </w:r>
    </w:p>
    <w:p w:rsidR="00244C32" w:rsidRDefault="00A932D0" w:rsidP="00F53E41">
      <w:pPr>
        <w:widowControl w:val="0"/>
        <w:ind w:firstLine="709"/>
      </w:pPr>
      <w:r w:rsidRPr="00244C32">
        <w:t>Преступным является лишь такое деяние, которое по содержанию общественно опасно</w:t>
      </w:r>
      <w:r w:rsidR="00244C32" w:rsidRPr="00244C32">
        <w:t xml:space="preserve">. </w:t>
      </w:r>
      <w:r w:rsidRPr="00244C32">
        <w:t>Общественная опасность составляет важнейшее социальное</w:t>
      </w:r>
      <w:r w:rsidR="00244C32">
        <w:t xml:space="preserve"> (</w:t>
      </w:r>
      <w:r w:rsidRPr="00244C32">
        <w:t>материальное</w:t>
      </w:r>
      <w:r w:rsidR="00244C32" w:rsidRPr="00244C32">
        <w:t xml:space="preserve">) </w:t>
      </w:r>
      <w:r w:rsidRPr="00244C32">
        <w:t>свойство преступления</w:t>
      </w:r>
      <w:r w:rsidR="00244C32" w:rsidRPr="00244C32">
        <w:t xml:space="preserve">. </w:t>
      </w:r>
      <w:r w:rsidRPr="00244C32">
        <w:t>Общественная опасность, вредоносность деяния выражаются в причинении либо создании угрозы причинения ущерба охраняемым УК интересам</w:t>
      </w:r>
      <w:r w:rsidR="00244C32" w:rsidRPr="00244C32">
        <w:t xml:space="preserve">. </w:t>
      </w:r>
      <w:r w:rsidRPr="00244C32">
        <w:t>Не представляющее общественной опасности ввиду малозначительности деяние, согласно ч</w:t>
      </w:r>
      <w:r w:rsidR="00244C32">
        <w:t>.2</w:t>
      </w:r>
      <w:r w:rsidRPr="00244C32">
        <w:t xml:space="preserve"> ст</w:t>
      </w:r>
      <w:r w:rsidR="00244C32">
        <w:t>.1</w:t>
      </w:r>
      <w:r w:rsidRPr="00244C32">
        <w:t>4 УК, преступлением не является</w:t>
      </w:r>
      <w:r w:rsidR="00244C32" w:rsidRPr="00244C32">
        <w:t>.</w:t>
      </w:r>
    </w:p>
    <w:p w:rsidR="00244C32" w:rsidRDefault="0076330C" w:rsidP="00F53E41">
      <w:pPr>
        <w:widowControl w:val="0"/>
        <w:ind w:firstLine="709"/>
      </w:pPr>
      <w:r w:rsidRPr="00244C32">
        <w:t>В</w:t>
      </w:r>
      <w:r w:rsidR="007C0FC5" w:rsidRPr="00244C32">
        <w:t>ина является обязательным субъективным свойством преступления</w:t>
      </w:r>
      <w:r w:rsidR="00244C32" w:rsidRPr="00244C32">
        <w:t xml:space="preserve">. </w:t>
      </w:r>
      <w:r w:rsidR="007C0FC5" w:rsidRPr="00244C32">
        <w:t>По содержанию она представляет собой психическое отношение лица к общественно опасному действию</w:t>
      </w:r>
      <w:r w:rsidR="00244C32">
        <w:t xml:space="preserve"> (</w:t>
      </w:r>
      <w:r w:rsidR="007C0FC5" w:rsidRPr="00244C32">
        <w:t>бездействию</w:t>
      </w:r>
      <w:r w:rsidR="00244C32" w:rsidRPr="00244C32">
        <w:t xml:space="preserve">) </w:t>
      </w:r>
      <w:r w:rsidR="007C0FC5" w:rsidRPr="00244C32">
        <w:t>и к общественно опасным последствиям такового</w:t>
      </w:r>
      <w:r w:rsidR="00244C32" w:rsidRPr="00244C32">
        <w:t xml:space="preserve">. </w:t>
      </w:r>
      <w:r w:rsidR="007C0FC5" w:rsidRPr="00244C32">
        <w:t>Без вины нет ни преступления, ни наказания</w:t>
      </w:r>
      <w:r w:rsidR="00244C32" w:rsidRPr="00244C32">
        <w:t>:</w:t>
      </w:r>
      <w:r w:rsidR="00244C32">
        <w:t xml:space="preserve"> "</w:t>
      </w:r>
      <w:r w:rsidR="007C0FC5" w:rsidRPr="00244C32">
        <w:t>Nullum crimen, nulla poena sine culpa</w:t>
      </w:r>
      <w:r w:rsidR="00244C32" w:rsidRPr="00244C32">
        <w:t>:</w:t>
      </w:r>
      <w:r w:rsidR="00244C32">
        <w:t xml:space="preserve"> " </w:t>
      </w:r>
      <w:r w:rsidR="007C0FC5" w:rsidRPr="00244C32">
        <w:t>Вина в ч</w:t>
      </w:r>
      <w:r w:rsidR="00244C32">
        <w:t>.1</w:t>
      </w:r>
      <w:r w:rsidR="007C0FC5" w:rsidRPr="00244C32">
        <w:t xml:space="preserve"> ст</w:t>
      </w:r>
      <w:r w:rsidR="00244C32">
        <w:t>.1</w:t>
      </w:r>
      <w:r w:rsidR="007C0FC5" w:rsidRPr="00244C32">
        <w:t>4 УК определена в качестве субъективной подсистемы, равнозначной объективной подсистеме общественно опасного деяния</w:t>
      </w:r>
      <w:r w:rsidR="00244C32" w:rsidRPr="00244C32">
        <w:t>.</w:t>
      </w:r>
    </w:p>
    <w:p w:rsidR="00244C32" w:rsidRDefault="009C5D19" w:rsidP="00F53E41">
      <w:pPr>
        <w:widowControl w:val="0"/>
        <w:ind w:firstLine="709"/>
      </w:pPr>
      <w:r w:rsidRPr="00244C32">
        <w:t>Уголовная противоправность юридически выражает в уголовном законе общественную опасность и виновность деяния</w:t>
      </w:r>
      <w:r w:rsidR="00244C32" w:rsidRPr="00244C32">
        <w:t xml:space="preserve">. </w:t>
      </w:r>
      <w:r w:rsidRPr="00244C32">
        <w:t>Она производна от них как оценочно-нормативный признак преступления</w:t>
      </w:r>
      <w:r w:rsidR="00244C32" w:rsidRPr="00244C32">
        <w:t xml:space="preserve">. </w:t>
      </w:r>
      <w:r w:rsidRPr="00244C32">
        <w:t>Только общественно опасное и виновное деяние признается уголовно противоправным</w:t>
      </w:r>
      <w:r w:rsidR="00244C32" w:rsidRPr="00244C32">
        <w:t>.</w:t>
      </w:r>
    </w:p>
    <w:p w:rsidR="00244C32" w:rsidRDefault="00300969" w:rsidP="00F53E41">
      <w:pPr>
        <w:widowControl w:val="0"/>
        <w:ind w:firstLine="709"/>
      </w:pPr>
      <w:r w:rsidRPr="00244C32">
        <w:t>Общественная опасность, виновность, уголовная противоправность</w:t>
      </w:r>
      <w:r w:rsidR="00244C32" w:rsidRPr="00244C32">
        <w:t xml:space="preserve"> - </w:t>
      </w:r>
      <w:r w:rsidRPr="00244C32">
        <w:t>равновеликие, равнозначные свойства преступления</w:t>
      </w:r>
      <w:r w:rsidR="00244C32" w:rsidRPr="00244C32">
        <w:t xml:space="preserve">. </w:t>
      </w:r>
      <w:r w:rsidRPr="00244C32">
        <w:t>Отсутствие любого из них исключает наличие преступного деяния</w:t>
      </w:r>
      <w:r w:rsidR="00244C32" w:rsidRPr="00244C32">
        <w:t xml:space="preserve">. </w:t>
      </w:r>
      <w:r w:rsidRPr="00244C32">
        <w:t>И то, что в определении преступления вначале сказано о виновности и общественной опасности, а затем об уголовной противоправности, такую равнозначность отнюдь не искажает</w:t>
      </w:r>
      <w:r w:rsidR="00244C32" w:rsidRPr="00244C32">
        <w:t xml:space="preserve">. </w:t>
      </w:r>
      <w:r w:rsidRPr="00244C32">
        <w:t>Можно было бы переставить местами характеристику свойств преступления, например, признать таковым запрещенное под угрозой наказания общественно опасное и виновное деяние</w:t>
      </w:r>
      <w:r w:rsidR="00244C32" w:rsidRPr="00244C32">
        <w:t xml:space="preserve">. </w:t>
      </w:r>
      <w:r w:rsidRPr="00244C32">
        <w:t>Суть бы не изменилась</w:t>
      </w:r>
      <w:r w:rsidR="00244C32" w:rsidRPr="00244C32">
        <w:t xml:space="preserve">. </w:t>
      </w:r>
      <w:r w:rsidRPr="00244C32">
        <w:t>Но, думается, нынешнее понятие преступления в УК 1996 г</w:t>
      </w:r>
      <w:r w:rsidR="00244C32" w:rsidRPr="00244C32">
        <w:t>. -</w:t>
      </w:r>
      <w:r w:rsidR="00244C32">
        <w:t xml:space="preserve"> </w:t>
      </w:r>
      <w:r w:rsidRPr="00244C32">
        <w:t>наиболее совершенное из тех, что выработало мировое уголовное законодательство</w:t>
      </w:r>
      <w:r w:rsidR="00244C32" w:rsidRPr="00244C32">
        <w:t>.</w:t>
      </w:r>
    </w:p>
    <w:p w:rsidR="00244C32" w:rsidRPr="00244C32" w:rsidRDefault="00F53E41" w:rsidP="00F53E41">
      <w:pPr>
        <w:pStyle w:val="2"/>
      </w:pPr>
      <w:r>
        <w:br w:type="page"/>
      </w:r>
      <w:bookmarkStart w:id="13" w:name="_Toc276378041"/>
      <w:r w:rsidR="00244C32">
        <w:t>Список использованных источников</w:t>
      </w:r>
      <w:r>
        <w:t xml:space="preserve"> </w:t>
      </w:r>
      <w:r w:rsidRPr="00244C32">
        <w:t>и литературы</w:t>
      </w:r>
      <w:bookmarkEnd w:id="13"/>
    </w:p>
    <w:p w:rsidR="00F53E41" w:rsidRDefault="00F53E41" w:rsidP="00F53E41">
      <w:pPr>
        <w:widowControl w:val="0"/>
        <w:ind w:firstLine="709"/>
      </w:pPr>
    </w:p>
    <w:p w:rsidR="00244C32" w:rsidRDefault="00536BEB" w:rsidP="00F53E41">
      <w:pPr>
        <w:pStyle w:val="af5"/>
      </w:pPr>
      <w:r w:rsidRPr="00244C32">
        <w:t>1</w:t>
      </w:r>
      <w:r w:rsidR="00244C32" w:rsidRPr="00244C32">
        <w:t xml:space="preserve">. </w:t>
      </w:r>
      <w:r w:rsidRPr="00244C32">
        <w:t>Конституция РФ</w:t>
      </w:r>
      <w:r w:rsidR="00244C32">
        <w:t xml:space="preserve"> (</w:t>
      </w:r>
      <w:r w:rsidRPr="00244C32">
        <w:t>принята на всенародном голосовании 12 декабря 1993 года</w:t>
      </w:r>
      <w:r w:rsidR="00244C32" w:rsidRPr="00244C32">
        <w:t>)</w:t>
      </w:r>
      <w:r w:rsidR="00244C32">
        <w:t xml:space="preserve"> // </w:t>
      </w:r>
      <w:r w:rsidRPr="00244C32">
        <w:t>Российская газета от 25</w:t>
      </w:r>
      <w:r w:rsidR="00244C32">
        <w:t>.12.19</w:t>
      </w:r>
      <w:r w:rsidRPr="00244C32">
        <w:t>93 года</w:t>
      </w:r>
      <w:r w:rsidR="00244C32" w:rsidRPr="00244C32">
        <w:t>.</w:t>
      </w:r>
    </w:p>
    <w:p w:rsidR="00244C32" w:rsidRDefault="00F3089B" w:rsidP="00F53E41">
      <w:pPr>
        <w:pStyle w:val="af5"/>
      </w:pPr>
      <w:r w:rsidRPr="00244C32">
        <w:t>2</w:t>
      </w:r>
      <w:r w:rsidR="00244C32" w:rsidRPr="00244C32">
        <w:t xml:space="preserve">. </w:t>
      </w:r>
      <w:r w:rsidR="005122E3" w:rsidRPr="00244C32">
        <w:t>Уголовный кодекс РФ от 13 июня 1996 г</w:t>
      </w:r>
      <w:r w:rsidR="00244C32" w:rsidRPr="00244C32">
        <w:t xml:space="preserve">. </w:t>
      </w:r>
      <w:r w:rsidR="005122E3" w:rsidRPr="00244C32">
        <w:t>N 63-ФЗ</w:t>
      </w:r>
      <w:r w:rsidR="00244C32">
        <w:t xml:space="preserve"> // </w:t>
      </w:r>
      <w:r w:rsidR="005122E3" w:rsidRPr="00244C32">
        <w:t>СЗРФ от 17 июня 1996 г</w:t>
      </w:r>
      <w:r w:rsidR="00244C32" w:rsidRPr="00244C32">
        <w:t xml:space="preserve">. </w:t>
      </w:r>
      <w:r w:rsidR="005122E3" w:rsidRPr="00244C32">
        <w:t>N 25 ст</w:t>
      </w:r>
      <w:r w:rsidR="00244C32">
        <w:t>.2</w:t>
      </w:r>
      <w:r w:rsidR="005122E3" w:rsidRPr="00244C32">
        <w:t>954</w:t>
      </w:r>
      <w:r w:rsidR="00244C32" w:rsidRPr="00244C32">
        <w:t>.</w:t>
      </w:r>
    </w:p>
    <w:p w:rsidR="00244C32" w:rsidRDefault="00F3089B" w:rsidP="00F53E41">
      <w:pPr>
        <w:pStyle w:val="af5"/>
      </w:pPr>
      <w:r w:rsidRPr="00244C32">
        <w:t>3</w:t>
      </w:r>
      <w:r w:rsidR="00244C32" w:rsidRPr="00244C32">
        <w:t xml:space="preserve">. </w:t>
      </w:r>
      <w:r w:rsidR="00B60852" w:rsidRPr="00244C32">
        <w:t>Баранов В</w:t>
      </w:r>
      <w:r w:rsidR="00244C32">
        <w:t xml:space="preserve">.И. </w:t>
      </w:r>
      <w:r w:rsidR="00B60852" w:rsidRPr="00244C32">
        <w:t>Понятие преступления в уголовном праве</w:t>
      </w:r>
      <w:r w:rsidR="00244C32" w:rsidRPr="00244C32">
        <w:t xml:space="preserve">. </w:t>
      </w:r>
      <w:r w:rsidR="00B60852" w:rsidRPr="00244C32">
        <w:t>Самара, 2000</w:t>
      </w:r>
      <w:r w:rsidR="00244C32" w:rsidRPr="00244C32">
        <w:t xml:space="preserve">. </w:t>
      </w:r>
      <w:r w:rsidR="00B60852" w:rsidRPr="00244C32">
        <w:t>С</w:t>
      </w:r>
      <w:r w:rsidR="00244C32">
        <w:t>.4</w:t>
      </w:r>
      <w:r w:rsidR="00B60852" w:rsidRPr="00244C32">
        <w:t>-5</w:t>
      </w:r>
      <w:r w:rsidR="00244C32" w:rsidRPr="00244C32">
        <w:t>.</w:t>
      </w:r>
    </w:p>
    <w:p w:rsidR="00244C32" w:rsidRDefault="00F3089B" w:rsidP="00F53E41">
      <w:pPr>
        <w:pStyle w:val="af5"/>
      </w:pPr>
      <w:r w:rsidRPr="00244C32">
        <w:t>4</w:t>
      </w:r>
      <w:r w:rsidR="00244C32" w:rsidRPr="00244C32">
        <w:t xml:space="preserve">. </w:t>
      </w:r>
      <w:r w:rsidR="001A054D" w:rsidRPr="00244C32">
        <w:t>Бачинин В</w:t>
      </w:r>
      <w:r w:rsidR="00244C32">
        <w:t xml:space="preserve">.А. </w:t>
      </w:r>
      <w:r w:rsidR="001A054D" w:rsidRPr="00244C32">
        <w:t>Философия права и преступления</w:t>
      </w:r>
      <w:r w:rsidR="00244C32" w:rsidRPr="00244C32">
        <w:t xml:space="preserve">. </w:t>
      </w:r>
      <w:r w:rsidR="001A054D" w:rsidRPr="00244C32">
        <w:t>Харьков, 1999</w:t>
      </w:r>
      <w:r w:rsidR="00244C32" w:rsidRPr="00244C32">
        <w:t xml:space="preserve">; </w:t>
      </w:r>
      <w:r w:rsidR="001A054D" w:rsidRPr="00244C32">
        <w:t>Кулыгин В</w:t>
      </w:r>
      <w:r w:rsidR="00244C32">
        <w:t>.В.</w:t>
      </w:r>
    </w:p>
    <w:p w:rsidR="00244C32" w:rsidRDefault="00F3089B" w:rsidP="00F53E41">
      <w:pPr>
        <w:pStyle w:val="af5"/>
      </w:pPr>
      <w:r w:rsidRPr="00244C32">
        <w:t>5</w:t>
      </w:r>
      <w:r w:rsidR="00244C32" w:rsidRPr="00244C32">
        <w:t xml:space="preserve">. </w:t>
      </w:r>
      <w:r w:rsidR="009749C6" w:rsidRPr="00244C32">
        <w:t>Гонтарь И</w:t>
      </w:r>
      <w:r w:rsidR="00244C32">
        <w:t xml:space="preserve">.Я. </w:t>
      </w:r>
      <w:r w:rsidR="009749C6" w:rsidRPr="00244C32">
        <w:t>Преступление и состав преступления как явления и понятия в уголовном праве</w:t>
      </w:r>
      <w:r w:rsidR="00244C32" w:rsidRPr="00244C32">
        <w:t xml:space="preserve">. </w:t>
      </w:r>
      <w:r w:rsidR="009749C6" w:rsidRPr="00244C32">
        <w:t>Владивосток, 1997</w:t>
      </w:r>
      <w:r w:rsidR="00244C32" w:rsidRPr="00244C32">
        <w:t xml:space="preserve">. </w:t>
      </w:r>
      <w:r w:rsidR="009749C6" w:rsidRPr="00244C32">
        <w:t>С</w:t>
      </w:r>
      <w:r w:rsidR="00244C32">
        <w:t>.2</w:t>
      </w:r>
      <w:r w:rsidR="009749C6" w:rsidRPr="00244C32">
        <w:t>4</w:t>
      </w:r>
      <w:r w:rsidR="00244C32" w:rsidRPr="00244C32">
        <w:t>.</w:t>
      </w:r>
    </w:p>
    <w:p w:rsidR="00244C32" w:rsidRDefault="00F3089B" w:rsidP="00F53E41">
      <w:pPr>
        <w:pStyle w:val="af5"/>
      </w:pPr>
      <w:r w:rsidRPr="00244C32">
        <w:t>6</w:t>
      </w:r>
      <w:r w:rsidR="00244C32" w:rsidRPr="00244C32">
        <w:t xml:space="preserve">. </w:t>
      </w:r>
      <w:r w:rsidR="008B6F6F" w:rsidRPr="00244C32">
        <w:t>Епифанова Е</w:t>
      </w:r>
      <w:r w:rsidR="00244C32">
        <w:t xml:space="preserve">.В. </w:t>
      </w:r>
      <w:r w:rsidR="008B6F6F" w:rsidRPr="00244C32">
        <w:t>Российская уголовно-правовая наука о понятии преступления</w:t>
      </w:r>
      <w:r w:rsidR="00244C32">
        <w:t xml:space="preserve"> // </w:t>
      </w:r>
      <w:r w:rsidR="008B6F6F" w:rsidRPr="00244C32">
        <w:t>Журнал российского права</w:t>
      </w:r>
      <w:r w:rsidR="00244C32">
        <w:t>. 20</w:t>
      </w:r>
      <w:r w:rsidR="008B6F6F" w:rsidRPr="00244C32">
        <w:t>08</w:t>
      </w:r>
      <w:r w:rsidR="00244C32" w:rsidRPr="00244C32">
        <w:t xml:space="preserve">. </w:t>
      </w:r>
      <w:r w:rsidR="008B6F6F" w:rsidRPr="00244C32">
        <w:t>№ 4</w:t>
      </w:r>
      <w:r w:rsidR="00244C32" w:rsidRPr="00244C32">
        <w:t>.</w:t>
      </w:r>
    </w:p>
    <w:p w:rsidR="00244C32" w:rsidRDefault="00F3089B" w:rsidP="00F53E41">
      <w:pPr>
        <w:pStyle w:val="af5"/>
      </w:pPr>
      <w:r w:rsidRPr="00244C32">
        <w:t>7</w:t>
      </w:r>
      <w:r w:rsidR="00244C32" w:rsidRPr="00244C32">
        <w:t xml:space="preserve">. </w:t>
      </w:r>
      <w:r w:rsidR="009668FF" w:rsidRPr="00244C32">
        <w:t>Злыденко Д</w:t>
      </w:r>
      <w:r w:rsidR="00244C32">
        <w:t xml:space="preserve">.С. </w:t>
      </w:r>
      <w:r w:rsidR="009668FF" w:rsidRPr="00244C32">
        <w:t>Категории преступлений и их субъекты</w:t>
      </w:r>
      <w:r w:rsidR="00244C32" w:rsidRPr="00244C32">
        <w:t xml:space="preserve">: </w:t>
      </w:r>
      <w:r w:rsidR="009668FF" w:rsidRPr="00244C32">
        <w:t>уголовно-правовые аспекты</w:t>
      </w:r>
      <w:r w:rsidR="00244C32" w:rsidRPr="00244C32">
        <w:t xml:space="preserve">. </w:t>
      </w:r>
      <w:r w:rsidR="009668FF" w:rsidRPr="00244C32">
        <w:t>Краснодар, 2003</w:t>
      </w:r>
      <w:r w:rsidR="00244C32" w:rsidRPr="00244C32">
        <w:t xml:space="preserve">. </w:t>
      </w:r>
      <w:r w:rsidR="009668FF" w:rsidRPr="00244C32">
        <w:t>С</w:t>
      </w:r>
      <w:r w:rsidR="00244C32">
        <w:t>.1</w:t>
      </w:r>
      <w:r w:rsidR="009668FF" w:rsidRPr="00244C32">
        <w:t>4</w:t>
      </w:r>
      <w:r w:rsidR="00244C32" w:rsidRPr="00244C32">
        <w:t>.</w:t>
      </w:r>
    </w:p>
    <w:p w:rsidR="00244C32" w:rsidRDefault="00F3089B" w:rsidP="00F53E41">
      <w:pPr>
        <w:pStyle w:val="af5"/>
      </w:pPr>
      <w:r w:rsidRPr="00244C32">
        <w:t>8</w:t>
      </w:r>
      <w:r w:rsidR="00244C32" w:rsidRPr="00244C32">
        <w:t xml:space="preserve">. </w:t>
      </w:r>
      <w:r w:rsidR="009668FF" w:rsidRPr="00244C32">
        <w:t>Ковалев М</w:t>
      </w:r>
      <w:r w:rsidR="00244C32">
        <w:t xml:space="preserve">.И. </w:t>
      </w:r>
      <w:r w:rsidR="009668FF" w:rsidRPr="00244C32">
        <w:t>Понятие преступления в советском уголовном праве</w:t>
      </w:r>
      <w:r w:rsidR="00244C32" w:rsidRPr="00244C32">
        <w:t xml:space="preserve">. </w:t>
      </w:r>
      <w:r w:rsidR="009668FF" w:rsidRPr="00244C32">
        <w:t>Свердловск, 1987</w:t>
      </w:r>
      <w:r w:rsidR="00244C32" w:rsidRPr="00244C32">
        <w:t xml:space="preserve">. </w:t>
      </w:r>
      <w:r w:rsidR="009668FF" w:rsidRPr="00244C32">
        <w:t>С</w:t>
      </w:r>
      <w:r w:rsidR="00244C32">
        <w:t>.5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9</w:t>
      </w:r>
      <w:r w:rsidR="00244C32" w:rsidRPr="00244C32">
        <w:t xml:space="preserve">. </w:t>
      </w:r>
      <w:r w:rsidR="00E47EB0" w:rsidRPr="00244C32">
        <w:t>Комментарий к Уголовному кодексу Российской Федерации</w:t>
      </w:r>
      <w:r w:rsidR="00244C32" w:rsidRPr="00244C32">
        <w:t xml:space="preserve">. </w:t>
      </w:r>
      <w:r w:rsidR="00E47EB0" w:rsidRPr="00244C32">
        <w:t>Под общей редакцией Генерального прокурора Российской Федерации, профессора Ю</w:t>
      </w:r>
      <w:r w:rsidR="00244C32">
        <w:t xml:space="preserve">.И. </w:t>
      </w:r>
      <w:r w:rsidR="00E47EB0" w:rsidRPr="00244C32">
        <w:t>Скуратова и Председателя Верховного Суда Российской Федерации В</w:t>
      </w:r>
      <w:r w:rsidR="00244C32">
        <w:t xml:space="preserve">.М. </w:t>
      </w:r>
      <w:r w:rsidR="00E47EB0" w:rsidRPr="00244C32">
        <w:t>Лебедева</w:t>
      </w:r>
      <w:r w:rsidR="00244C32" w:rsidRPr="00244C32">
        <w:t>. -</w:t>
      </w:r>
      <w:r w:rsidR="00244C32">
        <w:t xml:space="preserve"> </w:t>
      </w:r>
      <w:r w:rsidR="00E47EB0" w:rsidRPr="00244C32">
        <w:t>М</w:t>
      </w:r>
      <w:r w:rsidR="00244C32">
        <w:t>.,</w:t>
      </w:r>
      <w:r w:rsidR="00E47EB0" w:rsidRPr="00244C32">
        <w:t xml:space="preserve"> Издател</w:t>
      </w:r>
      <w:r w:rsidR="00EE4A10" w:rsidRPr="00244C32">
        <w:t>ьская группа ИНФРА-М-НОРМА, 2008</w:t>
      </w:r>
      <w:r w:rsidR="00244C32" w:rsidRPr="00244C32">
        <w:t>. -</w:t>
      </w:r>
      <w:r w:rsidR="00244C32">
        <w:t xml:space="preserve"> </w:t>
      </w:r>
      <w:r w:rsidR="00E47EB0" w:rsidRPr="00244C32">
        <w:t>832 с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10</w:t>
      </w:r>
      <w:r w:rsidR="00244C32" w:rsidRPr="00244C32">
        <w:t xml:space="preserve">. </w:t>
      </w:r>
      <w:r w:rsidR="00962F38" w:rsidRPr="00244C32">
        <w:t>Курс уголовного права</w:t>
      </w:r>
      <w:r w:rsidR="00244C32" w:rsidRPr="00244C32">
        <w:t xml:space="preserve">. </w:t>
      </w:r>
      <w:r w:rsidR="00962F38" w:rsidRPr="00244C32">
        <w:t>Том 1</w:t>
      </w:r>
      <w:r w:rsidR="00244C32" w:rsidRPr="00244C32">
        <w:t xml:space="preserve">. </w:t>
      </w:r>
      <w:r w:rsidR="00962F38" w:rsidRPr="00244C32">
        <w:t>Общая часть</w:t>
      </w:r>
      <w:r w:rsidR="00244C32" w:rsidRPr="00244C32">
        <w:t xml:space="preserve">. </w:t>
      </w:r>
      <w:r w:rsidR="00962F38" w:rsidRPr="00244C32">
        <w:t>Учение о преступлении</w:t>
      </w:r>
      <w:r w:rsidR="00244C32">
        <w:t xml:space="preserve"> (</w:t>
      </w:r>
      <w:r w:rsidR="00962F38" w:rsidRPr="00244C32">
        <w:t>под ред</w:t>
      </w:r>
      <w:r w:rsidR="00244C32" w:rsidRPr="00244C32">
        <w:t xml:space="preserve">. </w:t>
      </w:r>
      <w:r w:rsidR="00962F38" w:rsidRPr="00244C32">
        <w:t>доктора юридич</w:t>
      </w:r>
      <w:r w:rsidR="00244C32" w:rsidRPr="00244C32">
        <w:t xml:space="preserve">. </w:t>
      </w:r>
      <w:r w:rsidR="00962F38" w:rsidRPr="00244C32">
        <w:t>наук, проф</w:t>
      </w:r>
      <w:r w:rsidR="00244C32" w:rsidRPr="00244C32">
        <w:t xml:space="preserve">. </w:t>
      </w:r>
      <w:r w:rsidR="00962F38" w:rsidRPr="00244C32">
        <w:t>Н</w:t>
      </w:r>
      <w:r w:rsidR="00244C32">
        <w:t xml:space="preserve">.Ф. </w:t>
      </w:r>
      <w:r w:rsidR="00962F38" w:rsidRPr="00244C32">
        <w:t>Кузнецовой, кандидата юридич</w:t>
      </w:r>
      <w:r w:rsidR="00244C32" w:rsidRPr="00244C32">
        <w:t xml:space="preserve">. </w:t>
      </w:r>
      <w:r w:rsidR="00962F38" w:rsidRPr="00244C32">
        <w:t>наук, доцента И</w:t>
      </w:r>
      <w:r w:rsidR="00244C32">
        <w:t xml:space="preserve">.М. </w:t>
      </w:r>
      <w:r w:rsidR="00EE4A10" w:rsidRPr="00244C32">
        <w:t>Тяжковой</w:t>
      </w:r>
      <w:r w:rsidR="00244C32" w:rsidRPr="00244C32">
        <w:t>) -</w:t>
      </w:r>
      <w:r w:rsidR="00244C32">
        <w:t xml:space="preserve"> "</w:t>
      </w:r>
      <w:r w:rsidR="00EE4A10" w:rsidRPr="00244C32">
        <w:t>Зерцало-М</w:t>
      </w:r>
      <w:r w:rsidR="00244C32">
        <w:t xml:space="preserve">", </w:t>
      </w:r>
      <w:r w:rsidR="00EE4A10" w:rsidRPr="00244C32">
        <w:t>2008</w:t>
      </w:r>
      <w:r w:rsidR="00962F38" w:rsidRPr="00244C32">
        <w:t xml:space="preserve"> г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11</w:t>
      </w:r>
      <w:r w:rsidR="00244C32" w:rsidRPr="00244C32">
        <w:t xml:space="preserve">. </w:t>
      </w:r>
      <w:r w:rsidR="00E15B10" w:rsidRPr="00244C32">
        <w:t>Лысов М</w:t>
      </w:r>
      <w:r w:rsidR="00244C32">
        <w:t xml:space="preserve">.Д. </w:t>
      </w:r>
      <w:r w:rsidR="00E15B10" w:rsidRPr="00244C32">
        <w:t>Логико-структурный анализ понятий и признаков преступлений в действующем Уголовном кодексе РФ</w:t>
      </w:r>
      <w:r w:rsidR="00244C32">
        <w:t xml:space="preserve"> // </w:t>
      </w:r>
      <w:r w:rsidR="00E15B10" w:rsidRPr="00244C32">
        <w:t>Государство и право</w:t>
      </w:r>
      <w:r w:rsidR="00244C32">
        <w:t>. 19</w:t>
      </w:r>
      <w:r w:rsidR="00E15B10" w:rsidRPr="00244C32">
        <w:t>97</w:t>
      </w:r>
      <w:r w:rsidR="00244C32" w:rsidRPr="00244C32">
        <w:t xml:space="preserve">. </w:t>
      </w:r>
      <w:r w:rsidR="00E15B10" w:rsidRPr="00244C32">
        <w:t>N 12</w:t>
      </w:r>
      <w:r w:rsidR="00244C32" w:rsidRPr="00244C32">
        <w:t xml:space="preserve">. </w:t>
      </w:r>
      <w:r w:rsidR="00E15B10" w:rsidRPr="00244C32">
        <w:t>С</w:t>
      </w:r>
      <w:r w:rsidR="00244C32">
        <w:t>.7</w:t>
      </w:r>
      <w:r w:rsidR="00E15B10" w:rsidRPr="00244C32">
        <w:t>4-78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12</w:t>
      </w:r>
      <w:r w:rsidR="00244C32" w:rsidRPr="00244C32">
        <w:t xml:space="preserve">. </w:t>
      </w:r>
      <w:r w:rsidR="0009679D" w:rsidRPr="00244C32">
        <w:t>Мальцев В</w:t>
      </w:r>
      <w:r w:rsidR="00244C32">
        <w:t xml:space="preserve">.В. </w:t>
      </w:r>
      <w:r w:rsidR="0009679D" w:rsidRPr="00244C32">
        <w:t>Преступление</w:t>
      </w:r>
      <w:r w:rsidR="00244C32" w:rsidRPr="00244C32">
        <w:t xml:space="preserve">: </w:t>
      </w:r>
      <w:r w:rsidR="0009679D" w:rsidRPr="00244C32">
        <w:t>основные социально-юридические понятия высокого уровня абстрагирования</w:t>
      </w:r>
      <w:r w:rsidR="00244C32">
        <w:t xml:space="preserve"> // </w:t>
      </w:r>
      <w:r w:rsidR="0009679D" w:rsidRPr="00244C32">
        <w:t>Правоведение</w:t>
      </w:r>
      <w:r w:rsidR="00244C32">
        <w:t>. 19</w:t>
      </w:r>
      <w:r w:rsidR="0009679D" w:rsidRPr="00244C32">
        <w:t>97</w:t>
      </w:r>
      <w:r w:rsidR="00244C32" w:rsidRPr="00244C32">
        <w:t xml:space="preserve">. </w:t>
      </w:r>
      <w:r w:rsidR="0009679D" w:rsidRPr="00244C32">
        <w:t>N 1</w:t>
      </w:r>
      <w:r w:rsidR="00244C32" w:rsidRPr="00244C32">
        <w:t xml:space="preserve">. </w:t>
      </w:r>
      <w:r w:rsidR="0009679D" w:rsidRPr="00244C32">
        <w:t>С</w:t>
      </w:r>
      <w:r w:rsidR="00244C32">
        <w:t>.1</w:t>
      </w:r>
      <w:r w:rsidR="0009679D" w:rsidRPr="00244C32">
        <w:t>04-111</w:t>
      </w:r>
      <w:r w:rsidR="00244C32" w:rsidRPr="00244C32">
        <w:t xml:space="preserve">; </w:t>
      </w:r>
      <w:r w:rsidR="0009679D" w:rsidRPr="00244C32">
        <w:t>и др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13</w:t>
      </w:r>
      <w:r w:rsidR="00244C32" w:rsidRPr="00244C32">
        <w:t xml:space="preserve">. </w:t>
      </w:r>
      <w:r w:rsidR="002B70CB" w:rsidRPr="00244C32">
        <w:t>Марцев А</w:t>
      </w:r>
      <w:r w:rsidR="00244C32">
        <w:t xml:space="preserve">.И. </w:t>
      </w:r>
      <w:r w:rsidR="002B70CB" w:rsidRPr="00244C32">
        <w:t>Вопросы учения о преступлении и ответственности</w:t>
      </w:r>
      <w:r w:rsidR="00244C32" w:rsidRPr="00244C32">
        <w:t xml:space="preserve">. </w:t>
      </w:r>
      <w:r w:rsidR="002B70CB" w:rsidRPr="00244C32">
        <w:t>Омск, 1998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14</w:t>
      </w:r>
      <w:r w:rsidR="00244C32" w:rsidRPr="00244C32">
        <w:t xml:space="preserve">. </w:t>
      </w:r>
      <w:r w:rsidR="002B70CB" w:rsidRPr="00244C32">
        <w:t>Марцев А</w:t>
      </w:r>
      <w:r w:rsidR="00244C32">
        <w:t xml:space="preserve">.И. </w:t>
      </w:r>
      <w:r w:rsidR="002B70CB" w:rsidRPr="00244C32">
        <w:t>Общие вопросы учения о преступлении</w:t>
      </w:r>
      <w:r w:rsidR="00244C32">
        <w:t>. 19</w:t>
      </w:r>
      <w:r w:rsidR="002B70CB" w:rsidRPr="00244C32">
        <w:t>20-2000</w:t>
      </w:r>
      <w:r w:rsidR="00244C32" w:rsidRPr="00244C32">
        <w:t xml:space="preserve">. </w:t>
      </w:r>
      <w:r w:rsidR="002B70CB" w:rsidRPr="00244C32">
        <w:t>Омск, 2000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15</w:t>
      </w:r>
      <w:r w:rsidR="00244C32" w:rsidRPr="00244C32">
        <w:t xml:space="preserve">. </w:t>
      </w:r>
      <w:r w:rsidR="0009679D" w:rsidRPr="00244C32">
        <w:t>Радько Т</w:t>
      </w:r>
      <w:r w:rsidR="00244C32">
        <w:t xml:space="preserve">.Н., </w:t>
      </w:r>
      <w:r w:rsidR="0009679D" w:rsidRPr="00244C32">
        <w:t>Медведева Н</w:t>
      </w:r>
      <w:r w:rsidR="00244C32">
        <w:t xml:space="preserve">.Т. </w:t>
      </w:r>
      <w:r w:rsidR="0009679D" w:rsidRPr="00244C32">
        <w:t>Позитивизм как научное наследие и перспектива развития права России</w:t>
      </w:r>
      <w:r w:rsidR="00244C32">
        <w:t xml:space="preserve"> // </w:t>
      </w:r>
      <w:r w:rsidR="0009679D" w:rsidRPr="00244C32">
        <w:t>Государство и право</w:t>
      </w:r>
      <w:r w:rsidR="00244C32">
        <w:t>. 20</w:t>
      </w:r>
      <w:r w:rsidR="0009679D" w:rsidRPr="00244C32">
        <w:t>05</w:t>
      </w:r>
      <w:r w:rsidR="00244C32" w:rsidRPr="00244C32">
        <w:t xml:space="preserve">. </w:t>
      </w:r>
      <w:r w:rsidR="0009679D" w:rsidRPr="00244C32">
        <w:t>N 3</w:t>
      </w:r>
      <w:r w:rsidR="00244C32" w:rsidRPr="00244C32">
        <w:t xml:space="preserve">. </w:t>
      </w:r>
      <w:r w:rsidR="0009679D" w:rsidRPr="00244C32">
        <w:t>С</w:t>
      </w:r>
      <w:r w:rsidR="00244C32">
        <w:t>.5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16</w:t>
      </w:r>
      <w:r w:rsidR="00244C32" w:rsidRPr="00244C32">
        <w:t xml:space="preserve">. </w:t>
      </w:r>
      <w:r w:rsidR="0009679D" w:rsidRPr="00244C32">
        <w:t>Толкаченко А</w:t>
      </w:r>
      <w:r w:rsidR="00244C32">
        <w:t xml:space="preserve">.А. </w:t>
      </w:r>
      <w:r w:rsidR="0009679D" w:rsidRPr="00244C32">
        <w:t>Гуманистические идеи в учении о преступлении и наказании</w:t>
      </w:r>
      <w:r w:rsidR="00244C32" w:rsidRPr="00244C32">
        <w:t xml:space="preserve">: </w:t>
      </w:r>
      <w:r w:rsidR="0009679D" w:rsidRPr="00244C32">
        <w:t>история и современность</w:t>
      </w:r>
      <w:r w:rsidR="00244C32">
        <w:t xml:space="preserve"> // </w:t>
      </w:r>
      <w:r w:rsidR="0009679D" w:rsidRPr="00244C32">
        <w:t>Россия и мир</w:t>
      </w:r>
      <w:r w:rsidR="00244C32" w:rsidRPr="00244C32">
        <w:t xml:space="preserve"> - </w:t>
      </w:r>
      <w:r w:rsidR="0009679D" w:rsidRPr="00244C32">
        <w:t>вчера, сегодня, завтра</w:t>
      </w:r>
      <w:r w:rsidR="00244C32">
        <w:t xml:space="preserve">.М., </w:t>
      </w:r>
      <w:r w:rsidR="00244C32" w:rsidRPr="00244C32">
        <w:t>19</w:t>
      </w:r>
      <w:r w:rsidR="0009679D" w:rsidRPr="00244C32">
        <w:t>98</w:t>
      </w:r>
      <w:r w:rsidR="00244C32" w:rsidRPr="00244C32">
        <w:t xml:space="preserve">. </w:t>
      </w:r>
      <w:r w:rsidR="0009679D" w:rsidRPr="00244C32">
        <w:t>Вып</w:t>
      </w:r>
      <w:r w:rsidR="00244C32">
        <w:t>.3</w:t>
      </w:r>
      <w:r w:rsidR="00244C32" w:rsidRPr="00244C32">
        <w:t xml:space="preserve">. </w:t>
      </w:r>
      <w:r w:rsidR="0009679D" w:rsidRPr="00244C32">
        <w:t>С</w:t>
      </w:r>
      <w:r w:rsidR="00244C32">
        <w:t>.3</w:t>
      </w:r>
      <w:r w:rsidR="0009679D" w:rsidRPr="00244C32">
        <w:t>7-40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17</w:t>
      </w:r>
      <w:r w:rsidR="00244C32" w:rsidRPr="00244C32">
        <w:t xml:space="preserve">. </w:t>
      </w:r>
      <w:r w:rsidR="00962F38" w:rsidRPr="00244C32">
        <w:t>Уголовное право</w:t>
      </w:r>
      <w:r w:rsidR="00244C32" w:rsidRPr="00244C32">
        <w:t xml:space="preserve">. </w:t>
      </w:r>
      <w:r w:rsidR="00962F38" w:rsidRPr="00244C32">
        <w:t>Общая часть</w:t>
      </w:r>
      <w:r w:rsidR="00244C32" w:rsidRPr="00244C32">
        <w:t xml:space="preserve">. </w:t>
      </w:r>
      <w:r w:rsidR="00962F38" w:rsidRPr="00244C32">
        <w:t>Учебник для вузов</w:t>
      </w:r>
      <w:r w:rsidR="00244C32" w:rsidRPr="00244C32">
        <w:t xml:space="preserve">. </w:t>
      </w:r>
      <w:r w:rsidR="00962F38" w:rsidRPr="00244C32">
        <w:t>Ответственные редакторы</w:t>
      </w:r>
      <w:r w:rsidR="00244C32" w:rsidRPr="00244C32">
        <w:t xml:space="preserve"> - </w:t>
      </w:r>
      <w:r w:rsidR="00962F38" w:rsidRPr="00244C32">
        <w:t>доктор юридических наук, профессор И</w:t>
      </w:r>
      <w:r w:rsidR="00244C32">
        <w:t xml:space="preserve">.Я. </w:t>
      </w:r>
      <w:r w:rsidR="00962F38" w:rsidRPr="00244C32">
        <w:t>Козаченко и доктор юридических наук, профессор З</w:t>
      </w:r>
      <w:r w:rsidR="00244C32">
        <w:t xml:space="preserve">.А. </w:t>
      </w:r>
      <w:r w:rsidR="00962F38" w:rsidRPr="00244C32">
        <w:t>Незнамова</w:t>
      </w:r>
      <w:r w:rsidR="00244C32" w:rsidRPr="00244C32">
        <w:t>. -</w:t>
      </w:r>
      <w:r w:rsidR="00244C32">
        <w:t xml:space="preserve"> </w:t>
      </w:r>
      <w:r w:rsidR="00962F38" w:rsidRPr="00244C32">
        <w:t>М</w:t>
      </w:r>
      <w:r w:rsidR="00244C32">
        <w:t>.:</w:t>
      </w:r>
      <w:r w:rsidR="00244C32" w:rsidRPr="00244C32">
        <w:t xml:space="preserve"> </w:t>
      </w:r>
      <w:r w:rsidR="00962F38" w:rsidRPr="00244C32">
        <w:t>Издате</w:t>
      </w:r>
      <w:r w:rsidR="00EE4A10" w:rsidRPr="00244C32">
        <w:t>л</w:t>
      </w:r>
      <w:r w:rsidR="00310337" w:rsidRPr="00244C32">
        <w:t>ьская группа ИНФРА-М-НОРМА, 200</w:t>
      </w:r>
      <w:r w:rsidR="00962F38" w:rsidRPr="00244C32">
        <w:t>7</w:t>
      </w:r>
      <w:r w:rsidR="00244C32" w:rsidRPr="00244C32">
        <w:t>. -</w:t>
      </w:r>
      <w:r w:rsidR="00244C32">
        <w:t xml:space="preserve"> </w:t>
      </w:r>
      <w:r w:rsidR="00962F38" w:rsidRPr="00244C32">
        <w:t>516 с</w:t>
      </w:r>
      <w:r w:rsidR="00244C32" w:rsidRPr="00244C32">
        <w:t>.</w:t>
      </w:r>
    </w:p>
    <w:p w:rsidR="00244C32" w:rsidRDefault="00AC3DE2" w:rsidP="00F53E41">
      <w:pPr>
        <w:pStyle w:val="af5"/>
      </w:pPr>
      <w:r w:rsidRPr="00244C32">
        <w:t>18</w:t>
      </w:r>
      <w:r w:rsidR="00244C32" w:rsidRPr="00244C32">
        <w:t xml:space="preserve">. </w:t>
      </w:r>
      <w:r w:rsidR="00962F38" w:rsidRPr="00244C32">
        <w:t>Уголовное право Российской Федерации</w:t>
      </w:r>
      <w:r w:rsidR="00244C32" w:rsidRPr="00244C32">
        <w:t xml:space="preserve">. </w:t>
      </w:r>
      <w:r w:rsidR="00962F38" w:rsidRPr="00244C32">
        <w:t>Общая часть</w:t>
      </w:r>
      <w:r w:rsidR="00244C32" w:rsidRPr="00244C32">
        <w:t xml:space="preserve">: </w:t>
      </w:r>
      <w:r w:rsidR="00962F38" w:rsidRPr="00244C32">
        <w:t>Учебник / Под ред</w:t>
      </w:r>
      <w:r w:rsidR="00244C32" w:rsidRPr="00244C32">
        <w:t xml:space="preserve">. </w:t>
      </w:r>
      <w:r w:rsidR="00962F38" w:rsidRPr="00244C32">
        <w:t>проф</w:t>
      </w:r>
      <w:r w:rsidR="00244C32" w:rsidRPr="00244C32">
        <w:t xml:space="preserve">. </w:t>
      </w:r>
      <w:r w:rsidR="00962F38" w:rsidRPr="00244C32">
        <w:t>Б</w:t>
      </w:r>
      <w:r w:rsidR="00244C32">
        <w:t xml:space="preserve">.В. </w:t>
      </w:r>
      <w:r w:rsidR="00962F38" w:rsidRPr="00244C32">
        <w:t>Здравомыслова</w:t>
      </w:r>
      <w:r w:rsidR="00244C32" w:rsidRPr="00244C32">
        <w:t xml:space="preserve">. </w:t>
      </w:r>
      <w:r w:rsidR="00244C32">
        <w:t>-</w:t>
      </w:r>
      <w:r w:rsidR="00962F38" w:rsidRPr="00244C32">
        <w:t xml:space="preserve"> Изд</w:t>
      </w:r>
      <w:r w:rsidR="00244C32">
        <w:t>.2</w:t>
      </w:r>
      <w:r w:rsidR="00962F38" w:rsidRPr="00244C32">
        <w:t>-е, перераб</w:t>
      </w:r>
      <w:r w:rsidR="00244C32" w:rsidRPr="00244C32">
        <w:t xml:space="preserve">. </w:t>
      </w:r>
      <w:r w:rsidR="00962F38" w:rsidRPr="00244C32">
        <w:t>и доп</w:t>
      </w:r>
      <w:r w:rsidR="00244C32" w:rsidRPr="00244C32">
        <w:t xml:space="preserve">. </w:t>
      </w:r>
      <w:r w:rsidR="00244C32">
        <w:t>-</w:t>
      </w:r>
      <w:r w:rsidR="00962F38" w:rsidRPr="00244C32">
        <w:t xml:space="preserve"> М</w:t>
      </w:r>
      <w:r w:rsidR="00244C32">
        <w:t>.:</w:t>
      </w:r>
      <w:r w:rsidR="00244C32" w:rsidRPr="00244C32">
        <w:t xml:space="preserve"> </w:t>
      </w:r>
      <w:r w:rsidR="00962F38" w:rsidRPr="00244C32">
        <w:t xml:space="preserve">Юристъ, </w:t>
      </w:r>
      <w:r w:rsidR="00EE4A10" w:rsidRPr="00244C32">
        <w:t>200</w:t>
      </w:r>
      <w:r w:rsidR="00962F38" w:rsidRPr="00244C32">
        <w:t>9</w:t>
      </w:r>
      <w:r w:rsidR="00244C32" w:rsidRPr="00244C32">
        <w:t xml:space="preserve">. </w:t>
      </w:r>
      <w:r w:rsidR="00244C32">
        <w:t>-</w:t>
      </w:r>
      <w:r w:rsidR="00962F38" w:rsidRPr="00244C32">
        <w:t xml:space="preserve"> 480 с</w:t>
      </w:r>
      <w:r w:rsidR="00244C32" w:rsidRPr="00244C32">
        <w:t>.</w:t>
      </w:r>
    </w:p>
    <w:p w:rsidR="00CF463B" w:rsidRPr="00244C32" w:rsidRDefault="00AC3DE2" w:rsidP="00F53E41">
      <w:pPr>
        <w:pStyle w:val="af5"/>
      </w:pPr>
      <w:r w:rsidRPr="00244C32">
        <w:t>19</w:t>
      </w:r>
      <w:r w:rsidR="00244C32" w:rsidRPr="00244C32">
        <w:t xml:space="preserve">. </w:t>
      </w:r>
      <w:r w:rsidR="00E15B10" w:rsidRPr="00244C32">
        <w:t>Философия уголовного права / под ред</w:t>
      </w:r>
      <w:r w:rsidR="00244C32" w:rsidRPr="00244C32">
        <w:t xml:space="preserve">. </w:t>
      </w:r>
      <w:r w:rsidR="00E15B10" w:rsidRPr="00244C32">
        <w:t>Ю</w:t>
      </w:r>
      <w:r w:rsidR="00244C32">
        <w:t xml:space="preserve">.В. </w:t>
      </w:r>
      <w:r w:rsidR="00E15B10" w:rsidRPr="00244C32">
        <w:t>Голика</w:t>
      </w:r>
      <w:r w:rsidR="00244C32" w:rsidRPr="00244C32">
        <w:t xml:space="preserve">. </w:t>
      </w:r>
      <w:r w:rsidR="00E15B10" w:rsidRPr="00244C32">
        <w:t>СПб</w:t>
      </w:r>
      <w:r w:rsidR="00244C32" w:rsidRPr="00244C32">
        <w:t>., 20</w:t>
      </w:r>
      <w:r w:rsidR="00E15B10" w:rsidRPr="00244C32">
        <w:t>04</w:t>
      </w:r>
      <w:r w:rsidR="00244C32" w:rsidRPr="00244C32">
        <w:t xml:space="preserve">. </w:t>
      </w:r>
      <w:r w:rsidR="00E15B10" w:rsidRPr="00244C32">
        <w:t>С</w:t>
      </w:r>
      <w:r w:rsidR="00244C32">
        <w:t>.6</w:t>
      </w:r>
      <w:r w:rsidR="00244C32" w:rsidRPr="00244C32">
        <w:t>.</w:t>
      </w:r>
      <w:bookmarkStart w:id="14" w:name="_GoBack"/>
      <w:bookmarkEnd w:id="14"/>
    </w:p>
    <w:sectPr w:rsidR="00CF463B" w:rsidRPr="00244C32" w:rsidSect="00244C32">
      <w:headerReference w:type="default" r:id="rId7"/>
      <w:footnotePr>
        <w:numRestart w:val="eachPage"/>
      </w:footnotePr>
      <w:type w:val="continuous"/>
      <w:pgSz w:w="11904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3F" w:rsidRDefault="0046733F" w:rsidP="00F53E41">
      <w:pPr>
        <w:widowControl w:val="0"/>
        <w:ind w:firstLine="709"/>
      </w:pPr>
      <w:r>
        <w:separator/>
      </w:r>
    </w:p>
  </w:endnote>
  <w:endnote w:type="continuationSeparator" w:id="0">
    <w:p w:rsidR="0046733F" w:rsidRDefault="0046733F" w:rsidP="00F53E41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3F" w:rsidRDefault="0046733F" w:rsidP="00F53E41">
      <w:pPr>
        <w:widowControl w:val="0"/>
        <w:ind w:firstLine="709"/>
      </w:pPr>
      <w:r>
        <w:separator/>
      </w:r>
    </w:p>
  </w:footnote>
  <w:footnote w:type="continuationSeparator" w:id="0">
    <w:p w:rsidR="0046733F" w:rsidRDefault="0046733F" w:rsidP="00F53E41">
      <w:pPr>
        <w:widowControl w:val="0"/>
        <w:ind w:firstLine="709"/>
      </w:pPr>
      <w:r>
        <w:continuationSeparator/>
      </w:r>
    </w:p>
  </w:footnote>
  <w:footnote w:id="1">
    <w:p w:rsidR="0046733F" w:rsidRDefault="00244C32" w:rsidP="00F53E41">
      <w:pPr>
        <w:pStyle w:val="af"/>
      </w:pPr>
      <w:r w:rsidRPr="00254F9D">
        <w:rPr>
          <w:rStyle w:val="af1"/>
          <w:sz w:val="20"/>
          <w:szCs w:val="20"/>
        </w:rPr>
        <w:footnoteRef/>
      </w:r>
      <w:r w:rsidRPr="00254F9D">
        <w:t>Епифанова Е. В. Российская уголовно-правовая наука о понятии преступления // Журнал российского права. 2008. № 4.</w:t>
      </w:r>
      <w:r>
        <w:t xml:space="preserve"> С.23.</w:t>
      </w:r>
    </w:p>
  </w:footnote>
  <w:footnote w:id="2">
    <w:p w:rsidR="0046733F" w:rsidRDefault="00244C32" w:rsidP="00F53E41">
      <w:pPr>
        <w:pStyle w:val="af"/>
      </w:pPr>
      <w:r w:rsidRPr="00254F9D">
        <w:rPr>
          <w:rStyle w:val="af1"/>
          <w:sz w:val="20"/>
          <w:szCs w:val="20"/>
        </w:rPr>
        <w:footnoteRef/>
      </w:r>
      <w:r w:rsidRPr="00254F9D">
        <w:t>Философия уголовного права / под ред.</w:t>
      </w:r>
      <w:r w:rsidR="00F53E41">
        <w:t xml:space="preserve"> Ю.В. Голика. СПб., 2004. С. 6.</w:t>
      </w:r>
    </w:p>
  </w:footnote>
  <w:footnote w:id="3">
    <w:p w:rsidR="0046733F" w:rsidRDefault="00244C32" w:rsidP="00F53E41">
      <w:pPr>
        <w:pStyle w:val="af"/>
      </w:pPr>
      <w:r w:rsidRPr="007B268A">
        <w:rPr>
          <w:rStyle w:val="af1"/>
          <w:sz w:val="20"/>
          <w:szCs w:val="20"/>
        </w:rPr>
        <w:footnoteRef/>
      </w:r>
      <w:r w:rsidRPr="007B268A">
        <w:t>Лысов М.Д. Логико-структурный анализ понятий и признаков преступлений в действующем Уголовном кодексе РФ // Государство и право. 1997. N 12. С. 74-78.</w:t>
      </w:r>
    </w:p>
  </w:footnote>
  <w:footnote w:id="4">
    <w:p w:rsidR="0046733F" w:rsidRDefault="00244C32" w:rsidP="00F53E41">
      <w:pPr>
        <w:pStyle w:val="af"/>
      </w:pPr>
      <w:r w:rsidRPr="007B268A">
        <w:rPr>
          <w:rStyle w:val="af1"/>
          <w:sz w:val="20"/>
          <w:szCs w:val="20"/>
        </w:rPr>
        <w:footnoteRef/>
      </w:r>
      <w:r w:rsidRPr="007B268A">
        <w:t>Марцев А.И. Вопросы учения о преступлении и ответственности. Омск, 1998; Марцев А.И. Общие вопросы учения о преступлении. 1920-2000. Омск, 2000.</w:t>
      </w:r>
    </w:p>
  </w:footnote>
  <w:footnote w:id="5">
    <w:p w:rsidR="0046733F" w:rsidRDefault="00244C32" w:rsidP="00F53E41">
      <w:pPr>
        <w:pStyle w:val="af"/>
      </w:pPr>
      <w:r w:rsidRPr="007B268A">
        <w:rPr>
          <w:rStyle w:val="af1"/>
          <w:sz w:val="20"/>
          <w:szCs w:val="20"/>
        </w:rPr>
        <w:footnoteRef/>
      </w:r>
      <w:r w:rsidRPr="007B268A">
        <w:t>Там же.</w:t>
      </w:r>
    </w:p>
  </w:footnote>
  <w:footnote w:id="6">
    <w:p w:rsidR="0046733F" w:rsidRDefault="00244C32" w:rsidP="00F53E41">
      <w:pPr>
        <w:pStyle w:val="af"/>
      </w:pPr>
      <w:r w:rsidRPr="00B04D6C">
        <w:rPr>
          <w:rStyle w:val="af1"/>
          <w:sz w:val="20"/>
          <w:szCs w:val="20"/>
        </w:rPr>
        <w:footnoteRef/>
      </w:r>
      <w:r w:rsidRPr="00B04D6C">
        <w:t xml:space="preserve">Толкаченко А.А. Гуманистические идеи в учении о преступлении и наказании: история и современность // Россия и мир - вчера, сегодня, завтра. М., 1998. Вып. 3. С. 37-40. </w:t>
      </w:r>
    </w:p>
  </w:footnote>
  <w:footnote w:id="7">
    <w:p w:rsidR="0046733F" w:rsidRDefault="00244C32" w:rsidP="00F53E41">
      <w:pPr>
        <w:pStyle w:val="af"/>
      </w:pPr>
      <w:r w:rsidRPr="00B04D6C">
        <w:rPr>
          <w:rStyle w:val="af1"/>
          <w:sz w:val="20"/>
          <w:szCs w:val="20"/>
        </w:rPr>
        <w:footnoteRef/>
      </w:r>
      <w:r w:rsidRPr="00B04D6C">
        <w:t>Баранов В.И. Понятие преступления в уголовном праве. Самара, 2000. С. 4-5.</w:t>
      </w:r>
    </w:p>
  </w:footnote>
  <w:footnote w:id="8">
    <w:p w:rsidR="0046733F" w:rsidRDefault="00244C32" w:rsidP="00F53E41">
      <w:pPr>
        <w:pStyle w:val="af"/>
      </w:pPr>
      <w:r w:rsidRPr="003E1607">
        <w:rPr>
          <w:rStyle w:val="af1"/>
          <w:sz w:val="20"/>
          <w:szCs w:val="20"/>
        </w:rPr>
        <w:footnoteRef/>
      </w:r>
      <w:r w:rsidRPr="003E1607">
        <w:t xml:space="preserve">Злыденко Д.С. Категории преступлений и их субъекты: уголовно-правовые аспекты. Краснодар, 2003. С. 14. </w:t>
      </w:r>
    </w:p>
  </w:footnote>
  <w:footnote w:id="9">
    <w:p w:rsidR="0046733F" w:rsidRDefault="00244C32" w:rsidP="00F53E41">
      <w:pPr>
        <w:pStyle w:val="af"/>
      </w:pPr>
      <w:r w:rsidRPr="003E1607">
        <w:rPr>
          <w:rStyle w:val="af1"/>
          <w:sz w:val="20"/>
          <w:szCs w:val="20"/>
        </w:rPr>
        <w:footnoteRef/>
      </w:r>
      <w:r w:rsidRPr="003E1607">
        <w:t>Епифанова Е</w:t>
      </w:r>
      <w:r w:rsidR="00F53E41">
        <w:t>.</w:t>
      </w:r>
      <w:r w:rsidRPr="003E1607">
        <w:t xml:space="preserve">В. Российская уголовно-правовая наука о понятии преступления // Журнал российского права. 2008. № 4. С.23. </w:t>
      </w:r>
    </w:p>
  </w:footnote>
  <w:footnote w:id="10">
    <w:p w:rsidR="0046733F" w:rsidRDefault="00244C32" w:rsidP="00F53E41">
      <w:pPr>
        <w:pStyle w:val="af"/>
      </w:pPr>
      <w:r w:rsidRPr="003E1607">
        <w:rPr>
          <w:rStyle w:val="af1"/>
          <w:sz w:val="20"/>
          <w:szCs w:val="20"/>
        </w:rPr>
        <w:footnoteRef/>
      </w:r>
      <w:r w:rsidRPr="003E1607">
        <w:t>Там же.</w:t>
      </w:r>
    </w:p>
  </w:footnote>
  <w:footnote w:id="11">
    <w:p w:rsidR="0046733F" w:rsidRDefault="00244C32" w:rsidP="00F53E41">
      <w:pPr>
        <w:pStyle w:val="af"/>
      </w:pPr>
      <w:r w:rsidRPr="003E1607">
        <w:rPr>
          <w:rStyle w:val="af1"/>
          <w:sz w:val="20"/>
          <w:szCs w:val="20"/>
        </w:rPr>
        <w:footnoteRef/>
      </w:r>
      <w:r w:rsidRPr="003E1607">
        <w:t>Там же.</w:t>
      </w:r>
    </w:p>
  </w:footnote>
  <w:footnote w:id="12">
    <w:p w:rsidR="0046733F" w:rsidRDefault="00244C32" w:rsidP="00F53E41">
      <w:pPr>
        <w:pStyle w:val="af"/>
      </w:pPr>
      <w:r w:rsidRPr="003E1607">
        <w:rPr>
          <w:rStyle w:val="af1"/>
          <w:sz w:val="20"/>
          <w:szCs w:val="20"/>
        </w:rPr>
        <w:footnoteRef/>
      </w:r>
      <w:r w:rsidRPr="003E1607">
        <w:t>Там же. С.25.</w:t>
      </w:r>
    </w:p>
  </w:footnote>
  <w:footnote w:id="13">
    <w:p w:rsidR="0046733F" w:rsidRDefault="00244C32" w:rsidP="00F53E41">
      <w:pPr>
        <w:pStyle w:val="af"/>
      </w:pPr>
      <w:r w:rsidRPr="003E1607">
        <w:rPr>
          <w:rStyle w:val="af1"/>
          <w:sz w:val="20"/>
          <w:szCs w:val="20"/>
        </w:rPr>
        <w:footnoteRef/>
      </w:r>
      <w:r w:rsidRPr="003E1607">
        <w:t>Там же. С.27.</w:t>
      </w:r>
    </w:p>
  </w:footnote>
  <w:footnote w:id="14">
    <w:p w:rsidR="0046733F" w:rsidRDefault="00244C32" w:rsidP="00F53E41">
      <w:pPr>
        <w:pStyle w:val="af"/>
      </w:pPr>
      <w:r w:rsidRPr="002D3959">
        <w:rPr>
          <w:rStyle w:val="af1"/>
          <w:sz w:val="20"/>
          <w:szCs w:val="20"/>
        </w:rPr>
        <w:footnoteRef/>
      </w:r>
      <w:r w:rsidRPr="002D3959">
        <w:t xml:space="preserve">Епифанова Е. В. Российская уголовно-правовая наука о понятии преступления // Журнал российского права. 2008. № 4. С.29. </w:t>
      </w:r>
    </w:p>
  </w:footnote>
  <w:footnote w:id="15">
    <w:p w:rsidR="0046733F" w:rsidRDefault="00244C32" w:rsidP="00F53E41">
      <w:pPr>
        <w:pStyle w:val="af"/>
      </w:pPr>
      <w:r w:rsidRPr="002D3959">
        <w:rPr>
          <w:rStyle w:val="af1"/>
          <w:sz w:val="20"/>
          <w:szCs w:val="20"/>
        </w:rPr>
        <w:footnoteRef/>
      </w:r>
      <w:r>
        <w:t>Там же.</w:t>
      </w:r>
    </w:p>
  </w:footnote>
  <w:footnote w:id="16">
    <w:p w:rsidR="0046733F" w:rsidRDefault="00244C32" w:rsidP="00F53E41">
      <w:pPr>
        <w:pStyle w:val="af"/>
      </w:pPr>
      <w:r w:rsidRPr="00BC66B7">
        <w:rPr>
          <w:rStyle w:val="af1"/>
          <w:sz w:val="20"/>
          <w:szCs w:val="20"/>
        </w:rPr>
        <w:footnoteRef/>
      </w:r>
      <w:r w:rsidRPr="00BC66B7">
        <w:t xml:space="preserve">Епифанова Е. В. Российская уголовно-правовая наука о понятии преступления // Журнал российского права. 2008. № 4. С.29. </w:t>
      </w:r>
    </w:p>
  </w:footnote>
  <w:footnote w:id="17">
    <w:p w:rsidR="0046733F" w:rsidRDefault="00244C32" w:rsidP="00F53E41">
      <w:pPr>
        <w:pStyle w:val="af"/>
      </w:pPr>
      <w:r w:rsidRPr="006C2EC7">
        <w:rPr>
          <w:rStyle w:val="af1"/>
          <w:sz w:val="20"/>
          <w:szCs w:val="20"/>
        </w:rPr>
        <w:footnoteRef/>
      </w:r>
      <w:r w:rsidRPr="006C2EC7">
        <w:t>Курс уголовного права. Том 1. Общая часть. Учение о преступлении (под ред. доктора юридич. наук, проф. Н.Ф.Кузнецовой, кандидата юридич. наук, доцента И.М.</w:t>
      </w:r>
      <w:r w:rsidR="00F53E41">
        <w:t xml:space="preserve"> </w:t>
      </w:r>
      <w:r w:rsidRPr="006C2EC7">
        <w:t>Тяжковой) - "Зерц</w:t>
      </w:r>
      <w:r>
        <w:t>ало-М", 2008</w:t>
      </w:r>
      <w:r w:rsidRPr="006C2EC7">
        <w:t xml:space="preserve"> г. С. 71.</w:t>
      </w:r>
    </w:p>
  </w:footnote>
  <w:footnote w:id="18">
    <w:p w:rsidR="0046733F" w:rsidRDefault="00244C32" w:rsidP="00F53E41">
      <w:pPr>
        <w:pStyle w:val="af"/>
      </w:pPr>
      <w:r w:rsidRPr="00B97F0A">
        <w:rPr>
          <w:rStyle w:val="af1"/>
          <w:sz w:val="20"/>
          <w:szCs w:val="20"/>
        </w:rPr>
        <w:footnoteRef/>
      </w:r>
      <w:r w:rsidRPr="00B97F0A">
        <w:t>Комментарий к Уголовному кодексу Российской Федерации. Под общей редакцией Генерального прокурора Российской Федерации, профессора Ю. И. Скуратова и Председателя Верховного Суда Российской Федерации В. М. Лебедева. - М., Издательск</w:t>
      </w:r>
      <w:r>
        <w:t>ая группа ИНФРА-М-НОРМА, 2008</w:t>
      </w:r>
      <w:r w:rsidRPr="00B97F0A">
        <w:t>.</w:t>
      </w:r>
      <w:r>
        <w:t xml:space="preserve"> С. 45.</w:t>
      </w:r>
    </w:p>
  </w:footnote>
  <w:footnote w:id="19">
    <w:p w:rsidR="0046733F" w:rsidRDefault="00244C32" w:rsidP="00F53E41">
      <w:pPr>
        <w:pStyle w:val="af"/>
      </w:pPr>
      <w:r w:rsidRPr="00180E73">
        <w:rPr>
          <w:rStyle w:val="af1"/>
          <w:sz w:val="20"/>
          <w:szCs w:val="20"/>
        </w:rPr>
        <w:footnoteRef/>
      </w:r>
      <w:r w:rsidRPr="00180E73">
        <w:t>Уголовный кодекс РФ от 13 июня 1996 г. N 63-ФЗ // СЗРФ от 17 июня 1996 г. N 25 ст. 2954.</w:t>
      </w:r>
    </w:p>
  </w:footnote>
  <w:footnote w:id="20">
    <w:p w:rsidR="0046733F" w:rsidRDefault="00244C32" w:rsidP="00F53E41">
      <w:pPr>
        <w:pStyle w:val="af"/>
      </w:pPr>
      <w:r w:rsidRPr="007377FD">
        <w:rPr>
          <w:rStyle w:val="af1"/>
          <w:sz w:val="20"/>
          <w:szCs w:val="20"/>
        </w:rPr>
        <w:footnoteRef/>
      </w:r>
      <w:r w:rsidRPr="007377FD">
        <w:t>Курс уголовного права. Том 1. Общая часть. Учение о преступлении (под ред. доктора юридич. наук, проф. Н.Ф.Кузнецовой, кандидата юридич. наук, доцента И</w:t>
      </w:r>
      <w:r>
        <w:t>.М.</w:t>
      </w:r>
      <w:r w:rsidR="00F53E41">
        <w:t xml:space="preserve"> </w:t>
      </w:r>
      <w:r>
        <w:t>Тяжковой) - "Зерцало-М", 2008</w:t>
      </w:r>
      <w:r w:rsidRPr="007377FD">
        <w:t xml:space="preserve"> г.</w:t>
      </w:r>
      <w:r>
        <w:t xml:space="preserve"> С. 71.</w:t>
      </w:r>
    </w:p>
  </w:footnote>
  <w:footnote w:id="21">
    <w:p w:rsidR="0046733F" w:rsidRDefault="00244C32" w:rsidP="00F53E41">
      <w:pPr>
        <w:pStyle w:val="af"/>
      </w:pPr>
      <w:r w:rsidRPr="00E22DCA">
        <w:rPr>
          <w:rStyle w:val="af1"/>
          <w:sz w:val="20"/>
          <w:szCs w:val="20"/>
        </w:rPr>
        <w:footnoteRef/>
      </w:r>
      <w:r w:rsidRPr="00E22DCA">
        <w:t>Курс уголовного права. Том 1. Общая часть. Учение о преступлении (под ред. доктора юридич. наук, проф. Н.Ф.Кузнецовой, кандидата</w:t>
      </w:r>
      <w:r w:rsidRPr="007377FD">
        <w:t xml:space="preserve"> юридич. наук, доцента И</w:t>
      </w:r>
      <w:r>
        <w:t>.М.</w:t>
      </w:r>
      <w:r w:rsidR="00F53E41">
        <w:t xml:space="preserve"> </w:t>
      </w:r>
      <w:r>
        <w:t>Тяжковой) - "Зерцало-М", 2008</w:t>
      </w:r>
      <w:r w:rsidRPr="007377FD">
        <w:t xml:space="preserve"> г.</w:t>
      </w:r>
      <w:r>
        <w:t xml:space="preserve"> С. 83.</w:t>
      </w:r>
    </w:p>
  </w:footnote>
  <w:footnote w:id="22">
    <w:p w:rsidR="0046733F" w:rsidRDefault="00244C32" w:rsidP="00F53E41">
      <w:pPr>
        <w:pStyle w:val="af"/>
      </w:pPr>
      <w:r w:rsidRPr="003A2DC8">
        <w:rPr>
          <w:rStyle w:val="af1"/>
          <w:sz w:val="20"/>
          <w:szCs w:val="20"/>
        </w:rPr>
        <w:footnoteRef/>
      </w:r>
      <w:r w:rsidRPr="003A2DC8">
        <w:t>Уголовное право Российской Федерации. Общая час</w:t>
      </w:r>
      <w:r w:rsidR="00F53E41">
        <w:t>ть: Учебник / Под ред. проф. Б.</w:t>
      </w:r>
      <w:r w:rsidRPr="003A2DC8">
        <w:t>В. Здравомыслова. – Изд. 2-е, п</w:t>
      </w:r>
      <w:r>
        <w:t>ерераб. и доп. – М.: Юристъ, 200</w:t>
      </w:r>
      <w:r w:rsidRPr="003A2DC8">
        <w:t>9.</w:t>
      </w:r>
      <w:r>
        <w:t xml:space="preserve"> С. 45.</w:t>
      </w:r>
    </w:p>
  </w:footnote>
  <w:footnote w:id="23">
    <w:p w:rsidR="0046733F" w:rsidRDefault="00244C32" w:rsidP="00F53E41">
      <w:pPr>
        <w:pStyle w:val="af"/>
      </w:pPr>
      <w:r>
        <w:rPr>
          <w:rStyle w:val="af1"/>
          <w:sz w:val="20"/>
          <w:szCs w:val="20"/>
        </w:rPr>
        <w:footnoteRef/>
      </w:r>
      <w:r w:rsidRPr="003A2DC8">
        <w:t>Уголовное право Российской Федерации. Общая часть: Учебник / Под ред. проф.</w:t>
      </w:r>
      <w:r w:rsidR="00F53E41">
        <w:t xml:space="preserve"> Б.</w:t>
      </w:r>
      <w:r w:rsidRPr="003A2DC8">
        <w:t>В. Здравомыслова. – Изд. 2-е, п</w:t>
      </w:r>
      <w:r>
        <w:t>ерераб. и доп. – М.: Юристъ, 200</w:t>
      </w:r>
      <w:r w:rsidRPr="003A2DC8">
        <w:t>9.</w:t>
      </w:r>
      <w:r>
        <w:t xml:space="preserve"> С. 51.</w:t>
      </w:r>
    </w:p>
  </w:footnote>
  <w:footnote w:id="24">
    <w:p w:rsidR="0046733F" w:rsidRDefault="00244C32" w:rsidP="00F53E41">
      <w:pPr>
        <w:pStyle w:val="af"/>
      </w:pPr>
      <w:r w:rsidRPr="00E06660">
        <w:rPr>
          <w:rStyle w:val="af1"/>
          <w:sz w:val="20"/>
          <w:szCs w:val="20"/>
        </w:rPr>
        <w:footnoteRef/>
      </w:r>
      <w:r w:rsidRPr="00E06660">
        <w:t>Курс уголовного права. Том 1. Общая часть. Учение о преступлении (под ред. доктора юридич. наук, проф. Н.Ф.Кузнецовой, кандидата юридич. наук, доцента И</w:t>
      </w:r>
      <w:r>
        <w:t>.М.</w:t>
      </w:r>
      <w:r w:rsidR="00F53E41">
        <w:t xml:space="preserve"> </w:t>
      </w:r>
      <w:r>
        <w:t>Тяжковой) - "Зерцало-М", 2009</w:t>
      </w:r>
      <w:r w:rsidRPr="00E06660">
        <w:t xml:space="preserve"> г</w:t>
      </w:r>
      <w:r>
        <w:t>. С. 91</w:t>
      </w:r>
      <w:r w:rsidRPr="00E06660">
        <w:t xml:space="preserve">. </w:t>
      </w:r>
    </w:p>
  </w:footnote>
  <w:footnote w:id="25">
    <w:p w:rsidR="0046733F" w:rsidRDefault="00244C32" w:rsidP="00F53E41">
      <w:pPr>
        <w:pStyle w:val="af"/>
      </w:pPr>
      <w:r w:rsidRPr="00E06660">
        <w:rPr>
          <w:rStyle w:val="af1"/>
          <w:sz w:val="20"/>
          <w:szCs w:val="20"/>
        </w:rPr>
        <w:footnoteRef/>
      </w:r>
      <w:r>
        <w:t>Там же.</w:t>
      </w:r>
    </w:p>
  </w:footnote>
  <w:footnote w:id="26">
    <w:p w:rsidR="0046733F" w:rsidRDefault="00244C32" w:rsidP="00F53E41">
      <w:pPr>
        <w:pStyle w:val="af"/>
      </w:pPr>
      <w:r w:rsidRPr="00AC3DE2">
        <w:rPr>
          <w:rStyle w:val="af1"/>
          <w:sz w:val="20"/>
          <w:szCs w:val="20"/>
        </w:rPr>
        <w:footnoteRef/>
      </w:r>
      <w:r w:rsidRPr="00AC3DE2">
        <w:t>Ковалев М.И. Понятие преступления в советском уголовном праве. Свердловск, 1987. С. 5.</w:t>
      </w:r>
    </w:p>
  </w:footnote>
  <w:footnote w:id="27">
    <w:p w:rsidR="0046733F" w:rsidRDefault="00244C32" w:rsidP="00F53E41">
      <w:pPr>
        <w:pStyle w:val="af"/>
      </w:pPr>
      <w:r w:rsidRPr="0001206F">
        <w:rPr>
          <w:rStyle w:val="af1"/>
          <w:sz w:val="20"/>
          <w:szCs w:val="20"/>
        </w:rPr>
        <w:footnoteRef/>
      </w:r>
      <w:r w:rsidRPr="0001206F">
        <w:t>Уголовное право. Общая часть. Учебник для вузов. Ответственные редакторы - доктор юридических наук, профессор И. Я. Козаченко и доктор юридических наук, профессор З. А. Незнамова. - М.: Издате</w:t>
      </w:r>
      <w:r>
        <w:t>льская группа ИНФРА-М-НОРМА, 200</w:t>
      </w:r>
      <w:r w:rsidRPr="0001206F">
        <w:t>7.</w:t>
      </w:r>
      <w:r>
        <w:t xml:space="preserve"> С. 82.</w:t>
      </w:r>
    </w:p>
  </w:footnote>
  <w:footnote w:id="28">
    <w:p w:rsidR="0046733F" w:rsidRDefault="00244C32" w:rsidP="00F53E41">
      <w:pPr>
        <w:pStyle w:val="af"/>
      </w:pPr>
      <w:r w:rsidRPr="00B11682">
        <w:rPr>
          <w:rStyle w:val="af1"/>
          <w:sz w:val="20"/>
          <w:szCs w:val="20"/>
        </w:rPr>
        <w:footnoteRef/>
      </w:r>
      <w:r w:rsidRPr="00B11682">
        <w:t xml:space="preserve">Конституция РФ (принята на всенародном голосовании 12 декабря 1993 года) // Российская газета от 25.12.1993 года.  </w:t>
      </w:r>
    </w:p>
  </w:footnote>
  <w:footnote w:id="29">
    <w:p w:rsidR="0046733F" w:rsidRDefault="00244C32" w:rsidP="00F53E41">
      <w:pPr>
        <w:pStyle w:val="af"/>
      </w:pPr>
      <w:r>
        <w:rPr>
          <w:rStyle w:val="af1"/>
          <w:sz w:val="20"/>
          <w:szCs w:val="20"/>
        </w:rPr>
        <w:footnoteRef/>
      </w:r>
      <w:r w:rsidRPr="0001206F">
        <w:t>Уголовное право. Общая часть. Учебник для вузов. Ответственные редакторы - доктор юридических наук, профессор И. Я. Козаченко и доктор юридических наук, профессор З. А. Незнамова. - М.: Издате</w:t>
      </w:r>
      <w:r>
        <w:t>льская группа ИНФРА-М-НОРМА, 200</w:t>
      </w:r>
      <w:r w:rsidRPr="0001206F">
        <w:t>7.</w:t>
      </w:r>
      <w:r>
        <w:t xml:space="preserve"> С. 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32" w:rsidRDefault="000438A4" w:rsidP="00F53E41">
    <w:pPr>
      <w:pStyle w:val="aa"/>
    </w:pPr>
    <w:r>
      <w:rPr>
        <w:rStyle w:val="a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128"/>
    <w:rsid w:val="000030A3"/>
    <w:rsid w:val="0000340A"/>
    <w:rsid w:val="00004002"/>
    <w:rsid w:val="000059F6"/>
    <w:rsid w:val="00006CC8"/>
    <w:rsid w:val="0001206F"/>
    <w:rsid w:val="000219D6"/>
    <w:rsid w:val="000353CE"/>
    <w:rsid w:val="00040727"/>
    <w:rsid w:val="000438A4"/>
    <w:rsid w:val="0006528C"/>
    <w:rsid w:val="000717EF"/>
    <w:rsid w:val="00087FA6"/>
    <w:rsid w:val="00091C2A"/>
    <w:rsid w:val="0009679D"/>
    <w:rsid w:val="000B536C"/>
    <w:rsid w:val="000C02AB"/>
    <w:rsid w:val="000C09D3"/>
    <w:rsid w:val="000C357E"/>
    <w:rsid w:val="000C63D2"/>
    <w:rsid w:val="000E2390"/>
    <w:rsid w:val="000E3112"/>
    <w:rsid w:val="000F4DF6"/>
    <w:rsid w:val="0010106F"/>
    <w:rsid w:val="00102875"/>
    <w:rsid w:val="00143DC4"/>
    <w:rsid w:val="0017000E"/>
    <w:rsid w:val="00171AE1"/>
    <w:rsid w:val="00177529"/>
    <w:rsid w:val="00180E73"/>
    <w:rsid w:val="0019172F"/>
    <w:rsid w:val="00194DBD"/>
    <w:rsid w:val="00196F89"/>
    <w:rsid w:val="00197A5E"/>
    <w:rsid w:val="001A054D"/>
    <w:rsid w:val="001A451C"/>
    <w:rsid w:val="001B3C22"/>
    <w:rsid w:val="001C31CE"/>
    <w:rsid w:val="001D11CB"/>
    <w:rsid w:val="00202432"/>
    <w:rsid w:val="00203159"/>
    <w:rsid w:val="00214D9B"/>
    <w:rsid w:val="002158A4"/>
    <w:rsid w:val="00220EB2"/>
    <w:rsid w:val="00225571"/>
    <w:rsid w:val="00241C60"/>
    <w:rsid w:val="00244C32"/>
    <w:rsid w:val="00254AEB"/>
    <w:rsid w:val="00254F9D"/>
    <w:rsid w:val="002608B2"/>
    <w:rsid w:val="00260EEF"/>
    <w:rsid w:val="002707CC"/>
    <w:rsid w:val="002735FD"/>
    <w:rsid w:val="002771F9"/>
    <w:rsid w:val="00291646"/>
    <w:rsid w:val="002A25BF"/>
    <w:rsid w:val="002B70CB"/>
    <w:rsid w:val="002C0A21"/>
    <w:rsid w:val="002D3959"/>
    <w:rsid w:val="002F2FE8"/>
    <w:rsid w:val="002F5E47"/>
    <w:rsid w:val="002F6964"/>
    <w:rsid w:val="00300969"/>
    <w:rsid w:val="003019E0"/>
    <w:rsid w:val="00304D31"/>
    <w:rsid w:val="00310337"/>
    <w:rsid w:val="00315C92"/>
    <w:rsid w:val="003172CF"/>
    <w:rsid w:val="0031765D"/>
    <w:rsid w:val="00326E52"/>
    <w:rsid w:val="00331FCA"/>
    <w:rsid w:val="00335008"/>
    <w:rsid w:val="00344982"/>
    <w:rsid w:val="003554B1"/>
    <w:rsid w:val="003877D4"/>
    <w:rsid w:val="0039431E"/>
    <w:rsid w:val="003A007B"/>
    <w:rsid w:val="003A20D0"/>
    <w:rsid w:val="003A2DC8"/>
    <w:rsid w:val="003A5BF9"/>
    <w:rsid w:val="003C07F4"/>
    <w:rsid w:val="003D07B9"/>
    <w:rsid w:val="003E1607"/>
    <w:rsid w:val="003E2EC7"/>
    <w:rsid w:val="003E3D83"/>
    <w:rsid w:val="003E729B"/>
    <w:rsid w:val="003F1E24"/>
    <w:rsid w:val="003F591D"/>
    <w:rsid w:val="00410780"/>
    <w:rsid w:val="0042494E"/>
    <w:rsid w:val="00447AF4"/>
    <w:rsid w:val="0045336E"/>
    <w:rsid w:val="0046733F"/>
    <w:rsid w:val="0049293D"/>
    <w:rsid w:val="004B20C3"/>
    <w:rsid w:val="004B2F1D"/>
    <w:rsid w:val="004D46E5"/>
    <w:rsid w:val="004E1351"/>
    <w:rsid w:val="00507555"/>
    <w:rsid w:val="0051175E"/>
    <w:rsid w:val="005122E3"/>
    <w:rsid w:val="00521AB1"/>
    <w:rsid w:val="00523BAE"/>
    <w:rsid w:val="005257B9"/>
    <w:rsid w:val="00526A81"/>
    <w:rsid w:val="00536BEB"/>
    <w:rsid w:val="00556864"/>
    <w:rsid w:val="00584A7B"/>
    <w:rsid w:val="00587574"/>
    <w:rsid w:val="00591964"/>
    <w:rsid w:val="005919FE"/>
    <w:rsid w:val="00594AF6"/>
    <w:rsid w:val="005A4203"/>
    <w:rsid w:val="005B0C09"/>
    <w:rsid w:val="005B428F"/>
    <w:rsid w:val="005C0993"/>
    <w:rsid w:val="005C3344"/>
    <w:rsid w:val="005D329D"/>
    <w:rsid w:val="005D49D0"/>
    <w:rsid w:val="005E4280"/>
    <w:rsid w:val="005F456D"/>
    <w:rsid w:val="00603725"/>
    <w:rsid w:val="00613A66"/>
    <w:rsid w:val="00622458"/>
    <w:rsid w:val="00623B10"/>
    <w:rsid w:val="006249A5"/>
    <w:rsid w:val="00626CDB"/>
    <w:rsid w:val="00653AFA"/>
    <w:rsid w:val="00676EF8"/>
    <w:rsid w:val="006816E6"/>
    <w:rsid w:val="006A0143"/>
    <w:rsid w:val="006C2EC7"/>
    <w:rsid w:val="006C3860"/>
    <w:rsid w:val="006E7087"/>
    <w:rsid w:val="00723F9A"/>
    <w:rsid w:val="007377FD"/>
    <w:rsid w:val="00740530"/>
    <w:rsid w:val="0076330C"/>
    <w:rsid w:val="0077155F"/>
    <w:rsid w:val="00771BA7"/>
    <w:rsid w:val="00786BE0"/>
    <w:rsid w:val="007923E7"/>
    <w:rsid w:val="00792EFE"/>
    <w:rsid w:val="007975C8"/>
    <w:rsid w:val="007B268A"/>
    <w:rsid w:val="007C0FC5"/>
    <w:rsid w:val="007D1483"/>
    <w:rsid w:val="007E036D"/>
    <w:rsid w:val="007E259D"/>
    <w:rsid w:val="007F34B6"/>
    <w:rsid w:val="008344B2"/>
    <w:rsid w:val="00834936"/>
    <w:rsid w:val="0084492F"/>
    <w:rsid w:val="00882F48"/>
    <w:rsid w:val="00884ADB"/>
    <w:rsid w:val="008941CF"/>
    <w:rsid w:val="008960D0"/>
    <w:rsid w:val="008A7C03"/>
    <w:rsid w:val="008B556B"/>
    <w:rsid w:val="008B6F6F"/>
    <w:rsid w:val="008D319A"/>
    <w:rsid w:val="008E3EC9"/>
    <w:rsid w:val="008E58E0"/>
    <w:rsid w:val="008E7A06"/>
    <w:rsid w:val="008F41AE"/>
    <w:rsid w:val="008F493D"/>
    <w:rsid w:val="009053D3"/>
    <w:rsid w:val="00911260"/>
    <w:rsid w:val="009263FA"/>
    <w:rsid w:val="009511CE"/>
    <w:rsid w:val="00951823"/>
    <w:rsid w:val="00953C3C"/>
    <w:rsid w:val="00962F38"/>
    <w:rsid w:val="0096423C"/>
    <w:rsid w:val="009668FF"/>
    <w:rsid w:val="009718FC"/>
    <w:rsid w:val="009749C6"/>
    <w:rsid w:val="00977561"/>
    <w:rsid w:val="00985750"/>
    <w:rsid w:val="009912F2"/>
    <w:rsid w:val="009C1402"/>
    <w:rsid w:val="009C5D19"/>
    <w:rsid w:val="009D6C1C"/>
    <w:rsid w:val="009D7504"/>
    <w:rsid w:val="009F50C2"/>
    <w:rsid w:val="00A21414"/>
    <w:rsid w:val="00A2575B"/>
    <w:rsid w:val="00A27E22"/>
    <w:rsid w:val="00A371BF"/>
    <w:rsid w:val="00A54B3D"/>
    <w:rsid w:val="00A5585F"/>
    <w:rsid w:val="00A5602C"/>
    <w:rsid w:val="00A57D1A"/>
    <w:rsid w:val="00A932D0"/>
    <w:rsid w:val="00A966E6"/>
    <w:rsid w:val="00AA0117"/>
    <w:rsid w:val="00AA0202"/>
    <w:rsid w:val="00AA6128"/>
    <w:rsid w:val="00AB17B7"/>
    <w:rsid w:val="00AB7BF1"/>
    <w:rsid w:val="00AC3DE2"/>
    <w:rsid w:val="00AE4B94"/>
    <w:rsid w:val="00AE53D5"/>
    <w:rsid w:val="00B04D6C"/>
    <w:rsid w:val="00B07E82"/>
    <w:rsid w:val="00B11682"/>
    <w:rsid w:val="00B123B4"/>
    <w:rsid w:val="00B27EEE"/>
    <w:rsid w:val="00B47900"/>
    <w:rsid w:val="00B504CA"/>
    <w:rsid w:val="00B54233"/>
    <w:rsid w:val="00B56501"/>
    <w:rsid w:val="00B60405"/>
    <w:rsid w:val="00B60852"/>
    <w:rsid w:val="00B80964"/>
    <w:rsid w:val="00B917BB"/>
    <w:rsid w:val="00B97F0A"/>
    <w:rsid w:val="00BA2574"/>
    <w:rsid w:val="00BB30BA"/>
    <w:rsid w:val="00BC66B7"/>
    <w:rsid w:val="00BD44F5"/>
    <w:rsid w:val="00BE162C"/>
    <w:rsid w:val="00C0016B"/>
    <w:rsid w:val="00C02EDD"/>
    <w:rsid w:val="00C10F34"/>
    <w:rsid w:val="00C13FA5"/>
    <w:rsid w:val="00C42059"/>
    <w:rsid w:val="00C50658"/>
    <w:rsid w:val="00C51372"/>
    <w:rsid w:val="00C56358"/>
    <w:rsid w:val="00C56EA2"/>
    <w:rsid w:val="00C613CE"/>
    <w:rsid w:val="00C7039B"/>
    <w:rsid w:val="00C70D5E"/>
    <w:rsid w:val="00C87CA3"/>
    <w:rsid w:val="00C90D67"/>
    <w:rsid w:val="00C912B3"/>
    <w:rsid w:val="00CB6B87"/>
    <w:rsid w:val="00CD3E54"/>
    <w:rsid w:val="00CD5F16"/>
    <w:rsid w:val="00CE3DB5"/>
    <w:rsid w:val="00CF2B2B"/>
    <w:rsid w:val="00CF463B"/>
    <w:rsid w:val="00D06DB0"/>
    <w:rsid w:val="00D22B8D"/>
    <w:rsid w:val="00D334B8"/>
    <w:rsid w:val="00D40C71"/>
    <w:rsid w:val="00D7255A"/>
    <w:rsid w:val="00D758C2"/>
    <w:rsid w:val="00D95BA8"/>
    <w:rsid w:val="00D965FF"/>
    <w:rsid w:val="00DB5311"/>
    <w:rsid w:val="00DC4640"/>
    <w:rsid w:val="00DE571A"/>
    <w:rsid w:val="00DE5D81"/>
    <w:rsid w:val="00E0013F"/>
    <w:rsid w:val="00E00EA0"/>
    <w:rsid w:val="00E03CEC"/>
    <w:rsid w:val="00E04CBC"/>
    <w:rsid w:val="00E06660"/>
    <w:rsid w:val="00E125C5"/>
    <w:rsid w:val="00E15B10"/>
    <w:rsid w:val="00E163B3"/>
    <w:rsid w:val="00E21573"/>
    <w:rsid w:val="00E22DCA"/>
    <w:rsid w:val="00E24E25"/>
    <w:rsid w:val="00E30E51"/>
    <w:rsid w:val="00E328EF"/>
    <w:rsid w:val="00E370D4"/>
    <w:rsid w:val="00E47EB0"/>
    <w:rsid w:val="00E548E0"/>
    <w:rsid w:val="00E93470"/>
    <w:rsid w:val="00EB0A37"/>
    <w:rsid w:val="00EC0D63"/>
    <w:rsid w:val="00ED1B9E"/>
    <w:rsid w:val="00EE27F6"/>
    <w:rsid w:val="00EE4A10"/>
    <w:rsid w:val="00EE4EC8"/>
    <w:rsid w:val="00EF07A3"/>
    <w:rsid w:val="00EF0A6E"/>
    <w:rsid w:val="00EF4611"/>
    <w:rsid w:val="00F001D9"/>
    <w:rsid w:val="00F22E65"/>
    <w:rsid w:val="00F23805"/>
    <w:rsid w:val="00F305E7"/>
    <w:rsid w:val="00F3089B"/>
    <w:rsid w:val="00F35851"/>
    <w:rsid w:val="00F519EB"/>
    <w:rsid w:val="00F53E41"/>
    <w:rsid w:val="00F7789F"/>
    <w:rsid w:val="00F93D82"/>
    <w:rsid w:val="00F94628"/>
    <w:rsid w:val="00FB2C5E"/>
    <w:rsid w:val="00FB54BB"/>
    <w:rsid w:val="00FC1121"/>
    <w:rsid w:val="00FC24F3"/>
    <w:rsid w:val="00FD3ED1"/>
    <w:rsid w:val="00FD4452"/>
    <w:rsid w:val="00FE0624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9367C9-99BE-4B5F-839B-7560B071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44C3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44C32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44C32"/>
    <w:pPr>
      <w:keepNext/>
      <w:widowControl w:val="0"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44C32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44C32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44C32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44C32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44C32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44C32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Заголовок статьи"/>
    <w:basedOn w:val="a0"/>
    <w:next w:val="a0"/>
    <w:uiPriority w:val="99"/>
    <w:rsid w:val="00AA6128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5">
    <w:name w:val="Комментарий"/>
    <w:basedOn w:val="a0"/>
    <w:next w:val="a0"/>
    <w:uiPriority w:val="99"/>
    <w:rsid w:val="000717EF"/>
    <w:pPr>
      <w:widowControl w:val="0"/>
      <w:autoSpaceDE w:val="0"/>
      <w:autoSpaceDN w:val="0"/>
      <w:adjustRightInd w:val="0"/>
      <w:ind w:left="170" w:firstLine="709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Прижатый влево"/>
    <w:basedOn w:val="a0"/>
    <w:next w:val="a0"/>
    <w:uiPriority w:val="99"/>
    <w:rsid w:val="00EE27F6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0"/>
    <w:next w:val="a0"/>
    <w:uiPriority w:val="99"/>
    <w:rsid w:val="00A21414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0"/>
    <w:next w:val="a0"/>
    <w:uiPriority w:val="99"/>
    <w:rsid w:val="00A21414"/>
    <w:pPr>
      <w:widowControl w:val="0"/>
      <w:autoSpaceDE w:val="0"/>
      <w:autoSpaceDN w:val="0"/>
      <w:adjustRightInd w:val="0"/>
      <w:ind w:firstLine="709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0"/>
    <w:next w:val="a0"/>
    <w:uiPriority w:val="99"/>
    <w:rsid w:val="00194DBD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0"/>
    <w:next w:val="ab"/>
    <w:link w:val="ac"/>
    <w:uiPriority w:val="99"/>
    <w:rsid w:val="00244C32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44C32"/>
    <w:rPr>
      <w:vertAlign w:val="superscript"/>
    </w:rPr>
  </w:style>
  <w:style w:type="character" w:styleId="ae">
    <w:name w:val="page number"/>
    <w:uiPriority w:val="99"/>
    <w:rsid w:val="00244C32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244C32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0"/>
    <w:link w:val="22"/>
    <w:uiPriority w:val="99"/>
    <w:rsid w:val="00E47EB0"/>
    <w:pPr>
      <w:widowControl w:val="0"/>
      <w:shd w:val="clear" w:color="auto" w:fill="FFFFFF"/>
      <w:tabs>
        <w:tab w:val="left" w:pos="710"/>
      </w:tabs>
      <w:ind w:firstLine="709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f">
    <w:name w:val="footnote text"/>
    <w:basedOn w:val="a0"/>
    <w:link w:val="af0"/>
    <w:autoRedefine/>
    <w:uiPriority w:val="99"/>
    <w:semiHidden/>
    <w:rsid w:val="00244C32"/>
    <w:pPr>
      <w:widowControl w:val="0"/>
      <w:ind w:firstLine="709"/>
    </w:pPr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244C32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244C32"/>
    <w:rPr>
      <w:sz w:val="28"/>
      <w:szCs w:val="28"/>
      <w:vertAlign w:val="superscript"/>
    </w:rPr>
  </w:style>
  <w:style w:type="paragraph" w:styleId="ab">
    <w:name w:val="Body Text"/>
    <w:basedOn w:val="a0"/>
    <w:link w:val="af2"/>
    <w:uiPriority w:val="99"/>
    <w:rsid w:val="00244C32"/>
    <w:pPr>
      <w:widowControl w:val="0"/>
      <w:ind w:firstLine="709"/>
    </w:pPr>
  </w:style>
  <w:style w:type="character" w:customStyle="1" w:styleId="af2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244C3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0"/>
    <w:link w:val="12"/>
    <w:uiPriority w:val="99"/>
    <w:rsid w:val="00244C32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Верхний колонтитул Знак"/>
    <w:link w:val="aa"/>
    <w:uiPriority w:val="99"/>
    <w:semiHidden/>
    <w:locked/>
    <w:rsid w:val="00244C32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244C3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244C32"/>
    <w:pPr>
      <w:widowControl w:val="0"/>
      <w:ind w:firstLine="0"/>
    </w:pPr>
  </w:style>
  <w:style w:type="paragraph" w:customStyle="1" w:styleId="af6">
    <w:name w:val="литера"/>
    <w:uiPriority w:val="99"/>
    <w:rsid w:val="00244C3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44C32"/>
    <w:rPr>
      <w:sz w:val="28"/>
      <w:szCs w:val="28"/>
    </w:rPr>
  </w:style>
  <w:style w:type="paragraph" w:styleId="af8">
    <w:name w:val="Normal (Web)"/>
    <w:basedOn w:val="a0"/>
    <w:uiPriority w:val="99"/>
    <w:rsid w:val="00244C32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244C32"/>
    <w:pPr>
      <w:widowControl w:val="0"/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44C32"/>
    <w:pPr>
      <w:widowControl w:val="0"/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244C32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244C32"/>
    <w:pPr>
      <w:widowControl w:val="0"/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44C32"/>
    <w:pPr>
      <w:widowControl w:val="0"/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44C32"/>
    <w:pPr>
      <w:widowControl w:val="0"/>
      <w:ind w:left="958" w:firstLine="709"/>
    </w:pPr>
  </w:style>
  <w:style w:type="paragraph" w:styleId="afa">
    <w:name w:val="Body Text Indent"/>
    <w:basedOn w:val="a0"/>
    <w:link w:val="afb"/>
    <w:uiPriority w:val="99"/>
    <w:rsid w:val="00244C32"/>
    <w:pPr>
      <w:widowControl w:val="0"/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244C32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table" w:styleId="afc">
    <w:name w:val="Table Grid"/>
    <w:basedOn w:val="a2"/>
    <w:uiPriority w:val="99"/>
    <w:rsid w:val="00244C3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244C3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44C32"/>
    <w:pPr>
      <w:widowControl w:val="0"/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44C3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44C3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44C3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44C32"/>
    <w:rPr>
      <w:i/>
      <w:iCs/>
    </w:rPr>
  </w:style>
  <w:style w:type="table" w:customStyle="1" w:styleId="14">
    <w:name w:val="Стиль таблицы1"/>
    <w:basedOn w:val="a2"/>
    <w:uiPriority w:val="99"/>
    <w:rsid w:val="00244C3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44C32"/>
    <w:pPr>
      <w:jc w:val="center"/>
    </w:pPr>
  </w:style>
  <w:style w:type="paragraph" w:customStyle="1" w:styleId="aff">
    <w:name w:val="ТАБЛИЦА"/>
    <w:next w:val="a0"/>
    <w:autoRedefine/>
    <w:uiPriority w:val="99"/>
    <w:rsid w:val="00244C32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244C32"/>
    <w:pPr>
      <w:widowControl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44C32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footer"/>
    <w:basedOn w:val="a0"/>
    <w:link w:val="aff4"/>
    <w:uiPriority w:val="99"/>
    <w:rsid w:val="00244C32"/>
    <w:pPr>
      <w:widowControl w:val="0"/>
      <w:tabs>
        <w:tab w:val="center" w:pos="4677"/>
        <w:tab w:val="right" w:pos="9355"/>
      </w:tabs>
      <w:ind w:firstLine="709"/>
    </w:pPr>
  </w:style>
  <w:style w:type="character" w:customStyle="1" w:styleId="aff4">
    <w:name w:val="Нижний колонтитул Знак"/>
    <w:link w:val="aff3"/>
    <w:uiPriority w:val="99"/>
    <w:semiHidden/>
    <w:rPr>
      <w:sz w:val="28"/>
      <w:szCs w:val="28"/>
    </w:rPr>
  </w:style>
  <w:style w:type="character" w:styleId="aff5">
    <w:name w:val="Hyperlink"/>
    <w:uiPriority w:val="99"/>
    <w:rsid w:val="002F2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Home</Company>
  <LinksUpToDate>false</LinksUpToDate>
  <CharactersWithSpaces>49101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ТГКППТ</dc:creator>
  <cp:keywords/>
  <dc:description/>
  <cp:lastModifiedBy>admin</cp:lastModifiedBy>
  <cp:revision>2</cp:revision>
  <dcterms:created xsi:type="dcterms:W3CDTF">2014-03-07T12:20:00Z</dcterms:created>
  <dcterms:modified xsi:type="dcterms:W3CDTF">2014-03-07T12:20:00Z</dcterms:modified>
</cp:coreProperties>
</file>