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CD1" w:rsidRPr="00FE4BDC" w:rsidRDefault="003E5CD1" w:rsidP="00FE4BDC">
      <w:pPr>
        <w:spacing w:line="360" w:lineRule="auto"/>
        <w:ind w:right="-5" w:firstLine="709"/>
        <w:jc w:val="center"/>
        <w:rPr>
          <w:b/>
          <w:sz w:val="28"/>
          <w:szCs w:val="28"/>
        </w:rPr>
      </w:pPr>
      <w:r w:rsidRPr="00FE4BDC">
        <w:rPr>
          <w:b/>
          <w:sz w:val="28"/>
          <w:szCs w:val="28"/>
        </w:rPr>
        <w:t>Федеральное агентство  по образованию</w:t>
      </w:r>
      <w:r w:rsidRPr="00FE4BDC">
        <w:rPr>
          <w:b/>
          <w:sz w:val="28"/>
          <w:szCs w:val="28"/>
        </w:rPr>
        <w:br/>
        <w:t xml:space="preserve">Государственное образовательное учреждение высшего </w:t>
      </w:r>
      <w:r w:rsidRPr="00FE4BDC">
        <w:rPr>
          <w:b/>
          <w:sz w:val="28"/>
          <w:szCs w:val="28"/>
        </w:rPr>
        <w:br/>
        <w:t>профессионального образования</w:t>
      </w:r>
      <w:r w:rsidRPr="00FE4BDC">
        <w:rPr>
          <w:b/>
          <w:sz w:val="28"/>
          <w:szCs w:val="28"/>
        </w:rPr>
        <w:br/>
      </w:r>
      <w:r w:rsidR="00D13569" w:rsidRPr="00FE4BDC">
        <w:rPr>
          <w:b/>
          <w:sz w:val="28"/>
          <w:szCs w:val="28"/>
        </w:rPr>
        <w:t xml:space="preserve"> «</w:t>
      </w:r>
      <w:r w:rsidRPr="00FE4BDC">
        <w:rPr>
          <w:b/>
          <w:sz w:val="28"/>
          <w:szCs w:val="28"/>
        </w:rPr>
        <w:t xml:space="preserve">Белгородский государственный технологический университет </w:t>
      </w:r>
      <w:r w:rsidRPr="00FE4BDC">
        <w:rPr>
          <w:b/>
          <w:sz w:val="28"/>
          <w:szCs w:val="28"/>
        </w:rPr>
        <w:br/>
        <w:t>им. В.Г.Шухова</w:t>
      </w:r>
      <w:r w:rsidR="00D13569" w:rsidRPr="00FE4BDC">
        <w:rPr>
          <w:b/>
          <w:sz w:val="28"/>
          <w:szCs w:val="28"/>
        </w:rPr>
        <w:t>»</w:t>
      </w: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jc w:val="center"/>
        <w:rPr>
          <w:sz w:val="28"/>
          <w:szCs w:val="28"/>
        </w:rPr>
      </w:pPr>
      <w:r w:rsidRPr="00FE4BDC">
        <w:rPr>
          <w:sz w:val="28"/>
          <w:szCs w:val="28"/>
        </w:rPr>
        <w:t>Кафедра бухгалтерского учета и аудита</w:t>
      </w: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jc w:val="center"/>
        <w:rPr>
          <w:sz w:val="28"/>
          <w:szCs w:val="28"/>
        </w:rPr>
      </w:pPr>
      <w:r w:rsidRPr="00FE4BDC">
        <w:rPr>
          <w:sz w:val="28"/>
          <w:szCs w:val="28"/>
        </w:rPr>
        <w:t>Курсовая работа</w:t>
      </w:r>
    </w:p>
    <w:p w:rsidR="003E5CD1" w:rsidRPr="00FE4BDC" w:rsidRDefault="003E5CD1" w:rsidP="00FE4BDC">
      <w:pPr>
        <w:spacing w:line="360" w:lineRule="auto"/>
        <w:ind w:right="-5" w:firstLine="709"/>
        <w:jc w:val="center"/>
        <w:rPr>
          <w:sz w:val="28"/>
          <w:szCs w:val="28"/>
        </w:rPr>
      </w:pPr>
      <w:r w:rsidRPr="00FE4BDC">
        <w:rPr>
          <w:sz w:val="28"/>
          <w:szCs w:val="28"/>
        </w:rPr>
        <w:t>По дисциплине Бухгалтерский учёт</w:t>
      </w:r>
    </w:p>
    <w:p w:rsidR="003E5CD1" w:rsidRPr="00FE4BDC" w:rsidRDefault="003E5CD1" w:rsidP="00FE4BDC">
      <w:pPr>
        <w:spacing w:line="360" w:lineRule="auto"/>
        <w:ind w:right="-5" w:firstLine="709"/>
        <w:jc w:val="center"/>
        <w:rPr>
          <w:sz w:val="28"/>
          <w:szCs w:val="28"/>
        </w:rPr>
      </w:pPr>
      <w:r w:rsidRPr="00FE4BDC">
        <w:rPr>
          <w:sz w:val="28"/>
          <w:szCs w:val="28"/>
        </w:rPr>
        <w:t>На тему: «Учёт денежных средств и расчётов»</w:t>
      </w:r>
    </w:p>
    <w:p w:rsidR="003E5CD1" w:rsidRPr="00FE4BDC" w:rsidRDefault="003E5CD1" w:rsidP="00FE4BDC">
      <w:pPr>
        <w:spacing w:line="360" w:lineRule="auto"/>
        <w:ind w:right="-5" w:firstLine="709"/>
        <w:jc w:val="center"/>
        <w:rPr>
          <w:sz w:val="28"/>
          <w:szCs w:val="28"/>
        </w:rPr>
      </w:pPr>
    </w:p>
    <w:p w:rsidR="003E5CD1" w:rsidRPr="00FE4BDC" w:rsidRDefault="003E5CD1" w:rsidP="00FE4BDC">
      <w:pPr>
        <w:spacing w:line="360" w:lineRule="auto"/>
        <w:ind w:right="-5" w:firstLine="709"/>
        <w:rPr>
          <w:sz w:val="28"/>
          <w:szCs w:val="28"/>
        </w:rPr>
      </w:pPr>
    </w:p>
    <w:p w:rsidR="003E5CD1" w:rsidRPr="00FE4BDC" w:rsidRDefault="003E5CD1" w:rsidP="00FE4BDC">
      <w:pPr>
        <w:spacing w:line="360" w:lineRule="auto"/>
        <w:ind w:right="-5" w:firstLine="709"/>
        <w:rPr>
          <w:sz w:val="28"/>
          <w:szCs w:val="28"/>
        </w:rPr>
      </w:pPr>
    </w:p>
    <w:p w:rsidR="003E5CD1" w:rsidRPr="00FE4BDC" w:rsidRDefault="003E5CD1" w:rsidP="00FE4BDC">
      <w:pPr>
        <w:tabs>
          <w:tab w:val="left" w:pos="7050"/>
        </w:tabs>
        <w:spacing w:line="360" w:lineRule="auto"/>
        <w:ind w:right="-5" w:firstLine="709"/>
        <w:rPr>
          <w:sz w:val="28"/>
          <w:szCs w:val="28"/>
        </w:rPr>
      </w:pPr>
      <w:r w:rsidRPr="00FE4BDC">
        <w:rPr>
          <w:sz w:val="28"/>
          <w:szCs w:val="28"/>
        </w:rPr>
        <w:t>Выполнил</w:t>
      </w:r>
    </w:p>
    <w:p w:rsidR="003E5CD1" w:rsidRPr="00FE4BDC" w:rsidRDefault="003E5CD1" w:rsidP="00FE4BDC">
      <w:pPr>
        <w:tabs>
          <w:tab w:val="left" w:pos="7443"/>
        </w:tabs>
        <w:spacing w:line="360" w:lineRule="auto"/>
        <w:ind w:right="-5" w:firstLine="709"/>
        <w:rPr>
          <w:sz w:val="28"/>
          <w:szCs w:val="28"/>
        </w:rPr>
      </w:pPr>
      <w:r w:rsidRPr="00FE4BDC">
        <w:rPr>
          <w:sz w:val="28"/>
          <w:szCs w:val="28"/>
        </w:rPr>
        <w:t>студент</w:t>
      </w:r>
    </w:p>
    <w:p w:rsidR="003E5CD1" w:rsidRPr="00FE4BDC" w:rsidRDefault="003E5CD1" w:rsidP="00FE4BDC">
      <w:pPr>
        <w:tabs>
          <w:tab w:val="left" w:pos="7443"/>
        </w:tabs>
        <w:spacing w:line="360" w:lineRule="auto"/>
        <w:ind w:right="-5" w:firstLine="709"/>
        <w:rPr>
          <w:sz w:val="28"/>
          <w:szCs w:val="28"/>
        </w:rPr>
      </w:pPr>
      <w:r w:rsidRPr="00FE4BDC">
        <w:rPr>
          <w:sz w:val="28"/>
          <w:szCs w:val="28"/>
        </w:rPr>
        <w:t xml:space="preserve">П.А. Переверзев </w:t>
      </w:r>
    </w:p>
    <w:p w:rsidR="003E5CD1" w:rsidRPr="00FE4BDC" w:rsidRDefault="003E5CD1" w:rsidP="00FE4BDC">
      <w:pPr>
        <w:tabs>
          <w:tab w:val="left" w:pos="7443"/>
        </w:tabs>
        <w:spacing w:line="360" w:lineRule="auto"/>
        <w:ind w:right="-5" w:firstLine="709"/>
        <w:rPr>
          <w:sz w:val="28"/>
          <w:szCs w:val="28"/>
        </w:rPr>
      </w:pPr>
      <w:r w:rsidRPr="00FE4BDC">
        <w:rPr>
          <w:sz w:val="28"/>
          <w:szCs w:val="28"/>
        </w:rPr>
        <w:t xml:space="preserve">Институт экономики и </w:t>
      </w:r>
    </w:p>
    <w:p w:rsidR="003E5CD1" w:rsidRPr="00FE4BDC" w:rsidRDefault="003E5CD1" w:rsidP="00FE4BDC">
      <w:pPr>
        <w:tabs>
          <w:tab w:val="left" w:pos="7443"/>
        </w:tabs>
        <w:spacing w:line="360" w:lineRule="auto"/>
        <w:ind w:right="-5" w:firstLine="709"/>
        <w:rPr>
          <w:sz w:val="28"/>
          <w:szCs w:val="28"/>
        </w:rPr>
      </w:pPr>
      <w:r w:rsidRPr="00FE4BDC">
        <w:rPr>
          <w:sz w:val="28"/>
          <w:szCs w:val="28"/>
        </w:rPr>
        <w:t>менеджмента</w:t>
      </w:r>
    </w:p>
    <w:p w:rsidR="003E5CD1" w:rsidRPr="00FE4BDC" w:rsidRDefault="003E5CD1" w:rsidP="00FE4BDC">
      <w:pPr>
        <w:tabs>
          <w:tab w:val="left" w:pos="7443"/>
        </w:tabs>
        <w:spacing w:line="360" w:lineRule="auto"/>
        <w:ind w:right="-5" w:firstLine="709"/>
        <w:rPr>
          <w:sz w:val="28"/>
          <w:szCs w:val="28"/>
        </w:rPr>
      </w:pPr>
      <w:r w:rsidRPr="00FE4BDC">
        <w:rPr>
          <w:sz w:val="28"/>
          <w:szCs w:val="28"/>
        </w:rPr>
        <w:t>группа ЭК-31</w:t>
      </w:r>
    </w:p>
    <w:p w:rsidR="003E5CD1" w:rsidRPr="00FE4BDC" w:rsidRDefault="003E5CD1" w:rsidP="00FE4BDC">
      <w:pPr>
        <w:tabs>
          <w:tab w:val="left" w:pos="7443"/>
        </w:tabs>
        <w:spacing w:line="360" w:lineRule="auto"/>
        <w:ind w:right="-5" w:firstLine="709"/>
        <w:rPr>
          <w:sz w:val="28"/>
          <w:szCs w:val="28"/>
        </w:rPr>
      </w:pPr>
      <w:r w:rsidRPr="00FE4BDC">
        <w:rPr>
          <w:sz w:val="28"/>
          <w:szCs w:val="28"/>
        </w:rPr>
        <w:t>Научный руководитель</w:t>
      </w:r>
    </w:p>
    <w:p w:rsidR="003E5CD1" w:rsidRPr="00FE4BDC" w:rsidRDefault="003E5CD1" w:rsidP="00FE4BDC">
      <w:pPr>
        <w:tabs>
          <w:tab w:val="left" w:pos="7443"/>
        </w:tabs>
        <w:spacing w:line="360" w:lineRule="auto"/>
        <w:ind w:right="-5" w:firstLine="709"/>
        <w:rPr>
          <w:sz w:val="28"/>
          <w:szCs w:val="28"/>
        </w:rPr>
      </w:pPr>
      <w:r w:rsidRPr="00FE4BDC">
        <w:rPr>
          <w:sz w:val="28"/>
          <w:szCs w:val="28"/>
        </w:rPr>
        <w:t>Е.Л. Атабиева, ст. преподаватель</w:t>
      </w:r>
    </w:p>
    <w:p w:rsidR="003E5CD1" w:rsidRPr="00FE4BDC" w:rsidRDefault="003E5CD1" w:rsidP="00FE4BDC">
      <w:pPr>
        <w:tabs>
          <w:tab w:val="left" w:pos="7443"/>
        </w:tabs>
        <w:spacing w:line="360" w:lineRule="auto"/>
        <w:ind w:right="-5" w:firstLine="709"/>
        <w:rPr>
          <w:sz w:val="28"/>
          <w:szCs w:val="28"/>
        </w:rPr>
      </w:pPr>
    </w:p>
    <w:p w:rsidR="003E5CD1" w:rsidRPr="00FE4BDC" w:rsidRDefault="003E5CD1" w:rsidP="00FE4BDC">
      <w:pPr>
        <w:tabs>
          <w:tab w:val="left" w:pos="7443"/>
        </w:tabs>
        <w:spacing w:line="360" w:lineRule="auto"/>
        <w:ind w:right="-5" w:firstLine="709"/>
        <w:jc w:val="center"/>
        <w:rPr>
          <w:sz w:val="28"/>
          <w:szCs w:val="28"/>
        </w:rPr>
      </w:pPr>
    </w:p>
    <w:p w:rsidR="003E5CD1" w:rsidRPr="00FE4BDC" w:rsidRDefault="003E5CD1" w:rsidP="00FE4BDC">
      <w:pPr>
        <w:tabs>
          <w:tab w:val="left" w:pos="7443"/>
        </w:tabs>
        <w:spacing w:line="360" w:lineRule="auto"/>
        <w:ind w:right="-5" w:firstLine="709"/>
        <w:jc w:val="center"/>
        <w:rPr>
          <w:sz w:val="28"/>
          <w:szCs w:val="28"/>
        </w:rPr>
      </w:pPr>
      <w:r w:rsidRPr="00FE4BDC">
        <w:rPr>
          <w:sz w:val="28"/>
          <w:szCs w:val="28"/>
        </w:rPr>
        <w:t>Белгород -2008</w:t>
      </w:r>
    </w:p>
    <w:p w:rsidR="000E0442" w:rsidRPr="00FE4BDC" w:rsidRDefault="00FE4BDC" w:rsidP="00FE4BDC">
      <w:pPr>
        <w:spacing w:line="360" w:lineRule="auto"/>
        <w:ind w:right="-5" w:firstLine="709"/>
        <w:rPr>
          <w:sz w:val="28"/>
          <w:szCs w:val="28"/>
        </w:rPr>
      </w:pPr>
      <w:r>
        <w:rPr>
          <w:sz w:val="28"/>
          <w:szCs w:val="28"/>
        </w:rPr>
        <w:br w:type="page"/>
      </w:r>
      <w:r w:rsidR="003C19FA" w:rsidRPr="00FE4BDC">
        <w:rPr>
          <w:sz w:val="28"/>
          <w:szCs w:val="28"/>
        </w:rPr>
        <w:t>Оглавление:</w:t>
      </w:r>
    </w:p>
    <w:p w:rsidR="00FE4BDC" w:rsidRDefault="00FE4BDC" w:rsidP="00FE4BDC">
      <w:pPr>
        <w:pStyle w:val="23"/>
        <w:tabs>
          <w:tab w:val="right" w:leader="dot" w:pos="9345"/>
        </w:tabs>
        <w:spacing w:line="360" w:lineRule="auto"/>
        <w:ind w:left="0" w:firstLine="709"/>
        <w:rPr>
          <w:sz w:val="28"/>
          <w:szCs w:val="28"/>
        </w:rPr>
      </w:pPr>
    </w:p>
    <w:p w:rsidR="006B0102" w:rsidRPr="00FE4BDC" w:rsidRDefault="00357FBD" w:rsidP="00FE4BDC">
      <w:pPr>
        <w:pStyle w:val="23"/>
        <w:tabs>
          <w:tab w:val="right" w:leader="dot" w:pos="9345"/>
        </w:tabs>
        <w:spacing w:line="360" w:lineRule="auto"/>
        <w:ind w:left="0"/>
        <w:rPr>
          <w:noProof/>
          <w:sz w:val="28"/>
          <w:szCs w:val="28"/>
        </w:rPr>
      </w:pPr>
      <w:r w:rsidRPr="00FE4BDC">
        <w:rPr>
          <w:sz w:val="28"/>
          <w:szCs w:val="28"/>
        </w:rPr>
        <w:fldChar w:fldCharType="begin"/>
      </w:r>
      <w:r w:rsidRPr="00FE4BDC">
        <w:rPr>
          <w:sz w:val="28"/>
          <w:szCs w:val="28"/>
        </w:rPr>
        <w:instrText xml:space="preserve"> TOC \o "1-3" \h \z \u </w:instrText>
      </w:r>
      <w:r w:rsidRPr="00FE4BDC">
        <w:rPr>
          <w:sz w:val="28"/>
          <w:szCs w:val="28"/>
        </w:rPr>
        <w:fldChar w:fldCharType="separate"/>
      </w:r>
      <w:hyperlink w:anchor="_Toc194984122" w:history="1">
        <w:r w:rsidR="006B0102" w:rsidRPr="00FE4BDC">
          <w:rPr>
            <w:rStyle w:val="a8"/>
            <w:noProof/>
            <w:sz w:val="28"/>
            <w:szCs w:val="28"/>
          </w:rPr>
          <w:t>Введение</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_Toc194984122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3</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3" w:history="1">
        <w:r w:rsidR="006B0102" w:rsidRPr="00FE4BDC">
          <w:rPr>
            <w:rStyle w:val="a8"/>
            <w:noProof/>
            <w:sz w:val="28"/>
            <w:szCs w:val="28"/>
          </w:rPr>
          <w:t>1.Учет денежных средств</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_Toc194984123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5</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4" w:history="1">
        <w:r w:rsidR="006B0102" w:rsidRPr="00FE4BDC">
          <w:rPr>
            <w:rStyle w:val="a8"/>
            <w:noProof/>
            <w:sz w:val="28"/>
            <w:szCs w:val="28"/>
          </w:rPr>
          <w:t>2.Учет денежных средств на расчетных счетах в банках</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_Toc194984124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13</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5" w:history="1">
        <w:r w:rsidR="006B0102" w:rsidRPr="00FE4BDC">
          <w:rPr>
            <w:rStyle w:val="a8"/>
            <w:noProof/>
            <w:sz w:val="28"/>
            <w:szCs w:val="28"/>
          </w:rPr>
          <w:t>3.Учет денежных средств на валютном счете</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_Toc194984125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23</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6" w:history="1">
        <w:r w:rsidR="006B0102" w:rsidRPr="00FE4BDC">
          <w:rPr>
            <w:rStyle w:val="a8"/>
            <w:noProof/>
            <w:sz w:val="28"/>
            <w:szCs w:val="28"/>
          </w:rPr>
          <w:t>4.Учет курсовых разниц.</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_Toc194984126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27</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7" w:history="1">
        <w:r w:rsidR="006B0102" w:rsidRPr="00FE4BDC">
          <w:rPr>
            <w:rStyle w:val="a8"/>
            <w:noProof/>
            <w:sz w:val="28"/>
            <w:szCs w:val="28"/>
          </w:rPr>
          <w:t>5.Инвентаризация  денежных средств</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_Toc194984127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29</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8" w:history="1">
        <w:r w:rsidR="006B0102" w:rsidRPr="00FE4BDC">
          <w:rPr>
            <w:rStyle w:val="a8"/>
            <w:noProof/>
            <w:sz w:val="28"/>
            <w:szCs w:val="28"/>
          </w:rPr>
          <w:t>6.Инвентаризация кассы</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_Toc194984128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32</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29" w:history="1">
        <w:r w:rsidR="006B0102" w:rsidRPr="00FE4BDC">
          <w:rPr>
            <w:rStyle w:val="a8"/>
            <w:noProof/>
            <w:sz w:val="28"/>
            <w:szCs w:val="28"/>
          </w:rPr>
          <w:t>7.Оформление результатов инвентаризации</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_Toc194984129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34</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0" w:history="1">
        <w:r w:rsidR="006B0102" w:rsidRPr="00FE4BDC">
          <w:rPr>
            <w:rStyle w:val="a8"/>
            <w:noProof/>
            <w:sz w:val="28"/>
            <w:szCs w:val="28"/>
          </w:rPr>
          <w:t>8.Расчеты по инкассо</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_Toc194984130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35</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1" w:history="1">
        <w:r w:rsidR="006B0102" w:rsidRPr="00FE4BDC">
          <w:rPr>
            <w:rStyle w:val="a8"/>
            <w:noProof/>
            <w:sz w:val="28"/>
            <w:szCs w:val="28"/>
          </w:rPr>
          <w:t>9.Расчеты платежными поручениями</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_Toc194984131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38</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2" w:history="1">
        <w:r w:rsidR="006B0102" w:rsidRPr="00FE4BDC">
          <w:rPr>
            <w:rStyle w:val="a8"/>
            <w:noProof/>
            <w:sz w:val="28"/>
            <w:szCs w:val="28"/>
          </w:rPr>
          <w:t>10.Расчеты чеками</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_Toc194984132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40</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3" w:history="1">
        <w:r w:rsidR="006B0102" w:rsidRPr="00FE4BDC">
          <w:rPr>
            <w:rStyle w:val="a8"/>
            <w:noProof/>
            <w:sz w:val="28"/>
            <w:szCs w:val="28"/>
          </w:rPr>
          <w:t>11.Расчеты аккредитивами</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_Toc194984133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42</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4" w:history="1">
        <w:r w:rsidR="006B0102" w:rsidRPr="00FE4BDC">
          <w:rPr>
            <w:rStyle w:val="a8"/>
            <w:noProof/>
            <w:sz w:val="28"/>
            <w:szCs w:val="28"/>
          </w:rPr>
          <w:t>Заключение.</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_Toc194984134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47</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5" w:history="1">
        <w:r w:rsidR="006B0102" w:rsidRPr="00FE4BDC">
          <w:rPr>
            <w:rStyle w:val="a8"/>
            <w:noProof/>
            <w:sz w:val="28"/>
            <w:szCs w:val="28"/>
          </w:rPr>
          <w:t>Практическая часть</w:t>
        </w:r>
        <w:r w:rsidR="006B0102" w:rsidRPr="00FE4BDC">
          <w:rPr>
            <w:rStyle w:val="a8"/>
            <w:noProof/>
            <w:sz w:val="28"/>
            <w:szCs w:val="28"/>
            <w:lang w:val="en-US"/>
          </w:rPr>
          <w:t>.</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_Toc194984135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49</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6" w:history="1">
        <w:r w:rsidR="006B0102" w:rsidRPr="00FE4BDC">
          <w:rPr>
            <w:rStyle w:val="a8"/>
            <w:noProof/>
            <w:sz w:val="28"/>
            <w:szCs w:val="28"/>
          </w:rPr>
          <w:t>Задание 1. Бухгалтерский баланс.</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_Toc194984136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49</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7" w:history="1">
        <w:r w:rsidR="006B0102" w:rsidRPr="00FE4BDC">
          <w:rPr>
            <w:rStyle w:val="a8"/>
            <w:noProof/>
            <w:sz w:val="28"/>
            <w:szCs w:val="28"/>
          </w:rPr>
          <w:t>Журнал регистрации хозяйственных операций за январь 2008 г.</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_Toc194984137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52</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8" w:history="1">
        <w:r w:rsidR="006B0102" w:rsidRPr="00FE4BDC">
          <w:rPr>
            <w:rStyle w:val="a8"/>
            <w:noProof/>
            <w:sz w:val="28"/>
            <w:szCs w:val="28"/>
          </w:rPr>
          <w:t>Оборотная ведомость по счетам синтетического учета</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_Toc194984138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55</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39" w:history="1">
        <w:r w:rsidR="006B0102" w:rsidRPr="00FE4BDC">
          <w:rPr>
            <w:rStyle w:val="a8"/>
            <w:noProof/>
            <w:sz w:val="28"/>
            <w:szCs w:val="28"/>
          </w:rPr>
          <w:t xml:space="preserve">Задание 2. Система счетов и двойная запись. </w:t>
        </w:r>
        <w:r w:rsidR="006B0102" w:rsidRPr="00FE4BDC">
          <w:rPr>
            <w:rStyle w:val="a8"/>
            <w:noProof/>
            <w:sz w:val="28"/>
            <w:szCs w:val="28"/>
            <w:lang w:val="en-US"/>
          </w:rPr>
          <w:t xml:space="preserve"> </w:t>
        </w:r>
        <w:r w:rsidR="006B0102" w:rsidRPr="00FE4BDC">
          <w:rPr>
            <w:rStyle w:val="a8"/>
            <w:noProof/>
            <w:sz w:val="28"/>
            <w:szCs w:val="28"/>
          </w:rPr>
          <w:t>Счета синтетического учета.</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_Toc194984139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56</w:t>
        </w:r>
        <w:r w:rsidR="006B0102" w:rsidRPr="00FE4BDC">
          <w:rPr>
            <w:noProof/>
            <w:webHidden/>
            <w:sz w:val="28"/>
            <w:szCs w:val="28"/>
          </w:rPr>
          <w:fldChar w:fldCharType="end"/>
        </w:r>
      </w:hyperlink>
    </w:p>
    <w:p w:rsidR="006B0102" w:rsidRPr="00FE4BDC" w:rsidRDefault="0077273B" w:rsidP="00FE4BDC">
      <w:pPr>
        <w:pStyle w:val="23"/>
        <w:tabs>
          <w:tab w:val="right" w:leader="dot" w:pos="9345"/>
        </w:tabs>
        <w:spacing w:line="360" w:lineRule="auto"/>
        <w:ind w:left="0"/>
        <w:rPr>
          <w:noProof/>
          <w:sz w:val="28"/>
          <w:szCs w:val="28"/>
        </w:rPr>
      </w:pPr>
      <w:hyperlink w:anchor="_Toc194984140" w:history="1">
        <w:r w:rsidR="006B0102" w:rsidRPr="00FE4BDC">
          <w:rPr>
            <w:rStyle w:val="a8"/>
            <w:noProof/>
            <w:sz w:val="28"/>
            <w:szCs w:val="28"/>
            <w:lang w:val="en-US"/>
          </w:rPr>
          <w:t>C</w:t>
        </w:r>
        <w:r w:rsidR="006B0102" w:rsidRPr="00FE4BDC">
          <w:rPr>
            <w:rStyle w:val="a8"/>
            <w:noProof/>
            <w:sz w:val="28"/>
            <w:szCs w:val="28"/>
          </w:rPr>
          <w:t>писок используемой литературы</w:t>
        </w:r>
        <w:r w:rsidR="006B0102" w:rsidRPr="00FE4BDC">
          <w:rPr>
            <w:noProof/>
            <w:webHidden/>
            <w:sz w:val="28"/>
            <w:szCs w:val="28"/>
          </w:rPr>
          <w:tab/>
        </w:r>
        <w:r w:rsidR="006B0102" w:rsidRPr="00FE4BDC">
          <w:rPr>
            <w:noProof/>
            <w:webHidden/>
            <w:sz w:val="28"/>
            <w:szCs w:val="28"/>
          </w:rPr>
          <w:fldChar w:fldCharType="begin"/>
        </w:r>
        <w:r w:rsidR="006B0102" w:rsidRPr="00FE4BDC">
          <w:rPr>
            <w:noProof/>
            <w:webHidden/>
            <w:sz w:val="28"/>
            <w:szCs w:val="28"/>
          </w:rPr>
          <w:instrText xml:space="preserve"> PAGEREF _Toc194984140 \h </w:instrText>
        </w:r>
        <w:r w:rsidR="006B0102" w:rsidRPr="00FE4BDC">
          <w:rPr>
            <w:noProof/>
            <w:webHidden/>
            <w:sz w:val="28"/>
            <w:szCs w:val="28"/>
          </w:rPr>
        </w:r>
        <w:r w:rsidR="006B0102" w:rsidRPr="00FE4BDC">
          <w:rPr>
            <w:noProof/>
            <w:webHidden/>
            <w:sz w:val="28"/>
            <w:szCs w:val="28"/>
          </w:rPr>
          <w:fldChar w:fldCharType="separate"/>
        </w:r>
        <w:r w:rsidR="006B0102" w:rsidRPr="00FE4BDC">
          <w:rPr>
            <w:noProof/>
            <w:webHidden/>
            <w:sz w:val="28"/>
            <w:szCs w:val="28"/>
          </w:rPr>
          <w:t>61</w:t>
        </w:r>
        <w:r w:rsidR="006B0102" w:rsidRPr="00FE4BDC">
          <w:rPr>
            <w:noProof/>
            <w:webHidden/>
            <w:sz w:val="28"/>
            <w:szCs w:val="28"/>
          </w:rPr>
          <w:fldChar w:fldCharType="end"/>
        </w:r>
      </w:hyperlink>
    </w:p>
    <w:p w:rsidR="003C19FA" w:rsidRPr="00FE4BDC" w:rsidRDefault="00357FBD" w:rsidP="00FE4BDC">
      <w:pPr>
        <w:spacing w:line="360" w:lineRule="auto"/>
        <w:ind w:right="-5" w:firstLine="709"/>
        <w:rPr>
          <w:sz w:val="28"/>
          <w:szCs w:val="28"/>
        </w:rPr>
      </w:pPr>
      <w:r w:rsidRPr="00FE4BDC">
        <w:rPr>
          <w:sz w:val="28"/>
          <w:szCs w:val="28"/>
        </w:rPr>
        <w:fldChar w:fldCharType="end"/>
      </w:r>
    </w:p>
    <w:p w:rsidR="003C19FA" w:rsidRPr="00FE4BDC" w:rsidRDefault="003C19FA" w:rsidP="00FE4BDC">
      <w:pPr>
        <w:pStyle w:val="2"/>
        <w:pageBreakBefore/>
        <w:spacing w:before="0" w:after="0" w:line="360" w:lineRule="auto"/>
        <w:ind w:firstLine="709"/>
        <w:rPr>
          <w:rFonts w:ascii="Times New Roman" w:hAnsi="Times New Roman" w:cs="Times New Roman"/>
        </w:rPr>
      </w:pPr>
      <w:r w:rsidRPr="00FE4BDC">
        <w:rPr>
          <w:rFonts w:ascii="Times New Roman" w:hAnsi="Times New Roman" w:cs="Times New Roman"/>
        </w:rPr>
        <w:t xml:space="preserve"> </w:t>
      </w:r>
      <w:bookmarkStart w:id="0" w:name="_Toc194984122"/>
      <w:r w:rsidRPr="00FE4BDC">
        <w:rPr>
          <w:rFonts w:ascii="Times New Roman" w:hAnsi="Times New Roman" w:cs="Times New Roman"/>
        </w:rPr>
        <w:t>Введение</w:t>
      </w:r>
      <w:bookmarkEnd w:id="0"/>
    </w:p>
    <w:p w:rsidR="00FE4BDC" w:rsidRDefault="00FE4BDC" w:rsidP="00FE4BDC">
      <w:pPr>
        <w:pStyle w:val="21"/>
        <w:spacing w:line="360" w:lineRule="auto"/>
        <w:ind w:right="-5" w:firstLine="709"/>
        <w:jc w:val="both"/>
      </w:pPr>
    </w:p>
    <w:p w:rsidR="003C19FA" w:rsidRPr="00FE4BDC" w:rsidRDefault="003C19FA" w:rsidP="00FE4BDC">
      <w:pPr>
        <w:pStyle w:val="21"/>
        <w:spacing w:line="360" w:lineRule="auto"/>
        <w:ind w:right="-5" w:firstLine="709"/>
        <w:jc w:val="both"/>
      </w:pPr>
      <w:r w:rsidRPr="00FE4BDC">
        <w:t>Учет возник вместе с человеческой цивилизацией тысячи лет тому назад. И впервые его шаги имели огромные последствия для истории. Развитие учета было вызвано потребностями жизни, а оно в свою очередь стимулировал рост таких неотъемлемых частей цивилизации, как письменность и математика.</w:t>
      </w:r>
    </w:p>
    <w:p w:rsidR="003C19FA" w:rsidRPr="00FE4BDC" w:rsidRDefault="003C19FA" w:rsidP="00FE4BDC">
      <w:pPr>
        <w:spacing w:line="360" w:lineRule="auto"/>
        <w:ind w:right="-5" w:firstLine="709"/>
        <w:jc w:val="both"/>
        <w:rPr>
          <w:sz w:val="28"/>
          <w:szCs w:val="28"/>
        </w:rPr>
      </w:pPr>
      <w:r w:rsidRPr="00FE4BDC">
        <w:rPr>
          <w:sz w:val="28"/>
          <w:szCs w:val="28"/>
        </w:rPr>
        <w:t xml:space="preserve">Примерно к концу </w:t>
      </w:r>
      <w:r w:rsidRPr="00FE4BDC">
        <w:rPr>
          <w:sz w:val="28"/>
          <w:szCs w:val="28"/>
          <w:lang w:val="en-US"/>
        </w:rPr>
        <w:t>XV</w:t>
      </w:r>
      <w:r w:rsidRPr="00FE4BDC">
        <w:rPr>
          <w:sz w:val="28"/>
          <w:szCs w:val="28"/>
        </w:rPr>
        <w:t xml:space="preserve"> века сложилась теория бухгалтерского учета, основанного на двойной записи. Этот прием является одним из основных и в настоящее время. С этих пор сохранились многие термины: баланс, калькуляция, дебет, кредит, котировка и др. Одна из первых печатных книг по бухгалтерскому учета была написана выдающимся итальянским математиком Лукой Пачоли (1445-1515 ), в разделе которой «Трактат о счетах и записях» и был описан способ ведения двойной бухгалтерии.</w:t>
      </w:r>
      <w:r w:rsidR="000D7E14" w:rsidRPr="00FE4BDC">
        <w:rPr>
          <w:sz w:val="28"/>
          <w:szCs w:val="28"/>
        </w:rPr>
        <w:t>[1]</w:t>
      </w:r>
    </w:p>
    <w:p w:rsidR="003C19FA" w:rsidRPr="00FE4BDC" w:rsidRDefault="003C19FA" w:rsidP="00FE4BDC">
      <w:pPr>
        <w:spacing w:line="360" w:lineRule="auto"/>
        <w:ind w:right="-5" w:firstLine="709"/>
        <w:jc w:val="both"/>
        <w:rPr>
          <w:sz w:val="28"/>
          <w:szCs w:val="28"/>
        </w:rPr>
      </w:pPr>
      <w:r w:rsidRPr="00FE4BDC">
        <w:rPr>
          <w:sz w:val="28"/>
          <w:szCs w:val="28"/>
        </w:rPr>
        <w:t>Предметом бухгалтерского учета является финансово-хозяйственная деятельность предприятий, организаций и учреждений. В ходе работы предприятия происходит  кругооборот хозяйственных средств. В этом кругообороте можно выделить три процесса: снабжение, производство и реализация. В учете эти процессы представлены отдельными хозяйственными операциями. В процессе  снабжения учитываются такие хозяйственные операции, как поступление материалов от поставщиков, оплата транспортных расходов по их доставке, отпуск материалов в производство.  В процессе снабжения учитывается начисление заработной платы, начисление амортизации (износа) и т.д. В процессе реализации учитываются поступления на расчетный счет выручки от реализации, списание производственной себестоимости, расчет прибыли и отнесение ее на счет «Прибыли и убытки».</w:t>
      </w:r>
    </w:p>
    <w:p w:rsidR="003C19FA" w:rsidRPr="00FE4BDC" w:rsidRDefault="003C19FA" w:rsidP="00FE4BDC">
      <w:pPr>
        <w:spacing w:line="360" w:lineRule="auto"/>
        <w:ind w:right="-5" w:firstLine="709"/>
        <w:jc w:val="both"/>
        <w:rPr>
          <w:sz w:val="28"/>
          <w:szCs w:val="28"/>
        </w:rPr>
      </w:pPr>
      <w:r w:rsidRPr="00FE4BDC">
        <w:rPr>
          <w:sz w:val="28"/>
          <w:szCs w:val="28"/>
        </w:rPr>
        <w:t>Среди всех объектов, обеспечивающих хозяйственную деятельность предприятия, важным является учет денежных средств. Денежные средства  - это сумма наличных денежных средств в кассе предприятия, свободные денежные средства на расчетном, валютном и других счетах в банке, ценные бумаги и прочие денежные средства предприятия. Исходя из определения можно сказать, что операции с этим объектом, являются основой бухгалтерской деятельности.</w:t>
      </w:r>
    </w:p>
    <w:p w:rsidR="00A50892" w:rsidRPr="00FE4BDC" w:rsidRDefault="00431E50" w:rsidP="00FE4BDC">
      <w:pPr>
        <w:pStyle w:val="2"/>
        <w:pageBreakBefore/>
        <w:spacing w:before="0" w:after="0" w:line="360" w:lineRule="auto"/>
        <w:ind w:firstLine="709"/>
        <w:rPr>
          <w:rFonts w:ascii="Times New Roman" w:hAnsi="Times New Roman" w:cs="Times New Roman"/>
        </w:rPr>
      </w:pPr>
      <w:bookmarkStart w:id="1" w:name="_Toc194984123"/>
      <w:r w:rsidRPr="00FE4BDC">
        <w:rPr>
          <w:rFonts w:ascii="Times New Roman" w:hAnsi="Times New Roman" w:cs="Times New Roman"/>
        </w:rPr>
        <w:t>1.</w:t>
      </w:r>
      <w:r w:rsidR="00A50892" w:rsidRPr="00FE4BDC">
        <w:rPr>
          <w:rFonts w:ascii="Times New Roman" w:hAnsi="Times New Roman" w:cs="Times New Roman"/>
        </w:rPr>
        <w:t>Учет денежных средств</w:t>
      </w:r>
      <w:bookmarkEnd w:id="1"/>
    </w:p>
    <w:p w:rsidR="00FE4BDC" w:rsidRDefault="00FE4BDC" w:rsidP="00FE4BDC">
      <w:pPr>
        <w:widowControl w:val="0"/>
        <w:autoSpaceDE w:val="0"/>
        <w:autoSpaceDN w:val="0"/>
        <w:adjustRightInd w:val="0"/>
        <w:spacing w:line="360" w:lineRule="auto"/>
        <w:ind w:firstLine="709"/>
        <w:jc w:val="both"/>
        <w:rPr>
          <w:sz w:val="28"/>
          <w:szCs w:val="28"/>
        </w:rPr>
      </w:pP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Денежные средства организаций находятся в кассе в виде налич</w:t>
      </w:r>
      <w:r w:rsidRPr="00FE4BDC">
        <w:rPr>
          <w:sz w:val="28"/>
          <w:szCs w:val="28"/>
        </w:rPr>
        <w:softHyphen/>
        <w:t>ных денег и денежных документов на счетах в банках, в выставлен</w:t>
      </w:r>
      <w:r w:rsidRPr="00FE4BDC">
        <w:rPr>
          <w:sz w:val="28"/>
          <w:szCs w:val="28"/>
        </w:rPr>
        <w:softHyphen/>
        <w:t>ных аккредитивах и на открытых особых счетах, чековых, книжках и т.д.</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Порядок хранения и расходования денежных средств в кассе ус</w:t>
      </w:r>
      <w:r w:rsidRPr="00FE4BDC">
        <w:rPr>
          <w:sz w:val="28"/>
          <w:szCs w:val="28"/>
        </w:rPr>
        <w:softHyphen/>
        <w:t>тановлен Инструкцией ЦБ РФ «Порядок ведения кассовых операций в Российской Федерации» от 04.10.93 г. № 18.</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соответствии с этим документом организации независимо от организационно-правовых форм и сферы деятельности обязаны хра</w:t>
      </w:r>
      <w:r w:rsidRPr="00FE4BDC">
        <w:rPr>
          <w:sz w:val="28"/>
          <w:szCs w:val="28"/>
        </w:rPr>
        <w:softHyphen/>
        <w:t>нить свободные денежные средства в учреждениях банков.</w:t>
      </w:r>
      <w:r w:rsidR="000D7E14" w:rsidRPr="00FE4BDC">
        <w:rPr>
          <w:sz w:val="28"/>
          <w:szCs w:val="28"/>
        </w:rPr>
        <w:t>[2]</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Организации производят расчеты по своим обязательствам с дру</w:t>
      </w:r>
      <w:r w:rsidRPr="00FE4BDC">
        <w:rPr>
          <w:sz w:val="28"/>
          <w:szCs w:val="28"/>
        </w:rPr>
        <w:softHyphen/>
        <w:t>гими организациями, как правило, в безналичном порядке через бан</w:t>
      </w:r>
      <w:r w:rsidRPr="00FE4BDC">
        <w:rPr>
          <w:sz w:val="28"/>
          <w:szCs w:val="28"/>
        </w:rPr>
        <w:softHyphen/>
        <w:t>ки или применяют другие формы безналичных расчетов, устанавли</w:t>
      </w:r>
      <w:r w:rsidRPr="00FE4BDC">
        <w:rPr>
          <w:sz w:val="28"/>
          <w:szCs w:val="28"/>
        </w:rPr>
        <w:softHyphen/>
        <w:t>ваемые ЦБ РФ в соответствии с законодательством Российской Фе</w:t>
      </w:r>
      <w:r w:rsidRPr="00FE4BDC">
        <w:rPr>
          <w:sz w:val="28"/>
          <w:szCs w:val="28"/>
        </w:rPr>
        <w:softHyphen/>
        <w:t>дерации.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Для осуществления расчетов наличными деньгами каждая орга</w:t>
      </w:r>
      <w:r w:rsidRPr="00FE4BDC">
        <w:rPr>
          <w:sz w:val="28"/>
          <w:szCs w:val="28"/>
        </w:rPr>
        <w:softHyphen/>
        <w:t>низация должна иметь кассу и вести кассовую книгу по установлен</w:t>
      </w:r>
      <w:r w:rsidRPr="00FE4BDC">
        <w:rPr>
          <w:sz w:val="28"/>
          <w:szCs w:val="28"/>
        </w:rPr>
        <w:softHyphen/>
        <w:t>ной форме.</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Прием наличных денег организациями при осуществлении рас</w:t>
      </w:r>
      <w:r w:rsidRPr="00FE4BDC">
        <w:rPr>
          <w:sz w:val="28"/>
          <w:szCs w:val="28"/>
        </w:rPr>
        <w:softHyphen/>
        <w:t>четов с населением производится с обязательным применением кон</w:t>
      </w:r>
      <w:r w:rsidRPr="00FE4BDC">
        <w:rPr>
          <w:sz w:val="28"/>
          <w:szCs w:val="28"/>
        </w:rPr>
        <w:softHyphen/>
        <w:t>трольно-кассовых машин.</w:t>
      </w:r>
      <w:r w:rsidR="00FE4BDC">
        <w:rPr>
          <w:sz w:val="28"/>
          <w:szCs w:val="28"/>
        </w:rPr>
        <w:t xml:space="preserve"> </w:t>
      </w:r>
      <w:r w:rsidRPr="00FE4BDC">
        <w:rPr>
          <w:sz w:val="28"/>
          <w:szCs w:val="28"/>
        </w:rPr>
        <w:t>Наличные деньги, полученные организациями в банках, расходу</w:t>
      </w:r>
      <w:r w:rsidRPr="00FE4BDC">
        <w:rPr>
          <w:sz w:val="28"/>
          <w:szCs w:val="28"/>
        </w:rPr>
        <w:softHyphen/>
        <w:t>ются на цели, указанные в чеке.</w:t>
      </w:r>
      <w:r w:rsidR="000D7E14" w:rsidRPr="00FE4BDC">
        <w:rPr>
          <w:sz w:val="28"/>
          <w:szCs w:val="28"/>
        </w:rPr>
        <w:t>[4]</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Ведение кассовых операций возложено на кассира, который не</w:t>
      </w:r>
      <w:r w:rsidRPr="00FE4BDC">
        <w:rPr>
          <w:sz w:val="28"/>
          <w:szCs w:val="28"/>
        </w:rPr>
        <w:softHyphen/>
        <w:t>сет полную материальную ответственность за сохранность принятых ценностей. В кассе можно хранить небольшие денежные суммы в пре</w:t>
      </w:r>
      <w:r w:rsidRPr="00FE4BDC">
        <w:rPr>
          <w:sz w:val="28"/>
          <w:szCs w:val="28"/>
        </w:rPr>
        <w:softHyphen/>
        <w:t>делах усыновленного банком лимита для оплаты мелких хозяйствен</w:t>
      </w:r>
      <w:r w:rsidRPr="00FE4BDC">
        <w:rPr>
          <w:sz w:val="28"/>
          <w:szCs w:val="28"/>
        </w:rPr>
        <w:softHyphen/>
        <w:t>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w:t>
      </w:r>
      <w:r w:rsidRPr="00FE4BDC">
        <w:rPr>
          <w:sz w:val="28"/>
          <w:szCs w:val="28"/>
        </w:rPr>
        <w:softHyphen/>
        <w:t>ты работникам организации, пособий по временной нетрудоспособ</w:t>
      </w:r>
      <w:r w:rsidRPr="00FE4BDC">
        <w:rPr>
          <w:sz w:val="28"/>
          <w:szCs w:val="28"/>
        </w:rPr>
        <w:softHyphen/>
        <w:t>ности, стипендий, пенсий и премий (в районах Крайнего -Севера -5 дней).</w:t>
      </w:r>
      <w:r w:rsidR="000D7E14" w:rsidRPr="00FE4BDC">
        <w:rPr>
          <w:sz w:val="28"/>
          <w:szCs w:val="28"/>
        </w:rPr>
        <w:t>[6]</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Для учета кассовых операций применяются следующие типовые межведомственные формы первичных документов и учетных регистров; приходный кассовый ордер (ф. № КО-1), расходный кассовый ордер (ф. КО-2), Журнал регистрации приходных и расходных кассовых орде</w:t>
      </w:r>
      <w:r w:rsidRPr="00FE4BDC">
        <w:rPr>
          <w:sz w:val="28"/>
          <w:szCs w:val="28"/>
        </w:rPr>
        <w:softHyphen/>
        <w:t>ров (ф. КОЗ), Кассовая книга (ф. КО-4), Книга учета принятых и вы</w:t>
      </w:r>
      <w:r w:rsidRPr="00FE4BDC">
        <w:rPr>
          <w:sz w:val="28"/>
          <w:szCs w:val="28"/>
        </w:rPr>
        <w:softHyphen/>
        <w:t>данных кассиром денежных средств (ф. КО-5). Эти формы утверждены Постановлением Госкомстата России от 18.08.98 г. № 88 по согласова</w:t>
      </w:r>
      <w:r w:rsidRPr="00FE4BDC">
        <w:rPr>
          <w:sz w:val="28"/>
          <w:szCs w:val="28"/>
        </w:rPr>
        <w:softHyphen/>
        <w:t>нию с Минфином РФ и введены в действие с 01.01.99 г.</w:t>
      </w:r>
      <w:r w:rsidR="004D59CB" w:rsidRPr="00FE4BDC">
        <w:rPr>
          <w:sz w:val="28"/>
          <w:szCs w:val="28"/>
        </w:rPr>
        <w:t>[5]</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Поступление денег в кассу и выдачу из кассы оформляют приход</w:t>
      </w:r>
      <w:r w:rsidRPr="00FE4BDC">
        <w:rPr>
          <w:sz w:val="28"/>
          <w:szCs w:val="28"/>
        </w:rPr>
        <w:softHyphen/>
        <w:t>ными и расходными кассовыми ордерами. Суммы операций записы</w:t>
      </w:r>
      <w:r w:rsidRPr="00FE4BDC">
        <w:rPr>
          <w:sz w:val="28"/>
          <w:szCs w:val="28"/>
        </w:rPr>
        <w:softHyphen/>
        <w:t>вают в ордерах не только цифрами, но и прописью. Приходные орде</w:t>
      </w:r>
      <w:r w:rsidRPr="00FE4BDC">
        <w:rPr>
          <w:sz w:val="28"/>
          <w:szCs w:val="28"/>
        </w:rPr>
        <w:softHyphen/>
        <w:t>ра подписывает главный бухгалтер или лицо, им уполномоченное, а расходные - руководитель организации и главный бухгалтер или лица, ими уполномоченные. В тех случаях, когда на прилагаемых к расходным кассовым ордерам документах, заявлениях имеется раз</w:t>
      </w:r>
      <w:r w:rsidRPr="00FE4BDC">
        <w:rPr>
          <w:sz w:val="28"/>
          <w:szCs w:val="28"/>
        </w:rPr>
        <w:softHyphen/>
        <w:t>решительная подпись руководителя организации, подпись руководи</w:t>
      </w:r>
      <w:r w:rsidRPr="00FE4BDC">
        <w:rPr>
          <w:sz w:val="28"/>
          <w:szCs w:val="28"/>
        </w:rPr>
        <w:softHyphen/>
        <w:t>теля на расходных кассовых ордерах не обязательна.</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Приходные кассовые ордера и квитанции к ним, расходные кас</w:t>
      </w:r>
      <w:r w:rsidRPr="00FE4BDC">
        <w:rPr>
          <w:sz w:val="28"/>
          <w:szCs w:val="28"/>
        </w:rPr>
        <w:softHyphen/>
        <w:t>совые ордера и заменяющие их документы должны быть заполнены четко и ясно чернилами и шариковыми ручками или выписаны на пи</w:t>
      </w:r>
      <w:r w:rsidRPr="00FE4BDC">
        <w:rPr>
          <w:sz w:val="28"/>
          <w:szCs w:val="28"/>
        </w:rPr>
        <w:softHyphen/>
        <w:t>шущей (вычислительной) машинке. Подчистки, помарки и исправле</w:t>
      </w:r>
      <w:r w:rsidRPr="00FE4BDC">
        <w:rPr>
          <w:sz w:val="28"/>
          <w:szCs w:val="28"/>
        </w:rPr>
        <w:softHyphen/>
        <w:t>ния, хотя бы и оговоренные, в этих документах не допускаются. При</w:t>
      </w:r>
      <w:r w:rsidRPr="00FE4BDC">
        <w:rPr>
          <w:sz w:val="28"/>
          <w:szCs w:val="28"/>
        </w:rPr>
        <w:softHyphen/>
        <w:t>ем и выдача денег по кассовым ордерам могут производиться только в день их составления.</w:t>
      </w:r>
      <w:r w:rsidR="004D59CB" w:rsidRPr="00FE4BDC">
        <w:rPr>
          <w:sz w:val="28"/>
          <w:szCs w:val="28"/>
        </w:rPr>
        <w:t>[12]</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Заработную плату, пенсии, пособия по временной нетрудоспособ</w:t>
      </w:r>
      <w:r w:rsidRPr="00FE4BDC">
        <w:rPr>
          <w:sz w:val="28"/>
          <w:szCs w:val="28"/>
        </w:rPr>
        <w:softHyphen/>
        <w:t>ности, премии, стипендии выдают из кассы не по кассовым ордерам, а по платежным или расчетно-платежным ведомостям, подписанным руководителем организации и главным бухгалтером. При получении денег рабочие и служащие расписываются в платежной ведомости. Если деньги выдаются по доверенности, то в тексте расходного ор</w:t>
      </w:r>
      <w:r w:rsidRPr="00FE4BDC">
        <w:rPr>
          <w:sz w:val="28"/>
          <w:szCs w:val="28"/>
        </w:rPr>
        <w:softHyphen/>
        <w:t>дера после фамилии, имени и отчества получателя денег указывают</w:t>
      </w:r>
      <w:r w:rsidRPr="00FE4BDC">
        <w:rPr>
          <w:sz w:val="28"/>
          <w:szCs w:val="28"/>
        </w:rPr>
        <w:softHyphen/>
        <w:t>ся фамилия, имя и отчество лица, которому доверено получение де</w:t>
      </w:r>
      <w:r w:rsidRPr="00FE4BDC">
        <w:rPr>
          <w:sz w:val="28"/>
          <w:szCs w:val="28"/>
        </w:rPr>
        <w:softHyphen/>
        <w:t>нег. Когда деньги выдают по ведомости, перед распиской в получе</w:t>
      </w:r>
      <w:r w:rsidRPr="00FE4BDC">
        <w:rPr>
          <w:sz w:val="28"/>
          <w:szCs w:val="28"/>
        </w:rPr>
        <w:softHyphen/>
        <w:t>нии денег кассир указывает: «По доверенности». Доверенность остается у кассира и прикрепляется к расходному кассовому ордеру или платежной ведомости.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Для учета денег, выданных из кассы доверенным лицам (раздат</w:t>
      </w:r>
      <w:r w:rsidRPr="00FE4BDC">
        <w:rPr>
          <w:sz w:val="28"/>
          <w:szCs w:val="28"/>
        </w:rPr>
        <w:softHyphen/>
        <w:t>чикам) по выплате заработной платы, и возврата остатка наличных денег и оплаченных документов кассир ведет Книгу учета принятых и выданных кассиром денег. Выдача и возврат денег и оплаченных документов оформляются подписями.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По истечении установленных сроков оплаты труда, выплаты по</w:t>
      </w:r>
      <w:r w:rsidRPr="00FE4BDC">
        <w:rPr>
          <w:sz w:val="28"/>
          <w:szCs w:val="28"/>
        </w:rPr>
        <w:softHyphen/>
        <w:t>собий по социальному страхованию и стипендий кассир должен:</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а) 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б) составить реестр депонированных сумм;</w:t>
      </w:r>
    </w:p>
    <w:p w:rsidR="00A50892" w:rsidRPr="00FE4BDC" w:rsidRDefault="00FE4BDC" w:rsidP="00FE4BDC">
      <w:pPr>
        <w:widowControl w:val="0"/>
        <w:autoSpaceDE w:val="0"/>
        <w:autoSpaceDN w:val="0"/>
        <w:adjustRightInd w:val="0"/>
        <w:spacing w:line="360" w:lineRule="auto"/>
        <w:ind w:firstLine="709"/>
        <w:jc w:val="both"/>
        <w:rPr>
          <w:sz w:val="28"/>
          <w:szCs w:val="28"/>
        </w:rPr>
      </w:pPr>
      <w:r>
        <w:rPr>
          <w:sz w:val="28"/>
          <w:szCs w:val="28"/>
        </w:rPr>
        <w:t xml:space="preserve">в) </w:t>
      </w:r>
      <w:r w:rsidR="00A50892" w:rsidRPr="00FE4BDC">
        <w:rPr>
          <w:sz w:val="28"/>
          <w:szCs w:val="28"/>
        </w:rPr>
        <w:t>в 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w:t>
      </w:r>
      <w:r w:rsidR="00A50892" w:rsidRPr="00FE4BDC">
        <w:rPr>
          <w:sz w:val="28"/>
          <w:szCs w:val="28"/>
        </w:rPr>
        <w:softHyphen/>
        <w:t>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 xml:space="preserve">г)  записать в кассовую </w:t>
      </w:r>
      <w:r w:rsidR="004B2E4C" w:rsidRPr="00FE4BDC">
        <w:rPr>
          <w:sz w:val="28"/>
          <w:szCs w:val="28"/>
        </w:rPr>
        <w:t>книгу,</w:t>
      </w:r>
      <w:r w:rsidRPr="00FE4BDC">
        <w:rPr>
          <w:sz w:val="28"/>
          <w:szCs w:val="28"/>
        </w:rPr>
        <w:t xml:space="preserve"> фактически выплаченную сумму и поставить на ведомости штамп: «Расходный кассовый ордер № _».</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w:t>
      </w:r>
      <w:r w:rsidR="004D59CB" w:rsidRPr="00FE4BDC">
        <w:rPr>
          <w:sz w:val="28"/>
          <w:szCs w:val="28"/>
        </w:rPr>
        <w:t>[11]</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Депонированные суммы сдают в банк и на сданные суммы состав</w:t>
      </w:r>
      <w:r w:rsidRPr="00FE4BDC">
        <w:rPr>
          <w:sz w:val="28"/>
          <w:szCs w:val="28"/>
        </w:rPr>
        <w:softHyphen/>
        <w:t>ляют один общий расходный кассовый ордер.</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Приходные и расходные кассовые ордера или заменяющие их до</w:t>
      </w:r>
      <w:r w:rsidRPr="00FE4BDC">
        <w:rPr>
          <w:sz w:val="28"/>
          <w:szCs w:val="28"/>
        </w:rPr>
        <w:softHyphen/>
        <w:t>кументы до передачи в кассу регистрируются бухгалтерией в журна</w:t>
      </w:r>
      <w:r w:rsidRPr="00FE4BDC">
        <w:rPr>
          <w:sz w:val="28"/>
          <w:szCs w:val="28"/>
        </w:rPr>
        <w:softHyphen/>
        <w:t>ле регистрации приходных и расходных кассовых документов. Рас</w:t>
      </w:r>
      <w:r w:rsidRPr="00FE4BDC">
        <w:rPr>
          <w:sz w:val="28"/>
          <w:szCs w:val="28"/>
        </w:rPr>
        <w:softHyphen/>
        <w:t>ходные кассовые ордера, оформленные на платежных (расчетно-пла</w:t>
      </w:r>
      <w:r w:rsidRPr="00FE4BDC">
        <w:rPr>
          <w:sz w:val="28"/>
          <w:szCs w:val="28"/>
        </w:rPr>
        <w:softHyphen/>
        <w:t>тежных) ведомостях на оплату труда и другие приравненные к ней платежи, регистрируются после их выдачи.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Регистрация приходных и расходных кассовых документов может осуществляться с применением средств вычислительной техники.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 этом в машинограмме «Вкладной лист журнала регистрации приходных и расходных кассовых ордеров», составляемой за соответ</w:t>
      </w:r>
      <w:r w:rsidRPr="00FE4BDC">
        <w:rPr>
          <w:sz w:val="28"/>
          <w:szCs w:val="28"/>
        </w:rPr>
        <w:softHyphen/>
        <w:t>ствующий день, обеспечивается также формирование данных для уче</w:t>
      </w:r>
      <w:r w:rsidRPr="00FE4BDC">
        <w:rPr>
          <w:sz w:val="28"/>
          <w:szCs w:val="28"/>
        </w:rPr>
        <w:softHyphen/>
        <w:t>та движения денежных средств по целевому назначению.</w:t>
      </w:r>
      <w:r w:rsidR="004D59CB" w:rsidRPr="00FE4BDC">
        <w:rPr>
          <w:sz w:val="28"/>
          <w:szCs w:val="28"/>
        </w:rPr>
        <w:t>[1]</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Все операции по поступлению и расходованию денежных средств кассир записывает в кассовую книгу, которая должна быть пронуме</w:t>
      </w:r>
      <w:r w:rsidRPr="00FE4BDC">
        <w:rPr>
          <w:sz w:val="28"/>
          <w:szCs w:val="28"/>
        </w:rPr>
        <w:softHyphen/>
        <w:t>рована, прошнурована и опечатана сургучной или мастичной печатью. Количество листов в ней должно быть заверено подписями руково</w:t>
      </w:r>
      <w:r w:rsidRPr="00FE4BDC">
        <w:rPr>
          <w:sz w:val="28"/>
          <w:szCs w:val="28"/>
        </w:rPr>
        <w:softHyphen/>
        <w:t>дителей организации и главного бухгалтера. В конце рабочего дня кас</w:t>
      </w:r>
      <w:r w:rsidRPr="00FE4BDC">
        <w:rPr>
          <w:sz w:val="28"/>
          <w:szCs w:val="28"/>
        </w:rPr>
        <w:softHyphen/>
        <w:t>сир подсчитывает в кассовой книге итоги операций за день и выво</w:t>
      </w:r>
      <w:r w:rsidRPr="00FE4BDC">
        <w:rPr>
          <w:sz w:val="28"/>
          <w:szCs w:val="28"/>
        </w:rPr>
        <w:softHyphen/>
        <w:t>дит остаток денег в кассе на следующий день. Записи в кассовой кни</w:t>
      </w:r>
      <w:r w:rsidRPr="00FE4BDC">
        <w:rPr>
          <w:sz w:val="28"/>
          <w:szCs w:val="28"/>
        </w:rPr>
        <w:softHyphen/>
        <w:t>ге ведут шариковой ручкой или чернилами через копировальную бумагу на двух листах. Один лист книги отрывной, его сдают в кон</w:t>
      </w:r>
      <w:r w:rsidRPr="00FE4BDC">
        <w:rPr>
          <w:sz w:val="28"/>
          <w:szCs w:val="28"/>
        </w:rPr>
        <w:softHyphen/>
        <w:t>це дня со всеми приходными и расходными документами в качестве отчета по кассовым операциям под расписку в кассовой книге. Под</w:t>
      </w:r>
      <w:r w:rsidRPr="00FE4BDC">
        <w:rPr>
          <w:sz w:val="28"/>
          <w:szCs w:val="28"/>
        </w:rPr>
        <w:softHyphen/>
        <w:t>чистки и не оговоренные исправления в кассовой книге запрещают</w:t>
      </w:r>
      <w:r w:rsidRPr="00FE4BDC">
        <w:rPr>
          <w:sz w:val="28"/>
          <w:szCs w:val="28"/>
        </w:rPr>
        <w:softHyphen/>
        <w:t>ся. Сделанные исправления заверяются подписями кассира и главно</w:t>
      </w:r>
      <w:r w:rsidRPr="00FE4BDC">
        <w:rPr>
          <w:sz w:val="28"/>
          <w:szCs w:val="28"/>
        </w:rPr>
        <w:softHyphen/>
        <w:t>го бухгалтера организации.</w:t>
      </w:r>
      <w:r w:rsidR="004D59CB" w:rsidRPr="00FE4BDC">
        <w:rPr>
          <w:sz w:val="28"/>
          <w:szCs w:val="28"/>
        </w:rPr>
        <w:t>[2]</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 обеспечении полной сохранности документов кассовую книгу можно вести автоматизированным способом, при котором ее листы формируются в виде машинограммы «Вкладной лист кассовой кни</w:t>
      </w:r>
      <w:r w:rsidRPr="00FE4BDC">
        <w:rPr>
          <w:sz w:val="28"/>
          <w:szCs w:val="28"/>
        </w:rPr>
        <w:softHyphen/>
        <w:t>ги». Одновременно формируется машинограмма «Отчет кассира».</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Контроль за правильным ведением кассовой книги возлагается на главного бухгалтера организации.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Руководители организации обязаны оборудовать кассу и обеспечить сохранность денег в помещении кассы, а также при доставке их из учреждения банка и сдаче в банк. В тех случаях, когда по вине ру</w:t>
      </w:r>
      <w:r w:rsidRPr="00FE4BDC">
        <w:rPr>
          <w:sz w:val="28"/>
          <w:szCs w:val="28"/>
        </w:rPr>
        <w:softHyphen/>
        <w:t>ководителей организации не были созданы необходимые условия, обеспечивающие сохранность денежных средств при их хранений и транспортировке, они несут ответственность в установленном за</w:t>
      </w:r>
      <w:r w:rsidRPr="00FE4BDC">
        <w:rPr>
          <w:sz w:val="28"/>
          <w:szCs w:val="28"/>
        </w:rPr>
        <w:softHyphen/>
        <w:t>конодательством порядке.</w:t>
      </w:r>
      <w:r w:rsidR="00FE4BDC">
        <w:rPr>
          <w:sz w:val="28"/>
          <w:szCs w:val="28"/>
        </w:rPr>
        <w:t xml:space="preserve"> </w:t>
      </w:r>
      <w:r w:rsidRPr="00FE4BDC">
        <w:rPr>
          <w:sz w:val="28"/>
          <w:szCs w:val="28"/>
        </w:rPr>
        <w:t>Помещение кассы должно быть изолировано, а двери в кассу во время совершения операции - заперты с внутренней стороны. Дос</w:t>
      </w:r>
      <w:r w:rsidRPr="00FE4BDC">
        <w:rPr>
          <w:sz w:val="28"/>
          <w:szCs w:val="28"/>
        </w:rPr>
        <w:softHyphen/>
        <w:t>туп в помещение кассы лицам, не имеющим отношения к ее работе, воспрещается.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На весь перечень работ по техническому укреплению помещения кассы и ее оборудованию охранной и охранно-пожарной сигнализаци</w:t>
      </w:r>
      <w:r w:rsidRPr="00FE4BDC">
        <w:rPr>
          <w:sz w:val="28"/>
          <w:szCs w:val="28"/>
        </w:rPr>
        <w:softHyphen/>
        <w:t>ей составляется техническо-сметная документация. При этом в смете расходы отражаются раздельно по источникам финансирования: расхо</w:t>
      </w:r>
      <w:r w:rsidRPr="00FE4BDC">
        <w:rPr>
          <w:sz w:val="28"/>
          <w:szCs w:val="28"/>
        </w:rPr>
        <w:softHyphen/>
        <w:t>ды по текущему и капитальному ремонту относят на себестоимость про</w:t>
      </w:r>
      <w:r w:rsidRPr="00FE4BDC">
        <w:rPr>
          <w:sz w:val="28"/>
          <w:szCs w:val="28"/>
        </w:rPr>
        <w:softHyphen/>
        <w:t>дукции (работ, услуг), а расходы по установке и монтажу охранно-по</w:t>
      </w:r>
      <w:r w:rsidRPr="00FE4BDC">
        <w:rPr>
          <w:sz w:val="28"/>
          <w:szCs w:val="28"/>
        </w:rPr>
        <w:softHyphen/>
        <w:t>жарной и охранной систем учитывают как капитальные вложения.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Кассы организаций могут быть застрахованы в соответствий с действующим законодательством.</w:t>
      </w:r>
      <w:r w:rsidR="004D59CB" w:rsidRPr="00FE4BDC">
        <w:rPr>
          <w:sz w:val="28"/>
          <w:szCs w:val="28"/>
        </w:rPr>
        <w:t>[7]</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Уч</w:t>
      </w:r>
      <w:r w:rsidRPr="00FE4BDC">
        <w:rPr>
          <w:sz w:val="28"/>
          <w:szCs w:val="28"/>
        </w:rPr>
        <w:softHyphen/>
        <w:t>тенные дубликаты ключей в опечатанных кассирами пакетах, шкатулках хранятся у руководителей организаций. Не реже одного раза в квартал проводится их проверка комиссией, назначаемой руководителем организации, результаты ее фиксируются в акте.</w:t>
      </w:r>
      <w:r w:rsidR="004D59CB" w:rsidRPr="00FE4BDC">
        <w:rPr>
          <w:sz w:val="28"/>
          <w:szCs w:val="28"/>
        </w:rPr>
        <w:t>[8]</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 обнаружении утраты ключа руководитель организации сообщает о происшествии в органы внутренних дел и принимает меры К немедленной, замене замка металлического шкафа.</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Хранение в кассе наличных денег и других ценностей, не принадлежащих данной организации, запрещается.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организациях, имеющих одного кассира, в случае необходимо</w:t>
      </w:r>
      <w:r w:rsidRPr="00FE4BDC">
        <w:rPr>
          <w:sz w:val="28"/>
          <w:szCs w:val="28"/>
        </w:rPr>
        <w:softHyphen/>
        <w:t>сти временной его замены исполнение обязанностей кассира возла</w:t>
      </w:r>
      <w:r w:rsidRPr="00FE4BDC">
        <w:rPr>
          <w:sz w:val="28"/>
          <w:szCs w:val="28"/>
        </w:rPr>
        <w:softHyphen/>
        <w:t>гается на другого работника по письменному приказу руководителе организации (решению, постановлению). С этим работником заклю</w:t>
      </w:r>
      <w:r w:rsidRPr="00FE4BDC">
        <w:rPr>
          <w:sz w:val="28"/>
          <w:szCs w:val="28"/>
        </w:rPr>
        <w:softHyphen/>
        <w:t>чается договор о полной материальной ответственности.</w:t>
      </w:r>
      <w:r w:rsidR="00FE4BDC">
        <w:rPr>
          <w:sz w:val="28"/>
          <w:szCs w:val="28"/>
        </w:rPr>
        <w:t xml:space="preserve"> </w:t>
      </w:r>
      <w:r w:rsidRPr="00FE4BDC">
        <w:rPr>
          <w:sz w:val="28"/>
          <w:szCs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w:t>
      </w:r>
      <w:r w:rsidRPr="00FE4BDC">
        <w:rPr>
          <w:sz w:val="28"/>
          <w:szCs w:val="28"/>
        </w:rPr>
        <w:softHyphen/>
        <w:t>ководителя и главного бухгалтера организации или в присутствии ко</w:t>
      </w:r>
      <w:r w:rsidRPr="00FE4BDC">
        <w:rPr>
          <w:sz w:val="28"/>
          <w:szCs w:val="28"/>
        </w:rPr>
        <w:softHyphen/>
        <w:t>миссии из лиц, назначенных руководителем организации, О резуль</w:t>
      </w:r>
      <w:r w:rsidRPr="00FE4BDC">
        <w:rPr>
          <w:sz w:val="28"/>
          <w:szCs w:val="28"/>
        </w:rPr>
        <w:softHyphen/>
        <w:t>татах пересчета и передачи ценностей составляют акт за подписями указанных лиц.</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организациях, имеющих большое количество подразделений или обслуживаемых центральными бухгалтериями, оплата труда, вып</w:t>
      </w:r>
      <w:r w:rsidRPr="00FE4BDC">
        <w:rPr>
          <w:sz w:val="28"/>
          <w:szCs w:val="28"/>
        </w:rPr>
        <w:softHyphen/>
        <w:t>латы пособий по социальному страхованию, стипендий могут произ</w:t>
      </w:r>
      <w:r w:rsidRPr="00FE4BDC">
        <w:rPr>
          <w:sz w:val="28"/>
          <w:szCs w:val="28"/>
        </w:rPr>
        <w:softHyphen/>
        <w:t>водиться по письменному приказу руководителя организации (реше</w:t>
      </w:r>
      <w:r w:rsidRPr="00FE4BDC">
        <w:rPr>
          <w:sz w:val="28"/>
          <w:szCs w:val="28"/>
        </w:rPr>
        <w:softHyphen/>
        <w:t>нию, постановлению) другими, кроме кассиров, лицами, с которыми заключается договор о материальной ответственности и на которых распространяются все права и обязанности, установленные настоя</w:t>
      </w:r>
      <w:r w:rsidRPr="00FE4BDC">
        <w:rPr>
          <w:sz w:val="28"/>
          <w:szCs w:val="28"/>
        </w:rPr>
        <w:softHyphen/>
        <w:t>щим Порядком для кассиров.</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малых организациях, не имеющих в штате кассира, обязанности последнего может исполнять главный бухгалтер или другой работник по письменному распоряжению руководителя организации при условии зак</w:t>
      </w:r>
      <w:r w:rsidRPr="00FE4BDC">
        <w:rPr>
          <w:sz w:val="28"/>
          <w:szCs w:val="28"/>
        </w:rPr>
        <w:softHyphen/>
        <w:t>лючения с ним договора о материальной ответственности.</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 Остаток денежной налич</w:t>
      </w:r>
      <w:r w:rsidRPr="00FE4BDC">
        <w:rPr>
          <w:sz w:val="28"/>
          <w:szCs w:val="28"/>
        </w:rPr>
        <w:softHyphen/>
        <w:t>ности в кассе сверяют с данными учета по кассовой книге. Для осу</w:t>
      </w:r>
      <w:r w:rsidRPr="00FE4BDC">
        <w:rPr>
          <w:sz w:val="28"/>
          <w:szCs w:val="28"/>
        </w:rPr>
        <w:softHyphen/>
        <w:t>ществления ревизии кассы приказом руководителя организации на</w:t>
      </w:r>
      <w:r w:rsidRPr="00FE4BDC">
        <w:rPr>
          <w:sz w:val="28"/>
          <w:szCs w:val="28"/>
        </w:rPr>
        <w:softHyphen/>
        <w:t>значается комиссия, которая составляет акт. При обнаружении реви</w:t>
      </w:r>
      <w:r w:rsidRPr="00FE4BDC">
        <w:rPr>
          <w:sz w:val="28"/>
          <w:szCs w:val="28"/>
        </w:rPr>
        <w:softHyphen/>
        <w:t>зией недостачи или излишка ценностей в кассе в акте указывают их сумму и обстоятельства возникновения.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условиях автоматизированного ведения кассовой книги долж</w:t>
      </w:r>
      <w:r w:rsidRPr="00FE4BDC">
        <w:rPr>
          <w:sz w:val="28"/>
          <w:szCs w:val="28"/>
        </w:rPr>
        <w:softHyphen/>
        <w:t>на проводиться проверка правильности работы программных средств обработки кассовых документов.</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Ответственность за соблюдение Порядка ведения кассовых опе</w:t>
      </w:r>
      <w:r w:rsidRPr="00FE4BDC">
        <w:rPr>
          <w:sz w:val="28"/>
          <w:szCs w:val="28"/>
        </w:rPr>
        <w:softHyphen/>
        <w:t>раций возлагается на руководителей организаций, главных бухгалте</w:t>
      </w:r>
      <w:r w:rsidRPr="00FE4BDC">
        <w:rPr>
          <w:sz w:val="28"/>
          <w:szCs w:val="28"/>
        </w:rPr>
        <w:softHyphen/>
        <w:t>ров и кассиров. Лица, виновные в неоднократном нарушении кассо</w:t>
      </w:r>
      <w:r w:rsidRPr="00FE4BDC">
        <w:rPr>
          <w:sz w:val="28"/>
          <w:szCs w:val="28"/>
        </w:rPr>
        <w:softHyphen/>
        <w:t>вой дисциплины, привлекаются к ответственности в соответствии с законодательством Российской Федерации. Порядок ведения кассо</w:t>
      </w:r>
      <w:r w:rsidRPr="00FE4BDC">
        <w:rPr>
          <w:sz w:val="28"/>
          <w:szCs w:val="28"/>
        </w:rPr>
        <w:softHyphen/>
        <w:t>вых операций систематически проверяют банки (не реже одного раза в два года).</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Денежные средства, хранящиеся в кассе, учитывают на активном синтетическом счете 50 «Касса». В дебет его записывают поступле</w:t>
      </w:r>
      <w:r w:rsidRPr="00FE4BDC">
        <w:rPr>
          <w:sz w:val="28"/>
          <w:szCs w:val="28"/>
        </w:rPr>
        <w:softHyphen/>
        <w:t>ние денежных средств в кассу, а в кредит - выбытие денежных средств из кассы.</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 xml:space="preserve">К счету 50 «Касса» могут быть открыты следующие субсчета: </w:t>
      </w:r>
    </w:p>
    <w:p w:rsidR="00A50892" w:rsidRPr="00FE4BDC" w:rsidRDefault="00A50892" w:rsidP="00FE4BDC">
      <w:pPr>
        <w:widowControl w:val="0"/>
        <w:numPr>
          <w:ilvl w:val="0"/>
          <w:numId w:val="9"/>
        </w:numPr>
        <w:autoSpaceDE w:val="0"/>
        <w:autoSpaceDN w:val="0"/>
        <w:adjustRightInd w:val="0"/>
        <w:spacing w:line="360" w:lineRule="auto"/>
        <w:ind w:left="0" w:firstLine="709"/>
        <w:jc w:val="both"/>
        <w:rPr>
          <w:sz w:val="28"/>
          <w:szCs w:val="28"/>
        </w:rPr>
      </w:pPr>
      <w:r w:rsidRPr="00FE4BDC">
        <w:rPr>
          <w:sz w:val="28"/>
          <w:szCs w:val="28"/>
        </w:rPr>
        <w:t xml:space="preserve">«Касса организации»; </w:t>
      </w:r>
    </w:p>
    <w:p w:rsidR="00A50892" w:rsidRPr="00FE4BDC" w:rsidRDefault="00A50892" w:rsidP="00FE4BDC">
      <w:pPr>
        <w:widowControl w:val="0"/>
        <w:numPr>
          <w:ilvl w:val="0"/>
          <w:numId w:val="9"/>
        </w:numPr>
        <w:autoSpaceDE w:val="0"/>
        <w:autoSpaceDN w:val="0"/>
        <w:adjustRightInd w:val="0"/>
        <w:spacing w:line="360" w:lineRule="auto"/>
        <w:ind w:left="0" w:firstLine="709"/>
        <w:jc w:val="both"/>
        <w:rPr>
          <w:sz w:val="28"/>
          <w:szCs w:val="28"/>
        </w:rPr>
      </w:pPr>
      <w:r w:rsidRPr="00FE4BDC">
        <w:rPr>
          <w:sz w:val="28"/>
          <w:szCs w:val="28"/>
        </w:rPr>
        <w:t>«Операционная касса»;</w:t>
      </w:r>
    </w:p>
    <w:p w:rsidR="00A50892" w:rsidRPr="00FE4BDC" w:rsidRDefault="00A50892" w:rsidP="00FE4BDC">
      <w:pPr>
        <w:widowControl w:val="0"/>
        <w:numPr>
          <w:ilvl w:val="0"/>
          <w:numId w:val="9"/>
        </w:numPr>
        <w:autoSpaceDE w:val="0"/>
        <w:autoSpaceDN w:val="0"/>
        <w:adjustRightInd w:val="0"/>
        <w:spacing w:line="360" w:lineRule="auto"/>
        <w:ind w:left="0" w:firstLine="709"/>
        <w:jc w:val="both"/>
        <w:rPr>
          <w:sz w:val="28"/>
          <w:szCs w:val="28"/>
        </w:rPr>
      </w:pPr>
      <w:r w:rsidRPr="00FE4BDC">
        <w:rPr>
          <w:sz w:val="28"/>
          <w:szCs w:val="28"/>
        </w:rPr>
        <w:t>«Денежные документы» и др.</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На субсчете 1 «Касса организации» учитывают денежные сред</w:t>
      </w:r>
      <w:r w:rsidRPr="00FE4BDC">
        <w:rPr>
          <w:sz w:val="28"/>
          <w:szCs w:val="28"/>
        </w:rPr>
        <w:softHyphen/>
        <w:t>ства ц кассе. Если организация проводит кассовые операций с инос</w:t>
      </w:r>
      <w:r w:rsidRPr="00FE4BDC">
        <w:rPr>
          <w:sz w:val="28"/>
          <w:szCs w:val="28"/>
        </w:rPr>
        <w:softHyphen/>
        <w:t>транной валютой, то к счету 50 «Касса» открывают субсчета для обо</w:t>
      </w:r>
      <w:r w:rsidRPr="00FE4BDC">
        <w:rPr>
          <w:sz w:val="28"/>
          <w:szCs w:val="28"/>
        </w:rPr>
        <w:softHyphen/>
        <w:t>собленного учета движения каждой наличной иностранной валюты.</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На субсчете 2 «Операционная касса» учитывают наличие и дви</w:t>
      </w:r>
      <w:r w:rsidRPr="00FE4BDC">
        <w:rPr>
          <w:sz w:val="28"/>
          <w:szCs w:val="28"/>
        </w:rPr>
        <w:softHyphen/>
        <w:t>жение денежных средств в кассах товарных контор (пристаней) и эк</w:t>
      </w:r>
      <w:r w:rsidRPr="00FE4BDC">
        <w:rPr>
          <w:sz w:val="28"/>
          <w:szCs w:val="28"/>
        </w:rPr>
        <w:softHyphen/>
        <w:t>сплуатационных участков, остановочных пунктов, речных переправ, судов, в билетных и багажных кассах портов, вокзалов и т.п. Этот суб</w:t>
      </w:r>
      <w:r w:rsidRPr="00FE4BDC">
        <w:rPr>
          <w:sz w:val="28"/>
          <w:szCs w:val="28"/>
        </w:rPr>
        <w:softHyphen/>
        <w:t>счет открывается организациями при необходимости.</w:t>
      </w:r>
      <w:r w:rsidR="004D59CB" w:rsidRPr="00FE4BDC">
        <w:rPr>
          <w:sz w:val="28"/>
          <w:szCs w:val="28"/>
        </w:rPr>
        <w:t>[9]</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На субсчете 3 «Денежные документы» учитывают находящиеся в кассе организации почтовые и вексельные марки, оплаченные авиа</w:t>
      </w:r>
      <w:r w:rsidRPr="00FE4BDC">
        <w:rPr>
          <w:sz w:val="28"/>
          <w:szCs w:val="28"/>
        </w:rPr>
        <w:softHyphen/>
        <w:t>билеты, марки государственной пошлины и другие денежные документы.</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Особенности учета кассовых операций в иностранной валюте и операций по валютному счету</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Для учета операций в иностранной валюте в организациях созда</w:t>
      </w:r>
      <w:r w:rsidRPr="00FE4BDC">
        <w:rPr>
          <w:sz w:val="28"/>
          <w:szCs w:val="28"/>
        </w:rPr>
        <w:softHyphen/>
        <w:t>ется специальная касса, которой устанавливаются лимиты в иност</w:t>
      </w:r>
      <w:r w:rsidRPr="00FE4BDC">
        <w:rPr>
          <w:sz w:val="28"/>
          <w:szCs w:val="28"/>
        </w:rPr>
        <w:softHyphen/>
        <w:t>ранной валюте. Кассы должны быть обеспечены всеми инструкция</w:t>
      </w:r>
      <w:r w:rsidRPr="00FE4BDC">
        <w:rPr>
          <w:sz w:val="28"/>
          <w:szCs w:val="28"/>
        </w:rPr>
        <w:softHyphen/>
        <w:t>ми, контрольными и справочными материалами (справочниками по иностранной валюте, образцами дорожных чеков и еврочеков и т.п.).</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Кассиры обязаны строго соблюдать правила совершения опера</w:t>
      </w:r>
      <w:r w:rsidRPr="00FE4BDC">
        <w:rPr>
          <w:sz w:val="28"/>
          <w:szCs w:val="28"/>
        </w:rPr>
        <w:softHyphen/>
        <w:t>ций по приему и выдаче валюты из кассы.</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 приеме от клиентов платежных документов в иностранной валюте кассир должен проверить их подлинность и платежеспособ</w:t>
      </w:r>
      <w:r w:rsidRPr="00FE4BDC">
        <w:rPr>
          <w:sz w:val="28"/>
          <w:szCs w:val="28"/>
        </w:rPr>
        <w:softHyphen/>
        <w:t>ность по имеющимся контрольным материалам, а также полноту и правильность заполнения реквизитов документов.</w:t>
      </w:r>
      <w:r w:rsidR="004D59CB" w:rsidRPr="00FE4BDC">
        <w:rPr>
          <w:sz w:val="28"/>
          <w:szCs w:val="28"/>
        </w:rPr>
        <w:t>[17]</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В кассу принимается наличная иностранная валюта, не вызыва</w:t>
      </w:r>
      <w:r w:rsidRPr="00FE4BDC">
        <w:rPr>
          <w:sz w:val="28"/>
          <w:szCs w:val="28"/>
        </w:rPr>
        <w:softHyphen/>
        <w:t>ющая сомнений в ее подлинности и платежеспособности. Денежные знаки, поврежденные, ветхие, вызывающие сомнение в платежеспо</w:t>
      </w:r>
      <w:r w:rsidRPr="00FE4BDC">
        <w:rPr>
          <w:sz w:val="28"/>
          <w:szCs w:val="28"/>
        </w:rPr>
        <w:softHyphen/>
        <w:t>собности, от клиентов кассиром не принимаются.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Фальшивые денежные знаки, а также вызывающие сомнение в их подлинности, клиенту не возвращаются. Они записываются в отдель</w:t>
      </w:r>
      <w:r w:rsidRPr="00FE4BDC">
        <w:rPr>
          <w:sz w:val="28"/>
          <w:szCs w:val="28"/>
        </w:rPr>
        <w:softHyphen/>
        <w:t>ный реестр и возвращаются в банк с пометкой «Фальшивая» или «Вы</w:t>
      </w:r>
      <w:r w:rsidRPr="00FE4BDC">
        <w:rPr>
          <w:sz w:val="28"/>
          <w:szCs w:val="28"/>
        </w:rPr>
        <w:softHyphen/>
        <w:t>зывающая сомнение». Клиенту выдается квитанция о том, что при</w:t>
      </w:r>
      <w:r w:rsidRPr="00FE4BDC">
        <w:rPr>
          <w:sz w:val="28"/>
          <w:szCs w:val="28"/>
        </w:rPr>
        <w:softHyphen/>
        <w:t>нятая валюта является фальшивой или что она вызывает сомнение, с указанием в квитанции наименования валюты и ее достоинства.</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Оплату товаров и услуг разрешается принимать в нескольких ино</w:t>
      </w:r>
      <w:r w:rsidRPr="00FE4BDC">
        <w:rPr>
          <w:sz w:val="28"/>
          <w:szCs w:val="28"/>
        </w:rPr>
        <w:softHyphen/>
        <w:t>странных валютах. Пересчет других видов иностранных валют в дол</w:t>
      </w:r>
      <w:r w:rsidRPr="00FE4BDC">
        <w:rPr>
          <w:sz w:val="28"/>
          <w:szCs w:val="28"/>
        </w:rPr>
        <w:softHyphen/>
        <w:t>лары осуществляется по рыночному курсу, информация о котором присылается банком в кассу. Таблица пересчета должны быть доступ</w:t>
      </w:r>
      <w:r w:rsidRPr="00FE4BDC">
        <w:rPr>
          <w:sz w:val="28"/>
          <w:szCs w:val="28"/>
        </w:rPr>
        <w:softHyphen/>
        <w:t>ной для посетителей.</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При расчетах за валюту сдача выдается обычно в валюте плате</w:t>
      </w:r>
      <w:r w:rsidRPr="00FE4BDC">
        <w:rPr>
          <w:sz w:val="28"/>
          <w:szCs w:val="28"/>
        </w:rPr>
        <w:softHyphen/>
        <w:t>жа. С согласия покупателей сдача может быть выдана в другой сво</w:t>
      </w:r>
      <w:r w:rsidRPr="00FE4BDC">
        <w:rPr>
          <w:sz w:val="28"/>
          <w:szCs w:val="28"/>
        </w:rPr>
        <w:softHyphen/>
        <w:t>бодно конвертируемой валюте. Выдача сдачи в рублях запрещается.</w:t>
      </w:r>
    </w:p>
    <w:p w:rsidR="00A50892" w:rsidRPr="00FE4BDC" w:rsidRDefault="00A50892" w:rsidP="00FE4BDC">
      <w:pPr>
        <w:widowControl w:val="0"/>
        <w:autoSpaceDE w:val="0"/>
        <w:autoSpaceDN w:val="0"/>
        <w:adjustRightInd w:val="0"/>
        <w:spacing w:line="360" w:lineRule="auto"/>
        <w:ind w:firstLine="709"/>
        <w:jc w:val="both"/>
        <w:rPr>
          <w:sz w:val="28"/>
          <w:szCs w:val="28"/>
        </w:rPr>
      </w:pPr>
      <w:r w:rsidRPr="00FE4BDC">
        <w:rPr>
          <w:sz w:val="28"/>
          <w:szCs w:val="28"/>
        </w:rPr>
        <w:t>Для обособленного учета наличия и движения наличной иностран</w:t>
      </w:r>
      <w:r w:rsidRPr="00FE4BDC">
        <w:rPr>
          <w:sz w:val="28"/>
          <w:szCs w:val="28"/>
        </w:rPr>
        <w:softHyphen/>
        <w:t>ной валюты к счету 50 «Касса» открывают соответствующие субсчета.</w:t>
      </w:r>
    </w:p>
    <w:p w:rsidR="00A8607E" w:rsidRPr="00FE4BDC" w:rsidRDefault="00431E50" w:rsidP="00FE4BDC">
      <w:pPr>
        <w:pStyle w:val="2"/>
        <w:pageBreakBefore/>
        <w:spacing w:before="0" w:after="0" w:line="360" w:lineRule="auto"/>
        <w:ind w:firstLine="709"/>
        <w:rPr>
          <w:rFonts w:ascii="Times New Roman" w:hAnsi="Times New Roman" w:cs="Times New Roman"/>
        </w:rPr>
      </w:pPr>
      <w:bookmarkStart w:id="2" w:name="_Toc194984124"/>
      <w:r w:rsidRPr="00FE4BDC">
        <w:rPr>
          <w:rFonts w:ascii="Times New Roman" w:hAnsi="Times New Roman" w:cs="Times New Roman"/>
        </w:rPr>
        <w:t>2.</w:t>
      </w:r>
      <w:r w:rsidR="00A8607E" w:rsidRPr="00FE4BDC">
        <w:rPr>
          <w:rFonts w:ascii="Times New Roman" w:hAnsi="Times New Roman" w:cs="Times New Roman"/>
        </w:rPr>
        <w:t>Учет денежных средств на расчетных счетах в банках</w:t>
      </w:r>
      <w:bookmarkEnd w:id="2"/>
    </w:p>
    <w:p w:rsidR="00FE4BDC" w:rsidRDefault="00FE4BDC" w:rsidP="00FE4BDC">
      <w:pPr>
        <w:spacing w:line="360" w:lineRule="auto"/>
        <w:ind w:firstLine="709"/>
        <w:jc w:val="both"/>
        <w:rPr>
          <w:sz w:val="28"/>
          <w:szCs w:val="28"/>
        </w:rPr>
      </w:pPr>
    </w:p>
    <w:p w:rsidR="00A8607E" w:rsidRPr="00FE4BDC" w:rsidRDefault="00A8607E" w:rsidP="00FE4BDC">
      <w:pPr>
        <w:spacing w:line="360" w:lineRule="auto"/>
        <w:ind w:firstLine="709"/>
        <w:jc w:val="both"/>
        <w:rPr>
          <w:sz w:val="28"/>
          <w:szCs w:val="28"/>
        </w:rPr>
      </w:pPr>
      <w:r w:rsidRPr="00FE4BDC">
        <w:rPr>
          <w:sz w:val="28"/>
          <w:szCs w:val="28"/>
        </w:rPr>
        <w:t>На расчетный счет предприятия поступают выручка за проданную продукцию, ссуды банка, дебиторская задолженность (возврат долгов от наших должников), авансы всех видов, наличные деньги из кассы при оплате наличными и т.п. Это дебет расчетных счетов.</w:t>
      </w:r>
    </w:p>
    <w:p w:rsidR="00A8607E" w:rsidRPr="00FE4BDC" w:rsidRDefault="00A8607E" w:rsidP="00FE4BDC">
      <w:pPr>
        <w:spacing w:line="360" w:lineRule="auto"/>
        <w:ind w:firstLine="709"/>
        <w:jc w:val="both"/>
        <w:rPr>
          <w:sz w:val="28"/>
          <w:szCs w:val="28"/>
        </w:rPr>
      </w:pPr>
      <w:r w:rsidRPr="00FE4BDC">
        <w:rPr>
          <w:sz w:val="28"/>
          <w:szCs w:val="28"/>
        </w:rPr>
        <w:t>С расчетного счета производятся все виды безналичных платежей, выдаются суммы на выплату заработной платы, на оплату командировочных и хозяйственных расходов и т.д. Это кредит расчетного счета.</w:t>
      </w:r>
    </w:p>
    <w:p w:rsidR="00A8607E" w:rsidRPr="00FE4BDC" w:rsidRDefault="00A8607E" w:rsidP="00FE4BDC">
      <w:pPr>
        <w:spacing w:line="360" w:lineRule="auto"/>
        <w:ind w:firstLine="709"/>
        <w:jc w:val="both"/>
        <w:rPr>
          <w:sz w:val="28"/>
          <w:szCs w:val="28"/>
        </w:rPr>
      </w:pPr>
      <w:r w:rsidRPr="00FE4BDC">
        <w:rPr>
          <w:sz w:val="28"/>
          <w:szCs w:val="28"/>
        </w:rPr>
        <w:t>Выдача наличных денег производится в соответствии с заявкой предприятия - так называемым квартальным кассовым планом, который сдается в банк  до начала квартала и позволяет ему спланировать выдачу наличных средств. Для определения ежедневной нормы выдачи средств на неотложные нужды на каждый квартал предприятие представляет в свой банк сведения (до 10 числа первого месяца, следующего за отчетным кварталом) о поступлении на этот счет средств от реализации продукции за истекший квартал.</w:t>
      </w:r>
      <w:r w:rsidR="004D59CB" w:rsidRPr="00FE4BDC">
        <w:rPr>
          <w:sz w:val="28"/>
          <w:szCs w:val="28"/>
        </w:rPr>
        <w:t>[14]</w:t>
      </w:r>
    </w:p>
    <w:p w:rsidR="00A8607E" w:rsidRPr="00FE4BDC" w:rsidRDefault="00A8607E" w:rsidP="00FE4BDC">
      <w:pPr>
        <w:spacing w:line="360" w:lineRule="auto"/>
        <w:ind w:firstLine="709"/>
        <w:jc w:val="both"/>
        <w:rPr>
          <w:sz w:val="28"/>
          <w:szCs w:val="28"/>
        </w:rPr>
      </w:pPr>
      <w:r w:rsidRPr="00FE4BDC">
        <w:rPr>
          <w:sz w:val="28"/>
          <w:szCs w:val="28"/>
        </w:rPr>
        <w:t>Выдача денег и все безналичные перечисления с расчетного счета банк производит на основании приказов владельца счета или  при его согласии на оплату, которое в банковском деле называется  акцептом. Акцепт- это разрешение владельца счета на проведение банком денежных операций со средствами, лежащими на счете предприятия.</w:t>
      </w:r>
      <w:r w:rsidR="004D59CB" w:rsidRPr="00FE4BDC">
        <w:rPr>
          <w:sz w:val="28"/>
          <w:szCs w:val="28"/>
        </w:rPr>
        <w:t>[11]</w:t>
      </w:r>
    </w:p>
    <w:p w:rsidR="00A8607E" w:rsidRPr="00FE4BDC" w:rsidRDefault="00A8607E" w:rsidP="00FE4BDC">
      <w:pPr>
        <w:spacing w:line="360" w:lineRule="auto"/>
        <w:ind w:firstLine="709"/>
        <w:jc w:val="both"/>
        <w:rPr>
          <w:sz w:val="28"/>
          <w:szCs w:val="28"/>
        </w:rPr>
      </w:pPr>
      <w:r w:rsidRPr="00FE4BDC">
        <w:rPr>
          <w:sz w:val="28"/>
          <w:szCs w:val="28"/>
        </w:rPr>
        <w:t>В исключительных случаях банк производит принудительное списание денежных средств с расчетного счета - это касается просроченных налогов, внебюджетных платежей и сборов. Список без акцептных платежей  должен выдать сам банк на основании действующего законодательства (в без акцептном порядке оплачивают счета энергоснабжающих</w:t>
      </w:r>
      <w:r w:rsidR="004D59CB" w:rsidRPr="00FE4BDC">
        <w:rPr>
          <w:sz w:val="28"/>
          <w:szCs w:val="28"/>
        </w:rPr>
        <w:t xml:space="preserve"> </w:t>
      </w:r>
      <w:r w:rsidRPr="00FE4BDC">
        <w:rPr>
          <w:sz w:val="28"/>
          <w:szCs w:val="28"/>
        </w:rPr>
        <w:t xml:space="preserve">, теплоснабжающих, водопроводно-канализационных организаций).При недостаточности денежных средств на счете списание денежных средств со счета осуществляется в последовательности определенной </w:t>
      </w:r>
      <w:r w:rsidR="004D59CB" w:rsidRPr="00FE4BDC">
        <w:rPr>
          <w:sz w:val="28"/>
          <w:szCs w:val="28"/>
        </w:rPr>
        <w:t>Гражданским кодексом РФ</w:t>
      </w:r>
      <w:r w:rsidRPr="00FE4BDC">
        <w:rPr>
          <w:sz w:val="28"/>
          <w:szCs w:val="28"/>
        </w:rPr>
        <w:t>.</w:t>
      </w:r>
      <w:r w:rsidR="004D59CB" w:rsidRPr="00FE4BDC">
        <w:rPr>
          <w:sz w:val="28"/>
          <w:szCs w:val="28"/>
        </w:rPr>
        <w:t xml:space="preserve"> [16]</w:t>
      </w:r>
    </w:p>
    <w:p w:rsidR="00A8607E" w:rsidRPr="00FE4BDC" w:rsidRDefault="00A8607E" w:rsidP="00FE4BDC">
      <w:pPr>
        <w:spacing w:line="360" w:lineRule="auto"/>
        <w:ind w:firstLine="709"/>
        <w:jc w:val="both"/>
        <w:rPr>
          <w:sz w:val="28"/>
          <w:szCs w:val="28"/>
        </w:rPr>
      </w:pPr>
      <w:r w:rsidRPr="00FE4BDC">
        <w:rPr>
          <w:sz w:val="28"/>
          <w:szCs w:val="28"/>
        </w:rPr>
        <w:t>Банк за все свои услуги берет плату в процентах от сумм операций, и эти средства списываются со счета предприятия без особого разрешения предприятия, так же, как и проценты за выданный предприятию банком кредит.</w:t>
      </w:r>
    </w:p>
    <w:p w:rsidR="00A8607E" w:rsidRPr="00FE4BDC" w:rsidRDefault="00A8607E" w:rsidP="00FE4BDC">
      <w:pPr>
        <w:spacing w:line="360" w:lineRule="auto"/>
        <w:ind w:firstLine="709"/>
        <w:jc w:val="both"/>
        <w:rPr>
          <w:sz w:val="28"/>
          <w:szCs w:val="28"/>
        </w:rPr>
      </w:pPr>
      <w:r w:rsidRPr="00FE4BDC">
        <w:rPr>
          <w:sz w:val="28"/>
          <w:szCs w:val="28"/>
        </w:rPr>
        <w:t>Расходы по оплате услуг банка бухгалтер должен отнести на затраты предприятия, а доходы предприятия от средств, лежащих на счете (депозитный процент) считаются внереализационными доходами.</w:t>
      </w:r>
    </w:p>
    <w:p w:rsidR="00A8607E" w:rsidRPr="00FE4BDC" w:rsidRDefault="00A8607E" w:rsidP="00FE4BDC">
      <w:pPr>
        <w:spacing w:line="360" w:lineRule="auto"/>
        <w:ind w:firstLine="709"/>
        <w:jc w:val="both"/>
        <w:rPr>
          <w:sz w:val="28"/>
          <w:szCs w:val="28"/>
        </w:rPr>
      </w:pPr>
      <w:r w:rsidRPr="00FE4BDC">
        <w:rPr>
          <w:sz w:val="28"/>
          <w:szCs w:val="28"/>
        </w:rPr>
        <w:t>Расчеты платежными поручениями являются наиболее распространенной формой расчетов. Платежным поручением является распоряжение владельца счета (плательщика) обслуживающему его банку перевести определенную денежную сумму на счет получателя средств. Перечисление денежных средств с расчетного счета организации осуществляется на основании представленных ею платежных поручений, а получение с расчетного счета наличных денежных средств - по предъявляемому в обслуживающий банк чеку из  получаемой в этом банке чековой книжке.</w:t>
      </w:r>
    </w:p>
    <w:p w:rsidR="00A8607E" w:rsidRPr="00FE4BDC" w:rsidRDefault="00A8607E" w:rsidP="00FE4BDC">
      <w:pPr>
        <w:spacing w:line="360" w:lineRule="auto"/>
        <w:ind w:firstLine="709"/>
        <w:jc w:val="both"/>
        <w:rPr>
          <w:sz w:val="28"/>
          <w:szCs w:val="28"/>
        </w:rPr>
      </w:pPr>
      <w:r w:rsidRPr="00FE4BDC">
        <w:rPr>
          <w:sz w:val="28"/>
          <w:szCs w:val="28"/>
        </w:rPr>
        <w:t>Платежное поручение  (Положением « О безналичных расчетах  в РФ» Центробанка РФ от 12.04.2001 года № 2-П установлена новая форма бланка платежного поручения.) выписывается одновременно в нескольких экземплярах. Как правило, в банк предоставляется четыре экземпляра (по одному для плательщика, банка плательщика, получателя и банка получателя). Никакие исправления при заполнении платежного поручения не допускаются. Перед выпиской платежное поручение регистрируется в журнале регистрации платежных поручений ( форма нормативно не утверждена).В платежном поручении указываются :</w:t>
      </w:r>
    </w:p>
    <w:p w:rsidR="00A8607E" w:rsidRPr="00FE4BDC" w:rsidRDefault="00A8607E" w:rsidP="00FE4BDC">
      <w:pPr>
        <w:numPr>
          <w:ilvl w:val="0"/>
          <w:numId w:val="20"/>
        </w:numPr>
        <w:spacing w:line="360" w:lineRule="auto"/>
        <w:ind w:left="0" w:firstLine="709"/>
        <w:jc w:val="both"/>
        <w:rPr>
          <w:sz w:val="28"/>
          <w:szCs w:val="28"/>
        </w:rPr>
      </w:pPr>
      <w:r w:rsidRPr="00FE4BDC">
        <w:rPr>
          <w:sz w:val="28"/>
          <w:szCs w:val="28"/>
        </w:rPr>
        <w:t>реквизиты плательщика и его банка</w:t>
      </w:r>
    </w:p>
    <w:p w:rsidR="00A8607E" w:rsidRPr="00FE4BDC" w:rsidRDefault="00A8607E" w:rsidP="00FE4BDC">
      <w:pPr>
        <w:numPr>
          <w:ilvl w:val="0"/>
          <w:numId w:val="20"/>
        </w:numPr>
        <w:spacing w:line="360" w:lineRule="auto"/>
        <w:ind w:left="0" w:firstLine="709"/>
        <w:jc w:val="both"/>
        <w:rPr>
          <w:sz w:val="28"/>
          <w:szCs w:val="28"/>
        </w:rPr>
      </w:pPr>
      <w:r w:rsidRPr="00FE4BDC">
        <w:rPr>
          <w:sz w:val="28"/>
          <w:szCs w:val="28"/>
        </w:rPr>
        <w:t>реквизиты получателя и его банка</w:t>
      </w:r>
    </w:p>
    <w:p w:rsidR="00A8607E" w:rsidRPr="00FE4BDC" w:rsidRDefault="00A8607E" w:rsidP="00FE4BDC">
      <w:pPr>
        <w:numPr>
          <w:ilvl w:val="0"/>
          <w:numId w:val="20"/>
        </w:numPr>
        <w:spacing w:line="360" w:lineRule="auto"/>
        <w:ind w:left="0" w:firstLine="709"/>
        <w:jc w:val="both"/>
        <w:rPr>
          <w:sz w:val="28"/>
          <w:szCs w:val="28"/>
        </w:rPr>
      </w:pPr>
      <w:r w:rsidRPr="00FE4BDC">
        <w:rPr>
          <w:sz w:val="28"/>
          <w:szCs w:val="28"/>
        </w:rPr>
        <w:t>сумма прописью и цифрами</w:t>
      </w:r>
    </w:p>
    <w:p w:rsidR="00A8607E" w:rsidRPr="00FE4BDC" w:rsidRDefault="00A8607E" w:rsidP="00FE4BDC">
      <w:pPr>
        <w:numPr>
          <w:ilvl w:val="0"/>
          <w:numId w:val="20"/>
        </w:numPr>
        <w:spacing w:line="360" w:lineRule="auto"/>
        <w:ind w:left="0" w:firstLine="709"/>
        <w:jc w:val="both"/>
        <w:rPr>
          <w:sz w:val="28"/>
          <w:szCs w:val="28"/>
        </w:rPr>
      </w:pPr>
      <w:r w:rsidRPr="00FE4BDC">
        <w:rPr>
          <w:sz w:val="28"/>
          <w:szCs w:val="28"/>
        </w:rPr>
        <w:t>назначение платежа (за что он производится - номер договора или его формулировка)</w:t>
      </w:r>
    </w:p>
    <w:p w:rsidR="00A8607E" w:rsidRPr="00FE4BDC" w:rsidRDefault="00A8607E" w:rsidP="00FE4BDC">
      <w:pPr>
        <w:spacing w:line="360" w:lineRule="auto"/>
        <w:ind w:firstLine="709"/>
        <w:jc w:val="both"/>
        <w:rPr>
          <w:sz w:val="28"/>
          <w:szCs w:val="28"/>
        </w:rPr>
      </w:pPr>
      <w:r w:rsidRPr="00FE4BDC">
        <w:rPr>
          <w:sz w:val="28"/>
          <w:szCs w:val="28"/>
        </w:rPr>
        <w:t>Первый экземпляр платежного поручения подписывают главный бухгалтер и руководитель организации (либо иные лица, обладающие правом первой и второй подписи). После этого данный экземпляр платежного поручения заверяется печатью организации. Все экземпляры платежного поручения представляются в обслуживающий  банк.</w:t>
      </w:r>
      <w:r w:rsidR="004D59CB" w:rsidRPr="00FE4BDC">
        <w:rPr>
          <w:sz w:val="28"/>
          <w:szCs w:val="28"/>
        </w:rPr>
        <w:t>[2]</w:t>
      </w:r>
    </w:p>
    <w:p w:rsidR="00A8607E" w:rsidRPr="00FE4BDC" w:rsidRDefault="00A8607E" w:rsidP="00FE4BDC">
      <w:pPr>
        <w:spacing w:line="360" w:lineRule="auto"/>
        <w:ind w:firstLine="709"/>
        <w:jc w:val="both"/>
        <w:rPr>
          <w:sz w:val="28"/>
          <w:szCs w:val="28"/>
        </w:rPr>
      </w:pPr>
      <w:r w:rsidRPr="00FE4BDC">
        <w:rPr>
          <w:sz w:val="28"/>
          <w:szCs w:val="28"/>
        </w:rPr>
        <w:t>Последний экземпляр платежного поручения банк должен возвратить клиенту с отметкой «ПРИНЯТО К ИСПОЛНЕНИЮ» и указанием даты принятия поручения. При этом на данном экземпляре платежного поручения ставится штамп банка и подпись операционного работника, принявшего поручение к исполнению.</w:t>
      </w:r>
    </w:p>
    <w:p w:rsidR="00A8607E" w:rsidRPr="00FE4BDC" w:rsidRDefault="00A8607E" w:rsidP="00FE4BDC">
      <w:pPr>
        <w:spacing w:line="360" w:lineRule="auto"/>
        <w:ind w:firstLine="709"/>
        <w:jc w:val="both"/>
        <w:rPr>
          <w:sz w:val="28"/>
          <w:szCs w:val="28"/>
        </w:rPr>
      </w:pPr>
      <w:r w:rsidRPr="00FE4BDC">
        <w:rPr>
          <w:sz w:val="28"/>
          <w:szCs w:val="28"/>
        </w:rPr>
        <w:t>Объявление на взнос наличными выписывается при взносе наличных денег на расчетный счет. В подтверждение получения денег банк выдает плательщику квитанцию, которая служит оправдательным первичным документом. Этот документ имеет три части: объявление, талон к объявлению и квитанцию. Это позволяет вести учет сданных денег параллельно в банке и на предприятии.</w:t>
      </w:r>
    </w:p>
    <w:p w:rsidR="00A8607E" w:rsidRPr="00FE4BDC" w:rsidRDefault="00A8607E" w:rsidP="00FE4BDC">
      <w:pPr>
        <w:spacing w:line="360" w:lineRule="auto"/>
        <w:ind w:firstLine="709"/>
        <w:jc w:val="both"/>
        <w:rPr>
          <w:sz w:val="28"/>
          <w:szCs w:val="28"/>
        </w:rPr>
      </w:pPr>
      <w:r w:rsidRPr="00FE4BDC">
        <w:rPr>
          <w:sz w:val="28"/>
          <w:szCs w:val="28"/>
        </w:rPr>
        <w:t>Чековые книжки выдаются представителю организации банком, в котором открыт расчетный счет и заключен договор на расчетно-кассовое обслуживание на основании поданного в банк заявления о выдаче денежных и расчетных чековых книжек по форме 0401017. Денежная чековая книжка выпускается в виде сброшюрованных бланков чеков (обычно содержится 50 пронумерованных чеков).</w:t>
      </w:r>
      <w:r w:rsidR="004D59CB" w:rsidRPr="00FE4BDC">
        <w:rPr>
          <w:sz w:val="28"/>
          <w:szCs w:val="28"/>
        </w:rPr>
        <w:t>[6]</w:t>
      </w:r>
    </w:p>
    <w:p w:rsidR="00A8607E" w:rsidRPr="00FE4BDC" w:rsidRDefault="00A8607E" w:rsidP="00FE4BDC">
      <w:pPr>
        <w:spacing w:line="360" w:lineRule="auto"/>
        <w:ind w:firstLine="709"/>
        <w:jc w:val="both"/>
        <w:rPr>
          <w:sz w:val="28"/>
          <w:szCs w:val="28"/>
        </w:rPr>
      </w:pPr>
      <w:r w:rsidRPr="00FE4BDC">
        <w:rPr>
          <w:sz w:val="28"/>
          <w:szCs w:val="28"/>
        </w:rPr>
        <w:t>Денежный чек считается приказом банку о выдаче с расчетного счета предприятия указанной в нем суммы денег наличными. В чеке две части- одна из них( корешок чека) остается в чековой книжке и является контролирующим документом, вторая (отрывная ) часть собственно чек- она идет в банк. Чек заполняется от руки чернилами или шариковой ручкой любого цвета, кроме желтого, красного и зеленого, и одним человеком.  Ошибки, помарки и исправления при заполнении  чека не допускаются. Испорченные бланки чеков остаются в чековой книжке( подклеиваются к корешку) и погашаются надписью «ИСПОРЧЕН».</w:t>
      </w:r>
      <w:r w:rsidR="004D59CB" w:rsidRPr="00FE4BDC">
        <w:rPr>
          <w:sz w:val="28"/>
          <w:szCs w:val="28"/>
        </w:rPr>
        <w:t>[9]</w:t>
      </w:r>
    </w:p>
    <w:p w:rsidR="00A8607E" w:rsidRPr="00FE4BDC" w:rsidRDefault="00A8607E" w:rsidP="00FE4BDC">
      <w:pPr>
        <w:spacing w:line="360" w:lineRule="auto"/>
        <w:ind w:firstLine="709"/>
        <w:jc w:val="both"/>
        <w:rPr>
          <w:sz w:val="28"/>
          <w:szCs w:val="28"/>
        </w:rPr>
      </w:pPr>
      <w:r w:rsidRPr="00FE4BDC">
        <w:rPr>
          <w:sz w:val="28"/>
          <w:szCs w:val="28"/>
        </w:rPr>
        <w:t>На лицевой стороне чека указывается сумма на которую выписывается чек. При этом свободные места впереди и после суммы рублей должны быть прочеркнуты двумя линиями. Указывается место и дата выдачи чека, фамилия, имя и отчество кассира или сотрудника получающего деньги, сумма прописью (свободное место прочеркивается двумя линиями).На оборотной стороне чека указываются цели расхода получаемых средств (заработная плата (шифр 40), пенсии и пособия (шифр 50), другие цели (шифр 53) и т.п.). Это нужно для контроля расходования средств. Нижняя часть чека предназначена для проставления отметок удостоверяющих личность получателя. На корешке чека указывается сумма подлежащая получению, дата заполнения чека, фамилия и инициалы получающего деньги. Чек и корешок чека подписываются должностными лицами организации ( в специально предназначенных для этого строках), имеющие право подписи кассовых и банковских документов, и скрепляются оттиском печати.</w:t>
      </w:r>
      <w:r w:rsidR="004D59CB" w:rsidRPr="00FE4BDC">
        <w:rPr>
          <w:sz w:val="28"/>
          <w:szCs w:val="28"/>
        </w:rPr>
        <w:t>[15]</w:t>
      </w:r>
    </w:p>
    <w:p w:rsidR="00A8607E" w:rsidRPr="00FE4BDC" w:rsidRDefault="00A8607E" w:rsidP="00FE4BDC">
      <w:pPr>
        <w:spacing w:line="360" w:lineRule="auto"/>
        <w:ind w:firstLine="709"/>
        <w:jc w:val="both"/>
        <w:rPr>
          <w:sz w:val="28"/>
          <w:szCs w:val="28"/>
        </w:rPr>
      </w:pPr>
      <w:r w:rsidRPr="00FE4BDC">
        <w:rPr>
          <w:sz w:val="28"/>
          <w:szCs w:val="28"/>
        </w:rPr>
        <w:t>Кассир предъявляет полученный им чек  операционисту  банка, который проверяет его достоверность и передает чек для оплаты в кассу банка. При этом от чека отрывается контрольная марка и отдается кассиру организации.  Эта контрольная марка предъявляется  при получении денег в  кассе банка. Полученные по чеку денежные средства приходуются  в кассу организации, и на них выписывается приходный кассовый ордер . На обратной стороне корешка проставляется отметка об оприходовании  полученных по данному чеку средств  в кассу организации.</w:t>
      </w:r>
    </w:p>
    <w:p w:rsidR="00A8607E" w:rsidRPr="00FE4BDC" w:rsidRDefault="00A8607E" w:rsidP="00FE4BDC">
      <w:pPr>
        <w:spacing w:line="360" w:lineRule="auto"/>
        <w:ind w:firstLine="709"/>
        <w:jc w:val="both"/>
        <w:rPr>
          <w:sz w:val="28"/>
          <w:szCs w:val="28"/>
        </w:rPr>
      </w:pPr>
      <w:r w:rsidRPr="00FE4BDC">
        <w:rPr>
          <w:sz w:val="28"/>
          <w:szCs w:val="28"/>
        </w:rPr>
        <w:t>Расчеты по инкассо – это банковская операция , посредством которой банк по поручению и за счет клиента на основании расчетных документов осуществляет действия по получению от плательщика платежа. Расчеты по инкассо производятся на основании платежных требований и инкассовых поручений.</w:t>
      </w:r>
      <w:r w:rsidR="004D59CB" w:rsidRPr="00FE4BDC">
        <w:rPr>
          <w:sz w:val="28"/>
          <w:szCs w:val="28"/>
        </w:rPr>
        <w:t>[16]</w:t>
      </w:r>
    </w:p>
    <w:p w:rsidR="004D59CB" w:rsidRPr="00FE4BDC" w:rsidRDefault="00A8607E" w:rsidP="00FE4BDC">
      <w:pPr>
        <w:spacing w:line="360" w:lineRule="auto"/>
        <w:ind w:firstLine="709"/>
        <w:jc w:val="both"/>
        <w:rPr>
          <w:sz w:val="28"/>
          <w:szCs w:val="28"/>
        </w:rPr>
      </w:pPr>
      <w:r w:rsidRPr="00FE4BDC">
        <w:rPr>
          <w:sz w:val="28"/>
          <w:szCs w:val="28"/>
        </w:rPr>
        <w:t>Платежные требования применяются при расчетах предусмотренных договором плательщика с его контрагентом. Платежное требование является расчетным документом, содержащим требование кредитора (получателя средств) по основному договору к должнику ( плательщику) об уплате определенной денежной суммы через банк. Расчеты посредством платежных требований могут осуществляться с предварительным акцептом и без акцепта плательщика. Срок для акцепта платежных требований определяется сторонами по основному договору ( но не менее пяти рабочих дней).При отсутствии в договоре такого срока  сроком для акцепта считают пять рабочих дней. Плательщик вправе отказаться от акцепта полностью или частично от акцепта платежного требования по основаниям , предусмотренным в договоре.</w:t>
      </w:r>
      <w:r w:rsidR="004D59CB" w:rsidRPr="00FE4BDC">
        <w:rPr>
          <w:sz w:val="28"/>
          <w:szCs w:val="28"/>
        </w:rPr>
        <w:t>[17]</w:t>
      </w:r>
    </w:p>
    <w:p w:rsidR="00A8607E" w:rsidRPr="00FE4BDC" w:rsidRDefault="00A8607E" w:rsidP="00FE4BDC">
      <w:pPr>
        <w:spacing w:line="360" w:lineRule="auto"/>
        <w:ind w:firstLine="709"/>
        <w:jc w:val="both"/>
        <w:rPr>
          <w:sz w:val="28"/>
          <w:szCs w:val="28"/>
        </w:rPr>
      </w:pPr>
      <w:r w:rsidRPr="00FE4BDC">
        <w:rPr>
          <w:sz w:val="28"/>
          <w:szCs w:val="28"/>
        </w:rPr>
        <w:t>Плательщик имеет право отказаться от акцепта счета в полной сумме в случае отгрузки поставщиком продукции не заказанной, недоброкачественной, нестандартной, некомплектной, досрочной поставки товаров или досрочного оказания услуг, предъявления поставщиком бестоварного требования, отсутствия утвержденных или согласованных в установленном порядке цен на товары и услуги и др. Частичный отказ от акцепта может быть при нарушении поставщиком цен , скидок, допущении арифметических ошибок в требовании или товарно- транспортном документе, поступлении части не заказанной, недоброкачественной , нестандартной продукции и др.</w:t>
      </w:r>
    </w:p>
    <w:p w:rsidR="00A8607E" w:rsidRPr="00FE4BDC" w:rsidRDefault="00A8607E" w:rsidP="00FE4BDC">
      <w:pPr>
        <w:spacing w:line="360" w:lineRule="auto"/>
        <w:ind w:firstLine="709"/>
        <w:jc w:val="both"/>
        <w:rPr>
          <w:sz w:val="28"/>
          <w:szCs w:val="28"/>
        </w:rPr>
      </w:pPr>
      <w:r w:rsidRPr="00FE4BDC">
        <w:rPr>
          <w:sz w:val="28"/>
          <w:szCs w:val="28"/>
        </w:rPr>
        <w:t>Отказ плательщика от оплаты платежного требования оформляется заявлением об отказе от акцепта установленной формы, которое составляется в трех экземплярах. Первый и второй экземпляры заявления оформляются подписями соответствующих должностных лиц и оттиском печати плательщика. При полном отказе от акцепта платежное требование в тот же день возвращается банку-эмитенту вместе со вторым экземпляром заявления об отказе от акцепта для возврата получателю средств. Первый экземпляр заявления вместе с копией платежного требования остается в банке плательщика, а третий экземпляр заявления возвращается плательщику.</w:t>
      </w:r>
    </w:p>
    <w:p w:rsidR="00A8607E" w:rsidRPr="00FE4BDC" w:rsidRDefault="00A8607E" w:rsidP="00FE4BDC">
      <w:pPr>
        <w:spacing w:line="360" w:lineRule="auto"/>
        <w:ind w:firstLine="709"/>
        <w:jc w:val="both"/>
        <w:rPr>
          <w:sz w:val="28"/>
          <w:szCs w:val="28"/>
        </w:rPr>
      </w:pPr>
      <w:r w:rsidRPr="00FE4BDC">
        <w:rPr>
          <w:sz w:val="28"/>
          <w:szCs w:val="28"/>
        </w:rPr>
        <w:t>При частичном отказе от акцепта платежное требование оплачивается в сумме, акцептованной плательщиком. Первый экземпляр заявления об отказе от акцепта вместе с первым экземпляром платежного требования остаются в банке плательщика, второй экземпляр заявления  направляется в банк эмитента, а третий экземпляр возвращается плательщику. Ответственность за необоснованный отказ от оплаты платежных требований несет плательщик. 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оплаты оплачиваются со счетов плательщика, а при недостаточности или отсутствии денежных средств на счете оплачиваются по мере поступления денежных средств в очередности установленной законодательством.</w:t>
      </w:r>
      <w:r w:rsidR="004D59CB" w:rsidRPr="00FE4BDC">
        <w:rPr>
          <w:sz w:val="28"/>
          <w:szCs w:val="28"/>
        </w:rPr>
        <w:t>[18]</w:t>
      </w:r>
    </w:p>
    <w:p w:rsidR="00A8607E" w:rsidRPr="00FE4BDC" w:rsidRDefault="00A8607E" w:rsidP="00FE4BDC">
      <w:pPr>
        <w:spacing w:line="360" w:lineRule="auto"/>
        <w:ind w:firstLine="709"/>
        <w:jc w:val="both"/>
        <w:rPr>
          <w:sz w:val="28"/>
          <w:szCs w:val="28"/>
        </w:rPr>
      </w:pPr>
      <w:r w:rsidRPr="00FE4BDC">
        <w:rPr>
          <w:sz w:val="28"/>
          <w:szCs w:val="28"/>
        </w:rPr>
        <w:t>Достоинством  акцептной формы расчетов плат</w:t>
      </w:r>
      <w:r w:rsidR="00FF597E" w:rsidRPr="00FE4BDC">
        <w:rPr>
          <w:sz w:val="28"/>
          <w:szCs w:val="28"/>
        </w:rPr>
        <w:t>ежными требованиями является то</w:t>
      </w:r>
      <w:r w:rsidRPr="00FE4BDC">
        <w:rPr>
          <w:sz w:val="28"/>
          <w:szCs w:val="28"/>
        </w:rPr>
        <w:t>, что она позволяет плательщику контролировать  соблюдение поставщиком условий, предусмотренных договорами. Ее недостаток заключается в сравнительно медленном поступлении средств на счет поставщика ( 5 дней на акцепт и двойной срок почтового пробега).</w:t>
      </w:r>
    </w:p>
    <w:p w:rsidR="00A8607E" w:rsidRPr="00FE4BDC" w:rsidRDefault="00A8607E" w:rsidP="00FE4BDC">
      <w:pPr>
        <w:spacing w:line="360" w:lineRule="auto"/>
        <w:ind w:firstLine="709"/>
        <w:jc w:val="both"/>
        <w:rPr>
          <w:sz w:val="28"/>
          <w:szCs w:val="28"/>
        </w:rPr>
      </w:pPr>
      <w:r w:rsidRPr="00FE4BDC">
        <w:rPr>
          <w:sz w:val="28"/>
          <w:szCs w:val="28"/>
        </w:rPr>
        <w:t>Инкассовое поручение является расчетным документом, на основании которого производится списание  денежных средств со счетов плательщика в бесспорном порядке. Применяются :</w:t>
      </w:r>
    </w:p>
    <w:p w:rsidR="00A8607E" w:rsidRPr="00FE4BDC" w:rsidRDefault="00A8607E" w:rsidP="00FE4BDC">
      <w:pPr>
        <w:numPr>
          <w:ilvl w:val="0"/>
          <w:numId w:val="21"/>
        </w:numPr>
        <w:spacing w:line="360" w:lineRule="auto"/>
        <w:ind w:left="0" w:firstLine="709"/>
        <w:jc w:val="both"/>
        <w:rPr>
          <w:sz w:val="28"/>
          <w:szCs w:val="28"/>
        </w:rPr>
      </w:pPr>
      <w:r w:rsidRPr="00FE4BDC">
        <w:rPr>
          <w:sz w:val="28"/>
          <w:szCs w:val="28"/>
        </w:rPr>
        <w:t>если бесспорный порядок взыскания установлен соответствующими законами</w:t>
      </w:r>
    </w:p>
    <w:p w:rsidR="00A8607E" w:rsidRPr="00FE4BDC" w:rsidRDefault="00A8607E" w:rsidP="00FE4BDC">
      <w:pPr>
        <w:numPr>
          <w:ilvl w:val="0"/>
          <w:numId w:val="21"/>
        </w:numPr>
        <w:spacing w:line="360" w:lineRule="auto"/>
        <w:ind w:left="0" w:firstLine="709"/>
        <w:jc w:val="both"/>
        <w:rPr>
          <w:sz w:val="28"/>
          <w:szCs w:val="28"/>
        </w:rPr>
      </w:pPr>
      <w:r w:rsidRPr="00FE4BDC">
        <w:rPr>
          <w:sz w:val="28"/>
          <w:szCs w:val="28"/>
        </w:rPr>
        <w:t>для взыскания по исполнительным документам</w:t>
      </w:r>
    </w:p>
    <w:p w:rsidR="00A8607E" w:rsidRPr="00FE4BDC" w:rsidRDefault="00A8607E" w:rsidP="00FE4BDC">
      <w:pPr>
        <w:numPr>
          <w:ilvl w:val="0"/>
          <w:numId w:val="21"/>
        </w:numPr>
        <w:spacing w:line="360" w:lineRule="auto"/>
        <w:ind w:left="0" w:firstLine="709"/>
        <w:jc w:val="both"/>
        <w:rPr>
          <w:sz w:val="28"/>
          <w:szCs w:val="28"/>
        </w:rPr>
      </w:pPr>
      <w:r w:rsidRPr="00FE4BDC">
        <w:rPr>
          <w:sz w:val="28"/>
          <w:szCs w:val="28"/>
        </w:rPr>
        <w:t>в случаях предусмотренных сторонами по основному договору</w:t>
      </w:r>
    </w:p>
    <w:p w:rsidR="00A8607E" w:rsidRPr="00FE4BDC" w:rsidRDefault="00A8607E" w:rsidP="00FE4BDC">
      <w:pPr>
        <w:spacing w:line="360" w:lineRule="auto"/>
        <w:ind w:firstLine="709"/>
        <w:jc w:val="both"/>
        <w:rPr>
          <w:sz w:val="28"/>
          <w:szCs w:val="28"/>
        </w:rPr>
      </w:pPr>
      <w:r w:rsidRPr="00FE4BDC">
        <w:rPr>
          <w:sz w:val="28"/>
          <w:szCs w:val="28"/>
        </w:rPr>
        <w:t xml:space="preserve">Инкассовое поручение составляется по установленной Положением « О безналичных расчетах  в РФ» Центробанка РФ от 12.04.2001 года № 2-П форме. В поручении должна быть сделана ссылка на соответствующий закон, исполнительный документ или договор. К поручению должен быть приложен подлинник  исполнительного документа  или его дубликат. При отсутствии и недостаточности денежных средств на счете  плательщика инкассовое поручение исполняется по мере поступления денежных средств в очередности, установленной законодательством. </w:t>
      </w:r>
      <w:r w:rsidR="004D59CB" w:rsidRPr="00FE4BDC">
        <w:rPr>
          <w:sz w:val="28"/>
          <w:szCs w:val="28"/>
        </w:rPr>
        <w:t>[11]</w:t>
      </w:r>
    </w:p>
    <w:p w:rsidR="00A8607E" w:rsidRPr="00FE4BDC" w:rsidRDefault="00A8607E" w:rsidP="00FE4BDC">
      <w:pPr>
        <w:spacing w:line="360" w:lineRule="auto"/>
        <w:ind w:firstLine="709"/>
        <w:jc w:val="both"/>
        <w:rPr>
          <w:sz w:val="28"/>
          <w:szCs w:val="28"/>
        </w:rPr>
      </w:pPr>
      <w:r w:rsidRPr="00FE4BDC">
        <w:rPr>
          <w:sz w:val="28"/>
          <w:szCs w:val="28"/>
        </w:rPr>
        <w:t>Предприятие периодически (ежедневно или в установленные банком сроки) получает от «своего» банка, в котором оно имеет расчетный счет, выписку из расчетного счета, т.е. перечень произведенных им за отчетный период операций. К выписке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 Эта выписка является вторым экземпляром лицевого счета предприятия, открытого  в данном банке. Это чрезвычайно важный документ для бухгалтерии предприятия.</w:t>
      </w:r>
      <w:r w:rsidR="004D59CB" w:rsidRPr="00FE4BDC">
        <w:rPr>
          <w:sz w:val="28"/>
          <w:szCs w:val="28"/>
        </w:rPr>
        <w:t>[8]</w:t>
      </w:r>
    </w:p>
    <w:p w:rsidR="00A8607E" w:rsidRPr="00FE4BDC" w:rsidRDefault="00A8607E" w:rsidP="00FE4BDC">
      <w:pPr>
        <w:spacing w:line="360" w:lineRule="auto"/>
        <w:ind w:firstLine="709"/>
        <w:jc w:val="both"/>
        <w:rPr>
          <w:sz w:val="28"/>
          <w:szCs w:val="28"/>
        </w:rPr>
      </w:pPr>
      <w:r w:rsidRPr="00FE4BDC">
        <w:rPr>
          <w:sz w:val="28"/>
          <w:szCs w:val="28"/>
        </w:rPr>
        <w:t>Сохраняя денежные средства предприятий, б</w:t>
      </w:r>
      <w:r w:rsidR="004D59CB" w:rsidRPr="00FE4BDC">
        <w:rPr>
          <w:sz w:val="28"/>
          <w:szCs w:val="28"/>
        </w:rPr>
        <w:t>анк считает себя их должником (</w:t>
      </w:r>
      <w:r w:rsidRPr="00FE4BDC">
        <w:rPr>
          <w:sz w:val="28"/>
          <w:szCs w:val="28"/>
        </w:rPr>
        <w:t>для банка это кредиторская задолженность), поэтому остатки средств и поступления на расчетный счет банк в своей отчетности  в выписке записывает  по кредиту расчетного счета, а уменьшение  сво</w:t>
      </w:r>
      <w:r w:rsidR="004D59CB" w:rsidRPr="00FE4BDC">
        <w:rPr>
          <w:sz w:val="28"/>
          <w:szCs w:val="28"/>
        </w:rPr>
        <w:t>его долга  перед предприятием (</w:t>
      </w:r>
      <w:r w:rsidRPr="00FE4BDC">
        <w:rPr>
          <w:sz w:val="28"/>
          <w:szCs w:val="28"/>
        </w:rPr>
        <w:t xml:space="preserve">выдача наличности, списанное по платежным поручениям)- по дебету счета. Выписка банка заменяет собой реестр аналитического учета по расчетному счету предприятия и одновременно служит основанием для бухгалтерских записей. Все приложенные к выписке документы гасятся штампом «погашено» во </w:t>
      </w:r>
      <w:r w:rsidR="00FF597E" w:rsidRPr="00FE4BDC">
        <w:rPr>
          <w:sz w:val="28"/>
          <w:szCs w:val="28"/>
        </w:rPr>
        <w:t>избежание</w:t>
      </w:r>
      <w:r w:rsidRPr="00FE4BDC">
        <w:rPr>
          <w:sz w:val="28"/>
          <w:szCs w:val="28"/>
        </w:rPr>
        <w:t xml:space="preserve"> повторного использования. Бухгалтерия проверяет правильность сумм указанных в выписке и при обнаружении ошибки немедленно сообщает  в банк для дальнейшего исправления. Спорные суммы могут быть опротестованы в течение 10 дней с момента получения выписки. Ошибочно списанные или зачисленные на расчетный счет суммы проводятся по счету 76-2 «Расчеты по претензиям».В следующей выписке банк внесет исправления, по которым предприятие скорректирует счет 76-2 на указанную сумму.</w:t>
      </w:r>
      <w:r w:rsidR="004D59CB" w:rsidRPr="00FE4BDC">
        <w:rPr>
          <w:sz w:val="28"/>
          <w:szCs w:val="28"/>
        </w:rPr>
        <w:t>[1]</w:t>
      </w:r>
    </w:p>
    <w:p w:rsidR="00A8607E" w:rsidRPr="00FE4BDC" w:rsidRDefault="00A8607E" w:rsidP="00FE4BDC">
      <w:pPr>
        <w:spacing w:line="360" w:lineRule="auto"/>
        <w:ind w:firstLine="709"/>
        <w:jc w:val="both"/>
        <w:rPr>
          <w:sz w:val="28"/>
          <w:szCs w:val="28"/>
        </w:rPr>
      </w:pPr>
      <w:r w:rsidRPr="00FE4BDC">
        <w:rPr>
          <w:sz w:val="28"/>
          <w:szCs w:val="28"/>
        </w:rPr>
        <w:t>На полях проверенной бухгалтером выписке против сумм операций и в документах проставляются номера счетов,</w:t>
      </w:r>
      <w:r w:rsidR="00FF597E" w:rsidRPr="00FE4BDC">
        <w:rPr>
          <w:sz w:val="28"/>
          <w:szCs w:val="28"/>
        </w:rPr>
        <w:t xml:space="preserve"> корреспондирующих со счетом 51</w:t>
      </w:r>
      <w:r w:rsidRPr="00FE4BDC">
        <w:rPr>
          <w:sz w:val="28"/>
          <w:szCs w:val="28"/>
        </w:rPr>
        <w:t>, а в документах указывается  дополнительно и порядковый номер его записи в выписке  ( это важно для контроля).Проверка и обработка выписок  должна производиться в день их поступления, чтобы сразу обнаружить возможные ошибки или неверно полученные документы и средства. В выписке указываются коды банковских операций, по которым бухгалтер судит о виде этих операций. Перечень кодов можно получить в банке, это поможет читать выписки без ошибок.</w:t>
      </w:r>
      <w:r w:rsidR="004D59CB" w:rsidRPr="00FE4BDC">
        <w:rPr>
          <w:sz w:val="28"/>
          <w:szCs w:val="28"/>
        </w:rPr>
        <w:t>[1]</w:t>
      </w:r>
    </w:p>
    <w:p w:rsidR="00A8607E" w:rsidRPr="00FE4BDC" w:rsidRDefault="00A8607E" w:rsidP="00FE4BDC">
      <w:pPr>
        <w:spacing w:line="360" w:lineRule="auto"/>
        <w:ind w:firstLine="709"/>
        <w:jc w:val="both"/>
        <w:rPr>
          <w:sz w:val="28"/>
          <w:szCs w:val="28"/>
        </w:rPr>
      </w:pPr>
      <w:r w:rsidRPr="00FE4BDC">
        <w:rPr>
          <w:sz w:val="28"/>
          <w:szCs w:val="28"/>
        </w:rPr>
        <w:t>Для формирования информации о наличии и движении денежных средств в российской и иностранной валютах, находящихся в кассе, на расчетных, валютных и специальных счетах, открытых в банках, предназначены счета V раздела «Денежные средства» Плана счетов бухгалтерского учета финансово-хозяйственной деятельности организации, утвержденного приказом Минфина России от 31.10.2000 № 94н. (50 «Касса», 51 «Расчетные счета», 52 «Валютные счета», 55 « Специальные счета в банках» , 57 «Переводы в пути»). В соответствии с положениями инструкции по применению Плана счетов организации могут уточнять содержание субсчетов и вводить дополнительные субсчета, в частности, к счетам учета денежных средств в рабочем плане счетов могут быть в</w:t>
      </w:r>
      <w:r w:rsidR="004D59CB" w:rsidRPr="00FE4BDC">
        <w:rPr>
          <w:sz w:val="28"/>
          <w:szCs w:val="28"/>
        </w:rPr>
        <w:t>ведены дополнительные субсчета.</w:t>
      </w:r>
      <w:r w:rsidRPr="00FE4BDC">
        <w:rPr>
          <w:sz w:val="28"/>
          <w:szCs w:val="28"/>
        </w:rPr>
        <w:t xml:space="preserve"> Так, с учетом специфики деятельности организации (наличие нескольких расчетных счетов в разных банках, валютных счетов, условий сдачи денег в банк и др.)  в рабочем плане счетов должны быть предусмотрены соответствующие субсчета для учета денежных средств на этих счетах исходя из потребностей управления, контроля и анализа.</w:t>
      </w:r>
      <w:r w:rsidR="004D59CB" w:rsidRPr="00FE4BDC">
        <w:rPr>
          <w:sz w:val="28"/>
          <w:szCs w:val="28"/>
        </w:rPr>
        <w:t>[12]</w:t>
      </w:r>
    </w:p>
    <w:p w:rsidR="00A8607E" w:rsidRPr="00FE4BDC" w:rsidRDefault="00A8607E" w:rsidP="00FE4BDC">
      <w:pPr>
        <w:spacing w:line="360" w:lineRule="auto"/>
        <w:ind w:firstLine="709"/>
        <w:jc w:val="both"/>
        <w:rPr>
          <w:sz w:val="28"/>
          <w:szCs w:val="28"/>
        </w:rPr>
      </w:pPr>
      <w:r w:rsidRPr="00FE4BDC">
        <w:rPr>
          <w:sz w:val="28"/>
          <w:szCs w:val="28"/>
        </w:rPr>
        <w:t>Синтетический учет операций по расчетному счету ведется на счете 51 «Расчетные счета».</w:t>
      </w:r>
    </w:p>
    <w:p w:rsidR="00A8607E" w:rsidRPr="00FE4BDC" w:rsidRDefault="00A8607E" w:rsidP="00FE4BDC">
      <w:pPr>
        <w:spacing w:line="360" w:lineRule="auto"/>
        <w:ind w:firstLine="709"/>
        <w:jc w:val="both"/>
        <w:rPr>
          <w:sz w:val="28"/>
          <w:szCs w:val="28"/>
        </w:rPr>
      </w:pPr>
      <w:r w:rsidRPr="00FE4BDC">
        <w:rPr>
          <w:sz w:val="28"/>
          <w:szCs w:val="28"/>
        </w:rPr>
        <w:t>Организация   может иметь несколько расчетных    счетов (письмо ГНС  России № ВГ-4-13/23 н, Минфина  России  № 46, ЦБ   РФ   N 171  от  02.06.95  «Об изменении  п.2 применения  положений Указа Президента РФ  от  23.05.94 «Об осуществлении  комплексных мер  по своевременному и полному внесению в бюджет  налогов и иных обязательных платежей»)</w:t>
      </w:r>
    </w:p>
    <w:p w:rsidR="00A8607E" w:rsidRPr="00FE4BDC" w:rsidRDefault="00A8607E" w:rsidP="00FE4BDC">
      <w:pPr>
        <w:spacing w:line="360" w:lineRule="auto"/>
        <w:ind w:firstLine="709"/>
        <w:jc w:val="both"/>
        <w:rPr>
          <w:sz w:val="28"/>
          <w:szCs w:val="28"/>
        </w:rPr>
      </w:pPr>
      <w:r w:rsidRPr="00FE4BDC">
        <w:rPr>
          <w:sz w:val="28"/>
          <w:szCs w:val="28"/>
        </w:rPr>
        <w:t>Это активный счет, по дебету которого отражаются остатки свободных денежных средств предприятия на начало месяца ( начальное сальдо счета), поступления на счет предприятия средств от покупателей и заказчиков, полученные ссуды и наличные средства, переданные из кассы и др.</w:t>
      </w:r>
    </w:p>
    <w:p w:rsidR="00A8607E" w:rsidRPr="00FE4BDC" w:rsidRDefault="00A8607E" w:rsidP="00FE4BDC">
      <w:pPr>
        <w:spacing w:line="360" w:lineRule="auto"/>
        <w:ind w:firstLine="709"/>
        <w:jc w:val="both"/>
        <w:rPr>
          <w:sz w:val="28"/>
          <w:szCs w:val="28"/>
        </w:rPr>
      </w:pPr>
      <w:r w:rsidRPr="00FE4BDC">
        <w:rPr>
          <w:sz w:val="28"/>
          <w:szCs w:val="28"/>
        </w:rPr>
        <w:t xml:space="preserve">По кредиту этого счета отражаются все выплаты с расчетного счета </w:t>
      </w:r>
      <w:r w:rsidRPr="00FE4BDC">
        <w:rPr>
          <w:sz w:val="28"/>
          <w:szCs w:val="28"/>
        </w:rPr>
        <w:tab/>
        <w:t>( погашение кредитов, оплата приобретений, выплаты в бюджет и внебюджетные фонды и т.д.)</w:t>
      </w:r>
    </w:p>
    <w:p w:rsidR="00A8607E" w:rsidRPr="00FE4BDC" w:rsidRDefault="00A8607E" w:rsidP="00FE4BDC">
      <w:pPr>
        <w:spacing w:line="360" w:lineRule="auto"/>
        <w:ind w:firstLine="709"/>
        <w:jc w:val="both"/>
        <w:rPr>
          <w:sz w:val="28"/>
          <w:szCs w:val="28"/>
        </w:rPr>
      </w:pPr>
      <w:r w:rsidRPr="00FE4BDC">
        <w:rPr>
          <w:sz w:val="28"/>
          <w:szCs w:val="28"/>
        </w:rPr>
        <w:t>Для отражения оборотов по кредиту сч.51 служит специальный</w:t>
      </w:r>
      <w:r w:rsidR="004D59CB" w:rsidRPr="00FE4BDC">
        <w:rPr>
          <w:sz w:val="28"/>
          <w:szCs w:val="28"/>
        </w:rPr>
        <w:t xml:space="preserve"> учетный регистр- журнал-ордер 2. [5]</w:t>
      </w:r>
    </w:p>
    <w:p w:rsidR="00A8607E" w:rsidRPr="00FE4BDC" w:rsidRDefault="00A8607E" w:rsidP="00FE4BDC">
      <w:pPr>
        <w:spacing w:line="360" w:lineRule="auto"/>
        <w:ind w:firstLine="709"/>
        <w:jc w:val="both"/>
        <w:rPr>
          <w:sz w:val="28"/>
          <w:szCs w:val="28"/>
        </w:rPr>
      </w:pPr>
      <w:r w:rsidRPr="00FE4BDC">
        <w:rPr>
          <w:sz w:val="28"/>
          <w:szCs w:val="28"/>
        </w:rPr>
        <w:t xml:space="preserve"> Хотя журнал-ордер собирает сведения по кредитовому обороту этого счета: проводка Дт51-Кт51 может иметь место при переводе средств с одного расчетного счета  предприятия на другой расчетный счет этого же предприятия. В бухгалтерии  должен вестись четкий учет по каждому из расчетных счетов. Обороты по дебету счета 51 записываются в различных журналах ордерах, но собираются в ведомости 2.</w:t>
      </w:r>
    </w:p>
    <w:p w:rsidR="00A8607E" w:rsidRPr="00FE4BDC" w:rsidRDefault="00A8607E" w:rsidP="00FE4BDC">
      <w:pPr>
        <w:spacing w:line="360" w:lineRule="auto"/>
        <w:ind w:firstLine="709"/>
        <w:jc w:val="both"/>
        <w:rPr>
          <w:sz w:val="28"/>
          <w:szCs w:val="28"/>
        </w:rPr>
      </w:pPr>
      <w:r w:rsidRPr="00FE4BDC">
        <w:rPr>
          <w:sz w:val="28"/>
          <w:szCs w:val="28"/>
        </w:rPr>
        <w:t>Ведомость №2</w:t>
      </w:r>
    </w:p>
    <w:p w:rsidR="00A8607E" w:rsidRPr="00FE4BDC" w:rsidRDefault="00A8607E" w:rsidP="00FE4BDC">
      <w:pPr>
        <w:spacing w:line="360" w:lineRule="auto"/>
        <w:ind w:firstLine="709"/>
        <w:jc w:val="both"/>
        <w:rPr>
          <w:sz w:val="28"/>
          <w:szCs w:val="28"/>
        </w:rPr>
      </w:pPr>
      <w:r w:rsidRPr="00FE4BDC">
        <w:rPr>
          <w:sz w:val="28"/>
          <w:szCs w:val="28"/>
        </w:rPr>
        <w:t>за__________2002 г.</w:t>
      </w:r>
    </w:p>
    <w:p w:rsidR="00A8607E" w:rsidRPr="00FE4BDC" w:rsidRDefault="00A8607E" w:rsidP="00FE4BDC">
      <w:pPr>
        <w:spacing w:line="360" w:lineRule="auto"/>
        <w:ind w:firstLine="709"/>
        <w:jc w:val="both"/>
        <w:rPr>
          <w:sz w:val="28"/>
          <w:szCs w:val="28"/>
        </w:rPr>
      </w:pPr>
      <w:r w:rsidRPr="00FE4BDC">
        <w:rPr>
          <w:sz w:val="28"/>
          <w:szCs w:val="28"/>
        </w:rPr>
        <w:t>Основанием для заполнения этих учетных регистров служат выписки банка из расчетного счета предприятия, подтвержденные первичными документами на каждую операцию.</w:t>
      </w:r>
    </w:p>
    <w:p w:rsidR="00A8607E" w:rsidRPr="00FE4BDC" w:rsidRDefault="00A8607E" w:rsidP="00FE4BDC">
      <w:pPr>
        <w:spacing w:line="360" w:lineRule="auto"/>
        <w:ind w:firstLine="709"/>
        <w:jc w:val="both"/>
        <w:rPr>
          <w:sz w:val="28"/>
          <w:szCs w:val="28"/>
        </w:rPr>
      </w:pPr>
      <w:r w:rsidRPr="00FE4BDC">
        <w:rPr>
          <w:sz w:val="28"/>
          <w:szCs w:val="28"/>
        </w:rPr>
        <w:t>Суммы с одноименными корреспондирующими счетами каждой выписки складываются и записываются в журнал-ордер и ведомость итогами.</w:t>
      </w:r>
    </w:p>
    <w:p w:rsidR="00A8607E" w:rsidRPr="00FE4BDC" w:rsidRDefault="00A8607E" w:rsidP="00FE4BDC">
      <w:pPr>
        <w:spacing w:line="360" w:lineRule="auto"/>
        <w:ind w:firstLine="709"/>
        <w:jc w:val="both"/>
        <w:rPr>
          <w:sz w:val="28"/>
          <w:szCs w:val="28"/>
        </w:rPr>
      </w:pPr>
      <w:r w:rsidRPr="00FE4BDC">
        <w:rPr>
          <w:sz w:val="28"/>
          <w:szCs w:val="28"/>
        </w:rPr>
        <w:t>При заполнении этих регистров обязательно использование одной строки для каждой выписки независимо от того, за какой период она составлена (за один, два или пять дней). Поэтому число занятых строк в журнале-ордере и в ведомости должно быть одинаковое (по числу выписок банка).</w:t>
      </w:r>
    </w:p>
    <w:p w:rsidR="00A8607E" w:rsidRPr="00FE4BDC" w:rsidRDefault="00A8607E" w:rsidP="00FE4BDC">
      <w:pPr>
        <w:spacing w:line="360" w:lineRule="auto"/>
        <w:ind w:firstLine="709"/>
        <w:jc w:val="both"/>
        <w:rPr>
          <w:sz w:val="28"/>
          <w:szCs w:val="28"/>
        </w:rPr>
      </w:pPr>
      <w:r w:rsidRPr="00FE4BDC">
        <w:rPr>
          <w:sz w:val="28"/>
          <w:szCs w:val="28"/>
        </w:rPr>
        <w:t>Как в журнале – ордере 2, так и в ведомости 2 суммы записываются в разрезе корреспондирующих счетов (указаны все проводки на пересечении строк и столбцов), что позволяет проверить поступление  и расход средств с расчетного счета не только по количеству, но и по времени( есть указание даты выписок).Эти два документа как бы встречные: по одному из них фиксируется дебеты разных счетов в корреспонденции с кредитом Сч.51, а по другому- кредиты различных счетов в корреспонденции с дебетом этого счета. Вместе они дают полную картину поведения этого счета при описании хозяйственного процесса на предприятии.</w:t>
      </w:r>
    </w:p>
    <w:p w:rsidR="00A8607E" w:rsidRPr="00FE4BDC" w:rsidRDefault="00A8607E" w:rsidP="00FE4BDC">
      <w:pPr>
        <w:spacing w:line="360" w:lineRule="auto"/>
        <w:ind w:firstLine="709"/>
        <w:jc w:val="both"/>
        <w:rPr>
          <w:sz w:val="28"/>
          <w:szCs w:val="28"/>
        </w:rPr>
      </w:pPr>
      <w:r w:rsidRPr="00FE4BDC">
        <w:rPr>
          <w:sz w:val="28"/>
          <w:szCs w:val="28"/>
        </w:rPr>
        <w:t>Такая же система применяется и в других счетах.</w:t>
      </w:r>
      <w:r w:rsidR="004D59CB" w:rsidRPr="00FE4BDC">
        <w:rPr>
          <w:sz w:val="28"/>
          <w:szCs w:val="28"/>
        </w:rPr>
        <w:t>[16]</w:t>
      </w:r>
    </w:p>
    <w:p w:rsidR="00A8607E" w:rsidRPr="00FE4BDC" w:rsidRDefault="00431E50" w:rsidP="00FE4BDC">
      <w:pPr>
        <w:pStyle w:val="2"/>
        <w:pageBreakBefore/>
        <w:spacing w:before="0" w:after="0" w:line="360" w:lineRule="auto"/>
        <w:ind w:firstLine="709"/>
        <w:rPr>
          <w:rFonts w:ascii="Times New Roman" w:hAnsi="Times New Roman" w:cs="Times New Roman"/>
        </w:rPr>
      </w:pPr>
      <w:bookmarkStart w:id="3" w:name="_Toc194984125"/>
      <w:r w:rsidRPr="00FE4BDC">
        <w:rPr>
          <w:rFonts w:ascii="Times New Roman" w:hAnsi="Times New Roman" w:cs="Times New Roman"/>
        </w:rPr>
        <w:t>3.</w:t>
      </w:r>
      <w:r w:rsidR="00A8607E" w:rsidRPr="00FE4BDC">
        <w:rPr>
          <w:rFonts w:ascii="Times New Roman" w:hAnsi="Times New Roman" w:cs="Times New Roman"/>
        </w:rPr>
        <w:t>Учет денежных средств на валютном счете</w:t>
      </w:r>
      <w:bookmarkEnd w:id="3"/>
    </w:p>
    <w:p w:rsidR="00FE4BDC" w:rsidRDefault="00FE4BDC" w:rsidP="00FE4BDC">
      <w:pPr>
        <w:spacing w:line="360" w:lineRule="auto"/>
        <w:ind w:firstLine="709"/>
        <w:jc w:val="both"/>
        <w:rPr>
          <w:sz w:val="28"/>
          <w:szCs w:val="28"/>
        </w:rPr>
      </w:pPr>
    </w:p>
    <w:p w:rsidR="00A8607E" w:rsidRPr="00FE4BDC" w:rsidRDefault="00A8607E" w:rsidP="00FE4BDC">
      <w:pPr>
        <w:spacing w:line="360" w:lineRule="auto"/>
        <w:ind w:firstLine="709"/>
        <w:jc w:val="both"/>
        <w:rPr>
          <w:sz w:val="28"/>
          <w:szCs w:val="28"/>
        </w:rPr>
      </w:pPr>
      <w:r w:rsidRPr="00FE4BDC">
        <w:rPr>
          <w:sz w:val="28"/>
          <w:szCs w:val="28"/>
        </w:rPr>
        <w:t>Бухгалтерский учет операций с иностранной валютой организуется строго в соответствии с правилами, установленными Центральным банком Российской Федерации.</w:t>
      </w:r>
    </w:p>
    <w:p w:rsidR="00A8607E" w:rsidRPr="00FE4BDC" w:rsidRDefault="00A8607E" w:rsidP="00FE4BDC">
      <w:pPr>
        <w:spacing w:line="360" w:lineRule="auto"/>
        <w:ind w:firstLine="709"/>
        <w:jc w:val="both"/>
        <w:rPr>
          <w:sz w:val="28"/>
          <w:szCs w:val="28"/>
        </w:rPr>
      </w:pPr>
      <w:r w:rsidRPr="00FE4BDC">
        <w:rPr>
          <w:sz w:val="28"/>
          <w:szCs w:val="28"/>
        </w:rPr>
        <w:t>При получении организацией разрешения на совершение валютных операций она имеет право открыть в банке валютный счет ( внутри счета ведется раздельный учет на каждый  вид валюты), операции по которому учитываются на счете 52 «Валютные счета» ( Организация   может иметь несколько валютных счетов: транзитный валютный счет и текущий  валютный счет согласно Инструкции ЦБ РФ от  29.06.92 № 7 «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рынке РФ»).</w:t>
      </w:r>
      <w:r w:rsidR="004D59CB" w:rsidRPr="00FE4BDC">
        <w:rPr>
          <w:sz w:val="28"/>
          <w:szCs w:val="28"/>
        </w:rPr>
        <w:t>[14]</w:t>
      </w:r>
    </w:p>
    <w:p w:rsidR="00A8607E" w:rsidRPr="00FE4BDC" w:rsidRDefault="00A8607E" w:rsidP="00FE4BDC">
      <w:pPr>
        <w:spacing w:line="360" w:lineRule="auto"/>
        <w:ind w:firstLine="709"/>
        <w:jc w:val="both"/>
        <w:rPr>
          <w:sz w:val="28"/>
          <w:szCs w:val="28"/>
        </w:rPr>
      </w:pPr>
      <w:r w:rsidRPr="00FE4BDC">
        <w:rPr>
          <w:sz w:val="28"/>
          <w:szCs w:val="28"/>
        </w:rPr>
        <w:t xml:space="preserve"> К этому счету могут быть открыты субсчета:</w:t>
      </w:r>
    </w:p>
    <w:p w:rsidR="00A8607E" w:rsidRPr="00FE4BDC" w:rsidRDefault="00A8607E" w:rsidP="00FE4BDC">
      <w:pPr>
        <w:spacing w:line="360" w:lineRule="auto"/>
        <w:ind w:firstLine="709"/>
        <w:jc w:val="both"/>
        <w:rPr>
          <w:sz w:val="28"/>
          <w:szCs w:val="28"/>
        </w:rPr>
      </w:pPr>
      <w:r w:rsidRPr="00FE4BDC">
        <w:rPr>
          <w:sz w:val="28"/>
          <w:szCs w:val="28"/>
        </w:rPr>
        <w:t>1 «Транзитные валютные счета»</w:t>
      </w:r>
    </w:p>
    <w:p w:rsidR="00A8607E" w:rsidRPr="00FE4BDC" w:rsidRDefault="00A8607E" w:rsidP="00FE4BDC">
      <w:pPr>
        <w:spacing w:line="360" w:lineRule="auto"/>
        <w:ind w:firstLine="709"/>
        <w:jc w:val="both"/>
        <w:rPr>
          <w:sz w:val="28"/>
          <w:szCs w:val="28"/>
        </w:rPr>
      </w:pPr>
      <w:r w:rsidRPr="00FE4BDC">
        <w:rPr>
          <w:sz w:val="28"/>
          <w:szCs w:val="28"/>
        </w:rPr>
        <w:t>2 «Текущие валютные счета»</w:t>
      </w:r>
    </w:p>
    <w:p w:rsidR="00A8607E" w:rsidRPr="00FE4BDC" w:rsidRDefault="00A8607E" w:rsidP="00FE4BDC">
      <w:pPr>
        <w:spacing w:line="360" w:lineRule="auto"/>
        <w:ind w:firstLine="709"/>
        <w:jc w:val="both"/>
        <w:rPr>
          <w:sz w:val="28"/>
          <w:szCs w:val="28"/>
        </w:rPr>
      </w:pPr>
      <w:r w:rsidRPr="00FE4BDC">
        <w:rPr>
          <w:sz w:val="28"/>
          <w:szCs w:val="28"/>
        </w:rPr>
        <w:t xml:space="preserve">3 «Специальный транзитный валютный счет» </w:t>
      </w:r>
    </w:p>
    <w:p w:rsidR="00A8607E" w:rsidRPr="00FE4BDC" w:rsidRDefault="00A8607E" w:rsidP="00FE4BDC">
      <w:pPr>
        <w:spacing w:line="360" w:lineRule="auto"/>
        <w:ind w:firstLine="709"/>
        <w:jc w:val="both"/>
        <w:rPr>
          <w:sz w:val="28"/>
          <w:szCs w:val="28"/>
        </w:rPr>
      </w:pPr>
      <w:r w:rsidRPr="00FE4BDC">
        <w:rPr>
          <w:sz w:val="28"/>
          <w:szCs w:val="28"/>
        </w:rPr>
        <w:t>4 «Валютные счета за рубежом».</w:t>
      </w:r>
    </w:p>
    <w:p w:rsidR="00A8607E" w:rsidRPr="00FE4BDC" w:rsidRDefault="00A8607E" w:rsidP="00FE4BDC">
      <w:pPr>
        <w:spacing w:line="360" w:lineRule="auto"/>
        <w:ind w:firstLine="709"/>
        <w:jc w:val="both"/>
        <w:rPr>
          <w:sz w:val="28"/>
          <w:szCs w:val="28"/>
        </w:rPr>
      </w:pPr>
      <w:r w:rsidRPr="00FE4BDC">
        <w:rPr>
          <w:sz w:val="28"/>
          <w:szCs w:val="28"/>
        </w:rPr>
        <w:t>Транзитный валютный счет открывается для зачисления в полном объеме поступлений в иностранной валюте , в том числе и не подлежащих обязательной продаже. Исключение составляют следующие поступления иностранной валюты, зачисляемые сразу в дебет счета 52-2 «Текущие валютные счета»:</w:t>
      </w:r>
    </w:p>
    <w:p w:rsidR="00A8607E" w:rsidRPr="00FE4BDC" w:rsidRDefault="00A8607E" w:rsidP="00FE4BDC">
      <w:pPr>
        <w:numPr>
          <w:ilvl w:val="0"/>
          <w:numId w:val="23"/>
        </w:numPr>
        <w:tabs>
          <w:tab w:val="clear" w:pos="1429"/>
          <w:tab w:val="num" w:pos="900"/>
        </w:tabs>
        <w:spacing w:line="360" w:lineRule="auto"/>
        <w:ind w:left="0" w:firstLine="709"/>
        <w:jc w:val="both"/>
        <w:rPr>
          <w:sz w:val="28"/>
          <w:szCs w:val="28"/>
        </w:rPr>
      </w:pPr>
      <w:r w:rsidRPr="00FE4BDC">
        <w:rPr>
          <w:sz w:val="28"/>
          <w:szCs w:val="28"/>
        </w:rPr>
        <w:t>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 ( п.8 Инструкции №7)</w:t>
      </w:r>
    </w:p>
    <w:p w:rsidR="00A8607E" w:rsidRPr="00FE4BDC" w:rsidRDefault="00A8607E" w:rsidP="00FE4BDC">
      <w:pPr>
        <w:numPr>
          <w:ilvl w:val="0"/>
          <w:numId w:val="23"/>
        </w:numPr>
        <w:tabs>
          <w:tab w:val="clear" w:pos="1429"/>
          <w:tab w:val="num" w:pos="900"/>
        </w:tabs>
        <w:spacing w:line="360" w:lineRule="auto"/>
        <w:ind w:left="0" w:firstLine="709"/>
        <w:jc w:val="both"/>
        <w:rPr>
          <w:sz w:val="28"/>
          <w:szCs w:val="28"/>
        </w:rPr>
      </w:pPr>
      <w:r w:rsidRPr="00FE4BDC">
        <w:rPr>
          <w:sz w:val="28"/>
          <w:szCs w:val="28"/>
        </w:rPr>
        <w:t>иностранная валюта, приобретенная на внутреннем валютном рынке за российские рубли       ( п.25 Инструкции) и за иностранную валюту другого вида ( п.1.15 Положения ЦБ РФ « Об изменении порядка проведения в Российской Федерации некоторых видов валютных операций» №39)</w:t>
      </w:r>
    </w:p>
    <w:p w:rsidR="00A8607E" w:rsidRPr="00FE4BDC" w:rsidRDefault="00A8607E" w:rsidP="00FE4BDC">
      <w:pPr>
        <w:spacing w:line="360" w:lineRule="auto"/>
        <w:ind w:firstLine="709"/>
        <w:jc w:val="both"/>
        <w:rPr>
          <w:sz w:val="28"/>
          <w:szCs w:val="28"/>
        </w:rPr>
      </w:pPr>
      <w:r w:rsidRPr="00FE4BDC">
        <w:rPr>
          <w:sz w:val="28"/>
          <w:szCs w:val="28"/>
        </w:rPr>
        <w:t xml:space="preserve">Транзитный валютный счет  выполняет  в основном функции счета, аккумулирующего поступающие в пользу организации средства в иностранной валюте, и функции счета, контролирующего эти поступления в части осуществления организацией обязательной продажи валютной выручки. Функции счета расчетов транзитный  валютный счет выполняет очень ограниченно. </w:t>
      </w:r>
    </w:p>
    <w:p w:rsidR="00A8607E" w:rsidRPr="00FE4BDC" w:rsidRDefault="00A8607E" w:rsidP="00FE4BDC">
      <w:pPr>
        <w:spacing w:line="360" w:lineRule="auto"/>
        <w:ind w:firstLine="709"/>
        <w:jc w:val="both"/>
        <w:rPr>
          <w:sz w:val="28"/>
          <w:szCs w:val="28"/>
        </w:rPr>
      </w:pPr>
      <w:r w:rsidRPr="00FE4BDC">
        <w:rPr>
          <w:sz w:val="28"/>
          <w:szCs w:val="28"/>
        </w:rPr>
        <w:t>Текущий валютный счет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иностранная валюта может быть использована на любые цели в соответствии с действующим законодательством.)</w:t>
      </w:r>
    </w:p>
    <w:p w:rsidR="00A8607E" w:rsidRPr="00FE4BDC" w:rsidRDefault="00A8607E" w:rsidP="00FE4BDC">
      <w:pPr>
        <w:spacing w:line="360" w:lineRule="auto"/>
        <w:ind w:firstLine="709"/>
        <w:jc w:val="both"/>
        <w:rPr>
          <w:sz w:val="28"/>
          <w:szCs w:val="28"/>
        </w:rPr>
      </w:pPr>
      <w:r w:rsidRPr="00FE4BDC">
        <w:rPr>
          <w:sz w:val="28"/>
          <w:szCs w:val="28"/>
        </w:rPr>
        <w:t>По дебету  сч. 52-2 «Текущие валютные счета» отражаются суммы в иностранной валюте, перечисленные с кредита счета 52-1 «Транзитные валютные счета», а также суммы, которые зачисляются сразу на текущий валютный счет, минуя транзитный счет.</w:t>
      </w:r>
      <w:r w:rsidR="004D59CB" w:rsidRPr="00FE4BDC">
        <w:rPr>
          <w:sz w:val="28"/>
          <w:szCs w:val="28"/>
        </w:rPr>
        <w:t>[11]</w:t>
      </w:r>
    </w:p>
    <w:p w:rsidR="00A8607E" w:rsidRPr="00FE4BDC" w:rsidRDefault="00A8607E" w:rsidP="00FE4BDC">
      <w:pPr>
        <w:spacing w:line="360" w:lineRule="auto"/>
        <w:ind w:firstLine="709"/>
        <w:jc w:val="both"/>
        <w:rPr>
          <w:sz w:val="28"/>
          <w:szCs w:val="28"/>
        </w:rPr>
      </w:pPr>
      <w:r w:rsidRPr="00FE4BDC">
        <w:rPr>
          <w:sz w:val="28"/>
          <w:szCs w:val="28"/>
        </w:rPr>
        <w:t>С кредита счета  52-2 валюта списывается в безналичном и наличном порядке. Снятие наличной валюты со сч.52-2 разрешается на оплату расходов, связанных с командированием работников организаций в иностранные государства, а также по специальному разрешению БР.</w:t>
      </w:r>
    </w:p>
    <w:p w:rsidR="00A8607E" w:rsidRPr="00FE4BDC" w:rsidRDefault="00A8607E" w:rsidP="00FE4BDC">
      <w:pPr>
        <w:spacing w:line="360" w:lineRule="auto"/>
        <w:ind w:firstLine="709"/>
        <w:jc w:val="both"/>
        <w:rPr>
          <w:sz w:val="28"/>
          <w:szCs w:val="28"/>
        </w:rPr>
      </w:pPr>
      <w:r w:rsidRPr="00FE4BDC">
        <w:rPr>
          <w:sz w:val="28"/>
          <w:szCs w:val="28"/>
        </w:rPr>
        <w:t>Валютные счета за рубежом открываются с разрешения БР.</w:t>
      </w:r>
    </w:p>
    <w:p w:rsidR="00A8607E" w:rsidRPr="00FE4BDC" w:rsidRDefault="00A8607E" w:rsidP="00FE4BDC">
      <w:pPr>
        <w:spacing w:line="360" w:lineRule="auto"/>
        <w:ind w:firstLine="709"/>
        <w:jc w:val="both"/>
        <w:rPr>
          <w:sz w:val="28"/>
          <w:szCs w:val="28"/>
        </w:rPr>
      </w:pPr>
      <w:r w:rsidRPr="00FE4BDC">
        <w:rPr>
          <w:sz w:val="28"/>
          <w:szCs w:val="28"/>
        </w:rPr>
        <w:t>Все организации осуществляют обязательную продажу 50 % валютной выручки от экспорта товаров ( работ, услуг) на внутреннем рынке( Федеральный закон от 8 августа 2001 года. № 130-ФЗ).</w:t>
      </w:r>
      <w:r w:rsidR="004D59CB" w:rsidRPr="00FE4BDC">
        <w:rPr>
          <w:sz w:val="28"/>
          <w:szCs w:val="28"/>
        </w:rPr>
        <w:t>[12]</w:t>
      </w:r>
    </w:p>
    <w:p w:rsidR="00A8607E" w:rsidRPr="00FE4BDC" w:rsidRDefault="00A8607E" w:rsidP="00FE4BDC">
      <w:pPr>
        <w:spacing w:line="360" w:lineRule="auto"/>
        <w:ind w:firstLine="709"/>
        <w:jc w:val="both"/>
        <w:rPr>
          <w:sz w:val="28"/>
          <w:szCs w:val="28"/>
        </w:rPr>
      </w:pPr>
      <w:r w:rsidRPr="00FE4BDC">
        <w:rPr>
          <w:sz w:val="28"/>
          <w:szCs w:val="28"/>
        </w:rPr>
        <w:t>Обязательная продажа валюты осуществляется с транзитного валютного счета. При зачислении валютной выручки на транзитный валютный счет организации уполномоченный  банк не позднее следующего рабочего дня извещает об этом организацию с приложением выписки по транзитному счету. По получении указанного извещения организация дает поручение уполномоченному банку на обязательную продажу валюты и перечисление оставшейся части валютной выручки на текущий валютный счет. Обязательная продажа средств  в иностранной валюте в Валютный резерв Банк России производится по курсу рубля БР, действовавшему на день продажи валюты.</w:t>
      </w:r>
    </w:p>
    <w:p w:rsidR="00A8607E" w:rsidRPr="00FE4BDC" w:rsidRDefault="00A8607E" w:rsidP="00FE4BDC">
      <w:pPr>
        <w:spacing w:line="360" w:lineRule="auto"/>
        <w:ind w:firstLine="709"/>
        <w:jc w:val="both"/>
        <w:rPr>
          <w:sz w:val="28"/>
          <w:szCs w:val="28"/>
        </w:rPr>
      </w:pPr>
      <w:r w:rsidRPr="00FE4BDC">
        <w:rPr>
          <w:sz w:val="28"/>
          <w:szCs w:val="28"/>
        </w:rPr>
        <w:t xml:space="preserve">Продажа валюты может  осуществляться как обязательная (50 %  валютной выручки), а также в иных случаях с целью получения рублевых средств.  </w:t>
      </w:r>
    </w:p>
    <w:p w:rsidR="00A8607E" w:rsidRPr="00FE4BDC" w:rsidRDefault="00A8607E" w:rsidP="00FE4BDC">
      <w:pPr>
        <w:spacing w:line="360" w:lineRule="auto"/>
        <w:ind w:firstLine="709"/>
        <w:jc w:val="both"/>
        <w:rPr>
          <w:sz w:val="28"/>
          <w:szCs w:val="28"/>
        </w:rPr>
      </w:pPr>
      <w:r w:rsidRPr="00FE4BDC">
        <w:rPr>
          <w:sz w:val="28"/>
          <w:szCs w:val="28"/>
        </w:rPr>
        <w:t xml:space="preserve">Операции по покупке и продаже иностранной валюты на внутреннем рынке организации осуществляют через уполномоченные банки. Купленная валюта  зачисляется  в полном объеме на текущие счета в уполномоченных банках. </w:t>
      </w:r>
      <w:r w:rsidR="004D59CB" w:rsidRPr="00FE4BDC">
        <w:rPr>
          <w:sz w:val="28"/>
          <w:szCs w:val="28"/>
        </w:rPr>
        <w:t>[14]</w:t>
      </w:r>
    </w:p>
    <w:p w:rsidR="00A8607E" w:rsidRPr="00FE4BDC" w:rsidRDefault="00A8607E" w:rsidP="00FE4BDC">
      <w:pPr>
        <w:spacing w:line="360" w:lineRule="auto"/>
        <w:ind w:firstLine="709"/>
        <w:jc w:val="both"/>
        <w:rPr>
          <w:sz w:val="28"/>
          <w:szCs w:val="28"/>
        </w:rPr>
      </w:pPr>
      <w:r w:rsidRPr="00FE4BDC">
        <w:rPr>
          <w:sz w:val="28"/>
          <w:szCs w:val="28"/>
        </w:rPr>
        <w:t>В целях учета совершаемых резидентом операций покупки иностранной валюты на валютном рынке и ее обратной продажи резиденту параллельно с текущим и транзитным валютным счетом открывается специальный транзитный  валютный счет. Покупка валюты за рубли на валютном рынке без открытия специального транзитного  валютного счета  не допускается. Основанием для покупки валюты является Поручение на приобретение  иностранной валюты.</w:t>
      </w:r>
    </w:p>
    <w:p w:rsidR="00A8607E" w:rsidRPr="00FE4BDC" w:rsidRDefault="00A8607E" w:rsidP="00FE4BDC">
      <w:pPr>
        <w:spacing w:line="360" w:lineRule="auto"/>
        <w:ind w:firstLine="709"/>
        <w:jc w:val="both"/>
        <w:rPr>
          <w:sz w:val="28"/>
          <w:szCs w:val="28"/>
        </w:rPr>
      </w:pPr>
      <w:r w:rsidRPr="00FE4BDC">
        <w:rPr>
          <w:sz w:val="28"/>
          <w:szCs w:val="28"/>
        </w:rPr>
        <w:t>Указаниями ЦБ РФ « О порядке  покупки юридическими лицами –резидентами иностранной валюты за рубли на внутреннем валютном рынке РФ для осуществления платежей  по договорам об импорте товаров в РФ « от 22 марта. 1999 года. №519-У введены особые требования покупки иностранной валюты, предназначенной  для оплаты импортных товаров.</w:t>
      </w:r>
    </w:p>
    <w:p w:rsidR="00A8607E" w:rsidRPr="00FE4BDC" w:rsidRDefault="00A8607E" w:rsidP="00FE4BDC">
      <w:pPr>
        <w:spacing w:line="360" w:lineRule="auto"/>
        <w:ind w:firstLine="709"/>
        <w:jc w:val="both"/>
        <w:rPr>
          <w:sz w:val="28"/>
          <w:szCs w:val="28"/>
        </w:rPr>
      </w:pPr>
      <w:r w:rsidRPr="00FE4BDC">
        <w:rPr>
          <w:sz w:val="28"/>
          <w:szCs w:val="28"/>
        </w:rPr>
        <w:t>Порядок покупки иностранной валюты различается в зависимости от того, ввезены импортные товары на территорию России или это только предстоит сделать.</w:t>
      </w:r>
      <w:r w:rsidR="004D59CB" w:rsidRPr="00FE4BDC">
        <w:rPr>
          <w:sz w:val="28"/>
          <w:szCs w:val="28"/>
        </w:rPr>
        <w:t>[15]</w:t>
      </w:r>
    </w:p>
    <w:p w:rsidR="00A8607E" w:rsidRPr="00FE4BDC" w:rsidRDefault="00A8607E" w:rsidP="00FE4BDC">
      <w:pPr>
        <w:spacing w:line="360" w:lineRule="auto"/>
        <w:ind w:firstLine="709"/>
        <w:jc w:val="both"/>
        <w:rPr>
          <w:sz w:val="28"/>
          <w:szCs w:val="28"/>
        </w:rPr>
      </w:pPr>
      <w:r w:rsidRPr="00FE4BDC">
        <w:rPr>
          <w:sz w:val="28"/>
          <w:szCs w:val="28"/>
        </w:rPr>
        <w:t>Общий порядок работы валютного счета тот же что и расчетного счета: основанием для совершения всех операций являются первичные документы по хозяйственным операциям, а регистраций – выписка банка. При этом в аналитическом учете операции отражаются в конкретной иностранной валюте</w:t>
      </w:r>
      <w:r w:rsidRPr="00FE4BDC">
        <w:rPr>
          <w:sz w:val="28"/>
          <w:szCs w:val="28"/>
        </w:rPr>
        <w:tab/>
        <w:t xml:space="preserve"> ( долларах, марках, фунтах, и т.д.) и параллельно в российской валюте (рублях).</w:t>
      </w:r>
    </w:p>
    <w:p w:rsidR="00A8607E" w:rsidRPr="00FE4BDC" w:rsidRDefault="00A8607E" w:rsidP="00FE4BDC">
      <w:pPr>
        <w:spacing w:line="360" w:lineRule="auto"/>
        <w:ind w:firstLine="709"/>
        <w:jc w:val="both"/>
        <w:rPr>
          <w:sz w:val="28"/>
          <w:szCs w:val="28"/>
        </w:rPr>
      </w:pPr>
      <w:r w:rsidRPr="00FE4BDC">
        <w:rPr>
          <w:sz w:val="28"/>
          <w:szCs w:val="28"/>
        </w:rPr>
        <w:t>При подобном отражении  операции  возникает необходимость пересчета валюты в рубли, что приводит к образованию курсовых разниц (положительных или отрицательных в зависимости от изменения курса валюты по бюллетеню Центрального банка). При реализации валюты продажный реальный курс может быть ниже того,  по которому в день продажи  показывался результат в рублях, тогда предприятие  несет убыток в размере разницы этих сумм, и этот убыток   поступает на дебет счета 91 « Прочие доходы и расходы». В случае  превышения суммы  реализации  валюты  над учетным  уровнем - предприятие имеет доход.</w:t>
      </w:r>
      <w:r w:rsidR="004D59CB" w:rsidRPr="00FE4BDC">
        <w:rPr>
          <w:sz w:val="28"/>
          <w:szCs w:val="28"/>
        </w:rPr>
        <w:t>[16]</w:t>
      </w:r>
    </w:p>
    <w:p w:rsidR="00A8607E" w:rsidRPr="00FE4BDC" w:rsidRDefault="00A8607E" w:rsidP="00FE4BDC">
      <w:pPr>
        <w:spacing w:line="360" w:lineRule="auto"/>
        <w:ind w:firstLine="709"/>
        <w:jc w:val="both"/>
        <w:rPr>
          <w:sz w:val="28"/>
          <w:szCs w:val="28"/>
        </w:rPr>
      </w:pPr>
      <w:r w:rsidRPr="00FE4BDC">
        <w:rPr>
          <w:sz w:val="28"/>
          <w:szCs w:val="28"/>
        </w:rPr>
        <w:t>Так как в нашей стране существует законодательно утвержденный порядок обязательный  продажи определенной части полученной предприятием валюты и переводе ее, таким образом в рубли (передачи суммы выручки от продажи на счет 51), то бухгалтер должен отслеживать эти операции и оформлять соответствующие проводки. Сальдо по счету выводится также в двойном формате - в рублях и в валюте.</w:t>
      </w:r>
    </w:p>
    <w:p w:rsidR="00F27276" w:rsidRPr="00FE4BDC" w:rsidRDefault="00431E50" w:rsidP="00FE4BDC">
      <w:pPr>
        <w:pStyle w:val="2"/>
        <w:pageBreakBefore/>
        <w:spacing w:before="0" w:after="0" w:line="360" w:lineRule="auto"/>
        <w:ind w:firstLine="709"/>
        <w:rPr>
          <w:rFonts w:ascii="Times New Roman" w:hAnsi="Times New Roman" w:cs="Times New Roman"/>
        </w:rPr>
      </w:pPr>
      <w:bookmarkStart w:id="4" w:name="_Toc194984126"/>
      <w:r w:rsidRPr="00FE4BDC">
        <w:rPr>
          <w:rFonts w:ascii="Times New Roman" w:hAnsi="Times New Roman" w:cs="Times New Roman"/>
        </w:rPr>
        <w:t>4.</w:t>
      </w:r>
      <w:r w:rsidR="00F27276" w:rsidRPr="00FE4BDC">
        <w:rPr>
          <w:rFonts w:ascii="Times New Roman" w:hAnsi="Times New Roman" w:cs="Times New Roman"/>
        </w:rPr>
        <w:t>Учет курсовых разниц.</w:t>
      </w:r>
      <w:bookmarkEnd w:id="4"/>
    </w:p>
    <w:p w:rsidR="00FE4BDC" w:rsidRDefault="00FE4BDC" w:rsidP="00FE4BDC">
      <w:pPr>
        <w:widowControl w:val="0"/>
        <w:autoSpaceDE w:val="0"/>
        <w:autoSpaceDN w:val="0"/>
        <w:adjustRightInd w:val="0"/>
        <w:spacing w:line="360" w:lineRule="auto"/>
        <w:ind w:firstLine="709"/>
        <w:jc w:val="both"/>
        <w:rPr>
          <w:sz w:val="28"/>
          <w:szCs w:val="28"/>
        </w:rPr>
      </w:pPr>
    </w:p>
    <w:p w:rsidR="00F27276" w:rsidRPr="00FE4BDC" w:rsidRDefault="00F27276" w:rsidP="00FE4BDC">
      <w:pPr>
        <w:widowControl w:val="0"/>
        <w:autoSpaceDE w:val="0"/>
        <w:autoSpaceDN w:val="0"/>
        <w:adjustRightInd w:val="0"/>
        <w:spacing w:line="360" w:lineRule="auto"/>
        <w:ind w:firstLine="709"/>
        <w:jc w:val="both"/>
        <w:rPr>
          <w:sz w:val="28"/>
          <w:szCs w:val="28"/>
        </w:rPr>
      </w:pPr>
      <w:r w:rsidRPr="00FE4BDC">
        <w:rPr>
          <w:sz w:val="28"/>
          <w:szCs w:val="28"/>
        </w:rPr>
        <w:t>Курсовая разница — это разница между рублевой оценкой соответ</w:t>
      </w:r>
      <w:r w:rsidRPr="00FE4BDC">
        <w:rPr>
          <w:sz w:val="28"/>
          <w:szCs w:val="28"/>
        </w:rPr>
        <w:softHyphen/>
        <w:t>ствующего актива или обязательств, стоимость которых выражена в иностранной валюте, исчисленной по курсу ЦБ РФ на дату испол</w:t>
      </w:r>
      <w:r w:rsidRPr="00FE4BDC">
        <w:rPr>
          <w:sz w:val="28"/>
          <w:szCs w:val="28"/>
        </w:rPr>
        <w:softHyphen/>
        <w:t>нения обязательств по оплате или отчетную дату составления бухгал</w:t>
      </w:r>
      <w:r w:rsidRPr="00FE4BDC">
        <w:rPr>
          <w:sz w:val="28"/>
          <w:szCs w:val="28"/>
        </w:rPr>
        <w:softHyphen/>
        <w:t>терской отчетности за отчетный период, и рублевой оценкой</w:t>
      </w:r>
      <w:r w:rsidR="00304197" w:rsidRPr="00FE4BDC">
        <w:rPr>
          <w:sz w:val="28"/>
          <w:szCs w:val="28"/>
        </w:rPr>
        <w:t xml:space="preserve"> </w:t>
      </w:r>
      <w:r w:rsidRPr="00FE4BDC">
        <w:rPr>
          <w:sz w:val="28"/>
          <w:szCs w:val="28"/>
        </w:rPr>
        <w:t>этих ак</w:t>
      </w:r>
      <w:r w:rsidRPr="00FE4BDC">
        <w:rPr>
          <w:sz w:val="28"/>
          <w:szCs w:val="28"/>
        </w:rPr>
        <w:softHyphen/>
        <w:t>тивов и обязательств, исчисленной по курсу ЦБ РФ на дату принятия их к бухгалтерскому учету в отчетном периоде или дату составления бухгалтерской отчетности за предыдущий отчетный период.</w:t>
      </w:r>
      <w:r w:rsidR="004D59CB" w:rsidRPr="00FE4BDC">
        <w:rPr>
          <w:sz w:val="28"/>
          <w:szCs w:val="28"/>
        </w:rPr>
        <w:t>[17]</w:t>
      </w:r>
    </w:p>
    <w:p w:rsidR="00F27276" w:rsidRPr="00FE4BDC" w:rsidRDefault="00F27276" w:rsidP="00FE4BDC">
      <w:pPr>
        <w:widowControl w:val="0"/>
        <w:autoSpaceDE w:val="0"/>
        <w:autoSpaceDN w:val="0"/>
        <w:adjustRightInd w:val="0"/>
        <w:spacing w:line="360" w:lineRule="auto"/>
        <w:ind w:firstLine="709"/>
        <w:jc w:val="both"/>
        <w:rPr>
          <w:sz w:val="28"/>
          <w:szCs w:val="28"/>
        </w:rPr>
      </w:pPr>
      <w:r w:rsidRPr="00FE4BDC">
        <w:rPr>
          <w:sz w:val="28"/>
          <w:szCs w:val="28"/>
        </w:rPr>
        <w:t>Под курсовой разницей, связанной с формированием уставного капитала, признается разность между рублевой оценкой задолженно</w:t>
      </w:r>
      <w:r w:rsidRPr="00FE4BDC">
        <w:rPr>
          <w:sz w:val="28"/>
          <w:szCs w:val="28"/>
        </w:rPr>
        <w:softHyphen/>
        <w:t>сти учредителя (участника) по вкладу в уставный капитал, оценен</w:t>
      </w:r>
      <w:r w:rsidRPr="00FE4BDC">
        <w:rPr>
          <w:sz w:val="28"/>
          <w:szCs w:val="28"/>
        </w:rPr>
        <w:softHyphen/>
        <w:t>ному в учредительных документах в иностранной валюте, исчислен</w:t>
      </w:r>
      <w:r w:rsidRPr="00FE4BDC">
        <w:rPr>
          <w:sz w:val="28"/>
          <w:szCs w:val="28"/>
        </w:rPr>
        <w:softHyphen/>
        <w:t>ной по курсу ЦБ РФ на дату поступления суммы вкладов, и рублевой оценкой этого вклада в учредительных документах.</w:t>
      </w:r>
    </w:p>
    <w:p w:rsidR="00F27276" w:rsidRPr="00FE4BDC" w:rsidRDefault="00F27276" w:rsidP="00FE4BDC">
      <w:pPr>
        <w:widowControl w:val="0"/>
        <w:autoSpaceDE w:val="0"/>
        <w:autoSpaceDN w:val="0"/>
        <w:adjustRightInd w:val="0"/>
        <w:spacing w:line="360" w:lineRule="auto"/>
        <w:ind w:firstLine="709"/>
        <w:jc w:val="both"/>
        <w:rPr>
          <w:sz w:val="28"/>
          <w:szCs w:val="28"/>
        </w:rPr>
      </w:pPr>
      <w:r w:rsidRPr="00FE4BDC">
        <w:rPr>
          <w:sz w:val="28"/>
          <w:szCs w:val="28"/>
        </w:rPr>
        <w:t>В бухгалтерском учете и отчетности отражается курсовая разни</w:t>
      </w:r>
      <w:r w:rsidRPr="00FE4BDC">
        <w:rPr>
          <w:sz w:val="28"/>
          <w:szCs w:val="28"/>
        </w:rPr>
        <w:softHyphen/>
        <w:t>ца, возникающая по:</w:t>
      </w:r>
    </w:p>
    <w:p w:rsidR="00F27276" w:rsidRPr="00FE4BDC" w:rsidRDefault="00F27276" w:rsidP="00FE4BDC">
      <w:pPr>
        <w:widowControl w:val="0"/>
        <w:numPr>
          <w:ilvl w:val="0"/>
          <w:numId w:val="24"/>
        </w:numPr>
        <w:tabs>
          <w:tab w:val="clear" w:pos="1440"/>
          <w:tab w:val="num" w:pos="360"/>
        </w:tabs>
        <w:autoSpaceDE w:val="0"/>
        <w:autoSpaceDN w:val="0"/>
        <w:adjustRightInd w:val="0"/>
        <w:spacing w:line="360" w:lineRule="auto"/>
        <w:ind w:left="0" w:firstLine="709"/>
        <w:jc w:val="both"/>
        <w:rPr>
          <w:sz w:val="28"/>
          <w:szCs w:val="28"/>
        </w:rPr>
      </w:pPr>
      <w:r w:rsidRPr="00FE4BDC">
        <w:rPr>
          <w:sz w:val="28"/>
          <w:szCs w:val="28"/>
        </w:rPr>
        <w:t>операциям по полному или частичному погашению дебиторской или кредиторской задолженности, выраженной в иностранной ва</w:t>
      </w:r>
      <w:r w:rsidRPr="00FE4BDC">
        <w:rPr>
          <w:sz w:val="28"/>
          <w:szCs w:val="28"/>
        </w:rPr>
        <w:softHyphen/>
        <w:t>люте, если курс ЦБ РФ на дату исполнения обязательств по оп</w:t>
      </w:r>
      <w:r w:rsidRPr="00FE4BDC">
        <w:rPr>
          <w:sz w:val="28"/>
          <w:szCs w:val="28"/>
        </w:rPr>
        <w:softHyphen/>
        <w:t xml:space="preserve">лате отличался от его курса на дату принятия этой дебиторской задолженности к бухгалтерскому учету в отчетном </w:t>
      </w:r>
      <w:r w:rsidR="00304197" w:rsidRPr="00FE4BDC">
        <w:rPr>
          <w:sz w:val="28"/>
          <w:szCs w:val="28"/>
        </w:rPr>
        <w:t>периоде,</w:t>
      </w:r>
      <w:r w:rsidRPr="00FE4BDC">
        <w:rPr>
          <w:sz w:val="28"/>
          <w:szCs w:val="28"/>
        </w:rPr>
        <w:t xml:space="preserve"> либо от курса на дату составления бухгалтерской отчетности за отчет</w:t>
      </w:r>
      <w:r w:rsidRPr="00FE4BDC">
        <w:rPr>
          <w:sz w:val="28"/>
          <w:szCs w:val="28"/>
        </w:rPr>
        <w:softHyphen/>
        <w:t>ный период, в котором эта дебиторская или кредиторская задол</w:t>
      </w:r>
      <w:r w:rsidRPr="00FE4BDC">
        <w:rPr>
          <w:sz w:val="28"/>
          <w:szCs w:val="28"/>
        </w:rPr>
        <w:softHyphen/>
        <w:t>женность была пересчитана в последний раз;</w:t>
      </w:r>
    </w:p>
    <w:p w:rsidR="00F27276" w:rsidRPr="00FE4BDC" w:rsidRDefault="00F27276" w:rsidP="00FE4BDC">
      <w:pPr>
        <w:widowControl w:val="0"/>
        <w:numPr>
          <w:ilvl w:val="0"/>
          <w:numId w:val="24"/>
        </w:numPr>
        <w:tabs>
          <w:tab w:val="clear" w:pos="1440"/>
          <w:tab w:val="num" w:pos="360"/>
        </w:tabs>
        <w:autoSpaceDE w:val="0"/>
        <w:autoSpaceDN w:val="0"/>
        <w:adjustRightInd w:val="0"/>
        <w:spacing w:line="360" w:lineRule="auto"/>
        <w:ind w:left="0" w:firstLine="709"/>
        <w:jc w:val="both"/>
        <w:rPr>
          <w:sz w:val="28"/>
          <w:szCs w:val="28"/>
        </w:rPr>
      </w:pPr>
      <w:r w:rsidRPr="00FE4BDC">
        <w:rPr>
          <w:sz w:val="28"/>
          <w:szCs w:val="28"/>
        </w:rPr>
        <w:t>операциям по пересчету стоимости активов и обязательств, пере</w:t>
      </w:r>
      <w:r w:rsidRPr="00FE4BDC">
        <w:rPr>
          <w:sz w:val="28"/>
          <w:szCs w:val="28"/>
        </w:rPr>
        <w:softHyphen/>
        <w:t>численных в п. 7 Положения по учету активов и обязательств в иностранной валюте.</w:t>
      </w:r>
    </w:p>
    <w:p w:rsidR="00F27276" w:rsidRPr="00FE4BDC" w:rsidRDefault="00F27276" w:rsidP="00FE4BDC">
      <w:pPr>
        <w:widowControl w:val="0"/>
        <w:tabs>
          <w:tab w:val="num" w:pos="360"/>
        </w:tabs>
        <w:autoSpaceDE w:val="0"/>
        <w:autoSpaceDN w:val="0"/>
        <w:adjustRightInd w:val="0"/>
        <w:spacing w:line="360" w:lineRule="auto"/>
        <w:ind w:firstLine="709"/>
        <w:jc w:val="both"/>
        <w:rPr>
          <w:sz w:val="28"/>
          <w:szCs w:val="28"/>
        </w:rPr>
      </w:pPr>
      <w:r w:rsidRPr="00FE4BDC">
        <w:rPr>
          <w:sz w:val="28"/>
          <w:szCs w:val="28"/>
        </w:rPr>
        <w:t xml:space="preserve"> Курсовые разницы подлежат зачислению на финансовые резуль</w:t>
      </w:r>
      <w:r w:rsidRPr="00FE4BDC">
        <w:rPr>
          <w:sz w:val="28"/>
          <w:szCs w:val="28"/>
        </w:rPr>
        <w:softHyphen/>
        <w:t>таты организации (кроме операции по формированию уставного ка</w:t>
      </w:r>
      <w:r w:rsidRPr="00FE4BDC">
        <w:rPr>
          <w:sz w:val="28"/>
          <w:szCs w:val="28"/>
        </w:rPr>
        <w:softHyphen/>
        <w:t>питала) как внереализационные расходы и доходы.</w:t>
      </w:r>
    </w:p>
    <w:p w:rsidR="00F27276" w:rsidRPr="00FE4BDC" w:rsidRDefault="00F27276" w:rsidP="00FE4BDC">
      <w:pPr>
        <w:widowControl w:val="0"/>
        <w:autoSpaceDE w:val="0"/>
        <w:autoSpaceDN w:val="0"/>
        <w:adjustRightInd w:val="0"/>
        <w:spacing w:line="360" w:lineRule="auto"/>
        <w:ind w:firstLine="709"/>
        <w:jc w:val="both"/>
        <w:rPr>
          <w:sz w:val="28"/>
          <w:szCs w:val="28"/>
        </w:rPr>
      </w:pPr>
    </w:p>
    <w:p w:rsidR="00F27276" w:rsidRPr="00FE4BDC" w:rsidRDefault="00F27276" w:rsidP="00FE4BDC">
      <w:pPr>
        <w:widowControl w:val="0"/>
        <w:autoSpaceDE w:val="0"/>
        <w:autoSpaceDN w:val="0"/>
        <w:adjustRightInd w:val="0"/>
        <w:spacing w:line="360" w:lineRule="auto"/>
        <w:ind w:firstLine="709"/>
        <w:jc w:val="both"/>
        <w:rPr>
          <w:sz w:val="28"/>
          <w:szCs w:val="28"/>
        </w:rPr>
      </w:pPr>
      <w:r w:rsidRPr="00FE4BDC">
        <w:rPr>
          <w:sz w:val="28"/>
          <w:szCs w:val="28"/>
        </w:rPr>
        <w:t>Курсовые разницы должны учитываться на счете 91 «Прочие до</w:t>
      </w:r>
      <w:r w:rsidRPr="00FE4BDC">
        <w:rPr>
          <w:sz w:val="28"/>
          <w:szCs w:val="28"/>
        </w:rPr>
        <w:softHyphen/>
        <w:t>ходы н расходы». По дебету этого счета отражают отрицательные кур</w:t>
      </w:r>
      <w:r w:rsidRPr="00FE4BDC">
        <w:rPr>
          <w:sz w:val="28"/>
          <w:szCs w:val="28"/>
        </w:rPr>
        <w:softHyphen/>
        <w:t>совые разницы в корреспонденции со счетами учета денежных средств, финансовых вложений, расчетов и др., а по кредиту — по</w:t>
      </w:r>
      <w:r w:rsidRPr="00FE4BDC">
        <w:rPr>
          <w:sz w:val="28"/>
          <w:szCs w:val="28"/>
        </w:rPr>
        <w:softHyphen/>
        <w:t>ложительные курсовые разницы.</w:t>
      </w:r>
    </w:p>
    <w:p w:rsidR="00F27276" w:rsidRPr="00FE4BDC" w:rsidRDefault="00F27276" w:rsidP="00FE4BDC">
      <w:pPr>
        <w:widowControl w:val="0"/>
        <w:autoSpaceDE w:val="0"/>
        <w:autoSpaceDN w:val="0"/>
        <w:adjustRightInd w:val="0"/>
        <w:spacing w:line="360" w:lineRule="auto"/>
        <w:ind w:firstLine="709"/>
        <w:jc w:val="both"/>
        <w:rPr>
          <w:sz w:val="28"/>
          <w:szCs w:val="28"/>
        </w:rPr>
      </w:pPr>
      <w:r w:rsidRPr="00FE4BDC">
        <w:rPr>
          <w:sz w:val="28"/>
          <w:szCs w:val="28"/>
        </w:rPr>
        <w:t>Курсовые разницы, связанные с формированием уставного капи</w:t>
      </w:r>
      <w:r w:rsidRPr="00FE4BDC">
        <w:rPr>
          <w:sz w:val="28"/>
          <w:szCs w:val="28"/>
        </w:rPr>
        <w:softHyphen/>
        <w:t>тала организации, подлежат отнесению на ее добавочный капитал. Положительные курсовые разницы относят на увеличение счетов по учету расчетов с учредителями с кредита счета 83 «Добавочный ка</w:t>
      </w:r>
      <w:r w:rsidRPr="00FE4BDC">
        <w:rPr>
          <w:sz w:val="28"/>
          <w:szCs w:val="28"/>
        </w:rPr>
        <w:softHyphen/>
        <w:t>питал», а отрицательные отражаются по дебету счета 83 и кредиту счетов учета расчетов.</w:t>
      </w:r>
      <w:r w:rsidR="004D59CB" w:rsidRPr="00FE4BDC">
        <w:rPr>
          <w:sz w:val="28"/>
          <w:szCs w:val="28"/>
        </w:rPr>
        <w:t>[15]</w:t>
      </w:r>
    </w:p>
    <w:p w:rsidR="00F27276" w:rsidRPr="00FE4BDC" w:rsidRDefault="00F27276" w:rsidP="00FE4BDC">
      <w:pPr>
        <w:widowControl w:val="0"/>
        <w:autoSpaceDE w:val="0"/>
        <w:autoSpaceDN w:val="0"/>
        <w:adjustRightInd w:val="0"/>
        <w:spacing w:line="360" w:lineRule="auto"/>
        <w:ind w:firstLine="709"/>
        <w:jc w:val="both"/>
        <w:rPr>
          <w:sz w:val="28"/>
          <w:szCs w:val="28"/>
        </w:rPr>
      </w:pPr>
      <w:r w:rsidRPr="00FE4BDC">
        <w:rPr>
          <w:sz w:val="28"/>
          <w:szCs w:val="28"/>
        </w:rPr>
        <w:t>Курсовые разницы отражаются в бухгалтерском учете и отчетно</w:t>
      </w:r>
      <w:r w:rsidRPr="00FE4BDC">
        <w:rPr>
          <w:sz w:val="28"/>
          <w:szCs w:val="28"/>
        </w:rPr>
        <w:softHyphen/>
        <w:t>сти в том отчетном периоде, к которому относится дата расчета или за который составлена бухгалтерская отчетность.</w:t>
      </w:r>
    </w:p>
    <w:p w:rsidR="00FF597E" w:rsidRPr="00FE4BDC" w:rsidRDefault="00431E50" w:rsidP="00FE4BDC">
      <w:pPr>
        <w:pStyle w:val="2"/>
        <w:pageBreakBefore/>
        <w:spacing w:before="0" w:after="0" w:line="360" w:lineRule="auto"/>
        <w:ind w:firstLine="709"/>
        <w:rPr>
          <w:rFonts w:ascii="Times New Roman" w:hAnsi="Times New Roman" w:cs="Times New Roman"/>
        </w:rPr>
      </w:pPr>
      <w:bookmarkStart w:id="5" w:name="_Toc194984127"/>
      <w:r w:rsidRPr="00FE4BDC">
        <w:rPr>
          <w:rFonts w:ascii="Times New Roman" w:hAnsi="Times New Roman" w:cs="Times New Roman"/>
        </w:rPr>
        <w:t>5.</w:t>
      </w:r>
      <w:r w:rsidR="00FF597E" w:rsidRPr="00FE4BDC">
        <w:rPr>
          <w:rFonts w:ascii="Times New Roman" w:hAnsi="Times New Roman" w:cs="Times New Roman"/>
        </w:rPr>
        <w:t>Инвентаризация  денежных средств</w:t>
      </w:r>
      <w:bookmarkEnd w:id="5"/>
    </w:p>
    <w:p w:rsidR="00FE4BDC" w:rsidRDefault="00FE4BDC" w:rsidP="00FE4BDC">
      <w:pPr>
        <w:spacing w:line="360" w:lineRule="auto"/>
        <w:ind w:firstLine="709"/>
        <w:jc w:val="both"/>
        <w:rPr>
          <w:sz w:val="28"/>
          <w:szCs w:val="28"/>
        </w:rPr>
      </w:pPr>
    </w:p>
    <w:p w:rsidR="00FF597E" w:rsidRPr="00FE4BDC" w:rsidRDefault="00FF597E" w:rsidP="00FE4BDC">
      <w:pPr>
        <w:spacing w:line="360" w:lineRule="auto"/>
        <w:ind w:firstLine="709"/>
        <w:jc w:val="both"/>
        <w:rPr>
          <w:sz w:val="28"/>
          <w:szCs w:val="28"/>
        </w:rPr>
      </w:pPr>
      <w:r w:rsidRPr="00FE4BDC">
        <w:rPr>
          <w:sz w:val="28"/>
          <w:szCs w:val="28"/>
        </w:rPr>
        <w:t>Статья 12 Федерального закона от 21 ноября 1996 г. № 129 - ФЗ «О бухгалтерском учете» рассматривает проведение инвентаризации имущества и обязательств организации как одно из обязательных условий, обеспечивающих достоверность данных бухгалтерского учета и бухгалтерской отчетности.</w:t>
      </w:r>
    </w:p>
    <w:p w:rsidR="00FF597E" w:rsidRPr="00FE4BDC" w:rsidRDefault="00FF597E" w:rsidP="00FE4BDC">
      <w:pPr>
        <w:spacing w:line="360" w:lineRule="auto"/>
        <w:ind w:firstLine="709"/>
        <w:jc w:val="both"/>
        <w:rPr>
          <w:sz w:val="28"/>
          <w:szCs w:val="28"/>
        </w:rPr>
      </w:pPr>
      <w:r w:rsidRPr="00FE4BDC">
        <w:rPr>
          <w:sz w:val="28"/>
          <w:szCs w:val="28"/>
        </w:rPr>
        <w:t xml:space="preserve">Порядок проведения инвентаризации активов и обязательств организации подлежит утверждению одновременно с принятием учетной политики на следующий финансовый год (или ряд лет), </w:t>
      </w:r>
    </w:p>
    <w:p w:rsidR="00FF597E" w:rsidRPr="00FE4BDC" w:rsidRDefault="00FF597E" w:rsidP="00FE4BDC">
      <w:pPr>
        <w:spacing w:line="360" w:lineRule="auto"/>
        <w:ind w:firstLine="709"/>
        <w:jc w:val="both"/>
        <w:rPr>
          <w:sz w:val="28"/>
          <w:szCs w:val="28"/>
        </w:rPr>
      </w:pPr>
      <w:r w:rsidRPr="00FE4BDC">
        <w:rPr>
          <w:sz w:val="28"/>
          <w:szCs w:val="28"/>
        </w:rPr>
        <w:t>Порядок проведения инвентаризации определяется организацией самостоятельно, за исключением случаев, когда ее проведение является обязательным в соответствии со ст. 12 Федерального закона от 21 ноября 1996 г. № 129-ФЗ «О бухгалтерском учете»:</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перед составлением годовой бухгалтерской отчетности;</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при смене материально ответственных лиц;</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при выявлении фактов хищения, злоупотребления или порчи имущества;</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в случае стихийного бедствия, пожара и других чрезвычайных ситуаций;</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при реорганизации или ликвидации организации;</w:t>
      </w:r>
    </w:p>
    <w:p w:rsidR="00FF597E" w:rsidRPr="00FE4BDC" w:rsidRDefault="00FF597E" w:rsidP="00FE4BDC">
      <w:pPr>
        <w:numPr>
          <w:ilvl w:val="0"/>
          <w:numId w:val="18"/>
        </w:numPr>
        <w:spacing w:line="360" w:lineRule="auto"/>
        <w:ind w:left="0" w:firstLine="709"/>
        <w:jc w:val="both"/>
        <w:rPr>
          <w:sz w:val="28"/>
          <w:szCs w:val="28"/>
        </w:rPr>
      </w:pPr>
      <w:r w:rsidRPr="00FE4BDC">
        <w:rPr>
          <w:sz w:val="28"/>
          <w:szCs w:val="28"/>
        </w:rPr>
        <w:t>в других случаях, предусмотренных законодательством.</w:t>
      </w:r>
      <w:r w:rsidR="004D59CB" w:rsidRPr="00FE4BDC">
        <w:rPr>
          <w:sz w:val="28"/>
          <w:szCs w:val="28"/>
        </w:rPr>
        <w:t>[14]</w:t>
      </w:r>
    </w:p>
    <w:p w:rsidR="00FF597E" w:rsidRPr="00FE4BDC" w:rsidRDefault="00FF597E" w:rsidP="00FE4BDC">
      <w:pPr>
        <w:spacing w:line="360" w:lineRule="auto"/>
        <w:ind w:firstLine="709"/>
        <w:jc w:val="both"/>
        <w:rPr>
          <w:sz w:val="28"/>
          <w:szCs w:val="28"/>
        </w:rPr>
      </w:pPr>
      <w:r w:rsidRPr="00FE4BDC">
        <w:rPr>
          <w:sz w:val="28"/>
          <w:szCs w:val="28"/>
        </w:rPr>
        <w:t>Руководитель организации может принять решение о проведении дополнительных внеплановых инвентаризаций.</w:t>
      </w:r>
    </w:p>
    <w:p w:rsidR="00FF597E" w:rsidRPr="00FE4BDC" w:rsidRDefault="00FF597E" w:rsidP="00FE4BDC">
      <w:pPr>
        <w:spacing w:line="360" w:lineRule="auto"/>
        <w:ind w:firstLine="709"/>
        <w:jc w:val="both"/>
        <w:rPr>
          <w:sz w:val="28"/>
          <w:szCs w:val="28"/>
        </w:rPr>
      </w:pPr>
      <w:r w:rsidRPr="00FE4BDC">
        <w:rPr>
          <w:sz w:val="28"/>
          <w:szCs w:val="28"/>
        </w:rPr>
        <w:t>Обязательная ежегодная инвентаризация имущества и обязательств организации должна быть начата не ранее 1 октября отчетного года и закончена до его завершения.</w:t>
      </w:r>
    </w:p>
    <w:p w:rsidR="00FF597E" w:rsidRPr="00FE4BDC" w:rsidRDefault="00FF597E" w:rsidP="00FE4BDC">
      <w:pPr>
        <w:spacing w:line="360" w:lineRule="auto"/>
        <w:ind w:firstLine="709"/>
        <w:jc w:val="both"/>
        <w:rPr>
          <w:sz w:val="28"/>
          <w:szCs w:val="28"/>
        </w:rPr>
      </w:pPr>
      <w:r w:rsidRPr="00FE4BDC">
        <w:rPr>
          <w:sz w:val="28"/>
          <w:szCs w:val="28"/>
        </w:rPr>
        <w:t>Для проведения инвентаризации приказом руководителя организации назначается постоянно действующая инвентаризационная комиссия.</w:t>
      </w:r>
    </w:p>
    <w:p w:rsidR="00FF597E" w:rsidRPr="00FE4BDC" w:rsidRDefault="00FF597E" w:rsidP="00FE4BDC">
      <w:pPr>
        <w:spacing w:line="360" w:lineRule="auto"/>
        <w:ind w:firstLine="709"/>
        <w:jc w:val="both"/>
        <w:rPr>
          <w:sz w:val="28"/>
          <w:szCs w:val="28"/>
        </w:rPr>
      </w:pPr>
      <w:r w:rsidRPr="00FE4BDC">
        <w:rPr>
          <w:sz w:val="28"/>
          <w:szCs w:val="28"/>
        </w:rPr>
        <w:t xml:space="preserve">Правила проведения инвентаризации определены Методическими указаниями по инвентаризации имущества и финансовых обязательств, утвержденными Приказом Минфина РФ от 13 июня 1995 г. № 49 </w:t>
      </w:r>
    </w:p>
    <w:p w:rsidR="00FF597E" w:rsidRPr="00FE4BDC" w:rsidRDefault="00FF597E" w:rsidP="00FE4BDC">
      <w:pPr>
        <w:spacing w:line="360" w:lineRule="auto"/>
        <w:ind w:firstLine="709"/>
        <w:jc w:val="both"/>
        <w:rPr>
          <w:sz w:val="28"/>
          <w:szCs w:val="28"/>
        </w:rPr>
      </w:pPr>
      <w:r w:rsidRPr="00FE4BDC">
        <w:rPr>
          <w:sz w:val="28"/>
          <w:szCs w:val="28"/>
        </w:rPr>
        <w:t xml:space="preserve">Сведения о фактическом наличии имущества записываются в инвентаризационные описи (акты). </w:t>
      </w:r>
    </w:p>
    <w:p w:rsidR="00FF597E" w:rsidRPr="00FE4BDC" w:rsidRDefault="00FF597E" w:rsidP="00FE4BDC">
      <w:pPr>
        <w:spacing w:line="360" w:lineRule="auto"/>
        <w:ind w:firstLine="709"/>
        <w:jc w:val="both"/>
        <w:rPr>
          <w:sz w:val="28"/>
          <w:szCs w:val="28"/>
        </w:rPr>
      </w:pPr>
      <w:r w:rsidRPr="00FE4BDC">
        <w:rPr>
          <w:sz w:val="28"/>
          <w:szCs w:val="28"/>
        </w:rPr>
        <w:t>Проверка фактического наличия имущества производится при обязательном участии материально ответственного лица. При этом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r w:rsidR="004D59CB" w:rsidRPr="00FE4BDC">
        <w:rPr>
          <w:sz w:val="28"/>
          <w:szCs w:val="28"/>
        </w:rPr>
        <w:t>[3]</w:t>
      </w:r>
    </w:p>
    <w:p w:rsidR="00FF597E" w:rsidRPr="00FE4BDC" w:rsidRDefault="00FF597E" w:rsidP="00FE4BDC">
      <w:pPr>
        <w:spacing w:line="360" w:lineRule="auto"/>
        <w:ind w:firstLine="709"/>
        <w:jc w:val="both"/>
        <w:rPr>
          <w:sz w:val="28"/>
          <w:szCs w:val="28"/>
        </w:rPr>
      </w:pPr>
      <w:r w:rsidRPr="00FE4BDC">
        <w:rPr>
          <w:sz w:val="28"/>
          <w:szCs w:val="28"/>
        </w:rPr>
        <w:t>После завершения инвентаризации описи, оформленные в установленном порядке и подписанные членами инвентаризационной комиссии и материально ответственными лицами, сдаются в бухгалтерию организации.</w:t>
      </w:r>
    </w:p>
    <w:p w:rsidR="00FF597E" w:rsidRPr="00FE4BDC" w:rsidRDefault="00FF597E" w:rsidP="00FE4BDC">
      <w:pPr>
        <w:spacing w:line="360" w:lineRule="auto"/>
        <w:ind w:firstLine="709"/>
        <w:jc w:val="both"/>
        <w:rPr>
          <w:sz w:val="28"/>
          <w:szCs w:val="28"/>
        </w:rPr>
      </w:pPr>
      <w:r w:rsidRPr="00FE4BDC">
        <w:rPr>
          <w:sz w:val="28"/>
          <w:szCs w:val="28"/>
        </w:rPr>
        <w:t>Анализ результатов инвентаризации в бухгалтерии организации заключается в проверке наличия расхождений между фактическими данными, полученными в процессе инвентаризации, и показателями по данным бухгалтерского учета. При обнаружении расхождений составляются Сличительные ведомости.</w:t>
      </w:r>
      <w:r w:rsidR="004D59CB" w:rsidRPr="00FE4BDC">
        <w:rPr>
          <w:sz w:val="28"/>
          <w:szCs w:val="28"/>
        </w:rPr>
        <w:t>[4]</w:t>
      </w:r>
    </w:p>
    <w:p w:rsidR="00FF597E" w:rsidRPr="00FE4BDC" w:rsidRDefault="00FF597E" w:rsidP="00FE4BDC">
      <w:pPr>
        <w:spacing w:line="360" w:lineRule="auto"/>
        <w:ind w:firstLine="709"/>
        <w:jc w:val="both"/>
        <w:rPr>
          <w:sz w:val="28"/>
          <w:szCs w:val="28"/>
        </w:rPr>
      </w:pPr>
      <w:r w:rsidRPr="00FE4BDC">
        <w:rPr>
          <w:sz w:val="28"/>
          <w:szCs w:val="28"/>
        </w:rPr>
        <w:t>В соответствии со ст. 12 Закона о бухгалтерском учете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FF597E" w:rsidRPr="00FE4BDC" w:rsidRDefault="00FF597E" w:rsidP="00FE4BDC">
      <w:pPr>
        <w:numPr>
          <w:ilvl w:val="0"/>
          <w:numId w:val="19"/>
        </w:numPr>
        <w:spacing w:line="360" w:lineRule="auto"/>
        <w:ind w:left="0" w:firstLine="709"/>
        <w:jc w:val="both"/>
        <w:rPr>
          <w:sz w:val="28"/>
          <w:szCs w:val="28"/>
        </w:rPr>
      </w:pPr>
      <w:r w:rsidRPr="00FE4BDC">
        <w:rPr>
          <w:sz w:val="28"/>
          <w:szCs w:val="28"/>
        </w:rPr>
        <w:t>излишек имущества приходуется, и соответствующая сумма зачисляется на финансовые результаты организации;</w:t>
      </w:r>
    </w:p>
    <w:p w:rsidR="00FF597E" w:rsidRPr="00FE4BDC" w:rsidRDefault="00FF597E" w:rsidP="00FE4BDC">
      <w:pPr>
        <w:numPr>
          <w:ilvl w:val="0"/>
          <w:numId w:val="19"/>
        </w:numPr>
        <w:spacing w:line="360" w:lineRule="auto"/>
        <w:ind w:left="0" w:firstLine="709"/>
        <w:jc w:val="both"/>
        <w:rPr>
          <w:sz w:val="28"/>
          <w:szCs w:val="28"/>
        </w:rPr>
      </w:pPr>
      <w:r w:rsidRPr="00FE4BDC">
        <w:rPr>
          <w:sz w:val="28"/>
          <w:szCs w:val="28"/>
        </w:rPr>
        <w:t>недостача имущества и его порча относятся:</w:t>
      </w:r>
    </w:p>
    <w:p w:rsidR="00FF597E" w:rsidRPr="00FE4BDC" w:rsidRDefault="00FF597E" w:rsidP="00FE4BDC">
      <w:pPr>
        <w:numPr>
          <w:ilvl w:val="0"/>
          <w:numId w:val="19"/>
        </w:numPr>
        <w:spacing w:line="360" w:lineRule="auto"/>
        <w:ind w:left="0" w:firstLine="709"/>
        <w:jc w:val="both"/>
        <w:rPr>
          <w:sz w:val="28"/>
          <w:szCs w:val="28"/>
        </w:rPr>
      </w:pPr>
      <w:r w:rsidRPr="00FE4BDC">
        <w:rPr>
          <w:sz w:val="28"/>
          <w:szCs w:val="28"/>
        </w:rPr>
        <w:t>в пределах норм естественной убыли - на издержки производства и обращения;</w:t>
      </w:r>
    </w:p>
    <w:p w:rsidR="00FF597E" w:rsidRPr="00FE4BDC" w:rsidRDefault="00FF597E" w:rsidP="00FE4BDC">
      <w:pPr>
        <w:numPr>
          <w:ilvl w:val="0"/>
          <w:numId w:val="19"/>
        </w:numPr>
        <w:spacing w:line="360" w:lineRule="auto"/>
        <w:ind w:left="0" w:firstLine="709"/>
        <w:jc w:val="both"/>
        <w:rPr>
          <w:sz w:val="28"/>
          <w:szCs w:val="28"/>
        </w:rPr>
      </w:pPr>
      <w:r w:rsidRPr="00FE4BDC">
        <w:rPr>
          <w:sz w:val="28"/>
          <w:szCs w:val="28"/>
        </w:rPr>
        <w:t>сверх норм естественной убыли - на счет виновных лиц. При отсутствии норм убыль рассматривается как недостача сверх норм.</w:t>
      </w:r>
      <w:r w:rsidR="004D59CB" w:rsidRPr="00FE4BDC">
        <w:rPr>
          <w:sz w:val="28"/>
          <w:szCs w:val="28"/>
        </w:rPr>
        <w:t>[16]</w:t>
      </w:r>
    </w:p>
    <w:p w:rsidR="00FF597E" w:rsidRPr="00FE4BDC" w:rsidRDefault="00FF597E" w:rsidP="00FE4BDC">
      <w:pPr>
        <w:spacing w:line="360" w:lineRule="auto"/>
        <w:ind w:firstLine="709"/>
        <w:jc w:val="both"/>
        <w:rPr>
          <w:sz w:val="28"/>
          <w:szCs w:val="28"/>
        </w:rPr>
      </w:pPr>
      <w:r w:rsidRPr="00FE4BDC">
        <w:rPr>
          <w:sz w:val="28"/>
          <w:szCs w:val="28"/>
        </w:rPr>
        <w:t xml:space="preserve">Если в ходе инвентаризации были выявлены ошибки при отражении операций на счетах бухгалтерского учета, в результате которых неправильно определена налоговая база при исчислении налогов и сборов, то необходимо внести изменения в налоговые расчеты, уплатить недостающие суммы налогов и пени за просрочку платежей. </w:t>
      </w:r>
    </w:p>
    <w:p w:rsidR="00FF597E" w:rsidRPr="00FE4BDC" w:rsidRDefault="00431E50" w:rsidP="00FE4BDC">
      <w:pPr>
        <w:pStyle w:val="2"/>
        <w:pageBreakBefore/>
        <w:spacing w:before="0" w:after="0" w:line="360" w:lineRule="auto"/>
        <w:ind w:firstLine="709"/>
        <w:rPr>
          <w:rFonts w:ascii="Times New Roman" w:hAnsi="Times New Roman" w:cs="Times New Roman"/>
        </w:rPr>
      </w:pPr>
      <w:bookmarkStart w:id="6" w:name="_Toc194984128"/>
      <w:r w:rsidRPr="00FE4BDC">
        <w:rPr>
          <w:rFonts w:ascii="Times New Roman" w:hAnsi="Times New Roman" w:cs="Times New Roman"/>
        </w:rPr>
        <w:t>6.</w:t>
      </w:r>
      <w:r w:rsidR="00FF597E" w:rsidRPr="00FE4BDC">
        <w:rPr>
          <w:rFonts w:ascii="Times New Roman" w:hAnsi="Times New Roman" w:cs="Times New Roman"/>
        </w:rPr>
        <w:t>Инвентаризация кассы</w:t>
      </w:r>
      <w:bookmarkEnd w:id="6"/>
    </w:p>
    <w:p w:rsidR="00FE4BDC" w:rsidRDefault="00FE4BDC" w:rsidP="00FE4BDC">
      <w:pPr>
        <w:spacing w:line="360" w:lineRule="auto"/>
        <w:ind w:firstLine="709"/>
        <w:jc w:val="both"/>
        <w:rPr>
          <w:sz w:val="28"/>
          <w:szCs w:val="28"/>
        </w:rPr>
      </w:pPr>
    </w:p>
    <w:p w:rsidR="00FF597E" w:rsidRPr="00FE4BDC" w:rsidRDefault="00FF597E" w:rsidP="00FE4BDC">
      <w:pPr>
        <w:spacing w:line="360" w:lineRule="auto"/>
        <w:ind w:firstLine="709"/>
        <w:jc w:val="both"/>
        <w:rPr>
          <w:sz w:val="28"/>
          <w:szCs w:val="28"/>
        </w:rPr>
      </w:pPr>
      <w:r w:rsidRPr="00FE4BDC">
        <w:rPr>
          <w:sz w:val="28"/>
          <w:szCs w:val="28"/>
        </w:rPr>
        <w:t>Инвентаризация наличных денежных средств в кассе производится в соответствии с Порядком ведения кассовых операций в Российской Федерации, утвержденным решением Совета директоров Центрального банка РФ от 22 сентября 1993 г. № 40 и сообщенным Письмом Банка России от 4 октября 1993 г. № 18.</w:t>
      </w:r>
    </w:p>
    <w:p w:rsidR="00FF597E" w:rsidRPr="00FE4BDC" w:rsidRDefault="00FF597E" w:rsidP="00FE4BDC">
      <w:pPr>
        <w:spacing w:line="360" w:lineRule="auto"/>
        <w:ind w:firstLine="709"/>
        <w:jc w:val="both"/>
        <w:rPr>
          <w:sz w:val="28"/>
          <w:szCs w:val="28"/>
        </w:rPr>
      </w:pPr>
      <w:r w:rsidRPr="00FE4BDC">
        <w:rPr>
          <w:sz w:val="28"/>
          <w:szCs w:val="28"/>
        </w:rPr>
        <w:t xml:space="preserve">Для обеспечения надлежащего контроля за сохранностью денежных средств в кассе целесообразно проводить инвентаризацию кассы ежемесячно перед составлением текущей бухгалтерской отчетности.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денежных средств. </w:t>
      </w:r>
    </w:p>
    <w:p w:rsidR="00FF597E" w:rsidRPr="00FE4BDC" w:rsidRDefault="00FF597E" w:rsidP="00FE4BDC">
      <w:pPr>
        <w:spacing w:line="360" w:lineRule="auto"/>
        <w:ind w:firstLine="709"/>
        <w:jc w:val="both"/>
        <w:rPr>
          <w:sz w:val="28"/>
          <w:szCs w:val="28"/>
        </w:rPr>
      </w:pPr>
      <w:r w:rsidRPr="00FE4BDC">
        <w:rPr>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«(дата)»», что должно служить бухгалтерии основанием для определения остатков средств к началу инвентаризации.</w:t>
      </w:r>
    </w:p>
    <w:p w:rsidR="00FF597E" w:rsidRPr="00FE4BDC" w:rsidRDefault="00FF597E" w:rsidP="00FE4BDC">
      <w:pPr>
        <w:spacing w:line="360" w:lineRule="auto"/>
        <w:ind w:firstLine="709"/>
        <w:jc w:val="both"/>
        <w:rPr>
          <w:sz w:val="28"/>
          <w:szCs w:val="28"/>
        </w:rPr>
      </w:pPr>
      <w:r w:rsidRPr="00FE4BDC">
        <w:rPr>
          <w:sz w:val="28"/>
          <w:szCs w:val="28"/>
        </w:rPr>
        <w:t>Материально-ответственные лица дают расписки о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ответственность, оприходованы, выбывшие -списаны в расход.</w:t>
      </w:r>
      <w:r w:rsidR="004D59CB" w:rsidRPr="00FE4BDC">
        <w:rPr>
          <w:sz w:val="28"/>
          <w:szCs w:val="28"/>
        </w:rPr>
        <w:t>[10]</w:t>
      </w:r>
    </w:p>
    <w:p w:rsidR="00FF597E" w:rsidRPr="00FE4BDC" w:rsidRDefault="00FF597E" w:rsidP="00FE4BDC">
      <w:pPr>
        <w:spacing w:line="360" w:lineRule="auto"/>
        <w:ind w:firstLine="709"/>
        <w:jc w:val="both"/>
        <w:rPr>
          <w:sz w:val="28"/>
          <w:szCs w:val="28"/>
        </w:rPr>
      </w:pPr>
      <w:r w:rsidRPr="00FE4BDC">
        <w:rPr>
          <w:sz w:val="28"/>
          <w:szCs w:val="28"/>
        </w:rPr>
        <w:t>Одновременно проверяется наличие находящихся в кассе других ценностей: бланков строгой отчетности, ценных бумаг, путевок для лечения и отдыха, железнодорожных и авиабилетов, знаков почтовой оплаты, талонов на бензин и других денежных документов( по их видам).</w:t>
      </w:r>
    </w:p>
    <w:p w:rsidR="00FF597E" w:rsidRPr="00FE4BDC" w:rsidRDefault="00FF597E" w:rsidP="00FE4BDC">
      <w:pPr>
        <w:spacing w:line="360" w:lineRule="auto"/>
        <w:ind w:firstLine="709"/>
        <w:jc w:val="both"/>
        <w:rPr>
          <w:sz w:val="28"/>
          <w:szCs w:val="28"/>
        </w:rPr>
      </w:pPr>
      <w:r w:rsidRPr="00FE4BDC">
        <w:rPr>
          <w:sz w:val="28"/>
          <w:szCs w:val="28"/>
        </w:rPr>
        <w:t>В ходе инвентаризации проверяется соответствие остатков денежных средств и других ценностей на конец отчетного месяца на счетах бухгалтерского учета, указанных в соответствующих учетных регистрах, их фактическому наличию в кассе организации.</w:t>
      </w:r>
      <w:r w:rsidR="004D59CB" w:rsidRPr="00FE4BDC">
        <w:rPr>
          <w:sz w:val="28"/>
          <w:szCs w:val="28"/>
        </w:rPr>
        <w:t>[13]</w:t>
      </w:r>
    </w:p>
    <w:p w:rsidR="00FF597E" w:rsidRPr="00FE4BDC" w:rsidRDefault="00FF597E" w:rsidP="00FE4BDC">
      <w:pPr>
        <w:spacing w:line="360" w:lineRule="auto"/>
        <w:ind w:firstLine="709"/>
        <w:jc w:val="both"/>
        <w:rPr>
          <w:sz w:val="28"/>
          <w:szCs w:val="28"/>
        </w:rPr>
      </w:pPr>
      <w:r w:rsidRPr="00FE4BDC">
        <w:rPr>
          <w:sz w:val="28"/>
          <w:szCs w:val="28"/>
        </w:rPr>
        <w:t>Инвентаризационная комиссия полистно пересчитывает денежную наличность и проверяет другие ценности, находящиеся в кассе.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и т. п.</w:t>
      </w:r>
    </w:p>
    <w:p w:rsidR="00FF597E" w:rsidRPr="00FE4BDC" w:rsidRDefault="00FF597E" w:rsidP="00FE4BDC">
      <w:pPr>
        <w:spacing w:line="360" w:lineRule="auto"/>
        <w:ind w:firstLine="709"/>
        <w:jc w:val="both"/>
        <w:rPr>
          <w:sz w:val="28"/>
          <w:szCs w:val="28"/>
        </w:rPr>
      </w:pPr>
      <w:r w:rsidRPr="00FE4BDC">
        <w:rPr>
          <w:sz w:val="28"/>
          <w:szCs w:val="28"/>
        </w:rPr>
        <w:t>В случае выявления излишков или недостач берется письменное объяснение кассира.</w:t>
      </w:r>
    </w:p>
    <w:p w:rsidR="00FF597E" w:rsidRPr="00FE4BDC" w:rsidRDefault="00FF597E" w:rsidP="00FE4BDC">
      <w:pPr>
        <w:spacing w:line="360" w:lineRule="auto"/>
        <w:ind w:firstLine="709"/>
        <w:jc w:val="both"/>
        <w:rPr>
          <w:sz w:val="28"/>
          <w:szCs w:val="28"/>
        </w:rPr>
      </w:pPr>
      <w:r w:rsidRPr="00FE4BDC">
        <w:rPr>
          <w:sz w:val="28"/>
          <w:szCs w:val="28"/>
        </w:rPr>
        <w:t>Недостача денежных средств в кассе удерживается с кассира.</w:t>
      </w:r>
    </w:p>
    <w:p w:rsidR="00FF597E" w:rsidRPr="00FE4BDC" w:rsidRDefault="00FF597E" w:rsidP="00FE4BDC">
      <w:pPr>
        <w:spacing w:line="360" w:lineRule="auto"/>
        <w:ind w:firstLine="709"/>
        <w:jc w:val="both"/>
        <w:rPr>
          <w:sz w:val="28"/>
          <w:szCs w:val="28"/>
        </w:rPr>
      </w:pPr>
      <w:r w:rsidRPr="00FE4BDC">
        <w:rPr>
          <w:sz w:val="28"/>
          <w:szCs w:val="28"/>
        </w:rPr>
        <w:t>Так  как счета денежных средств наиболее часто подвергаются и внутренним проверкам, и аудированию, полезно почаще применять инвентаризацию счетов денежных средств, в том числе и счетов безналичного расчета.</w:t>
      </w:r>
      <w:r w:rsidR="004D59CB" w:rsidRPr="00FE4BDC">
        <w:rPr>
          <w:sz w:val="28"/>
          <w:szCs w:val="28"/>
        </w:rPr>
        <w:t>[17]</w:t>
      </w:r>
    </w:p>
    <w:p w:rsidR="00FF597E" w:rsidRPr="00FE4BDC" w:rsidRDefault="00FF597E" w:rsidP="00FE4BDC">
      <w:pPr>
        <w:spacing w:line="360" w:lineRule="auto"/>
        <w:ind w:firstLine="709"/>
        <w:jc w:val="both"/>
        <w:rPr>
          <w:sz w:val="28"/>
          <w:szCs w:val="28"/>
        </w:rPr>
      </w:pPr>
      <w:r w:rsidRPr="00FE4BDC">
        <w:rPr>
          <w:sz w:val="28"/>
          <w:szCs w:val="28"/>
        </w:rPr>
        <w:t>Инвентаризация счетов денежных средств безналичного расчета</w:t>
      </w:r>
    </w:p>
    <w:p w:rsidR="00FF597E" w:rsidRPr="00FE4BDC" w:rsidRDefault="00FF597E" w:rsidP="00FE4BDC">
      <w:pPr>
        <w:spacing w:line="360" w:lineRule="auto"/>
        <w:ind w:firstLine="709"/>
        <w:jc w:val="both"/>
        <w:rPr>
          <w:sz w:val="28"/>
          <w:szCs w:val="28"/>
        </w:rPr>
      </w:pPr>
      <w:r w:rsidRPr="00FE4BDC">
        <w:rPr>
          <w:sz w:val="28"/>
          <w:szCs w:val="28"/>
        </w:rPr>
        <w:t>Инвентаризация денежных средств в пути (Счет 57)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r w:rsidR="004D59CB" w:rsidRPr="00FE4BDC">
        <w:rPr>
          <w:sz w:val="28"/>
          <w:szCs w:val="28"/>
        </w:rPr>
        <w:t>[5]</w:t>
      </w:r>
    </w:p>
    <w:p w:rsidR="00FF597E" w:rsidRPr="00FE4BDC" w:rsidRDefault="00FF597E" w:rsidP="00FE4BDC">
      <w:pPr>
        <w:spacing w:line="360" w:lineRule="auto"/>
        <w:ind w:firstLine="709"/>
        <w:jc w:val="both"/>
        <w:rPr>
          <w:sz w:val="28"/>
          <w:szCs w:val="28"/>
        </w:rPr>
      </w:pPr>
      <w:r w:rsidRPr="00FE4BDC">
        <w:rPr>
          <w:sz w:val="28"/>
          <w:szCs w:val="28"/>
        </w:rPr>
        <w:t>Инвентаризация денежных средств, находящихся в банках на расчетном (текущем), валютном и специальных счетах (счетах 51,52 и 55), производится путем сверки остатков сумм, числящихся на соответствующих счетах по данным бухгалтерии организации, с данными выписок банков.</w:t>
      </w:r>
    </w:p>
    <w:p w:rsidR="00FF597E" w:rsidRPr="00FE4BDC" w:rsidRDefault="00FF597E" w:rsidP="00FE4BDC">
      <w:pPr>
        <w:spacing w:line="360" w:lineRule="auto"/>
        <w:ind w:firstLine="709"/>
        <w:jc w:val="both"/>
        <w:rPr>
          <w:sz w:val="28"/>
          <w:szCs w:val="28"/>
        </w:rPr>
      </w:pPr>
      <w:r w:rsidRPr="00FE4BDC">
        <w:rPr>
          <w:sz w:val="28"/>
          <w:szCs w:val="28"/>
        </w:rPr>
        <w:t>При подготовке годовой отчетности и при чрезвычайной инвентаризации может проводиться и проверка законности платежей со счетов и поступлений на них.</w:t>
      </w:r>
      <w:r w:rsidR="004D59CB" w:rsidRPr="00FE4BDC">
        <w:rPr>
          <w:sz w:val="28"/>
          <w:szCs w:val="28"/>
        </w:rPr>
        <w:t>[7]</w:t>
      </w:r>
    </w:p>
    <w:p w:rsidR="00FF597E" w:rsidRPr="00FE4BDC" w:rsidRDefault="00FF597E" w:rsidP="00FE4BDC">
      <w:pPr>
        <w:spacing w:line="360" w:lineRule="auto"/>
        <w:ind w:firstLine="709"/>
        <w:jc w:val="both"/>
        <w:rPr>
          <w:sz w:val="28"/>
          <w:szCs w:val="28"/>
        </w:rPr>
      </w:pPr>
      <w:r w:rsidRPr="00FE4BDC">
        <w:rPr>
          <w:sz w:val="28"/>
          <w:szCs w:val="28"/>
        </w:rPr>
        <w:t>Инвентаризация подотчетных сумм</w:t>
      </w:r>
    </w:p>
    <w:p w:rsidR="00FF597E" w:rsidRPr="00FE4BDC" w:rsidRDefault="00FF597E" w:rsidP="00FE4BDC">
      <w:pPr>
        <w:spacing w:line="360" w:lineRule="auto"/>
        <w:ind w:firstLine="709"/>
        <w:jc w:val="both"/>
        <w:rPr>
          <w:sz w:val="28"/>
          <w:szCs w:val="28"/>
        </w:rPr>
      </w:pPr>
      <w:r w:rsidRPr="00FE4BDC">
        <w:rPr>
          <w:sz w:val="28"/>
          <w:szCs w:val="28"/>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FF597E" w:rsidRPr="00FE4BDC" w:rsidRDefault="00431E50" w:rsidP="00FE4BDC">
      <w:pPr>
        <w:pStyle w:val="2"/>
        <w:pageBreakBefore/>
        <w:spacing w:before="0" w:after="0" w:line="360" w:lineRule="auto"/>
        <w:ind w:firstLine="709"/>
        <w:rPr>
          <w:rFonts w:ascii="Times New Roman" w:hAnsi="Times New Roman" w:cs="Times New Roman"/>
        </w:rPr>
      </w:pPr>
      <w:bookmarkStart w:id="7" w:name="_Toc194984129"/>
      <w:r w:rsidRPr="00FE4BDC">
        <w:rPr>
          <w:rFonts w:ascii="Times New Roman" w:hAnsi="Times New Roman" w:cs="Times New Roman"/>
        </w:rPr>
        <w:t>7.</w:t>
      </w:r>
      <w:r w:rsidR="00FF597E" w:rsidRPr="00FE4BDC">
        <w:rPr>
          <w:rFonts w:ascii="Times New Roman" w:hAnsi="Times New Roman" w:cs="Times New Roman"/>
        </w:rPr>
        <w:t>Оформление результатов инвентаризации</w:t>
      </w:r>
      <w:bookmarkEnd w:id="7"/>
    </w:p>
    <w:p w:rsidR="00FE4BDC" w:rsidRDefault="00FE4BDC" w:rsidP="00FE4BDC">
      <w:pPr>
        <w:spacing w:line="360" w:lineRule="auto"/>
        <w:ind w:firstLine="709"/>
        <w:jc w:val="both"/>
        <w:rPr>
          <w:sz w:val="28"/>
          <w:szCs w:val="28"/>
        </w:rPr>
      </w:pPr>
    </w:p>
    <w:p w:rsidR="00FF597E" w:rsidRPr="00FE4BDC" w:rsidRDefault="00FF597E" w:rsidP="00FE4BDC">
      <w:pPr>
        <w:spacing w:line="360" w:lineRule="auto"/>
        <w:ind w:firstLine="709"/>
        <w:jc w:val="both"/>
        <w:rPr>
          <w:sz w:val="28"/>
          <w:szCs w:val="28"/>
          <w:lang w:val="en-US"/>
        </w:rPr>
      </w:pPr>
      <w:r w:rsidRPr="00FE4BDC">
        <w:rPr>
          <w:sz w:val="28"/>
          <w:szCs w:val="28"/>
        </w:rPr>
        <w:t xml:space="preserve">По окончании инвентаризации  составляется акт, производится сравнение фактических остатков денежных средств, выявленных при проверке, с остатками, учтенными на счетах бухгалтерского учета. Результатом такого сравнения является составление сличительных ведомостей. В сличительных ведомостях отражаются результаты инвентаризации, т.е. расхождения между показателями по данным бухгалтерского учета и данными инвентаризационных описей. </w:t>
      </w:r>
      <w:r w:rsidR="004D59CB" w:rsidRPr="00FE4BDC">
        <w:rPr>
          <w:sz w:val="28"/>
          <w:szCs w:val="28"/>
          <w:lang w:val="en-US"/>
        </w:rPr>
        <w:t>[9]</w:t>
      </w:r>
    </w:p>
    <w:p w:rsidR="00FF597E" w:rsidRPr="00FE4BDC" w:rsidRDefault="00FF597E" w:rsidP="00FE4BDC">
      <w:pPr>
        <w:spacing w:line="360" w:lineRule="auto"/>
        <w:ind w:firstLine="709"/>
        <w:jc w:val="both"/>
        <w:rPr>
          <w:sz w:val="28"/>
          <w:szCs w:val="28"/>
        </w:rPr>
      </w:pPr>
      <w:r w:rsidRPr="00FE4BDC">
        <w:rPr>
          <w:sz w:val="28"/>
          <w:szCs w:val="28"/>
        </w:rPr>
        <w:t>Денежные средства, оказавшиеся в излишке, подлежат оприходованию и зачислению соответственно на финансовые результаты у организации.</w:t>
      </w:r>
    </w:p>
    <w:p w:rsidR="00FF597E" w:rsidRPr="00FE4BDC" w:rsidRDefault="00FF597E" w:rsidP="00FE4BDC">
      <w:pPr>
        <w:spacing w:line="360" w:lineRule="auto"/>
        <w:ind w:firstLine="709"/>
        <w:jc w:val="both"/>
        <w:rPr>
          <w:sz w:val="28"/>
          <w:szCs w:val="28"/>
        </w:rPr>
      </w:pPr>
      <w:r w:rsidRPr="00FE4BDC">
        <w:rPr>
          <w:sz w:val="28"/>
          <w:szCs w:val="28"/>
        </w:rPr>
        <w:t>Недостача денежных средств, относится на виновных лиц.</w:t>
      </w:r>
    </w:p>
    <w:p w:rsidR="00FF597E" w:rsidRPr="00FE4BDC" w:rsidRDefault="00FF597E" w:rsidP="00FE4BDC">
      <w:pPr>
        <w:spacing w:line="360" w:lineRule="auto"/>
        <w:ind w:firstLine="709"/>
        <w:jc w:val="both"/>
        <w:rPr>
          <w:sz w:val="28"/>
          <w:szCs w:val="28"/>
        </w:rPr>
      </w:pPr>
      <w:r w:rsidRPr="00FE4BDC">
        <w:rPr>
          <w:sz w:val="28"/>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8C7572" w:rsidRPr="00FE4BDC" w:rsidRDefault="006B0102" w:rsidP="00FE4BDC">
      <w:pPr>
        <w:pStyle w:val="2"/>
        <w:pageBreakBefore/>
        <w:spacing w:before="0" w:after="0" w:line="360" w:lineRule="auto"/>
        <w:ind w:firstLine="709"/>
        <w:rPr>
          <w:rFonts w:ascii="Times New Roman" w:hAnsi="Times New Roman" w:cs="Times New Roman"/>
        </w:rPr>
      </w:pPr>
      <w:bookmarkStart w:id="8" w:name="_Toc194984130"/>
      <w:r w:rsidRPr="00FE4BDC">
        <w:rPr>
          <w:rFonts w:ascii="Times New Roman" w:hAnsi="Times New Roman" w:cs="Times New Roman"/>
        </w:rPr>
        <w:t>8.</w:t>
      </w:r>
      <w:r w:rsidR="008C7572" w:rsidRPr="00FE4BDC">
        <w:rPr>
          <w:rFonts w:ascii="Times New Roman" w:hAnsi="Times New Roman" w:cs="Times New Roman"/>
        </w:rPr>
        <w:t>Расчеты по инкассо</w:t>
      </w:r>
      <w:bookmarkEnd w:id="8"/>
    </w:p>
    <w:p w:rsidR="00FE4BDC" w:rsidRDefault="00FE4BDC" w:rsidP="00FE4BDC">
      <w:pPr>
        <w:pStyle w:val="ab"/>
        <w:spacing w:before="0" w:beforeAutospacing="0" w:after="0" w:afterAutospacing="0" w:line="360" w:lineRule="auto"/>
        <w:ind w:firstLine="709"/>
        <w:jc w:val="both"/>
        <w:rPr>
          <w:sz w:val="28"/>
          <w:szCs w:val="28"/>
        </w:rPr>
      </w:pP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Расчеты по инкассо представляют собой банковскую операцию, посредством которой банк (банк – эмитент) по поручению и за счет клиента на основании расчетных документов осуществляет действия по получению от плательщика платежа, для чего банк – эмитент вправе привлекать другие банки.</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Данные расчеты осуществляются на основании:</w:t>
      </w:r>
    </w:p>
    <w:p w:rsidR="008C7572" w:rsidRPr="00FE4BDC" w:rsidRDefault="008C7572" w:rsidP="00FE4BDC">
      <w:pPr>
        <w:numPr>
          <w:ilvl w:val="0"/>
          <w:numId w:val="28"/>
        </w:numPr>
        <w:spacing w:line="360" w:lineRule="auto"/>
        <w:ind w:left="0" w:firstLine="709"/>
        <w:jc w:val="both"/>
        <w:rPr>
          <w:sz w:val="28"/>
          <w:szCs w:val="28"/>
        </w:rPr>
      </w:pPr>
      <w:r w:rsidRPr="00FE4BDC">
        <w:rPr>
          <w:sz w:val="28"/>
          <w:szCs w:val="28"/>
        </w:rPr>
        <w:t xml:space="preserve">платежных требований, оплата которых может производиться по распоряжению плательщика (с предварительным акцептом) или без его распоряжения (в безакцептном порядке); </w:t>
      </w:r>
    </w:p>
    <w:p w:rsidR="008C7572" w:rsidRPr="00FE4BDC" w:rsidRDefault="008C7572" w:rsidP="00FE4BDC">
      <w:pPr>
        <w:numPr>
          <w:ilvl w:val="0"/>
          <w:numId w:val="28"/>
        </w:numPr>
        <w:spacing w:line="360" w:lineRule="auto"/>
        <w:ind w:left="0" w:firstLine="709"/>
        <w:jc w:val="both"/>
        <w:rPr>
          <w:sz w:val="28"/>
          <w:szCs w:val="28"/>
        </w:rPr>
      </w:pPr>
      <w:r w:rsidRPr="00FE4BDC">
        <w:rPr>
          <w:sz w:val="28"/>
          <w:szCs w:val="28"/>
        </w:rPr>
        <w:t>инкассовых поручений, оплачиваемых в бесспорном порядке.</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При этом платежные требования и инкассовые поручения предъявляются взыскателем к счету плательщика через свой банк, используя реестр переданных на инкассо расчетных документов формы 0401014, составляемом в двух экземплярах.</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Банк, принявший на инкассо расчетные документы, после проверки, обязуется доставить их по назначению в исполняющий банк.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rStyle w:val="ac"/>
          <w:sz w:val="28"/>
          <w:szCs w:val="28"/>
        </w:rPr>
        <w:t xml:space="preserve">Платежное требование </w:t>
      </w:r>
      <w:r w:rsidRPr="00FE4BDC">
        <w:rPr>
          <w:sz w:val="28"/>
          <w:szCs w:val="28"/>
        </w:rPr>
        <w:t>представляет собой расчетный документ, содержащий требование кредитора – получателя средств (поставщика) к должнику – плательщику (покупателю) оплатить определенную денежную сумму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в договоре между плательщиком и получателем денег.</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 xml:space="preserve">Платежное требование (образец заполнения приведен далее) выписывается поставщиком на бланке (ф. 0401061) и отправляется в обслуживающий банк, а оттуда – в банк плательщика. При этом, если в договоре между сторонами установлено безакцептное списание средств (о чем в платежном требовании сделана надпись с указанием основания), то деньги списываются со счета плательщика без его согласия. Безакцептное списание на имя некоторых получателей может быть предусмотрено и в договоре банковского счета. Также без согласия и в бесспорном порядке списываются средства на основании </w:t>
      </w:r>
      <w:r w:rsidRPr="00FE4BDC">
        <w:rPr>
          <w:rStyle w:val="ac"/>
          <w:sz w:val="28"/>
          <w:szCs w:val="28"/>
        </w:rPr>
        <w:t xml:space="preserve">инкассовых поручений, </w:t>
      </w:r>
      <w:r w:rsidRPr="00FE4BDC">
        <w:rPr>
          <w:sz w:val="28"/>
          <w:szCs w:val="28"/>
        </w:rPr>
        <w:t>которые применяются для взыскания по исполнительным документам, в предусмотренных сторонами договора случаях или когда бесспорный порядок списания установлен законодательно (в т. ч. органами, выполняющими контрольные функции).</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Когда сторонами предусмотрен акцепт, его срок указывается в платежном требовании (не может быть менее трех рабочих дней). В течение этого времени (без указания используется три дня) плательщик может отказаться от акцепта полностью или частично, о чем должно быть составлено в трех экземплярах заявление об отказе от акцепта. При отсутствии такого заявления по истечении трех рабочих дней с момента передачи плательщику последнего экземпляра платежного требования исполняющий банк оплачивает его.</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Правила оформления данного документа аналогичны действующим при заполнении платежного поручения (заполняется на пишущей машинке, без помарок и исправлений, первый экземпляр заверяется подписями и печатью). В нем указываются кроме условий оплаты, срока для акцепта также дата отсылки предусмотренных договором документов и наименование предмета договора, его номер и дата (в т. ч. других необходимых документов), дата и способ поставки товара (работ, услуг).</w:t>
      </w:r>
    </w:p>
    <w:p w:rsidR="008C7572" w:rsidRPr="00FE4BDC" w:rsidRDefault="006B0102" w:rsidP="00FE4BDC">
      <w:pPr>
        <w:pStyle w:val="2"/>
        <w:pageBreakBefore/>
        <w:spacing w:before="0" w:after="0" w:line="360" w:lineRule="auto"/>
        <w:ind w:firstLine="709"/>
        <w:rPr>
          <w:rFonts w:ascii="Times New Roman" w:hAnsi="Times New Roman" w:cs="Times New Roman"/>
        </w:rPr>
      </w:pPr>
      <w:bookmarkStart w:id="9" w:name="_Toc194984131"/>
      <w:r w:rsidRPr="00FE4BDC">
        <w:rPr>
          <w:rFonts w:ascii="Times New Roman" w:hAnsi="Times New Roman" w:cs="Times New Roman"/>
        </w:rPr>
        <w:t>9.</w:t>
      </w:r>
      <w:r w:rsidR="008C7572" w:rsidRPr="00FE4BDC">
        <w:rPr>
          <w:rFonts w:ascii="Times New Roman" w:hAnsi="Times New Roman" w:cs="Times New Roman"/>
        </w:rPr>
        <w:t>Расчеты платежными поручениями</w:t>
      </w:r>
      <w:bookmarkEnd w:id="9"/>
    </w:p>
    <w:p w:rsidR="00FE4BDC" w:rsidRDefault="00FE4BDC" w:rsidP="00FE4BDC">
      <w:pPr>
        <w:pStyle w:val="ab"/>
        <w:spacing w:before="0" w:beforeAutospacing="0" w:after="0" w:afterAutospacing="0" w:line="360" w:lineRule="auto"/>
        <w:ind w:firstLine="709"/>
        <w:jc w:val="both"/>
        <w:rPr>
          <w:sz w:val="28"/>
          <w:szCs w:val="28"/>
        </w:rPr>
      </w:pP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Одной из самых распространенных форм расчетов являются расчеты платежными поручениями.</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rStyle w:val="ac"/>
          <w:sz w:val="28"/>
          <w:szCs w:val="28"/>
        </w:rPr>
        <w:t xml:space="preserve">Платежное поручение </w:t>
      </w:r>
      <w:r w:rsidRPr="00FE4BDC">
        <w:rPr>
          <w:sz w:val="28"/>
          <w:szCs w:val="28"/>
        </w:rPr>
        <w:t>(см. далее) представляет собой письменное распоряжение плательщика обслуживающему его учреждению банка о перечислении определенной суммы со своего счета на счет другого предприятия в том же или другом одногороднем или иногороднем учреждении банка.</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Платежными поручениями рассчитываются с поставщиками и подрядчиками в случае предоплаты или по согласованию, с разными кредиторами, по перечислению налогов, с внебюджетными фондами, с работниками при переводе заработной платы на их счета в Сбербанк и другие банки.</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Платежные поручения исполняются банками при наличии денег на счетах плательщиков, если иное не предусмотрено договором между банком и плательщиком.</w:t>
      </w:r>
      <w:r w:rsidR="00AF019B" w:rsidRPr="00FE4BDC">
        <w:rPr>
          <w:sz w:val="28"/>
          <w:szCs w:val="28"/>
        </w:rPr>
        <w:t>[19]</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В случае расчетов поручениями сокращается время совершения и документооборот операции, что можно наблюдать далее. Здесь при использовании предоплаты последовательность операций 1 и 2 может меняться.</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rStyle w:val="ad"/>
          <w:sz w:val="28"/>
          <w:szCs w:val="28"/>
        </w:rPr>
        <w:t>СХЕМА расчетов платежными поручениями</w:t>
      </w:r>
      <w:r w:rsidRPr="00FE4BDC">
        <w:rPr>
          <w:sz w:val="28"/>
          <w:szCs w:val="28"/>
        </w:rPr>
        <w:t xml:space="preserve"> </w:t>
      </w:r>
    </w:p>
    <w:p w:rsidR="008C7572" w:rsidRPr="00FE4BDC" w:rsidRDefault="0077273B" w:rsidP="00FE4BDC">
      <w:pPr>
        <w:pStyle w:val="ab"/>
        <w:spacing w:before="0" w:beforeAutospacing="0" w:after="0" w:afterAutospacing="0" w:line="360" w:lineRule="auto"/>
        <w:ind w:firstLine="709"/>
        <w:jc w:val="both"/>
        <w:rPr>
          <w:sz w:val="28"/>
          <w:szCs w:val="28"/>
        </w:rPr>
      </w:pPr>
      <w:r>
        <w:rPr>
          <w:sz w:val="28"/>
          <w:szCs w:val="28"/>
        </w:rPr>
        <w:pict>
          <v:shape id="_x0000_i1046" type="#_x0000_t75" style="width:313.5pt;height:118.5pt">
            <v:imagedata r:id="rId7" o:title=""/>
          </v:shape>
        </w:pic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Платежные поручения, представленные в банк на бланке установленной формы, действительны в течение 10 дней со дня выписки (день выписки в расчет не принимается). Они, как и другие банковские документы, заполняются на пишущей машинке без исправлений и подчисток, сумма фиксируется с начала строки и пишется с заглавной буквы. При оформлении платежного поручения следует правильно указывать получателя и его банковские реквизиты (от этого зависит вероятность перечисления средств не по адресу и скорость расчетов), а также идентификационные номера плательщика и получателя. Кроме того, обязательно четкое указание назначения платежа (в случае предоплаты фиксируется номер счета, при оплате полученного товара – номер накладной), разбивка суммы (например, выделяется НДС). При этом основания, отраженные в банковских документах, должны соответствовать первичным документам во избежание дальнейших неприятностей с инспектором.</w:t>
      </w:r>
      <w:r w:rsidR="00AF019B" w:rsidRPr="00FE4BDC">
        <w:rPr>
          <w:sz w:val="28"/>
          <w:szCs w:val="28"/>
        </w:rPr>
        <w:t>[19]</w:t>
      </w:r>
    </w:p>
    <w:p w:rsidR="008C7572" w:rsidRPr="00FE4BDC" w:rsidRDefault="008C7572" w:rsidP="00FE4BDC">
      <w:pPr>
        <w:pStyle w:val="ab"/>
        <w:spacing w:before="0" w:beforeAutospacing="0" w:after="0" w:afterAutospacing="0" w:line="360" w:lineRule="auto"/>
        <w:ind w:firstLine="709"/>
        <w:jc w:val="both"/>
        <w:rPr>
          <w:sz w:val="28"/>
          <w:szCs w:val="28"/>
        </w:rPr>
      </w:pPr>
      <w:r w:rsidRPr="00FE4BDC">
        <w:rPr>
          <w:sz w:val="28"/>
          <w:szCs w:val="28"/>
        </w:rPr>
        <w:t>Здесь следует также отметить, что предприятия с помощью платежных поручен и и могут осуществлять переводы через отделения связи без ограничения сумм: на имя отдельных граждан (комиссионные); перечисления налогов, на расходы по выплате заработной платы; по набору рабочих; по закупке сельхозпродукции.</w:t>
      </w:r>
    </w:p>
    <w:p w:rsidR="000E5EA2" w:rsidRPr="00FE4BDC" w:rsidRDefault="006B0102" w:rsidP="00FE4BDC">
      <w:pPr>
        <w:pStyle w:val="2"/>
        <w:pageBreakBefore/>
        <w:spacing w:before="0" w:after="0" w:line="360" w:lineRule="auto"/>
        <w:ind w:firstLine="709"/>
        <w:rPr>
          <w:rFonts w:ascii="Times New Roman" w:hAnsi="Times New Roman" w:cs="Times New Roman"/>
        </w:rPr>
      </w:pPr>
      <w:bookmarkStart w:id="10" w:name="_Toc194984132"/>
      <w:r w:rsidRPr="00FE4BDC">
        <w:rPr>
          <w:rFonts w:ascii="Times New Roman" w:hAnsi="Times New Roman" w:cs="Times New Roman"/>
        </w:rPr>
        <w:t>10.</w:t>
      </w:r>
      <w:r w:rsidR="000E5EA2" w:rsidRPr="00FE4BDC">
        <w:rPr>
          <w:rFonts w:ascii="Times New Roman" w:hAnsi="Times New Roman" w:cs="Times New Roman"/>
        </w:rPr>
        <w:t>Расчеты чеками</w:t>
      </w:r>
      <w:bookmarkEnd w:id="10"/>
    </w:p>
    <w:p w:rsidR="00FE4BDC" w:rsidRDefault="00FE4BDC" w:rsidP="00FE4BDC">
      <w:pPr>
        <w:pStyle w:val="ab"/>
        <w:spacing w:before="0" w:beforeAutospacing="0" w:after="0" w:afterAutospacing="0" w:line="360" w:lineRule="auto"/>
        <w:ind w:firstLine="709"/>
        <w:jc w:val="both"/>
        <w:rPr>
          <w:sz w:val="28"/>
          <w:szCs w:val="28"/>
        </w:rPr>
      </w:pP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В платежном обороте для осуществления расчетов в безналичном порядке могут применяться чеки.</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rStyle w:val="ac"/>
          <w:sz w:val="28"/>
          <w:szCs w:val="28"/>
        </w:rPr>
        <w:t xml:space="preserve">Чек </w:t>
      </w:r>
      <w:r w:rsidRPr="00FE4BDC">
        <w:rPr>
          <w:sz w:val="28"/>
          <w:szCs w:val="28"/>
        </w:rPr>
        <w:t>– это ценная бумага, содержащая ничем не обусловленное распоряжение чекодателя банку произвести платеж указанной в нем суммы чекодержателю. Чекодателем может быть любое юридическое или физическое лицо, имеющее средства в банке, которыми оно распоряжается путем выставления чеков в пользу чекодержателя; плательщиком является банк чекодателя.</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Чек очень удобен для расчетов в тех случаях, когда плательщик боится отдать деньги до того, как получит товар, а поставщик не хочет передать товар до получения гарантий платежа. Также иметь чековую книжку очень удобно при поездках в командировку в случае приобретения различных необходимых материалов, когда изначально неизвестен продавец.</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В случае расчетов чеками поставщик полностью обезопасит себя от сомнений по срокам расчета с покупателем и ускорит оплату. Для понятия сущности данной формы расчетов далее приведена схема расчетов чеками.</w:t>
      </w:r>
      <w:r w:rsidR="00AF019B" w:rsidRPr="00FE4BDC">
        <w:rPr>
          <w:sz w:val="28"/>
          <w:szCs w:val="28"/>
        </w:rPr>
        <w:t>[19]</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rStyle w:val="ad"/>
          <w:sz w:val="28"/>
          <w:szCs w:val="28"/>
        </w:rPr>
        <w:t>СХЕМА расчетов чеками</w:t>
      </w:r>
      <w:r w:rsidRPr="00FE4BDC">
        <w:rPr>
          <w:sz w:val="28"/>
          <w:szCs w:val="28"/>
        </w:rPr>
        <w:t xml:space="preserve"> </w:t>
      </w:r>
    </w:p>
    <w:p w:rsidR="000E5EA2" w:rsidRPr="00FE4BDC" w:rsidRDefault="0077273B" w:rsidP="00FE4BDC">
      <w:pPr>
        <w:pStyle w:val="ab"/>
        <w:spacing w:before="0" w:beforeAutospacing="0" w:after="0" w:afterAutospacing="0" w:line="360" w:lineRule="auto"/>
        <w:ind w:firstLine="709"/>
        <w:jc w:val="both"/>
        <w:rPr>
          <w:sz w:val="28"/>
          <w:szCs w:val="28"/>
        </w:rPr>
      </w:pPr>
      <w:r>
        <w:rPr>
          <w:sz w:val="28"/>
          <w:szCs w:val="28"/>
        </w:rPr>
        <w:pict>
          <v:shape id="_x0000_i1049" type="#_x0000_t75" style="width:325.5pt;height:137.25pt">
            <v:imagedata r:id="rId8" o:title=""/>
          </v:shape>
        </w:pic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Чек обязательно должен содержать:</w:t>
      </w:r>
    </w:p>
    <w:p w:rsidR="000E5EA2" w:rsidRPr="00FE4BDC" w:rsidRDefault="000E5EA2" w:rsidP="00FE4BDC">
      <w:pPr>
        <w:numPr>
          <w:ilvl w:val="0"/>
          <w:numId w:val="29"/>
        </w:numPr>
        <w:spacing w:line="360" w:lineRule="auto"/>
        <w:ind w:left="0" w:firstLine="709"/>
        <w:jc w:val="both"/>
        <w:rPr>
          <w:sz w:val="28"/>
          <w:szCs w:val="28"/>
        </w:rPr>
      </w:pPr>
      <w:r w:rsidRPr="00FE4BDC">
        <w:rPr>
          <w:sz w:val="28"/>
          <w:szCs w:val="28"/>
        </w:rPr>
        <w:t xml:space="preserve">наименование "чек", включенное в текст документа; </w:t>
      </w:r>
    </w:p>
    <w:p w:rsidR="000E5EA2" w:rsidRPr="00FE4BDC" w:rsidRDefault="000E5EA2" w:rsidP="00FE4BDC">
      <w:pPr>
        <w:numPr>
          <w:ilvl w:val="0"/>
          <w:numId w:val="29"/>
        </w:numPr>
        <w:spacing w:line="360" w:lineRule="auto"/>
        <w:ind w:left="0" w:firstLine="709"/>
        <w:jc w:val="both"/>
        <w:rPr>
          <w:sz w:val="28"/>
          <w:szCs w:val="28"/>
        </w:rPr>
      </w:pPr>
      <w:r w:rsidRPr="00FE4BDC">
        <w:rPr>
          <w:sz w:val="28"/>
          <w:szCs w:val="28"/>
        </w:rPr>
        <w:t xml:space="preserve">поручение плательщику (банку) выплатить определенную сумму; </w:t>
      </w:r>
    </w:p>
    <w:p w:rsidR="000E5EA2" w:rsidRPr="00FE4BDC" w:rsidRDefault="000E5EA2" w:rsidP="00FE4BDC">
      <w:pPr>
        <w:numPr>
          <w:ilvl w:val="0"/>
          <w:numId w:val="29"/>
        </w:numPr>
        <w:spacing w:line="360" w:lineRule="auto"/>
        <w:ind w:left="0" w:firstLine="709"/>
        <w:jc w:val="both"/>
        <w:rPr>
          <w:sz w:val="28"/>
          <w:szCs w:val="28"/>
        </w:rPr>
      </w:pPr>
      <w:r w:rsidRPr="00FE4BDC">
        <w:rPr>
          <w:sz w:val="28"/>
          <w:szCs w:val="28"/>
        </w:rPr>
        <w:t xml:space="preserve">наименование плательщика и номер счета, с которого производится платеж; </w:t>
      </w:r>
    </w:p>
    <w:p w:rsidR="000E5EA2" w:rsidRPr="00FE4BDC" w:rsidRDefault="000E5EA2" w:rsidP="00FE4BDC">
      <w:pPr>
        <w:numPr>
          <w:ilvl w:val="0"/>
          <w:numId w:val="29"/>
        </w:numPr>
        <w:spacing w:line="360" w:lineRule="auto"/>
        <w:ind w:left="0" w:firstLine="709"/>
        <w:jc w:val="both"/>
        <w:rPr>
          <w:sz w:val="28"/>
          <w:szCs w:val="28"/>
        </w:rPr>
      </w:pPr>
      <w:r w:rsidRPr="00FE4BDC">
        <w:rPr>
          <w:sz w:val="28"/>
          <w:szCs w:val="28"/>
        </w:rPr>
        <w:t xml:space="preserve">указание валюты платежа, даты и места составления чека (при отсутствии считается, что он подписан в месте нахождения чекодателя); </w:t>
      </w:r>
    </w:p>
    <w:p w:rsidR="000E5EA2" w:rsidRPr="00FE4BDC" w:rsidRDefault="000E5EA2" w:rsidP="00FE4BDC">
      <w:pPr>
        <w:numPr>
          <w:ilvl w:val="0"/>
          <w:numId w:val="29"/>
        </w:numPr>
        <w:spacing w:line="360" w:lineRule="auto"/>
        <w:ind w:left="0" w:firstLine="709"/>
        <w:jc w:val="both"/>
        <w:rPr>
          <w:sz w:val="28"/>
          <w:szCs w:val="28"/>
        </w:rPr>
      </w:pPr>
      <w:r w:rsidRPr="00FE4BDC">
        <w:rPr>
          <w:sz w:val="28"/>
          <w:szCs w:val="28"/>
        </w:rPr>
        <w:t>подпись лица, выписавшего чек, – чекодателя.</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Кроме обязательных чеки содержат дополнительные реквизиты. Форма чеков определяется кредитной организацией самостоятельно.</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При расчетах чеками следует помнить, что чек должен быть оплачен в полной сумме, на которую он выписан, без какой – либо комиссии (при этом указание о процентах считается ненаписанным).</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Чек не может быть отозван чекодателем до истечения установленного внутрибанковскими правилами срока для его предъявления к оплате (представление чека в банк чекодержателем).</w:t>
      </w:r>
      <w:r w:rsidR="00AF019B" w:rsidRPr="00FE4BDC">
        <w:rPr>
          <w:sz w:val="28"/>
          <w:szCs w:val="28"/>
        </w:rPr>
        <w:t>[19]</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Убытки, возникшие в результате оплаты плательщиком (банком) утраченного или похищенного чека, несет чекодатель или плательщик в зависимости от того, по чьей вине они возникли. Лицо, оплатившее чек, может потребовать передачи ему чека с распиской в получении платежа.</w:t>
      </w:r>
    </w:p>
    <w:p w:rsidR="000E5EA2" w:rsidRPr="00FE4BDC" w:rsidRDefault="006B0102" w:rsidP="00FE4BDC">
      <w:pPr>
        <w:pStyle w:val="2"/>
        <w:pageBreakBefore/>
        <w:spacing w:before="0" w:after="0" w:line="360" w:lineRule="auto"/>
        <w:ind w:firstLine="709"/>
        <w:rPr>
          <w:rFonts w:ascii="Times New Roman" w:hAnsi="Times New Roman" w:cs="Times New Roman"/>
        </w:rPr>
      </w:pPr>
      <w:bookmarkStart w:id="11" w:name="_Toc194984133"/>
      <w:r w:rsidRPr="00FE4BDC">
        <w:rPr>
          <w:rFonts w:ascii="Times New Roman" w:hAnsi="Times New Roman" w:cs="Times New Roman"/>
        </w:rPr>
        <w:t>11.</w:t>
      </w:r>
      <w:r w:rsidR="000E5EA2" w:rsidRPr="00FE4BDC">
        <w:rPr>
          <w:rFonts w:ascii="Times New Roman" w:hAnsi="Times New Roman" w:cs="Times New Roman"/>
        </w:rPr>
        <w:t>Расчеты аккредитивами</w:t>
      </w:r>
      <w:bookmarkEnd w:id="11"/>
    </w:p>
    <w:p w:rsidR="00FE4BDC" w:rsidRDefault="00FE4BDC" w:rsidP="00FE4BDC">
      <w:pPr>
        <w:pStyle w:val="ab"/>
        <w:spacing w:before="0" w:beforeAutospacing="0" w:after="0" w:afterAutospacing="0" w:line="360" w:lineRule="auto"/>
        <w:ind w:firstLine="709"/>
        <w:jc w:val="both"/>
        <w:rPr>
          <w:sz w:val="28"/>
          <w:szCs w:val="28"/>
        </w:rPr>
      </w:pP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 xml:space="preserve">Активно применяемой предприятиями в последнее время формой расчетов являются расчеты посредством </w:t>
      </w:r>
      <w:r w:rsidRPr="00FE4BDC">
        <w:rPr>
          <w:rStyle w:val="ac"/>
          <w:sz w:val="28"/>
          <w:szCs w:val="28"/>
        </w:rPr>
        <w:t>аккредитивов.</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При расчетах аккредитивами плательщик поручает обслуживающему его банку произвести за счет депонированных своих средств или ссуды оплату товарно – материальных ценностей, выполненных работ, оказанных услуг по месту нахождения получателя на условиях, предусмотренных плательщиком в аккредитиве. Аккредитив представляет собой поручение банка плательщика (покупателя) банку получателя (поставщика) оплатить расчетные документы. При получении аккредитива банк плательщика бронирует эти средства на отдельном счете. Таким образом, депонирование денег гарантирует получателю средств (поставщику) своевременную оплату за отгруженные ценности, выполненные работы, оказанные услуги; зачисление средств производится банком после предоставления документов, подтверждающих отгрузку или выполнение работ, услуг.</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Последовательность операций (например, для покрытого аккредитива – см. далее) для понятия сущности аккредитивной формы расчетов приведена ниже.</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Аккредитив, согласно Положению о безналичных расчетах в Российской Федерации, представляет собой условное денежное обязательство, принимаемое банком (банк – эмитент) по поручению плательщика, произвести платежи в пользу получателя средств по предъявлении им документов, соответствующих условиям аккредитива, или предоставить полномочия другому банку (исполняющему) произвести такие платежи.</w:t>
      </w:r>
      <w:r w:rsidR="00AF019B" w:rsidRPr="00FE4BDC">
        <w:rPr>
          <w:sz w:val="28"/>
          <w:szCs w:val="28"/>
        </w:rPr>
        <w:t>[19]</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В тех случаях, когда поставщик товара сомневается в платежеспособности покупателя и требует предварительной оплаты, а покупатель сомневается в надежности поставщика и боится перечислять деньги, аккредитивная форма расчетов может стать удобным способом разрешения конфликта.</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Аккредитив может быть предназначен только для расчетов с одним поставщиком. Срок действия и порядок расчетов по аккредитиву устанавливается в договоре между плательщиком и получателем, в котором кроме наименований сторон, суммы и вида аккредитива следует указать:</w:t>
      </w:r>
    </w:p>
    <w:p w:rsidR="000E5EA2" w:rsidRPr="00FE4BDC" w:rsidRDefault="000E5EA2" w:rsidP="00FE4BDC">
      <w:pPr>
        <w:numPr>
          <w:ilvl w:val="0"/>
          <w:numId w:val="37"/>
        </w:numPr>
        <w:tabs>
          <w:tab w:val="clear" w:pos="2149"/>
          <w:tab w:val="num" w:pos="900"/>
        </w:tabs>
        <w:spacing w:line="360" w:lineRule="auto"/>
        <w:ind w:left="0" w:firstLine="709"/>
        <w:jc w:val="both"/>
        <w:rPr>
          <w:sz w:val="28"/>
          <w:szCs w:val="28"/>
        </w:rPr>
      </w:pPr>
      <w:r w:rsidRPr="00FE4BDC">
        <w:rPr>
          <w:sz w:val="28"/>
          <w:szCs w:val="28"/>
        </w:rPr>
        <w:t xml:space="preserve">наименование банка – эмитента и банка, обслуживающего получателя средств; </w:t>
      </w:r>
    </w:p>
    <w:p w:rsidR="000E5EA2" w:rsidRPr="00FE4BDC" w:rsidRDefault="000E5EA2" w:rsidP="00FE4BDC">
      <w:pPr>
        <w:numPr>
          <w:ilvl w:val="0"/>
          <w:numId w:val="37"/>
        </w:numPr>
        <w:tabs>
          <w:tab w:val="clear" w:pos="2149"/>
          <w:tab w:val="num" w:pos="900"/>
        </w:tabs>
        <w:spacing w:line="360" w:lineRule="auto"/>
        <w:ind w:left="0" w:firstLine="709"/>
        <w:jc w:val="both"/>
        <w:rPr>
          <w:sz w:val="28"/>
          <w:szCs w:val="28"/>
        </w:rPr>
      </w:pPr>
      <w:r w:rsidRPr="00FE4BDC">
        <w:rPr>
          <w:sz w:val="28"/>
          <w:szCs w:val="28"/>
        </w:rPr>
        <w:t xml:space="preserve">способ извещения получателя средств об открытии аккредитива, а плательщика – о номере счета для депонирования средств; </w:t>
      </w:r>
    </w:p>
    <w:p w:rsidR="000E5EA2" w:rsidRPr="00FE4BDC" w:rsidRDefault="000E5EA2" w:rsidP="00FE4BDC">
      <w:pPr>
        <w:numPr>
          <w:ilvl w:val="0"/>
          <w:numId w:val="37"/>
        </w:numPr>
        <w:tabs>
          <w:tab w:val="clear" w:pos="2149"/>
          <w:tab w:val="num" w:pos="900"/>
        </w:tabs>
        <w:spacing w:line="360" w:lineRule="auto"/>
        <w:ind w:left="0" w:firstLine="709"/>
        <w:jc w:val="both"/>
        <w:rPr>
          <w:sz w:val="28"/>
          <w:szCs w:val="28"/>
        </w:rPr>
      </w:pPr>
      <w:r w:rsidRPr="00FE4BDC">
        <w:rPr>
          <w:sz w:val="28"/>
          <w:szCs w:val="28"/>
        </w:rPr>
        <w:t xml:space="preserve">полный перечень и точную характеристику документов, представляемых получателем средств; </w:t>
      </w:r>
    </w:p>
    <w:p w:rsidR="000E5EA2" w:rsidRPr="00FE4BDC" w:rsidRDefault="000E5EA2" w:rsidP="00FE4BDC">
      <w:pPr>
        <w:numPr>
          <w:ilvl w:val="0"/>
          <w:numId w:val="37"/>
        </w:numPr>
        <w:tabs>
          <w:tab w:val="clear" w:pos="2149"/>
          <w:tab w:val="num" w:pos="900"/>
        </w:tabs>
        <w:spacing w:line="360" w:lineRule="auto"/>
        <w:ind w:left="0" w:firstLine="709"/>
        <w:jc w:val="both"/>
        <w:rPr>
          <w:sz w:val="28"/>
          <w:szCs w:val="28"/>
        </w:rPr>
      </w:pPr>
      <w:r w:rsidRPr="00FE4BDC">
        <w:rPr>
          <w:sz w:val="28"/>
          <w:szCs w:val="28"/>
        </w:rPr>
        <w:t xml:space="preserve">сроки действия аккредитива, представления документов после отгрузки товаров, требования к их оформлению; </w:t>
      </w:r>
    </w:p>
    <w:p w:rsidR="000E5EA2" w:rsidRPr="00FE4BDC" w:rsidRDefault="000E5EA2" w:rsidP="00FE4BDC">
      <w:pPr>
        <w:numPr>
          <w:ilvl w:val="0"/>
          <w:numId w:val="37"/>
        </w:numPr>
        <w:tabs>
          <w:tab w:val="clear" w:pos="2149"/>
          <w:tab w:val="num" w:pos="900"/>
        </w:tabs>
        <w:spacing w:line="360" w:lineRule="auto"/>
        <w:ind w:left="0" w:firstLine="709"/>
        <w:jc w:val="both"/>
        <w:rPr>
          <w:sz w:val="28"/>
          <w:szCs w:val="28"/>
        </w:rPr>
      </w:pPr>
      <w:r w:rsidRPr="00FE4BDC">
        <w:rPr>
          <w:sz w:val="28"/>
          <w:szCs w:val="28"/>
        </w:rPr>
        <w:t>другие необходимые документы и условия (условие оплаты – с акцептом или без акцепта, ответственность за неисполнение).</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Аккредитивы могут быть покрытые (депонированные) и непокрытые (гарантированные), отзывные и безотзывные.</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rStyle w:val="ac"/>
          <w:sz w:val="28"/>
          <w:szCs w:val="28"/>
        </w:rPr>
        <w:t xml:space="preserve">Покрытые </w:t>
      </w:r>
      <w:r w:rsidRPr="00FE4BDC">
        <w:rPr>
          <w:sz w:val="28"/>
          <w:szCs w:val="28"/>
        </w:rPr>
        <w:t xml:space="preserve">(депонированные) – это </w:t>
      </w:r>
      <w:r w:rsidR="00FE4BDC">
        <w:rPr>
          <w:sz w:val="28"/>
          <w:szCs w:val="28"/>
        </w:rPr>
        <w:t xml:space="preserve">аккредитивы </w:t>
      </w:r>
      <w:r w:rsidRPr="00FE4BDC">
        <w:rPr>
          <w:sz w:val="28"/>
          <w:szCs w:val="28"/>
        </w:rPr>
        <w:t>при открытии которых банк – эмитент перечисляет собственные средства плательщика или предоставленный ему кредит в распоряжение банка поставщика (исполняющий банк) на весь срок действия обязательств.</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 xml:space="preserve">При установлении между банками корреспондентских отношений </w:t>
      </w:r>
      <w:r w:rsidRPr="00FE4BDC">
        <w:rPr>
          <w:rStyle w:val="ac"/>
          <w:sz w:val="28"/>
          <w:szCs w:val="28"/>
        </w:rPr>
        <w:t xml:space="preserve">непокрытый </w:t>
      </w:r>
      <w:r w:rsidRPr="00FE4BDC">
        <w:rPr>
          <w:sz w:val="28"/>
          <w:szCs w:val="28"/>
        </w:rPr>
        <w:t>(гарантированный) аккредитив может открываться в исполняющем банке путем предоставления ему права списывать всю сумму аккредитива с ведущегося у него счета банка – эмитента.</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Наиболее распространенной формой являются расчеты покрытыми аккредитивами; что касается безотзывных аккредитивов, то об этом должно быть четкое указание; при отсутствии его аккредитив является отзывным.</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rStyle w:val="ac"/>
          <w:sz w:val="28"/>
          <w:szCs w:val="28"/>
        </w:rPr>
        <w:t xml:space="preserve">Отзывный </w:t>
      </w:r>
      <w:r w:rsidRPr="00FE4BDC">
        <w:rPr>
          <w:sz w:val="28"/>
          <w:szCs w:val="28"/>
        </w:rPr>
        <w:t>аккредитив может быть изменен или аннулирован банком – эмитентом без предварительного согласования с поставщиком (например, в случае несоблюдения условий, предусмотренных договором, досрочного отказа банка – эмитента гарантировать платежи по аккредитиву). Все распоряжения об изменении условий отзывного аккредитива плательщик может давать поставщику только через банк – эмитент, который извещает банк поставщика (исполняющий банк), а он уже в свою очередь – поставщика. Но исполняющий банк должен оплатить документы, соответствующие условиям аккредитива, выставленные поставщиком и принятые банком поставщика до получения последним уведомления об изменении или аннулировании аккредитива.</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rStyle w:val="ac"/>
          <w:sz w:val="28"/>
          <w:szCs w:val="28"/>
        </w:rPr>
        <w:t xml:space="preserve">Безотзывный </w:t>
      </w:r>
      <w:r w:rsidRPr="00FE4BDC">
        <w:rPr>
          <w:sz w:val="28"/>
          <w:szCs w:val="28"/>
        </w:rPr>
        <w:t>аккредитив не может быть аннулирован или изменен без согласия поставщика, в пользу которого он открыт.</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Поставщик может досрочно отказаться от использования аккредитива, если это предусмотрено условиями аккредитива.</w:t>
      </w:r>
      <w:r w:rsidR="00AF019B" w:rsidRPr="00FE4BDC">
        <w:rPr>
          <w:sz w:val="28"/>
          <w:szCs w:val="28"/>
        </w:rPr>
        <w:t>[19]</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Для открытия аккредитива плательщик представляет в обслуживающий его банк (банк – эмитент) заявление на соответствующем бланке (ф. 0401063), образец заполнения см. далее.</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Плательщик в аккредитиве, заполняемом как и другие банковские документы на пишущей машинке, обязан кроме обычных реквизитов указать:</w:t>
      </w:r>
    </w:p>
    <w:p w:rsidR="000E5EA2" w:rsidRPr="00FE4BDC" w:rsidRDefault="000E5EA2" w:rsidP="00FE4BDC">
      <w:pPr>
        <w:numPr>
          <w:ilvl w:val="0"/>
          <w:numId w:val="34"/>
        </w:numPr>
        <w:tabs>
          <w:tab w:val="clear" w:pos="2149"/>
          <w:tab w:val="num" w:pos="720"/>
        </w:tabs>
        <w:spacing w:line="360" w:lineRule="auto"/>
        <w:ind w:left="0" w:firstLine="709"/>
        <w:jc w:val="both"/>
        <w:rPr>
          <w:sz w:val="28"/>
          <w:szCs w:val="28"/>
        </w:rPr>
      </w:pPr>
      <w:r w:rsidRPr="00FE4BDC">
        <w:rPr>
          <w:sz w:val="28"/>
          <w:szCs w:val="28"/>
        </w:rPr>
        <w:t xml:space="preserve">вид аккредитива (при отсутствии – отзывный); </w:t>
      </w:r>
    </w:p>
    <w:p w:rsidR="000E5EA2" w:rsidRPr="00FE4BDC" w:rsidRDefault="000E5EA2" w:rsidP="00FE4BDC">
      <w:pPr>
        <w:numPr>
          <w:ilvl w:val="0"/>
          <w:numId w:val="34"/>
        </w:numPr>
        <w:tabs>
          <w:tab w:val="clear" w:pos="2149"/>
          <w:tab w:val="num" w:pos="720"/>
        </w:tabs>
        <w:spacing w:line="360" w:lineRule="auto"/>
        <w:ind w:left="0" w:firstLine="709"/>
        <w:jc w:val="both"/>
        <w:rPr>
          <w:sz w:val="28"/>
          <w:szCs w:val="28"/>
        </w:rPr>
      </w:pPr>
      <w:r w:rsidRPr="00FE4BDC">
        <w:rPr>
          <w:sz w:val="28"/>
          <w:szCs w:val="28"/>
        </w:rPr>
        <w:t xml:space="preserve">условие оплаты (с акцептом или без него); </w:t>
      </w:r>
    </w:p>
    <w:p w:rsidR="000E5EA2" w:rsidRPr="00FE4BDC" w:rsidRDefault="000E5EA2" w:rsidP="00FE4BDC">
      <w:pPr>
        <w:numPr>
          <w:ilvl w:val="0"/>
          <w:numId w:val="34"/>
        </w:numPr>
        <w:tabs>
          <w:tab w:val="clear" w:pos="2149"/>
          <w:tab w:val="num" w:pos="720"/>
        </w:tabs>
        <w:spacing w:line="360" w:lineRule="auto"/>
        <w:ind w:left="0" w:firstLine="709"/>
        <w:jc w:val="both"/>
        <w:rPr>
          <w:sz w:val="28"/>
          <w:szCs w:val="28"/>
        </w:rPr>
      </w:pPr>
      <w:r w:rsidRPr="00FE4BDC">
        <w:rPr>
          <w:sz w:val="28"/>
          <w:szCs w:val="28"/>
        </w:rPr>
        <w:t xml:space="preserve">номер счета в исполняющем банке для депонирования средств при покрытом аккредитиве; </w:t>
      </w:r>
    </w:p>
    <w:p w:rsidR="000E5EA2" w:rsidRPr="00FE4BDC" w:rsidRDefault="000E5EA2" w:rsidP="00FE4BDC">
      <w:pPr>
        <w:numPr>
          <w:ilvl w:val="0"/>
          <w:numId w:val="34"/>
        </w:numPr>
        <w:tabs>
          <w:tab w:val="clear" w:pos="2149"/>
          <w:tab w:val="num" w:pos="720"/>
        </w:tabs>
        <w:spacing w:line="360" w:lineRule="auto"/>
        <w:ind w:left="0" w:firstLine="709"/>
        <w:jc w:val="both"/>
        <w:rPr>
          <w:sz w:val="28"/>
          <w:szCs w:val="28"/>
        </w:rPr>
      </w:pPr>
      <w:r w:rsidRPr="00FE4BDC">
        <w:rPr>
          <w:sz w:val="28"/>
          <w:szCs w:val="28"/>
        </w:rPr>
        <w:t xml:space="preserve">срок действия аккредитива (число и месяц закрытия аккредитива); </w:t>
      </w:r>
    </w:p>
    <w:p w:rsidR="000E5EA2" w:rsidRPr="00FE4BDC" w:rsidRDefault="000E5EA2" w:rsidP="00FE4BDC">
      <w:pPr>
        <w:numPr>
          <w:ilvl w:val="0"/>
          <w:numId w:val="34"/>
        </w:numPr>
        <w:tabs>
          <w:tab w:val="clear" w:pos="2149"/>
          <w:tab w:val="num" w:pos="720"/>
        </w:tabs>
        <w:spacing w:line="360" w:lineRule="auto"/>
        <w:ind w:left="0" w:firstLine="709"/>
        <w:jc w:val="both"/>
        <w:rPr>
          <w:sz w:val="28"/>
          <w:szCs w:val="28"/>
        </w:rPr>
      </w:pPr>
      <w:r w:rsidRPr="00FE4BDC">
        <w:rPr>
          <w:sz w:val="28"/>
          <w:szCs w:val="28"/>
        </w:rPr>
        <w:t>полное и точное наименование документов, против которых производятся выплаты по аккредитиву; наименование товаров (работ, услуг), для оплаты которых открывается аккредитив; номер и дату основного договора; срок отгрузки товаров или оказания услуг; грузополучателя и место назначения.</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Аккредитив представляется в количестве экземпляров, необходимых банку плательщика для выполнения его условий.</w:t>
      </w:r>
      <w:r w:rsidR="00AF019B" w:rsidRPr="00FE4BDC">
        <w:rPr>
          <w:sz w:val="28"/>
          <w:szCs w:val="28"/>
        </w:rPr>
        <w:t>[19]</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Для получения средств по аккредитиву получатель средств (поставщик), отгрузив товары, представляет в пределах срока действия аккредитива реестр счетов (форма 0401065), отгрузочные и другие предусмотренные условиями аккредитива документы в обслуживающий банк.</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При выплате по аккредитиву банк получателя средств (исполняющий банк) обязан проверить соблюдение поставщиком всех условий аккредитива, а также правильность оформления реестра счетов, соответствие подписей и печати поставщика на нем заявленным образцам.</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Если условиями аккредитива предусмотрен акцепт уполномоченного покупателя, то проверяется наличие акцептной надписи и соответствие подписи уполномоченного представленному им образцу.</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При этом уполномоченные лица обязаны представить исполняющему банку:</w:t>
      </w:r>
    </w:p>
    <w:p w:rsidR="000E5EA2" w:rsidRPr="00FE4BDC" w:rsidRDefault="000E5EA2" w:rsidP="00FE4BDC">
      <w:pPr>
        <w:numPr>
          <w:ilvl w:val="0"/>
          <w:numId w:val="35"/>
        </w:numPr>
        <w:spacing w:line="360" w:lineRule="auto"/>
        <w:ind w:left="0" w:firstLine="709"/>
        <w:jc w:val="both"/>
        <w:rPr>
          <w:sz w:val="28"/>
          <w:szCs w:val="28"/>
        </w:rPr>
      </w:pPr>
      <w:r w:rsidRPr="00FE4BDC">
        <w:rPr>
          <w:sz w:val="28"/>
          <w:szCs w:val="28"/>
        </w:rPr>
        <w:t xml:space="preserve">паспорт или другой заменяющий его документ; </w:t>
      </w:r>
    </w:p>
    <w:p w:rsidR="000E5EA2" w:rsidRPr="00FE4BDC" w:rsidRDefault="000E5EA2" w:rsidP="00FE4BDC">
      <w:pPr>
        <w:numPr>
          <w:ilvl w:val="0"/>
          <w:numId w:val="35"/>
        </w:numPr>
        <w:spacing w:line="360" w:lineRule="auto"/>
        <w:ind w:left="0" w:firstLine="709"/>
        <w:jc w:val="both"/>
        <w:rPr>
          <w:sz w:val="28"/>
          <w:szCs w:val="28"/>
        </w:rPr>
      </w:pPr>
      <w:r w:rsidRPr="00FE4BDC">
        <w:rPr>
          <w:sz w:val="28"/>
          <w:szCs w:val="28"/>
        </w:rPr>
        <w:t xml:space="preserve">образец своей подписи (проставляется в банке на карточке образцов подписей); </w:t>
      </w:r>
    </w:p>
    <w:p w:rsidR="000E5EA2" w:rsidRPr="00FE4BDC" w:rsidRDefault="000E5EA2" w:rsidP="00FE4BDC">
      <w:pPr>
        <w:numPr>
          <w:ilvl w:val="0"/>
          <w:numId w:val="35"/>
        </w:numPr>
        <w:spacing w:line="360" w:lineRule="auto"/>
        <w:ind w:left="0" w:firstLine="709"/>
        <w:jc w:val="both"/>
        <w:rPr>
          <w:sz w:val="28"/>
          <w:szCs w:val="28"/>
        </w:rPr>
      </w:pPr>
      <w:r w:rsidRPr="00FE4BDC">
        <w:rPr>
          <w:sz w:val="28"/>
          <w:szCs w:val="28"/>
        </w:rPr>
        <w:t>доверенность, выданную организацией, открывшей аккредитив.</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Уполномоченный на осуществление акцепта представитель покупателя на реестрах счетов делает соответствующую надпись И закрепляет ее своей подписью с указанием даты акцепта.</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Не принимаются к оплате реестры счетов без указания в них даты отгрузки, номеров товарно-транспортных документов, номеров почтовых квитанций при отправке товара через предприятия связи, номеров или дат приемо – сдаточных документов и вида транспорта, которым отправлен груз при приеме товара представителем покупателя на месте у поставщика.</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Реестр счетов представляется поставщиком банку в четырех экземплярах, из которых первый экземпляр используется в качестве основания для списания, четвертый выдается получателю средств в качестве расписки в приеме реестра счетов, а второй с приложением товарно-транспортных документов и иных требуемых условиями аккредитива документов, а также третий экземпляр отсылаются банку – эмитенту для вручения плательщику.</w:t>
      </w:r>
      <w:r w:rsidR="00AF019B" w:rsidRPr="00FE4BDC">
        <w:rPr>
          <w:sz w:val="28"/>
          <w:szCs w:val="28"/>
        </w:rPr>
        <w:t>[19]</w:t>
      </w:r>
    </w:p>
    <w:p w:rsidR="000E5EA2" w:rsidRPr="00FE4BDC" w:rsidRDefault="000E5EA2" w:rsidP="00FE4BDC">
      <w:pPr>
        <w:pStyle w:val="ab"/>
        <w:spacing w:before="0" w:beforeAutospacing="0" w:after="0" w:afterAutospacing="0" w:line="360" w:lineRule="auto"/>
        <w:ind w:firstLine="709"/>
        <w:jc w:val="both"/>
        <w:rPr>
          <w:sz w:val="28"/>
          <w:szCs w:val="28"/>
        </w:rPr>
      </w:pPr>
      <w:r w:rsidRPr="00FE4BDC">
        <w:rPr>
          <w:sz w:val="28"/>
          <w:szCs w:val="28"/>
        </w:rPr>
        <w:t>Закрытие аккредитива в исполняющем банке производится:</w:t>
      </w:r>
    </w:p>
    <w:p w:rsidR="000E5EA2" w:rsidRPr="00FE4BDC" w:rsidRDefault="000E5EA2" w:rsidP="00FE4BDC">
      <w:pPr>
        <w:numPr>
          <w:ilvl w:val="0"/>
          <w:numId w:val="36"/>
        </w:numPr>
        <w:tabs>
          <w:tab w:val="clear" w:pos="2149"/>
          <w:tab w:val="num" w:pos="1800"/>
        </w:tabs>
        <w:spacing w:line="360" w:lineRule="auto"/>
        <w:ind w:left="0" w:firstLine="709"/>
        <w:jc w:val="both"/>
        <w:rPr>
          <w:sz w:val="28"/>
          <w:szCs w:val="28"/>
        </w:rPr>
      </w:pPr>
      <w:r w:rsidRPr="00FE4BDC">
        <w:rPr>
          <w:sz w:val="28"/>
          <w:szCs w:val="28"/>
        </w:rPr>
        <w:t xml:space="preserve">по истечении срока аккредитива; </w:t>
      </w:r>
    </w:p>
    <w:p w:rsidR="000E5EA2" w:rsidRPr="00FE4BDC" w:rsidRDefault="000E5EA2" w:rsidP="00FE4BDC">
      <w:pPr>
        <w:numPr>
          <w:ilvl w:val="0"/>
          <w:numId w:val="36"/>
        </w:numPr>
        <w:tabs>
          <w:tab w:val="clear" w:pos="2149"/>
          <w:tab w:val="num" w:pos="1800"/>
        </w:tabs>
        <w:spacing w:line="360" w:lineRule="auto"/>
        <w:ind w:left="0" w:firstLine="709"/>
        <w:jc w:val="both"/>
        <w:rPr>
          <w:sz w:val="28"/>
          <w:szCs w:val="28"/>
        </w:rPr>
      </w:pPr>
      <w:r w:rsidRPr="00FE4BDC">
        <w:rPr>
          <w:sz w:val="28"/>
          <w:szCs w:val="28"/>
        </w:rPr>
        <w:t xml:space="preserve">по заявлению получателя средств об отказе от дальнейшего использования аккредитива до истечения срока (если такая возможность предусмотрена условиями аккредитива). При этом банку – эмитенту посылается уведомление исполняющим банком; </w:t>
      </w:r>
    </w:p>
    <w:p w:rsidR="000E5EA2" w:rsidRPr="00FE4BDC" w:rsidRDefault="000E5EA2" w:rsidP="00FE4BDC">
      <w:pPr>
        <w:numPr>
          <w:ilvl w:val="0"/>
          <w:numId w:val="36"/>
        </w:numPr>
        <w:tabs>
          <w:tab w:val="clear" w:pos="2149"/>
          <w:tab w:val="num" w:pos="1800"/>
        </w:tabs>
        <w:spacing w:line="360" w:lineRule="auto"/>
        <w:ind w:left="0" w:firstLine="709"/>
        <w:jc w:val="both"/>
        <w:rPr>
          <w:sz w:val="28"/>
          <w:szCs w:val="28"/>
        </w:rPr>
      </w:pPr>
      <w:r w:rsidRPr="00FE4BDC">
        <w:rPr>
          <w:sz w:val="28"/>
          <w:szCs w:val="28"/>
        </w:rPr>
        <w:t>по распоряжению плательщика о полном или частичном отзыве аккредитива (если это предусмотрено условиями аккредитива), о чем посылается сообщение банку – эмитенту.</w:t>
      </w:r>
    </w:p>
    <w:p w:rsidR="000E5EA2" w:rsidRPr="00FE4BDC" w:rsidRDefault="000E5EA2" w:rsidP="00FE4BDC">
      <w:pPr>
        <w:pStyle w:val="ab"/>
        <w:spacing w:before="0" w:beforeAutospacing="0" w:after="0" w:afterAutospacing="0" w:line="360" w:lineRule="auto"/>
        <w:ind w:firstLine="709"/>
        <w:jc w:val="both"/>
        <w:rPr>
          <w:sz w:val="28"/>
          <w:szCs w:val="28"/>
        </w:rPr>
      </w:pPr>
    </w:p>
    <w:p w:rsidR="0045482A" w:rsidRPr="00FE4BDC" w:rsidRDefault="0045482A" w:rsidP="00FE4BDC">
      <w:pPr>
        <w:pStyle w:val="2"/>
        <w:pageBreakBefore/>
        <w:spacing w:before="0" w:after="0" w:line="360" w:lineRule="auto"/>
        <w:ind w:firstLine="709"/>
        <w:rPr>
          <w:rFonts w:ascii="Times New Roman" w:hAnsi="Times New Roman" w:cs="Times New Roman"/>
        </w:rPr>
      </w:pPr>
      <w:bookmarkStart w:id="12" w:name="_Toc194984134"/>
      <w:r w:rsidRPr="00FE4BDC">
        <w:rPr>
          <w:rFonts w:ascii="Times New Roman" w:hAnsi="Times New Roman" w:cs="Times New Roman"/>
        </w:rPr>
        <w:t>Заключение.</w:t>
      </w:r>
      <w:bookmarkEnd w:id="12"/>
    </w:p>
    <w:p w:rsidR="00FE4BDC" w:rsidRDefault="00FE4BDC" w:rsidP="00FE4BDC">
      <w:pPr>
        <w:spacing w:line="360" w:lineRule="auto"/>
        <w:ind w:firstLine="709"/>
        <w:jc w:val="both"/>
        <w:rPr>
          <w:sz w:val="28"/>
          <w:szCs w:val="28"/>
        </w:rPr>
      </w:pPr>
    </w:p>
    <w:p w:rsidR="00967A17" w:rsidRPr="00FE4BDC" w:rsidRDefault="00967A17" w:rsidP="00FE4BDC">
      <w:pPr>
        <w:spacing w:line="360" w:lineRule="auto"/>
        <w:ind w:firstLine="709"/>
        <w:jc w:val="both"/>
        <w:rPr>
          <w:sz w:val="28"/>
          <w:szCs w:val="28"/>
        </w:rPr>
      </w:pPr>
      <w:r w:rsidRPr="00FE4BDC">
        <w:rPr>
          <w:sz w:val="28"/>
          <w:szCs w:val="28"/>
        </w:rPr>
        <w:t>В ходе данной работы с помощью изучения, анализа и обобщения научной литературы были сделаны следующие выводы, касающиеся проблем учета денежных средств.</w:t>
      </w:r>
    </w:p>
    <w:p w:rsidR="00967A17" w:rsidRPr="00FE4BDC" w:rsidRDefault="00967A17" w:rsidP="00FE4BDC">
      <w:pPr>
        <w:spacing w:line="360" w:lineRule="auto"/>
        <w:ind w:firstLine="709"/>
        <w:jc w:val="both"/>
        <w:rPr>
          <w:sz w:val="28"/>
          <w:szCs w:val="28"/>
        </w:rPr>
      </w:pPr>
      <w:r w:rsidRPr="00FE4BDC">
        <w:rPr>
          <w:sz w:val="28"/>
          <w:szCs w:val="28"/>
        </w:rPr>
        <w:t xml:space="preserve">Подводя итого своей работы, хотелось бы отметить, что за последнее время в РФ система денежных отношений заметно упорядочилась. В частности,  все больше предприятий и организаций перестают скрывать свои доходы и платежи с поставщиками или клиентами проводят по безналичному расчету, т.е. через банк. Система налогового бремени стала более щадящей, и поэтому количество уплаченных налогов возрастает. А с принятием нового Налогового Кодекса (части 3 – «Подоходный налог»), который вступил в действие с 2002 года, система будет более рациональной. </w:t>
      </w:r>
    </w:p>
    <w:p w:rsidR="00967A17" w:rsidRPr="00FE4BDC" w:rsidRDefault="00967A17" w:rsidP="00FE4BDC">
      <w:pPr>
        <w:spacing w:line="360" w:lineRule="auto"/>
        <w:ind w:firstLine="709"/>
        <w:jc w:val="both"/>
        <w:rPr>
          <w:sz w:val="28"/>
          <w:szCs w:val="28"/>
        </w:rPr>
      </w:pPr>
      <w:r w:rsidRPr="00FE4BDC">
        <w:rPr>
          <w:sz w:val="28"/>
          <w:szCs w:val="28"/>
        </w:rPr>
        <w:t xml:space="preserve">Вывод: Физические и Юридические лица легализуют свою деятельность, в результате в стране нормализуется не только финанасово-экономическая, но и политическая обстановки. </w:t>
      </w:r>
    </w:p>
    <w:p w:rsidR="00FE4BDC" w:rsidRDefault="00967A17" w:rsidP="00FE4BDC">
      <w:pPr>
        <w:spacing w:line="360" w:lineRule="auto"/>
        <w:ind w:firstLine="709"/>
        <w:jc w:val="both"/>
        <w:rPr>
          <w:sz w:val="28"/>
          <w:szCs w:val="28"/>
        </w:rPr>
      </w:pPr>
      <w:r w:rsidRPr="00FE4BDC">
        <w:rPr>
          <w:sz w:val="28"/>
          <w:szCs w:val="28"/>
        </w:rPr>
        <w:t>Данная курсовая работа посвящена учету денежных средств. В процессе ее написания была сделана попытка, проанализировать  задачи, которые должен выполнять бухгалтерский учет  по операциям с денежными средствами организации. Предприятие в процессе хозяйственной деятельности вступает в различные расчетные отношения с банками, своими филиалами, работниками, бюджетом и др. Предприятие осуществляет расчеты, как в безналичном порядке, так и с использова</w:t>
      </w:r>
      <w:r w:rsidR="00FE4BDC">
        <w:rPr>
          <w:sz w:val="28"/>
          <w:szCs w:val="28"/>
        </w:rPr>
        <w:t>нием наличных денежных средств.</w:t>
      </w:r>
    </w:p>
    <w:p w:rsidR="00967A17" w:rsidRPr="00FE4BDC" w:rsidRDefault="00967A17" w:rsidP="00FE4BDC">
      <w:pPr>
        <w:spacing w:line="360" w:lineRule="auto"/>
        <w:ind w:firstLine="709"/>
        <w:jc w:val="both"/>
        <w:rPr>
          <w:sz w:val="28"/>
          <w:szCs w:val="28"/>
        </w:rPr>
      </w:pPr>
      <w:r w:rsidRPr="00FE4BDC">
        <w:rPr>
          <w:sz w:val="28"/>
          <w:szCs w:val="28"/>
        </w:rPr>
        <w:t xml:space="preserve">Разнообразие участников расчетных отношений и форм расчетов между ними делает этот участок бухгалтерского учета особенно уязвимым в плане возможных нарушений и злоупотреблений и поэтому требует повышенного внимания при их проведении и отражении в учете. </w:t>
      </w:r>
    </w:p>
    <w:p w:rsidR="00FE4BDC" w:rsidRDefault="00967A17" w:rsidP="00FE4BDC">
      <w:pPr>
        <w:spacing w:line="360" w:lineRule="auto"/>
        <w:ind w:firstLine="709"/>
        <w:jc w:val="both"/>
        <w:rPr>
          <w:sz w:val="28"/>
          <w:szCs w:val="28"/>
        </w:rPr>
      </w:pPr>
      <w:r w:rsidRPr="00FE4BDC">
        <w:rPr>
          <w:sz w:val="28"/>
          <w:szCs w:val="28"/>
        </w:rPr>
        <w:t>При ведении учета операций по расчетному счету особое внимание следует обращать на соблюдение действующего законодательства.</w:t>
      </w:r>
    </w:p>
    <w:p w:rsidR="00967A17" w:rsidRPr="00FE4BDC" w:rsidRDefault="00967A17" w:rsidP="00FE4BDC">
      <w:pPr>
        <w:spacing w:line="360" w:lineRule="auto"/>
        <w:ind w:firstLine="709"/>
        <w:jc w:val="both"/>
        <w:rPr>
          <w:sz w:val="28"/>
          <w:szCs w:val="28"/>
        </w:rPr>
      </w:pPr>
      <w:r w:rsidRPr="00FE4BDC">
        <w:rPr>
          <w:sz w:val="28"/>
          <w:szCs w:val="28"/>
        </w:rPr>
        <w:t>Периодически следует сверять остатки на счетах по выпискам банка и по учетным регистрам, а также обороты и остатки по счетам в учетных регистрах и в Главной книге. При наличии расхождений бухгалтер обязан немедленно выяснить их причины. След</w:t>
      </w:r>
      <w:r w:rsidR="00FE4BDC">
        <w:rPr>
          <w:sz w:val="28"/>
          <w:szCs w:val="28"/>
        </w:rPr>
        <w:t xml:space="preserve">ует обращать особое внимание на </w:t>
      </w:r>
      <w:r w:rsidRPr="00FE4BDC">
        <w:rPr>
          <w:sz w:val="28"/>
          <w:szCs w:val="28"/>
        </w:rPr>
        <w:t>содержание выписок и приложенные к ним платежные документы, так как иногда может быть проведено без документальное списание (например, при отсутствии договоров между предприятиями) или перечисление средств на одни цели, тогда как приложенные к ним документы подтверждают другие цели.</w:t>
      </w:r>
    </w:p>
    <w:p w:rsidR="00967A17" w:rsidRPr="00FE4BDC" w:rsidRDefault="00967A17" w:rsidP="00FE4BDC">
      <w:pPr>
        <w:spacing w:line="360" w:lineRule="auto"/>
        <w:ind w:firstLine="709"/>
        <w:jc w:val="both"/>
        <w:rPr>
          <w:sz w:val="28"/>
          <w:szCs w:val="28"/>
        </w:rPr>
      </w:pPr>
      <w:r w:rsidRPr="00FE4BDC">
        <w:rPr>
          <w:sz w:val="28"/>
          <w:szCs w:val="28"/>
        </w:rPr>
        <w:t>В теоретической части была описана методика ведения бухгалтерского учета операций по счетам учета денежных средств. Были приведены счета, с помощью которых ведется учет денежных средств, перечислена первичная документация. Приведенная методика является полной и конкретизированной, что позволяет организовать четкое управление и контроль за поступлением, движением и выбытием денежных средств.</w:t>
      </w:r>
    </w:p>
    <w:p w:rsidR="00967A17" w:rsidRPr="00FE4BDC" w:rsidRDefault="00967A17" w:rsidP="00FE4BDC">
      <w:pPr>
        <w:spacing w:line="360" w:lineRule="auto"/>
        <w:ind w:firstLine="709"/>
        <w:jc w:val="both"/>
        <w:rPr>
          <w:sz w:val="28"/>
          <w:szCs w:val="28"/>
        </w:rPr>
      </w:pPr>
      <w:r w:rsidRPr="00FE4BDC">
        <w:rPr>
          <w:sz w:val="28"/>
          <w:szCs w:val="28"/>
        </w:rPr>
        <w:t xml:space="preserve">Понимание сущности учета денежных средств необходимо для более эффективного функционирования предприятия в практической деятельности. </w:t>
      </w:r>
    </w:p>
    <w:p w:rsidR="00D10461" w:rsidRPr="00FE4BDC" w:rsidRDefault="00890759" w:rsidP="00FE4BDC">
      <w:pPr>
        <w:pStyle w:val="2"/>
        <w:pageBreakBefore/>
        <w:spacing w:before="0" w:after="0" w:line="360" w:lineRule="auto"/>
        <w:ind w:firstLine="709"/>
        <w:rPr>
          <w:rFonts w:ascii="Times New Roman" w:hAnsi="Times New Roman" w:cs="Times New Roman"/>
        </w:rPr>
      </w:pPr>
      <w:bookmarkStart w:id="13" w:name="_Toc194984135"/>
      <w:r w:rsidRPr="00FE4BDC">
        <w:rPr>
          <w:rFonts w:ascii="Times New Roman" w:hAnsi="Times New Roman" w:cs="Times New Roman"/>
        </w:rPr>
        <w:t>Практическая часть</w:t>
      </w:r>
      <w:r w:rsidR="00D10461" w:rsidRPr="00FE4BDC">
        <w:rPr>
          <w:rFonts w:ascii="Times New Roman" w:hAnsi="Times New Roman" w:cs="Times New Roman"/>
        </w:rPr>
        <w:t>.</w:t>
      </w:r>
      <w:bookmarkEnd w:id="13"/>
    </w:p>
    <w:p w:rsidR="00FE4BDC" w:rsidRDefault="00FE4BDC" w:rsidP="00FE4BDC">
      <w:pPr>
        <w:pStyle w:val="2"/>
        <w:spacing w:before="0" w:after="0" w:line="360" w:lineRule="auto"/>
        <w:ind w:firstLine="709"/>
        <w:rPr>
          <w:rFonts w:ascii="Times New Roman" w:hAnsi="Times New Roman" w:cs="Times New Roman"/>
        </w:rPr>
      </w:pPr>
      <w:bookmarkStart w:id="14" w:name="_Toc194984136"/>
    </w:p>
    <w:p w:rsidR="00890759" w:rsidRPr="00FE4BDC" w:rsidRDefault="00890759" w:rsidP="00FE4BDC">
      <w:pPr>
        <w:pStyle w:val="2"/>
        <w:spacing w:before="0" w:after="0" w:line="360" w:lineRule="auto"/>
        <w:ind w:firstLine="709"/>
        <w:rPr>
          <w:rFonts w:ascii="Times New Roman" w:hAnsi="Times New Roman" w:cs="Times New Roman"/>
        </w:rPr>
      </w:pPr>
      <w:r w:rsidRPr="00FE4BDC">
        <w:rPr>
          <w:rFonts w:ascii="Times New Roman" w:hAnsi="Times New Roman" w:cs="Times New Roman"/>
        </w:rPr>
        <w:t>Задание 1. Бухгалтерский баланс.</w:t>
      </w:r>
      <w:bookmarkEnd w:id="14"/>
    </w:p>
    <w:p w:rsidR="00890759" w:rsidRPr="00FE4BDC" w:rsidRDefault="00890759" w:rsidP="00FE4BDC">
      <w:pPr>
        <w:spacing w:line="360" w:lineRule="auto"/>
        <w:ind w:right="360"/>
        <w:jc w:val="right"/>
        <w:rPr>
          <w:b/>
          <w:sz w:val="20"/>
          <w:szCs w:val="20"/>
        </w:rPr>
      </w:pPr>
      <w:r w:rsidRPr="00FE4BDC">
        <w:rPr>
          <w:b/>
          <w:sz w:val="20"/>
          <w:szCs w:val="20"/>
        </w:rPr>
        <w:t>Приложение №1</w:t>
      </w:r>
    </w:p>
    <w:p w:rsidR="00890759" w:rsidRPr="00FE4BDC" w:rsidRDefault="00890759" w:rsidP="00FE4BDC">
      <w:pPr>
        <w:spacing w:line="360" w:lineRule="auto"/>
        <w:ind w:right="360"/>
        <w:jc w:val="right"/>
        <w:rPr>
          <w:b/>
          <w:sz w:val="20"/>
          <w:szCs w:val="20"/>
        </w:rPr>
      </w:pPr>
      <w:r w:rsidRPr="00FE4BDC">
        <w:rPr>
          <w:b/>
          <w:sz w:val="20"/>
          <w:szCs w:val="20"/>
        </w:rPr>
        <w:t>к приказу Министерства финансов РФ</w:t>
      </w:r>
    </w:p>
    <w:p w:rsidR="00890759" w:rsidRPr="00FE4BDC" w:rsidRDefault="00890759" w:rsidP="00FE4BDC">
      <w:pPr>
        <w:spacing w:line="360" w:lineRule="auto"/>
        <w:ind w:right="360"/>
        <w:jc w:val="right"/>
        <w:rPr>
          <w:b/>
          <w:sz w:val="20"/>
          <w:szCs w:val="20"/>
        </w:rPr>
      </w:pPr>
      <w:r w:rsidRPr="00FE4BDC">
        <w:rPr>
          <w:b/>
          <w:sz w:val="20"/>
          <w:szCs w:val="20"/>
        </w:rPr>
        <w:t>от 13.01.2000 №4н</w:t>
      </w:r>
    </w:p>
    <w:p w:rsidR="00890759" w:rsidRPr="00FE4BDC" w:rsidRDefault="00890759" w:rsidP="00FE4BDC">
      <w:pPr>
        <w:spacing w:line="360" w:lineRule="auto"/>
        <w:rPr>
          <w:sz w:val="20"/>
          <w:szCs w:val="20"/>
        </w:rPr>
      </w:pPr>
      <w:r w:rsidRPr="00FE4BDC">
        <w:rPr>
          <w:b/>
          <w:sz w:val="20"/>
          <w:szCs w:val="20"/>
        </w:rPr>
        <w:t xml:space="preserve">                                                 Бухгалтерский баланс                                          </w:t>
      </w:r>
      <w:r w:rsidRPr="00FE4BDC">
        <w:rPr>
          <w:sz w:val="20"/>
          <w:szCs w:val="20"/>
        </w:rPr>
        <w:t>Форма 0710001 с. 1</w:t>
      </w:r>
    </w:p>
    <w:tbl>
      <w:tblPr>
        <w:tblW w:w="10065" w:type="dxa"/>
        <w:tblInd w:w="-34" w:type="dxa"/>
        <w:tblLayout w:type="fixed"/>
        <w:tblLook w:val="0000" w:firstRow="0" w:lastRow="0" w:firstColumn="0" w:lastColumn="0" w:noHBand="0" w:noVBand="0"/>
      </w:tblPr>
      <w:tblGrid>
        <w:gridCol w:w="7797"/>
        <w:gridCol w:w="567"/>
        <w:gridCol w:w="425"/>
        <w:gridCol w:w="461"/>
        <w:gridCol w:w="815"/>
      </w:tblGrid>
      <w:tr w:rsidR="00890759" w:rsidRPr="00FE4BDC" w:rsidTr="00FE4BDC">
        <w:trPr>
          <w:cantSplit/>
        </w:trPr>
        <w:tc>
          <w:tcPr>
            <w:tcW w:w="7797" w:type="dxa"/>
          </w:tcPr>
          <w:p w:rsidR="00890759" w:rsidRPr="00FE4BDC" w:rsidRDefault="00890759" w:rsidP="00FE4BDC">
            <w:pPr>
              <w:spacing w:line="360" w:lineRule="auto"/>
              <w:jc w:val="center"/>
              <w:rPr>
                <w:sz w:val="20"/>
                <w:szCs w:val="20"/>
              </w:rPr>
            </w:pPr>
            <w:r w:rsidRPr="00FE4BDC">
              <w:rPr>
                <w:b/>
                <w:sz w:val="20"/>
                <w:szCs w:val="20"/>
              </w:rPr>
              <w:t xml:space="preserve">на 1 января </w:t>
            </w:r>
            <w:smartTag w:uri="urn:schemas-microsoft-com:office:smarttags" w:element="metricconverter">
              <w:smartTagPr>
                <w:attr w:name="ProductID" w:val="2008 г"/>
              </w:smartTagPr>
              <w:r w:rsidRPr="00FE4BDC">
                <w:rPr>
                  <w:b/>
                  <w:sz w:val="20"/>
                  <w:szCs w:val="20"/>
                </w:rPr>
                <w:t>2008 г</w:t>
              </w:r>
            </w:smartTag>
            <w:r w:rsidRPr="00FE4BDC">
              <w:rPr>
                <w:b/>
                <w:sz w:val="20"/>
                <w:szCs w:val="20"/>
              </w:rPr>
              <w:t>.</w:t>
            </w:r>
          </w:p>
        </w:tc>
        <w:tc>
          <w:tcPr>
            <w:tcW w:w="2268" w:type="dxa"/>
            <w:gridSpan w:val="4"/>
            <w:tcBorders>
              <w:top w:val="single" w:sz="4" w:space="0" w:color="auto"/>
              <w:left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Коды</w:t>
            </w:r>
          </w:p>
        </w:tc>
      </w:tr>
      <w:tr w:rsidR="00890759" w:rsidRPr="00FE4BDC" w:rsidTr="00FE4BDC">
        <w:trPr>
          <w:cantSplit/>
        </w:trPr>
        <w:tc>
          <w:tcPr>
            <w:tcW w:w="7797" w:type="dxa"/>
          </w:tcPr>
          <w:p w:rsidR="00890759" w:rsidRPr="00FE4BDC" w:rsidRDefault="00890759" w:rsidP="00FE4BDC">
            <w:pPr>
              <w:spacing w:line="360" w:lineRule="auto"/>
              <w:jc w:val="right"/>
              <w:rPr>
                <w:sz w:val="20"/>
                <w:szCs w:val="20"/>
              </w:rPr>
            </w:pPr>
            <w:r w:rsidRPr="00FE4BDC">
              <w:rPr>
                <w:sz w:val="20"/>
                <w:szCs w:val="20"/>
              </w:rPr>
              <w:t>Форма № 1 по ОКУД</w:t>
            </w:r>
          </w:p>
        </w:tc>
        <w:tc>
          <w:tcPr>
            <w:tcW w:w="2268" w:type="dxa"/>
            <w:gridSpan w:val="4"/>
            <w:tcBorders>
              <w:top w:val="single" w:sz="8" w:space="0" w:color="auto"/>
              <w:left w:val="single" w:sz="8" w:space="0" w:color="auto"/>
              <w:bottom w:val="single" w:sz="4" w:space="0" w:color="auto"/>
              <w:right w:val="single" w:sz="8" w:space="0" w:color="auto"/>
            </w:tcBorders>
          </w:tcPr>
          <w:p w:rsidR="00890759" w:rsidRPr="00FE4BDC" w:rsidRDefault="00890759" w:rsidP="00FE4BDC">
            <w:pPr>
              <w:spacing w:line="360" w:lineRule="auto"/>
              <w:jc w:val="center"/>
              <w:rPr>
                <w:sz w:val="20"/>
                <w:szCs w:val="20"/>
              </w:rPr>
            </w:pPr>
            <w:r w:rsidRPr="00FE4BDC">
              <w:rPr>
                <w:sz w:val="20"/>
                <w:szCs w:val="20"/>
              </w:rPr>
              <w:t>0710001</w:t>
            </w:r>
          </w:p>
        </w:tc>
      </w:tr>
      <w:tr w:rsidR="00890759" w:rsidRPr="00FE4BDC" w:rsidTr="00FE4BDC">
        <w:trPr>
          <w:cantSplit/>
        </w:trPr>
        <w:tc>
          <w:tcPr>
            <w:tcW w:w="7797" w:type="dxa"/>
          </w:tcPr>
          <w:p w:rsidR="00890759" w:rsidRPr="00FE4BDC" w:rsidRDefault="00890759" w:rsidP="00FE4BDC">
            <w:pPr>
              <w:spacing w:line="360" w:lineRule="auto"/>
              <w:jc w:val="right"/>
              <w:rPr>
                <w:sz w:val="20"/>
                <w:szCs w:val="20"/>
              </w:rPr>
            </w:pPr>
            <w:r w:rsidRPr="00FE4BDC">
              <w:rPr>
                <w:sz w:val="20"/>
                <w:szCs w:val="20"/>
              </w:rPr>
              <w:t>Дата (год, месяц, число)</w:t>
            </w:r>
          </w:p>
        </w:tc>
        <w:tc>
          <w:tcPr>
            <w:tcW w:w="567" w:type="dxa"/>
            <w:tcBorders>
              <w:top w:val="single" w:sz="4" w:space="0" w:color="auto"/>
              <w:left w:val="single" w:sz="8"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p>
        </w:tc>
        <w:tc>
          <w:tcPr>
            <w:tcW w:w="886" w:type="dxa"/>
            <w:gridSpan w:val="2"/>
            <w:tcBorders>
              <w:top w:val="single" w:sz="4" w:space="0" w:color="auto"/>
              <w:left w:val="nil"/>
              <w:bottom w:val="single" w:sz="4" w:space="0" w:color="auto"/>
              <w:right w:val="single" w:sz="4" w:space="0" w:color="auto"/>
            </w:tcBorders>
          </w:tcPr>
          <w:p w:rsidR="00890759" w:rsidRPr="00FE4BDC" w:rsidRDefault="00890759" w:rsidP="00FE4BDC">
            <w:pPr>
              <w:spacing w:line="360" w:lineRule="auto"/>
              <w:jc w:val="center"/>
              <w:rPr>
                <w:sz w:val="20"/>
                <w:szCs w:val="20"/>
              </w:rPr>
            </w:pPr>
          </w:p>
        </w:tc>
        <w:tc>
          <w:tcPr>
            <w:tcW w:w="815" w:type="dxa"/>
            <w:tcBorders>
              <w:top w:val="single" w:sz="4" w:space="0" w:color="auto"/>
              <w:left w:val="nil"/>
              <w:bottom w:val="single" w:sz="4" w:space="0" w:color="auto"/>
              <w:right w:val="single" w:sz="8" w:space="0" w:color="auto"/>
            </w:tcBorders>
          </w:tcPr>
          <w:p w:rsidR="00890759" w:rsidRPr="00FE4BDC" w:rsidRDefault="00890759" w:rsidP="00FE4BDC">
            <w:pPr>
              <w:spacing w:line="360" w:lineRule="auto"/>
              <w:jc w:val="center"/>
              <w:rPr>
                <w:sz w:val="20"/>
                <w:szCs w:val="20"/>
              </w:rPr>
            </w:pP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Организация ______________________________________________________ по ОКПО</w:t>
            </w:r>
          </w:p>
        </w:tc>
        <w:tc>
          <w:tcPr>
            <w:tcW w:w="2268" w:type="dxa"/>
            <w:gridSpan w:val="4"/>
            <w:tcBorders>
              <w:top w:val="single" w:sz="4" w:space="0" w:color="auto"/>
              <w:left w:val="single" w:sz="8" w:space="0" w:color="auto"/>
              <w:bottom w:val="single" w:sz="4" w:space="0" w:color="auto"/>
              <w:right w:val="single" w:sz="8" w:space="0" w:color="auto"/>
            </w:tcBorders>
          </w:tcPr>
          <w:p w:rsidR="00890759" w:rsidRPr="00FE4BDC" w:rsidRDefault="00890759" w:rsidP="00FE4BDC">
            <w:pPr>
              <w:spacing w:line="360" w:lineRule="auto"/>
              <w:jc w:val="center"/>
              <w:rPr>
                <w:sz w:val="20"/>
                <w:szCs w:val="20"/>
              </w:rPr>
            </w:pP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Идентификационный номер налогоплательщика _____________________________ ИНН</w:t>
            </w:r>
          </w:p>
        </w:tc>
        <w:tc>
          <w:tcPr>
            <w:tcW w:w="2268" w:type="dxa"/>
            <w:gridSpan w:val="4"/>
            <w:tcBorders>
              <w:top w:val="single" w:sz="4" w:space="0" w:color="auto"/>
              <w:left w:val="single" w:sz="8" w:space="0" w:color="auto"/>
              <w:bottom w:val="single" w:sz="4" w:space="0" w:color="auto"/>
              <w:right w:val="single" w:sz="8" w:space="0" w:color="auto"/>
            </w:tcBorders>
          </w:tcPr>
          <w:p w:rsidR="00890759" w:rsidRPr="00FE4BDC" w:rsidRDefault="00890759" w:rsidP="00FE4BDC">
            <w:pPr>
              <w:spacing w:line="360" w:lineRule="auto"/>
              <w:jc w:val="center"/>
              <w:rPr>
                <w:sz w:val="20"/>
                <w:szCs w:val="20"/>
              </w:rPr>
            </w:pP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Вид деятельности __________________________________________________ по ОКДП</w:t>
            </w:r>
          </w:p>
        </w:tc>
        <w:tc>
          <w:tcPr>
            <w:tcW w:w="2268" w:type="dxa"/>
            <w:gridSpan w:val="4"/>
            <w:tcBorders>
              <w:top w:val="single" w:sz="4" w:space="0" w:color="auto"/>
              <w:left w:val="single" w:sz="8" w:space="0" w:color="auto"/>
              <w:bottom w:val="single" w:sz="4" w:space="0" w:color="auto"/>
              <w:right w:val="single" w:sz="8" w:space="0" w:color="auto"/>
            </w:tcBorders>
          </w:tcPr>
          <w:p w:rsidR="00890759" w:rsidRPr="00FE4BDC" w:rsidRDefault="00890759" w:rsidP="00FE4BDC">
            <w:pPr>
              <w:spacing w:line="360" w:lineRule="auto"/>
              <w:jc w:val="center"/>
              <w:rPr>
                <w:sz w:val="20"/>
                <w:szCs w:val="20"/>
              </w:rPr>
            </w:pPr>
          </w:p>
        </w:tc>
      </w:tr>
      <w:tr w:rsidR="00890759" w:rsidRPr="00FE4BDC" w:rsidTr="00FE4BDC">
        <w:trPr>
          <w:cantSplit/>
          <w:trHeight w:val="450"/>
        </w:trPr>
        <w:tc>
          <w:tcPr>
            <w:tcW w:w="7797" w:type="dxa"/>
            <w:tcBorders>
              <w:bottom w:val="nil"/>
            </w:tcBorders>
          </w:tcPr>
          <w:p w:rsidR="00890759" w:rsidRPr="00FE4BDC" w:rsidRDefault="00890759" w:rsidP="00FE4BDC">
            <w:pPr>
              <w:spacing w:line="360" w:lineRule="auto"/>
              <w:rPr>
                <w:sz w:val="20"/>
                <w:szCs w:val="20"/>
              </w:rPr>
            </w:pPr>
            <w:r w:rsidRPr="00FE4BDC">
              <w:rPr>
                <w:sz w:val="20"/>
                <w:szCs w:val="20"/>
              </w:rPr>
              <w:t>Организационно-правовая форма / форма собственности __________________________</w:t>
            </w:r>
          </w:p>
          <w:p w:rsidR="00890759" w:rsidRPr="00FE4BDC" w:rsidRDefault="00890759" w:rsidP="00FE4BDC">
            <w:pPr>
              <w:spacing w:line="360" w:lineRule="auto"/>
              <w:rPr>
                <w:sz w:val="20"/>
                <w:szCs w:val="20"/>
              </w:rPr>
            </w:pPr>
            <w:r w:rsidRPr="00FE4BDC">
              <w:rPr>
                <w:sz w:val="20"/>
                <w:szCs w:val="20"/>
              </w:rPr>
              <w:t>__________________________________________________________ по ОКОПФ / ОКФС</w:t>
            </w:r>
          </w:p>
        </w:tc>
        <w:tc>
          <w:tcPr>
            <w:tcW w:w="992" w:type="dxa"/>
            <w:gridSpan w:val="2"/>
            <w:tcBorders>
              <w:top w:val="single" w:sz="4" w:space="0" w:color="auto"/>
              <w:left w:val="single" w:sz="8"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p>
        </w:tc>
        <w:tc>
          <w:tcPr>
            <w:tcW w:w="1276" w:type="dxa"/>
            <w:gridSpan w:val="2"/>
            <w:tcBorders>
              <w:top w:val="single" w:sz="4" w:space="0" w:color="auto"/>
              <w:left w:val="nil"/>
              <w:bottom w:val="single" w:sz="4" w:space="0" w:color="auto"/>
              <w:right w:val="single" w:sz="8" w:space="0" w:color="auto"/>
            </w:tcBorders>
          </w:tcPr>
          <w:p w:rsidR="00890759" w:rsidRPr="00FE4BDC" w:rsidRDefault="00890759" w:rsidP="00FE4BDC">
            <w:pPr>
              <w:spacing w:line="360" w:lineRule="auto"/>
              <w:jc w:val="center"/>
              <w:rPr>
                <w:sz w:val="20"/>
                <w:szCs w:val="20"/>
              </w:rPr>
            </w:pP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Единица измерения: тыс. руб. / млн. руб. (ненужное зачеркнуть) по                         ОКЕ</w:t>
            </w:r>
          </w:p>
        </w:tc>
        <w:tc>
          <w:tcPr>
            <w:tcW w:w="2268" w:type="dxa"/>
            <w:gridSpan w:val="4"/>
            <w:tcBorders>
              <w:top w:val="single" w:sz="4" w:space="0" w:color="auto"/>
              <w:left w:val="single" w:sz="8" w:space="0" w:color="auto"/>
              <w:bottom w:val="single" w:sz="8" w:space="0" w:color="auto"/>
              <w:right w:val="single" w:sz="8" w:space="0" w:color="auto"/>
            </w:tcBorders>
          </w:tcPr>
          <w:p w:rsidR="00890759" w:rsidRPr="00FE4BDC" w:rsidRDefault="00890759" w:rsidP="00FE4BDC">
            <w:pPr>
              <w:spacing w:line="360" w:lineRule="auto"/>
              <w:jc w:val="center"/>
              <w:rPr>
                <w:sz w:val="20"/>
                <w:szCs w:val="20"/>
              </w:rPr>
            </w:pPr>
            <w:r w:rsidRPr="00FE4BDC">
              <w:rPr>
                <w:sz w:val="20"/>
                <w:szCs w:val="20"/>
              </w:rPr>
              <w:t>384/385</w:t>
            </w: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Адрес _____________________________________________________________________</w:t>
            </w:r>
          </w:p>
        </w:tc>
        <w:tc>
          <w:tcPr>
            <w:tcW w:w="2268" w:type="dxa"/>
            <w:gridSpan w:val="4"/>
          </w:tcPr>
          <w:p w:rsidR="00890759" w:rsidRPr="00FE4BDC" w:rsidRDefault="00890759" w:rsidP="00FE4BDC">
            <w:pPr>
              <w:spacing w:line="360" w:lineRule="auto"/>
              <w:rPr>
                <w:sz w:val="20"/>
                <w:szCs w:val="20"/>
              </w:rPr>
            </w:pP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Дата утверждения</w:t>
            </w:r>
          </w:p>
        </w:tc>
        <w:tc>
          <w:tcPr>
            <w:tcW w:w="2268" w:type="dxa"/>
            <w:gridSpan w:val="4"/>
            <w:tcBorders>
              <w:top w:val="single" w:sz="8" w:space="0" w:color="auto"/>
              <w:left w:val="single" w:sz="8" w:space="0" w:color="auto"/>
              <w:bottom w:val="single" w:sz="4" w:space="0" w:color="auto"/>
              <w:right w:val="single" w:sz="8" w:space="0" w:color="auto"/>
            </w:tcBorders>
          </w:tcPr>
          <w:p w:rsidR="00890759" w:rsidRPr="00FE4BDC" w:rsidRDefault="00890759" w:rsidP="00FE4BDC">
            <w:pPr>
              <w:spacing w:line="360" w:lineRule="auto"/>
              <w:rPr>
                <w:sz w:val="20"/>
                <w:szCs w:val="20"/>
              </w:rPr>
            </w:pPr>
          </w:p>
        </w:tc>
      </w:tr>
      <w:tr w:rsidR="00890759" w:rsidRPr="00FE4BDC" w:rsidTr="00FE4BDC">
        <w:trPr>
          <w:cantSplit/>
        </w:trPr>
        <w:tc>
          <w:tcPr>
            <w:tcW w:w="7797" w:type="dxa"/>
          </w:tcPr>
          <w:p w:rsidR="00890759" w:rsidRPr="00FE4BDC" w:rsidRDefault="00890759" w:rsidP="00FE4BDC">
            <w:pPr>
              <w:spacing w:line="360" w:lineRule="auto"/>
              <w:rPr>
                <w:sz w:val="20"/>
                <w:szCs w:val="20"/>
              </w:rPr>
            </w:pPr>
            <w:r w:rsidRPr="00FE4BDC">
              <w:rPr>
                <w:sz w:val="20"/>
                <w:szCs w:val="20"/>
              </w:rPr>
              <w:t>Дата отправки (принятия)</w:t>
            </w:r>
          </w:p>
        </w:tc>
        <w:tc>
          <w:tcPr>
            <w:tcW w:w="2268" w:type="dxa"/>
            <w:gridSpan w:val="4"/>
            <w:tcBorders>
              <w:top w:val="single" w:sz="4" w:space="0" w:color="auto"/>
              <w:left w:val="single" w:sz="8" w:space="0" w:color="auto"/>
              <w:bottom w:val="single" w:sz="8" w:space="0" w:color="auto"/>
              <w:right w:val="single" w:sz="8" w:space="0" w:color="auto"/>
            </w:tcBorders>
          </w:tcPr>
          <w:p w:rsidR="00890759" w:rsidRPr="00FE4BDC" w:rsidRDefault="00890759" w:rsidP="00FE4BDC">
            <w:pPr>
              <w:spacing w:line="360" w:lineRule="auto"/>
              <w:rPr>
                <w:sz w:val="20"/>
                <w:szCs w:val="20"/>
              </w:rPr>
            </w:pPr>
          </w:p>
        </w:tc>
      </w:tr>
    </w:tbl>
    <w:p w:rsidR="00890759" w:rsidRPr="00FE4BDC" w:rsidRDefault="00890759" w:rsidP="00FE4BDC">
      <w:pPr>
        <w:spacing w:line="360" w:lineRule="auto"/>
        <w:jc w:val="both"/>
        <w:rPr>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4"/>
        <w:gridCol w:w="709"/>
        <w:gridCol w:w="1701"/>
        <w:gridCol w:w="1701"/>
      </w:tblGrid>
      <w:tr w:rsidR="00890759" w:rsidRPr="00FE4BDC">
        <w:trPr>
          <w:trHeight w:hRule="exact" w:val="592"/>
        </w:trPr>
        <w:tc>
          <w:tcPr>
            <w:tcW w:w="5954" w:type="dxa"/>
          </w:tcPr>
          <w:p w:rsidR="00890759" w:rsidRPr="00FE4BDC" w:rsidRDefault="00890759" w:rsidP="00FE4BDC">
            <w:pPr>
              <w:spacing w:line="360" w:lineRule="auto"/>
              <w:jc w:val="center"/>
              <w:rPr>
                <w:sz w:val="20"/>
                <w:szCs w:val="20"/>
              </w:rPr>
            </w:pPr>
            <w:r w:rsidRPr="00FE4BDC">
              <w:rPr>
                <w:sz w:val="20"/>
                <w:szCs w:val="20"/>
              </w:rPr>
              <w:t>Актив</w:t>
            </w:r>
          </w:p>
        </w:tc>
        <w:tc>
          <w:tcPr>
            <w:tcW w:w="709" w:type="dxa"/>
          </w:tcPr>
          <w:p w:rsidR="00890759" w:rsidRPr="00FE4BDC" w:rsidRDefault="00890759" w:rsidP="00FE4BDC">
            <w:pPr>
              <w:spacing w:line="360" w:lineRule="auto"/>
              <w:jc w:val="center"/>
              <w:rPr>
                <w:sz w:val="20"/>
                <w:szCs w:val="20"/>
              </w:rPr>
            </w:pPr>
            <w:r w:rsidRPr="00FE4BDC">
              <w:rPr>
                <w:sz w:val="20"/>
                <w:szCs w:val="20"/>
              </w:rPr>
              <w:t>Код строки</w:t>
            </w:r>
          </w:p>
        </w:tc>
        <w:tc>
          <w:tcPr>
            <w:tcW w:w="1701" w:type="dxa"/>
          </w:tcPr>
          <w:p w:rsidR="00890759" w:rsidRPr="00FE4BDC" w:rsidRDefault="00890759" w:rsidP="00FE4BDC">
            <w:pPr>
              <w:spacing w:line="360" w:lineRule="auto"/>
              <w:jc w:val="center"/>
              <w:rPr>
                <w:sz w:val="20"/>
                <w:szCs w:val="20"/>
              </w:rPr>
            </w:pPr>
            <w:r w:rsidRPr="00FE4BDC">
              <w:rPr>
                <w:sz w:val="20"/>
                <w:szCs w:val="20"/>
              </w:rPr>
              <w:t>На начало отчетного года</w:t>
            </w:r>
          </w:p>
        </w:tc>
        <w:tc>
          <w:tcPr>
            <w:tcW w:w="1701" w:type="dxa"/>
          </w:tcPr>
          <w:p w:rsidR="00890759" w:rsidRPr="00FE4BDC" w:rsidRDefault="00890759" w:rsidP="00FE4BDC">
            <w:pPr>
              <w:spacing w:line="360" w:lineRule="auto"/>
              <w:jc w:val="center"/>
              <w:rPr>
                <w:sz w:val="20"/>
                <w:szCs w:val="20"/>
              </w:rPr>
            </w:pPr>
            <w:r w:rsidRPr="00FE4BDC">
              <w:rPr>
                <w:sz w:val="20"/>
                <w:szCs w:val="20"/>
              </w:rPr>
              <w:t>На конец отчетного периода</w:t>
            </w:r>
          </w:p>
        </w:tc>
      </w:tr>
      <w:tr w:rsidR="00890759" w:rsidRPr="00FE4BDC">
        <w:trPr>
          <w:trHeight w:hRule="exact" w:val="240"/>
        </w:trPr>
        <w:tc>
          <w:tcPr>
            <w:tcW w:w="5954" w:type="dxa"/>
          </w:tcPr>
          <w:p w:rsidR="00890759" w:rsidRPr="00FE4BDC" w:rsidRDefault="00890759" w:rsidP="00FE4BDC">
            <w:pPr>
              <w:spacing w:line="360" w:lineRule="auto"/>
              <w:jc w:val="center"/>
              <w:rPr>
                <w:sz w:val="20"/>
                <w:szCs w:val="20"/>
              </w:rPr>
            </w:pPr>
            <w:r w:rsidRPr="00FE4BDC">
              <w:rPr>
                <w:sz w:val="20"/>
                <w:szCs w:val="20"/>
              </w:rPr>
              <w:t>1</w:t>
            </w:r>
          </w:p>
        </w:tc>
        <w:tc>
          <w:tcPr>
            <w:tcW w:w="709" w:type="dxa"/>
            <w:tcBorders>
              <w:bottom w:val="nil"/>
            </w:tcBorders>
          </w:tcPr>
          <w:p w:rsidR="00890759" w:rsidRPr="00FE4BDC" w:rsidRDefault="00890759" w:rsidP="00FE4BDC">
            <w:pPr>
              <w:spacing w:line="360" w:lineRule="auto"/>
              <w:jc w:val="center"/>
              <w:rPr>
                <w:sz w:val="20"/>
                <w:szCs w:val="20"/>
              </w:rPr>
            </w:pPr>
            <w:r w:rsidRPr="00FE4BDC">
              <w:rPr>
                <w:sz w:val="20"/>
                <w:szCs w:val="20"/>
              </w:rPr>
              <w:t>2</w:t>
            </w:r>
          </w:p>
        </w:tc>
        <w:tc>
          <w:tcPr>
            <w:tcW w:w="1701" w:type="dxa"/>
            <w:tcBorders>
              <w:bottom w:val="nil"/>
            </w:tcBorders>
          </w:tcPr>
          <w:p w:rsidR="00890759" w:rsidRPr="00FE4BDC" w:rsidRDefault="00890759" w:rsidP="00FE4BDC">
            <w:pPr>
              <w:spacing w:line="360" w:lineRule="auto"/>
              <w:jc w:val="center"/>
              <w:rPr>
                <w:sz w:val="20"/>
                <w:szCs w:val="20"/>
              </w:rPr>
            </w:pPr>
            <w:r w:rsidRPr="00FE4BDC">
              <w:rPr>
                <w:sz w:val="20"/>
                <w:szCs w:val="20"/>
              </w:rPr>
              <w:t>3</w:t>
            </w:r>
          </w:p>
        </w:tc>
        <w:tc>
          <w:tcPr>
            <w:tcW w:w="1701" w:type="dxa"/>
            <w:tcBorders>
              <w:bottom w:val="nil"/>
            </w:tcBorders>
          </w:tcPr>
          <w:p w:rsidR="00890759" w:rsidRPr="00FE4BDC" w:rsidRDefault="00890759" w:rsidP="00FE4BDC">
            <w:pPr>
              <w:spacing w:line="360" w:lineRule="auto"/>
              <w:jc w:val="center"/>
              <w:rPr>
                <w:sz w:val="20"/>
                <w:szCs w:val="20"/>
              </w:rPr>
            </w:pPr>
            <w:r w:rsidRPr="00FE4BDC">
              <w:rPr>
                <w:sz w:val="20"/>
                <w:szCs w:val="20"/>
              </w:rPr>
              <w:t>4</w:t>
            </w:r>
          </w:p>
        </w:tc>
      </w:tr>
      <w:tr w:rsidR="00890759" w:rsidRPr="00FE4BDC">
        <w:trPr>
          <w:trHeight w:hRule="exact" w:val="509"/>
        </w:trPr>
        <w:tc>
          <w:tcPr>
            <w:tcW w:w="5954" w:type="dxa"/>
            <w:tcBorders>
              <w:right w:val="nil"/>
            </w:tcBorders>
          </w:tcPr>
          <w:p w:rsidR="00890759" w:rsidRPr="00FE4BDC" w:rsidRDefault="00890759" w:rsidP="00FE4BDC">
            <w:pPr>
              <w:spacing w:line="360" w:lineRule="auto"/>
              <w:jc w:val="center"/>
              <w:rPr>
                <w:b/>
                <w:sz w:val="20"/>
                <w:szCs w:val="20"/>
              </w:rPr>
            </w:pPr>
            <w:r w:rsidRPr="00FE4BDC">
              <w:rPr>
                <w:b/>
                <w:sz w:val="20"/>
                <w:szCs w:val="20"/>
              </w:rPr>
              <w:t>I. ВНЕОБОРОТНЫЕ АКТИВЫ</w:t>
            </w:r>
          </w:p>
          <w:p w:rsidR="00890759" w:rsidRPr="00FE4BDC" w:rsidRDefault="00890759" w:rsidP="00FE4BDC">
            <w:pPr>
              <w:spacing w:line="360" w:lineRule="auto"/>
              <w:rPr>
                <w:sz w:val="20"/>
                <w:szCs w:val="20"/>
              </w:rPr>
            </w:pPr>
            <w:r w:rsidRPr="00FE4BDC">
              <w:rPr>
                <w:sz w:val="20"/>
                <w:szCs w:val="20"/>
              </w:rPr>
              <w:t>Нематериальные активы (04, 05)</w:t>
            </w:r>
          </w:p>
        </w:tc>
        <w:tc>
          <w:tcPr>
            <w:tcW w:w="709" w:type="dxa"/>
            <w:tcBorders>
              <w:top w:val="single" w:sz="8" w:space="0" w:color="auto"/>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110</w:t>
            </w:r>
          </w:p>
        </w:tc>
        <w:tc>
          <w:tcPr>
            <w:tcW w:w="1701" w:type="dxa"/>
            <w:tcBorders>
              <w:top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468 000</w:t>
            </w:r>
          </w:p>
          <w:p w:rsidR="00890759" w:rsidRPr="00FE4BDC" w:rsidRDefault="00890759" w:rsidP="00FE4BDC">
            <w:pPr>
              <w:spacing w:line="360" w:lineRule="auto"/>
              <w:jc w:val="center"/>
              <w:rPr>
                <w:sz w:val="20"/>
                <w:szCs w:val="20"/>
              </w:rPr>
            </w:pPr>
          </w:p>
        </w:tc>
        <w:tc>
          <w:tcPr>
            <w:tcW w:w="1701" w:type="dxa"/>
            <w:tcBorders>
              <w:top w:val="single" w:sz="8" w:space="0" w:color="auto"/>
              <w:right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463 670</w:t>
            </w:r>
          </w:p>
          <w:p w:rsidR="00890759" w:rsidRPr="00FE4BDC" w:rsidRDefault="00890759" w:rsidP="00FE4BDC">
            <w:pPr>
              <w:spacing w:line="360" w:lineRule="auto"/>
              <w:jc w:val="center"/>
              <w:rPr>
                <w:sz w:val="20"/>
                <w:szCs w:val="20"/>
              </w:rPr>
            </w:pPr>
          </w:p>
        </w:tc>
      </w:tr>
      <w:tr w:rsidR="00890759" w:rsidRPr="00FE4BDC">
        <w:trPr>
          <w:trHeight w:hRule="exact" w:val="64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патенты, лицензии, товарные знаки (знаки обслуживания) иные аналогичные с перечисленными права и активы</w:t>
            </w:r>
          </w:p>
        </w:tc>
        <w:tc>
          <w:tcPr>
            <w:tcW w:w="709" w:type="dxa"/>
            <w:tcBorders>
              <w:left w:val="single" w:sz="8" w:space="0" w:color="auto"/>
            </w:tcBorders>
            <w:vAlign w:val="bottom"/>
          </w:tcPr>
          <w:p w:rsidR="00890759" w:rsidRPr="00FE4BDC" w:rsidRDefault="00890759" w:rsidP="00FE4BDC">
            <w:pPr>
              <w:spacing w:line="360" w:lineRule="auto"/>
              <w:rPr>
                <w:sz w:val="20"/>
                <w:szCs w:val="20"/>
              </w:rPr>
            </w:pPr>
            <w:r w:rsidRPr="00FE4BDC">
              <w:rPr>
                <w:sz w:val="20"/>
                <w:szCs w:val="20"/>
              </w:rPr>
              <w:t xml:space="preserve">    111</w:t>
            </w:r>
          </w:p>
        </w:tc>
        <w:tc>
          <w:tcPr>
            <w:tcW w:w="1701" w:type="dxa"/>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468 000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463 670</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организационные расходы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112</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деловая репутация организации</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113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Основные средства (01, 02, 03)</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120</w:t>
            </w:r>
          </w:p>
        </w:tc>
        <w:tc>
          <w:tcPr>
            <w:tcW w:w="1701" w:type="dxa"/>
            <w:vAlign w:val="bottom"/>
          </w:tcPr>
          <w:p w:rsidR="00890759" w:rsidRPr="00FE4BDC" w:rsidRDefault="00890759" w:rsidP="00FE4BDC">
            <w:pPr>
              <w:spacing w:line="360" w:lineRule="auto"/>
              <w:jc w:val="center"/>
              <w:rPr>
                <w:sz w:val="20"/>
                <w:szCs w:val="20"/>
              </w:rPr>
            </w:pPr>
            <w:r w:rsidRPr="00FE4BDC">
              <w:rPr>
                <w:sz w:val="20"/>
                <w:szCs w:val="20"/>
              </w:rPr>
              <w:t>25 780 000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25 746 200</w:t>
            </w:r>
          </w:p>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земельные участки и объекты природопользования</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121</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здания машины и оборудование</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122</w:t>
            </w:r>
          </w:p>
        </w:tc>
        <w:tc>
          <w:tcPr>
            <w:tcW w:w="1701" w:type="dxa"/>
            <w:vAlign w:val="bottom"/>
          </w:tcPr>
          <w:p w:rsidR="00890759" w:rsidRPr="00FE4BDC" w:rsidRDefault="00890759" w:rsidP="00FE4BDC">
            <w:pPr>
              <w:spacing w:line="360" w:lineRule="auto"/>
              <w:jc w:val="center"/>
              <w:rPr>
                <w:sz w:val="20"/>
                <w:szCs w:val="20"/>
              </w:rPr>
            </w:pPr>
            <w:r w:rsidRPr="00FE4BDC">
              <w:rPr>
                <w:sz w:val="20"/>
                <w:szCs w:val="20"/>
              </w:rPr>
              <w:t>25 780 000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25 746 200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Незавершенное строительство (07, 08, 16, 61)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130</w:t>
            </w:r>
          </w:p>
        </w:tc>
        <w:tc>
          <w:tcPr>
            <w:tcW w:w="1701" w:type="dxa"/>
            <w:vAlign w:val="bottom"/>
          </w:tcPr>
          <w:p w:rsidR="00890759" w:rsidRPr="00FE4BDC" w:rsidRDefault="00890759" w:rsidP="00FE4BDC">
            <w:pPr>
              <w:spacing w:line="360" w:lineRule="auto"/>
              <w:jc w:val="center"/>
              <w:rPr>
                <w:sz w:val="20"/>
                <w:szCs w:val="20"/>
              </w:rPr>
            </w:pPr>
            <w:r w:rsidRPr="00FE4BDC">
              <w:rPr>
                <w:sz w:val="20"/>
                <w:szCs w:val="20"/>
              </w:rPr>
              <w:t>2 300 000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2 300 000</w:t>
            </w:r>
          </w:p>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Доходные вложения в материальные ценности (03)</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135</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имущество для передачи в лизинг</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136</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имущество, предоставляемое по договору проката</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137</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Долгосрочные финансовые вложения (06, 82)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140</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инвестиции в дочерние общества</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141</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инвестиции в зависимые общества</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142</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инвестиции в другие организации</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143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займы, предоставленные организациям на срок более 12 месяцев</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144</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долгосрочные финансовые вложения</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145</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внеоборотные активы (25, 26)</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150</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4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 xml:space="preserve">ИТОГО по разделу </w:t>
            </w:r>
            <w:r w:rsidRPr="00FE4BDC">
              <w:rPr>
                <w:sz w:val="20"/>
                <w:szCs w:val="20"/>
                <w:lang w:val="en-US"/>
              </w:rPr>
              <w:t>I</w:t>
            </w:r>
          </w:p>
        </w:tc>
        <w:tc>
          <w:tcPr>
            <w:tcW w:w="709" w:type="dxa"/>
            <w:tcBorders>
              <w:left w:val="single" w:sz="8" w:space="0" w:color="auto"/>
              <w:bottom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190</w:t>
            </w:r>
          </w:p>
        </w:tc>
        <w:tc>
          <w:tcPr>
            <w:tcW w:w="1701" w:type="dxa"/>
            <w:tcBorders>
              <w:bottom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28 548 000</w:t>
            </w:r>
          </w:p>
          <w:p w:rsidR="00890759" w:rsidRPr="00FE4BDC" w:rsidRDefault="00890759" w:rsidP="00FE4BDC">
            <w:pPr>
              <w:spacing w:line="360" w:lineRule="auto"/>
              <w:jc w:val="center"/>
              <w:rPr>
                <w:sz w:val="20"/>
                <w:szCs w:val="20"/>
              </w:rPr>
            </w:pPr>
          </w:p>
        </w:tc>
        <w:tc>
          <w:tcPr>
            <w:tcW w:w="1701" w:type="dxa"/>
            <w:tcBorders>
              <w:bottom w:val="single" w:sz="8"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28 509 870</w:t>
            </w:r>
          </w:p>
          <w:p w:rsidR="00890759" w:rsidRPr="00FE4BDC" w:rsidRDefault="00890759" w:rsidP="00FE4BDC">
            <w:pPr>
              <w:spacing w:line="360" w:lineRule="auto"/>
              <w:jc w:val="center"/>
              <w:rPr>
                <w:sz w:val="20"/>
                <w:szCs w:val="20"/>
              </w:rPr>
            </w:pPr>
          </w:p>
        </w:tc>
      </w:tr>
    </w:tbl>
    <w:p w:rsidR="00890759" w:rsidRPr="00FE4BDC" w:rsidRDefault="00890759" w:rsidP="00FE4BDC">
      <w:pPr>
        <w:spacing w:line="360" w:lineRule="auto"/>
        <w:jc w:val="both"/>
        <w:rPr>
          <w:sz w:val="20"/>
          <w:szCs w:val="20"/>
        </w:rPr>
      </w:pPr>
    </w:p>
    <w:p w:rsidR="00890759" w:rsidRPr="00FE4BDC" w:rsidRDefault="00890759" w:rsidP="00FE4BDC">
      <w:pPr>
        <w:spacing w:line="360" w:lineRule="auto"/>
        <w:ind w:right="639"/>
        <w:jc w:val="right"/>
        <w:rPr>
          <w:sz w:val="20"/>
          <w:szCs w:val="20"/>
        </w:rPr>
      </w:pPr>
      <w:r w:rsidRPr="00FE4BDC">
        <w:rPr>
          <w:sz w:val="20"/>
          <w:szCs w:val="20"/>
        </w:rPr>
        <w:t>Форма 0710001 с. 2</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4"/>
        <w:gridCol w:w="709"/>
        <w:gridCol w:w="1701"/>
        <w:gridCol w:w="1701"/>
      </w:tblGrid>
      <w:tr w:rsidR="00890759" w:rsidRPr="00FE4BDC" w:rsidTr="00FE4BDC">
        <w:trPr>
          <w:trHeight w:hRule="exact" w:val="626"/>
        </w:trPr>
        <w:tc>
          <w:tcPr>
            <w:tcW w:w="5954" w:type="dxa"/>
          </w:tcPr>
          <w:p w:rsidR="00890759" w:rsidRPr="00FE4BDC" w:rsidRDefault="00890759" w:rsidP="00FE4BDC">
            <w:pPr>
              <w:spacing w:line="360" w:lineRule="auto"/>
              <w:jc w:val="center"/>
              <w:rPr>
                <w:sz w:val="20"/>
                <w:szCs w:val="20"/>
              </w:rPr>
            </w:pPr>
            <w:r w:rsidRPr="00FE4BDC">
              <w:rPr>
                <w:sz w:val="20"/>
                <w:szCs w:val="20"/>
              </w:rPr>
              <w:t>Актив</w:t>
            </w:r>
          </w:p>
        </w:tc>
        <w:tc>
          <w:tcPr>
            <w:tcW w:w="709" w:type="dxa"/>
          </w:tcPr>
          <w:p w:rsidR="00890759" w:rsidRPr="00FE4BDC" w:rsidRDefault="00890759" w:rsidP="00FE4BDC">
            <w:pPr>
              <w:spacing w:line="360" w:lineRule="auto"/>
              <w:jc w:val="center"/>
              <w:rPr>
                <w:sz w:val="20"/>
                <w:szCs w:val="20"/>
              </w:rPr>
            </w:pPr>
            <w:r w:rsidRPr="00FE4BDC">
              <w:rPr>
                <w:sz w:val="20"/>
                <w:szCs w:val="20"/>
              </w:rPr>
              <w:t>Код строки</w:t>
            </w:r>
          </w:p>
        </w:tc>
        <w:tc>
          <w:tcPr>
            <w:tcW w:w="1701" w:type="dxa"/>
          </w:tcPr>
          <w:p w:rsidR="00890759" w:rsidRPr="00FE4BDC" w:rsidRDefault="00890759" w:rsidP="00FE4BDC">
            <w:pPr>
              <w:spacing w:line="360" w:lineRule="auto"/>
              <w:jc w:val="center"/>
              <w:rPr>
                <w:sz w:val="20"/>
                <w:szCs w:val="20"/>
              </w:rPr>
            </w:pPr>
            <w:r w:rsidRPr="00FE4BDC">
              <w:rPr>
                <w:sz w:val="20"/>
                <w:szCs w:val="20"/>
              </w:rPr>
              <w:t>На начало отчетного года</w:t>
            </w:r>
          </w:p>
        </w:tc>
        <w:tc>
          <w:tcPr>
            <w:tcW w:w="1701" w:type="dxa"/>
          </w:tcPr>
          <w:p w:rsidR="00890759" w:rsidRPr="00FE4BDC" w:rsidRDefault="00890759" w:rsidP="00FE4BDC">
            <w:pPr>
              <w:spacing w:line="360" w:lineRule="auto"/>
              <w:jc w:val="center"/>
              <w:rPr>
                <w:sz w:val="20"/>
                <w:szCs w:val="20"/>
              </w:rPr>
            </w:pPr>
            <w:r w:rsidRPr="00FE4BDC">
              <w:rPr>
                <w:sz w:val="20"/>
                <w:szCs w:val="20"/>
              </w:rPr>
              <w:t>На конец отчетного периода</w:t>
            </w:r>
          </w:p>
        </w:tc>
      </w:tr>
      <w:tr w:rsidR="00890759" w:rsidRPr="00FE4BDC">
        <w:trPr>
          <w:trHeight w:hRule="exact" w:val="180"/>
        </w:trPr>
        <w:tc>
          <w:tcPr>
            <w:tcW w:w="5954" w:type="dxa"/>
          </w:tcPr>
          <w:p w:rsidR="00890759" w:rsidRPr="00FE4BDC" w:rsidRDefault="00890759" w:rsidP="00FE4BDC">
            <w:pPr>
              <w:spacing w:line="360" w:lineRule="auto"/>
              <w:jc w:val="center"/>
              <w:rPr>
                <w:sz w:val="20"/>
                <w:szCs w:val="20"/>
              </w:rPr>
            </w:pPr>
            <w:r w:rsidRPr="00FE4BDC">
              <w:rPr>
                <w:sz w:val="20"/>
                <w:szCs w:val="20"/>
              </w:rPr>
              <w:t>1</w:t>
            </w:r>
          </w:p>
        </w:tc>
        <w:tc>
          <w:tcPr>
            <w:tcW w:w="709" w:type="dxa"/>
            <w:tcBorders>
              <w:bottom w:val="nil"/>
            </w:tcBorders>
          </w:tcPr>
          <w:p w:rsidR="00890759" w:rsidRPr="00FE4BDC" w:rsidRDefault="00890759" w:rsidP="00FE4BDC">
            <w:pPr>
              <w:spacing w:line="360" w:lineRule="auto"/>
              <w:jc w:val="center"/>
              <w:rPr>
                <w:sz w:val="20"/>
                <w:szCs w:val="20"/>
              </w:rPr>
            </w:pPr>
            <w:r w:rsidRPr="00FE4BDC">
              <w:rPr>
                <w:sz w:val="20"/>
                <w:szCs w:val="20"/>
              </w:rPr>
              <w:t>2</w:t>
            </w:r>
          </w:p>
        </w:tc>
        <w:tc>
          <w:tcPr>
            <w:tcW w:w="1701" w:type="dxa"/>
            <w:tcBorders>
              <w:bottom w:val="nil"/>
            </w:tcBorders>
          </w:tcPr>
          <w:p w:rsidR="00890759" w:rsidRPr="00FE4BDC" w:rsidRDefault="00890759" w:rsidP="00FE4BDC">
            <w:pPr>
              <w:spacing w:line="360" w:lineRule="auto"/>
              <w:jc w:val="center"/>
              <w:rPr>
                <w:sz w:val="20"/>
                <w:szCs w:val="20"/>
              </w:rPr>
            </w:pPr>
            <w:r w:rsidRPr="00FE4BDC">
              <w:rPr>
                <w:sz w:val="20"/>
                <w:szCs w:val="20"/>
              </w:rPr>
              <w:t>3</w:t>
            </w:r>
          </w:p>
        </w:tc>
        <w:tc>
          <w:tcPr>
            <w:tcW w:w="1701" w:type="dxa"/>
            <w:tcBorders>
              <w:bottom w:val="nil"/>
            </w:tcBorders>
          </w:tcPr>
          <w:p w:rsidR="00890759" w:rsidRPr="00FE4BDC" w:rsidRDefault="00890759" w:rsidP="00FE4BDC">
            <w:pPr>
              <w:spacing w:line="360" w:lineRule="auto"/>
              <w:jc w:val="center"/>
              <w:rPr>
                <w:sz w:val="20"/>
                <w:szCs w:val="20"/>
              </w:rPr>
            </w:pPr>
            <w:r w:rsidRPr="00FE4BDC">
              <w:rPr>
                <w:sz w:val="20"/>
                <w:szCs w:val="20"/>
              </w:rPr>
              <w:t>4</w:t>
            </w:r>
          </w:p>
        </w:tc>
      </w:tr>
      <w:tr w:rsidR="00890759" w:rsidRPr="00FE4BDC">
        <w:trPr>
          <w:trHeight w:hRule="exact" w:val="460"/>
        </w:trPr>
        <w:tc>
          <w:tcPr>
            <w:tcW w:w="5954" w:type="dxa"/>
            <w:tcBorders>
              <w:right w:val="nil"/>
            </w:tcBorders>
          </w:tcPr>
          <w:p w:rsidR="00890759" w:rsidRPr="00FE4BDC" w:rsidRDefault="00890759" w:rsidP="00FE4BDC">
            <w:pPr>
              <w:spacing w:line="360" w:lineRule="auto"/>
              <w:jc w:val="center"/>
              <w:rPr>
                <w:b/>
                <w:sz w:val="20"/>
                <w:szCs w:val="20"/>
              </w:rPr>
            </w:pPr>
            <w:r w:rsidRPr="00FE4BDC">
              <w:rPr>
                <w:b/>
                <w:sz w:val="20"/>
                <w:szCs w:val="20"/>
                <w:lang w:val="en-US"/>
              </w:rPr>
              <w:t>II</w:t>
            </w:r>
            <w:r w:rsidRPr="00FE4BDC">
              <w:rPr>
                <w:b/>
                <w:sz w:val="20"/>
                <w:szCs w:val="20"/>
              </w:rPr>
              <w:t>. ОБОРОТНЫЕ АКТИВЫ</w:t>
            </w:r>
          </w:p>
          <w:p w:rsidR="00890759" w:rsidRPr="00FE4BDC" w:rsidRDefault="00890759" w:rsidP="00FE4BDC">
            <w:pPr>
              <w:spacing w:line="360" w:lineRule="auto"/>
              <w:rPr>
                <w:sz w:val="20"/>
                <w:szCs w:val="20"/>
              </w:rPr>
            </w:pPr>
            <w:r w:rsidRPr="00FE4BDC">
              <w:rPr>
                <w:sz w:val="20"/>
                <w:szCs w:val="20"/>
              </w:rPr>
              <w:t>Запасы</w:t>
            </w:r>
          </w:p>
        </w:tc>
        <w:tc>
          <w:tcPr>
            <w:tcW w:w="709" w:type="dxa"/>
            <w:tcBorders>
              <w:top w:val="single" w:sz="8" w:space="0" w:color="auto"/>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210</w:t>
            </w:r>
          </w:p>
        </w:tc>
        <w:tc>
          <w:tcPr>
            <w:tcW w:w="1701" w:type="dxa"/>
            <w:tcBorders>
              <w:top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2 640 000</w:t>
            </w:r>
          </w:p>
          <w:p w:rsidR="00890759" w:rsidRPr="00FE4BDC" w:rsidRDefault="00890759" w:rsidP="00FE4BDC">
            <w:pPr>
              <w:spacing w:line="360" w:lineRule="auto"/>
              <w:jc w:val="center"/>
              <w:rPr>
                <w:sz w:val="20"/>
                <w:szCs w:val="20"/>
              </w:rPr>
            </w:pPr>
          </w:p>
        </w:tc>
        <w:tc>
          <w:tcPr>
            <w:tcW w:w="1701" w:type="dxa"/>
            <w:tcBorders>
              <w:top w:val="single" w:sz="8" w:space="0" w:color="auto"/>
              <w:right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1 707 500</w:t>
            </w:r>
          </w:p>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сырье, материалы и другие аналогичные ценности (10, 12, 13, 16)</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211</w:t>
            </w:r>
          </w:p>
        </w:tc>
        <w:tc>
          <w:tcPr>
            <w:tcW w:w="1701" w:type="dxa"/>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2 640 000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1 707 500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животные на выращивании и откорме (11)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212</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6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затраты в незавершенном производстве (издержках обращения)</w:t>
            </w:r>
          </w:p>
          <w:p w:rsidR="00890759" w:rsidRPr="00FE4BDC" w:rsidRDefault="00890759" w:rsidP="00FE4BDC">
            <w:pPr>
              <w:spacing w:line="360" w:lineRule="auto"/>
              <w:rPr>
                <w:sz w:val="20"/>
                <w:szCs w:val="20"/>
              </w:rPr>
            </w:pPr>
            <w:r w:rsidRPr="00FE4BDC">
              <w:rPr>
                <w:sz w:val="20"/>
                <w:szCs w:val="20"/>
              </w:rPr>
              <w:t>(20, 21, 23, 29, 30, 36, 44)</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готовая продукция и товары для перепродажи (16,40, 41)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214</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товары отгруженные (45)</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215</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расходы будущих периодов (31)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216</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запасы и затраты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217</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Налог на добавленную стоимость по приобретенным ценностям (19)</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220</w:t>
            </w:r>
          </w:p>
        </w:tc>
        <w:tc>
          <w:tcPr>
            <w:tcW w:w="1701" w:type="dxa"/>
            <w:vAlign w:val="bottom"/>
          </w:tcPr>
          <w:p w:rsidR="00890759" w:rsidRPr="00FE4BDC" w:rsidRDefault="00890759" w:rsidP="00FE4BDC">
            <w:pPr>
              <w:spacing w:line="360" w:lineRule="auto"/>
              <w:jc w:val="center"/>
              <w:rPr>
                <w:sz w:val="20"/>
                <w:szCs w:val="20"/>
              </w:rPr>
            </w:pPr>
            <w:r w:rsidRPr="00FE4BDC">
              <w:rPr>
                <w:sz w:val="20"/>
                <w:szCs w:val="20"/>
              </w:rPr>
              <w:t>18 000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18 000</w:t>
            </w:r>
          </w:p>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Дебиторская задолженность (платежи по которой ожидаются более чем через 12 месяцев после отчетной даты)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230</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покупатели и заказчики (62, 76, 82)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231</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векселя к получению (62)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232</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задолженность дочерних и зависимых обществ (78)</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233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авансы выданные (61)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234</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дебиторы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235</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Дебиторская задолженность (платежи по которой ожидаются в течение 12 месяцев после отчетной даты)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240</w:t>
            </w:r>
          </w:p>
        </w:tc>
        <w:tc>
          <w:tcPr>
            <w:tcW w:w="1701" w:type="dxa"/>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280 000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rPr>
                <w:sz w:val="20"/>
                <w:szCs w:val="20"/>
              </w:rPr>
            </w:pPr>
            <w:r w:rsidRPr="00FE4BDC">
              <w:rPr>
                <w:sz w:val="20"/>
                <w:szCs w:val="20"/>
              </w:rPr>
              <w:t xml:space="preserve">       </w:t>
            </w:r>
          </w:p>
          <w:p w:rsidR="00890759" w:rsidRPr="00FE4BDC" w:rsidRDefault="00890759" w:rsidP="00FE4BDC">
            <w:pPr>
              <w:spacing w:line="360" w:lineRule="auto"/>
              <w:rPr>
                <w:sz w:val="20"/>
                <w:szCs w:val="20"/>
              </w:rPr>
            </w:pPr>
            <w:r w:rsidRPr="00FE4BDC">
              <w:rPr>
                <w:sz w:val="20"/>
                <w:szCs w:val="20"/>
              </w:rPr>
              <w:t xml:space="preserve">      1 860 000</w:t>
            </w:r>
          </w:p>
          <w:p w:rsidR="00890759" w:rsidRPr="00FE4BDC" w:rsidRDefault="00890759" w:rsidP="00FE4BDC">
            <w:pPr>
              <w:spacing w:line="360" w:lineRule="auto"/>
              <w:jc w:val="center"/>
              <w:rPr>
                <w:sz w:val="20"/>
                <w:szCs w:val="20"/>
              </w:rPr>
            </w:pPr>
          </w:p>
        </w:tc>
      </w:tr>
      <w:tr w:rsidR="00890759" w:rsidRPr="00FE4BDC">
        <w:trPr>
          <w:trHeight w:hRule="exact" w:val="46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покупатели и заказчики (62, 76, 82)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241</w:t>
            </w:r>
          </w:p>
        </w:tc>
        <w:tc>
          <w:tcPr>
            <w:tcW w:w="1701" w:type="dxa"/>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280 000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1 860 000</w:t>
            </w: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векселя к получению (62)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242</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задолженность дочерних и зависимых обществ (78)</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6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задолженность участников (учредителей) по взносам в уставный капитал (75)</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244</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авансы выданные (61)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245</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дебиторы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246</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Краткосрочные финансовые вложения (56, 58, 82)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250</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займы, предоставленные организациям на срок менее 12 месяцев</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251</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собственные акции, выкупленные у акционеров</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252</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краткосрочные финансовые вложения</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253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Денежные средства</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260</w:t>
            </w:r>
          </w:p>
        </w:tc>
        <w:tc>
          <w:tcPr>
            <w:tcW w:w="1701" w:type="dxa"/>
            <w:vAlign w:val="bottom"/>
          </w:tcPr>
          <w:p w:rsidR="00890759" w:rsidRPr="00FE4BDC" w:rsidRDefault="00890759" w:rsidP="00FE4BDC">
            <w:pPr>
              <w:spacing w:line="360" w:lineRule="auto"/>
              <w:jc w:val="center"/>
              <w:rPr>
                <w:sz w:val="20"/>
                <w:szCs w:val="20"/>
              </w:rPr>
            </w:pPr>
            <w:r w:rsidRPr="00FE4BDC">
              <w:rPr>
                <w:sz w:val="20"/>
                <w:szCs w:val="20"/>
              </w:rPr>
              <w:t xml:space="preserve"> 2 154 200</w:t>
            </w:r>
          </w:p>
        </w:tc>
        <w:tc>
          <w:tcPr>
            <w:tcW w:w="1701" w:type="dxa"/>
            <w:tcBorders>
              <w:right w:val="single" w:sz="8" w:space="0" w:color="auto"/>
            </w:tcBorders>
            <w:vAlign w:val="bottom"/>
          </w:tcPr>
          <w:p w:rsidR="00890759" w:rsidRPr="00FE4BDC" w:rsidRDefault="00890759" w:rsidP="00FE4BDC">
            <w:pPr>
              <w:spacing w:line="360" w:lineRule="auto"/>
              <w:rPr>
                <w:sz w:val="20"/>
                <w:szCs w:val="20"/>
              </w:rPr>
            </w:pPr>
            <w:r w:rsidRPr="00FE4BDC">
              <w:rPr>
                <w:sz w:val="20"/>
                <w:szCs w:val="20"/>
              </w:rPr>
              <w:t>1 584 323, 35</w:t>
            </w:r>
          </w:p>
        </w:tc>
      </w:tr>
      <w:tr w:rsidR="00890759" w:rsidRPr="00FE4BDC">
        <w:trPr>
          <w:trHeight w:hRule="exact" w:val="48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касса (50)</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261</w:t>
            </w:r>
          </w:p>
        </w:tc>
        <w:tc>
          <w:tcPr>
            <w:tcW w:w="1701" w:type="dxa"/>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 xml:space="preserve">         2 200</w:t>
            </w:r>
          </w:p>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 xml:space="preserve">         </w:t>
            </w:r>
          </w:p>
          <w:p w:rsidR="00890759" w:rsidRPr="00FE4BDC" w:rsidRDefault="00890759" w:rsidP="00FE4BDC">
            <w:pPr>
              <w:spacing w:line="360" w:lineRule="auto"/>
              <w:jc w:val="center"/>
              <w:rPr>
                <w:sz w:val="20"/>
                <w:szCs w:val="20"/>
              </w:rPr>
            </w:pPr>
            <w:r w:rsidRPr="00FE4BDC">
              <w:rPr>
                <w:sz w:val="20"/>
                <w:szCs w:val="20"/>
              </w:rPr>
              <w:t>2 200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расчетные счета (51)</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262</w:t>
            </w:r>
          </w:p>
        </w:tc>
        <w:tc>
          <w:tcPr>
            <w:tcW w:w="1701" w:type="dxa"/>
            <w:vAlign w:val="bottom"/>
          </w:tcPr>
          <w:p w:rsidR="00890759" w:rsidRPr="00FE4BDC" w:rsidRDefault="00890759" w:rsidP="00FE4BDC">
            <w:pPr>
              <w:spacing w:line="360" w:lineRule="auto"/>
              <w:rPr>
                <w:sz w:val="20"/>
                <w:szCs w:val="20"/>
              </w:rPr>
            </w:pPr>
            <w:r w:rsidRPr="00FE4BDC">
              <w:rPr>
                <w:sz w:val="20"/>
                <w:szCs w:val="20"/>
              </w:rPr>
              <w:t xml:space="preserve">         2 152 000</w:t>
            </w: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1 582 123, 35</w:t>
            </w: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валютные счета (52)</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263</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денежные средства (55, 56, 57)</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264</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Прочие оборотные активы</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270</w:t>
            </w:r>
          </w:p>
        </w:tc>
        <w:tc>
          <w:tcPr>
            <w:tcW w:w="1701" w:type="dxa"/>
            <w:vAlign w:val="bottom"/>
          </w:tcPr>
          <w:p w:rsidR="00890759" w:rsidRPr="00FE4BDC" w:rsidRDefault="00890759" w:rsidP="00FE4BDC">
            <w:pPr>
              <w:spacing w:line="360" w:lineRule="auto"/>
              <w:jc w:val="center"/>
              <w:rPr>
                <w:sz w:val="20"/>
                <w:szCs w:val="20"/>
              </w:rPr>
            </w:pP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right w:val="nil"/>
            </w:tcBorders>
          </w:tcPr>
          <w:p w:rsidR="00890759" w:rsidRPr="00FE4BDC" w:rsidRDefault="00890759" w:rsidP="00FE4BDC">
            <w:pPr>
              <w:spacing w:line="360" w:lineRule="auto"/>
              <w:rPr>
                <w:sz w:val="20"/>
                <w:szCs w:val="20"/>
              </w:rPr>
            </w:pPr>
            <w:r w:rsidRPr="00FE4BDC">
              <w:rPr>
                <w:sz w:val="20"/>
                <w:szCs w:val="20"/>
              </w:rPr>
              <w:t xml:space="preserve">ИТОГО по разделу </w:t>
            </w:r>
            <w:r w:rsidRPr="00FE4BDC">
              <w:rPr>
                <w:sz w:val="20"/>
                <w:szCs w:val="20"/>
                <w:lang w:val="en-US"/>
              </w:rPr>
              <w:t>II</w:t>
            </w:r>
          </w:p>
        </w:tc>
        <w:tc>
          <w:tcPr>
            <w:tcW w:w="709" w:type="dxa"/>
            <w:tcBorders>
              <w:lef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290</w:t>
            </w:r>
          </w:p>
        </w:tc>
        <w:tc>
          <w:tcPr>
            <w:tcW w:w="1701" w:type="dxa"/>
            <w:vAlign w:val="bottom"/>
          </w:tcPr>
          <w:p w:rsidR="00890759" w:rsidRPr="00FE4BDC" w:rsidRDefault="00890759" w:rsidP="00FE4BDC">
            <w:pPr>
              <w:spacing w:line="360" w:lineRule="auto"/>
              <w:jc w:val="center"/>
              <w:rPr>
                <w:sz w:val="20"/>
                <w:szCs w:val="20"/>
              </w:rPr>
            </w:pPr>
            <w:r w:rsidRPr="00FE4BDC">
              <w:rPr>
                <w:sz w:val="20"/>
                <w:szCs w:val="20"/>
              </w:rPr>
              <w:t xml:space="preserve">  5 092 200</w:t>
            </w:r>
          </w:p>
        </w:tc>
        <w:tc>
          <w:tcPr>
            <w:tcW w:w="1701" w:type="dxa"/>
            <w:tcBorders>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5 248 823,35</w:t>
            </w:r>
          </w:p>
        </w:tc>
      </w:tr>
      <w:tr w:rsidR="00890759" w:rsidRPr="00FE4BDC">
        <w:trPr>
          <w:trHeight w:hRule="exact" w:val="340"/>
        </w:trPr>
        <w:tc>
          <w:tcPr>
            <w:tcW w:w="5954" w:type="dxa"/>
            <w:tcBorders>
              <w:right w:val="nil"/>
            </w:tcBorders>
          </w:tcPr>
          <w:p w:rsidR="00890759" w:rsidRPr="00FE4BDC" w:rsidRDefault="00890759" w:rsidP="00FE4BDC">
            <w:pPr>
              <w:spacing w:line="360" w:lineRule="auto"/>
              <w:rPr>
                <w:b/>
                <w:sz w:val="20"/>
                <w:szCs w:val="20"/>
              </w:rPr>
            </w:pPr>
            <w:r w:rsidRPr="00FE4BDC">
              <w:rPr>
                <w:b/>
                <w:sz w:val="20"/>
                <w:szCs w:val="20"/>
              </w:rPr>
              <w:t>БАЛАНС (сумма строк 190 + 290)</w:t>
            </w:r>
          </w:p>
        </w:tc>
        <w:tc>
          <w:tcPr>
            <w:tcW w:w="709" w:type="dxa"/>
            <w:tcBorders>
              <w:left w:val="single" w:sz="8" w:space="0" w:color="auto"/>
              <w:bottom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300</w:t>
            </w:r>
          </w:p>
        </w:tc>
        <w:tc>
          <w:tcPr>
            <w:tcW w:w="1701" w:type="dxa"/>
            <w:tcBorders>
              <w:bottom w:val="single" w:sz="8" w:space="0" w:color="auto"/>
            </w:tcBorders>
            <w:vAlign w:val="bottom"/>
          </w:tcPr>
          <w:p w:rsidR="00890759" w:rsidRPr="00FE4BDC" w:rsidRDefault="00890759" w:rsidP="00FE4BDC">
            <w:pPr>
              <w:spacing w:line="360" w:lineRule="auto"/>
              <w:rPr>
                <w:sz w:val="20"/>
                <w:szCs w:val="20"/>
              </w:rPr>
            </w:pPr>
            <w:r w:rsidRPr="00FE4BDC">
              <w:rPr>
                <w:sz w:val="20"/>
                <w:szCs w:val="20"/>
              </w:rPr>
              <w:t xml:space="preserve">      33 640 200</w:t>
            </w:r>
          </w:p>
        </w:tc>
        <w:tc>
          <w:tcPr>
            <w:tcW w:w="1701" w:type="dxa"/>
            <w:tcBorders>
              <w:bottom w:val="single" w:sz="8" w:space="0" w:color="auto"/>
              <w:right w:val="single" w:sz="8" w:space="0" w:color="auto"/>
            </w:tcBorders>
            <w:vAlign w:val="bottom"/>
          </w:tcPr>
          <w:p w:rsidR="00890759" w:rsidRPr="00FE4BDC" w:rsidRDefault="00890759" w:rsidP="00FE4BDC">
            <w:pPr>
              <w:spacing w:line="360" w:lineRule="auto"/>
              <w:rPr>
                <w:sz w:val="20"/>
                <w:szCs w:val="20"/>
              </w:rPr>
            </w:pPr>
            <w:r w:rsidRPr="00FE4BDC">
              <w:rPr>
                <w:sz w:val="20"/>
                <w:szCs w:val="20"/>
              </w:rPr>
              <w:t xml:space="preserve">  33 758 693,35</w:t>
            </w:r>
          </w:p>
        </w:tc>
      </w:tr>
    </w:tbl>
    <w:p w:rsidR="00890759" w:rsidRPr="00FE4BDC" w:rsidRDefault="00890759" w:rsidP="00FE4BDC">
      <w:pPr>
        <w:tabs>
          <w:tab w:val="left" w:pos="9900"/>
        </w:tabs>
        <w:spacing w:line="360" w:lineRule="auto"/>
        <w:ind w:right="540"/>
        <w:jc w:val="right"/>
        <w:rPr>
          <w:sz w:val="20"/>
          <w:szCs w:val="20"/>
        </w:rPr>
      </w:pPr>
      <w:r w:rsidRPr="00FE4BDC">
        <w:rPr>
          <w:sz w:val="20"/>
          <w:szCs w:val="20"/>
        </w:rPr>
        <w:t>Форма 0710001 с. 3</w:t>
      </w:r>
    </w:p>
    <w:tbl>
      <w:tblPr>
        <w:tblW w:w="0" w:type="auto"/>
        <w:tblInd w:w="-102" w:type="dxa"/>
        <w:tblLayout w:type="fixed"/>
        <w:tblCellMar>
          <w:left w:w="40" w:type="dxa"/>
          <w:right w:w="40" w:type="dxa"/>
        </w:tblCellMar>
        <w:tblLook w:val="0000" w:firstRow="0" w:lastRow="0" w:firstColumn="0" w:lastColumn="0" w:noHBand="0" w:noVBand="0"/>
      </w:tblPr>
      <w:tblGrid>
        <w:gridCol w:w="5954"/>
        <w:gridCol w:w="709"/>
        <w:gridCol w:w="1701"/>
        <w:gridCol w:w="1701"/>
      </w:tblGrid>
      <w:tr w:rsidR="00890759" w:rsidRPr="00FE4BDC" w:rsidTr="00FE4BDC">
        <w:trPr>
          <w:trHeight w:hRule="exact" w:val="666"/>
        </w:trPr>
        <w:tc>
          <w:tcPr>
            <w:tcW w:w="5954" w:type="dxa"/>
            <w:tcBorders>
              <w:top w:val="single" w:sz="4" w:space="0" w:color="auto"/>
              <w:left w:val="single" w:sz="4"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Пассив</w:t>
            </w:r>
          </w:p>
        </w:tc>
        <w:tc>
          <w:tcPr>
            <w:tcW w:w="709" w:type="dxa"/>
            <w:tcBorders>
              <w:top w:val="single" w:sz="4" w:space="0" w:color="auto"/>
              <w:left w:val="single" w:sz="4"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Кол строки</w:t>
            </w:r>
          </w:p>
        </w:tc>
        <w:tc>
          <w:tcPr>
            <w:tcW w:w="1701" w:type="dxa"/>
            <w:tcBorders>
              <w:top w:val="single" w:sz="4" w:space="0" w:color="auto"/>
              <w:left w:val="single" w:sz="4"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На начало отчетного года</w:t>
            </w:r>
          </w:p>
        </w:tc>
        <w:tc>
          <w:tcPr>
            <w:tcW w:w="1701" w:type="dxa"/>
            <w:tcBorders>
              <w:top w:val="single" w:sz="4" w:space="0" w:color="auto"/>
              <w:left w:val="single" w:sz="4"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На конец отчетного периода</w:t>
            </w:r>
          </w:p>
        </w:tc>
      </w:tr>
      <w:tr w:rsidR="00890759" w:rsidRPr="00FE4BDC">
        <w:trPr>
          <w:trHeight w:hRule="exact" w:val="180"/>
        </w:trPr>
        <w:tc>
          <w:tcPr>
            <w:tcW w:w="5954" w:type="dxa"/>
            <w:tcBorders>
              <w:top w:val="single" w:sz="4" w:space="0" w:color="auto"/>
              <w:left w:val="single" w:sz="4" w:space="0" w:color="auto"/>
              <w:bottom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1</w:t>
            </w:r>
          </w:p>
        </w:tc>
        <w:tc>
          <w:tcPr>
            <w:tcW w:w="709" w:type="dxa"/>
            <w:tcBorders>
              <w:top w:val="single" w:sz="4" w:space="0" w:color="auto"/>
              <w:left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2</w:t>
            </w:r>
          </w:p>
        </w:tc>
        <w:tc>
          <w:tcPr>
            <w:tcW w:w="1701" w:type="dxa"/>
            <w:tcBorders>
              <w:top w:val="single" w:sz="4" w:space="0" w:color="auto"/>
              <w:left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3</w:t>
            </w:r>
          </w:p>
        </w:tc>
        <w:tc>
          <w:tcPr>
            <w:tcW w:w="1701" w:type="dxa"/>
            <w:tcBorders>
              <w:top w:val="single" w:sz="4" w:space="0" w:color="auto"/>
              <w:left w:val="single" w:sz="4" w:space="0" w:color="auto"/>
              <w:right w:val="single" w:sz="4" w:space="0" w:color="auto"/>
            </w:tcBorders>
          </w:tcPr>
          <w:p w:rsidR="00890759" w:rsidRPr="00FE4BDC" w:rsidRDefault="00890759" w:rsidP="00FE4BDC">
            <w:pPr>
              <w:spacing w:line="360" w:lineRule="auto"/>
              <w:jc w:val="center"/>
              <w:rPr>
                <w:sz w:val="20"/>
                <w:szCs w:val="20"/>
              </w:rPr>
            </w:pPr>
            <w:r w:rsidRPr="00FE4BDC">
              <w:rPr>
                <w:sz w:val="20"/>
                <w:szCs w:val="20"/>
              </w:rPr>
              <w:t>4</w:t>
            </w:r>
          </w:p>
        </w:tc>
      </w:tr>
      <w:tr w:rsidR="00890759" w:rsidRPr="00FE4BDC">
        <w:trPr>
          <w:trHeight w:hRule="exact" w:val="48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jc w:val="center"/>
              <w:rPr>
                <w:b/>
                <w:sz w:val="20"/>
                <w:szCs w:val="20"/>
              </w:rPr>
            </w:pPr>
            <w:r w:rsidRPr="00FE4BDC">
              <w:rPr>
                <w:b/>
                <w:sz w:val="20"/>
                <w:szCs w:val="20"/>
                <w:lang w:val="en-US"/>
              </w:rPr>
              <w:t>III</w:t>
            </w:r>
            <w:r w:rsidRPr="00FE4BDC">
              <w:rPr>
                <w:b/>
                <w:sz w:val="20"/>
                <w:szCs w:val="20"/>
              </w:rPr>
              <w:t>. КАПИТАЛЫ И РЕЗЕРВЫ</w:t>
            </w:r>
          </w:p>
          <w:p w:rsidR="00890759" w:rsidRPr="00FE4BDC" w:rsidRDefault="00890759" w:rsidP="00FE4BDC">
            <w:pPr>
              <w:spacing w:line="360" w:lineRule="auto"/>
              <w:rPr>
                <w:sz w:val="20"/>
                <w:szCs w:val="20"/>
              </w:rPr>
            </w:pPr>
            <w:r w:rsidRPr="00FE4BDC">
              <w:rPr>
                <w:sz w:val="20"/>
                <w:szCs w:val="20"/>
              </w:rPr>
              <w:t>Уставный капитал (80)</w:t>
            </w:r>
          </w:p>
        </w:tc>
        <w:tc>
          <w:tcPr>
            <w:tcW w:w="709" w:type="dxa"/>
            <w:tcBorders>
              <w:top w:val="single" w:sz="8"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410</w:t>
            </w:r>
          </w:p>
        </w:tc>
        <w:tc>
          <w:tcPr>
            <w:tcW w:w="1701" w:type="dxa"/>
            <w:tcBorders>
              <w:top w:val="single" w:sz="8"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20 000 000</w:t>
            </w:r>
          </w:p>
          <w:p w:rsidR="00890759" w:rsidRPr="00FE4BDC" w:rsidRDefault="00890759" w:rsidP="00FE4BDC">
            <w:pPr>
              <w:spacing w:line="360" w:lineRule="auto"/>
              <w:jc w:val="center"/>
              <w:rPr>
                <w:sz w:val="20"/>
                <w:szCs w:val="20"/>
              </w:rPr>
            </w:pPr>
          </w:p>
        </w:tc>
        <w:tc>
          <w:tcPr>
            <w:tcW w:w="1701" w:type="dxa"/>
            <w:tcBorders>
              <w:top w:val="single" w:sz="8"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20 000 000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Добавочный капитал (83)</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420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Резервный капитал (82)</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430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2 000 000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2 000 000</w:t>
            </w:r>
          </w:p>
          <w:p w:rsidR="00890759" w:rsidRPr="00FE4BDC" w:rsidRDefault="00890759" w:rsidP="00FE4BDC">
            <w:pPr>
              <w:spacing w:line="360" w:lineRule="auto"/>
              <w:jc w:val="center"/>
              <w:rPr>
                <w:sz w:val="20"/>
                <w:szCs w:val="20"/>
              </w:rPr>
            </w:pPr>
          </w:p>
        </w:tc>
      </w:tr>
      <w:tr w:rsidR="00890759" w:rsidRPr="00FE4BDC">
        <w:trPr>
          <w:trHeight w:hRule="exact" w:val="44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резервы, образованные в соответствии с законодательством</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431</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28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резервы, образованные в соответствии с учредительными документами</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432</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2 000 000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2 000 000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Фонд социальной сферы (88)</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440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Целевые финансирование и поступления (86)</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450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Нераспределенная прибыль прошлых лет (84)</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460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8 000 000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7 980 000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Непокрытый убыток прошлых лет (84)</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465</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4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Нераспределенная прибыль отчетного года (84)</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470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Непокрытый убыток отчетного года (84)</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475</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ИТОГО по разделу III</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490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30 000 000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29 980 000</w:t>
            </w:r>
          </w:p>
          <w:p w:rsidR="00890759" w:rsidRPr="00FE4BDC" w:rsidRDefault="00890759" w:rsidP="00FE4BDC">
            <w:pPr>
              <w:spacing w:line="360" w:lineRule="auto"/>
              <w:jc w:val="center"/>
              <w:rPr>
                <w:sz w:val="20"/>
                <w:szCs w:val="20"/>
              </w:rPr>
            </w:pPr>
          </w:p>
        </w:tc>
      </w:tr>
      <w:tr w:rsidR="00890759" w:rsidRPr="00FE4BDC" w:rsidTr="00FE4BDC">
        <w:trPr>
          <w:trHeight w:hRule="exact" w:val="691"/>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jc w:val="center"/>
              <w:rPr>
                <w:b/>
                <w:sz w:val="20"/>
                <w:szCs w:val="20"/>
              </w:rPr>
            </w:pPr>
            <w:r w:rsidRPr="00FE4BDC">
              <w:rPr>
                <w:b/>
                <w:sz w:val="20"/>
                <w:szCs w:val="20"/>
                <w:lang w:val="en-US"/>
              </w:rPr>
              <w:t>IV</w:t>
            </w:r>
            <w:r w:rsidRPr="00FE4BDC">
              <w:rPr>
                <w:b/>
                <w:sz w:val="20"/>
                <w:szCs w:val="20"/>
              </w:rPr>
              <w:t>. ДОЛГОСРОЧНЫЕ ОБЯЗАТЕЛЬСТВА</w:t>
            </w:r>
          </w:p>
          <w:p w:rsidR="00890759" w:rsidRPr="00FE4BDC" w:rsidRDefault="00890759" w:rsidP="00FE4BDC">
            <w:pPr>
              <w:spacing w:line="360" w:lineRule="auto"/>
              <w:rPr>
                <w:sz w:val="20"/>
                <w:szCs w:val="20"/>
              </w:rPr>
            </w:pPr>
            <w:r w:rsidRPr="00FE4BDC">
              <w:rPr>
                <w:sz w:val="20"/>
                <w:szCs w:val="20"/>
              </w:rPr>
              <w:t>Займы и кредиты (67)</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510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 xml:space="preserve">  2 254 200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2 234 800</w:t>
            </w:r>
          </w:p>
        </w:tc>
      </w:tr>
      <w:tr w:rsidR="00890759" w:rsidRPr="00FE4BDC">
        <w:trPr>
          <w:trHeight w:hRule="exact" w:val="703"/>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кредиты банков, подлежащие погашению более чем через 12 месяцев после отчетной даты</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511</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2 254 200</w:t>
            </w: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2 234 800</w:t>
            </w:r>
          </w:p>
        </w:tc>
      </w:tr>
      <w:tr w:rsidR="00890759" w:rsidRPr="00FE4BDC">
        <w:trPr>
          <w:trHeight w:hRule="exact" w:val="429"/>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займы, подлежащие погашению более чем 12 месяцев после отчетной даты</w:t>
            </w:r>
          </w:p>
          <w:p w:rsidR="00890759" w:rsidRPr="00FE4BDC" w:rsidRDefault="00890759" w:rsidP="00FE4BDC">
            <w:pPr>
              <w:spacing w:line="360" w:lineRule="auto"/>
              <w:rPr>
                <w:sz w:val="20"/>
                <w:szCs w:val="20"/>
              </w:rPr>
            </w:pP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512</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28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Прочие долгосрочные обязательства</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520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 xml:space="preserve">ИТОГО по разделу </w:t>
            </w:r>
            <w:r w:rsidRPr="00FE4BDC">
              <w:rPr>
                <w:sz w:val="20"/>
                <w:szCs w:val="20"/>
                <w:lang w:val="en-US"/>
              </w:rPr>
              <w:t>IV</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590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2 254 200</w:t>
            </w: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2 234 800</w:t>
            </w:r>
          </w:p>
        </w:tc>
      </w:tr>
      <w:tr w:rsidR="00890759" w:rsidRPr="00FE4BDC" w:rsidTr="00FE4BDC">
        <w:trPr>
          <w:trHeight w:hRule="exact" w:val="709"/>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jc w:val="center"/>
              <w:rPr>
                <w:b/>
                <w:sz w:val="20"/>
                <w:szCs w:val="20"/>
              </w:rPr>
            </w:pPr>
            <w:r w:rsidRPr="00FE4BDC">
              <w:rPr>
                <w:b/>
                <w:sz w:val="20"/>
                <w:szCs w:val="20"/>
                <w:lang w:val="en-US"/>
              </w:rPr>
              <w:t>V</w:t>
            </w:r>
            <w:r w:rsidRPr="00FE4BDC">
              <w:rPr>
                <w:b/>
                <w:sz w:val="20"/>
                <w:szCs w:val="20"/>
              </w:rPr>
              <w:t>. КРАТКОСРОЧНЫЕ ОБЯЗАТЕЛЬСТВА</w:t>
            </w:r>
          </w:p>
          <w:p w:rsidR="00890759" w:rsidRPr="00FE4BDC" w:rsidRDefault="00890759" w:rsidP="00FE4BDC">
            <w:pPr>
              <w:spacing w:line="360" w:lineRule="auto"/>
              <w:rPr>
                <w:sz w:val="20"/>
                <w:szCs w:val="20"/>
              </w:rPr>
            </w:pPr>
            <w:r w:rsidRPr="00FE4BDC">
              <w:rPr>
                <w:sz w:val="20"/>
                <w:szCs w:val="20"/>
              </w:rPr>
              <w:t>Займы и кредиты (66)</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610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64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кредиты банков, подлежащие погашению в течение 12 месяцев после отчетной даты</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611</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48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займы, подлежащие погашению в течение 12 месяцев после отчетной даты</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612</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Кредиторская задолженность</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1 386 000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888 580</w:t>
            </w:r>
          </w:p>
          <w:p w:rsidR="00890759" w:rsidRPr="00FE4BDC" w:rsidRDefault="00890759" w:rsidP="00FE4BDC">
            <w:pPr>
              <w:spacing w:line="360" w:lineRule="auto"/>
              <w:jc w:val="center"/>
              <w:rPr>
                <w:snapToGrid w:val="0"/>
                <w:color w:val="000000"/>
                <w:sz w:val="20"/>
                <w:szCs w:val="20"/>
              </w:rPr>
            </w:pPr>
          </w:p>
        </w:tc>
      </w:tr>
      <w:tr w:rsidR="00890759" w:rsidRPr="00FE4BDC">
        <w:trPr>
          <w:trHeight w:hRule="exact" w:val="48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в том числе:</w:t>
            </w:r>
          </w:p>
          <w:p w:rsidR="00890759" w:rsidRPr="00FE4BDC" w:rsidRDefault="00890759" w:rsidP="00FE4BDC">
            <w:pPr>
              <w:spacing w:line="360" w:lineRule="auto"/>
              <w:rPr>
                <w:sz w:val="20"/>
                <w:szCs w:val="20"/>
              </w:rPr>
            </w:pPr>
            <w:r w:rsidRPr="00FE4BDC">
              <w:rPr>
                <w:sz w:val="20"/>
                <w:szCs w:val="20"/>
              </w:rPr>
              <w:t>поставщики и подрядчики (60, 62)</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621</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9 600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векселя к уплате (60)</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622</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задолженность перед дочерними и зависимыми обществами (78)</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623</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задолженность перед персоналом организации (70)</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624</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1 100 000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474 000</w:t>
            </w:r>
          </w:p>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задолженность перед государственными внебюджетными фондами (69)</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625</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задолженность перед бюджетом (68)</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626</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286 000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404 980</w:t>
            </w:r>
          </w:p>
          <w:p w:rsidR="00890759" w:rsidRPr="00FE4BDC" w:rsidRDefault="00890759" w:rsidP="00FE4BDC">
            <w:pPr>
              <w:spacing w:line="360" w:lineRule="auto"/>
              <w:jc w:val="center"/>
              <w:rPr>
                <w:sz w:val="20"/>
                <w:szCs w:val="20"/>
              </w:rPr>
            </w:pPr>
          </w:p>
        </w:tc>
      </w:tr>
      <w:tr w:rsidR="00890759" w:rsidRPr="00FE4BDC">
        <w:trPr>
          <w:trHeight w:hRule="exact" w:val="32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авансы полученные (64)</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627</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прочие кредиторы</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628</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268"/>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Задолженность участникам (учредителям) по выплате доходов (75)</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630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286"/>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Доходы будущих периодов (98)</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640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Резервы предстоящих расходов (96)</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650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28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Прочие краткосрочные обязательства</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660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sz w:val="20"/>
                <w:szCs w:val="20"/>
              </w:rPr>
            </w:pPr>
            <w:r w:rsidRPr="00FE4BDC">
              <w:rPr>
                <w:sz w:val="20"/>
                <w:szCs w:val="20"/>
              </w:rPr>
              <w:t xml:space="preserve">ИТОГО по разделу </w:t>
            </w:r>
            <w:r w:rsidRPr="00FE4BDC">
              <w:rPr>
                <w:sz w:val="20"/>
                <w:szCs w:val="20"/>
                <w:lang w:val="en-US"/>
              </w:rPr>
              <w:t>V</w:t>
            </w: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690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1 386 000</w:t>
            </w:r>
          </w:p>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888 580</w:t>
            </w:r>
          </w:p>
          <w:p w:rsidR="00890759" w:rsidRPr="00FE4BDC" w:rsidRDefault="00890759" w:rsidP="00FE4BDC">
            <w:pPr>
              <w:spacing w:line="360" w:lineRule="auto"/>
              <w:jc w:val="center"/>
              <w:rPr>
                <w:sz w:val="20"/>
                <w:szCs w:val="20"/>
              </w:rPr>
            </w:pPr>
          </w:p>
        </w:tc>
      </w:tr>
      <w:tr w:rsidR="00890759" w:rsidRPr="00FE4BDC">
        <w:trPr>
          <w:trHeight w:hRule="exact" w:val="300"/>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jc w:val="center"/>
              <w:rPr>
                <w:b/>
                <w:sz w:val="20"/>
                <w:szCs w:val="20"/>
              </w:rPr>
            </w:pPr>
            <w:r w:rsidRPr="00FE4BDC">
              <w:rPr>
                <w:b/>
                <w:sz w:val="20"/>
                <w:szCs w:val="20"/>
                <w:lang w:val="en-US"/>
              </w:rPr>
              <w:t>VIII</w:t>
            </w:r>
            <w:r w:rsidRPr="00FE4BDC">
              <w:rPr>
                <w:b/>
                <w:sz w:val="20"/>
                <w:szCs w:val="20"/>
              </w:rPr>
              <w:t>. ФИНАНСОВЫЕ РЕЗУЛЬТАТЫ</w:t>
            </w:r>
          </w:p>
          <w:p w:rsidR="00890759" w:rsidRPr="00FE4BDC" w:rsidRDefault="00890759" w:rsidP="00FE4BDC">
            <w:pPr>
              <w:spacing w:line="360" w:lineRule="auto"/>
              <w:rPr>
                <w:sz w:val="20"/>
                <w:szCs w:val="20"/>
              </w:rPr>
            </w:pPr>
          </w:p>
        </w:tc>
        <w:tc>
          <w:tcPr>
            <w:tcW w:w="709" w:type="dxa"/>
            <w:tcBorders>
              <w:top w:val="single" w:sz="4" w:space="0" w:color="auto"/>
              <w:left w:val="single" w:sz="8"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890</w:t>
            </w:r>
          </w:p>
        </w:tc>
        <w:tc>
          <w:tcPr>
            <w:tcW w:w="1701" w:type="dxa"/>
            <w:tcBorders>
              <w:top w:val="single" w:sz="4" w:space="0" w:color="auto"/>
              <w:left w:val="single" w:sz="4" w:space="0" w:color="auto"/>
              <w:bottom w:val="single" w:sz="4" w:space="0" w:color="auto"/>
              <w:right w:val="single" w:sz="4" w:space="0" w:color="auto"/>
            </w:tcBorders>
            <w:vAlign w:val="bottom"/>
          </w:tcPr>
          <w:p w:rsidR="00890759" w:rsidRPr="00FE4BDC" w:rsidRDefault="00890759" w:rsidP="00FE4BDC">
            <w:pPr>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655 313,352</w:t>
            </w:r>
          </w:p>
          <w:p w:rsidR="00890759" w:rsidRPr="00FE4BDC" w:rsidRDefault="00890759" w:rsidP="00FE4BDC">
            <w:pPr>
              <w:spacing w:line="360" w:lineRule="auto"/>
              <w:jc w:val="center"/>
              <w:rPr>
                <w:sz w:val="20"/>
                <w:szCs w:val="20"/>
              </w:rPr>
            </w:pPr>
          </w:p>
        </w:tc>
      </w:tr>
      <w:tr w:rsidR="00890759" w:rsidRPr="00FE4BDC">
        <w:trPr>
          <w:trHeight w:hRule="exact" w:val="469"/>
        </w:trPr>
        <w:tc>
          <w:tcPr>
            <w:tcW w:w="5954" w:type="dxa"/>
            <w:tcBorders>
              <w:top w:val="single" w:sz="4" w:space="0" w:color="auto"/>
              <w:left w:val="single" w:sz="4" w:space="0" w:color="auto"/>
              <w:bottom w:val="single" w:sz="4" w:space="0" w:color="auto"/>
            </w:tcBorders>
          </w:tcPr>
          <w:p w:rsidR="00890759" w:rsidRPr="00FE4BDC" w:rsidRDefault="00890759" w:rsidP="00FE4BDC">
            <w:pPr>
              <w:spacing w:line="360" w:lineRule="auto"/>
              <w:rPr>
                <w:b/>
                <w:sz w:val="20"/>
                <w:szCs w:val="20"/>
              </w:rPr>
            </w:pPr>
            <w:r w:rsidRPr="00FE4BDC">
              <w:rPr>
                <w:b/>
                <w:sz w:val="20"/>
                <w:szCs w:val="20"/>
              </w:rPr>
              <w:t>БАЛАНС (сумма строк 490 + 590 + 690+890)</w:t>
            </w:r>
          </w:p>
        </w:tc>
        <w:tc>
          <w:tcPr>
            <w:tcW w:w="709" w:type="dxa"/>
            <w:tcBorders>
              <w:top w:val="single" w:sz="4" w:space="0" w:color="auto"/>
              <w:left w:val="single" w:sz="8" w:space="0" w:color="auto"/>
              <w:bottom w:val="single" w:sz="8" w:space="0" w:color="auto"/>
              <w:right w:val="single" w:sz="4" w:space="0" w:color="auto"/>
            </w:tcBorders>
            <w:vAlign w:val="bottom"/>
          </w:tcPr>
          <w:p w:rsidR="00890759" w:rsidRPr="00FE4BDC" w:rsidRDefault="00890759" w:rsidP="00FE4BDC">
            <w:pPr>
              <w:spacing w:line="360" w:lineRule="auto"/>
              <w:jc w:val="center"/>
              <w:rPr>
                <w:sz w:val="20"/>
                <w:szCs w:val="20"/>
              </w:rPr>
            </w:pPr>
            <w:r w:rsidRPr="00FE4BDC">
              <w:rPr>
                <w:sz w:val="20"/>
                <w:szCs w:val="20"/>
              </w:rPr>
              <w:t>700</w:t>
            </w:r>
          </w:p>
        </w:tc>
        <w:tc>
          <w:tcPr>
            <w:tcW w:w="1701" w:type="dxa"/>
            <w:tcBorders>
              <w:top w:val="single" w:sz="4" w:space="0" w:color="auto"/>
              <w:left w:val="single" w:sz="4" w:space="0" w:color="auto"/>
              <w:bottom w:val="single" w:sz="8" w:space="0" w:color="auto"/>
              <w:right w:val="single" w:sz="4" w:space="0" w:color="auto"/>
            </w:tcBorders>
            <w:vAlign w:val="bottom"/>
          </w:tcPr>
          <w:p w:rsidR="00890759" w:rsidRPr="00FE4BDC" w:rsidRDefault="00890759" w:rsidP="00FE4BDC">
            <w:pPr>
              <w:spacing w:line="360" w:lineRule="auto"/>
              <w:rPr>
                <w:sz w:val="20"/>
                <w:szCs w:val="20"/>
              </w:rPr>
            </w:pPr>
            <w:r w:rsidRPr="00FE4BDC">
              <w:rPr>
                <w:sz w:val="20"/>
                <w:szCs w:val="20"/>
              </w:rPr>
              <w:t xml:space="preserve">       33 640 200</w:t>
            </w:r>
          </w:p>
        </w:tc>
        <w:tc>
          <w:tcPr>
            <w:tcW w:w="1701" w:type="dxa"/>
            <w:tcBorders>
              <w:top w:val="single" w:sz="4" w:space="0" w:color="auto"/>
              <w:left w:val="single" w:sz="4" w:space="0" w:color="auto"/>
              <w:bottom w:val="single" w:sz="8" w:space="0" w:color="auto"/>
              <w:right w:val="single" w:sz="8" w:space="0" w:color="auto"/>
            </w:tcBorders>
            <w:vAlign w:val="bottom"/>
          </w:tcPr>
          <w:p w:rsidR="00890759" w:rsidRPr="00FE4BDC" w:rsidRDefault="00890759" w:rsidP="00FE4BDC">
            <w:pPr>
              <w:spacing w:line="360" w:lineRule="auto"/>
              <w:jc w:val="center"/>
              <w:rPr>
                <w:sz w:val="20"/>
                <w:szCs w:val="20"/>
              </w:rPr>
            </w:pPr>
            <w:r w:rsidRPr="00FE4BDC">
              <w:rPr>
                <w:sz w:val="20"/>
                <w:szCs w:val="20"/>
              </w:rPr>
              <w:t>33 758 693,35</w:t>
            </w:r>
          </w:p>
        </w:tc>
      </w:tr>
    </w:tbl>
    <w:p w:rsidR="00890759" w:rsidRPr="00FE4BDC" w:rsidRDefault="00890759" w:rsidP="00FE4BDC">
      <w:pPr>
        <w:pStyle w:val="FR3"/>
        <w:spacing w:before="0" w:line="360" w:lineRule="auto"/>
        <w:jc w:val="both"/>
        <w:rPr>
          <w:rFonts w:ascii="Times New Roman" w:hAnsi="Times New Roman"/>
          <w:sz w:val="20"/>
        </w:rPr>
      </w:pPr>
      <w:r w:rsidRPr="00FE4BDC">
        <w:rPr>
          <w:rFonts w:ascii="Times New Roman" w:hAnsi="Times New Roman"/>
          <w:sz w:val="20"/>
        </w:rPr>
        <w:t>Руководитель ___________ ______________________</w:t>
      </w:r>
      <w:r w:rsidRPr="00FE4BDC">
        <w:rPr>
          <w:rFonts w:ascii="Times New Roman" w:hAnsi="Times New Roman"/>
          <w:sz w:val="20"/>
        </w:rPr>
        <w:tab/>
        <w:t>Главный бухгалтер ___________ _______________           (подпись     (расшифровка подписи)                                                (подпись)   (расшифровка подписи)</w:t>
      </w:r>
    </w:p>
    <w:p w:rsidR="00890759" w:rsidRPr="00FE4BDC" w:rsidRDefault="00890759" w:rsidP="00FE4BDC">
      <w:pPr>
        <w:pStyle w:val="2"/>
        <w:spacing w:before="0" w:after="0" w:line="360" w:lineRule="auto"/>
        <w:rPr>
          <w:rFonts w:ascii="Times New Roman" w:hAnsi="Times New Roman" w:cs="Times New Roman"/>
          <w:sz w:val="20"/>
          <w:szCs w:val="20"/>
        </w:rPr>
      </w:pPr>
      <w:bookmarkStart w:id="15" w:name="_Toc194984137"/>
      <w:r w:rsidRPr="00FE4BDC">
        <w:rPr>
          <w:rFonts w:ascii="Times New Roman" w:hAnsi="Times New Roman" w:cs="Times New Roman"/>
          <w:sz w:val="20"/>
          <w:szCs w:val="20"/>
        </w:rPr>
        <w:t xml:space="preserve">Журнал регистрации хозяйственных операций за январь </w:t>
      </w:r>
      <w:smartTag w:uri="urn:schemas-microsoft-com:office:smarttags" w:element="metricconverter">
        <w:smartTagPr>
          <w:attr w:name="ProductID" w:val="2008 г"/>
        </w:smartTagPr>
        <w:r w:rsidRPr="00FE4BDC">
          <w:rPr>
            <w:rFonts w:ascii="Times New Roman" w:hAnsi="Times New Roman" w:cs="Times New Roman"/>
            <w:sz w:val="20"/>
            <w:szCs w:val="20"/>
          </w:rPr>
          <w:t>2008 г</w:t>
        </w:r>
      </w:smartTag>
      <w:r w:rsidRPr="00FE4BDC">
        <w:rPr>
          <w:rFonts w:ascii="Times New Roman" w:hAnsi="Times New Roman" w:cs="Times New Roman"/>
          <w:sz w:val="20"/>
          <w:szCs w:val="20"/>
        </w:rPr>
        <w:t>.</w:t>
      </w:r>
      <w:bookmarkEnd w:id="15"/>
    </w:p>
    <w:p w:rsidR="00890759" w:rsidRPr="00FE4BDC" w:rsidRDefault="00890759" w:rsidP="00FE4BDC">
      <w:pPr>
        <w:pStyle w:val="a9"/>
        <w:spacing w:after="0" w:line="360" w:lineRule="auto"/>
        <w:ind w:left="0"/>
        <w:rPr>
          <w:sz w:val="20"/>
          <w:szCs w:val="20"/>
        </w:rPr>
      </w:pPr>
    </w:p>
    <w:tbl>
      <w:tblPr>
        <w:tblW w:w="100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6379"/>
        <w:gridCol w:w="1275"/>
        <w:gridCol w:w="993"/>
        <w:gridCol w:w="992"/>
      </w:tblGrid>
      <w:tr w:rsidR="00890759" w:rsidRPr="00FE4BDC">
        <w:trPr>
          <w:cantSplit/>
          <w:trHeight w:hRule="exact" w:val="617"/>
        </w:trPr>
        <w:tc>
          <w:tcPr>
            <w:tcW w:w="426" w:type="dxa"/>
            <w:vMerge w:val="restart"/>
          </w:tcPr>
          <w:p w:rsidR="00890759" w:rsidRPr="00FE4BDC" w:rsidRDefault="00890759" w:rsidP="00FE4BDC">
            <w:pPr>
              <w:spacing w:line="360" w:lineRule="auto"/>
              <w:jc w:val="center"/>
              <w:rPr>
                <w:sz w:val="20"/>
                <w:szCs w:val="20"/>
              </w:rPr>
            </w:pPr>
            <w:r w:rsidRPr="00FE4BDC">
              <w:rPr>
                <w:sz w:val="20"/>
                <w:szCs w:val="20"/>
              </w:rPr>
              <w:t>№ п/п</w:t>
            </w:r>
          </w:p>
        </w:tc>
        <w:tc>
          <w:tcPr>
            <w:tcW w:w="6379" w:type="dxa"/>
            <w:vMerge w:val="restart"/>
          </w:tcPr>
          <w:p w:rsidR="00890759" w:rsidRPr="00FE4BDC" w:rsidRDefault="00890759" w:rsidP="00FE4BDC">
            <w:pPr>
              <w:spacing w:line="360" w:lineRule="auto"/>
              <w:jc w:val="center"/>
              <w:rPr>
                <w:sz w:val="20"/>
                <w:szCs w:val="20"/>
              </w:rPr>
            </w:pPr>
            <w:r w:rsidRPr="00FE4BDC">
              <w:rPr>
                <w:sz w:val="20"/>
                <w:szCs w:val="20"/>
              </w:rPr>
              <w:t>Содержание операции</w:t>
            </w:r>
          </w:p>
        </w:tc>
        <w:tc>
          <w:tcPr>
            <w:tcW w:w="1275" w:type="dxa"/>
            <w:vMerge w:val="restart"/>
          </w:tcPr>
          <w:p w:rsidR="00890759" w:rsidRPr="00FE4BDC" w:rsidRDefault="00890759" w:rsidP="00FE4BDC">
            <w:pPr>
              <w:spacing w:line="360" w:lineRule="auto"/>
              <w:jc w:val="center"/>
              <w:rPr>
                <w:sz w:val="20"/>
                <w:szCs w:val="20"/>
              </w:rPr>
            </w:pPr>
            <w:r w:rsidRPr="00FE4BDC">
              <w:rPr>
                <w:sz w:val="20"/>
                <w:szCs w:val="20"/>
              </w:rPr>
              <w:t>Сумма, руб.</w:t>
            </w:r>
          </w:p>
        </w:tc>
        <w:tc>
          <w:tcPr>
            <w:tcW w:w="1985" w:type="dxa"/>
            <w:gridSpan w:val="2"/>
          </w:tcPr>
          <w:p w:rsidR="00890759" w:rsidRPr="00FE4BDC" w:rsidRDefault="00890759" w:rsidP="00FE4BDC">
            <w:pPr>
              <w:spacing w:line="360" w:lineRule="auto"/>
              <w:jc w:val="center"/>
              <w:rPr>
                <w:sz w:val="20"/>
                <w:szCs w:val="20"/>
              </w:rPr>
            </w:pPr>
            <w:r w:rsidRPr="00FE4BDC">
              <w:rPr>
                <w:sz w:val="20"/>
                <w:szCs w:val="20"/>
              </w:rPr>
              <w:t>Корреспондирующие счета</w:t>
            </w:r>
          </w:p>
        </w:tc>
      </w:tr>
      <w:tr w:rsidR="00890759" w:rsidRPr="00FE4BDC">
        <w:trPr>
          <w:cantSplit/>
          <w:trHeight w:hRule="exact" w:val="285"/>
        </w:trPr>
        <w:tc>
          <w:tcPr>
            <w:tcW w:w="426" w:type="dxa"/>
            <w:vMerge/>
          </w:tcPr>
          <w:p w:rsidR="00890759" w:rsidRPr="00FE4BDC" w:rsidRDefault="00890759" w:rsidP="00FE4BDC">
            <w:pPr>
              <w:spacing w:line="360" w:lineRule="auto"/>
              <w:jc w:val="center"/>
              <w:rPr>
                <w:sz w:val="20"/>
                <w:szCs w:val="20"/>
              </w:rPr>
            </w:pPr>
          </w:p>
        </w:tc>
        <w:tc>
          <w:tcPr>
            <w:tcW w:w="6379" w:type="dxa"/>
            <w:vMerge/>
          </w:tcPr>
          <w:p w:rsidR="00890759" w:rsidRPr="00FE4BDC" w:rsidRDefault="00890759" w:rsidP="00FE4BDC">
            <w:pPr>
              <w:spacing w:line="360" w:lineRule="auto"/>
              <w:jc w:val="center"/>
              <w:rPr>
                <w:sz w:val="20"/>
                <w:szCs w:val="20"/>
              </w:rPr>
            </w:pPr>
          </w:p>
        </w:tc>
        <w:tc>
          <w:tcPr>
            <w:tcW w:w="1275" w:type="dxa"/>
            <w:vMerge/>
          </w:tcPr>
          <w:p w:rsidR="00890759" w:rsidRPr="00FE4BDC" w:rsidRDefault="00890759" w:rsidP="00FE4BDC">
            <w:pPr>
              <w:spacing w:line="360" w:lineRule="auto"/>
              <w:jc w:val="center"/>
              <w:rPr>
                <w:sz w:val="20"/>
                <w:szCs w:val="20"/>
              </w:rPr>
            </w:pPr>
          </w:p>
        </w:tc>
        <w:tc>
          <w:tcPr>
            <w:tcW w:w="993" w:type="dxa"/>
          </w:tcPr>
          <w:p w:rsidR="00890759" w:rsidRPr="00FE4BDC" w:rsidRDefault="00890759" w:rsidP="00FE4BDC">
            <w:pPr>
              <w:spacing w:line="360" w:lineRule="auto"/>
              <w:jc w:val="center"/>
              <w:rPr>
                <w:sz w:val="20"/>
                <w:szCs w:val="20"/>
              </w:rPr>
            </w:pPr>
            <w:r w:rsidRPr="00FE4BDC">
              <w:rPr>
                <w:sz w:val="20"/>
                <w:szCs w:val="20"/>
              </w:rPr>
              <w:t>Дебет</w:t>
            </w:r>
          </w:p>
        </w:tc>
        <w:tc>
          <w:tcPr>
            <w:tcW w:w="992" w:type="dxa"/>
          </w:tcPr>
          <w:p w:rsidR="00890759" w:rsidRPr="00FE4BDC" w:rsidRDefault="00890759" w:rsidP="00FE4BDC">
            <w:pPr>
              <w:spacing w:line="360" w:lineRule="auto"/>
              <w:jc w:val="center"/>
              <w:rPr>
                <w:sz w:val="20"/>
                <w:szCs w:val="20"/>
              </w:rPr>
            </w:pPr>
            <w:r w:rsidRPr="00FE4BDC">
              <w:rPr>
                <w:sz w:val="20"/>
                <w:szCs w:val="20"/>
              </w:rPr>
              <w:t>Кредит</w:t>
            </w:r>
          </w:p>
        </w:tc>
      </w:tr>
      <w:tr w:rsidR="00890759" w:rsidRPr="00FE4BDC">
        <w:trPr>
          <w:cantSplit/>
          <w:trHeight w:hRule="exact" w:val="819"/>
        </w:trPr>
        <w:tc>
          <w:tcPr>
            <w:tcW w:w="426" w:type="dxa"/>
          </w:tcPr>
          <w:p w:rsidR="00890759" w:rsidRPr="00FE4BDC" w:rsidRDefault="00890759" w:rsidP="00FE4BDC">
            <w:pPr>
              <w:spacing w:line="360" w:lineRule="auto"/>
              <w:jc w:val="center"/>
              <w:rPr>
                <w:sz w:val="20"/>
                <w:szCs w:val="20"/>
              </w:rPr>
            </w:pPr>
            <w:r w:rsidRPr="00FE4BDC">
              <w:rPr>
                <w:sz w:val="20"/>
                <w:szCs w:val="20"/>
              </w:rPr>
              <w:t>1</w:t>
            </w:r>
          </w:p>
        </w:tc>
        <w:tc>
          <w:tcPr>
            <w:tcW w:w="6379" w:type="dxa"/>
          </w:tcPr>
          <w:p w:rsidR="00890759" w:rsidRPr="00FE4BDC" w:rsidRDefault="00890759" w:rsidP="00FE4BDC">
            <w:pPr>
              <w:spacing w:line="360" w:lineRule="auto"/>
              <w:rPr>
                <w:sz w:val="20"/>
                <w:szCs w:val="20"/>
              </w:rPr>
            </w:pPr>
            <w:r w:rsidRPr="00FE4BDC">
              <w:rPr>
                <w:sz w:val="20"/>
                <w:szCs w:val="20"/>
              </w:rPr>
              <w:t>Платежное поручение</w:t>
            </w:r>
          </w:p>
          <w:p w:rsidR="00890759" w:rsidRPr="00FE4BDC" w:rsidRDefault="00890759" w:rsidP="00FE4BDC">
            <w:pPr>
              <w:spacing w:line="360" w:lineRule="auto"/>
              <w:rPr>
                <w:sz w:val="20"/>
                <w:szCs w:val="20"/>
              </w:rPr>
            </w:pPr>
            <w:r w:rsidRPr="00FE4BDC">
              <w:rPr>
                <w:sz w:val="20"/>
                <w:szCs w:val="20"/>
              </w:rPr>
              <w:t>Перечислена поставщику предоплата за стройматериалы</w:t>
            </w:r>
          </w:p>
          <w:p w:rsidR="00890759" w:rsidRPr="00FE4BDC" w:rsidRDefault="00890759" w:rsidP="00FE4BDC">
            <w:pPr>
              <w:spacing w:line="360" w:lineRule="auto"/>
              <w:rPr>
                <w:sz w:val="20"/>
                <w:szCs w:val="20"/>
              </w:rPr>
            </w:pP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250000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60</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51</w:t>
            </w:r>
          </w:p>
        </w:tc>
      </w:tr>
      <w:tr w:rsidR="00890759" w:rsidRPr="00FE4BDC">
        <w:trPr>
          <w:cantSplit/>
          <w:trHeight w:hRule="exact" w:val="1199"/>
        </w:trPr>
        <w:tc>
          <w:tcPr>
            <w:tcW w:w="426" w:type="dxa"/>
          </w:tcPr>
          <w:p w:rsidR="00890759" w:rsidRPr="00FE4BDC" w:rsidRDefault="00890759" w:rsidP="00FE4BDC">
            <w:pPr>
              <w:spacing w:line="360" w:lineRule="auto"/>
              <w:jc w:val="center"/>
              <w:rPr>
                <w:sz w:val="20"/>
                <w:szCs w:val="20"/>
              </w:rPr>
            </w:pPr>
            <w:r w:rsidRPr="00FE4BDC">
              <w:rPr>
                <w:noProof/>
                <w:sz w:val="20"/>
                <w:szCs w:val="20"/>
              </w:rPr>
              <w:t>2</w:t>
            </w:r>
          </w:p>
        </w:tc>
        <w:tc>
          <w:tcPr>
            <w:tcW w:w="6379" w:type="dxa"/>
          </w:tcPr>
          <w:p w:rsidR="00890759" w:rsidRPr="00FE4BDC" w:rsidRDefault="00890759" w:rsidP="00FE4BDC">
            <w:pPr>
              <w:spacing w:line="360" w:lineRule="auto"/>
              <w:rPr>
                <w:sz w:val="20"/>
                <w:szCs w:val="20"/>
              </w:rPr>
            </w:pPr>
            <w:r w:rsidRPr="00FE4BDC">
              <w:rPr>
                <w:sz w:val="20"/>
                <w:szCs w:val="20"/>
              </w:rPr>
              <w:t>Накладная счет-фактура</w:t>
            </w:r>
          </w:p>
          <w:p w:rsidR="00890759" w:rsidRPr="00FE4BDC" w:rsidRDefault="00890759" w:rsidP="00FE4BDC">
            <w:pPr>
              <w:spacing w:line="360" w:lineRule="auto"/>
              <w:rPr>
                <w:sz w:val="20"/>
                <w:szCs w:val="20"/>
              </w:rPr>
            </w:pPr>
            <w:r w:rsidRPr="00FE4BDC">
              <w:rPr>
                <w:sz w:val="20"/>
                <w:szCs w:val="20"/>
              </w:rPr>
              <w:t>Оприходованы полученные от поставщика</w:t>
            </w:r>
          </w:p>
          <w:p w:rsidR="00890759" w:rsidRPr="00FE4BDC" w:rsidRDefault="00890759" w:rsidP="00FE4BDC">
            <w:pPr>
              <w:spacing w:line="360" w:lineRule="auto"/>
              <w:rPr>
                <w:sz w:val="20"/>
                <w:szCs w:val="20"/>
              </w:rPr>
            </w:pPr>
            <w:r w:rsidRPr="00FE4BDC">
              <w:rPr>
                <w:sz w:val="20"/>
                <w:szCs w:val="20"/>
              </w:rPr>
              <w:t>стройматериалы по оптовым ценам</w:t>
            </w:r>
          </w:p>
          <w:p w:rsidR="00890759" w:rsidRPr="00FE4BDC" w:rsidRDefault="00890759" w:rsidP="00FE4BDC">
            <w:pPr>
              <w:spacing w:line="360" w:lineRule="auto"/>
              <w:rPr>
                <w:sz w:val="20"/>
                <w:szCs w:val="20"/>
              </w:rPr>
            </w:pPr>
            <w:r w:rsidRPr="00FE4BDC">
              <w:rPr>
                <w:sz w:val="20"/>
                <w:szCs w:val="20"/>
              </w:rPr>
              <w:t>НДС</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220000</w:t>
            </w:r>
          </w:p>
          <w:p w:rsidR="00890759" w:rsidRPr="00FE4BDC" w:rsidRDefault="00890759" w:rsidP="00FE4BDC">
            <w:pPr>
              <w:spacing w:line="360" w:lineRule="auto"/>
              <w:jc w:val="center"/>
              <w:rPr>
                <w:sz w:val="20"/>
                <w:szCs w:val="20"/>
              </w:rPr>
            </w:pPr>
            <w:r w:rsidRPr="00FE4BDC">
              <w:rPr>
                <w:sz w:val="20"/>
                <w:szCs w:val="20"/>
              </w:rPr>
              <w:t>39600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19</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60</w:t>
            </w:r>
          </w:p>
          <w:p w:rsidR="00890759" w:rsidRPr="00FE4BDC" w:rsidRDefault="00890759" w:rsidP="00FE4BDC">
            <w:pPr>
              <w:spacing w:line="360" w:lineRule="auto"/>
              <w:jc w:val="center"/>
              <w:rPr>
                <w:sz w:val="20"/>
                <w:szCs w:val="20"/>
              </w:rPr>
            </w:pPr>
            <w:r w:rsidRPr="00FE4BDC">
              <w:rPr>
                <w:sz w:val="20"/>
                <w:szCs w:val="20"/>
              </w:rPr>
              <w:t>60</w:t>
            </w:r>
          </w:p>
        </w:tc>
      </w:tr>
      <w:tr w:rsidR="00890759" w:rsidRPr="00FE4BDC">
        <w:trPr>
          <w:cantSplit/>
          <w:trHeight w:hRule="exact" w:val="662"/>
        </w:trPr>
        <w:tc>
          <w:tcPr>
            <w:tcW w:w="426" w:type="dxa"/>
          </w:tcPr>
          <w:p w:rsidR="00890759" w:rsidRPr="00FE4BDC" w:rsidRDefault="00890759" w:rsidP="00FE4BDC">
            <w:pPr>
              <w:spacing w:line="360" w:lineRule="auto"/>
              <w:jc w:val="center"/>
              <w:rPr>
                <w:sz w:val="20"/>
                <w:szCs w:val="20"/>
              </w:rPr>
            </w:pPr>
            <w:r w:rsidRPr="00FE4BDC">
              <w:rPr>
                <w:sz w:val="20"/>
                <w:szCs w:val="20"/>
              </w:rPr>
              <w:t>3</w:t>
            </w:r>
          </w:p>
        </w:tc>
        <w:tc>
          <w:tcPr>
            <w:tcW w:w="6379" w:type="dxa"/>
          </w:tcPr>
          <w:p w:rsidR="00890759" w:rsidRPr="00FE4BDC" w:rsidRDefault="00890759" w:rsidP="00FE4BDC">
            <w:pPr>
              <w:spacing w:line="360" w:lineRule="auto"/>
              <w:rPr>
                <w:sz w:val="20"/>
                <w:szCs w:val="20"/>
              </w:rPr>
            </w:pPr>
            <w:r w:rsidRPr="00FE4BDC">
              <w:rPr>
                <w:sz w:val="20"/>
                <w:szCs w:val="20"/>
              </w:rPr>
              <w:t>Приходный кассовый ордер</w:t>
            </w:r>
          </w:p>
          <w:p w:rsidR="00890759" w:rsidRPr="00FE4BDC" w:rsidRDefault="00890759" w:rsidP="00FE4BDC">
            <w:pPr>
              <w:spacing w:line="360" w:lineRule="auto"/>
              <w:rPr>
                <w:sz w:val="20"/>
                <w:szCs w:val="20"/>
              </w:rPr>
            </w:pPr>
            <w:r w:rsidRPr="00FE4BDC">
              <w:rPr>
                <w:sz w:val="20"/>
                <w:szCs w:val="20"/>
              </w:rPr>
              <w:t>Получено с расчетного счета</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1200000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50</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51</w:t>
            </w:r>
          </w:p>
        </w:tc>
      </w:tr>
      <w:tr w:rsidR="00890759" w:rsidRPr="00FE4BDC">
        <w:trPr>
          <w:cantSplit/>
          <w:trHeight w:hRule="exact" w:val="656"/>
        </w:trPr>
        <w:tc>
          <w:tcPr>
            <w:tcW w:w="426" w:type="dxa"/>
          </w:tcPr>
          <w:p w:rsidR="00890759" w:rsidRPr="00FE4BDC" w:rsidRDefault="00890759" w:rsidP="00FE4BDC">
            <w:pPr>
              <w:spacing w:line="360" w:lineRule="auto"/>
              <w:jc w:val="center"/>
              <w:rPr>
                <w:sz w:val="20"/>
                <w:szCs w:val="20"/>
              </w:rPr>
            </w:pPr>
            <w:r w:rsidRPr="00FE4BDC">
              <w:rPr>
                <w:sz w:val="20"/>
                <w:szCs w:val="20"/>
              </w:rPr>
              <w:t>4</w:t>
            </w:r>
          </w:p>
        </w:tc>
        <w:tc>
          <w:tcPr>
            <w:tcW w:w="6379" w:type="dxa"/>
          </w:tcPr>
          <w:p w:rsidR="00890759" w:rsidRPr="00FE4BDC" w:rsidRDefault="00890759" w:rsidP="00FE4BDC">
            <w:pPr>
              <w:spacing w:line="360" w:lineRule="auto"/>
              <w:rPr>
                <w:sz w:val="20"/>
                <w:szCs w:val="20"/>
              </w:rPr>
            </w:pPr>
            <w:r w:rsidRPr="00FE4BDC">
              <w:rPr>
                <w:sz w:val="20"/>
                <w:szCs w:val="20"/>
              </w:rPr>
              <w:t>Ведомость</w:t>
            </w:r>
          </w:p>
          <w:p w:rsidR="00890759" w:rsidRPr="00FE4BDC" w:rsidRDefault="00890759" w:rsidP="00FE4BDC">
            <w:pPr>
              <w:spacing w:line="360" w:lineRule="auto"/>
              <w:rPr>
                <w:sz w:val="20"/>
                <w:szCs w:val="20"/>
              </w:rPr>
            </w:pPr>
            <w:r w:rsidRPr="00FE4BDC">
              <w:rPr>
                <w:sz w:val="20"/>
                <w:szCs w:val="20"/>
              </w:rPr>
              <w:t>Выдана заработная плата</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1100000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70</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50</w:t>
            </w:r>
          </w:p>
        </w:tc>
      </w:tr>
      <w:tr w:rsidR="00890759" w:rsidRPr="00FE4BDC">
        <w:trPr>
          <w:cantSplit/>
          <w:trHeight w:hRule="exact" w:val="1976"/>
        </w:trPr>
        <w:tc>
          <w:tcPr>
            <w:tcW w:w="426" w:type="dxa"/>
          </w:tcPr>
          <w:p w:rsidR="00890759" w:rsidRPr="00FE4BDC" w:rsidRDefault="00890759" w:rsidP="00FE4BDC">
            <w:pPr>
              <w:spacing w:line="360" w:lineRule="auto"/>
              <w:jc w:val="center"/>
              <w:rPr>
                <w:sz w:val="20"/>
                <w:szCs w:val="20"/>
              </w:rPr>
            </w:pPr>
            <w:r w:rsidRPr="00FE4BDC">
              <w:rPr>
                <w:sz w:val="20"/>
                <w:szCs w:val="20"/>
              </w:rPr>
              <w:t>5</w:t>
            </w:r>
          </w:p>
        </w:tc>
        <w:tc>
          <w:tcPr>
            <w:tcW w:w="6379" w:type="dxa"/>
          </w:tcPr>
          <w:p w:rsidR="00890759" w:rsidRPr="00FE4BDC" w:rsidRDefault="00890759" w:rsidP="00FE4BDC">
            <w:pPr>
              <w:spacing w:line="360" w:lineRule="auto"/>
              <w:rPr>
                <w:sz w:val="20"/>
                <w:szCs w:val="20"/>
              </w:rPr>
            </w:pPr>
            <w:r w:rsidRPr="00FE4BDC">
              <w:rPr>
                <w:sz w:val="20"/>
                <w:szCs w:val="20"/>
              </w:rPr>
              <w:t>Расходные кассовые ордера</w:t>
            </w:r>
          </w:p>
          <w:p w:rsidR="00890759" w:rsidRPr="00FE4BDC" w:rsidRDefault="00890759" w:rsidP="00FE4BDC">
            <w:pPr>
              <w:spacing w:line="360" w:lineRule="auto"/>
              <w:rPr>
                <w:sz w:val="20"/>
                <w:szCs w:val="20"/>
              </w:rPr>
            </w:pPr>
            <w:r w:rsidRPr="00FE4BDC">
              <w:rPr>
                <w:sz w:val="20"/>
                <w:szCs w:val="20"/>
              </w:rPr>
              <w:t>Выдано из кассы:</w:t>
            </w:r>
          </w:p>
          <w:p w:rsidR="00890759" w:rsidRPr="00FE4BDC" w:rsidRDefault="00890759" w:rsidP="00FE4BDC">
            <w:pPr>
              <w:spacing w:line="360" w:lineRule="auto"/>
              <w:rPr>
                <w:sz w:val="20"/>
                <w:szCs w:val="20"/>
              </w:rPr>
            </w:pPr>
            <w:r w:rsidRPr="00FE4BDC">
              <w:rPr>
                <w:sz w:val="20"/>
                <w:szCs w:val="20"/>
              </w:rPr>
              <w:t xml:space="preserve">       -   материальная помощь</w:t>
            </w:r>
          </w:p>
          <w:p w:rsidR="00890759" w:rsidRPr="00FE4BDC" w:rsidRDefault="00890759" w:rsidP="00FE4BDC">
            <w:pPr>
              <w:spacing w:line="360" w:lineRule="auto"/>
              <w:rPr>
                <w:sz w:val="20"/>
                <w:szCs w:val="20"/>
              </w:rPr>
            </w:pPr>
            <w:r w:rsidRPr="00FE4BDC">
              <w:rPr>
                <w:sz w:val="20"/>
                <w:szCs w:val="20"/>
              </w:rPr>
              <w:t xml:space="preserve">       -   пособие по уходу за детьми до 1,5 лет</w:t>
            </w:r>
          </w:p>
          <w:p w:rsidR="00890759" w:rsidRPr="00FE4BDC" w:rsidRDefault="00890759" w:rsidP="00FE4BDC">
            <w:pPr>
              <w:spacing w:line="360" w:lineRule="auto"/>
              <w:rPr>
                <w:sz w:val="20"/>
                <w:szCs w:val="20"/>
              </w:rPr>
            </w:pPr>
            <w:r w:rsidRPr="00FE4BDC">
              <w:rPr>
                <w:sz w:val="20"/>
                <w:szCs w:val="20"/>
              </w:rPr>
              <w:t xml:space="preserve">       -   в подотчет: на хозяйственные нужды</w:t>
            </w:r>
          </w:p>
          <w:p w:rsidR="00890759" w:rsidRPr="00FE4BDC" w:rsidRDefault="00890759" w:rsidP="00FE4BDC">
            <w:pPr>
              <w:spacing w:line="360" w:lineRule="auto"/>
              <w:rPr>
                <w:sz w:val="20"/>
                <w:szCs w:val="20"/>
              </w:rPr>
            </w:pPr>
            <w:r w:rsidRPr="00FE4BDC">
              <w:rPr>
                <w:sz w:val="20"/>
                <w:szCs w:val="20"/>
              </w:rPr>
              <w:t xml:space="preserve">       -   на командировочные</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20000</w:t>
            </w:r>
          </w:p>
          <w:p w:rsidR="00890759" w:rsidRPr="00FE4BDC" w:rsidRDefault="00890759" w:rsidP="00FE4BDC">
            <w:pPr>
              <w:spacing w:line="360" w:lineRule="auto"/>
              <w:jc w:val="center"/>
              <w:rPr>
                <w:sz w:val="20"/>
                <w:szCs w:val="20"/>
              </w:rPr>
            </w:pPr>
            <w:r w:rsidRPr="00FE4BDC">
              <w:rPr>
                <w:sz w:val="20"/>
                <w:szCs w:val="20"/>
              </w:rPr>
              <w:t>1000</w:t>
            </w:r>
          </w:p>
          <w:p w:rsidR="00890759" w:rsidRPr="00FE4BDC" w:rsidRDefault="00890759" w:rsidP="00FE4BDC">
            <w:pPr>
              <w:spacing w:line="360" w:lineRule="auto"/>
              <w:jc w:val="center"/>
              <w:rPr>
                <w:sz w:val="20"/>
                <w:szCs w:val="20"/>
              </w:rPr>
            </w:pPr>
            <w:r w:rsidRPr="00FE4BDC">
              <w:rPr>
                <w:sz w:val="20"/>
                <w:szCs w:val="20"/>
              </w:rPr>
              <w:t>8000</w:t>
            </w:r>
          </w:p>
          <w:p w:rsidR="00890759" w:rsidRPr="00FE4BDC" w:rsidRDefault="00890759" w:rsidP="00FE4BDC">
            <w:pPr>
              <w:spacing w:line="360" w:lineRule="auto"/>
              <w:jc w:val="center"/>
              <w:rPr>
                <w:sz w:val="20"/>
                <w:szCs w:val="20"/>
              </w:rPr>
            </w:pPr>
            <w:r w:rsidRPr="00FE4BDC">
              <w:rPr>
                <w:sz w:val="20"/>
                <w:szCs w:val="20"/>
              </w:rPr>
              <w:t>71000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84</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71</w:t>
            </w:r>
          </w:p>
          <w:p w:rsidR="00890759" w:rsidRPr="00FE4BDC" w:rsidRDefault="00890759" w:rsidP="00FE4BDC">
            <w:pPr>
              <w:spacing w:line="360" w:lineRule="auto"/>
              <w:jc w:val="center"/>
              <w:rPr>
                <w:sz w:val="20"/>
                <w:szCs w:val="20"/>
              </w:rPr>
            </w:pPr>
            <w:r w:rsidRPr="00FE4BDC">
              <w:rPr>
                <w:sz w:val="20"/>
                <w:szCs w:val="20"/>
              </w:rPr>
              <w:t>71</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50</w:t>
            </w:r>
          </w:p>
          <w:p w:rsidR="00890759" w:rsidRPr="00FE4BDC" w:rsidRDefault="00890759" w:rsidP="00FE4BDC">
            <w:pPr>
              <w:spacing w:line="360" w:lineRule="auto"/>
              <w:jc w:val="center"/>
              <w:rPr>
                <w:sz w:val="20"/>
                <w:szCs w:val="20"/>
              </w:rPr>
            </w:pPr>
            <w:r w:rsidRPr="00FE4BDC">
              <w:rPr>
                <w:sz w:val="20"/>
                <w:szCs w:val="20"/>
              </w:rPr>
              <w:t>50</w:t>
            </w:r>
          </w:p>
          <w:p w:rsidR="00890759" w:rsidRPr="00FE4BDC" w:rsidRDefault="00890759" w:rsidP="00FE4BDC">
            <w:pPr>
              <w:spacing w:line="360" w:lineRule="auto"/>
              <w:jc w:val="center"/>
              <w:rPr>
                <w:sz w:val="20"/>
                <w:szCs w:val="20"/>
              </w:rPr>
            </w:pPr>
            <w:r w:rsidRPr="00FE4BDC">
              <w:rPr>
                <w:sz w:val="20"/>
                <w:szCs w:val="20"/>
              </w:rPr>
              <w:t>50</w:t>
            </w:r>
          </w:p>
          <w:p w:rsidR="00890759" w:rsidRPr="00FE4BDC" w:rsidRDefault="00890759" w:rsidP="00FE4BDC">
            <w:pPr>
              <w:spacing w:line="360" w:lineRule="auto"/>
              <w:jc w:val="center"/>
              <w:rPr>
                <w:sz w:val="20"/>
                <w:szCs w:val="20"/>
              </w:rPr>
            </w:pPr>
            <w:r w:rsidRPr="00FE4BDC">
              <w:rPr>
                <w:sz w:val="20"/>
                <w:szCs w:val="20"/>
              </w:rPr>
              <w:t>50</w:t>
            </w:r>
          </w:p>
        </w:tc>
      </w:tr>
      <w:tr w:rsidR="00890759" w:rsidRPr="00FE4BDC">
        <w:trPr>
          <w:cantSplit/>
          <w:trHeight w:hRule="exact" w:val="899"/>
        </w:trPr>
        <w:tc>
          <w:tcPr>
            <w:tcW w:w="426" w:type="dxa"/>
          </w:tcPr>
          <w:p w:rsidR="00890759" w:rsidRPr="00FE4BDC" w:rsidRDefault="00890759" w:rsidP="00FE4BDC">
            <w:pPr>
              <w:spacing w:line="360" w:lineRule="auto"/>
              <w:jc w:val="center"/>
              <w:rPr>
                <w:sz w:val="20"/>
                <w:szCs w:val="20"/>
              </w:rPr>
            </w:pPr>
            <w:r w:rsidRPr="00FE4BDC">
              <w:rPr>
                <w:sz w:val="20"/>
                <w:szCs w:val="20"/>
              </w:rPr>
              <w:t>6</w:t>
            </w:r>
          </w:p>
        </w:tc>
        <w:tc>
          <w:tcPr>
            <w:tcW w:w="6379" w:type="dxa"/>
          </w:tcPr>
          <w:p w:rsidR="00890759" w:rsidRPr="00FE4BDC" w:rsidRDefault="00890759" w:rsidP="00FE4BDC">
            <w:pPr>
              <w:spacing w:line="360" w:lineRule="auto"/>
              <w:rPr>
                <w:sz w:val="20"/>
                <w:szCs w:val="20"/>
              </w:rPr>
            </w:pPr>
            <w:r w:rsidRPr="00FE4BDC">
              <w:rPr>
                <w:sz w:val="20"/>
                <w:szCs w:val="20"/>
              </w:rPr>
              <w:t>Платежное поручение</w:t>
            </w:r>
          </w:p>
          <w:p w:rsidR="00890759" w:rsidRPr="00FE4BDC" w:rsidRDefault="00890759" w:rsidP="00FE4BDC">
            <w:pPr>
              <w:spacing w:line="360" w:lineRule="auto"/>
              <w:rPr>
                <w:sz w:val="20"/>
                <w:szCs w:val="20"/>
              </w:rPr>
            </w:pPr>
            <w:r w:rsidRPr="00FE4BDC">
              <w:rPr>
                <w:sz w:val="20"/>
                <w:szCs w:val="20"/>
              </w:rPr>
              <w:t xml:space="preserve">Перечислено банку в погашение кредита </w:t>
            </w:r>
          </w:p>
          <w:p w:rsidR="00890759" w:rsidRPr="00FE4BDC" w:rsidRDefault="00890759" w:rsidP="00FE4BDC">
            <w:pPr>
              <w:spacing w:line="360" w:lineRule="auto"/>
              <w:rPr>
                <w:sz w:val="20"/>
                <w:szCs w:val="20"/>
              </w:rPr>
            </w:pPr>
            <w:r w:rsidRPr="00FE4BDC">
              <w:rPr>
                <w:sz w:val="20"/>
                <w:szCs w:val="20"/>
              </w:rPr>
              <w:t>% за пользование кредитом</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10000</w:t>
            </w:r>
          </w:p>
          <w:p w:rsidR="00890759" w:rsidRPr="00FE4BDC" w:rsidRDefault="00890759" w:rsidP="00FE4BDC">
            <w:pPr>
              <w:spacing w:line="360" w:lineRule="auto"/>
              <w:jc w:val="center"/>
              <w:rPr>
                <w:sz w:val="20"/>
                <w:szCs w:val="20"/>
              </w:rPr>
            </w:pPr>
            <w:r w:rsidRPr="00FE4BDC">
              <w:rPr>
                <w:sz w:val="20"/>
                <w:szCs w:val="20"/>
              </w:rPr>
              <w:t>9400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67</w:t>
            </w:r>
          </w:p>
          <w:p w:rsidR="00890759" w:rsidRPr="00FE4BDC" w:rsidRDefault="00890759" w:rsidP="00FE4BDC">
            <w:pPr>
              <w:spacing w:line="360" w:lineRule="auto"/>
              <w:jc w:val="center"/>
              <w:rPr>
                <w:sz w:val="20"/>
                <w:szCs w:val="20"/>
              </w:rPr>
            </w:pPr>
            <w:r w:rsidRPr="00FE4BDC">
              <w:rPr>
                <w:sz w:val="20"/>
                <w:szCs w:val="20"/>
              </w:rPr>
              <w:t>67</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51</w:t>
            </w:r>
          </w:p>
          <w:p w:rsidR="00890759" w:rsidRPr="00FE4BDC" w:rsidRDefault="00890759" w:rsidP="00FE4BDC">
            <w:pPr>
              <w:spacing w:line="360" w:lineRule="auto"/>
              <w:jc w:val="center"/>
              <w:rPr>
                <w:sz w:val="20"/>
                <w:szCs w:val="20"/>
              </w:rPr>
            </w:pPr>
            <w:r w:rsidRPr="00FE4BDC">
              <w:rPr>
                <w:sz w:val="20"/>
                <w:szCs w:val="20"/>
              </w:rPr>
              <w:t>51</w:t>
            </w:r>
          </w:p>
        </w:tc>
      </w:tr>
      <w:tr w:rsidR="00890759" w:rsidRPr="00FE4BDC">
        <w:trPr>
          <w:cantSplit/>
          <w:trHeight w:hRule="exact" w:val="708"/>
        </w:trPr>
        <w:tc>
          <w:tcPr>
            <w:tcW w:w="426" w:type="dxa"/>
          </w:tcPr>
          <w:p w:rsidR="00890759" w:rsidRPr="00FE4BDC" w:rsidRDefault="00890759" w:rsidP="00FE4BDC">
            <w:pPr>
              <w:spacing w:line="360" w:lineRule="auto"/>
              <w:jc w:val="center"/>
              <w:rPr>
                <w:sz w:val="20"/>
                <w:szCs w:val="20"/>
              </w:rPr>
            </w:pPr>
            <w:r w:rsidRPr="00FE4BDC">
              <w:rPr>
                <w:sz w:val="20"/>
                <w:szCs w:val="20"/>
              </w:rPr>
              <w:t>7</w:t>
            </w:r>
          </w:p>
        </w:tc>
        <w:tc>
          <w:tcPr>
            <w:tcW w:w="6379" w:type="dxa"/>
          </w:tcPr>
          <w:p w:rsidR="00890759" w:rsidRPr="00FE4BDC" w:rsidRDefault="00890759" w:rsidP="00FE4BDC">
            <w:pPr>
              <w:spacing w:line="360" w:lineRule="auto"/>
              <w:rPr>
                <w:sz w:val="20"/>
                <w:szCs w:val="20"/>
              </w:rPr>
            </w:pPr>
            <w:r w:rsidRPr="00FE4BDC">
              <w:rPr>
                <w:sz w:val="20"/>
                <w:szCs w:val="20"/>
              </w:rPr>
              <w:t>Платежное поручение-требование</w:t>
            </w:r>
          </w:p>
          <w:p w:rsidR="00890759" w:rsidRPr="00FE4BDC" w:rsidRDefault="00890759" w:rsidP="00FE4BDC">
            <w:pPr>
              <w:spacing w:line="360" w:lineRule="auto"/>
              <w:rPr>
                <w:sz w:val="20"/>
                <w:szCs w:val="20"/>
              </w:rPr>
            </w:pPr>
            <w:r w:rsidRPr="00FE4BDC">
              <w:rPr>
                <w:sz w:val="20"/>
                <w:szCs w:val="20"/>
              </w:rPr>
              <w:t>Поступила от заказчика оплата по предъявленному в декабре счету</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220000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51</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62</w:t>
            </w:r>
          </w:p>
        </w:tc>
      </w:tr>
      <w:tr w:rsidR="00890759" w:rsidRPr="00FE4BDC">
        <w:trPr>
          <w:cantSplit/>
          <w:trHeight w:hRule="exact" w:val="1255"/>
        </w:trPr>
        <w:tc>
          <w:tcPr>
            <w:tcW w:w="426" w:type="dxa"/>
          </w:tcPr>
          <w:p w:rsidR="00890759" w:rsidRPr="00FE4BDC" w:rsidRDefault="00890759" w:rsidP="00FE4BDC">
            <w:pPr>
              <w:spacing w:line="360" w:lineRule="auto"/>
              <w:jc w:val="center"/>
              <w:rPr>
                <w:sz w:val="20"/>
                <w:szCs w:val="20"/>
              </w:rPr>
            </w:pPr>
            <w:r w:rsidRPr="00FE4BDC">
              <w:rPr>
                <w:sz w:val="20"/>
                <w:szCs w:val="20"/>
              </w:rPr>
              <w:t>8</w:t>
            </w:r>
          </w:p>
        </w:tc>
        <w:tc>
          <w:tcPr>
            <w:tcW w:w="6379" w:type="dxa"/>
          </w:tcPr>
          <w:p w:rsidR="00890759" w:rsidRPr="00FE4BDC" w:rsidRDefault="00890759" w:rsidP="00FE4BDC">
            <w:pPr>
              <w:spacing w:line="360" w:lineRule="auto"/>
              <w:rPr>
                <w:sz w:val="20"/>
                <w:szCs w:val="20"/>
              </w:rPr>
            </w:pPr>
            <w:r w:rsidRPr="00FE4BDC">
              <w:rPr>
                <w:sz w:val="20"/>
                <w:szCs w:val="20"/>
              </w:rPr>
              <w:t>Акт приемки работ</w:t>
            </w:r>
          </w:p>
          <w:p w:rsidR="00890759" w:rsidRPr="00FE4BDC" w:rsidRDefault="00890759" w:rsidP="00FE4BDC">
            <w:pPr>
              <w:spacing w:line="360" w:lineRule="auto"/>
              <w:rPr>
                <w:sz w:val="20"/>
                <w:szCs w:val="20"/>
              </w:rPr>
            </w:pPr>
            <w:r w:rsidRPr="00FE4BDC">
              <w:rPr>
                <w:sz w:val="20"/>
                <w:szCs w:val="20"/>
              </w:rPr>
              <w:t xml:space="preserve"> Списаны стройматериалы:</w:t>
            </w:r>
          </w:p>
          <w:p w:rsidR="00890759" w:rsidRPr="00FE4BDC" w:rsidRDefault="00890759" w:rsidP="00FE4BDC">
            <w:pPr>
              <w:spacing w:line="360" w:lineRule="auto"/>
              <w:rPr>
                <w:sz w:val="20"/>
                <w:szCs w:val="20"/>
              </w:rPr>
            </w:pPr>
            <w:r w:rsidRPr="00FE4BDC">
              <w:rPr>
                <w:sz w:val="20"/>
                <w:szCs w:val="20"/>
              </w:rPr>
              <w:t xml:space="preserve">     -  на новое строительство</w:t>
            </w:r>
          </w:p>
          <w:p w:rsidR="00890759" w:rsidRPr="00FE4BDC" w:rsidRDefault="00890759" w:rsidP="00FE4BDC">
            <w:pPr>
              <w:spacing w:line="360" w:lineRule="auto"/>
              <w:rPr>
                <w:sz w:val="20"/>
                <w:szCs w:val="20"/>
              </w:rPr>
            </w:pPr>
            <w:r w:rsidRPr="00FE4BDC">
              <w:rPr>
                <w:sz w:val="20"/>
                <w:szCs w:val="20"/>
              </w:rPr>
              <w:t xml:space="preserve">     -  на ремонт: административного здания</w:t>
            </w:r>
          </w:p>
          <w:p w:rsidR="00890759" w:rsidRPr="00FE4BDC" w:rsidRDefault="00890759" w:rsidP="00FE4BDC">
            <w:pPr>
              <w:spacing w:line="360" w:lineRule="auto"/>
              <w:rPr>
                <w:sz w:val="20"/>
                <w:szCs w:val="20"/>
              </w:rPr>
            </w:pPr>
            <w:r w:rsidRPr="00FE4BDC">
              <w:rPr>
                <w:sz w:val="20"/>
                <w:szCs w:val="20"/>
              </w:rPr>
              <w:t xml:space="preserve">                            мастерских</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500000</w:t>
            </w:r>
          </w:p>
          <w:p w:rsidR="00890759" w:rsidRPr="00FE4BDC" w:rsidRDefault="00890759" w:rsidP="00FE4BDC">
            <w:pPr>
              <w:spacing w:line="360" w:lineRule="auto"/>
              <w:jc w:val="center"/>
              <w:rPr>
                <w:sz w:val="20"/>
                <w:szCs w:val="20"/>
              </w:rPr>
            </w:pPr>
            <w:r w:rsidRPr="00FE4BDC">
              <w:rPr>
                <w:sz w:val="20"/>
                <w:szCs w:val="20"/>
              </w:rPr>
              <w:t>3000</w:t>
            </w:r>
          </w:p>
          <w:p w:rsidR="00890759" w:rsidRPr="00FE4BDC" w:rsidRDefault="00890759" w:rsidP="00FE4BDC">
            <w:pPr>
              <w:spacing w:line="360" w:lineRule="auto"/>
              <w:jc w:val="center"/>
              <w:rPr>
                <w:sz w:val="20"/>
                <w:szCs w:val="20"/>
              </w:rPr>
            </w:pPr>
            <w:r w:rsidRPr="00FE4BDC">
              <w:rPr>
                <w:sz w:val="20"/>
                <w:szCs w:val="20"/>
              </w:rPr>
              <w:t>1000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08</w:t>
            </w: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23</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tc>
      </w:tr>
      <w:tr w:rsidR="00890759" w:rsidRPr="00FE4BDC">
        <w:trPr>
          <w:cantSplit/>
          <w:trHeight w:hRule="exact" w:val="1255"/>
        </w:trPr>
        <w:tc>
          <w:tcPr>
            <w:tcW w:w="426" w:type="dxa"/>
          </w:tcPr>
          <w:p w:rsidR="00890759" w:rsidRPr="00FE4BDC" w:rsidRDefault="00890759" w:rsidP="00FE4BDC">
            <w:pPr>
              <w:spacing w:line="360" w:lineRule="auto"/>
              <w:jc w:val="center"/>
              <w:rPr>
                <w:sz w:val="20"/>
                <w:szCs w:val="20"/>
              </w:rPr>
            </w:pPr>
            <w:r w:rsidRPr="00FE4BDC">
              <w:rPr>
                <w:sz w:val="20"/>
                <w:szCs w:val="20"/>
              </w:rPr>
              <w:t>9</w:t>
            </w:r>
          </w:p>
        </w:tc>
        <w:tc>
          <w:tcPr>
            <w:tcW w:w="6379" w:type="dxa"/>
          </w:tcPr>
          <w:p w:rsidR="00890759" w:rsidRPr="00FE4BDC" w:rsidRDefault="00890759" w:rsidP="00FE4BDC">
            <w:pPr>
              <w:spacing w:line="360" w:lineRule="auto"/>
              <w:rPr>
                <w:sz w:val="20"/>
                <w:szCs w:val="20"/>
              </w:rPr>
            </w:pPr>
            <w:r w:rsidRPr="00FE4BDC">
              <w:rPr>
                <w:sz w:val="20"/>
                <w:szCs w:val="20"/>
              </w:rPr>
              <w:t>Лимитно-заборные карты, путевые листы</w:t>
            </w:r>
          </w:p>
          <w:p w:rsidR="00890759" w:rsidRPr="00FE4BDC" w:rsidRDefault="00890759" w:rsidP="00FE4BDC">
            <w:pPr>
              <w:spacing w:line="360" w:lineRule="auto"/>
              <w:rPr>
                <w:sz w:val="20"/>
                <w:szCs w:val="20"/>
              </w:rPr>
            </w:pPr>
            <w:r w:rsidRPr="00FE4BDC">
              <w:rPr>
                <w:sz w:val="20"/>
                <w:szCs w:val="20"/>
              </w:rPr>
              <w:t xml:space="preserve">   Списан бензин:</w:t>
            </w:r>
          </w:p>
          <w:p w:rsidR="00890759" w:rsidRPr="00FE4BDC" w:rsidRDefault="00890759" w:rsidP="00FE4BDC">
            <w:pPr>
              <w:spacing w:line="360" w:lineRule="auto"/>
              <w:rPr>
                <w:sz w:val="20"/>
                <w:szCs w:val="20"/>
              </w:rPr>
            </w:pPr>
            <w:r w:rsidRPr="00FE4BDC">
              <w:rPr>
                <w:sz w:val="20"/>
                <w:szCs w:val="20"/>
              </w:rPr>
              <w:t xml:space="preserve">           -  на грузоперевозящие машины</w:t>
            </w:r>
          </w:p>
          <w:p w:rsidR="00890759" w:rsidRPr="00FE4BDC" w:rsidRDefault="00890759" w:rsidP="00FE4BDC">
            <w:pPr>
              <w:spacing w:line="360" w:lineRule="auto"/>
              <w:rPr>
                <w:sz w:val="20"/>
                <w:szCs w:val="20"/>
              </w:rPr>
            </w:pPr>
            <w:r w:rsidRPr="00FE4BDC">
              <w:rPr>
                <w:sz w:val="20"/>
                <w:szCs w:val="20"/>
              </w:rPr>
              <w:t xml:space="preserve">           -  на эксплуатацию автобуса</w:t>
            </w:r>
          </w:p>
          <w:p w:rsidR="00890759" w:rsidRPr="00FE4BDC" w:rsidRDefault="00890759" w:rsidP="00FE4BDC">
            <w:pPr>
              <w:spacing w:line="360" w:lineRule="auto"/>
              <w:rPr>
                <w:sz w:val="20"/>
                <w:szCs w:val="20"/>
              </w:rPr>
            </w:pPr>
            <w:r w:rsidRPr="00FE4BDC">
              <w:rPr>
                <w:sz w:val="20"/>
                <w:szCs w:val="20"/>
              </w:rPr>
              <w:t xml:space="preserve">           -  на эксплуатацию легковых автомобилей</w:t>
            </w:r>
          </w:p>
          <w:p w:rsidR="00890759" w:rsidRPr="00FE4BDC" w:rsidRDefault="00890759" w:rsidP="00FE4BDC">
            <w:pPr>
              <w:spacing w:line="360" w:lineRule="auto"/>
              <w:rPr>
                <w:sz w:val="20"/>
                <w:szCs w:val="20"/>
              </w:rPr>
            </w:pP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420000</w:t>
            </w:r>
          </w:p>
          <w:p w:rsidR="00890759" w:rsidRPr="00FE4BDC" w:rsidRDefault="00890759" w:rsidP="00FE4BDC">
            <w:pPr>
              <w:spacing w:line="360" w:lineRule="auto"/>
              <w:jc w:val="center"/>
              <w:rPr>
                <w:sz w:val="20"/>
                <w:szCs w:val="20"/>
              </w:rPr>
            </w:pPr>
            <w:r w:rsidRPr="00FE4BDC">
              <w:rPr>
                <w:sz w:val="20"/>
                <w:szCs w:val="20"/>
              </w:rPr>
              <w:t>31000</w:t>
            </w:r>
          </w:p>
          <w:p w:rsidR="00890759" w:rsidRPr="00FE4BDC" w:rsidRDefault="00890759" w:rsidP="00FE4BDC">
            <w:pPr>
              <w:spacing w:line="360" w:lineRule="auto"/>
              <w:jc w:val="center"/>
              <w:rPr>
                <w:sz w:val="20"/>
                <w:szCs w:val="20"/>
              </w:rPr>
            </w:pPr>
            <w:r w:rsidRPr="00FE4BDC">
              <w:rPr>
                <w:sz w:val="20"/>
                <w:szCs w:val="20"/>
              </w:rPr>
              <w:t>52000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26</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tc>
      </w:tr>
      <w:tr w:rsidR="00890759" w:rsidRPr="00FE4BDC">
        <w:trPr>
          <w:cantSplit/>
          <w:trHeight w:hRule="exact" w:val="1091"/>
        </w:trPr>
        <w:tc>
          <w:tcPr>
            <w:tcW w:w="426" w:type="dxa"/>
          </w:tcPr>
          <w:p w:rsidR="00890759" w:rsidRPr="00FE4BDC" w:rsidRDefault="00890759" w:rsidP="00FE4BDC">
            <w:pPr>
              <w:spacing w:line="360" w:lineRule="auto"/>
              <w:jc w:val="center"/>
              <w:rPr>
                <w:sz w:val="20"/>
                <w:szCs w:val="20"/>
              </w:rPr>
            </w:pPr>
            <w:r w:rsidRPr="00FE4BDC">
              <w:rPr>
                <w:sz w:val="20"/>
                <w:szCs w:val="20"/>
              </w:rPr>
              <w:t>10</w:t>
            </w:r>
          </w:p>
        </w:tc>
        <w:tc>
          <w:tcPr>
            <w:tcW w:w="6379" w:type="dxa"/>
          </w:tcPr>
          <w:p w:rsidR="00890759" w:rsidRPr="00FE4BDC" w:rsidRDefault="00890759" w:rsidP="00FE4BDC">
            <w:pPr>
              <w:spacing w:line="360" w:lineRule="auto"/>
              <w:rPr>
                <w:sz w:val="20"/>
                <w:szCs w:val="20"/>
              </w:rPr>
            </w:pPr>
            <w:r w:rsidRPr="00FE4BDC">
              <w:rPr>
                <w:sz w:val="20"/>
                <w:szCs w:val="20"/>
              </w:rPr>
              <w:t>Дефектные ведомости, сметы</w:t>
            </w:r>
          </w:p>
          <w:p w:rsidR="00890759" w:rsidRPr="00FE4BDC" w:rsidRDefault="00890759" w:rsidP="00FE4BDC">
            <w:pPr>
              <w:spacing w:line="360" w:lineRule="auto"/>
              <w:rPr>
                <w:sz w:val="20"/>
                <w:szCs w:val="20"/>
              </w:rPr>
            </w:pPr>
            <w:r w:rsidRPr="00FE4BDC">
              <w:rPr>
                <w:sz w:val="20"/>
                <w:szCs w:val="20"/>
              </w:rPr>
              <w:t xml:space="preserve"> Списаны запасные части на ремонт:</w:t>
            </w:r>
          </w:p>
          <w:p w:rsidR="00890759" w:rsidRPr="00FE4BDC" w:rsidRDefault="00890759" w:rsidP="00FE4BDC">
            <w:pPr>
              <w:spacing w:line="360" w:lineRule="auto"/>
              <w:rPr>
                <w:sz w:val="20"/>
                <w:szCs w:val="20"/>
              </w:rPr>
            </w:pPr>
            <w:r w:rsidRPr="00FE4BDC">
              <w:rPr>
                <w:sz w:val="20"/>
                <w:szCs w:val="20"/>
              </w:rPr>
              <w:t xml:space="preserve">            - грузовых машин</w:t>
            </w:r>
          </w:p>
          <w:p w:rsidR="00890759" w:rsidRPr="00FE4BDC" w:rsidRDefault="00890759" w:rsidP="00FE4BDC">
            <w:pPr>
              <w:spacing w:line="360" w:lineRule="auto"/>
              <w:rPr>
                <w:sz w:val="20"/>
                <w:szCs w:val="20"/>
              </w:rPr>
            </w:pPr>
            <w:r w:rsidRPr="00FE4BDC">
              <w:rPr>
                <w:sz w:val="20"/>
                <w:szCs w:val="20"/>
              </w:rPr>
              <w:t xml:space="preserve">            - легковых машин</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120000</w:t>
            </w:r>
          </w:p>
          <w:p w:rsidR="00890759" w:rsidRPr="00FE4BDC" w:rsidRDefault="00890759" w:rsidP="00FE4BDC">
            <w:pPr>
              <w:spacing w:line="360" w:lineRule="auto"/>
              <w:jc w:val="center"/>
              <w:rPr>
                <w:sz w:val="20"/>
                <w:szCs w:val="20"/>
              </w:rPr>
            </w:pPr>
            <w:r w:rsidRPr="00FE4BDC">
              <w:rPr>
                <w:sz w:val="20"/>
                <w:szCs w:val="20"/>
              </w:rPr>
              <w:t>21000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w:t>
            </w:r>
          </w:p>
          <w:p w:rsidR="00890759" w:rsidRPr="00FE4BDC" w:rsidRDefault="00890759" w:rsidP="00FE4BDC">
            <w:pPr>
              <w:spacing w:line="360" w:lineRule="auto"/>
              <w:jc w:val="center"/>
              <w:rPr>
                <w:sz w:val="20"/>
                <w:szCs w:val="20"/>
              </w:rPr>
            </w:pPr>
            <w:r w:rsidRPr="00FE4BDC">
              <w:rPr>
                <w:sz w:val="20"/>
                <w:szCs w:val="20"/>
              </w:rPr>
              <w:t>26</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tc>
      </w:tr>
      <w:tr w:rsidR="00890759" w:rsidRPr="00FE4BDC">
        <w:trPr>
          <w:cantSplit/>
          <w:trHeight w:hRule="exact" w:val="2502"/>
        </w:trPr>
        <w:tc>
          <w:tcPr>
            <w:tcW w:w="426" w:type="dxa"/>
          </w:tcPr>
          <w:p w:rsidR="00890759" w:rsidRPr="00FE4BDC" w:rsidRDefault="00890759" w:rsidP="00FE4BDC">
            <w:pPr>
              <w:spacing w:line="360" w:lineRule="auto"/>
              <w:jc w:val="center"/>
              <w:rPr>
                <w:sz w:val="20"/>
                <w:szCs w:val="20"/>
              </w:rPr>
            </w:pPr>
            <w:r w:rsidRPr="00FE4BDC">
              <w:rPr>
                <w:sz w:val="20"/>
                <w:szCs w:val="20"/>
              </w:rPr>
              <w:t>11</w:t>
            </w:r>
          </w:p>
        </w:tc>
        <w:tc>
          <w:tcPr>
            <w:tcW w:w="6379" w:type="dxa"/>
          </w:tcPr>
          <w:p w:rsidR="00890759" w:rsidRPr="00FE4BDC" w:rsidRDefault="00890759" w:rsidP="00FE4BDC">
            <w:pPr>
              <w:spacing w:line="360" w:lineRule="auto"/>
              <w:rPr>
                <w:sz w:val="20"/>
                <w:szCs w:val="20"/>
              </w:rPr>
            </w:pPr>
            <w:r w:rsidRPr="00FE4BDC">
              <w:rPr>
                <w:sz w:val="20"/>
                <w:szCs w:val="20"/>
              </w:rPr>
              <w:t>Путевые листы, наряды</w:t>
            </w:r>
          </w:p>
          <w:p w:rsidR="00890759" w:rsidRPr="00FE4BDC" w:rsidRDefault="00890759" w:rsidP="00FE4BDC">
            <w:pPr>
              <w:spacing w:line="360" w:lineRule="auto"/>
              <w:rPr>
                <w:sz w:val="20"/>
                <w:szCs w:val="20"/>
              </w:rPr>
            </w:pPr>
            <w:r w:rsidRPr="00FE4BDC">
              <w:rPr>
                <w:sz w:val="20"/>
                <w:szCs w:val="20"/>
              </w:rPr>
              <w:t xml:space="preserve">  Начислена заработная плата</w:t>
            </w:r>
          </w:p>
          <w:p w:rsidR="00890759" w:rsidRPr="00FE4BDC" w:rsidRDefault="00890759" w:rsidP="00FE4BDC">
            <w:pPr>
              <w:spacing w:line="360" w:lineRule="auto"/>
              <w:rPr>
                <w:sz w:val="20"/>
                <w:szCs w:val="20"/>
              </w:rPr>
            </w:pPr>
            <w:r w:rsidRPr="00FE4BDC">
              <w:rPr>
                <w:sz w:val="20"/>
                <w:szCs w:val="20"/>
              </w:rPr>
              <w:t xml:space="preserve">             -  водителям грузовых машин</w:t>
            </w:r>
          </w:p>
          <w:p w:rsidR="00890759" w:rsidRPr="00FE4BDC" w:rsidRDefault="00890759" w:rsidP="00FE4BDC">
            <w:pPr>
              <w:spacing w:line="360" w:lineRule="auto"/>
              <w:rPr>
                <w:sz w:val="20"/>
                <w:szCs w:val="20"/>
              </w:rPr>
            </w:pPr>
            <w:r w:rsidRPr="00FE4BDC">
              <w:rPr>
                <w:sz w:val="20"/>
                <w:szCs w:val="20"/>
              </w:rPr>
              <w:t xml:space="preserve">             -  водителю автобуса</w:t>
            </w:r>
          </w:p>
          <w:p w:rsidR="00890759" w:rsidRPr="00FE4BDC" w:rsidRDefault="00890759" w:rsidP="00FE4BDC">
            <w:pPr>
              <w:spacing w:line="360" w:lineRule="auto"/>
              <w:rPr>
                <w:sz w:val="20"/>
                <w:szCs w:val="20"/>
              </w:rPr>
            </w:pPr>
            <w:r w:rsidRPr="00FE4BDC">
              <w:rPr>
                <w:sz w:val="20"/>
                <w:szCs w:val="20"/>
              </w:rPr>
              <w:t xml:space="preserve">             -  водителям легковых машин</w:t>
            </w:r>
          </w:p>
          <w:p w:rsidR="00890759" w:rsidRPr="00FE4BDC" w:rsidRDefault="00890759" w:rsidP="00FE4BDC">
            <w:pPr>
              <w:spacing w:line="360" w:lineRule="auto"/>
              <w:rPr>
                <w:sz w:val="20"/>
                <w:szCs w:val="20"/>
              </w:rPr>
            </w:pPr>
            <w:r w:rsidRPr="00FE4BDC">
              <w:rPr>
                <w:sz w:val="20"/>
                <w:szCs w:val="20"/>
              </w:rPr>
              <w:t xml:space="preserve">             рабочим  на ремонте:</w:t>
            </w:r>
          </w:p>
          <w:p w:rsidR="00890759" w:rsidRPr="00FE4BDC" w:rsidRDefault="00890759" w:rsidP="00FE4BDC">
            <w:pPr>
              <w:spacing w:line="360" w:lineRule="auto"/>
              <w:rPr>
                <w:sz w:val="20"/>
                <w:szCs w:val="20"/>
              </w:rPr>
            </w:pPr>
            <w:r w:rsidRPr="00FE4BDC">
              <w:rPr>
                <w:sz w:val="20"/>
                <w:szCs w:val="20"/>
              </w:rPr>
              <w:t xml:space="preserve">             -  грузовых автомобилей</w:t>
            </w:r>
          </w:p>
          <w:p w:rsidR="00890759" w:rsidRPr="00FE4BDC" w:rsidRDefault="00890759" w:rsidP="00FE4BDC">
            <w:pPr>
              <w:spacing w:line="360" w:lineRule="auto"/>
              <w:rPr>
                <w:sz w:val="20"/>
                <w:szCs w:val="20"/>
              </w:rPr>
            </w:pPr>
            <w:r w:rsidRPr="00FE4BDC">
              <w:rPr>
                <w:sz w:val="20"/>
                <w:szCs w:val="20"/>
              </w:rPr>
              <w:t xml:space="preserve">             -  здания мастерских </w:t>
            </w:r>
          </w:p>
          <w:p w:rsidR="00890759" w:rsidRPr="00FE4BDC" w:rsidRDefault="00890759" w:rsidP="00FE4BDC">
            <w:pPr>
              <w:spacing w:line="360" w:lineRule="auto"/>
              <w:rPr>
                <w:sz w:val="20"/>
                <w:szCs w:val="20"/>
              </w:rPr>
            </w:pPr>
            <w:r w:rsidRPr="00FE4BDC">
              <w:rPr>
                <w:sz w:val="20"/>
                <w:szCs w:val="20"/>
              </w:rPr>
              <w:t xml:space="preserve">             -  администратору здания</w:t>
            </w:r>
          </w:p>
          <w:p w:rsidR="00890759" w:rsidRPr="00FE4BDC" w:rsidRDefault="00890759" w:rsidP="00FE4BDC">
            <w:pPr>
              <w:spacing w:line="360" w:lineRule="auto"/>
              <w:rPr>
                <w:sz w:val="20"/>
                <w:szCs w:val="20"/>
              </w:rPr>
            </w:pPr>
            <w:r w:rsidRPr="00FE4BDC">
              <w:rPr>
                <w:sz w:val="20"/>
                <w:szCs w:val="20"/>
              </w:rPr>
              <w:t xml:space="preserve">             -  рабочим, занятым в капитальном строительстве</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280000</w:t>
            </w:r>
          </w:p>
          <w:p w:rsidR="00890759" w:rsidRPr="00FE4BDC" w:rsidRDefault="00890759" w:rsidP="00FE4BDC">
            <w:pPr>
              <w:spacing w:line="360" w:lineRule="auto"/>
              <w:jc w:val="center"/>
              <w:rPr>
                <w:sz w:val="20"/>
                <w:szCs w:val="20"/>
              </w:rPr>
            </w:pPr>
            <w:r w:rsidRPr="00FE4BDC">
              <w:rPr>
                <w:sz w:val="20"/>
                <w:szCs w:val="20"/>
              </w:rPr>
              <w:t>6000</w:t>
            </w:r>
          </w:p>
          <w:p w:rsidR="00890759" w:rsidRPr="00FE4BDC" w:rsidRDefault="00890759" w:rsidP="00FE4BDC">
            <w:pPr>
              <w:spacing w:line="360" w:lineRule="auto"/>
              <w:jc w:val="center"/>
              <w:rPr>
                <w:sz w:val="20"/>
                <w:szCs w:val="20"/>
              </w:rPr>
            </w:pPr>
            <w:r w:rsidRPr="00FE4BDC">
              <w:rPr>
                <w:sz w:val="20"/>
                <w:szCs w:val="20"/>
              </w:rPr>
              <w:t>13000</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10000</w:t>
            </w:r>
          </w:p>
          <w:p w:rsidR="00890759" w:rsidRPr="00FE4BDC" w:rsidRDefault="00890759" w:rsidP="00FE4BDC">
            <w:pPr>
              <w:spacing w:line="360" w:lineRule="auto"/>
              <w:jc w:val="center"/>
              <w:rPr>
                <w:sz w:val="20"/>
                <w:szCs w:val="20"/>
              </w:rPr>
            </w:pPr>
            <w:r w:rsidRPr="00FE4BDC">
              <w:rPr>
                <w:sz w:val="20"/>
                <w:szCs w:val="20"/>
              </w:rPr>
              <w:t>7000</w:t>
            </w:r>
          </w:p>
          <w:p w:rsidR="00890759" w:rsidRPr="00FE4BDC" w:rsidRDefault="00890759" w:rsidP="00FE4BDC">
            <w:pPr>
              <w:spacing w:line="360" w:lineRule="auto"/>
              <w:jc w:val="center"/>
              <w:rPr>
                <w:sz w:val="20"/>
                <w:szCs w:val="20"/>
              </w:rPr>
            </w:pPr>
            <w:r w:rsidRPr="00FE4BDC">
              <w:rPr>
                <w:sz w:val="20"/>
                <w:szCs w:val="20"/>
              </w:rPr>
              <w:t>4000</w:t>
            </w:r>
          </w:p>
          <w:p w:rsidR="00890759" w:rsidRPr="00FE4BDC" w:rsidRDefault="00890759" w:rsidP="00FE4BDC">
            <w:pPr>
              <w:spacing w:line="360" w:lineRule="auto"/>
              <w:jc w:val="center"/>
              <w:rPr>
                <w:sz w:val="20"/>
                <w:szCs w:val="20"/>
              </w:rPr>
            </w:pPr>
            <w:r w:rsidRPr="00FE4BDC">
              <w:rPr>
                <w:sz w:val="20"/>
                <w:szCs w:val="20"/>
              </w:rPr>
              <w:t>120000</w:t>
            </w:r>
          </w:p>
          <w:p w:rsidR="00890759" w:rsidRPr="00FE4BDC" w:rsidRDefault="00890759" w:rsidP="00FE4BDC">
            <w:pPr>
              <w:spacing w:line="360" w:lineRule="auto"/>
              <w:jc w:val="center"/>
              <w:rPr>
                <w:sz w:val="20"/>
                <w:szCs w:val="20"/>
              </w:rPr>
            </w:pP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08</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tc>
      </w:tr>
      <w:tr w:rsidR="00890759" w:rsidRPr="00FE4BDC">
        <w:trPr>
          <w:cantSplit/>
          <w:trHeight w:hRule="exact" w:val="583"/>
        </w:trPr>
        <w:tc>
          <w:tcPr>
            <w:tcW w:w="426" w:type="dxa"/>
          </w:tcPr>
          <w:p w:rsidR="00890759" w:rsidRPr="00FE4BDC" w:rsidRDefault="00890759" w:rsidP="00FE4BDC">
            <w:pPr>
              <w:spacing w:line="360" w:lineRule="auto"/>
              <w:jc w:val="center"/>
              <w:rPr>
                <w:sz w:val="20"/>
                <w:szCs w:val="20"/>
              </w:rPr>
            </w:pPr>
            <w:r w:rsidRPr="00FE4BDC">
              <w:rPr>
                <w:sz w:val="20"/>
                <w:szCs w:val="20"/>
              </w:rPr>
              <w:t>12</w:t>
            </w:r>
          </w:p>
        </w:tc>
        <w:tc>
          <w:tcPr>
            <w:tcW w:w="6379" w:type="dxa"/>
          </w:tcPr>
          <w:p w:rsidR="00890759" w:rsidRPr="00FE4BDC" w:rsidRDefault="00890759" w:rsidP="00FE4BDC">
            <w:pPr>
              <w:spacing w:line="360" w:lineRule="auto"/>
              <w:rPr>
                <w:sz w:val="20"/>
                <w:szCs w:val="20"/>
              </w:rPr>
            </w:pPr>
            <w:r w:rsidRPr="00FE4BDC">
              <w:rPr>
                <w:sz w:val="20"/>
                <w:szCs w:val="20"/>
              </w:rPr>
              <w:t>Табель учета рабочего времени,</w:t>
            </w:r>
          </w:p>
          <w:p w:rsidR="00890759" w:rsidRPr="00FE4BDC" w:rsidRDefault="00890759" w:rsidP="00FE4BDC">
            <w:pPr>
              <w:spacing w:line="360" w:lineRule="auto"/>
              <w:rPr>
                <w:sz w:val="20"/>
                <w:szCs w:val="20"/>
              </w:rPr>
            </w:pPr>
            <w:r w:rsidRPr="00FE4BDC">
              <w:rPr>
                <w:sz w:val="20"/>
                <w:szCs w:val="20"/>
              </w:rPr>
              <w:t>Начислена заработная плата</w:t>
            </w:r>
          </w:p>
        </w:tc>
        <w:tc>
          <w:tcPr>
            <w:tcW w:w="1275" w:type="dxa"/>
          </w:tcPr>
          <w:p w:rsidR="00890759" w:rsidRPr="00FE4BDC" w:rsidRDefault="00890759" w:rsidP="00FE4BDC">
            <w:pPr>
              <w:spacing w:line="360" w:lineRule="auto"/>
              <w:jc w:val="center"/>
              <w:rPr>
                <w:sz w:val="20"/>
                <w:szCs w:val="20"/>
              </w:rPr>
            </w:pPr>
          </w:p>
        </w:tc>
        <w:tc>
          <w:tcPr>
            <w:tcW w:w="993" w:type="dxa"/>
          </w:tcPr>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rPr>
                <w:sz w:val="20"/>
                <w:szCs w:val="20"/>
              </w:rPr>
            </w:pPr>
          </w:p>
        </w:tc>
      </w:tr>
      <w:tr w:rsidR="00890759" w:rsidRPr="00FE4BDC">
        <w:trPr>
          <w:cantSplit/>
          <w:trHeight w:hRule="exact" w:val="1280"/>
        </w:trPr>
        <w:tc>
          <w:tcPr>
            <w:tcW w:w="426" w:type="dxa"/>
          </w:tcPr>
          <w:p w:rsidR="00890759" w:rsidRPr="00FE4BDC" w:rsidRDefault="00890759" w:rsidP="00FE4BDC">
            <w:pPr>
              <w:spacing w:line="360" w:lineRule="auto"/>
              <w:jc w:val="center"/>
              <w:rPr>
                <w:sz w:val="20"/>
                <w:szCs w:val="20"/>
              </w:rPr>
            </w:pPr>
          </w:p>
        </w:tc>
        <w:tc>
          <w:tcPr>
            <w:tcW w:w="6379" w:type="dxa"/>
          </w:tcPr>
          <w:p w:rsidR="00890759" w:rsidRPr="00FE4BDC" w:rsidRDefault="00890759" w:rsidP="00FE4BDC">
            <w:pPr>
              <w:spacing w:line="360" w:lineRule="auto"/>
              <w:rPr>
                <w:sz w:val="20"/>
                <w:szCs w:val="20"/>
              </w:rPr>
            </w:pPr>
            <w:r w:rsidRPr="00FE4BDC">
              <w:rPr>
                <w:sz w:val="20"/>
                <w:szCs w:val="20"/>
              </w:rPr>
              <w:t xml:space="preserve">       -  работникам администрации</w:t>
            </w:r>
          </w:p>
          <w:p w:rsidR="00890759" w:rsidRPr="00FE4BDC" w:rsidRDefault="00890759" w:rsidP="00FE4BDC">
            <w:pPr>
              <w:spacing w:line="360" w:lineRule="auto"/>
              <w:rPr>
                <w:sz w:val="20"/>
                <w:szCs w:val="20"/>
              </w:rPr>
            </w:pPr>
            <w:r w:rsidRPr="00FE4BDC">
              <w:rPr>
                <w:sz w:val="20"/>
                <w:szCs w:val="20"/>
              </w:rPr>
              <w:t xml:space="preserve">       -  заведующему гаражом</w:t>
            </w:r>
          </w:p>
          <w:p w:rsidR="00890759" w:rsidRPr="00FE4BDC" w:rsidRDefault="00890759" w:rsidP="00FE4BDC">
            <w:pPr>
              <w:spacing w:line="360" w:lineRule="auto"/>
              <w:rPr>
                <w:sz w:val="20"/>
                <w:szCs w:val="20"/>
              </w:rPr>
            </w:pPr>
            <w:r w:rsidRPr="00FE4BDC">
              <w:rPr>
                <w:sz w:val="20"/>
                <w:szCs w:val="20"/>
              </w:rPr>
              <w:t xml:space="preserve">       -  диспетчеру автопарка</w:t>
            </w:r>
          </w:p>
          <w:p w:rsidR="00890759" w:rsidRPr="00FE4BDC" w:rsidRDefault="00890759" w:rsidP="00FE4BDC">
            <w:pPr>
              <w:spacing w:line="360" w:lineRule="auto"/>
              <w:rPr>
                <w:sz w:val="20"/>
                <w:szCs w:val="20"/>
              </w:rPr>
            </w:pPr>
            <w:r w:rsidRPr="00FE4BDC">
              <w:rPr>
                <w:sz w:val="20"/>
                <w:szCs w:val="20"/>
              </w:rPr>
              <w:t xml:space="preserve">       -  инженеру-строителю</w:t>
            </w:r>
          </w:p>
          <w:p w:rsidR="00890759" w:rsidRPr="00FE4BDC" w:rsidRDefault="00890759" w:rsidP="00FE4BDC">
            <w:pPr>
              <w:spacing w:line="360" w:lineRule="auto"/>
              <w:rPr>
                <w:sz w:val="20"/>
                <w:szCs w:val="20"/>
              </w:rPr>
            </w:pPr>
            <w:r w:rsidRPr="00FE4BDC">
              <w:rPr>
                <w:sz w:val="20"/>
                <w:szCs w:val="20"/>
              </w:rPr>
              <w:t xml:space="preserve">       -  заведующему мастерскими</w:t>
            </w:r>
          </w:p>
        </w:tc>
        <w:tc>
          <w:tcPr>
            <w:tcW w:w="1275" w:type="dxa"/>
          </w:tcPr>
          <w:p w:rsidR="00890759" w:rsidRPr="00FE4BDC" w:rsidRDefault="00890759" w:rsidP="00FE4BDC">
            <w:pPr>
              <w:spacing w:line="360" w:lineRule="auto"/>
              <w:jc w:val="center"/>
              <w:rPr>
                <w:sz w:val="20"/>
                <w:szCs w:val="20"/>
              </w:rPr>
            </w:pPr>
            <w:r w:rsidRPr="00FE4BDC">
              <w:rPr>
                <w:sz w:val="20"/>
                <w:szCs w:val="20"/>
              </w:rPr>
              <w:t>60000</w:t>
            </w:r>
          </w:p>
          <w:p w:rsidR="00890759" w:rsidRPr="00FE4BDC" w:rsidRDefault="00890759" w:rsidP="00FE4BDC">
            <w:pPr>
              <w:spacing w:line="360" w:lineRule="auto"/>
              <w:jc w:val="center"/>
              <w:rPr>
                <w:sz w:val="20"/>
                <w:szCs w:val="20"/>
              </w:rPr>
            </w:pPr>
            <w:r w:rsidRPr="00FE4BDC">
              <w:rPr>
                <w:sz w:val="20"/>
                <w:szCs w:val="20"/>
              </w:rPr>
              <w:t>8000</w:t>
            </w:r>
          </w:p>
          <w:p w:rsidR="00890759" w:rsidRPr="00FE4BDC" w:rsidRDefault="00890759" w:rsidP="00FE4BDC">
            <w:pPr>
              <w:spacing w:line="360" w:lineRule="auto"/>
              <w:jc w:val="center"/>
              <w:rPr>
                <w:sz w:val="20"/>
                <w:szCs w:val="20"/>
              </w:rPr>
            </w:pPr>
            <w:r w:rsidRPr="00FE4BDC">
              <w:rPr>
                <w:sz w:val="20"/>
                <w:szCs w:val="20"/>
              </w:rPr>
              <w:t>3000</w:t>
            </w:r>
          </w:p>
          <w:p w:rsidR="00890759" w:rsidRPr="00FE4BDC" w:rsidRDefault="00890759" w:rsidP="00FE4BDC">
            <w:pPr>
              <w:spacing w:line="360" w:lineRule="auto"/>
              <w:jc w:val="center"/>
              <w:rPr>
                <w:sz w:val="20"/>
                <w:szCs w:val="20"/>
              </w:rPr>
            </w:pPr>
            <w:r w:rsidRPr="00FE4BDC">
              <w:rPr>
                <w:sz w:val="20"/>
                <w:szCs w:val="20"/>
              </w:rPr>
              <w:t>7000</w:t>
            </w:r>
          </w:p>
          <w:p w:rsidR="00890759" w:rsidRPr="00FE4BDC" w:rsidRDefault="00890759" w:rsidP="00FE4BDC">
            <w:pPr>
              <w:spacing w:line="360" w:lineRule="auto"/>
              <w:jc w:val="center"/>
              <w:rPr>
                <w:sz w:val="20"/>
                <w:szCs w:val="20"/>
              </w:rPr>
            </w:pPr>
            <w:r w:rsidRPr="00FE4BDC">
              <w:rPr>
                <w:sz w:val="20"/>
                <w:szCs w:val="20"/>
              </w:rPr>
              <w:t>5000</w:t>
            </w:r>
          </w:p>
        </w:tc>
        <w:tc>
          <w:tcPr>
            <w:tcW w:w="993" w:type="dxa"/>
          </w:tcPr>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08</w:t>
            </w:r>
          </w:p>
          <w:p w:rsidR="00890759" w:rsidRPr="00FE4BDC" w:rsidRDefault="00890759" w:rsidP="00FE4BDC">
            <w:pPr>
              <w:spacing w:line="360" w:lineRule="auto"/>
              <w:jc w:val="center"/>
              <w:rPr>
                <w:sz w:val="20"/>
                <w:szCs w:val="20"/>
              </w:rPr>
            </w:pPr>
            <w:r w:rsidRPr="00FE4BDC">
              <w:rPr>
                <w:sz w:val="20"/>
                <w:szCs w:val="20"/>
              </w:rPr>
              <w:t>23</w:t>
            </w:r>
          </w:p>
        </w:tc>
        <w:tc>
          <w:tcPr>
            <w:tcW w:w="992" w:type="dxa"/>
          </w:tcPr>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tc>
      </w:tr>
      <w:tr w:rsidR="00890759" w:rsidRPr="00FE4BDC">
        <w:trPr>
          <w:cantSplit/>
          <w:trHeight w:hRule="exact" w:val="1058"/>
        </w:trPr>
        <w:tc>
          <w:tcPr>
            <w:tcW w:w="426" w:type="dxa"/>
          </w:tcPr>
          <w:p w:rsidR="00890759" w:rsidRPr="00FE4BDC" w:rsidRDefault="00890759" w:rsidP="00FE4BDC">
            <w:pPr>
              <w:spacing w:line="360" w:lineRule="auto"/>
              <w:jc w:val="center"/>
              <w:rPr>
                <w:sz w:val="20"/>
                <w:szCs w:val="20"/>
              </w:rPr>
            </w:pPr>
            <w:r w:rsidRPr="00FE4BDC">
              <w:rPr>
                <w:sz w:val="20"/>
                <w:szCs w:val="20"/>
              </w:rPr>
              <w:t>13</w:t>
            </w:r>
          </w:p>
        </w:tc>
        <w:tc>
          <w:tcPr>
            <w:tcW w:w="6379" w:type="dxa"/>
          </w:tcPr>
          <w:p w:rsidR="00890759" w:rsidRPr="00FE4BDC" w:rsidRDefault="00890759" w:rsidP="00FE4BDC">
            <w:pPr>
              <w:spacing w:line="360" w:lineRule="auto"/>
              <w:rPr>
                <w:sz w:val="20"/>
                <w:szCs w:val="20"/>
              </w:rPr>
            </w:pPr>
            <w:r w:rsidRPr="00FE4BDC">
              <w:rPr>
                <w:sz w:val="20"/>
                <w:szCs w:val="20"/>
              </w:rPr>
              <w:t>Листки нетрудоспособности</w:t>
            </w:r>
          </w:p>
          <w:p w:rsidR="00890759" w:rsidRPr="00FE4BDC" w:rsidRDefault="00890759" w:rsidP="00FE4BDC">
            <w:pPr>
              <w:spacing w:line="360" w:lineRule="auto"/>
              <w:rPr>
                <w:sz w:val="20"/>
                <w:szCs w:val="20"/>
              </w:rPr>
            </w:pPr>
            <w:r w:rsidRPr="00FE4BDC">
              <w:rPr>
                <w:sz w:val="20"/>
                <w:szCs w:val="20"/>
              </w:rPr>
              <w:t>Начислены больничные:</w:t>
            </w:r>
          </w:p>
          <w:p w:rsidR="00890759" w:rsidRPr="00FE4BDC" w:rsidRDefault="00890759" w:rsidP="00FE4BDC">
            <w:pPr>
              <w:spacing w:line="360" w:lineRule="auto"/>
              <w:rPr>
                <w:sz w:val="20"/>
                <w:szCs w:val="20"/>
              </w:rPr>
            </w:pPr>
            <w:r w:rsidRPr="00FE4BDC">
              <w:rPr>
                <w:sz w:val="20"/>
                <w:szCs w:val="20"/>
              </w:rPr>
              <w:t xml:space="preserve">        -  водителям</w:t>
            </w:r>
          </w:p>
          <w:p w:rsidR="00890759" w:rsidRPr="00FE4BDC" w:rsidRDefault="00890759" w:rsidP="00FE4BDC">
            <w:pPr>
              <w:spacing w:line="360" w:lineRule="auto"/>
              <w:rPr>
                <w:sz w:val="20"/>
                <w:szCs w:val="20"/>
              </w:rPr>
            </w:pPr>
            <w:r w:rsidRPr="00FE4BDC">
              <w:rPr>
                <w:sz w:val="20"/>
                <w:szCs w:val="20"/>
              </w:rPr>
              <w:t xml:space="preserve">        -  тех. Служащей</w:t>
            </w:r>
          </w:p>
          <w:p w:rsidR="00890759" w:rsidRPr="00FE4BDC" w:rsidRDefault="00890759" w:rsidP="00FE4BDC">
            <w:pPr>
              <w:spacing w:line="360" w:lineRule="auto"/>
              <w:rPr>
                <w:sz w:val="20"/>
                <w:szCs w:val="20"/>
              </w:rPr>
            </w:pP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15000</w:t>
            </w:r>
          </w:p>
          <w:p w:rsidR="00890759" w:rsidRPr="00FE4BDC" w:rsidRDefault="00890759" w:rsidP="00FE4BDC">
            <w:pPr>
              <w:spacing w:line="360" w:lineRule="auto"/>
              <w:jc w:val="center"/>
              <w:rPr>
                <w:sz w:val="20"/>
                <w:szCs w:val="20"/>
              </w:rPr>
            </w:pPr>
            <w:r w:rsidRPr="00FE4BDC">
              <w:rPr>
                <w:sz w:val="20"/>
                <w:szCs w:val="20"/>
              </w:rPr>
              <w:t>1000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70</w:t>
            </w:r>
          </w:p>
        </w:tc>
      </w:tr>
      <w:tr w:rsidR="00890759" w:rsidRPr="00FE4BDC">
        <w:trPr>
          <w:cantSplit/>
          <w:trHeight w:hRule="exact" w:val="3231"/>
        </w:trPr>
        <w:tc>
          <w:tcPr>
            <w:tcW w:w="426" w:type="dxa"/>
          </w:tcPr>
          <w:p w:rsidR="00890759" w:rsidRPr="00FE4BDC" w:rsidRDefault="00890759" w:rsidP="00FE4BDC">
            <w:pPr>
              <w:spacing w:line="360" w:lineRule="auto"/>
              <w:jc w:val="center"/>
              <w:rPr>
                <w:sz w:val="20"/>
                <w:szCs w:val="20"/>
              </w:rPr>
            </w:pPr>
            <w:r w:rsidRPr="00FE4BDC">
              <w:rPr>
                <w:sz w:val="20"/>
                <w:szCs w:val="20"/>
              </w:rPr>
              <w:t>14</w:t>
            </w:r>
          </w:p>
        </w:tc>
        <w:tc>
          <w:tcPr>
            <w:tcW w:w="6379" w:type="dxa"/>
          </w:tcPr>
          <w:p w:rsidR="00890759" w:rsidRPr="00FE4BDC" w:rsidRDefault="00890759" w:rsidP="00FE4BDC">
            <w:pPr>
              <w:spacing w:line="360" w:lineRule="auto"/>
              <w:rPr>
                <w:sz w:val="20"/>
                <w:szCs w:val="20"/>
              </w:rPr>
            </w:pPr>
            <w:r w:rsidRPr="00FE4BDC">
              <w:rPr>
                <w:sz w:val="20"/>
                <w:szCs w:val="20"/>
              </w:rPr>
              <w:t>Начислен ЕСН в размере 26% на заработную плату:</w:t>
            </w:r>
          </w:p>
          <w:p w:rsidR="00890759" w:rsidRPr="00FE4BDC" w:rsidRDefault="00890759" w:rsidP="00FE4BDC">
            <w:pPr>
              <w:spacing w:line="360" w:lineRule="auto"/>
              <w:rPr>
                <w:sz w:val="20"/>
                <w:szCs w:val="20"/>
              </w:rPr>
            </w:pPr>
            <w:r w:rsidRPr="00FE4BDC">
              <w:rPr>
                <w:sz w:val="20"/>
                <w:szCs w:val="20"/>
              </w:rPr>
              <w:t xml:space="preserve">        -  водителей грузовых машин</w:t>
            </w:r>
          </w:p>
          <w:p w:rsidR="00890759" w:rsidRPr="00FE4BDC" w:rsidRDefault="00890759" w:rsidP="00FE4BDC">
            <w:pPr>
              <w:spacing w:line="360" w:lineRule="auto"/>
              <w:rPr>
                <w:sz w:val="20"/>
                <w:szCs w:val="20"/>
              </w:rPr>
            </w:pPr>
            <w:r w:rsidRPr="00FE4BDC">
              <w:rPr>
                <w:sz w:val="20"/>
                <w:szCs w:val="20"/>
              </w:rPr>
              <w:t xml:space="preserve">        -  водителя автобуса</w:t>
            </w:r>
          </w:p>
          <w:p w:rsidR="00890759" w:rsidRPr="00FE4BDC" w:rsidRDefault="00890759" w:rsidP="00FE4BDC">
            <w:pPr>
              <w:spacing w:line="360" w:lineRule="auto"/>
              <w:rPr>
                <w:sz w:val="20"/>
                <w:szCs w:val="20"/>
              </w:rPr>
            </w:pPr>
            <w:r w:rsidRPr="00FE4BDC">
              <w:rPr>
                <w:sz w:val="20"/>
                <w:szCs w:val="20"/>
              </w:rPr>
              <w:t xml:space="preserve">        -  водителей легковых машин</w:t>
            </w:r>
          </w:p>
          <w:p w:rsidR="00890759" w:rsidRPr="00FE4BDC" w:rsidRDefault="00890759" w:rsidP="00FE4BDC">
            <w:pPr>
              <w:spacing w:line="360" w:lineRule="auto"/>
              <w:rPr>
                <w:sz w:val="20"/>
                <w:szCs w:val="20"/>
              </w:rPr>
            </w:pPr>
            <w:r w:rsidRPr="00FE4BDC">
              <w:rPr>
                <w:sz w:val="20"/>
                <w:szCs w:val="20"/>
              </w:rPr>
              <w:t xml:space="preserve">        -  рабочих на ремонте автомобилей</w:t>
            </w:r>
          </w:p>
          <w:p w:rsidR="00890759" w:rsidRPr="00FE4BDC" w:rsidRDefault="00890759" w:rsidP="00FE4BDC">
            <w:pPr>
              <w:spacing w:line="360" w:lineRule="auto"/>
              <w:rPr>
                <w:sz w:val="20"/>
                <w:szCs w:val="20"/>
              </w:rPr>
            </w:pPr>
            <w:r w:rsidRPr="00FE4BDC">
              <w:rPr>
                <w:sz w:val="20"/>
                <w:szCs w:val="20"/>
              </w:rPr>
              <w:t xml:space="preserve">        -  рабочих на ремонте здания мастерской</w:t>
            </w:r>
          </w:p>
          <w:p w:rsidR="00890759" w:rsidRPr="00FE4BDC" w:rsidRDefault="00890759" w:rsidP="00FE4BDC">
            <w:pPr>
              <w:spacing w:line="360" w:lineRule="auto"/>
              <w:rPr>
                <w:sz w:val="20"/>
                <w:szCs w:val="20"/>
              </w:rPr>
            </w:pPr>
            <w:r w:rsidRPr="00FE4BDC">
              <w:rPr>
                <w:sz w:val="20"/>
                <w:szCs w:val="20"/>
              </w:rPr>
              <w:t xml:space="preserve">        -  рабочих на ремонте офиса</w:t>
            </w:r>
          </w:p>
          <w:p w:rsidR="00890759" w:rsidRPr="00FE4BDC" w:rsidRDefault="00890759" w:rsidP="00FE4BDC">
            <w:pPr>
              <w:spacing w:line="360" w:lineRule="auto"/>
              <w:rPr>
                <w:sz w:val="20"/>
                <w:szCs w:val="20"/>
              </w:rPr>
            </w:pPr>
            <w:r w:rsidRPr="00FE4BDC">
              <w:rPr>
                <w:sz w:val="20"/>
                <w:szCs w:val="20"/>
              </w:rPr>
              <w:t xml:space="preserve">        -  рабочих капитального строительства</w:t>
            </w:r>
          </w:p>
          <w:p w:rsidR="00890759" w:rsidRPr="00FE4BDC" w:rsidRDefault="00890759" w:rsidP="00FE4BDC">
            <w:pPr>
              <w:spacing w:line="360" w:lineRule="auto"/>
              <w:rPr>
                <w:sz w:val="20"/>
                <w:szCs w:val="20"/>
              </w:rPr>
            </w:pPr>
            <w:r w:rsidRPr="00FE4BDC">
              <w:rPr>
                <w:sz w:val="20"/>
                <w:szCs w:val="20"/>
              </w:rPr>
              <w:t xml:space="preserve">        -  АУП</w:t>
            </w:r>
          </w:p>
          <w:p w:rsidR="00890759" w:rsidRPr="00FE4BDC" w:rsidRDefault="00890759" w:rsidP="00FE4BDC">
            <w:pPr>
              <w:spacing w:line="360" w:lineRule="auto"/>
              <w:rPr>
                <w:sz w:val="20"/>
                <w:szCs w:val="20"/>
              </w:rPr>
            </w:pPr>
            <w:r w:rsidRPr="00FE4BDC">
              <w:rPr>
                <w:sz w:val="20"/>
                <w:szCs w:val="20"/>
              </w:rPr>
              <w:t xml:space="preserve">        -  заведующего гаражом</w:t>
            </w:r>
          </w:p>
          <w:p w:rsidR="00890759" w:rsidRPr="00FE4BDC" w:rsidRDefault="00890759" w:rsidP="00FE4BDC">
            <w:pPr>
              <w:spacing w:line="360" w:lineRule="auto"/>
              <w:rPr>
                <w:sz w:val="20"/>
                <w:szCs w:val="20"/>
              </w:rPr>
            </w:pPr>
            <w:r w:rsidRPr="00FE4BDC">
              <w:rPr>
                <w:sz w:val="20"/>
                <w:szCs w:val="20"/>
              </w:rPr>
              <w:t xml:space="preserve">        -  диспетчера автопарка</w:t>
            </w:r>
          </w:p>
          <w:p w:rsidR="00890759" w:rsidRPr="00FE4BDC" w:rsidRDefault="00890759" w:rsidP="00FE4BDC">
            <w:pPr>
              <w:spacing w:line="360" w:lineRule="auto"/>
              <w:rPr>
                <w:sz w:val="20"/>
                <w:szCs w:val="20"/>
              </w:rPr>
            </w:pPr>
            <w:r w:rsidRPr="00FE4BDC">
              <w:rPr>
                <w:sz w:val="20"/>
                <w:szCs w:val="20"/>
              </w:rPr>
              <w:t xml:space="preserve">        -  инженера-строителя</w:t>
            </w:r>
          </w:p>
          <w:p w:rsidR="00890759" w:rsidRPr="00FE4BDC" w:rsidRDefault="00890759" w:rsidP="00FE4BDC">
            <w:pPr>
              <w:spacing w:line="360" w:lineRule="auto"/>
              <w:rPr>
                <w:sz w:val="20"/>
                <w:szCs w:val="20"/>
              </w:rPr>
            </w:pPr>
            <w:r w:rsidRPr="00FE4BDC">
              <w:rPr>
                <w:sz w:val="20"/>
                <w:szCs w:val="20"/>
              </w:rPr>
              <w:t xml:space="preserve">        -  заведующего мастерскими</w:t>
            </w:r>
          </w:p>
          <w:p w:rsidR="00890759" w:rsidRPr="00FE4BDC" w:rsidRDefault="00890759" w:rsidP="00FE4BDC">
            <w:pPr>
              <w:spacing w:line="360" w:lineRule="auto"/>
              <w:rPr>
                <w:sz w:val="20"/>
                <w:szCs w:val="20"/>
              </w:rPr>
            </w:pP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72800</w:t>
            </w:r>
          </w:p>
          <w:p w:rsidR="00890759" w:rsidRPr="00FE4BDC" w:rsidRDefault="00890759" w:rsidP="00FE4BDC">
            <w:pPr>
              <w:spacing w:line="360" w:lineRule="auto"/>
              <w:jc w:val="center"/>
              <w:rPr>
                <w:sz w:val="20"/>
                <w:szCs w:val="20"/>
              </w:rPr>
            </w:pPr>
            <w:r w:rsidRPr="00FE4BDC">
              <w:rPr>
                <w:sz w:val="20"/>
                <w:szCs w:val="20"/>
              </w:rPr>
              <w:t>1560</w:t>
            </w:r>
          </w:p>
          <w:p w:rsidR="00890759" w:rsidRPr="00FE4BDC" w:rsidRDefault="00890759" w:rsidP="00FE4BDC">
            <w:pPr>
              <w:spacing w:line="360" w:lineRule="auto"/>
              <w:jc w:val="center"/>
              <w:rPr>
                <w:sz w:val="20"/>
                <w:szCs w:val="20"/>
              </w:rPr>
            </w:pPr>
            <w:r w:rsidRPr="00FE4BDC">
              <w:rPr>
                <w:sz w:val="20"/>
                <w:szCs w:val="20"/>
              </w:rPr>
              <w:t>3380</w:t>
            </w:r>
          </w:p>
          <w:p w:rsidR="00890759" w:rsidRPr="00FE4BDC" w:rsidRDefault="00890759" w:rsidP="00FE4BDC">
            <w:pPr>
              <w:spacing w:line="360" w:lineRule="auto"/>
              <w:jc w:val="center"/>
              <w:rPr>
                <w:sz w:val="20"/>
                <w:szCs w:val="20"/>
              </w:rPr>
            </w:pPr>
            <w:r w:rsidRPr="00FE4BDC">
              <w:rPr>
                <w:sz w:val="20"/>
                <w:szCs w:val="20"/>
              </w:rPr>
              <w:t>2600</w:t>
            </w:r>
          </w:p>
          <w:p w:rsidR="00890759" w:rsidRPr="00FE4BDC" w:rsidRDefault="00890759" w:rsidP="00FE4BDC">
            <w:pPr>
              <w:spacing w:line="360" w:lineRule="auto"/>
              <w:jc w:val="center"/>
              <w:rPr>
                <w:sz w:val="20"/>
                <w:szCs w:val="20"/>
              </w:rPr>
            </w:pPr>
            <w:r w:rsidRPr="00FE4BDC">
              <w:rPr>
                <w:sz w:val="20"/>
                <w:szCs w:val="20"/>
              </w:rPr>
              <w:t>1820</w:t>
            </w:r>
          </w:p>
          <w:p w:rsidR="00890759" w:rsidRPr="00FE4BDC" w:rsidRDefault="00890759" w:rsidP="00FE4BDC">
            <w:pPr>
              <w:spacing w:line="360" w:lineRule="auto"/>
              <w:jc w:val="center"/>
              <w:rPr>
                <w:sz w:val="20"/>
                <w:szCs w:val="20"/>
              </w:rPr>
            </w:pPr>
            <w:r w:rsidRPr="00FE4BDC">
              <w:rPr>
                <w:sz w:val="20"/>
                <w:szCs w:val="20"/>
              </w:rPr>
              <w:t>1040</w:t>
            </w:r>
          </w:p>
          <w:p w:rsidR="00890759" w:rsidRPr="00FE4BDC" w:rsidRDefault="00890759" w:rsidP="00FE4BDC">
            <w:pPr>
              <w:spacing w:line="360" w:lineRule="auto"/>
              <w:jc w:val="center"/>
              <w:rPr>
                <w:sz w:val="20"/>
                <w:szCs w:val="20"/>
              </w:rPr>
            </w:pPr>
            <w:r w:rsidRPr="00FE4BDC">
              <w:rPr>
                <w:sz w:val="20"/>
                <w:szCs w:val="20"/>
              </w:rPr>
              <w:t>31200</w:t>
            </w:r>
          </w:p>
          <w:p w:rsidR="00890759" w:rsidRPr="00FE4BDC" w:rsidRDefault="00890759" w:rsidP="00FE4BDC">
            <w:pPr>
              <w:spacing w:line="360" w:lineRule="auto"/>
              <w:jc w:val="center"/>
              <w:rPr>
                <w:sz w:val="20"/>
                <w:szCs w:val="20"/>
              </w:rPr>
            </w:pPr>
            <w:r w:rsidRPr="00FE4BDC">
              <w:rPr>
                <w:sz w:val="20"/>
                <w:szCs w:val="20"/>
              </w:rPr>
              <w:t>15600</w:t>
            </w:r>
          </w:p>
          <w:p w:rsidR="00890759" w:rsidRPr="00FE4BDC" w:rsidRDefault="00890759" w:rsidP="00FE4BDC">
            <w:pPr>
              <w:spacing w:line="360" w:lineRule="auto"/>
              <w:jc w:val="center"/>
              <w:rPr>
                <w:sz w:val="20"/>
                <w:szCs w:val="20"/>
              </w:rPr>
            </w:pPr>
            <w:r w:rsidRPr="00FE4BDC">
              <w:rPr>
                <w:sz w:val="20"/>
                <w:szCs w:val="20"/>
              </w:rPr>
              <w:t>2080</w:t>
            </w:r>
          </w:p>
          <w:p w:rsidR="00890759" w:rsidRPr="00FE4BDC" w:rsidRDefault="00890759" w:rsidP="00FE4BDC">
            <w:pPr>
              <w:spacing w:line="360" w:lineRule="auto"/>
              <w:jc w:val="center"/>
              <w:rPr>
                <w:sz w:val="20"/>
                <w:szCs w:val="20"/>
              </w:rPr>
            </w:pPr>
            <w:r w:rsidRPr="00FE4BDC">
              <w:rPr>
                <w:sz w:val="20"/>
                <w:szCs w:val="20"/>
              </w:rPr>
              <w:t>780</w:t>
            </w:r>
          </w:p>
          <w:p w:rsidR="00890759" w:rsidRPr="00FE4BDC" w:rsidRDefault="00890759" w:rsidP="00FE4BDC">
            <w:pPr>
              <w:spacing w:line="360" w:lineRule="auto"/>
              <w:jc w:val="center"/>
              <w:rPr>
                <w:sz w:val="20"/>
                <w:szCs w:val="20"/>
              </w:rPr>
            </w:pPr>
            <w:r w:rsidRPr="00FE4BDC">
              <w:rPr>
                <w:sz w:val="20"/>
                <w:szCs w:val="20"/>
              </w:rPr>
              <w:t>1820</w:t>
            </w:r>
          </w:p>
          <w:p w:rsidR="00890759" w:rsidRPr="00FE4BDC" w:rsidRDefault="00890759" w:rsidP="00FE4BDC">
            <w:pPr>
              <w:spacing w:line="360" w:lineRule="auto"/>
              <w:jc w:val="center"/>
              <w:rPr>
                <w:sz w:val="20"/>
                <w:szCs w:val="20"/>
              </w:rPr>
            </w:pPr>
            <w:r w:rsidRPr="00FE4BDC">
              <w:rPr>
                <w:sz w:val="20"/>
                <w:szCs w:val="20"/>
              </w:rPr>
              <w:t>1300</w:t>
            </w:r>
          </w:p>
          <w:p w:rsidR="00890759" w:rsidRPr="00FE4BDC" w:rsidRDefault="00890759" w:rsidP="00FE4BDC">
            <w:pPr>
              <w:spacing w:line="360" w:lineRule="auto"/>
              <w:jc w:val="center"/>
              <w:rPr>
                <w:sz w:val="20"/>
                <w:szCs w:val="20"/>
              </w:rPr>
            </w:pP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08</w:t>
            </w: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08</w:t>
            </w:r>
          </w:p>
          <w:p w:rsidR="00890759" w:rsidRPr="00FE4BDC" w:rsidRDefault="00890759" w:rsidP="00FE4BDC">
            <w:pPr>
              <w:spacing w:line="360" w:lineRule="auto"/>
              <w:jc w:val="center"/>
              <w:rPr>
                <w:sz w:val="20"/>
                <w:szCs w:val="20"/>
              </w:rPr>
            </w:pPr>
            <w:r w:rsidRPr="00FE4BDC">
              <w:rPr>
                <w:sz w:val="20"/>
                <w:szCs w:val="20"/>
              </w:rPr>
              <w:t>23</w:t>
            </w:r>
          </w:p>
        </w:tc>
        <w:tc>
          <w:tcPr>
            <w:tcW w:w="992" w:type="dxa"/>
          </w:tcPr>
          <w:p w:rsidR="00890759" w:rsidRPr="00FE4BDC" w:rsidRDefault="00890759" w:rsidP="00FE4BDC">
            <w:pPr>
              <w:spacing w:line="360" w:lineRule="auto"/>
              <w:rPr>
                <w:sz w:val="20"/>
                <w:szCs w:val="20"/>
              </w:rPr>
            </w:pP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p w:rsidR="00890759" w:rsidRPr="00FE4BDC" w:rsidRDefault="00890759" w:rsidP="00FE4BDC">
            <w:pPr>
              <w:spacing w:line="360" w:lineRule="auto"/>
              <w:jc w:val="center"/>
              <w:rPr>
                <w:sz w:val="20"/>
                <w:szCs w:val="20"/>
              </w:rPr>
            </w:pPr>
            <w:r w:rsidRPr="00FE4BDC">
              <w:rPr>
                <w:sz w:val="20"/>
                <w:szCs w:val="20"/>
              </w:rPr>
              <w:t>69</w:t>
            </w:r>
          </w:p>
        </w:tc>
      </w:tr>
      <w:tr w:rsidR="00890759" w:rsidRPr="00FE4BDC">
        <w:trPr>
          <w:cantSplit/>
          <w:trHeight w:hRule="exact" w:val="1619"/>
        </w:trPr>
        <w:tc>
          <w:tcPr>
            <w:tcW w:w="426" w:type="dxa"/>
          </w:tcPr>
          <w:p w:rsidR="00890759" w:rsidRPr="00FE4BDC" w:rsidRDefault="00890759" w:rsidP="00FE4BDC">
            <w:pPr>
              <w:spacing w:line="360" w:lineRule="auto"/>
              <w:jc w:val="center"/>
              <w:rPr>
                <w:sz w:val="20"/>
                <w:szCs w:val="20"/>
              </w:rPr>
            </w:pPr>
            <w:r w:rsidRPr="00FE4BDC">
              <w:rPr>
                <w:sz w:val="20"/>
                <w:szCs w:val="20"/>
              </w:rPr>
              <w:t>15</w:t>
            </w:r>
          </w:p>
        </w:tc>
        <w:tc>
          <w:tcPr>
            <w:tcW w:w="6379" w:type="dxa"/>
          </w:tcPr>
          <w:p w:rsidR="00890759" w:rsidRPr="00FE4BDC" w:rsidRDefault="00890759" w:rsidP="00FE4BDC">
            <w:pPr>
              <w:spacing w:line="360" w:lineRule="auto"/>
              <w:rPr>
                <w:sz w:val="20"/>
                <w:szCs w:val="20"/>
              </w:rPr>
            </w:pPr>
            <w:r w:rsidRPr="00FE4BDC">
              <w:rPr>
                <w:sz w:val="20"/>
                <w:szCs w:val="20"/>
              </w:rPr>
              <w:t>Счет ФЭУ</w:t>
            </w:r>
          </w:p>
          <w:p w:rsidR="00890759" w:rsidRPr="00FE4BDC" w:rsidRDefault="00890759" w:rsidP="00FE4BDC">
            <w:pPr>
              <w:spacing w:line="360" w:lineRule="auto"/>
              <w:rPr>
                <w:sz w:val="20"/>
                <w:szCs w:val="20"/>
              </w:rPr>
            </w:pPr>
            <w:r w:rsidRPr="00FE4BDC">
              <w:rPr>
                <w:sz w:val="20"/>
                <w:szCs w:val="20"/>
              </w:rPr>
              <w:t xml:space="preserve"> Списана электроэнергия, израсходованная:</w:t>
            </w:r>
          </w:p>
          <w:p w:rsidR="00890759" w:rsidRPr="00FE4BDC" w:rsidRDefault="00890759" w:rsidP="00FE4BDC">
            <w:pPr>
              <w:spacing w:line="360" w:lineRule="auto"/>
              <w:rPr>
                <w:sz w:val="20"/>
                <w:szCs w:val="20"/>
              </w:rPr>
            </w:pPr>
            <w:r w:rsidRPr="00FE4BDC">
              <w:rPr>
                <w:sz w:val="20"/>
                <w:szCs w:val="20"/>
              </w:rPr>
              <w:t xml:space="preserve">     -  на нужды автопарка</w:t>
            </w:r>
          </w:p>
          <w:p w:rsidR="00890759" w:rsidRPr="00FE4BDC" w:rsidRDefault="00890759" w:rsidP="00FE4BDC">
            <w:pPr>
              <w:spacing w:line="360" w:lineRule="auto"/>
              <w:rPr>
                <w:sz w:val="20"/>
                <w:szCs w:val="20"/>
              </w:rPr>
            </w:pPr>
            <w:r w:rsidRPr="00FE4BDC">
              <w:rPr>
                <w:sz w:val="20"/>
                <w:szCs w:val="20"/>
              </w:rPr>
              <w:t xml:space="preserve">     -  на нужды мастерских</w:t>
            </w:r>
          </w:p>
          <w:p w:rsidR="00890759" w:rsidRPr="00FE4BDC" w:rsidRDefault="00890759" w:rsidP="00FE4BDC">
            <w:pPr>
              <w:spacing w:line="360" w:lineRule="auto"/>
              <w:rPr>
                <w:sz w:val="20"/>
                <w:szCs w:val="20"/>
              </w:rPr>
            </w:pPr>
            <w:r w:rsidRPr="00FE4BDC">
              <w:rPr>
                <w:sz w:val="20"/>
                <w:szCs w:val="20"/>
              </w:rPr>
              <w:t xml:space="preserve">     -  на нужды капитального строительства</w:t>
            </w:r>
          </w:p>
          <w:p w:rsidR="00890759" w:rsidRPr="00FE4BDC" w:rsidRDefault="00890759" w:rsidP="00FE4BDC">
            <w:pPr>
              <w:spacing w:line="360" w:lineRule="auto"/>
              <w:rPr>
                <w:sz w:val="20"/>
                <w:szCs w:val="20"/>
              </w:rPr>
            </w:pPr>
            <w:r w:rsidRPr="00FE4BDC">
              <w:rPr>
                <w:sz w:val="20"/>
                <w:szCs w:val="20"/>
              </w:rPr>
              <w:t xml:space="preserve">     -  на нужды офиса</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1000</w:t>
            </w:r>
          </w:p>
          <w:p w:rsidR="00890759" w:rsidRPr="00FE4BDC" w:rsidRDefault="00890759" w:rsidP="00FE4BDC">
            <w:pPr>
              <w:spacing w:line="360" w:lineRule="auto"/>
              <w:jc w:val="center"/>
              <w:rPr>
                <w:sz w:val="20"/>
                <w:szCs w:val="20"/>
              </w:rPr>
            </w:pPr>
            <w:r w:rsidRPr="00FE4BDC">
              <w:rPr>
                <w:sz w:val="20"/>
                <w:szCs w:val="20"/>
              </w:rPr>
              <w:t>2000</w:t>
            </w:r>
          </w:p>
          <w:p w:rsidR="00890759" w:rsidRPr="00FE4BDC" w:rsidRDefault="00890759" w:rsidP="00FE4BDC">
            <w:pPr>
              <w:spacing w:line="360" w:lineRule="auto"/>
              <w:jc w:val="center"/>
              <w:rPr>
                <w:sz w:val="20"/>
                <w:szCs w:val="20"/>
              </w:rPr>
            </w:pPr>
            <w:r w:rsidRPr="00FE4BDC">
              <w:rPr>
                <w:sz w:val="20"/>
                <w:szCs w:val="20"/>
              </w:rPr>
              <w:t>1000</w:t>
            </w:r>
          </w:p>
          <w:p w:rsidR="00890759" w:rsidRPr="00FE4BDC" w:rsidRDefault="00890759" w:rsidP="00FE4BDC">
            <w:pPr>
              <w:spacing w:line="360" w:lineRule="auto"/>
              <w:jc w:val="center"/>
              <w:rPr>
                <w:sz w:val="20"/>
                <w:szCs w:val="20"/>
              </w:rPr>
            </w:pPr>
            <w:r w:rsidRPr="00FE4BDC">
              <w:rPr>
                <w:sz w:val="20"/>
                <w:szCs w:val="20"/>
              </w:rPr>
              <w:t>500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r w:rsidRPr="00FE4BDC">
              <w:rPr>
                <w:sz w:val="20"/>
                <w:szCs w:val="20"/>
              </w:rPr>
              <w:t>08</w:t>
            </w:r>
          </w:p>
          <w:p w:rsidR="00890759" w:rsidRPr="00FE4BDC" w:rsidRDefault="00890759" w:rsidP="00FE4BDC">
            <w:pPr>
              <w:spacing w:line="360" w:lineRule="auto"/>
              <w:jc w:val="center"/>
              <w:rPr>
                <w:sz w:val="20"/>
                <w:szCs w:val="20"/>
              </w:rPr>
            </w:pPr>
            <w:r w:rsidRPr="00FE4BDC">
              <w:rPr>
                <w:sz w:val="20"/>
                <w:szCs w:val="20"/>
              </w:rPr>
              <w:t>26</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p w:rsidR="00890759" w:rsidRPr="00FE4BDC" w:rsidRDefault="00890759" w:rsidP="00FE4BDC">
            <w:pPr>
              <w:spacing w:line="360" w:lineRule="auto"/>
              <w:jc w:val="center"/>
              <w:rPr>
                <w:sz w:val="20"/>
                <w:szCs w:val="20"/>
              </w:rPr>
            </w:pPr>
            <w:r w:rsidRPr="00FE4BDC">
              <w:rPr>
                <w:sz w:val="20"/>
                <w:szCs w:val="20"/>
              </w:rPr>
              <w:t>10</w:t>
            </w:r>
          </w:p>
        </w:tc>
      </w:tr>
      <w:tr w:rsidR="00890759" w:rsidRPr="00FE4BDC">
        <w:trPr>
          <w:cantSplit/>
          <w:trHeight w:hRule="exact" w:val="2859"/>
        </w:trPr>
        <w:tc>
          <w:tcPr>
            <w:tcW w:w="426" w:type="dxa"/>
          </w:tcPr>
          <w:p w:rsidR="00890759" w:rsidRPr="00FE4BDC" w:rsidRDefault="00890759" w:rsidP="00FE4BDC">
            <w:pPr>
              <w:spacing w:line="360" w:lineRule="auto"/>
              <w:jc w:val="center"/>
              <w:rPr>
                <w:sz w:val="20"/>
                <w:szCs w:val="20"/>
              </w:rPr>
            </w:pPr>
            <w:r w:rsidRPr="00FE4BDC">
              <w:rPr>
                <w:sz w:val="20"/>
                <w:szCs w:val="20"/>
              </w:rPr>
              <w:t>16</w:t>
            </w:r>
          </w:p>
        </w:tc>
        <w:tc>
          <w:tcPr>
            <w:tcW w:w="6379" w:type="dxa"/>
          </w:tcPr>
          <w:p w:rsidR="00890759" w:rsidRPr="00FE4BDC" w:rsidRDefault="00890759" w:rsidP="00FE4BDC">
            <w:pPr>
              <w:spacing w:line="360" w:lineRule="auto"/>
              <w:rPr>
                <w:sz w:val="20"/>
                <w:szCs w:val="20"/>
              </w:rPr>
            </w:pPr>
            <w:r w:rsidRPr="00FE4BDC">
              <w:rPr>
                <w:sz w:val="20"/>
                <w:szCs w:val="20"/>
              </w:rPr>
              <w:t>Ведомость распределения амортизационных отчислений</w:t>
            </w:r>
          </w:p>
          <w:p w:rsidR="00890759" w:rsidRPr="00FE4BDC" w:rsidRDefault="00890759" w:rsidP="00FE4BDC">
            <w:pPr>
              <w:spacing w:line="360" w:lineRule="auto"/>
              <w:rPr>
                <w:sz w:val="20"/>
                <w:szCs w:val="20"/>
              </w:rPr>
            </w:pPr>
            <w:r w:rsidRPr="00FE4BDC">
              <w:rPr>
                <w:sz w:val="20"/>
                <w:szCs w:val="20"/>
              </w:rPr>
              <w:t>Начислена амортизация следующих основных средств:</w:t>
            </w:r>
          </w:p>
          <w:p w:rsidR="00890759" w:rsidRPr="00FE4BDC" w:rsidRDefault="00890759" w:rsidP="00FE4BDC">
            <w:pPr>
              <w:spacing w:line="360" w:lineRule="auto"/>
              <w:rPr>
                <w:sz w:val="20"/>
                <w:szCs w:val="20"/>
              </w:rPr>
            </w:pPr>
            <w:r w:rsidRPr="00FE4BDC">
              <w:rPr>
                <w:sz w:val="20"/>
                <w:szCs w:val="20"/>
              </w:rPr>
              <w:t xml:space="preserve">    -  административного здания</w:t>
            </w:r>
          </w:p>
          <w:p w:rsidR="00890759" w:rsidRPr="00FE4BDC" w:rsidRDefault="00890759" w:rsidP="00FE4BDC">
            <w:pPr>
              <w:spacing w:line="360" w:lineRule="auto"/>
              <w:rPr>
                <w:sz w:val="20"/>
                <w:szCs w:val="20"/>
              </w:rPr>
            </w:pPr>
            <w:r w:rsidRPr="00FE4BDC">
              <w:rPr>
                <w:sz w:val="20"/>
                <w:szCs w:val="20"/>
              </w:rPr>
              <w:t xml:space="preserve">    -  здания гаража</w:t>
            </w:r>
          </w:p>
          <w:p w:rsidR="00890759" w:rsidRPr="00FE4BDC" w:rsidRDefault="00890759" w:rsidP="00FE4BDC">
            <w:pPr>
              <w:spacing w:line="360" w:lineRule="auto"/>
              <w:rPr>
                <w:sz w:val="20"/>
                <w:szCs w:val="20"/>
              </w:rPr>
            </w:pPr>
            <w:r w:rsidRPr="00FE4BDC">
              <w:rPr>
                <w:sz w:val="20"/>
                <w:szCs w:val="20"/>
              </w:rPr>
              <w:t xml:space="preserve">    -  здания мастерских</w:t>
            </w:r>
          </w:p>
          <w:p w:rsidR="00890759" w:rsidRPr="00FE4BDC" w:rsidRDefault="00890759" w:rsidP="00FE4BDC">
            <w:pPr>
              <w:spacing w:line="360" w:lineRule="auto"/>
              <w:rPr>
                <w:sz w:val="20"/>
                <w:szCs w:val="20"/>
              </w:rPr>
            </w:pPr>
            <w:r w:rsidRPr="00FE4BDC">
              <w:rPr>
                <w:sz w:val="20"/>
                <w:szCs w:val="20"/>
              </w:rPr>
              <w:t xml:space="preserve">    -  складов</w:t>
            </w:r>
          </w:p>
          <w:p w:rsidR="00890759" w:rsidRPr="00FE4BDC" w:rsidRDefault="00890759" w:rsidP="00FE4BDC">
            <w:pPr>
              <w:spacing w:line="360" w:lineRule="auto"/>
              <w:rPr>
                <w:sz w:val="20"/>
                <w:szCs w:val="20"/>
              </w:rPr>
            </w:pPr>
            <w:r w:rsidRPr="00FE4BDC">
              <w:rPr>
                <w:sz w:val="20"/>
                <w:szCs w:val="20"/>
              </w:rPr>
              <w:t xml:space="preserve">    -  заправки</w:t>
            </w:r>
          </w:p>
          <w:p w:rsidR="00890759" w:rsidRPr="00FE4BDC" w:rsidRDefault="00890759" w:rsidP="00FE4BDC">
            <w:pPr>
              <w:spacing w:line="360" w:lineRule="auto"/>
              <w:rPr>
                <w:sz w:val="20"/>
                <w:szCs w:val="20"/>
              </w:rPr>
            </w:pPr>
            <w:r w:rsidRPr="00FE4BDC">
              <w:rPr>
                <w:sz w:val="20"/>
                <w:szCs w:val="20"/>
              </w:rPr>
              <w:t xml:space="preserve">    -  грузовых автомобилей</w:t>
            </w:r>
          </w:p>
          <w:p w:rsidR="00890759" w:rsidRPr="00FE4BDC" w:rsidRDefault="00890759" w:rsidP="00FE4BDC">
            <w:pPr>
              <w:spacing w:line="360" w:lineRule="auto"/>
              <w:rPr>
                <w:sz w:val="20"/>
                <w:szCs w:val="20"/>
              </w:rPr>
            </w:pPr>
            <w:r w:rsidRPr="00FE4BDC">
              <w:rPr>
                <w:sz w:val="20"/>
                <w:szCs w:val="20"/>
              </w:rPr>
              <w:t xml:space="preserve">    -  оборудования мастерских</w:t>
            </w:r>
          </w:p>
          <w:p w:rsidR="00890759" w:rsidRPr="00FE4BDC" w:rsidRDefault="00890759" w:rsidP="00FE4BDC">
            <w:pPr>
              <w:spacing w:line="360" w:lineRule="auto"/>
              <w:rPr>
                <w:sz w:val="20"/>
                <w:szCs w:val="20"/>
              </w:rPr>
            </w:pPr>
            <w:r w:rsidRPr="00FE4BDC">
              <w:rPr>
                <w:sz w:val="20"/>
                <w:szCs w:val="20"/>
              </w:rPr>
              <w:t>Начислена амортизация нематериальных</w:t>
            </w:r>
          </w:p>
          <w:p w:rsidR="00890759" w:rsidRPr="00FE4BDC" w:rsidRDefault="00890759" w:rsidP="00FE4BDC">
            <w:pPr>
              <w:spacing w:line="360" w:lineRule="auto"/>
              <w:rPr>
                <w:sz w:val="20"/>
                <w:szCs w:val="20"/>
              </w:rPr>
            </w:pPr>
            <w:r w:rsidRPr="00FE4BDC">
              <w:rPr>
                <w:sz w:val="20"/>
                <w:szCs w:val="20"/>
              </w:rPr>
              <w:t>активов (организационные расходы)</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1200</w:t>
            </w:r>
          </w:p>
          <w:p w:rsidR="00890759" w:rsidRPr="00FE4BDC" w:rsidRDefault="00890759" w:rsidP="00FE4BDC">
            <w:pPr>
              <w:spacing w:line="360" w:lineRule="auto"/>
              <w:jc w:val="center"/>
              <w:rPr>
                <w:sz w:val="20"/>
                <w:szCs w:val="20"/>
              </w:rPr>
            </w:pPr>
            <w:r w:rsidRPr="00FE4BDC">
              <w:rPr>
                <w:sz w:val="20"/>
                <w:szCs w:val="20"/>
              </w:rPr>
              <w:t>700</w:t>
            </w:r>
          </w:p>
          <w:p w:rsidR="00890759" w:rsidRPr="00FE4BDC" w:rsidRDefault="00890759" w:rsidP="00FE4BDC">
            <w:pPr>
              <w:spacing w:line="360" w:lineRule="auto"/>
              <w:jc w:val="center"/>
              <w:rPr>
                <w:sz w:val="20"/>
                <w:szCs w:val="20"/>
              </w:rPr>
            </w:pPr>
            <w:r w:rsidRPr="00FE4BDC">
              <w:rPr>
                <w:sz w:val="20"/>
                <w:szCs w:val="20"/>
              </w:rPr>
              <w:t>500</w:t>
            </w:r>
          </w:p>
          <w:p w:rsidR="00890759" w:rsidRPr="00FE4BDC" w:rsidRDefault="00890759" w:rsidP="00FE4BDC">
            <w:pPr>
              <w:spacing w:line="360" w:lineRule="auto"/>
              <w:jc w:val="center"/>
              <w:rPr>
                <w:sz w:val="20"/>
                <w:szCs w:val="20"/>
              </w:rPr>
            </w:pPr>
            <w:r w:rsidRPr="00FE4BDC">
              <w:rPr>
                <w:sz w:val="20"/>
                <w:szCs w:val="20"/>
              </w:rPr>
              <w:t>400</w:t>
            </w:r>
          </w:p>
          <w:p w:rsidR="00890759" w:rsidRPr="00FE4BDC" w:rsidRDefault="00890759" w:rsidP="00FE4BDC">
            <w:pPr>
              <w:spacing w:line="360" w:lineRule="auto"/>
              <w:jc w:val="center"/>
              <w:rPr>
                <w:sz w:val="20"/>
                <w:szCs w:val="20"/>
              </w:rPr>
            </w:pPr>
            <w:r w:rsidRPr="00FE4BDC">
              <w:rPr>
                <w:sz w:val="20"/>
                <w:szCs w:val="20"/>
              </w:rPr>
              <w:t>2000</w:t>
            </w:r>
          </w:p>
          <w:p w:rsidR="00890759" w:rsidRPr="00FE4BDC" w:rsidRDefault="00890759" w:rsidP="00FE4BDC">
            <w:pPr>
              <w:spacing w:line="360" w:lineRule="auto"/>
              <w:jc w:val="center"/>
              <w:rPr>
                <w:sz w:val="20"/>
                <w:szCs w:val="20"/>
              </w:rPr>
            </w:pPr>
            <w:r w:rsidRPr="00FE4BDC">
              <w:rPr>
                <w:sz w:val="20"/>
                <w:szCs w:val="20"/>
              </w:rPr>
              <w:t>22000</w:t>
            </w:r>
          </w:p>
          <w:p w:rsidR="00890759" w:rsidRPr="00FE4BDC" w:rsidRDefault="00890759" w:rsidP="00FE4BDC">
            <w:pPr>
              <w:spacing w:line="360" w:lineRule="auto"/>
              <w:jc w:val="center"/>
              <w:rPr>
                <w:sz w:val="20"/>
                <w:szCs w:val="20"/>
              </w:rPr>
            </w:pPr>
            <w:r w:rsidRPr="00FE4BDC">
              <w:rPr>
                <w:sz w:val="20"/>
                <w:szCs w:val="20"/>
              </w:rPr>
              <w:t>7000</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4330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20</w:t>
            </w:r>
          </w:p>
          <w:p w:rsidR="00890759" w:rsidRPr="00FE4BDC" w:rsidRDefault="00890759" w:rsidP="00FE4BDC">
            <w:pPr>
              <w:spacing w:line="360" w:lineRule="auto"/>
              <w:jc w:val="center"/>
              <w:rPr>
                <w:sz w:val="20"/>
                <w:szCs w:val="20"/>
              </w:rPr>
            </w:pPr>
            <w:r w:rsidRPr="00FE4BDC">
              <w:rPr>
                <w:sz w:val="20"/>
                <w:szCs w:val="20"/>
              </w:rPr>
              <w:t>23</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r w:rsidRPr="00FE4BDC">
              <w:rPr>
                <w:sz w:val="20"/>
                <w:szCs w:val="20"/>
              </w:rPr>
              <w:t>02</w:t>
            </w: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05</w:t>
            </w:r>
          </w:p>
          <w:p w:rsidR="00890759" w:rsidRPr="00FE4BDC" w:rsidRDefault="00890759" w:rsidP="00FE4BDC">
            <w:pPr>
              <w:spacing w:line="360" w:lineRule="auto"/>
              <w:jc w:val="center"/>
              <w:rPr>
                <w:sz w:val="20"/>
                <w:szCs w:val="20"/>
              </w:rPr>
            </w:pPr>
          </w:p>
        </w:tc>
      </w:tr>
      <w:tr w:rsidR="00890759" w:rsidRPr="00FE4BDC">
        <w:trPr>
          <w:cantSplit/>
          <w:trHeight w:hRule="exact" w:val="557"/>
        </w:trPr>
        <w:tc>
          <w:tcPr>
            <w:tcW w:w="426" w:type="dxa"/>
          </w:tcPr>
          <w:p w:rsidR="00890759" w:rsidRPr="00FE4BDC" w:rsidRDefault="00890759" w:rsidP="00FE4BDC">
            <w:pPr>
              <w:spacing w:line="360" w:lineRule="auto"/>
              <w:jc w:val="center"/>
              <w:rPr>
                <w:sz w:val="20"/>
                <w:szCs w:val="20"/>
              </w:rPr>
            </w:pPr>
            <w:r w:rsidRPr="00FE4BDC">
              <w:rPr>
                <w:sz w:val="20"/>
                <w:szCs w:val="20"/>
              </w:rPr>
              <w:t>17</w:t>
            </w:r>
          </w:p>
        </w:tc>
        <w:tc>
          <w:tcPr>
            <w:tcW w:w="6379" w:type="dxa"/>
          </w:tcPr>
          <w:p w:rsidR="00890759" w:rsidRPr="00FE4BDC" w:rsidRDefault="00890759" w:rsidP="00FE4BDC">
            <w:pPr>
              <w:spacing w:line="360" w:lineRule="auto"/>
              <w:rPr>
                <w:sz w:val="20"/>
                <w:szCs w:val="20"/>
              </w:rPr>
            </w:pPr>
            <w:r w:rsidRPr="00FE4BDC">
              <w:rPr>
                <w:sz w:val="20"/>
                <w:szCs w:val="20"/>
              </w:rPr>
              <w:t>Счет-фактура</w:t>
            </w:r>
          </w:p>
          <w:p w:rsidR="00890759" w:rsidRPr="00FE4BDC" w:rsidRDefault="00890759" w:rsidP="00FE4BDC">
            <w:pPr>
              <w:spacing w:line="360" w:lineRule="auto"/>
              <w:rPr>
                <w:sz w:val="20"/>
                <w:szCs w:val="20"/>
              </w:rPr>
            </w:pPr>
            <w:r w:rsidRPr="00FE4BDC">
              <w:rPr>
                <w:sz w:val="20"/>
                <w:szCs w:val="20"/>
              </w:rPr>
              <w:t>Предъявлены счета заказчикам за выполненные грузоперевозки</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1800000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62</w:t>
            </w:r>
          </w:p>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90</w:t>
            </w:r>
          </w:p>
          <w:p w:rsidR="00890759" w:rsidRPr="00FE4BDC" w:rsidRDefault="00890759" w:rsidP="00FE4BDC">
            <w:pPr>
              <w:spacing w:line="360" w:lineRule="auto"/>
              <w:jc w:val="center"/>
              <w:rPr>
                <w:sz w:val="20"/>
                <w:szCs w:val="20"/>
              </w:rPr>
            </w:pPr>
          </w:p>
        </w:tc>
      </w:tr>
      <w:tr w:rsidR="00890759" w:rsidRPr="00FE4BDC">
        <w:trPr>
          <w:cantSplit/>
          <w:trHeight w:hRule="exact" w:val="579"/>
        </w:trPr>
        <w:tc>
          <w:tcPr>
            <w:tcW w:w="426" w:type="dxa"/>
          </w:tcPr>
          <w:p w:rsidR="00890759" w:rsidRPr="00FE4BDC" w:rsidRDefault="00890759" w:rsidP="00FE4BDC">
            <w:pPr>
              <w:spacing w:line="360" w:lineRule="auto"/>
              <w:jc w:val="center"/>
              <w:rPr>
                <w:sz w:val="20"/>
                <w:szCs w:val="20"/>
              </w:rPr>
            </w:pPr>
            <w:r w:rsidRPr="00FE4BDC">
              <w:rPr>
                <w:sz w:val="20"/>
                <w:szCs w:val="20"/>
              </w:rPr>
              <w:t>18</w:t>
            </w:r>
          </w:p>
        </w:tc>
        <w:tc>
          <w:tcPr>
            <w:tcW w:w="6379" w:type="dxa"/>
          </w:tcPr>
          <w:p w:rsidR="00890759" w:rsidRPr="00FE4BDC" w:rsidRDefault="00890759" w:rsidP="00FE4BDC">
            <w:pPr>
              <w:spacing w:line="360" w:lineRule="auto"/>
              <w:rPr>
                <w:sz w:val="20"/>
                <w:szCs w:val="20"/>
              </w:rPr>
            </w:pPr>
            <w:r w:rsidRPr="00FE4BDC">
              <w:rPr>
                <w:sz w:val="20"/>
                <w:szCs w:val="20"/>
              </w:rPr>
              <w:t>Счета-фактуры</w:t>
            </w:r>
          </w:p>
          <w:p w:rsidR="00890759" w:rsidRPr="00FE4BDC" w:rsidRDefault="00890759" w:rsidP="00FE4BDC">
            <w:pPr>
              <w:spacing w:line="360" w:lineRule="auto"/>
              <w:rPr>
                <w:sz w:val="20"/>
                <w:szCs w:val="20"/>
              </w:rPr>
            </w:pPr>
            <w:r w:rsidRPr="00FE4BDC">
              <w:rPr>
                <w:sz w:val="20"/>
                <w:szCs w:val="20"/>
              </w:rPr>
              <w:t>НДС, предъявленный к оплате заказчикам</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324000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62</w:t>
            </w:r>
          </w:p>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90</w:t>
            </w:r>
          </w:p>
          <w:p w:rsidR="00890759" w:rsidRPr="00FE4BDC" w:rsidRDefault="00890759" w:rsidP="00FE4BDC">
            <w:pPr>
              <w:spacing w:line="360" w:lineRule="auto"/>
              <w:jc w:val="center"/>
              <w:rPr>
                <w:sz w:val="20"/>
                <w:szCs w:val="20"/>
              </w:rPr>
            </w:pPr>
          </w:p>
        </w:tc>
      </w:tr>
      <w:tr w:rsidR="00890759" w:rsidRPr="00FE4BDC">
        <w:trPr>
          <w:cantSplit/>
          <w:trHeight w:hRule="exact" w:val="579"/>
        </w:trPr>
        <w:tc>
          <w:tcPr>
            <w:tcW w:w="426" w:type="dxa"/>
          </w:tcPr>
          <w:p w:rsidR="00890759" w:rsidRPr="00FE4BDC" w:rsidRDefault="00890759" w:rsidP="00FE4BDC">
            <w:pPr>
              <w:spacing w:line="360" w:lineRule="auto"/>
              <w:jc w:val="center"/>
              <w:rPr>
                <w:sz w:val="20"/>
                <w:szCs w:val="20"/>
              </w:rPr>
            </w:pPr>
            <w:r w:rsidRPr="00FE4BDC">
              <w:rPr>
                <w:sz w:val="20"/>
                <w:szCs w:val="20"/>
              </w:rPr>
              <w:t>19</w:t>
            </w:r>
          </w:p>
        </w:tc>
        <w:tc>
          <w:tcPr>
            <w:tcW w:w="6379" w:type="dxa"/>
          </w:tcPr>
          <w:p w:rsidR="00890759" w:rsidRPr="00FE4BDC" w:rsidRDefault="00890759" w:rsidP="00FE4BDC">
            <w:pPr>
              <w:spacing w:line="360" w:lineRule="auto"/>
              <w:rPr>
                <w:sz w:val="20"/>
                <w:szCs w:val="20"/>
              </w:rPr>
            </w:pPr>
            <w:r w:rsidRPr="00FE4BDC">
              <w:rPr>
                <w:sz w:val="20"/>
                <w:szCs w:val="20"/>
              </w:rPr>
              <w:t>Затраты на вспомогательное производство включены в общепроизводственные расходы</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38220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25</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23</w:t>
            </w:r>
          </w:p>
        </w:tc>
      </w:tr>
      <w:tr w:rsidR="00890759" w:rsidRPr="00FE4BDC">
        <w:trPr>
          <w:cantSplit/>
          <w:trHeight w:hRule="exact" w:val="1032"/>
        </w:trPr>
        <w:tc>
          <w:tcPr>
            <w:tcW w:w="426" w:type="dxa"/>
          </w:tcPr>
          <w:p w:rsidR="00890759" w:rsidRPr="00FE4BDC" w:rsidRDefault="00890759" w:rsidP="00FE4BDC">
            <w:pPr>
              <w:spacing w:line="360" w:lineRule="auto"/>
              <w:jc w:val="center"/>
              <w:rPr>
                <w:sz w:val="20"/>
                <w:szCs w:val="20"/>
              </w:rPr>
            </w:pPr>
            <w:r w:rsidRPr="00FE4BDC">
              <w:rPr>
                <w:sz w:val="20"/>
                <w:szCs w:val="20"/>
              </w:rPr>
              <w:t>20</w:t>
            </w:r>
          </w:p>
        </w:tc>
        <w:tc>
          <w:tcPr>
            <w:tcW w:w="6379" w:type="dxa"/>
          </w:tcPr>
          <w:p w:rsidR="00890759" w:rsidRPr="00FE4BDC" w:rsidRDefault="00890759" w:rsidP="00FE4BDC">
            <w:pPr>
              <w:spacing w:line="360" w:lineRule="auto"/>
              <w:rPr>
                <w:sz w:val="20"/>
                <w:szCs w:val="20"/>
              </w:rPr>
            </w:pPr>
            <w:r w:rsidRPr="00FE4BDC">
              <w:rPr>
                <w:sz w:val="20"/>
                <w:szCs w:val="20"/>
              </w:rPr>
              <w:t>Справка-расчет</w:t>
            </w:r>
          </w:p>
          <w:p w:rsidR="00890759" w:rsidRPr="00FE4BDC" w:rsidRDefault="00890759" w:rsidP="00FE4BDC">
            <w:pPr>
              <w:spacing w:line="360" w:lineRule="auto"/>
              <w:rPr>
                <w:sz w:val="20"/>
                <w:szCs w:val="20"/>
              </w:rPr>
            </w:pPr>
            <w:r w:rsidRPr="00FE4BDC">
              <w:rPr>
                <w:sz w:val="20"/>
                <w:szCs w:val="20"/>
              </w:rPr>
              <w:t>Общепроизводственные расходы включаются в себестоимость:</w:t>
            </w:r>
          </w:p>
          <w:p w:rsidR="00890759" w:rsidRPr="00FE4BDC" w:rsidRDefault="00890759" w:rsidP="00FE4BDC">
            <w:pPr>
              <w:spacing w:line="360" w:lineRule="auto"/>
              <w:rPr>
                <w:sz w:val="20"/>
                <w:szCs w:val="20"/>
              </w:rPr>
            </w:pPr>
            <w:r w:rsidRPr="00FE4BDC">
              <w:rPr>
                <w:sz w:val="20"/>
                <w:szCs w:val="20"/>
              </w:rPr>
              <w:t xml:space="preserve"> - основного производства</w:t>
            </w:r>
          </w:p>
          <w:p w:rsidR="00890759" w:rsidRPr="00FE4BDC" w:rsidRDefault="00890759" w:rsidP="00FE4BDC">
            <w:pPr>
              <w:spacing w:line="360" w:lineRule="auto"/>
              <w:rPr>
                <w:sz w:val="20"/>
                <w:szCs w:val="20"/>
              </w:rPr>
            </w:pPr>
            <w:r w:rsidRPr="00FE4BDC">
              <w:rPr>
                <w:sz w:val="20"/>
                <w:szCs w:val="20"/>
              </w:rPr>
              <w:t xml:space="preserve"> - капитального строительства</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78634,2</w:t>
            </w:r>
          </w:p>
          <w:p w:rsidR="00890759" w:rsidRPr="00FE4BDC" w:rsidRDefault="00890759" w:rsidP="00FE4BDC">
            <w:pPr>
              <w:spacing w:line="360" w:lineRule="auto"/>
              <w:jc w:val="center"/>
              <w:rPr>
                <w:sz w:val="20"/>
                <w:szCs w:val="20"/>
              </w:rPr>
            </w:pPr>
            <w:r w:rsidRPr="00FE4BDC">
              <w:rPr>
                <w:sz w:val="20"/>
                <w:szCs w:val="20"/>
              </w:rPr>
              <w:t>16105,8</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w:t>
            </w:r>
          </w:p>
          <w:p w:rsidR="00890759" w:rsidRPr="00FE4BDC" w:rsidRDefault="00890759" w:rsidP="00FE4BDC">
            <w:pPr>
              <w:spacing w:line="360" w:lineRule="auto"/>
              <w:jc w:val="center"/>
              <w:rPr>
                <w:sz w:val="20"/>
                <w:szCs w:val="20"/>
              </w:rPr>
            </w:pPr>
            <w:r w:rsidRPr="00FE4BDC">
              <w:rPr>
                <w:sz w:val="20"/>
                <w:szCs w:val="20"/>
              </w:rPr>
              <w:t>08</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25</w:t>
            </w:r>
          </w:p>
          <w:p w:rsidR="00890759" w:rsidRPr="00FE4BDC" w:rsidRDefault="00890759" w:rsidP="00FE4BDC">
            <w:pPr>
              <w:spacing w:line="360" w:lineRule="auto"/>
              <w:jc w:val="center"/>
              <w:rPr>
                <w:sz w:val="20"/>
                <w:szCs w:val="20"/>
              </w:rPr>
            </w:pPr>
            <w:r w:rsidRPr="00FE4BDC">
              <w:rPr>
                <w:sz w:val="20"/>
                <w:szCs w:val="20"/>
              </w:rPr>
              <w:t>25</w:t>
            </w:r>
          </w:p>
        </w:tc>
      </w:tr>
      <w:tr w:rsidR="00890759" w:rsidRPr="00FE4BDC">
        <w:trPr>
          <w:cantSplit/>
          <w:trHeight w:hRule="exact" w:val="896"/>
        </w:trPr>
        <w:tc>
          <w:tcPr>
            <w:tcW w:w="426" w:type="dxa"/>
          </w:tcPr>
          <w:p w:rsidR="00890759" w:rsidRPr="00FE4BDC" w:rsidRDefault="00890759" w:rsidP="00FE4BDC">
            <w:pPr>
              <w:spacing w:line="360" w:lineRule="auto"/>
              <w:jc w:val="center"/>
              <w:rPr>
                <w:sz w:val="20"/>
                <w:szCs w:val="20"/>
              </w:rPr>
            </w:pPr>
            <w:r w:rsidRPr="00FE4BDC">
              <w:rPr>
                <w:sz w:val="20"/>
                <w:szCs w:val="20"/>
              </w:rPr>
              <w:t>21</w:t>
            </w:r>
          </w:p>
        </w:tc>
        <w:tc>
          <w:tcPr>
            <w:tcW w:w="6379" w:type="dxa"/>
          </w:tcPr>
          <w:p w:rsidR="00890759" w:rsidRPr="00FE4BDC" w:rsidRDefault="00890759" w:rsidP="00FE4BDC">
            <w:pPr>
              <w:spacing w:line="360" w:lineRule="auto"/>
              <w:rPr>
                <w:sz w:val="20"/>
                <w:szCs w:val="20"/>
              </w:rPr>
            </w:pPr>
            <w:r w:rsidRPr="00FE4BDC">
              <w:rPr>
                <w:sz w:val="20"/>
                <w:szCs w:val="20"/>
              </w:rPr>
              <w:t>Справка-расчет</w:t>
            </w:r>
          </w:p>
          <w:p w:rsidR="00890759" w:rsidRPr="00FE4BDC" w:rsidRDefault="00890759" w:rsidP="00FE4BDC">
            <w:pPr>
              <w:spacing w:line="360" w:lineRule="auto"/>
              <w:rPr>
                <w:sz w:val="20"/>
                <w:szCs w:val="20"/>
              </w:rPr>
            </w:pPr>
            <w:r w:rsidRPr="00FE4BDC">
              <w:rPr>
                <w:sz w:val="20"/>
                <w:szCs w:val="20"/>
              </w:rPr>
              <w:t>Списывается производственная себестоимость</w:t>
            </w:r>
          </w:p>
          <w:p w:rsidR="00890759" w:rsidRPr="00FE4BDC" w:rsidRDefault="00890759" w:rsidP="00FE4BDC">
            <w:pPr>
              <w:spacing w:line="360" w:lineRule="auto"/>
              <w:rPr>
                <w:sz w:val="20"/>
                <w:szCs w:val="20"/>
              </w:rPr>
            </w:pPr>
            <w:r w:rsidRPr="00FE4BDC">
              <w:rPr>
                <w:sz w:val="20"/>
                <w:szCs w:val="20"/>
              </w:rPr>
              <w:t xml:space="preserve"> оказанных заказчиком автоуслуг</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993434,2</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43/1</w:t>
            </w:r>
          </w:p>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20</w:t>
            </w:r>
          </w:p>
        </w:tc>
      </w:tr>
      <w:tr w:rsidR="00890759" w:rsidRPr="00FE4BDC">
        <w:trPr>
          <w:cantSplit/>
          <w:trHeight w:hRule="exact" w:val="901"/>
        </w:trPr>
        <w:tc>
          <w:tcPr>
            <w:tcW w:w="426" w:type="dxa"/>
          </w:tcPr>
          <w:p w:rsidR="00890759" w:rsidRPr="00FE4BDC" w:rsidRDefault="00890759" w:rsidP="00FE4BDC">
            <w:pPr>
              <w:spacing w:line="360" w:lineRule="auto"/>
              <w:jc w:val="center"/>
              <w:rPr>
                <w:sz w:val="20"/>
                <w:szCs w:val="20"/>
              </w:rPr>
            </w:pPr>
            <w:r w:rsidRPr="00FE4BDC">
              <w:rPr>
                <w:sz w:val="20"/>
                <w:szCs w:val="20"/>
              </w:rPr>
              <w:t>22</w:t>
            </w:r>
          </w:p>
        </w:tc>
        <w:tc>
          <w:tcPr>
            <w:tcW w:w="6379" w:type="dxa"/>
          </w:tcPr>
          <w:p w:rsidR="00890759" w:rsidRPr="00FE4BDC" w:rsidRDefault="00890759" w:rsidP="00FE4BDC">
            <w:pPr>
              <w:spacing w:line="360" w:lineRule="auto"/>
              <w:rPr>
                <w:sz w:val="20"/>
                <w:szCs w:val="20"/>
              </w:rPr>
            </w:pPr>
            <w:r w:rsidRPr="00FE4BDC">
              <w:rPr>
                <w:sz w:val="20"/>
                <w:szCs w:val="20"/>
              </w:rPr>
              <w:t>Справка-расчет</w:t>
            </w:r>
          </w:p>
          <w:p w:rsidR="00890759" w:rsidRPr="00FE4BDC" w:rsidRDefault="00890759" w:rsidP="00FE4BDC">
            <w:pPr>
              <w:spacing w:line="360" w:lineRule="auto"/>
              <w:rPr>
                <w:sz w:val="20"/>
                <w:szCs w:val="20"/>
              </w:rPr>
            </w:pPr>
            <w:r w:rsidRPr="00FE4BDC">
              <w:rPr>
                <w:sz w:val="20"/>
                <w:szCs w:val="20"/>
              </w:rPr>
              <w:t>Списывается производственная себестоимость автоуслуг, оказанных капитальному строительству</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677125,8</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43/2</w:t>
            </w:r>
          </w:p>
          <w:p w:rsidR="00890759" w:rsidRPr="00FE4BDC" w:rsidRDefault="00890759" w:rsidP="00FE4BDC">
            <w:pPr>
              <w:spacing w:line="360" w:lineRule="auto"/>
              <w:jc w:val="center"/>
              <w:rPr>
                <w:sz w:val="20"/>
                <w:szCs w:val="20"/>
              </w:rPr>
            </w:pP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08</w:t>
            </w:r>
          </w:p>
        </w:tc>
      </w:tr>
      <w:tr w:rsidR="00890759" w:rsidRPr="00FE4BDC">
        <w:trPr>
          <w:cantSplit/>
          <w:trHeight w:hRule="exact" w:val="358"/>
        </w:trPr>
        <w:tc>
          <w:tcPr>
            <w:tcW w:w="426" w:type="dxa"/>
          </w:tcPr>
          <w:p w:rsidR="00890759" w:rsidRPr="00FE4BDC" w:rsidRDefault="00890759" w:rsidP="00FE4BDC">
            <w:pPr>
              <w:spacing w:line="360" w:lineRule="auto"/>
              <w:jc w:val="center"/>
              <w:rPr>
                <w:sz w:val="20"/>
                <w:szCs w:val="20"/>
              </w:rPr>
            </w:pPr>
            <w:r w:rsidRPr="00FE4BDC">
              <w:rPr>
                <w:sz w:val="20"/>
                <w:szCs w:val="20"/>
              </w:rPr>
              <w:t>23</w:t>
            </w:r>
          </w:p>
        </w:tc>
        <w:tc>
          <w:tcPr>
            <w:tcW w:w="6379" w:type="dxa"/>
          </w:tcPr>
          <w:p w:rsidR="00890759" w:rsidRPr="00FE4BDC" w:rsidRDefault="00890759" w:rsidP="00FE4BDC">
            <w:pPr>
              <w:spacing w:line="360" w:lineRule="auto"/>
              <w:rPr>
                <w:sz w:val="20"/>
                <w:szCs w:val="20"/>
              </w:rPr>
            </w:pPr>
            <w:r w:rsidRPr="00FE4BDC">
              <w:rPr>
                <w:sz w:val="20"/>
                <w:szCs w:val="20"/>
              </w:rPr>
              <w:t>Готовая продукция отправлена на продажу</w:t>
            </w:r>
          </w:p>
        </w:tc>
        <w:tc>
          <w:tcPr>
            <w:tcW w:w="1275" w:type="dxa"/>
          </w:tcPr>
          <w:p w:rsidR="00890759" w:rsidRPr="00FE4BDC" w:rsidRDefault="00890759" w:rsidP="00FE4BDC">
            <w:pPr>
              <w:spacing w:line="360" w:lineRule="auto"/>
              <w:jc w:val="center"/>
              <w:rPr>
                <w:sz w:val="20"/>
                <w:szCs w:val="20"/>
              </w:rPr>
            </w:pPr>
            <w:r w:rsidRPr="00FE4BDC">
              <w:rPr>
                <w:sz w:val="20"/>
                <w:szCs w:val="20"/>
              </w:rPr>
              <w:t>1670560</w:t>
            </w:r>
          </w:p>
        </w:tc>
        <w:tc>
          <w:tcPr>
            <w:tcW w:w="993" w:type="dxa"/>
          </w:tcPr>
          <w:p w:rsidR="00890759" w:rsidRPr="00FE4BDC" w:rsidRDefault="00890759" w:rsidP="00FE4BDC">
            <w:pPr>
              <w:spacing w:line="360" w:lineRule="auto"/>
              <w:jc w:val="center"/>
              <w:rPr>
                <w:sz w:val="20"/>
                <w:szCs w:val="20"/>
              </w:rPr>
            </w:pPr>
            <w:r w:rsidRPr="00FE4BDC">
              <w:rPr>
                <w:sz w:val="20"/>
                <w:szCs w:val="20"/>
              </w:rPr>
              <w:t>90</w:t>
            </w:r>
          </w:p>
        </w:tc>
        <w:tc>
          <w:tcPr>
            <w:tcW w:w="992" w:type="dxa"/>
          </w:tcPr>
          <w:p w:rsidR="00890759" w:rsidRPr="00FE4BDC" w:rsidRDefault="00890759" w:rsidP="00FE4BDC">
            <w:pPr>
              <w:spacing w:line="360" w:lineRule="auto"/>
              <w:jc w:val="center"/>
              <w:rPr>
                <w:sz w:val="20"/>
                <w:szCs w:val="20"/>
              </w:rPr>
            </w:pPr>
            <w:r w:rsidRPr="00FE4BDC">
              <w:rPr>
                <w:sz w:val="20"/>
                <w:szCs w:val="20"/>
              </w:rPr>
              <w:t>43</w:t>
            </w:r>
          </w:p>
        </w:tc>
      </w:tr>
      <w:tr w:rsidR="00890759" w:rsidRPr="00FE4BDC">
        <w:trPr>
          <w:cantSplit/>
          <w:trHeight w:hRule="exact" w:val="741"/>
        </w:trPr>
        <w:tc>
          <w:tcPr>
            <w:tcW w:w="426" w:type="dxa"/>
          </w:tcPr>
          <w:p w:rsidR="00890759" w:rsidRPr="00FE4BDC" w:rsidRDefault="00890759" w:rsidP="00FE4BDC">
            <w:pPr>
              <w:spacing w:line="360" w:lineRule="auto"/>
              <w:jc w:val="center"/>
              <w:rPr>
                <w:sz w:val="20"/>
                <w:szCs w:val="20"/>
              </w:rPr>
            </w:pPr>
            <w:r w:rsidRPr="00FE4BDC">
              <w:rPr>
                <w:sz w:val="20"/>
                <w:szCs w:val="20"/>
              </w:rPr>
              <w:t>24</w:t>
            </w:r>
          </w:p>
        </w:tc>
        <w:tc>
          <w:tcPr>
            <w:tcW w:w="6379" w:type="dxa"/>
          </w:tcPr>
          <w:p w:rsidR="00890759" w:rsidRPr="00FE4BDC" w:rsidRDefault="00890759" w:rsidP="00FE4BDC">
            <w:pPr>
              <w:spacing w:line="360" w:lineRule="auto"/>
              <w:rPr>
                <w:sz w:val="20"/>
                <w:szCs w:val="20"/>
              </w:rPr>
            </w:pPr>
            <w:r w:rsidRPr="00FE4BDC">
              <w:rPr>
                <w:sz w:val="20"/>
                <w:szCs w:val="20"/>
              </w:rPr>
              <w:t>Справка-расчет</w:t>
            </w:r>
          </w:p>
          <w:p w:rsidR="00890759" w:rsidRPr="00FE4BDC" w:rsidRDefault="00890759" w:rsidP="00FE4BDC">
            <w:pPr>
              <w:spacing w:line="360" w:lineRule="auto"/>
              <w:rPr>
                <w:sz w:val="20"/>
                <w:szCs w:val="20"/>
              </w:rPr>
            </w:pPr>
            <w:r w:rsidRPr="00FE4BDC">
              <w:rPr>
                <w:sz w:val="20"/>
                <w:szCs w:val="20"/>
              </w:rPr>
              <w:t>Общехозяйственные расходы относятся на уменьшение доходов от продажи автоуслуг</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179050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90</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26</w:t>
            </w:r>
          </w:p>
          <w:p w:rsidR="00890759" w:rsidRPr="00FE4BDC" w:rsidRDefault="00890759" w:rsidP="00FE4BDC">
            <w:pPr>
              <w:spacing w:line="360" w:lineRule="auto"/>
              <w:jc w:val="center"/>
              <w:rPr>
                <w:sz w:val="20"/>
                <w:szCs w:val="20"/>
              </w:rPr>
            </w:pPr>
          </w:p>
        </w:tc>
      </w:tr>
      <w:tr w:rsidR="00890759" w:rsidRPr="00FE4BDC" w:rsidTr="00FE4BDC">
        <w:trPr>
          <w:cantSplit/>
          <w:trHeight w:hRule="exact" w:val="894"/>
        </w:trPr>
        <w:tc>
          <w:tcPr>
            <w:tcW w:w="426" w:type="dxa"/>
          </w:tcPr>
          <w:p w:rsidR="00890759" w:rsidRPr="00FE4BDC" w:rsidRDefault="00890759" w:rsidP="00FE4BDC">
            <w:pPr>
              <w:spacing w:line="360" w:lineRule="auto"/>
              <w:jc w:val="center"/>
              <w:rPr>
                <w:sz w:val="20"/>
                <w:szCs w:val="20"/>
              </w:rPr>
            </w:pPr>
            <w:r w:rsidRPr="00FE4BDC">
              <w:rPr>
                <w:sz w:val="20"/>
                <w:szCs w:val="20"/>
              </w:rPr>
              <w:t>25</w:t>
            </w:r>
          </w:p>
        </w:tc>
        <w:tc>
          <w:tcPr>
            <w:tcW w:w="6379" w:type="dxa"/>
          </w:tcPr>
          <w:p w:rsidR="00890759" w:rsidRPr="00FE4BDC" w:rsidRDefault="00890759" w:rsidP="00FE4BDC">
            <w:pPr>
              <w:spacing w:line="360" w:lineRule="auto"/>
              <w:rPr>
                <w:sz w:val="20"/>
                <w:szCs w:val="20"/>
              </w:rPr>
            </w:pPr>
            <w:r w:rsidRPr="00FE4BDC">
              <w:rPr>
                <w:sz w:val="20"/>
                <w:szCs w:val="20"/>
              </w:rPr>
              <w:t>Платежные поручения-требования</w:t>
            </w:r>
          </w:p>
          <w:p w:rsidR="00890759" w:rsidRPr="00FE4BDC" w:rsidRDefault="00890759" w:rsidP="00FE4BDC">
            <w:pPr>
              <w:spacing w:line="360" w:lineRule="auto"/>
              <w:rPr>
                <w:sz w:val="20"/>
                <w:szCs w:val="20"/>
              </w:rPr>
            </w:pPr>
            <w:r w:rsidRPr="00FE4BDC">
              <w:rPr>
                <w:sz w:val="20"/>
                <w:szCs w:val="20"/>
              </w:rPr>
              <w:t>Поступила выручка на расчетный счет</w:t>
            </w:r>
          </w:p>
          <w:p w:rsidR="00890759" w:rsidRPr="00FE4BDC" w:rsidRDefault="00890759" w:rsidP="00FE4BDC">
            <w:pPr>
              <w:spacing w:line="360" w:lineRule="auto"/>
              <w:rPr>
                <w:sz w:val="20"/>
                <w:szCs w:val="20"/>
              </w:rPr>
            </w:pPr>
            <w:r w:rsidRPr="00FE4BDC">
              <w:rPr>
                <w:sz w:val="20"/>
                <w:szCs w:val="20"/>
              </w:rPr>
              <w:t>НДС</w:t>
            </w:r>
          </w:p>
        </w:tc>
        <w:tc>
          <w:tcPr>
            <w:tcW w:w="1275" w:type="dxa"/>
          </w:tcPr>
          <w:p w:rsidR="00890759" w:rsidRPr="00FE4BDC" w:rsidRDefault="00890759" w:rsidP="00FE4BDC">
            <w:pPr>
              <w:spacing w:line="360" w:lineRule="auto"/>
              <w:jc w:val="center"/>
              <w:rPr>
                <w:sz w:val="20"/>
                <w:szCs w:val="20"/>
              </w:rPr>
            </w:pPr>
            <w:r w:rsidRPr="00FE4BDC">
              <w:rPr>
                <w:sz w:val="20"/>
                <w:szCs w:val="20"/>
              </w:rPr>
              <w:t>1400000</w:t>
            </w:r>
          </w:p>
          <w:p w:rsidR="00890759" w:rsidRPr="00FE4BDC" w:rsidRDefault="00890759" w:rsidP="00FE4BDC">
            <w:pPr>
              <w:spacing w:line="360" w:lineRule="auto"/>
              <w:jc w:val="center"/>
              <w:rPr>
                <w:sz w:val="20"/>
                <w:szCs w:val="20"/>
              </w:rPr>
            </w:pPr>
            <w:r w:rsidRPr="00FE4BDC">
              <w:rPr>
                <w:sz w:val="20"/>
                <w:szCs w:val="20"/>
              </w:rPr>
              <w:t>1400000</w:t>
            </w:r>
          </w:p>
          <w:p w:rsidR="00890759" w:rsidRPr="00FE4BDC" w:rsidRDefault="00890759" w:rsidP="00FE4BDC">
            <w:pPr>
              <w:spacing w:line="360" w:lineRule="auto"/>
              <w:jc w:val="center"/>
              <w:rPr>
                <w:sz w:val="20"/>
                <w:szCs w:val="20"/>
              </w:rPr>
            </w:pPr>
            <w:r w:rsidRPr="00FE4BDC">
              <w:rPr>
                <w:sz w:val="20"/>
                <w:szCs w:val="20"/>
              </w:rPr>
              <w:t>213559,32</w:t>
            </w:r>
          </w:p>
        </w:tc>
        <w:tc>
          <w:tcPr>
            <w:tcW w:w="993" w:type="dxa"/>
          </w:tcPr>
          <w:p w:rsidR="00890759" w:rsidRPr="00FE4BDC" w:rsidRDefault="00890759" w:rsidP="00FE4BDC">
            <w:pPr>
              <w:spacing w:line="360" w:lineRule="auto"/>
              <w:jc w:val="center"/>
              <w:rPr>
                <w:sz w:val="20"/>
                <w:szCs w:val="20"/>
              </w:rPr>
            </w:pPr>
            <w:r w:rsidRPr="00FE4BDC">
              <w:rPr>
                <w:sz w:val="20"/>
                <w:szCs w:val="20"/>
              </w:rPr>
              <w:t>51</w:t>
            </w:r>
          </w:p>
          <w:p w:rsidR="00890759" w:rsidRPr="00FE4BDC" w:rsidRDefault="00890759" w:rsidP="00FE4BDC">
            <w:pPr>
              <w:spacing w:line="360" w:lineRule="auto"/>
              <w:jc w:val="center"/>
              <w:rPr>
                <w:sz w:val="20"/>
                <w:szCs w:val="20"/>
              </w:rPr>
            </w:pPr>
            <w:r w:rsidRPr="00FE4BDC">
              <w:rPr>
                <w:sz w:val="20"/>
                <w:szCs w:val="20"/>
              </w:rPr>
              <w:t>62</w:t>
            </w:r>
          </w:p>
          <w:p w:rsidR="00890759" w:rsidRPr="00FE4BDC" w:rsidRDefault="00890759" w:rsidP="00FE4BDC">
            <w:pPr>
              <w:spacing w:line="360" w:lineRule="auto"/>
              <w:jc w:val="center"/>
              <w:rPr>
                <w:sz w:val="20"/>
                <w:szCs w:val="20"/>
              </w:rPr>
            </w:pPr>
            <w:r w:rsidRPr="00FE4BDC">
              <w:rPr>
                <w:sz w:val="20"/>
                <w:szCs w:val="20"/>
              </w:rPr>
              <w:t>90</w:t>
            </w:r>
          </w:p>
        </w:tc>
        <w:tc>
          <w:tcPr>
            <w:tcW w:w="992" w:type="dxa"/>
          </w:tcPr>
          <w:p w:rsidR="00890759" w:rsidRPr="00FE4BDC" w:rsidRDefault="00890759" w:rsidP="00FE4BDC">
            <w:pPr>
              <w:spacing w:line="360" w:lineRule="auto"/>
              <w:jc w:val="center"/>
              <w:rPr>
                <w:sz w:val="20"/>
                <w:szCs w:val="20"/>
              </w:rPr>
            </w:pPr>
            <w:r w:rsidRPr="00FE4BDC">
              <w:rPr>
                <w:sz w:val="20"/>
                <w:szCs w:val="20"/>
              </w:rPr>
              <w:t>62</w:t>
            </w:r>
          </w:p>
          <w:p w:rsidR="00890759" w:rsidRPr="00FE4BDC" w:rsidRDefault="00890759" w:rsidP="00FE4BDC">
            <w:pPr>
              <w:spacing w:line="360" w:lineRule="auto"/>
              <w:jc w:val="center"/>
              <w:rPr>
                <w:sz w:val="20"/>
                <w:szCs w:val="20"/>
              </w:rPr>
            </w:pPr>
            <w:r w:rsidRPr="00FE4BDC">
              <w:rPr>
                <w:sz w:val="20"/>
                <w:szCs w:val="20"/>
              </w:rPr>
              <w:t>90</w:t>
            </w:r>
          </w:p>
          <w:p w:rsidR="00890759" w:rsidRPr="00FE4BDC" w:rsidRDefault="00890759" w:rsidP="00FE4BDC">
            <w:pPr>
              <w:spacing w:line="360" w:lineRule="auto"/>
              <w:jc w:val="center"/>
              <w:rPr>
                <w:sz w:val="20"/>
                <w:szCs w:val="20"/>
              </w:rPr>
            </w:pPr>
            <w:r w:rsidRPr="00FE4BDC">
              <w:rPr>
                <w:sz w:val="20"/>
                <w:szCs w:val="20"/>
              </w:rPr>
              <w:t>68</w:t>
            </w:r>
          </w:p>
        </w:tc>
      </w:tr>
      <w:tr w:rsidR="00890759" w:rsidRPr="00FE4BDC" w:rsidTr="00FE4BDC">
        <w:trPr>
          <w:cantSplit/>
          <w:trHeight w:hRule="exact" w:val="695"/>
        </w:trPr>
        <w:tc>
          <w:tcPr>
            <w:tcW w:w="426" w:type="dxa"/>
          </w:tcPr>
          <w:p w:rsidR="00890759" w:rsidRPr="00FE4BDC" w:rsidRDefault="00890759" w:rsidP="00FE4BDC">
            <w:pPr>
              <w:spacing w:line="360" w:lineRule="auto"/>
              <w:jc w:val="center"/>
              <w:rPr>
                <w:sz w:val="20"/>
                <w:szCs w:val="20"/>
              </w:rPr>
            </w:pPr>
            <w:r w:rsidRPr="00FE4BDC">
              <w:rPr>
                <w:sz w:val="20"/>
                <w:szCs w:val="20"/>
              </w:rPr>
              <w:t>26</w:t>
            </w:r>
          </w:p>
        </w:tc>
        <w:tc>
          <w:tcPr>
            <w:tcW w:w="6379" w:type="dxa"/>
          </w:tcPr>
          <w:p w:rsidR="00890759" w:rsidRPr="00FE4BDC" w:rsidRDefault="00890759" w:rsidP="00FE4BDC">
            <w:pPr>
              <w:spacing w:line="360" w:lineRule="auto"/>
              <w:rPr>
                <w:sz w:val="20"/>
                <w:szCs w:val="20"/>
              </w:rPr>
            </w:pPr>
            <w:r w:rsidRPr="00FE4BDC">
              <w:rPr>
                <w:sz w:val="20"/>
                <w:szCs w:val="20"/>
              </w:rPr>
              <w:t>Налоговый расчет по начислению НДС</w:t>
            </w:r>
          </w:p>
          <w:p w:rsidR="00890759" w:rsidRPr="00FE4BDC" w:rsidRDefault="00890759" w:rsidP="00FE4BDC">
            <w:pPr>
              <w:spacing w:line="360" w:lineRule="auto"/>
              <w:rPr>
                <w:sz w:val="20"/>
                <w:szCs w:val="20"/>
              </w:rPr>
            </w:pPr>
            <w:r w:rsidRPr="00FE4BDC">
              <w:rPr>
                <w:sz w:val="20"/>
                <w:szCs w:val="20"/>
              </w:rPr>
              <w:t xml:space="preserve">Зачтен НДС, уплаченный поставщикам </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39600</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68</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19</w:t>
            </w:r>
          </w:p>
        </w:tc>
      </w:tr>
      <w:tr w:rsidR="00890759" w:rsidRPr="00FE4BDC" w:rsidTr="00FE4BDC">
        <w:trPr>
          <w:cantSplit/>
          <w:trHeight w:hRule="exact" w:val="731"/>
        </w:trPr>
        <w:tc>
          <w:tcPr>
            <w:tcW w:w="426" w:type="dxa"/>
          </w:tcPr>
          <w:p w:rsidR="00890759" w:rsidRPr="00FE4BDC" w:rsidRDefault="00890759" w:rsidP="00FE4BDC">
            <w:pPr>
              <w:spacing w:line="360" w:lineRule="auto"/>
              <w:jc w:val="center"/>
              <w:rPr>
                <w:sz w:val="20"/>
                <w:szCs w:val="20"/>
              </w:rPr>
            </w:pPr>
            <w:r w:rsidRPr="00FE4BDC">
              <w:rPr>
                <w:sz w:val="20"/>
                <w:szCs w:val="20"/>
              </w:rPr>
              <w:t>27</w:t>
            </w:r>
          </w:p>
        </w:tc>
        <w:tc>
          <w:tcPr>
            <w:tcW w:w="6379" w:type="dxa"/>
          </w:tcPr>
          <w:p w:rsidR="00890759" w:rsidRPr="00FE4BDC" w:rsidRDefault="00890759" w:rsidP="00FE4BDC">
            <w:pPr>
              <w:spacing w:line="360" w:lineRule="auto"/>
              <w:rPr>
                <w:sz w:val="20"/>
                <w:szCs w:val="20"/>
              </w:rPr>
            </w:pPr>
            <w:r w:rsidRPr="00FE4BDC">
              <w:rPr>
                <w:sz w:val="20"/>
                <w:szCs w:val="20"/>
              </w:rPr>
              <w:t>Платежное поручение</w:t>
            </w:r>
          </w:p>
          <w:p w:rsidR="00890759" w:rsidRPr="00FE4BDC" w:rsidRDefault="00890759" w:rsidP="00FE4BDC">
            <w:pPr>
              <w:spacing w:line="360" w:lineRule="auto"/>
              <w:rPr>
                <w:sz w:val="20"/>
                <w:szCs w:val="20"/>
              </w:rPr>
            </w:pPr>
            <w:r w:rsidRPr="00FE4BDC">
              <w:rPr>
                <w:sz w:val="20"/>
                <w:szCs w:val="20"/>
              </w:rPr>
              <w:t>Перечислена задолженность в бюджет полностью</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720467,648</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68</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51</w:t>
            </w:r>
          </w:p>
        </w:tc>
      </w:tr>
      <w:tr w:rsidR="00890759" w:rsidRPr="00FE4BDC">
        <w:trPr>
          <w:cantSplit/>
          <w:trHeight w:hRule="exact" w:val="535"/>
        </w:trPr>
        <w:tc>
          <w:tcPr>
            <w:tcW w:w="426" w:type="dxa"/>
          </w:tcPr>
          <w:p w:rsidR="00890759" w:rsidRPr="00FE4BDC" w:rsidRDefault="00890759" w:rsidP="00FE4BDC">
            <w:pPr>
              <w:spacing w:line="360" w:lineRule="auto"/>
              <w:jc w:val="center"/>
              <w:rPr>
                <w:sz w:val="20"/>
                <w:szCs w:val="20"/>
              </w:rPr>
            </w:pPr>
            <w:r w:rsidRPr="00FE4BDC">
              <w:rPr>
                <w:sz w:val="20"/>
                <w:szCs w:val="20"/>
              </w:rPr>
              <w:t>28</w:t>
            </w:r>
          </w:p>
        </w:tc>
        <w:tc>
          <w:tcPr>
            <w:tcW w:w="6379" w:type="dxa"/>
          </w:tcPr>
          <w:p w:rsidR="00890759" w:rsidRPr="00FE4BDC" w:rsidRDefault="00890759" w:rsidP="00FE4BDC">
            <w:pPr>
              <w:spacing w:line="360" w:lineRule="auto"/>
              <w:rPr>
                <w:sz w:val="20"/>
                <w:szCs w:val="20"/>
              </w:rPr>
            </w:pPr>
            <w:r w:rsidRPr="00FE4BDC">
              <w:rPr>
                <w:sz w:val="20"/>
                <w:szCs w:val="20"/>
              </w:rPr>
              <w:t>Справка-расчет</w:t>
            </w:r>
          </w:p>
          <w:p w:rsidR="00890759" w:rsidRPr="00FE4BDC" w:rsidRDefault="00890759" w:rsidP="00FE4BDC">
            <w:pPr>
              <w:spacing w:line="360" w:lineRule="auto"/>
              <w:rPr>
                <w:sz w:val="20"/>
                <w:szCs w:val="20"/>
              </w:rPr>
            </w:pPr>
            <w:r w:rsidRPr="00FE4BDC">
              <w:rPr>
                <w:sz w:val="20"/>
                <w:szCs w:val="20"/>
              </w:rPr>
              <w:t>Сформирован финансовый результат от продаж</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b/>
                <w:sz w:val="20"/>
                <w:szCs w:val="20"/>
              </w:rPr>
            </w:pPr>
            <w:r w:rsidRPr="00FE4BDC">
              <w:rPr>
                <w:b/>
                <w:sz w:val="20"/>
                <w:szCs w:val="20"/>
              </w:rPr>
              <w:t>862254,41</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90</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99</w:t>
            </w:r>
          </w:p>
        </w:tc>
      </w:tr>
      <w:tr w:rsidR="00890759" w:rsidRPr="00FE4BDC">
        <w:trPr>
          <w:cantSplit/>
          <w:trHeight w:hRule="exact" w:val="903"/>
        </w:trPr>
        <w:tc>
          <w:tcPr>
            <w:tcW w:w="426" w:type="dxa"/>
          </w:tcPr>
          <w:p w:rsidR="00890759" w:rsidRPr="00FE4BDC" w:rsidRDefault="00890759" w:rsidP="00FE4BDC">
            <w:pPr>
              <w:spacing w:line="360" w:lineRule="auto"/>
              <w:jc w:val="center"/>
              <w:rPr>
                <w:sz w:val="20"/>
                <w:szCs w:val="20"/>
              </w:rPr>
            </w:pPr>
            <w:r w:rsidRPr="00FE4BDC">
              <w:rPr>
                <w:sz w:val="20"/>
                <w:szCs w:val="20"/>
              </w:rPr>
              <w:t>29</w:t>
            </w:r>
          </w:p>
        </w:tc>
        <w:tc>
          <w:tcPr>
            <w:tcW w:w="6379" w:type="dxa"/>
          </w:tcPr>
          <w:p w:rsidR="00890759" w:rsidRPr="00FE4BDC" w:rsidRDefault="00890759" w:rsidP="00FE4BDC">
            <w:pPr>
              <w:spacing w:line="360" w:lineRule="auto"/>
              <w:rPr>
                <w:sz w:val="20"/>
                <w:szCs w:val="20"/>
              </w:rPr>
            </w:pPr>
            <w:r w:rsidRPr="00FE4BDC">
              <w:rPr>
                <w:sz w:val="20"/>
                <w:szCs w:val="20"/>
              </w:rPr>
              <w:t>Налоговая декларация</w:t>
            </w:r>
          </w:p>
          <w:p w:rsidR="00890759" w:rsidRPr="00FE4BDC" w:rsidRDefault="00890759" w:rsidP="00FE4BDC">
            <w:pPr>
              <w:spacing w:line="360" w:lineRule="auto"/>
              <w:rPr>
                <w:sz w:val="20"/>
                <w:szCs w:val="20"/>
              </w:rPr>
            </w:pPr>
            <w:r w:rsidRPr="00FE4BDC">
              <w:rPr>
                <w:sz w:val="20"/>
                <w:szCs w:val="20"/>
              </w:rPr>
              <w:t>Начислен НДФЛ</w:t>
            </w:r>
          </w:p>
          <w:p w:rsidR="00890759" w:rsidRPr="00FE4BDC" w:rsidRDefault="00890759" w:rsidP="00FE4BDC">
            <w:pPr>
              <w:spacing w:line="360" w:lineRule="auto"/>
              <w:rPr>
                <w:sz w:val="20"/>
                <w:szCs w:val="20"/>
              </w:rPr>
            </w:pPr>
            <w:r w:rsidRPr="00FE4BDC">
              <w:rPr>
                <w:sz w:val="20"/>
                <w:szCs w:val="20"/>
              </w:rPr>
              <w:t>Начислен налог на прибыль (24 %)</w:t>
            </w:r>
          </w:p>
        </w:tc>
        <w:tc>
          <w:tcPr>
            <w:tcW w:w="1275"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65000</w:t>
            </w:r>
          </w:p>
          <w:p w:rsidR="00890759" w:rsidRPr="00FE4BDC" w:rsidRDefault="00890759" w:rsidP="00FE4BDC">
            <w:pPr>
              <w:spacing w:line="360" w:lineRule="auto"/>
              <w:jc w:val="center"/>
              <w:rPr>
                <w:sz w:val="20"/>
                <w:szCs w:val="20"/>
              </w:rPr>
            </w:pPr>
            <w:r w:rsidRPr="00FE4BDC">
              <w:rPr>
                <w:sz w:val="20"/>
                <w:szCs w:val="20"/>
              </w:rPr>
              <w:t>206941,06</w:t>
            </w:r>
          </w:p>
        </w:tc>
        <w:tc>
          <w:tcPr>
            <w:tcW w:w="993"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70</w:t>
            </w:r>
          </w:p>
          <w:p w:rsidR="00890759" w:rsidRPr="00FE4BDC" w:rsidRDefault="00890759" w:rsidP="00FE4BDC">
            <w:pPr>
              <w:spacing w:line="360" w:lineRule="auto"/>
              <w:jc w:val="center"/>
              <w:rPr>
                <w:sz w:val="20"/>
                <w:szCs w:val="20"/>
              </w:rPr>
            </w:pPr>
            <w:r w:rsidRPr="00FE4BDC">
              <w:rPr>
                <w:sz w:val="20"/>
                <w:szCs w:val="20"/>
              </w:rPr>
              <w:t>99</w:t>
            </w:r>
          </w:p>
        </w:tc>
        <w:tc>
          <w:tcPr>
            <w:tcW w:w="992" w:type="dxa"/>
          </w:tcPr>
          <w:p w:rsidR="00890759" w:rsidRPr="00FE4BDC" w:rsidRDefault="00890759" w:rsidP="00FE4BDC">
            <w:pPr>
              <w:spacing w:line="360" w:lineRule="auto"/>
              <w:jc w:val="center"/>
              <w:rPr>
                <w:sz w:val="20"/>
                <w:szCs w:val="20"/>
              </w:rPr>
            </w:pPr>
          </w:p>
          <w:p w:rsidR="00890759" w:rsidRPr="00FE4BDC" w:rsidRDefault="00890759" w:rsidP="00FE4BDC">
            <w:pPr>
              <w:spacing w:line="360" w:lineRule="auto"/>
              <w:jc w:val="center"/>
              <w:rPr>
                <w:sz w:val="20"/>
                <w:szCs w:val="20"/>
              </w:rPr>
            </w:pPr>
            <w:r w:rsidRPr="00FE4BDC">
              <w:rPr>
                <w:sz w:val="20"/>
                <w:szCs w:val="20"/>
              </w:rPr>
              <w:t>68</w:t>
            </w:r>
          </w:p>
          <w:p w:rsidR="00890759" w:rsidRPr="00FE4BDC" w:rsidRDefault="00890759" w:rsidP="00FE4BDC">
            <w:pPr>
              <w:spacing w:line="360" w:lineRule="auto"/>
              <w:jc w:val="center"/>
              <w:rPr>
                <w:sz w:val="20"/>
                <w:szCs w:val="20"/>
              </w:rPr>
            </w:pPr>
            <w:r w:rsidRPr="00FE4BDC">
              <w:rPr>
                <w:sz w:val="20"/>
                <w:szCs w:val="20"/>
              </w:rPr>
              <w:t>68</w:t>
            </w:r>
          </w:p>
        </w:tc>
      </w:tr>
    </w:tbl>
    <w:p w:rsidR="00890759" w:rsidRPr="00FE4BDC" w:rsidRDefault="00890759" w:rsidP="00FE4BDC">
      <w:pPr>
        <w:spacing w:line="360" w:lineRule="auto"/>
        <w:rPr>
          <w:sz w:val="20"/>
          <w:szCs w:val="20"/>
        </w:rPr>
      </w:pPr>
    </w:p>
    <w:p w:rsidR="00890759" w:rsidRPr="00FE4BDC" w:rsidRDefault="00890759" w:rsidP="00FE4BDC">
      <w:pPr>
        <w:pStyle w:val="2"/>
        <w:spacing w:before="0" w:after="0" w:line="360" w:lineRule="auto"/>
        <w:rPr>
          <w:rFonts w:ascii="Times New Roman" w:hAnsi="Times New Roman" w:cs="Times New Roman"/>
          <w:sz w:val="20"/>
          <w:szCs w:val="20"/>
        </w:rPr>
      </w:pPr>
      <w:bookmarkStart w:id="16" w:name="_Toc194984138"/>
      <w:r w:rsidRPr="00FE4BDC">
        <w:rPr>
          <w:rFonts w:ascii="Times New Roman" w:hAnsi="Times New Roman" w:cs="Times New Roman"/>
          <w:sz w:val="20"/>
          <w:szCs w:val="20"/>
        </w:rPr>
        <w:t>Оборотная ведомость по счетам синтетического учета</w:t>
      </w:r>
      <w:bookmarkEnd w:id="16"/>
    </w:p>
    <w:p w:rsidR="00890759" w:rsidRPr="00FE4BDC" w:rsidRDefault="00890759" w:rsidP="00FE4BDC">
      <w:pPr>
        <w:pStyle w:val="a9"/>
        <w:spacing w:after="0" w:line="360" w:lineRule="auto"/>
        <w:ind w:left="0"/>
        <w:rPr>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402"/>
        <w:gridCol w:w="993"/>
        <w:gridCol w:w="992"/>
        <w:gridCol w:w="992"/>
        <w:gridCol w:w="992"/>
        <w:gridCol w:w="993"/>
        <w:gridCol w:w="992"/>
      </w:tblGrid>
      <w:tr w:rsidR="00890759" w:rsidRPr="00FE4BDC" w:rsidTr="00FE4BDC">
        <w:trPr>
          <w:cantSplit/>
          <w:trHeight w:hRule="exact" w:val="623"/>
        </w:trPr>
        <w:tc>
          <w:tcPr>
            <w:tcW w:w="709" w:type="dxa"/>
          </w:tcPr>
          <w:p w:rsidR="00890759" w:rsidRPr="00FE4BDC" w:rsidRDefault="00890759" w:rsidP="00FE4BDC">
            <w:pPr>
              <w:spacing w:line="360" w:lineRule="auto"/>
              <w:jc w:val="center"/>
              <w:rPr>
                <w:sz w:val="20"/>
                <w:szCs w:val="20"/>
              </w:rPr>
            </w:pPr>
            <w:r w:rsidRPr="00FE4BDC">
              <w:rPr>
                <w:sz w:val="20"/>
                <w:szCs w:val="20"/>
              </w:rPr>
              <w:t>Номер счета</w:t>
            </w:r>
          </w:p>
        </w:tc>
        <w:tc>
          <w:tcPr>
            <w:tcW w:w="3402" w:type="dxa"/>
          </w:tcPr>
          <w:p w:rsidR="00890759" w:rsidRPr="00FE4BDC" w:rsidRDefault="00890759" w:rsidP="00FE4BDC">
            <w:pPr>
              <w:spacing w:line="360" w:lineRule="auto"/>
              <w:jc w:val="center"/>
              <w:rPr>
                <w:sz w:val="20"/>
                <w:szCs w:val="20"/>
              </w:rPr>
            </w:pPr>
            <w:r w:rsidRPr="00FE4BDC">
              <w:rPr>
                <w:sz w:val="20"/>
                <w:szCs w:val="20"/>
              </w:rPr>
              <w:t>Наименование синтетического счета</w:t>
            </w:r>
          </w:p>
        </w:tc>
        <w:tc>
          <w:tcPr>
            <w:tcW w:w="1985" w:type="dxa"/>
            <w:gridSpan w:val="2"/>
          </w:tcPr>
          <w:p w:rsidR="00890759" w:rsidRPr="00FE4BDC" w:rsidRDefault="00890759" w:rsidP="00FE4BDC">
            <w:pPr>
              <w:spacing w:line="360" w:lineRule="auto"/>
              <w:jc w:val="center"/>
              <w:rPr>
                <w:sz w:val="20"/>
                <w:szCs w:val="20"/>
              </w:rPr>
            </w:pPr>
            <w:r w:rsidRPr="00FE4BDC">
              <w:rPr>
                <w:sz w:val="20"/>
                <w:szCs w:val="20"/>
              </w:rPr>
              <w:t>Сальдо</w:t>
            </w:r>
            <w:r w:rsidRPr="00FE4BDC">
              <w:rPr>
                <w:noProof/>
                <w:sz w:val="20"/>
                <w:szCs w:val="20"/>
              </w:rPr>
              <w:t xml:space="preserve"> нaчaльнoe</w:t>
            </w:r>
          </w:p>
        </w:tc>
        <w:tc>
          <w:tcPr>
            <w:tcW w:w="1984" w:type="dxa"/>
            <w:gridSpan w:val="2"/>
          </w:tcPr>
          <w:p w:rsidR="00890759" w:rsidRPr="00FE4BDC" w:rsidRDefault="00890759" w:rsidP="00FE4BDC">
            <w:pPr>
              <w:spacing w:line="360" w:lineRule="auto"/>
              <w:jc w:val="center"/>
              <w:rPr>
                <w:sz w:val="20"/>
                <w:szCs w:val="20"/>
              </w:rPr>
            </w:pPr>
            <w:r w:rsidRPr="00FE4BDC">
              <w:rPr>
                <w:sz w:val="20"/>
                <w:szCs w:val="20"/>
              </w:rPr>
              <w:t>Оборот</w:t>
            </w:r>
          </w:p>
        </w:tc>
        <w:tc>
          <w:tcPr>
            <w:tcW w:w="1985" w:type="dxa"/>
            <w:gridSpan w:val="2"/>
          </w:tcPr>
          <w:p w:rsidR="00890759" w:rsidRPr="00FE4BDC" w:rsidRDefault="00890759" w:rsidP="00FE4BDC">
            <w:pPr>
              <w:spacing w:line="360" w:lineRule="auto"/>
              <w:jc w:val="center"/>
              <w:rPr>
                <w:sz w:val="20"/>
                <w:szCs w:val="20"/>
              </w:rPr>
            </w:pPr>
            <w:r w:rsidRPr="00FE4BDC">
              <w:rPr>
                <w:sz w:val="20"/>
                <w:szCs w:val="20"/>
              </w:rPr>
              <w:t>Сальдо конечное</w:t>
            </w:r>
          </w:p>
        </w:tc>
      </w:tr>
      <w:tr w:rsidR="00890759" w:rsidRPr="00FE4BDC">
        <w:trPr>
          <w:trHeight w:hRule="exact" w:val="268"/>
        </w:trPr>
        <w:tc>
          <w:tcPr>
            <w:tcW w:w="709" w:type="dxa"/>
          </w:tcPr>
          <w:p w:rsidR="00890759" w:rsidRPr="00FE4BDC" w:rsidRDefault="00890759" w:rsidP="00FE4BDC">
            <w:pPr>
              <w:spacing w:line="360" w:lineRule="auto"/>
              <w:jc w:val="center"/>
              <w:rPr>
                <w:sz w:val="20"/>
                <w:szCs w:val="20"/>
              </w:rPr>
            </w:pPr>
          </w:p>
        </w:tc>
        <w:tc>
          <w:tcPr>
            <w:tcW w:w="3402" w:type="dxa"/>
          </w:tcPr>
          <w:p w:rsidR="00890759" w:rsidRPr="00FE4BDC" w:rsidRDefault="00890759" w:rsidP="00FE4BDC">
            <w:pPr>
              <w:spacing w:line="360" w:lineRule="auto"/>
              <w:jc w:val="center"/>
              <w:rPr>
                <w:sz w:val="20"/>
                <w:szCs w:val="20"/>
              </w:rPr>
            </w:pPr>
          </w:p>
        </w:tc>
        <w:tc>
          <w:tcPr>
            <w:tcW w:w="993" w:type="dxa"/>
          </w:tcPr>
          <w:p w:rsidR="00890759" w:rsidRPr="00FE4BDC" w:rsidRDefault="00890759" w:rsidP="00FE4BDC">
            <w:pPr>
              <w:spacing w:line="360" w:lineRule="auto"/>
              <w:jc w:val="center"/>
              <w:rPr>
                <w:sz w:val="20"/>
                <w:szCs w:val="20"/>
              </w:rPr>
            </w:pPr>
            <w:r w:rsidRPr="00FE4BDC">
              <w:rPr>
                <w:sz w:val="20"/>
                <w:szCs w:val="20"/>
              </w:rPr>
              <w:t>Дебет</w:t>
            </w:r>
          </w:p>
        </w:tc>
        <w:tc>
          <w:tcPr>
            <w:tcW w:w="992" w:type="dxa"/>
          </w:tcPr>
          <w:p w:rsidR="00890759" w:rsidRPr="00FE4BDC" w:rsidRDefault="00890759" w:rsidP="00FE4BDC">
            <w:pPr>
              <w:spacing w:line="360" w:lineRule="auto"/>
              <w:jc w:val="center"/>
              <w:rPr>
                <w:sz w:val="20"/>
                <w:szCs w:val="20"/>
              </w:rPr>
            </w:pPr>
            <w:r w:rsidRPr="00FE4BDC">
              <w:rPr>
                <w:sz w:val="20"/>
                <w:szCs w:val="20"/>
              </w:rPr>
              <w:t>Кредит</w:t>
            </w:r>
          </w:p>
        </w:tc>
        <w:tc>
          <w:tcPr>
            <w:tcW w:w="992" w:type="dxa"/>
          </w:tcPr>
          <w:p w:rsidR="00890759" w:rsidRPr="00FE4BDC" w:rsidRDefault="00890759" w:rsidP="00FE4BDC">
            <w:pPr>
              <w:spacing w:line="360" w:lineRule="auto"/>
              <w:jc w:val="center"/>
              <w:rPr>
                <w:sz w:val="20"/>
                <w:szCs w:val="20"/>
              </w:rPr>
            </w:pPr>
            <w:r w:rsidRPr="00FE4BDC">
              <w:rPr>
                <w:sz w:val="20"/>
                <w:szCs w:val="20"/>
              </w:rPr>
              <w:t>Дебет</w:t>
            </w:r>
          </w:p>
        </w:tc>
        <w:tc>
          <w:tcPr>
            <w:tcW w:w="992" w:type="dxa"/>
          </w:tcPr>
          <w:p w:rsidR="00890759" w:rsidRPr="00FE4BDC" w:rsidRDefault="00890759" w:rsidP="00FE4BDC">
            <w:pPr>
              <w:spacing w:line="360" w:lineRule="auto"/>
              <w:jc w:val="center"/>
              <w:rPr>
                <w:sz w:val="20"/>
                <w:szCs w:val="20"/>
              </w:rPr>
            </w:pPr>
            <w:r w:rsidRPr="00FE4BDC">
              <w:rPr>
                <w:sz w:val="20"/>
                <w:szCs w:val="20"/>
              </w:rPr>
              <w:t>Кредит</w:t>
            </w:r>
          </w:p>
        </w:tc>
        <w:tc>
          <w:tcPr>
            <w:tcW w:w="993" w:type="dxa"/>
          </w:tcPr>
          <w:p w:rsidR="00890759" w:rsidRPr="00FE4BDC" w:rsidRDefault="00890759" w:rsidP="00FE4BDC">
            <w:pPr>
              <w:spacing w:line="360" w:lineRule="auto"/>
              <w:jc w:val="center"/>
              <w:rPr>
                <w:sz w:val="20"/>
                <w:szCs w:val="20"/>
              </w:rPr>
            </w:pPr>
            <w:r w:rsidRPr="00FE4BDC">
              <w:rPr>
                <w:sz w:val="20"/>
                <w:szCs w:val="20"/>
              </w:rPr>
              <w:t>Дебет</w:t>
            </w:r>
          </w:p>
        </w:tc>
        <w:tc>
          <w:tcPr>
            <w:tcW w:w="992" w:type="dxa"/>
          </w:tcPr>
          <w:p w:rsidR="00890759" w:rsidRPr="00FE4BDC" w:rsidRDefault="00890759" w:rsidP="00FE4BDC">
            <w:pPr>
              <w:spacing w:line="360" w:lineRule="auto"/>
              <w:jc w:val="center"/>
              <w:rPr>
                <w:sz w:val="20"/>
                <w:szCs w:val="20"/>
              </w:rPr>
            </w:pPr>
            <w:r w:rsidRPr="00FE4BDC">
              <w:rPr>
                <w:sz w:val="20"/>
                <w:szCs w:val="20"/>
              </w:rPr>
              <w:t>Кредит</w:t>
            </w:r>
          </w:p>
        </w:tc>
      </w:tr>
      <w:tr w:rsidR="00890759" w:rsidRPr="00FE4BDC">
        <w:trPr>
          <w:trHeight w:hRule="exact" w:val="287"/>
        </w:trPr>
        <w:tc>
          <w:tcPr>
            <w:tcW w:w="709" w:type="dxa"/>
          </w:tcPr>
          <w:p w:rsidR="00890759" w:rsidRPr="00FE4BDC" w:rsidRDefault="00890759" w:rsidP="00FE4BDC">
            <w:pPr>
              <w:spacing w:line="360" w:lineRule="auto"/>
              <w:jc w:val="center"/>
              <w:rPr>
                <w:sz w:val="20"/>
                <w:szCs w:val="20"/>
              </w:rPr>
            </w:pPr>
            <w:r w:rsidRPr="00FE4BDC">
              <w:rPr>
                <w:noProof/>
                <w:sz w:val="20"/>
                <w:szCs w:val="20"/>
              </w:rPr>
              <w:t>1</w:t>
            </w:r>
          </w:p>
        </w:tc>
        <w:tc>
          <w:tcPr>
            <w:tcW w:w="3402" w:type="dxa"/>
          </w:tcPr>
          <w:p w:rsidR="00890759" w:rsidRPr="00FE4BDC" w:rsidRDefault="00890759" w:rsidP="00FE4BDC">
            <w:pPr>
              <w:spacing w:line="360" w:lineRule="auto"/>
              <w:jc w:val="center"/>
              <w:rPr>
                <w:sz w:val="20"/>
                <w:szCs w:val="20"/>
              </w:rPr>
            </w:pPr>
            <w:r w:rsidRPr="00FE4BDC">
              <w:rPr>
                <w:noProof/>
                <w:sz w:val="20"/>
                <w:szCs w:val="20"/>
              </w:rPr>
              <w:t>2</w:t>
            </w:r>
          </w:p>
        </w:tc>
        <w:tc>
          <w:tcPr>
            <w:tcW w:w="993" w:type="dxa"/>
          </w:tcPr>
          <w:p w:rsidR="00890759" w:rsidRPr="00FE4BDC" w:rsidRDefault="00890759" w:rsidP="00FE4BDC">
            <w:pPr>
              <w:spacing w:line="360" w:lineRule="auto"/>
              <w:jc w:val="center"/>
              <w:rPr>
                <w:sz w:val="20"/>
                <w:szCs w:val="20"/>
              </w:rPr>
            </w:pPr>
            <w:r w:rsidRPr="00FE4BDC">
              <w:rPr>
                <w:noProof/>
                <w:sz w:val="20"/>
                <w:szCs w:val="20"/>
              </w:rPr>
              <w:t>3</w:t>
            </w:r>
          </w:p>
        </w:tc>
        <w:tc>
          <w:tcPr>
            <w:tcW w:w="992" w:type="dxa"/>
          </w:tcPr>
          <w:p w:rsidR="00890759" w:rsidRPr="00FE4BDC" w:rsidRDefault="00890759" w:rsidP="00FE4BDC">
            <w:pPr>
              <w:spacing w:line="360" w:lineRule="auto"/>
              <w:jc w:val="center"/>
              <w:rPr>
                <w:sz w:val="20"/>
                <w:szCs w:val="20"/>
              </w:rPr>
            </w:pPr>
            <w:r w:rsidRPr="00FE4BDC">
              <w:rPr>
                <w:noProof/>
                <w:sz w:val="20"/>
                <w:szCs w:val="20"/>
              </w:rPr>
              <w:t>4</w:t>
            </w:r>
          </w:p>
        </w:tc>
        <w:tc>
          <w:tcPr>
            <w:tcW w:w="992" w:type="dxa"/>
          </w:tcPr>
          <w:p w:rsidR="00890759" w:rsidRPr="00FE4BDC" w:rsidRDefault="00890759" w:rsidP="00FE4BDC">
            <w:pPr>
              <w:spacing w:line="360" w:lineRule="auto"/>
              <w:jc w:val="center"/>
              <w:rPr>
                <w:sz w:val="20"/>
                <w:szCs w:val="20"/>
              </w:rPr>
            </w:pPr>
            <w:r w:rsidRPr="00FE4BDC">
              <w:rPr>
                <w:noProof/>
                <w:sz w:val="20"/>
                <w:szCs w:val="20"/>
              </w:rPr>
              <w:t>5</w:t>
            </w:r>
          </w:p>
        </w:tc>
        <w:tc>
          <w:tcPr>
            <w:tcW w:w="992" w:type="dxa"/>
          </w:tcPr>
          <w:p w:rsidR="00890759" w:rsidRPr="00FE4BDC" w:rsidRDefault="00890759" w:rsidP="00FE4BDC">
            <w:pPr>
              <w:spacing w:line="360" w:lineRule="auto"/>
              <w:jc w:val="center"/>
              <w:rPr>
                <w:sz w:val="20"/>
                <w:szCs w:val="20"/>
              </w:rPr>
            </w:pPr>
            <w:r w:rsidRPr="00FE4BDC">
              <w:rPr>
                <w:noProof/>
                <w:sz w:val="20"/>
                <w:szCs w:val="20"/>
              </w:rPr>
              <w:t>6</w:t>
            </w:r>
          </w:p>
        </w:tc>
        <w:tc>
          <w:tcPr>
            <w:tcW w:w="993" w:type="dxa"/>
          </w:tcPr>
          <w:p w:rsidR="00890759" w:rsidRPr="00FE4BDC" w:rsidRDefault="00890759" w:rsidP="00FE4BDC">
            <w:pPr>
              <w:spacing w:line="360" w:lineRule="auto"/>
              <w:jc w:val="center"/>
              <w:rPr>
                <w:sz w:val="20"/>
                <w:szCs w:val="20"/>
              </w:rPr>
            </w:pPr>
            <w:r w:rsidRPr="00FE4BDC">
              <w:rPr>
                <w:noProof/>
                <w:sz w:val="20"/>
                <w:szCs w:val="20"/>
              </w:rPr>
              <w:t>7</w:t>
            </w:r>
          </w:p>
        </w:tc>
        <w:tc>
          <w:tcPr>
            <w:tcW w:w="992" w:type="dxa"/>
          </w:tcPr>
          <w:p w:rsidR="00890759" w:rsidRPr="00FE4BDC" w:rsidRDefault="00890759" w:rsidP="00FE4BDC">
            <w:pPr>
              <w:spacing w:line="360" w:lineRule="auto"/>
              <w:jc w:val="center"/>
              <w:rPr>
                <w:sz w:val="20"/>
                <w:szCs w:val="20"/>
              </w:rPr>
            </w:pPr>
            <w:r w:rsidRPr="00FE4BDC">
              <w:rPr>
                <w:noProof/>
                <w:sz w:val="20"/>
                <w:szCs w:val="20"/>
              </w:rPr>
              <w:t>8</w:t>
            </w:r>
          </w:p>
        </w:tc>
      </w:tr>
      <w:tr w:rsidR="00890759" w:rsidRPr="00FE4BDC">
        <w:trPr>
          <w:trHeight w:hRule="exact" w:val="289"/>
        </w:trPr>
        <w:tc>
          <w:tcPr>
            <w:tcW w:w="709" w:type="dxa"/>
          </w:tcPr>
          <w:p w:rsidR="00890759" w:rsidRPr="00FE4BDC" w:rsidRDefault="00890759" w:rsidP="00FE4BDC">
            <w:pPr>
              <w:spacing w:line="360" w:lineRule="auto"/>
              <w:jc w:val="center"/>
              <w:rPr>
                <w:sz w:val="20"/>
                <w:szCs w:val="20"/>
              </w:rPr>
            </w:pPr>
            <w:r w:rsidRPr="00FE4BDC">
              <w:rPr>
                <w:noProof/>
                <w:sz w:val="20"/>
                <w:szCs w:val="20"/>
              </w:rPr>
              <w:t>01</w:t>
            </w:r>
          </w:p>
        </w:tc>
        <w:tc>
          <w:tcPr>
            <w:tcW w:w="3402" w:type="dxa"/>
          </w:tcPr>
          <w:p w:rsidR="00890759" w:rsidRPr="00FE4BDC" w:rsidRDefault="00890759" w:rsidP="00FE4BDC">
            <w:pPr>
              <w:pStyle w:val="a3"/>
              <w:spacing w:line="360" w:lineRule="auto"/>
              <w:rPr>
                <w:sz w:val="20"/>
                <w:szCs w:val="20"/>
              </w:rPr>
            </w:pPr>
            <w:r w:rsidRPr="00FE4BDC">
              <w:rPr>
                <w:sz w:val="20"/>
                <w:szCs w:val="20"/>
              </w:rPr>
              <w:t>Основные средства</w:t>
            </w:r>
          </w:p>
        </w:tc>
        <w:tc>
          <w:tcPr>
            <w:tcW w:w="993" w:type="dxa"/>
          </w:tcPr>
          <w:p w:rsidR="00890759" w:rsidRPr="00FE4BDC" w:rsidRDefault="00890759" w:rsidP="00FE4BDC">
            <w:pPr>
              <w:spacing w:line="360" w:lineRule="auto"/>
              <w:jc w:val="right"/>
              <w:rPr>
                <w:sz w:val="20"/>
                <w:szCs w:val="20"/>
              </w:rPr>
            </w:pPr>
            <w:r w:rsidRPr="00FE4BDC">
              <w:rPr>
                <w:sz w:val="20"/>
                <w:szCs w:val="20"/>
              </w:rPr>
              <w:t>27 200 000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r w:rsidRPr="00FE4BDC">
              <w:rPr>
                <w:sz w:val="20"/>
                <w:szCs w:val="20"/>
              </w:rPr>
              <w:t>27 200 000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301"/>
        </w:trPr>
        <w:tc>
          <w:tcPr>
            <w:tcW w:w="709" w:type="dxa"/>
          </w:tcPr>
          <w:p w:rsidR="00890759" w:rsidRPr="00FE4BDC" w:rsidRDefault="00890759" w:rsidP="00FE4BDC">
            <w:pPr>
              <w:spacing w:line="360" w:lineRule="auto"/>
              <w:jc w:val="center"/>
              <w:rPr>
                <w:sz w:val="20"/>
                <w:szCs w:val="20"/>
              </w:rPr>
            </w:pPr>
            <w:r w:rsidRPr="00FE4BDC">
              <w:rPr>
                <w:sz w:val="20"/>
                <w:szCs w:val="20"/>
              </w:rPr>
              <w:t>02</w:t>
            </w:r>
          </w:p>
        </w:tc>
        <w:tc>
          <w:tcPr>
            <w:tcW w:w="3402" w:type="dxa"/>
          </w:tcPr>
          <w:p w:rsidR="00890759" w:rsidRPr="00FE4BDC" w:rsidRDefault="00890759" w:rsidP="00FE4BDC">
            <w:pPr>
              <w:spacing w:line="360" w:lineRule="auto"/>
              <w:rPr>
                <w:sz w:val="20"/>
                <w:szCs w:val="20"/>
              </w:rPr>
            </w:pPr>
            <w:r w:rsidRPr="00FE4BDC">
              <w:rPr>
                <w:sz w:val="20"/>
                <w:szCs w:val="20"/>
              </w:rPr>
              <w:t>Износ основных средств</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1 420 000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33 800</w:t>
            </w:r>
          </w:p>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1 453 800</w:t>
            </w:r>
          </w:p>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rPr>
            </w:pPr>
            <w:r w:rsidRPr="00FE4BDC">
              <w:rPr>
                <w:sz w:val="20"/>
                <w:szCs w:val="20"/>
              </w:rPr>
              <w:t>04</w:t>
            </w:r>
          </w:p>
        </w:tc>
        <w:tc>
          <w:tcPr>
            <w:tcW w:w="3402" w:type="dxa"/>
          </w:tcPr>
          <w:p w:rsidR="00890759" w:rsidRPr="00FE4BDC" w:rsidRDefault="00890759" w:rsidP="00FE4BDC">
            <w:pPr>
              <w:spacing w:line="360" w:lineRule="auto"/>
              <w:rPr>
                <w:sz w:val="20"/>
                <w:szCs w:val="20"/>
              </w:rPr>
            </w:pPr>
            <w:r w:rsidRPr="00FE4BDC">
              <w:rPr>
                <w:sz w:val="20"/>
                <w:szCs w:val="20"/>
              </w:rPr>
              <w:t>Нематериальные активы</w:t>
            </w:r>
          </w:p>
        </w:tc>
        <w:tc>
          <w:tcPr>
            <w:tcW w:w="993" w:type="dxa"/>
          </w:tcPr>
          <w:p w:rsidR="00890759" w:rsidRPr="00FE4BDC" w:rsidRDefault="00890759" w:rsidP="00FE4BDC">
            <w:pPr>
              <w:spacing w:line="360" w:lineRule="auto"/>
              <w:jc w:val="right"/>
              <w:rPr>
                <w:sz w:val="20"/>
                <w:szCs w:val="20"/>
              </w:rPr>
            </w:pPr>
            <w:r w:rsidRPr="00FE4BDC">
              <w:rPr>
                <w:sz w:val="20"/>
                <w:szCs w:val="20"/>
              </w:rPr>
              <w:t>520 000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r w:rsidRPr="00FE4BDC">
              <w:rPr>
                <w:sz w:val="20"/>
                <w:szCs w:val="20"/>
              </w:rPr>
              <w:t>520 000</w:t>
            </w: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599"/>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05</w:t>
            </w:r>
          </w:p>
        </w:tc>
        <w:tc>
          <w:tcPr>
            <w:tcW w:w="3402" w:type="dxa"/>
          </w:tcPr>
          <w:p w:rsidR="00890759" w:rsidRPr="00FE4BDC" w:rsidRDefault="00890759" w:rsidP="00FE4BDC">
            <w:pPr>
              <w:spacing w:line="360" w:lineRule="auto"/>
              <w:rPr>
                <w:sz w:val="20"/>
                <w:szCs w:val="20"/>
              </w:rPr>
            </w:pPr>
            <w:r w:rsidRPr="00FE4BDC">
              <w:rPr>
                <w:sz w:val="20"/>
                <w:szCs w:val="20"/>
              </w:rPr>
              <w:t>Амортизация нематериальных активов</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52 000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4 330</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56 330</w:t>
            </w:r>
          </w:p>
        </w:tc>
      </w:tr>
      <w:tr w:rsidR="00890759" w:rsidRPr="00FE4BDC">
        <w:trPr>
          <w:trHeight w:hRule="exact" w:val="372"/>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08</w:t>
            </w:r>
          </w:p>
        </w:tc>
        <w:tc>
          <w:tcPr>
            <w:tcW w:w="3402" w:type="dxa"/>
          </w:tcPr>
          <w:p w:rsidR="00890759" w:rsidRPr="00FE4BDC" w:rsidRDefault="00890759" w:rsidP="00FE4BDC">
            <w:pPr>
              <w:spacing w:line="360" w:lineRule="auto"/>
              <w:rPr>
                <w:sz w:val="20"/>
                <w:szCs w:val="20"/>
              </w:rPr>
            </w:pPr>
            <w:r w:rsidRPr="00FE4BDC">
              <w:rPr>
                <w:sz w:val="20"/>
                <w:szCs w:val="20"/>
              </w:rPr>
              <w:t>Вложения во внеоборотные активы</w:t>
            </w:r>
          </w:p>
        </w:tc>
        <w:tc>
          <w:tcPr>
            <w:tcW w:w="993" w:type="dxa"/>
          </w:tcPr>
          <w:p w:rsidR="00890759" w:rsidRPr="00FE4BDC" w:rsidRDefault="00890759" w:rsidP="00FE4BDC">
            <w:pPr>
              <w:spacing w:line="360" w:lineRule="auto"/>
              <w:jc w:val="right"/>
              <w:rPr>
                <w:sz w:val="20"/>
                <w:szCs w:val="20"/>
              </w:rPr>
            </w:pPr>
            <w:r w:rsidRPr="00FE4BDC">
              <w:rPr>
                <w:sz w:val="20"/>
                <w:szCs w:val="20"/>
              </w:rPr>
              <w:t>2 300 000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677 125,8</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677 125,8</w:t>
            </w:r>
          </w:p>
        </w:tc>
        <w:tc>
          <w:tcPr>
            <w:tcW w:w="993" w:type="dxa"/>
          </w:tcPr>
          <w:p w:rsidR="00890759" w:rsidRPr="00FE4BDC" w:rsidRDefault="00890759" w:rsidP="00FE4BDC">
            <w:pPr>
              <w:spacing w:line="360" w:lineRule="auto"/>
              <w:jc w:val="right"/>
              <w:rPr>
                <w:sz w:val="20"/>
                <w:szCs w:val="20"/>
              </w:rPr>
            </w:pPr>
            <w:r w:rsidRPr="00FE4BDC">
              <w:rPr>
                <w:sz w:val="20"/>
                <w:szCs w:val="20"/>
              </w:rPr>
              <w:t>2 300 000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rPr>
            </w:pPr>
            <w:r w:rsidRPr="00FE4BDC">
              <w:rPr>
                <w:sz w:val="20"/>
                <w:szCs w:val="20"/>
              </w:rPr>
              <w:t>10</w:t>
            </w:r>
          </w:p>
        </w:tc>
        <w:tc>
          <w:tcPr>
            <w:tcW w:w="3402" w:type="dxa"/>
          </w:tcPr>
          <w:p w:rsidR="00890759" w:rsidRPr="00FE4BDC" w:rsidRDefault="00890759" w:rsidP="00FE4BDC">
            <w:pPr>
              <w:spacing w:line="360" w:lineRule="auto"/>
              <w:rPr>
                <w:sz w:val="20"/>
                <w:szCs w:val="20"/>
              </w:rPr>
            </w:pPr>
            <w:r w:rsidRPr="00FE4BDC">
              <w:rPr>
                <w:sz w:val="20"/>
                <w:szCs w:val="20"/>
              </w:rPr>
              <w:t>Материалы</w:t>
            </w:r>
          </w:p>
        </w:tc>
        <w:tc>
          <w:tcPr>
            <w:tcW w:w="993" w:type="dxa"/>
          </w:tcPr>
          <w:p w:rsidR="00890759" w:rsidRPr="00FE4BDC" w:rsidRDefault="00890759" w:rsidP="00FE4BDC">
            <w:pPr>
              <w:spacing w:line="360" w:lineRule="auto"/>
              <w:jc w:val="right"/>
              <w:rPr>
                <w:sz w:val="20"/>
                <w:szCs w:val="20"/>
              </w:rPr>
            </w:pPr>
            <w:r w:rsidRPr="00FE4BDC">
              <w:rPr>
                <w:sz w:val="20"/>
                <w:szCs w:val="20"/>
              </w:rPr>
              <w:t>2 640 000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220 000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1 152 500</w:t>
            </w:r>
          </w:p>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r w:rsidRPr="00FE4BDC">
              <w:rPr>
                <w:sz w:val="20"/>
                <w:szCs w:val="20"/>
              </w:rPr>
              <w:t>1 707 500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rPr>
              <w:t>1</w:t>
            </w:r>
            <w:r w:rsidRPr="00FE4BDC">
              <w:rPr>
                <w:sz w:val="20"/>
                <w:szCs w:val="20"/>
                <w:lang w:val="en-US"/>
              </w:rPr>
              <w:t>9</w:t>
            </w:r>
          </w:p>
        </w:tc>
        <w:tc>
          <w:tcPr>
            <w:tcW w:w="3402" w:type="dxa"/>
          </w:tcPr>
          <w:p w:rsidR="00890759" w:rsidRPr="00FE4BDC" w:rsidRDefault="00890759" w:rsidP="00FE4BDC">
            <w:pPr>
              <w:spacing w:line="360" w:lineRule="auto"/>
              <w:rPr>
                <w:sz w:val="20"/>
                <w:szCs w:val="20"/>
              </w:rPr>
            </w:pPr>
            <w:r w:rsidRPr="00FE4BDC">
              <w:rPr>
                <w:sz w:val="20"/>
                <w:szCs w:val="20"/>
              </w:rPr>
              <w:t>НДС по приобретенным ценностям</w:t>
            </w:r>
          </w:p>
        </w:tc>
        <w:tc>
          <w:tcPr>
            <w:tcW w:w="993" w:type="dxa"/>
          </w:tcPr>
          <w:p w:rsidR="00890759" w:rsidRPr="00FE4BDC" w:rsidRDefault="00890759" w:rsidP="00FE4BDC">
            <w:pPr>
              <w:spacing w:line="360" w:lineRule="auto"/>
              <w:jc w:val="right"/>
              <w:rPr>
                <w:sz w:val="20"/>
                <w:szCs w:val="20"/>
              </w:rPr>
            </w:pPr>
            <w:r w:rsidRPr="00FE4BDC">
              <w:rPr>
                <w:sz w:val="20"/>
                <w:szCs w:val="20"/>
              </w:rPr>
              <w:t>18 000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39600</w:t>
            </w:r>
          </w:p>
        </w:tc>
        <w:tc>
          <w:tcPr>
            <w:tcW w:w="992" w:type="dxa"/>
          </w:tcPr>
          <w:p w:rsidR="00890759" w:rsidRPr="00FE4BDC" w:rsidRDefault="00890759" w:rsidP="00FE4BDC">
            <w:pPr>
              <w:spacing w:line="360" w:lineRule="auto"/>
              <w:jc w:val="right"/>
              <w:rPr>
                <w:sz w:val="20"/>
                <w:szCs w:val="20"/>
              </w:rPr>
            </w:pPr>
            <w:r w:rsidRPr="00FE4BDC">
              <w:rPr>
                <w:sz w:val="20"/>
                <w:szCs w:val="20"/>
              </w:rPr>
              <w:t>39 600</w:t>
            </w:r>
          </w:p>
        </w:tc>
        <w:tc>
          <w:tcPr>
            <w:tcW w:w="993" w:type="dxa"/>
          </w:tcPr>
          <w:p w:rsidR="00890759" w:rsidRPr="00FE4BDC" w:rsidRDefault="00890759" w:rsidP="00FE4BDC">
            <w:pPr>
              <w:spacing w:line="360" w:lineRule="auto"/>
              <w:jc w:val="right"/>
              <w:rPr>
                <w:sz w:val="20"/>
                <w:szCs w:val="20"/>
              </w:rPr>
            </w:pPr>
            <w:r w:rsidRPr="00FE4BDC">
              <w:rPr>
                <w:sz w:val="20"/>
                <w:szCs w:val="20"/>
              </w:rPr>
              <w:t>18 000</w:t>
            </w: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305"/>
        </w:trPr>
        <w:tc>
          <w:tcPr>
            <w:tcW w:w="709" w:type="dxa"/>
          </w:tcPr>
          <w:p w:rsidR="00890759" w:rsidRPr="00FE4BDC" w:rsidRDefault="00890759" w:rsidP="00FE4BDC">
            <w:pPr>
              <w:spacing w:line="360" w:lineRule="auto"/>
              <w:jc w:val="center"/>
              <w:rPr>
                <w:sz w:val="20"/>
                <w:szCs w:val="20"/>
              </w:rPr>
            </w:pPr>
            <w:r w:rsidRPr="00FE4BDC">
              <w:rPr>
                <w:sz w:val="20"/>
                <w:szCs w:val="20"/>
              </w:rPr>
              <w:t>20</w:t>
            </w:r>
          </w:p>
        </w:tc>
        <w:tc>
          <w:tcPr>
            <w:tcW w:w="3402" w:type="dxa"/>
          </w:tcPr>
          <w:p w:rsidR="00890759" w:rsidRPr="00FE4BDC" w:rsidRDefault="00890759" w:rsidP="00FE4BDC">
            <w:pPr>
              <w:spacing w:line="360" w:lineRule="auto"/>
              <w:rPr>
                <w:sz w:val="20"/>
                <w:szCs w:val="20"/>
              </w:rPr>
            </w:pPr>
            <w:r w:rsidRPr="00FE4BDC">
              <w:rPr>
                <w:sz w:val="20"/>
                <w:szCs w:val="20"/>
              </w:rPr>
              <w:t>Основное производство</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993 434,2</w:t>
            </w:r>
          </w:p>
        </w:tc>
        <w:tc>
          <w:tcPr>
            <w:tcW w:w="992" w:type="dxa"/>
          </w:tcPr>
          <w:p w:rsidR="00890759" w:rsidRPr="00FE4BDC" w:rsidRDefault="00890759" w:rsidP="00FE4BDC">
            <w:pPr>
              <w:spacing w:line="360" w:lineRule="auto"/>
              <w:jc w:val="right"/>
              <w:rPr>
                <w:sz w:val="20"/>
                <w:szCs w:val="20"/>
              </w:rPr>
            </w:pPr>
            <w:r w:rsidRPr="00FE4BDC">
              <w:rPr>
                <w:sz w:val="20"/>
                <w:szCs w:val="20"/>
              </w:rPr>
              <w:t>993 434,2</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rPr>
              <w:t>2</w:t>
            </w:r>
            <w:r w:rsidRPr="00FE4BDC">
              <w:rPr>
                <w:sz w:val="20"/>
                <w:szCs w:val="20"/>
                <w:lang w:val="en-US"/>
              </w:rPr>
              <w:t>3</w:t>
            </w:r>
          </w:p>
        </w:tc>
        <w:tc>
          <w:tcPr>
            <w:tcW w:w="3402" w:type="dxa"/>
          </w:tcPr>
          <w:p w:rsidR="00890759" w:rsidRPr="00FE4BDC" w:rsidRDefault="00890759" w:rsidP="00FE4BDC">
            <w:pPr>
              <w:spacing w:line="360" w:lineRule="auto"/>
              <w:rPr>
                <w:sz w:val="20"/>
                <w:szCs w:val="20"/>
              </w:rPr>
            </w:pPr>
            <w:r w:rsidRPr="00FE4BDC">
              <w:rPr>
                <w:sz w:val="20"/>
                <w:szCs w:val="20"/>
              </w:rPr>
              <w:t>Вспомогательные производства</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38 220</w:t>
            </w:r>
          </w:p>
        </w:tc>
        <w:tc>
          <w:tcPr>
            <w:tcW w:w="992" w:type="dxa"/>
          </w:tcPr>
          <w:p w:rsidR="00890759" w:rsidRPr="00FE4BDC" w:rsidRDefault="00890759" w:rsidP="00FE4BDC">
            <w:pPr>
              <w:spacing w:line="360" w:lineRule="auto"/>
              <w:jc w:val="right"/>
              <w:rPr>
                <w:sz w:val="20"/>
                <w:szCs w:val="20"/>
              </w:rPr>
            </w:pPr>
            <w:r w:rsidRPr="00FE4BDC">
              <w:rPr>
                <w:sz w:val="20"/>
                <w:szCs w:val="20"/>
              </w:rPr>
              <w:t>38 220</w:t>
            </w:r>
          </w:p>
        </w:tc>
        <w:tc>
          <w:tcPr>
            <w:tcW w:w="993" w:type="dxa"/>
          </w:tcPr>
          <w:p w:rsidR="00890759" w:rsidRPr="00FE4BDC" w:rsidRDefault="00890759" w:rsidP="00FE4BDC">
            <w:pPr>
              <w:spacing w:line="360" w:lineRule="auto"/>
              <w:jc w:val="right"/>
              <w:rPr>
                <w:sz w:val="20"/>
                <w:szCs w:val="20"/>
                <w:lang w:val="en-US"/>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423"/>
        </w:trPr>
        <w:tc>
          <w:tcPr>
            <w:tcW w:w="709" w:type="dxa"/>
          </w:tcPr>
          <w:p w:rsidR="00890759" w:rsidRPr="00FE4BDC" w:rsidRDefault="00890759" w:rsidP="00FE4BDC">
            <w:pPr>
              <w:spacing w:line="360" w:lineRule="auto"/>
              <w:jc w:val="center"/>
              <w:rPr>
                <w:sz w:val="20"/>
                <w:szCs w:val="20"/>
                <w:lang w:val="en-US"/>
              </w:rPr>
            </w:pPr>
            <w:r w:rsidRPr="00FE4BDC">
              <w:rPr>
                <w:sz w:val="20"/>
                <w:szCs w:val="20"/>
              </w:rPr>
              <w:t>2</w:t>
            </w:r>
            <w:r w:rsidRPr="00FE4BDC">
              <w:rPr>
                <w:sz w:val="20"/>
                <w:szCs w:val="20"/>
                <w:lang w:val="en-US"/>
              </w:rPr>
              <w:t>5</w:t>
            </w:r>
          </w:p>
        </w:tc>
        <w:tc>
          <w:tcPr>
            <w:tcW w:w="3402" w:type="dxa"/>
          </w:tcPr>
          <w:p w:rsidR="00890759" w:rsidRPr="00FE4BDC" w:rsidRDefault="00890759" w:rsidP="00FE4BDC">
            <w:pPr>
              <w:spacing w:line="360" w:lineRule="auto"/>
              <w:rPr>
                <w:sz w:val="20"/>
                <w:szCs w:val="20"/>
              </w:rPr>
            </w:pPr>
            <w:r w:rsidRPr="00FE4BDC">
              <w:rPr>
                <w:sz w:val="20"/>
                <w:szCs w:val="20"/>
              </w:rPr>
              <w:t>Общепроизводственные расходы</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94 740</w:t>
            </w:r>
          </w:p>
        </w:tc>
        <w:tc>
          <w:tcPr>
            <w:tcW w:w="992" w:type="dxa"/>
          </w:tcPr>
          <w:p w:rsidR="00890759" w:rsidRPr="00FE4BDC" w:rsidRDefault="00890759" w:rsidP="00FE4BDC">
            <w:pPr>
              <w:spacing w:line="360" w:lineRule="auto"/>
              <w:jc w:val="center"/>
              <w:rPr>
                <w:sz w:val="20"/>
                <w:szCs w:val="20"/>
                <w:lang w:val="en-US"/>
              </w:rPr>
            </w:pPr>
            <w:r w:rsidRPr="00FE4BDC">
              <w:rPr>
                <w:sz w:val="20"/>
                <w:szCs w:val="20"/>
              </w:rPr>
              <w:t xml:space="preserve">       94 740</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26</w:t>
            </w:r>
          </w:p>
        </w:tc>
        <w:tc>
          <w:tcPr>
            <w:tcW w:w="3402" w:type="dxa"/>
          </w:tcPr>
          <w:p w:rsidR="00890759" w:rsidRPr="00FE4BDC" w:rsidRDefault="00890759" w:rsidP="00FE4BDC">
            <w:pPr>
              <w:spacing w:line="360" w:lineRule="auto"/>
              <w:rPr>
                <w:sz w:val="20"/>
                <w:szCs w:val="20"/>
              </w:rPr>
            </w:pPr>
            <w:r w:rsidRPr="00FE4BDC">
              <w:rPr>
                <w:sz w:val="20"/>
                <w:szCs w:val="20"/>
              </w:rPr>
              <w:t>Общехозяйственные расходы</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rPr>
              <w:t>179 050</w:t>
            </w:r>
          </w:p>
        </w:tc>
        <w:tc>
          <w:tcPr>
            <w:tcW w:w="992" w:type="dxa"/>
          </w:tcPr>
          <w:p w:rsidR="00890759" w:rsidRPr="00FE4BDC" w:rsidRDefault="00890759" w:rsidP="00FE4BDC">
            <w:pPr>
              <w:spacing w:line="360" w:lineRule="auto"/>
              <w:jc w:val="right"/>
              <w:rPr>
                <w:sz w:val="20"/>
                <w:szCs w:val="20"/>
              </w:rPr>
            </w:pPr>
            <w:r w:rsidRPr="00FE4BDC">
              <w:rPr>
                <w:sz w:val="20"/>
                <w:szCs w:val="20"/>
              </w:rPr>
              <w:t>179 050</w:t>
            </w:r>
          </w:p>
        </w:tc>
        <w:tc>
          <w:tcPr>
            <w:tcW w:w="993" w:type="dxa"/>
          </w:tcPr>
          <w:p w:rsidR="00890759" w:rsidRPr="00FE4BDC" w:rsidRDefault="00890759" w:rsidP="00FE4BDC">
            <w:pPr>
              <w:spacing w:line="360" w:lineRule="auto"/>
              <w:jc w:val="right"/>
              <w:rPr>
                <w:sz w:val="20"/>
                <w:szCs w:val="20"/>
                <w:lang w:val="en-US"/>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50</w:t>
            </w:r>
          </w:p>
        </w:tc>
        <w:tc>
          <w:tcPr>
            <w:tcW w:w="3402" w:type="dxa"/>
          </w:tcPr>
          <w:p w:rsidR="00890759" w:rsidRPr="00FE4BDC" w:rsidRDefault="00890759" w:rsidP="00FE4BDC">
            <w:pPr>
              <w:spacing w:line="360" w:lineRule="auto"/>
              <w:rPr>
                <w:sz w:val="20"/>
                <w:szCs w:val="20"/>
              </w:rPr>
            </w:pPr>
            <w:r w:rsidRPr="00FE4BDC">
              <w:rPr>
                <w:sz w:val="20"/>
                <w:szCs w:val="20"/>
              </w:rPr>
              <w:t>Касса</w:t>
            </w:r>
          </w:p>
        </w:tc>
        <w:tc>
          <w:tcPr>
            <w:tcW w:w="993" w:type="dxa"/>
          </w:tcPr>
          <w:p w:rsidR="00890759" w:rsidRPr="00FE4BDC" w:rsidRDefault="00890759" w:rsidP="00FE4BDC">
            <w:pPr>
              <w:spacing w:line="360" w:lineRule="auto"/>
              <w:jc w:val="right"/>
              <w:rPr>
                <w:sz w:val="20"/>
                <w:szCs w:val="20"/>
              </w:rPr>
            </w:pPr>
            <w:r w:rsidRPr="00FE4BDC">
              <w:rPr>
                <w:sz w:val="20"/>
                <w:szCs w:val="20"/>
              </w:rPr>
              <w:t>2 200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1 200 000</w:t>
            </w:r>
          </w:p>
          <w:p w:rsidR="00890759" w:rsidRPr="00FE4BDC" w:rsidRDefault="00890759" w:rsidP="00FE4BDC">
            <w:pPr>
              <w:spacing w:line="360" w:lineRule="auto"/>
              <w:jc w:val="right"/>
              <w:rPr>
                <w:sz w:val="20"/>
                <w:szCs w:val="20"/>
                <w:lang w:val="en-US"/>
              </w:rPr>
            </w:pPr>
          </w:p>
        </w:tc>
        <w:tc>
          <w:tcPr>
            <w:tcW w:w="992" w:type="dxa"/>
          </w:tcPr>
          <w:p w:rsidR="00890759" w:rsidRPr="00FE4BDC" w:rsidRDefault="00890759" w:rsidP="00FE4BDC">
            <w:pPr>
              <w:spacing w:line="360" w:lineRule="auto"/>
              <w:jc w:val="right"/>
              <w:rPr>
                <w:sz w:val="20"/>
                <w:szCs w:val="20"/>
              </w:rPr>
            </w:pPr>
            <w:r w:rsidRPr="00FE4BDC">
              <w:rPr>
                <w:sz w:val="20"/>
                <w:szCs w:val="20"/>
              </w:rPr>
              <w:t>1 200 000</w:t>
            </w:r>
          </w:p>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r w:rsidRPr="00FE4BDC">
              <w:rPr>
                <w:sz w:val="20"/>
                <w:szCs w:val="20"/>
              </w:rPr>
              <w:t>2 200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481"/>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51</w:t>
            </w:r>
          </w:p>
        </w:tc>
        <w:tc>
          <w:tcPr>
            <w:tcW w:w="3402" w:type="dxa"/>
          </w:tcPr>
          <w:p w:rsidR="00890759" w:rsidRPr="00FE4BDC" w:rsidRDefault="00890759" w:rsidP="00FE4BDC">
            <w:pPr>
              <w:spacing w:line="360" w:lineRule="auto"/>
              <w:rPr>
                <w:sz w:val="20"/>
                <w:szCs w:val="20"/>
              </w:rPr>
            </w:pPr>
            <w:r w:rsidRPr="00FE4BDC">
              <w:rPr>
                <w:sz w:val="20"/>
                <w:szCs w:val="20"/>
              </w:rPr>
              <w:t>Расчетный счет</w:t>
            </w:r>
          </w:p>
        </w:tc>
        <w:tc>
          <w:tcPr>
            <w:tcW w:w="993" w:type="dxa"/>
          </w:tcPr>
          <w:p w:rsidR="00890759" w:rsidRPr="00FE4BDC" w:rsidRDefault="00890759" w:rsidP="00FE4BDC">
            <w:pPr>
              <w:spacing w:line="360" w:lineRule="auto"/>
              <w:jc w:val="right"/>
              <w:rPr>
                <w:sz w:val="20"/>
                <w:szCs w:val="20"/>
              </w:rPr>
            </w:pPr>
            <w:r w:rsidRPr="00FE4BDC">
              <w:rPr>
                <w:sz w:val="20"/>
                <w:szCs w:val="20"/>
              </w:rPr>
              <w:t>2 152 000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1 620 000</w:t>
            </w:r>
          </w:p>
        </w:tc>
        <w:tc>
          <w:tcPr>
            <w:tcW w:w="992" w:type="dxa"/>
          </w:tcPr>
          <w:p w:rsidR="00890759" w:rsidRPr="00FE4BDC" w:rsidRDefault="00890759" w:rsidP="00FE4BDC">
            <w:pPr>
              <w:spacing w:line="360" w:lineRule="auto"/>
              <w:jc w:val="right"/>
              <w:rPr>
                <w:sz w:val="20"/>
                <w:szCs w:val="20"/>
              </w:rPr>
            </w:pPr>
            <w:r w:rsidRPr="00FE4BDC">
              <w:rPr>
                <w:sz w:val="20"/>
                <w:szCs w:val="20"/>
              </w:rPr>
              <w:t>2 189 876, 65</w:t>
            </w:r>
          </w:p>
        </w:tc>
        <w:tc>
          <w:tcPr>
            <w:tcW w:w="993" w:type="dxa"/>
          </w:tcPr>
          <w:p w:rsidR="00890759" w:rsidRPr="00FE4BDC" w:rsidRDefault="00890759" w:rsidP="00FE4BDC">
            <w:pPr>
              <w:spacing w:line="360" w:lineRule="auto"/>
              <w:jc w:val="right"/>
              <w:rPr>
                <w:sz w:val="20"/>
                <w:szCs w:val="20"/>
              </w:rPr>
            </w:pPr>
            <w:r w:rsidRPr="00FE4BDC">
              <w:rPr>
                <w:sz w:val="20"/>
                <w:szCs w:val="20"/>
              </w:rPr>
              <w:t>1 582 123, 35</w:t>
            </w: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601"/>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60</w:t>
            </w:r>
          </w:p>
        </w:tc>
        <w:tc>
          <w:tcPr>
            <w:tcW w:w="3402" w:type="dxa"/>
          </w:tcPr>
          <w:p w:rsidR="00890759" w:rsidRPr="00FE4BDC" w:rsidRDefault="00890759" w:rsidP="00FE4BDC">
            <w:pPr>
              <w:spacing w:line="360" w:lineRule="auto"/>
              <w:rPr>
                <w:sz w:val="20"/>
                <w:szCs w:val="20"/>
              </w:rPr>
            </w:pPr>
            <w:r w:rsidRPr="00FE4BDC">
              <w:rPr>
                <w:sz w:val="20"/>
                <w:szCs w:val="20"/>
              </w:rPr>
              <w:t>Расчеты с поставщиками и подрядчиками</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250 000</w:t>
            </w: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259 600</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9 600</w:t>
            </w:r>
          </w:p>
        </w:tc>
      </w:tr>
      <w:tr w:rsidR="00890759" w:rsidRPr="00FE4BDC">
        <w:trPr>
          <w:trHeight w:hRule="exact" w:val="52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62</w:t>
            </w:r>
          </w:p>
        </w:tc>
        <w:tc>
          <w:tcPr>
            <w:tcW w:w="3402" w:type="dxa"/>
          </w:tcPr>
          <w:p w:rsidR="00890759" w:rsidRPr="00FE4BDC" w:rsidRDefault="00890759" w:rsidP="00FE4BDC">
            <w:pPr>
              <w:spacing w:line="360" w:lineRule="auto"/>
              <w:rPr>
                <w:sz w:val="20"/>
                <w:szCs w:val="20"/>
              </w:rPr>
            </w:pPr>
            <w:r w:rsidRPr="00FE4BDC">
              <w:rPr>
                <w:sz w:val="20"/>
                <w:szCs w:val="20"/>
              </w:rPr>
              <w:t>Расчеты с покупателями и заказчиками</w:t>
            </w:r>
          </w:p>
        </w:tc>
        <w:tc>
          <w:tcPr>
            <w:tcW w:w="993" w:type="dxa"/>
          </w:tcPr>
          <w:p w:rsidR="00890759" w:rsidRPr="00FE4BDC" w:rsidRDefault="00890759" w:rsidP="00FE4BDC">
            <w:pPr>
              <w:spacing w:line="360" w:lineRule="auto"/>
              <w:jc w:val="right"/>
              <w:rPr>
                <w:sz w:val="20"/>
                <w:szCs w:val="20"/>
              </w:rPr>
            </w:pPr>
            <w:r w:rsidRPr="00FE4BDC">
              <w:rPr>
                <w:sz w:val="20"/>
                <w:szCs w:val="20"/>
              </w:rPr>
              <w:t>280 000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3 200 000</w:t>
            </w:r>
          </w:p>
        </w:tc>
        <w:tc>
          <w:tcPr>
            <w:tcW w:w="992" w:type="dxa"/>
          </w:tcPr>
          <w:p w:rsidR="00890759" w:rsidRPr="00FE4BDC" w:rsidRDefault="00890759" w:rsidP="00FE4BDC">
            <w:pPr>
              <w:spacing w:line="360" w:lineRule="auto"/>
              <w:jc w:val="right"/>
              <w:rPr>
                <w:sz w:val="20"/>
                <w:szCs w:val="20"/>
              </w:rPr>
            </w:pPr>
            <w:r w:rsidRPr="00FE4BDC">
              <w:rPr>
                <w:sz w:val="20"/>
                <w:szCs w:val="20"/>
              </w:rPr>
              <w:t>1 620 000</w:t>
            </w:r>
          </w:p>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r w:rsidRPr="00FE4BDC">
              <w:rPr>
                <w:sz w:val="20"/>
                <w:szCs w:val="20"/>
              </w:rPr>
              <w:t>1 860 000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67</w:t>
            </w:r>
          </w:p>
        </w:tc>
        <w:tc>
          <w:tcPr>
            <w:tcW w:w="3402" w:type="dxa"/>
          </w:tcPr>
          <w:p w:rsidR="00890759" w:rsidRPr="00FE4BDC" w:rsidRDefault="00890759" w:rsidP="00FE4BDC">
            <w:pPr>
              <w:spacing w:line="360" w:lineRule="auto"/>
              <w:rPr>
                <w:sz w:val="20"/>
                <w:szCs w:val="20"/>
              </w:rPr>
            </w:pPr>
            <w:r w:rsidRPr="00FE4BDC">
              <w:rPr>
                <w:sz w:val="20"/>
                <w:szCs w:val="20"/>
              </w:rPr>
              <w:t>Долгосрочные кредиты банков</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2 254 200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19 400</w:t>
            </w:r>
          </w:p>
        </w:tc>
        <w:tc>
          <w:tcPr>
            <w:tcW w:w="992" w:type="dxa"/>
          </w:tcPr>
          <w:p w:rsidR="00890759" w:rsidRPr="00FE4BDC" w:rsidRDefault="00890759" w:rsidP="00FE4BDC">
            <w:pPr>
              <w:spacing w:line="360" w:lineRule="auto"/>
              <w:jc w:val="right"/>
              <w:rPr>
                <w:sz w:val="20"/>
                <w:szCs w:val="20"/>
                <w:lang w:val="en-US"/>
              </w:rPr>
            </w:pP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lang w:val="en-US"/>
              </w:rPr>
              <w:t>2 234 800</w:t>
            </w:r>
          </w:p>
        </w:tc>
      </w:tr>
      <w:tr w:rsidR="00890759" w:rsidRPr="00FE4BDC">
        <w:trPr>
          <w:trHeight w:hRule="exact" w:val="543"/>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68</w:t>
            </w:r>
          </w:p>
        </w:tc>
        <w:tc>
          <w:tcPr>
            <w:tcW w:w="3402" w:type="dxa"/>
          </w:tcPr>
          <w:p w:rsidR="00890759" w:rsidRPr="00FE4BDC" w:rsidRDefault="00890759" w:rsidP="00FE4BDC">
            <w:pPr>
              <w:spacing w:line="360" w:lineRule="auto"/>
              <w:rPr>
                <w:sz w:val="20"/>
                <w:szCs w:val="20"/>
              </w:rPr>
            </w:pPr>
            <w:r w:rsidRPr="00FE4BDC">
              <w:rPr>
                <w:sz w:val="20"/>
                <w:szCs w:val="20"/>
              </w:rPr>
              <w:t>Расчеты по налогам и сборам</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760 076, 648</w:t>
            </w:r>
          </w:p>
        </w:tc>
        <w:tc>
          <w:tcPr>
            <w:tcW w:w="992" w:type="dxa"/>
          </w:tcPr>
          <w:p w:rsidR="00890759" w:rsidRPr="00FE4BDC" w:rsidRDefault="00890759" w:rsidP="00FE4BDC">
            <w:pPr>
              <w:spacing w:line="360" w:lineRule="auto"/>
              <w:jc w:val="right"/>
              <w:rPr>
                <w:sz w:val="20"/>
                <w:szCs w:val="20"/>
                <w:lang w:val="en-US"/>
              </w:rPr>
            </w:pPr>
            <w:r w:rsidRPr="00FE4BDC">
              <w:rPr>
                <w:sz w:val="20"/>
                <w:szCs w:val="20"/>
              </w:rPr>
              <w:t>760 076, 648</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rPr>
                <w:sz w:val="20"/>
                <w:szCs w:val="20"/>
              </w:rPr>
            </w:pPr>
          </w:p>
        </w:tc>
      </w:tr>
      <w:tr w:rsidR="00890759" w:rsidRPr="00FE4BDC" w:rsidTr="00FE4BDC">
        <w:trPr>
          <w:trHeight w:hRule="exact" w:val="667"/>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69</w:t>
            </w:r>
          </w:p>
        </w:tc>
        <w:tc>
          <w:tcPr>
            <w:tcW w:w="3402" w:type="dxa"/>
          </w:tcPr>
          <w:p w:rsidR="00890759" w:rsidRPr="00FE4BDC" w:rsidRDefault="00890759" w:rsidP="00FE4BDC">
            <w:pPr>
              <w:spacing w:line="360" w:lineRule="auto"/>
              <w:rPr>
                <w:sz w:val="20"/>
                <w:szCs w:val="20"/>
              </w:rPr>
            </w:pPr>
            <w:r w:rsidRPr="00FE4BDC">
              <w:rPr>
                <w:sz w:val="20"/>
                <w:szCs w:val="20"/>
              </w:rPr>
              <w:t>Расчеты по социальному страхованию и обеспечению</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286 000</w:t>
            </w:r>
          </w:p>
        </w:tc>
        <w:tc>
          <w:tcPr>
            <w:tcW w:w="992" w:type="dxa"/>
          </w:tcPr>
          <w:p w:rsidR="00890759" w:rsidRPr="00FE4BDC" w:rsidRDefault="00890759" w:rsidP="00FE4BDC">
            <w:pPr>
              <w:spacing w:line="360" w:lineRule="auto"/>
              <w:jc w:val="right"/>
              <w:rPr>
                <w:sz w:val="20"/>
                <w:szCs w:val="20"/>
              </w:rPr>
            </w:pPr>
            <w:r w:rsidRPr="00FE4BDC">
              <w:rPr>
                <w:sz w:val="20"/>
                <w:szCs w:val="20"/>
              </w:rPr>
              <w:t>17 000</w:t>
            </w:r>
          </w:p>
        </w:tc>
        <w:tc>
          <w:tcPr>
            <w:tcW w:w="992" w:type="dxa"/>
          </w:tcPr>
          <w:p w:rsidR="00890759" w:rsidRPr="00FE4BDC" w:rsidRDefault="00890759" w:rsidP="00FE4BDC">
            <w:pPr>
              <w:spacing w:line="360" w:lineRule="auto"/>
              <w:jc w:val="right"/>
              <w:rPr>
                <w:sz w:val="20"/>
                <w:szCs w:val="20"/>
              </w:rPr>
            </w:pPr>
            <w:r w:rsidRPr="00FE4BDC">
              <w:rPr>
                <w:sz w:val="20"/>
                <w:szCs w:val="20"/>
              </w:rPr>
              <w:t>135 980</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404 980</w:t>
            </w:r>
          </w:p>
        </w:tc>
      </w:tr>
      <w:tr w:rsidR="00890759" w:rsidRPr="00FE4BDC">
        <w:trPr>
          <w:trHeight w:hRule="exact" w:val="313"/>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70</w:t>
            </w:r>
          </w:p>
        </w:tc>
        <w:tc>
          <w:tcPr>
            <w:tcW w:w="3402" w:type="dxa"/>
          </w:tcPr>
          <w:p w:rsidR="00890759" w:rsidRPr="00FE4BDC" w:rsidRDefault="00890759" w:rsidP="00FE4BDC">
            <w:pPr>
              <w:spacing w:line="360" w:lineRule="auto"/>
              <w:rPr>
                <w:sz w:val="20"/>
                <w:szCs w:val="20"/>
              </w:rPr>
            </w:pPr>
            <w:r w:rsidRPr="00FE4BDC">
              <w:rPr>
                <w:sz w:val="20"/>
                <w:szCs w:val="20"/>
              </w:rPr>
              <w:t>Расчеты с персоналом по оплате труда</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1 100 000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1 1</w:t>
            </w:r>
            <w:r w:rsidRPr="00FE4BDC">
              <w:rPr>
                <w:sz w:val="20"/>
                <w:szCs w:val="20"/>
              </w:rPr>
              <w:t>65</w:t>
            </w:r>
            <w:r w:rsidRPr="00FE4BDC">
              <w:rPr>
                <w:sz w:val="20"/>
                <w:szCs w:val="20"/>
                <w:lang w:val="en-US"/>
              </w:rPr>
              <w:t xml:space="preserve"> 000</w:t>
            </w: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5</w:t>
            </w:r>
            <w:r w:rsidRPr="00FE4BDC">
              <w:rPr>
                <w:sz w:val="20"/>
                <w:szCs w:val="20"/>
              </w:rPr>
              <w:t>39</w:t>
            </w:r>
            <w:r w:rsidRPr="00FE4BDC">
              <w:rPr>
                <w:sz w:val="20"/>
                <w:szCs w:val="20"/>
                <w:lang w:val="en-US"/>
              </w:rPr>
              <w:t xml:space="preserve"> 000</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rPr>
              <w:t>474</w:t>
            </w:r>
            <w:r w:rsidRPr="00FE4BDC">
              <w:rPr>
                <w:sz w:val="20"/>
                <w:szCs w:val="20"/>
                <w:lang w:val="en-US"/>
              </w:rPr>
              <w:t xml:space="preserve"> 000</w:t>
            </w:r>
          </w:p>
        </w:tc>
      </w:tr>
      <w:tr w:rsidR="00890759" w:rsidRPr="00FE4BDC">
        <w:trPr>
          <w:trHeight w:hRule="exact" w:val="409"/>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71</w:t>
            </w:r>
          </w:p>
        </w:tc>
        <w:tc>
          <w:tcPr>
            <w:tcW w:w="3402" w:type="dxa"/>
          </w:tcPr>
          <w:p w:rsidR="00890759" w:rsidRPr="00FE4BDC" w:rsidRDefault="00890759" w:rsidP="00FE4BDC">
            <w:pPr>
              <w:spacing w:line="360" w:lineRule="auto"/>
              <w:rPr>
                <w:sz w:val="20"/>
                <w:szCs w:val="20"/>
              </w:rPr>
            </w:pPr>
            <w:r w:rsidRPr="00FE4BDC">
              <w:rPr>
                <w:sz w:val="20"/>
                <w:szCs w:val="20"/>
              </w:rPr>
              <w:t>Расчеты с подотчетными лицами</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lang w:val="en-US"/>
              </w:rPr>
              <w:t>79 000</w:t>
            </w:r>
          </w:p>
        </w:tc>
        <w:tc>
          <w:tcPr>
            <w:tcW w:w="992" w:type="dxa"/>
          </w:tcPr>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lang w:val="en-US"/>
              </w:rPr>
            </w:pPr>
            <w:r w:rsidRPr="00FE4BDC">
              <w:rPr>
                <w:sz w:val="20"/>
                <w:szCs w:val="20"/>
                <w:lang w:val="en-US"/>
              </w:rPr>
              <w:t>79 000</w:t>
            </w:r>
          </w:p>
        </w:tc>
        <w:tc>
          <w:tcPr>
            <w:tcW w:w="992" w:type="dxa"/>
          </w:tcPr>
          <w:p w:rsidR="00890759" w:rsidRPr="00FE4BDC" w:rsidRDefault="00890759" w:rsidP="00FE4BDC">
            <w:pPr>
              <w:spacing w:line="360" w:lineRule="auto"/>
              <w:jc w:val="right"/>
              <w:rPr>
                <w:sz w:val="20"/>
                <w:szCs w:val="20"/>
              </w:rPr>
            </w:pPr>
          </w:p>
        </w:tc>
      </w:tr>
      <w:tr w:rsidR="00890759" w:rsidRPr="00FE4BDC">
        <w:trPr>
          <w:trHeight w:hRule="exact" w:val="280"/>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80</w:t>
            </w:r>
          </w:p>
        </w:tc>
        <w:tc>
          <w:tcPr>
            <w:tcW w:w="3402" w:type="dxa"/>
          </w:tcPr>
          <w:p w:rsidR="00890759" w:rsidRPr="00FE4BDC" w:rsidRDefault="00890759" w:rsidP="00FE4BDC">
            <w:pPr>
              <w:spacing w:line="360" w:lineRule="auto"/>
              <w:rPr>
                <w:sz w:val="20"/>
                <w:szCs w:val="20"/>
              </w:rPr>
            </w:pPr>
            <w:r w:rsidRPr="00FE4BDC">
              <w:rPr>
                <w:sz w:val="20"/>
                <w:szCs w:val="20"/>
              </w:rPr>
              <w:t>Уставный капитал</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20 000 000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20 000 000</w:t>
            </w:r>
          </w:p>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82</w:t>
            </w:r>
          </w:p>
        </w:tc>
        <w:tc>
          <w:tcPr>
            <w:tcW w:w="3402" w:type="dxa"/>
          </w:tcPr>
          <w:p w:rsidR="00890759" w:rsidRPr="00FE4BDC" w:rsidRDefault="00890759" w:rsidP="00FE4BDC">
            <w:pPr>
              <w:spacing w:line="360" w:lineRule="auto"/>
              <w:rPr>
                <w:sz w:val="20"/>
                <w:szCs w:val="20"/>
              </w:rPr>
            </w:pPr>
            <w:r w:rsidRPr="00FE4BDC">
              <w:rPr>
                <w:sz w:val="20"/>
                <w:szCs w:val="20"/>
              </w:rPr>
              <w:t>Резервный капитал</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2 000 000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2 000 000</w:t>
            </w:r>
          </w:p>
          <w:p w:rsidR="00890759" w:rsidRPr="00FE4BDC" w:rsidRDefault="00890759" w:rsidP="00FE4BDC">
            <w:pPr>
              <w:spacing w:line="360" w:lineRule="auto"/>
              <w:jc w:val="right"/>
              <w:rPr>
                <w:sz w:val="20"/>
                <w:szCs w:val="20"/>
              </w:rPr>
            </w:pPr>
          </w:p>
        </w:tc>
      </w:tr>
      <w:tr w:rsidR="00890759" w:rsidRPr="00FE4BDC">
        <w:trPr>
          <w:trHeight w:hRule="exact" w:val="29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84</w:t>
            </w:r>
          </w:p>
        </w:tc>
        <w:tc>
          <w:tcPr>
            <w:tcW w:w="3402" w:type="dxa"/>
          </w:tcPr>
          <w:p w:rsidR="00890759" w:rsidRPr="00FE4BDC" w:rsidRDefault="00890759" w:rsidP="00FE4BDC">
            <w:pPr>
              <w:spacing w:line="360" w:lineRule="auto"/>
              <w:rPr>
                <w:sz w:val="20"/>
                <w:szCs w:val="20"/>
              </w:rPr>
            </w:pPr>
            <w:r w:rsidRPr="00FE4BDC">
              <w:rPr>
                <w:sz w:val="20"/>
                <w:szCs w:val="20"/>
              </w:rPr>
              <w:t>Нераспределенная прибыль</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8 000 000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8 000 000</w:t>
            </w:r>
          </w:p>
          <w:p w:rsidR="00890759" w:rsidRPr="00FE4BDC" w:rsidRDefault="00890759" w:rsidP="00FE4BDC">
            <w:pPr>
              <w:spacing w:line="360" w:lineRule="auto"/>
              <w:jc w:val="right"/>
              <w:rPr>
                <w:sz w:val="20"/>
                <w:szCs w:val="20"/>
              </w:rPr>
            </w:pPr>
          </w:p>
        </w:tc>
      </w:tr>
      <w:tr w:rsidR="00890759" w:rsidRPr="00FE4BDC">
        <w:trPr>
          <w:trHeight w:hRule="exact" w:val="725"/>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90</w:t>
            </w:r>
          </w:p>
        </w:tc>
        <w:tc>
          <w:tcPr>
            <w:tcW w:w="3402" w:type="dxa"/>
          </w:tcPr>
          <w:p w:rsidR="00890759" w:rsidRPr="00FE4BDC" w:rsidRDefault="00890759" w:rsidP="00FE4BDC">
            <w:pPr>
              <w:spacing w:line="360" w:lineRule="auto"/>
              <w:rPr>
                <w:sz w:val="20"/>
                <w:szCs w:val="20"/>
              </w:rPr>
            </w:pPr>
            <w:r w:rsidRPr="00FE4BDC">
              <w:rPr>
                <w:sz w:val="20"/>
                <w:szCs w:val="20"/>
              </w:rPr>
              <w:t>Продажи</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rPr>
                <w:sz w:val="20"/>
                <w:szCs w:val="20"/>
              </w:rPr>
            </w:pPr>
            <w:r w:rsidRPr="00FE4BDC">
              <w:rPr>
                <w:sz w:val="20"/>
                <w:szCs w:val="20"/>
              </w:rPr>
              <w:t>2 337 745, 59</w:t>
            </w:r>
          </w:p>
        </w:tc>
        <w:tc>
          <w:tcPr>
            <w:tcW w:w="992" w:type="dxa"/>
          </w:tcPr>
          <w:p w:rsidR="00890759" w:rsidRPr="00FE4BDC" w:rsidRDefault="00890759" w:rsidP="00FE4BDC">
            <w:pPr>
              <w:spacing w:line="360" w:lineRule="auto"/>
              <w:jc w:val="right"/>
              <w:rPr>
                <w:sz w:val="20"/>
                <w:szCs w:val="20"/>
              </w:rPr>
            </w:pPr>
            <w:r w:rsidRPr="00FE4BDC">
              <w:rPr>
                <w:sz w:val="20"/>
                <w:szCs w:val="20"/>
              </w:rPr>
              <w:t>3 200 000</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rPr>
                <w:sz w:val="20"/>
                <w:szCs w:val="20"/>
              </w:rPr>
            </w:pPr>
            <w:r w:rsidRPr="00FE4BDC">
              <w:rPr>
                <w:sz w:val="20"/>
                <w:szCs w:val="20"/>
              </w:rPr>
              <w:t>862 254,41</w:t>
            </w:r>
          </w:p>
        </w:tc>
      </w:tr>
      <w:tr w:rsidR="00890759" w:rsidRPr="00FE4BDC">
        <w:trPr>
          <w:trHeight w:hRule="exact" w:val="541"/>
        </w:trPr>
        <w:tc>
          <w:tcPr>
            <w:tcW w:w="709" w:type="dxa"/>
          </w:tcPr>
          <w:p w:rsidR="00890759" w:rsidRPr="00FE4BDC" w:rsidRDefault="00890759" w:rsidP="00FE4BDC">
            <w:pPr>
              <w:spacing w:line="360" w:lineRule="auto"/>
              <w:jc w:val="center"/>
              <w:rPr>
                <w:sz w:val="20"/>
                <w:szCs w:val="20"/>
                <w:lang w:val="en-US"/>
              </w:rPr>
            </w:pPr>
            <w:r w:rsidRPr="00FE4BDC">
              <w:rPr>
                <w:sz w:val="20"/>
                <w:szCs w:val="20"/>
                <w:lang w:val="en-US"/>
              </w:rPr>
              <w:t>99</w:t>
            </w:r>
          </w:p>
        </w:tc>
        <w:tc>
          <w:tcPr>
            <w:tcW w:w="3402" w:type="dxa"/>
          </w:tcPr>
          <w:p w:rsidR="00890759" w:rsidRPr="00FE4BDC" w:rsidRDefault="00890759" w:rsidP="00FE4BDC">
            <w:pPr>
              <w:spacing w:line="360" w:lineRule="auto"/>
              <w:rPr>
                <w:sz w:val="20"/>
                <w:szCs w:val="20"/>
              </w:rPr>
            </w:pPr>
            <w:r w:rsidRPr="00FE4BDC">
              <w:rPr>
                <w:sz w:val="20"/>
                <w:szCs w:val="20"/>
              </w:rPr>
              <w:t>Прибыли и убытки</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206 941, 058</w:t>
            </w:r>
          </w:p>
        </w:tc>
        <w:tc>
          <w:tcPr>
            <w:tcW w:w="992" w:type="dxa"/>
          </w:tcPr>
          <w:p w:rsidR="00890759" w:rsidRPr="00FE4BDC" w:rsidRDefault="00890759" w:rsidP="00FE4BDC">
            <w:pPr>
              <w:spacing w:line="360" w:lineRule="auto"/>
              <w:jc w:val="right"/>
              <w:rPr>
                <w:sz w:val="20"/>
                <w:szCs w:val="20"/>
              </w:rPr>
            </w:pPr>
            <w:r w:rsidRPr="00FE4BDC">
              <w:rPr>
                <w:sz w:val="20"/>
                <w:szCs w:val="20"/>
              </w:rPr>
              <w:t>862 254, 41</w:t>
            </w:r>
          </w:p>
        </w:tc>
        <w:tc>
          <w:tcPr>
            <w:tcW w:w="993" w:type="dxa"/>
          </w:tcPr>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lang w:val="en-US"/>
              </w:rPr>
            </w:pPr>
            <w:r w:rsidRPr="00FE4BDC">
              <w:rPr>
                <w:sz w:val="20"/>
                <w:szCs w:val="20"/>
              </w:rPr>
              <w:t>655 313, 35</w:t>
            </w:r>
          </w:p>
        </w:tc>
      </w:tr>
      <w:tr w:rsidR="00890759" w:rsidRPr="00FE4BDC">
        <w:trPr>
          <w:trHeight w:hRule="exact" w:val="527"/>
        </w:trPr>
        <w:tc>
          <w:tcPr>
            <w:tcW w:w="709" w:type="dxa"/>
          </w:tcPr>
          <w:p w:rsidR="00890759" w:rsidRPr="00FE4BDC" w:rsidRDefault="00890759" w:rsidP="00FE4BDC">
            <w:pPr>
              <w:spacing w:line="360" w:lineRule="auto"/>
              <w:jc w:val="center"/>
              <w:rPr>
                <w:sz w:val="20"/>
                <w:szCs w:val="20"/>
              </w:rPr>
            </w:pPr>
          </w:p>
        </w:tc>
        <w:tc>
          <w:tcPr>
            <w:tcW w:w="3402" w:type="dxa"/>
          </w:tcPr>
          <w:p w:rsidR="00890759" w:rsidRPr="00FE4BDC" w:rsidRDefault="00890759" w:rsidP="00FE4BDC">
            <w:pPr>
              <w:spacing w:line="360" w:lineRule="auto"/>
              <w:jc w:val="center"/>
              <w:rPr>
                <w:b/>
                <w:sz w:val="20"/>
                <w:szCs w:val="20"/>
              </w:rPr>
            </w:pPr>
            <w:r w:rsidRPr="00FE4BDC">
              <w:rPr>
                <w:b/>
                <w:sz w:val="20"/>
                <w:szCs w:val="20"/>
              </w:rPr>
              <w:t>Итого</w:t>
            </w:r>
          </w:p>
        </w:tc>
        <w:tc>
          <w:tcPr>
            <w:tcW w:w="993" w:type="dxa"/>
          </w:tcPr>
          <w:p w:rsidR="00890759" w:rsidRPr="00FE4BDC" w:rsidRDefault="00890759" w:rsidP="00FE4BDC">
            <w:pPr>
              <w:spacing w:line="360" w:lineRule="auto"/>
              <w:jc w:val="right"/>
              <w:rPr>
                <w:sz w:val="20"/>
                <w:szCs w:val="20"/>
              </w:rPr>
            </w:pPr>
            <w:r w:rsidRPr="00FE4BDC">
              <w:rPr>
                <w:sz w:val="20"/>
                <w:szCs w:val="20"/>
              </w:rPr>
              <w:t>35 112 200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35 112 200</w:t>
            </w:r>
          </w:p>
          <w:p w:rsidR="00890759" w:rsidRPr="00FE4BDC" w:rsidRDefault="00890759" w:rsidP="00FE4BDC">
            <w:pPr>
              <w:spacing w:line="360" w:lineRule="auto"/>
              <w:jc w:val="right"/>
              <w:rPr>
                <w:sz w:val="20"/>
                <w:szCs w:val="20"/>
              </w:rPr>
            </w:pPr>
          </w:p>
        </w:tc>
        <w:tc>
          <w:tcPr>
            <w:tcW w:w="992" w:type="dxa"/>
          </w:tcPr>
          <w:p w:rsidR="00890759" w:rsidRPr="00FE4BDC" w:rsidRDefault="00890759" w:rsidP="00FE4BDC">
            <w:pPr>
              <w:spacing w:line="360" w:lineRule="auto"/>
              <w:jc w:val="right"/>
              <w:rPr>
                <w:sz w:val="20"/>
                <w:szCs w:val="20"/>
              </w:rPr>
            </w:pPr>
            <w:r w:rsidRPr="00FE4BDC">
              <w:rPr>
                <w:sz w:val="20"/>
                <w:szCs w:val="20"/>
              </w:rPr>
              <w:t>5 650 147, 71</w:t>
            </w:r>
          </w:p>
        </w:tc>
        <w:tc>
          <w:tcPr>
            <w:tcW w:w="992" w:type="dxa"/>
          </w:tcPr>
          <w:p w:rsidR="00890759" w:rsidRPr="00FE4BDC" w:rsidRDefault="00890759" w:rsidP="00FE4BDC">
            <w:pPr>
              <w:spacing w:line="360" w:lineRule="auto"/>
              <w:jc w:val="right"/>
              <w:rPr>
                <w:sz w:val="20"/>
                <w:szCs w:val="20"/>
              </w:rPr>
            </w:pPr>
            <w:r w:rsidRPr="00FE4BDC">
              <w:rPr>
                <w:sz w:val="20"/>
                <w:szCs w:val="20"/>
              </w:rPr>
              <w:t>5 650 147, 71</w:t>
            </w:r>
          </w:p>
        </w:tc>
        <w:tc>
          <w:tcPr>
            <w:tcW w:w="993" w:type="dxa"/>
          </w:tcPr>
          <w:p w:rsidR="00890759" w:rsidRPr="00FE4BDC" w:rsidRDefault="00890759" w:rsidP="00FE4BDC">
            <w:pPr>
              <w:spacing w:line="360" w:lineRule="auto"/>
              <w:jc w:val="right"/>
              <w:rPr>
                <w:sz w:val="20"/>
                <w:szCs w:val="20"/>
              </w:rPr>
            </w:pPr>
            <w:r w:rsidRPr="00FE4BDC">
              <w:rPr>
                <w:sz w:val="20"/>
                <w:szCs w:val="20"/>
              </w:rPr>
              <w:t>5 268 823, 35</w:t>
            </w:r>
          </w:p>
        </w:tc>
        <w:tc>
          <w:tcPr>
            <w:tcW w:w="992" w:type="dxa"/>
          </w:tcPr>
          <w:p w:rsidR="00890759" w:rsidRPr="00FE4BDC" w:rsidRDefault="00890759" w:rsidP="00FE4BDC">
            <w:pPr>
              <w:spacing w:line="360" w:lineRule="auto"/>
              <w:jc w:val="right"/>
              <w:rPr>
                <w:sz w:val="20"/>
                <w:szCs w:val="20"/>
              </w:rPr>
            </w:pPr>
            <w:r w:rsidRPr="00FE4BDC">
              <w:rPr>
                <w:sz w:val="20"/>
                <w:szCs w:val="20"/>
              </w:rPr>
              <w:t>5 268 823, 35</w:t>
            </w:r>
          </w:p>
        </w:tc>
      </w:tr>
    </w:tbl>
    <w:p w:rsidR="00890759" w:rsidRPr="00FE4BDC" w:rsidRDefault="00890759" w:rsidP="00FE4BDC">
      <w:pPr>
        <w:spacing w:line="360" w:lineRule="auto"/>
        <w:rPr>
          <w:sz w:val="20"/>
          <w:szCs w:val="20"/>
        </w:rPr>
      </w:pPr>
    </w:p>
    <w:p w:rsidR="00890759" w:rsidRPr="00FE4BDC" w:rsidRDefault="00890759" w:rsidP="00FE4BDC">
      <w:pPr>
        <w:pStyle w:val="2"/>
        <w:keepNext w:val="0"/>
        <w:pageBreakBefore/>
        <w:spacing w:before="0" w:after="0" w:line="360" w:lineRule="auto"/>
        <w:ind w:firstLine="709"/>
        <w:rPr>
          <w:rFonts w:ascii="Times New Roman" w:hAnsi="Times New Roman" w:cs="Times New Roman"/>
        </w:rPr>
      </w:pPr>
      <w:bookmarkStart w:id="17" w:name="_Toc194984139"/>
      <w:r w:rsidRPr="00FE4BDC">
        <w:rPr>
          <w:rFonts w:ascii="Times New Roman" w:hAnsi="Times New Roman" w:cs="Times New Roman"/>
        </w:rPr>
        <w:t xml:space="preserve">Задание 2. Система счетов и двойная запись. </w:t>
      </w:r>
      <w:r w:rsidR="00F21AC7" w:rsidRPr="00FE4BDC">
        <w:rPr>
          <w:rFonts w:ascii="Times New Roman" w:hAnsi="Times New Roman" w:cs="Times New Roman"/>
        </w:rPr>
        <w:br/>
      </w:r>
      <w:r w:rsidRPr="00FE4BDC">
        <w:rPr>
          <w:rFonts w:ascii="Times New Roman" w:hAnsi="Times New Roman" w:cs="Times New Roman"/>
        </w:rPr>
        <w:t>Счета синтетического учета.</w:t>
      </w:r>
      <w:bookmarkEnd w:id="17"/>
    </w:p>
    <w:p w:rsidR="00890759" w:rsidRPr="00FE4BDC" w:rsidRDefault="00890759" w:rsidP="00FE4BDC">
      <w:pPr>
        <w:spacing w:line="360" w:lineRule="auto"/>
        <w:ind w:firstLine="709"/>
        <w:jc w:val="center"/>
        <w:rPr>
          <w:b/>
          <w:sz w:val="28"/>
          <w:szCs w:val="28"/>
        </w:rPr>
      </w:pPr>
    </w:p>
    <w:p w:rsidR="00890759" w:rsidRPr="00FE4BDC" w:rsidRDefault="00890759" w:rsidP="00FE4BDC">
      <w:pPr>
        <w:pStyle w:val="a9"/>
        <w:spacing w:after="0" w:line="360" w:lineRule="auto"/>
        <w:ind w:left="0"/>
        <w:jc w:val="center"/>
        <w:rPr>
          <w:sz w:val="20"/>
          <w:szCs w:val="20"/>
        </w:rPr>
      </w:pPr>
      <w:r w:rsidRPr="00FE4BDC">
        <w:rPr>
          <w:sz w:val="20"/>
          <w:szCs w:val="20"/>
        </w:rPr>
        <w:t>Счета синтетического учета по данным баланса</w:t>
      </w:r>
    </w:p>
    <w:p w:rsidR="00890759" w:rsidRPr="00FE4BDC" w:rsidRDefault="00890759" w:rsidP="00FE4BDC">
      <w:pPr>
        <w:pStyle w:val="a9"/>
        <w:spacing w:after="0" w:line="360" w:lineRule="auto"/>
        <w:ind w:left="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2"/>
        <w:gridCol w:w="2022"/>
        <w:gridCol w:w="2022"/>
        <w:gridCol w:w="1921"/>
      </w:tblGrid>
      <w:tr w:rsidR="00890759" w:rsidRPr="00FE4BDC">
        <w:trPr>
          <w:cantSplit/>
        </w:trPr>
        <w:tc>
          <w:tcPr>
            <w:tcW w:w="4043"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01</w:t>
            </w:r>
          </w:p>
          <w:p w:rsidR="00890759" w:rsidRPr="00FE4BDC" w:rsidRDefault="00890759" w:rsidP="00FE4BDC">
            <w:pPr>
              <w:pStyle w:val="a9"/>
              <w:spacing w:after="0" w:line="360" w:lineRule="auto"/>
              <w:ind w:left="0"/>
              <w:jc w:val="center"/>
              <w:rPr>
                <w:sz w:val="20"/>
                <w:szCs w:val="20"/>
              </w:rPr>
            </w:pPr>
            <w:r w:rsidRPr="00FE4BDC">
              <w:rPr>
                <w:sz w:val="20"/>
                <w:szCs w:val="20"/>
              </w:rPr>
              <w:t>Основные средства</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3943"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02</w:t>
            </w:r>
          </w:p>
          <w:p w:rsidR="00890759" w:rsidRPr="00FE4BDC" w:rsidRDefault="00890759" w:rsidP="00FE4BDC">
            <w:pPr>
              <w:pStyle w:val="a9"/>
              <w:spacing w:after="0" w:line="360" w:lineRule="auto"/>
              <w:ind w:left="0"/>
              <w:jc w:val="center"/>
              <w:rPr>
                <w:sz w:val="20"/>
                <w:szCs w:val="20"/>
              </w:rPr>
            </w:pPr>
            <w:r w:rsidRPr="00FE4BDC">
              <w:rPr>
                <w:sz w:val="20"/>
                <w:szCs w:val="20"/>
              </w:rPr>
              <w:t>Амортизация основных средств</w:t>
            </w:r>
          </w:p>
        </w:tc>
      </w:tr>
      <w:tr w:rsidR="00890759" w:rsidRPr="00FE4BD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2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1921"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27200000</w:t>
            </w:r>
          </w:p>
        </w:tc>
        <w:tc>
          <w:tcPr>
            <w:tcW w:w="2022" w:type="dxa"/>
          </w:tcPr>
          <w:p w:rsidR="00890759" w:rsidRPr="00FE4BDC" w:rsidRDefault="00890759" w:rsidP="00FE4BDC">
            <w:pPr>
              <w:pStyle w:val="a9"/>
              <w:spacing w:after="0" w:line="360" w:lineRule="auto"/>
              <w:ind w:left="0"/>
              <w:rPr>
                <w:sz w:val="20"/>
                <w:szCs w:val="20"/>
              </w:rPr>
            </w:pP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1921" w:type="dxa"/>
          </w:tcPr>
          <w:p w:rsidR="00890759" w:rsidRPr="00FE4BDC" w:rsidRDefault="00890759" w:rsidP="00FE4BDC">
            <w:pPr>
              <w:pStyle w:val="a9"/>
              <w:spacing w:after="0" w:line="360" w:lineRule="auto"/>
              <w:ind w:left="0"/>
              <w:rPr>
                <w:sz w:val="20"/>
                <w:szCs w:val="20"/>
              </w:rPr>
            </w:pPr>
            <w:r w:rsidRPr="00FE4BDC">
              <w:rPr>
                <w:sz w:val="20"/>
                <w:szCs w:val="20"/>
              </w:rPr>
              <w:t>1420000</w:t>
            </w:r>
          </w:p>
        </w:tc>
      </w:tr>
      <w:tr w:rsidR="00890759" w:rsidRPr="00FE4BDC">
        <w:tc>
          <w:tcPr>
            <w:tcW w:w="2021"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1921" w:type="dxa"/>
          </w:tcPr>
          <w:p w:rsidR="00890759" w:rsidRPr="00FE4BDC" w:rsidRDefault="00890759" w:rsidP="00FE4BDC">
            <w:pPr>
              <w:pStyle w:val="a9"/>
              <w:spacing w:after="0" w:line="360" w:lineRule="auto"/>
              <w:ind w:left="0"/>
              <w:rPr>
                <w:sz w:val="20"/>
                <w:szCs w:val="20"/>
              </w:rPr>
            </w:pPr>
            <w:r w:rsidRPr="00FE4BDC">
              <w:rPr>
                <w:sz w:val="20"/>
                <w:szCs w:val="20"/>
              </w:rPr>
              <w:t>1200</w:t>
            </w:r>
          </w:p>
          <w:p w:rsidR="00890759" w:rsidRPr="00FE4BDC" w:rsidRDefault="00890759" w:rsidP="00FE4BDC">
            <w:pPr>
              <w:pStyle w:val="a9"/>
              <w:spacing w:after="0" w:line="360" w:lineRule="auto"/>
              <w:ind w:left="0"/>
              <w:rPr>
                <w:sz w:val="20"/>
                <w:szCs w:val="20"/>
              </w:rPr>
            </w:pPr>
            <w:r w:rsidRPr="00FE4BDC">
              <w:rPr>
                <w:sz w:val="20"/>
                <w:szCs w:val="20"/>
              </w:rPr>
              <w:t>700</w:t>
            </w:r>
          </w:p>
          <w:p w:rsidR="00890759" w:rsidRPr="00FE4BDC" w:rsidRDefault="00890759" w:rsidP="00FE4BDC">
            <w:pPr>
              <w:pStyle w:val="a9"/>
              <w:spacing w:after="0" w:line="360" w:lineRule="auto"/>
              <w:ind w:left="0"/>
              <w:rPr>
                <w:sz w:val="20"/>
                <w:szCs w:val="20"/>
              </w:rPr>
            </w:pPr>
            <w:r w:rsidRPr="00FE4BDC">
              <w:rPr>
                <w:sz w:val="20"/>
                <w:szCs w:val="20"/>
              </w:rPr>
              <w:t>500</w:t>
            </w:r>
          </w:p>
          <w:p w:rsidR="00890759" w:rsidRPr="00FE4BDC" w:rsidRDefault="00890759" w:rsidP="00FE4BDC">
            <w:pPr>
              <w:pStyle w:val="a9"/>
              <w:spacing w:after="0" w:line="360" w:lineRule="auto"/>
              <w:ind w:left="0"/>
              <w:rPr>
                <w:sz w:val="20"/>
                <w:szCs w:val="20"/>
              </w:rPr>
            </w:pPr>
            <w:r w:rsidRPr="00FE4BDC">
              <w:rPr>
                <w:sz w:val="20"/>
                <w:szCs w:val="20"/>
              </w:rPr>
              <w:t>400</w:t>
            </w:r>
          </w:p>
          <w:p w:rsidR="00890759" w:rsidRPr="00FE4BDC" w:rsidRDefault="00890759" w:rsidP="00FE4BDC">
            <w:pPr>
              <w:pStyle w:val="a9"/>
              <w:spacing w:after="0" w:line="360" w:lineRule="auto"/>
              <w:ind w:left="0"/>
              <w:rPr>
                <w:sz w:val="20"/>
                <w:szCs w:val="20"/>
              </w:rPr>
            </w:pPr>
            <w:r w:rsidRPr="00FE4BDC">
              <w:rPr>
                <w:sz w:val="20"/>
                <w:szCs w:val="20"/>
              </w:rPr>
              <w:t>2000</w:t>
            </w:r>
          </w:p>
          <w:p w:rsidR="00890759" w:rsidRPr="00FE4BDC" w:rsidRDefault="00890759" w:rsidP="00FE4BDC">
            <w:pPr>
              <w:pStyle w:val="a9"/>
              <w:spacing w:after="0" w:line="360" w:lineRule="auto"/>
              <w:ind w:left="0"/>
              <w:rPr>
                <w:sz w:val="20"/>
                <w:szCs w:val="20"/>
              </w:rPr>
            </w:pPr>
            <w:r w:rsidRPr="00FE4BDC">
              <w:rPr>
                <w:sz w:val="20"/>
                <w:szCs w:val="20"/>
              </w:rPr>
              <w:t>22000</w:t>
            </w:r>
          </w:p>
          <w:p w:rsidR="00890759" w:rsidRPr="00FE4BDC" w:rsidRDefault="00890759" w:rsidP="00FE4BDC">
            <w:pPr>
              <w:pStyle w:val="a9"/>
              <w:spacing w:after="0" w:line="360" w:lineRule="auto"/>
              <w:ind w:left="0"/>
              <w:rPr>
                <w:sz w:val="20"/>
                <w:szCs w:val="20"/>
              </w:rPr>
            </w:pPr>
            <w:r w:rsidRPr="00FE4BDC">
              <w:rPr>
                <w:sz w:val="20"/>
                <w:szCs w:val="20"/>
              </w:rPr>
              <w:t>7000</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27200000</w:t>
            </w:r>
          </w:p>
        </w:tc>
        <w:tc>
          <w:tcPr>
            <w:tcW w:w="2022" w:type="dxa"/>
          </w:tcPr>
          <w:p w:rsidR="00890759" w:rsidRPr="00FE4BDC" w:rsidRDefault="00890759" w:rsidP="00FE4BDC">
            <w:pPr>
              <w:pStyle w:val="a9"/>
              <w:spacing w:after="0" w:line="360" w:lineRule="auto"/>
              <w:ind w:left="0"/>
              <w:rPr>
                <w:sz w:val="20"/>
                <w:szCs w:val="20"/>
              </w:rPr>
            </w:pP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1921" w:type="dxa"/>
          </w:tcPr>
          <w:p w:rsidR="00890759" w:rsidRPr="00FE4BDC" w:rsidRDefault="00890759" w:rsidP="00FE4BDC">
            <w:pPr>
              <w:pStyle w:val="a9"/>
              <w:spacing w:after="0" w:line="360" w:lineRule="auto"/>
              <w:ind w:left="0"/>
              <w:rPr>
                <w:sz w:val="20"/>
                <w:szCs w:val="20"/>
              </w:rPr>
            </w:pPr>
            <w:r w:rsidRPr="00FE4BDC">
              <w:rPr>
                <w:sz w:val="20"/>
                <w:szCs w:val="20"/>
              </w:rPr>
              <w:t>1453800</w:t>
            </w:r>
          </w:p>
        </w:tc>
      </w:tr>
    </w:tbl>
    <w:p w:rsidR="00890759" w:rsidRPr="00FE4BDC" w:rsidRDefault="00890759" w:rsidP="00FE4BDC">
      <w:pPr>
        <w:pStyle w:val="a9"/>
        <w:spacing w:after="0" w:line="360" w:lineRule="auto"/>
        <w:ind w:left="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2006"/>
        <w:gridCol w:w="2006"/>
        <w:gridCol w:w="2006"/>
        <w:gridCol w:w="1985"/>
        <w:gridCol w:w="21"/>
      </w:tblGrid>
      <w:tr w:rsidR="00890759" w:rsidRPr="00FE4BDC">
        <w:trPr>
          <w:cantSplit/>
          <w:trHeight w:val="390"/>
        </w:trPr>
        <w:tc>
          <w:tcPr>
            <w:tcW w:w="401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04</w:t>
            </w:r>
          </w:p>
          <w:p w:rsidR="00890759" w:rsidRPr="00FE4BDC" w:rsidRDefault="00890759" w:rsidP="00FE4BDC">
            <w:pPr>
              <w:pStyle w:val="a9"/>
              <w:spacing w:after="0" w:line="360" w:lineRule="auto"/>
              <w:ind w:left="0"/>
              <w:jc w:val="center"/>
              <w:rPr>
                <w:sz w:val="20"/>
                <w:szCs w:val="20"/>
              </w:rPr>
            </w:pPr>
            <w:r w:rsidRPr="00FE4BDC">
              <w:rPr>
                <w:sz w:val="20"/>
                <w:szCs w:val="20"/>
              </w:rPr>
              <w:t>Нематериальные активы</w:t>
            </w: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4012"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05</w:t>
            </w:r>
          </w:p>
          <w:p w:rsidR="00890759" w:rsidRPr="00FE4BDC" w:rsidRDefault="00890759" w:rsidP="00FE4BDC">
            <w:pPr>
              <w:pStyle w:val="a9"/>
              <w:spacing w:after="0" w:line="360" w:lineRule="auto"/>
              <w:ind w:left="0"/>
              <w:jc w:val="center"/>
              <w:rPr>
                <w:sz w:val="20"/>
                <w:szCs w:val="20"/>
              </w:rPr>
            </w:pPr>
            <w:r w:rsidRPr="00FE4BDC">
              <w:rPr>
                <w:sz w:val="20"/>
                <w:szCs w:val="20"/>
              </w:rPr>
              <w:t>Амортизация нематериальных активов</w:t>
            </w:r>
          </w:p>
        </w:tc>
      </w:tr>
      <w:tr w:rsidR="00890759" w:rsidRPr="00FE4BDC">
        <w:trPr>
          <w:trHeight w:val="128"/>
        </w:trPr>
        <w:tc>
          <w:tcPr>
            <w:tcW w:w="2005"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06"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6"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06"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06"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rPr>
          <w:trHeight w:val="128"/>
        </w:trPr>
        <w:tc>
          <w:tcPr>
            <w:tcW w:w="2005" w:type="dxa"/>
          </w:tcPr>
          <w:p w:rsidR="00890759" w:rsidRPr="00FE4BDC" w:rsidRDefault="00890759" w:rsidP="00FE4BDC">
            <w:pPr>
              <w:pStyle w:val="a9"/>
              <w:spacing w:after="0" w:line="360" w:lineRule="auto"/>
              <w:ind w:left="0"/>
              <w:rPr>
                <w:sz w:val="20"/>
                <w:szCs w:val="20"/>
              </w:rPr>
            </w:pPr>
            <w:r w:rsidRPr="00FE4BDC">
              <w:rPr>
                <w:sz w:val="20"/>
                <w:szCs w:val="20"/>
              </w:rPr>
              <w:t>520000</w:t>
            </w:r>
          </w:p>
        </w:tc>
        <w:tc>
          <w:tcPr>
            <w:tcW w:w="2006" w:type="dxa"/>
          </w:tcPr>
          <w:p w:rsidR="00890759" w:rsidRPr="00FE4BDC" w:rsidRDefault="00890759" w:rsidP="00FE4BDC">
            <w:pPr>
              <w:pStyle w:val="a9"/>
              <w:spacing w:after="0" w:line="360" w:lineRule="auto"/>
              <w:ind w:left="0"/>
              <w:rPr>
                <w:sz w:val="20"/>
                <w:szCs w:val="20"/>
              </w:rPr>
            </w:pP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2006" w:type="dxa"/>
          </w:tcPr>
          <w:p w:rsidR="00890759" w:rsidRPr="00FE4BDC" w:rsidRDefault="00890759" w:rsidP="00FE4BDC">
            <w:pPr>
              <w:pStyle w:val="a9"/>
              <w:spacing w:after="0" w:line="360" w:lineRule="auto"/>
              <w:ind w:left="0"/>
              <w:rPr>
                <w:sz w:val="20"/>
                <w:szCs w:val="20"/>
              </w:rPr>
            </w:pPr>
          </w:p>
        </w:tc>
        <w:tc>
          <w:tcPr>
            <w:tcW w:w="2006" w:type="dxa"/>
            <w:gridSpan w:val="2"/>
          </w:tcPr>
          <w:p w:rsidR="00890759" w:rsidRPr="00FE4BDC" w:rsidRDefault="00890759" w:rsidP="00FE4BDC">
            <w:pPr>
              <w:pStyle w:val="a9"/>
              <w:spacing w:after="0" w:line="360" w:lineRule="auto"/>
              <w:ind w:left="0"/>
              <w:rPr>
                <w:sz w:val="20"/>
                <w:szCs w:val="20"/>
              </w:rPr>
            </w:pPr>
            <w:r w:rsidRPr="00FE4BDC">
              <w:rPr>
                <w:sz w:val="20"/>
                <w:szCs w:val="20"/>
              </w:rPr>
              <w:t>52000</w:t>
            </w:r>
          </w:p>
        </w:tc>
      </w:tr>
      <w:tr w:rsidR="00890759" w:rsidRPr="00FE4BDC">
        <w:trPr>
          <w:trHeight w:val="128"/>
        </w:trPr>
        <w:tc>
          <w:tcPr>
            <w:tcW w:w="2005" w:type="dxa"/>
          </w:tcPr>
          <w:p w:rsidR="00890759" w:rsidRPr="00FE4BDC" w:rsidRDefault="00890759" w:rsidP="00FE4BDC">
            <w:pPr>
              <w:pStyle w:val="a9"/>
              <w:spacing w:after="0" w:line="360" w:lineRule="auto"/>
              <w:ind w:left="0"/>
              <w:rPr>
                <w:sz w:val="20"/>
                <w:szCs w:val="20"/>
              </w:rPr>
            </w:pPr>
          </w:p>
        </w:tc>
        <w:tc>
          <w:tcPr>
            <w:tcW w:w="2006" w:type="dxa"/>
          </w:tcPr>
          <w:p w:rsidR="00890759" w:rsidRPr="00FE4BDC" w:rsidRDefault="00890759" w:rsidP="00FE4BDC">
            <w:pPr>
              <w:pStyle w:val="a9"/>
              <w:spacing w:after="0" w:line="360" w:lineRule="auto"/>
              <w:ind w:left="0"/>
              <w:rPr>
                <w:sz w:val="20"/>
                <w:szCs w:val="20"/>
              </w:rPr>
            </w:pP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2006" w:type="dxa"/>
          </w:tcPr>
          <w:p w:rsidR="00890759" w:rsidRPr="00FE4BDC" w:rsidRDefault="00890759" w:rsidP="00FE4BDC">
            <w:pPr>
              <w:pStyle w:val="a9"/>
              <w:spacing w:after="0" w:line="360" w:lineRule="auto"/>
              <w:ind w:left="0"/>
              <w:rPr>
                <w:sz w:val="20"/>
                <w:szCs w:val="20"/>
              </w:rPr>
            </w:pPr>
          </w:p>
        </w:tc>
        <w:tc>
          <w:tcPr>
            <w:tcW w:w="2006" w:type="dxa"/>
            <w:gridSpan w:val="2"/>
          </w:tcPr>
          <w:p w:rsidR="00890759" w:rsidRPr="00FE4BDC" w:rsidRDefault="00890759" w:rsidP="00FE4BDC">
            <w:pPr>
              <w:pStyle w:val="a9"/>
              <w:spacing w:after="0" w:line="360" w:lineRule="auto"/>
              <w:ind w:left="0"/>
              <w:rPr>
                <w:sz w:val="20"/>
                <w:szCs w:val="20"/>
              </w:rPr>
            </w:pPr>
            <w:r w:rsidRPr="00FE4BDC">
              <w:rPr>
                <w:sz w:val="20"/>
                <w:szCs w:val="20"/>
              </w:rPr>
              <w:t>4330</w:t>
            </w:r>
          </w:p>
        </w:tc>
      </w:tr>
      <w:tr w:rsidR="00890759" w:rsidRPr="00FE4BDC">
        <w:trPr>
          <w:gridAfter w:val="1"/>
          <w:wAfter w:w="21" w:type="dxa"/>
          <w:trHeight w:val="157"/>
        </w:trPr>
        <w:tc>
          <w:tcPr>
            <w:tcW w:w="2005" w:type="dxa"/>
          </w:tcPr>
          <w:p w:rsidR="00890759" w:rsidRPr="00FE4BDC" w:rsidRDefault="00890759" w:rsidP="00FE4BDC">
            <w:pPr>
              <w:pStyle w:val="a9"/>
              <w:spacing w:after="0" w:line="360" w:lineRule="auto"/>
              <w:ind w:left="0"/>
              <w:rPr>
                <w:sz w:val="20"/>
                <w:szCs w:val="20"/>
              </w:rPr>
            </w:pPr>
            <w:r w:rsidRPr="00FE4BDC">
              <w:rPr>
                <w:sz w:val="20"/>
                <w:szCs w:val="20"/>
              </w:rPr>
              <w:t>520000</w:t>
            </w:r>
          </w:p>
        </w:tc>
        <w:tc>
          <w:tcPr>
            <w:tcW w:w="2006" w:type="dxa"/>
          </w:tcPr>
          <w:p w:rsidR="00890759" w:rsidRPr="00FE4BDC" w:rsidRDefault="00890759" w:rsidP="00FE4BDC">
            <w:pPr>
              <w:pStyle w:val="a9"/>
              <w:spacing w:after="0" w:line="360" w:lineRule="auto"/>
              <w:ind w:left="0"/>
              <w:rPr>
                <w:sz w:val="20"/>
                <w:szCs w:val="20"/>
              </w:rPr>
            </w:pP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2006" w:type="dxa"/>
          </w:tcPr>
          <w:p w:rsidR="00890759" w:rsidRPr="00FE4BDC" w:rsidRDefault="00890759" w:rsidP="00FE4BDC">
            <w:pPr>
              <w:pStyle w:val="a9"/>
              <w:spacing w:after="0" w:line="360" w:lineRule="auto"/>
              <w:ind w:left="0"/>
              <w:rPr>
                <w:sz w:val="20"/>
                <w:szCs w:val="20"/>
              </w:rPr>
            </w:pPr>
          </w:p>
        </w:tc>
        <w:tc>
          <w:tcPr>
            <w:tcW w:w="1985" w:type="dxa"/>
          </w:tcPr>
          <w:p w:rsidR="00890759" w:rsidRPr="00FE4BDC" w:rsidRDefault="00890759" w:rsidP="00FE4BDC">
            <w:pPr>
              <w:pStyle w:val="a9"/>
              <w:spacing w:after="0" w:line="360" w:lineRule="auto"/>
              <w:ind w:left="0"/>
              <w:rPr>
                <w:sz w:val="20"/>
                <w:szCs w:val="20"/>
              </w:rPr>
            </w:pPr>
            <w:r w:rsidRPr="00FE4BDC">
              <w:rPr>
                <w:sz w:val="20"/>
                <w:szCs w:val="20"/>
              </w:rPr>
              <w:t>56330</w:t>
            </w:r>
          </w:p>
        </w:tc>
      </w:tr>
    </w:tbl>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2044"/>
        <w:gridCol w:w="6"/>
        <w:gridCol w:w="1991"/>
        <w:gridCol w:w="2023"/>
        <w:gridCol w:w="2021"/>
      </w:tblGrid>
      <w:tr w:rsidR="00890759" w:rsidRPr="00FE4BDC">
        <w:trPr>
          <w:cantSplit/>
        </w:trPr>
        <w:tc>
          <w:tcPr>
            <w:tcW w:w="4068"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08</w:t>
            </w:r>
          </w:p>
          <w:p w:rsidR="00890759" w:rsidRPr="00FE4BDC" w:rsidRDefault="00890759" w:rsidP="00FE4BDC">
            <w:pPr>
              <w:pStyle w:val="a9"/>
              <w:spacing w:after="0" w:line="360" w:lineRule="auto"/>
              <w:ind w:left="0"/>
              <w:jc w:val="center"/>
              <w:rPr>
                <w:sz w:val="20"/>
                <w:szCs w:val="20"/>
              </w:rPr>
            </w:pPr>
            <w:r w:rsidRPr="00FE4BDC">
              <w:rPr>
                <w:sz w:val="20"/>
                <w:szCs w:val="20"/>
              </w:rPr>
              <w:t>Вложения во внеоборотные активы</w:t>
            </w:r>
          </w:p>
        </w:tc>
        <w:tc>
          <w:tcPr>
            <w:tcW w:w="1997" w:type="dxa"/>
            <w:gridSpan w:val="2"/>
            <w:tcBorders>
              <w:top w:val="nil"/>
              <w:bottom w:val="nil"/>
            </w:tcBorders>
          </w:tcPr>
          <w:p w:rsidR="00890759" w:rsidRPr="00FE4BDC" w:rsidRDefault="00890759" w:rsidP="00FE4BDC">
            <w:pPr>
              <w:pStyle w:val="a9"/>
              <w:spacing w:after="0" w:line="360" w:lineRule="auto"/>
              <w:ind w:left="0"/>
              <w:rPr>
                <w:sz w:val="20"/>
                <w:szCs w:val="20"/>
              </w:rPr>
            </w:pPr>
          </w:p>
        </w:tc>
        <w:tc>
          <w:tcPr>
            <w:tcW w:w="4044"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10</w:t>
            </w:r>
          </w:p>
          <w:p w:rsidR="00890759" w:rsidRPr="00FE4BDC" w:rsidRDefault="00890759" w:rsidP="00FE4BDC">
            <w:pPr>
              <w:pStyle w:val="a9"/>
              <w:spacing w:after="0" w:line="360" w:lineRule="auto"/>
              <w:ind w:left="0"/>
              <w:jc w:val="center"/>
              <w:rPr>
                <w:sz w:val="20"/>
                <w:szCs w:val="20"/>
              </w:rPr>
            </w:pPr>
            <w:r w:rsidRPr="00FE4BDC">
              <w:rPr>
                <w:sz w:val="20"/>
                <w:szCs w:val="20"/>
              </w:rPr>
              <w:t>Материалы</w:t>
            </w:r>
          </w:p>
        </w:tc>
      </w:tr>
      <w:tr w:rsidR="00890759" w:rsidRPr="00FE4BDC">
        <w:tc>
          <w:tcPr>
            <w:tcW w:w="2024"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44"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1997" w:type="dxa"/>
            <w:gridSpan w:val="2"/>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23"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2300000</w:t>
            </w:r>
          </w:p>
        </w:tc>
        <w:tc>
          <w:tcPr>
            <w:tcW w:w="2044" w:type="dxa"/>
          </w:tcPr>
          <w:p w:rsidR="00890759" w:rsidRPr="00FE4BDC" w:rsidRDefault="00890759" w:rsidP="00FE4BDC">
            <w:pPr>
              <w:pStyle w:val="a9"/>
              <w:spacing w:after="0" w:line="360" w:lineRule="auto"/>
              <w:ind w:left="0"/>
              <w:rPr>
                <w:sz w:val="20"/>
                <w:szCs w:val="20"/>
              </w:rPr>
            </w:pPr>
          </w:p>
        </w:tc>
        <w:tc>
          <w:tcPr>
            <w:tcW w:w="1997" w:type="dxa"/>
            <w:gridSpan w:val="2"/>
            <w:tcBorders>
              <w:top w:val="nil"/>
              <w:bottom w:val="nil"/>
            </w:tcBorders>
          </w:tcPr>
          <w:p w:rsidR="00890759" w:rsidRPr="00FE4BDC" w:rsidRDefault="00890759" w:rsidP="00FE4BDC">
            <w:pPr>
              <w:pStyle w:val="a9"/>
              <w:spacing w:after="0" w:line="360" w:lineRule="auto"/>
              <w:ind w:left="0"/>
              <w:rPr>
                <w:sz w:val="20"/>
                <w:szCs w:val="20"/>
              </w:rPr>
            </w:pPr>
          </w:p>
        </w:tc>
        <w:tc>
          <w:tcPr>
            <w:tcW w:w="2023" w:type="dxa"/>
          </w:tcPr>
          <w:p w:rsidR="00890759" w:rsidRPr="00FE4BDC" w:rsidRDefault="00890759" w:rsidP="00FE4BDC">
            <w:pPr>
              <w:pStyle w:val="a9"/>
              <w:spacing w:after="0" w:line="360" w:lineRule="auto"/>
              <w:ind w:left="0"/>
              <w:rPr>
                <w:sz w:val="20"/>
                <w:szCs w:val="20"/>
              </w:rPr>
            </w:pPr>
            <w:r w:rsidRPr="00FE4BDC">
              <w:rPr>
                <w:sz w:val="20"/>
                <w:szCs w:val="20"/>
              </w:rPr>
              <w:t>2640000</w:t>
            </w:r>
          </w:p>
        </w:tc>
        <w:tc>
          <w:tcPr>
            <w:tcW w:w="2021" w:type="dxa"/>
          </w:tcPr>
          <w:p w:rsidR="00890759" w:rsidRPr="00FE4BDC" w:rsidRDefault="00890759" w:rsidP="00FE4BDC">
            <w:pPr>
              <w:pStyle w:val="a9"/>
              <w:spacing w:after="0" w:line="360" w:lineRule="auto"/>
              <w:ind w:left="0"/>
              <w:rPr>
                <w:sz w:val="20"/>
                <w:szCs w:val="20"/>
              </w:rPr>
            </w:pP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500000</w:t>
            </w:r>
          </w:p>
          <w:p w:rsidR="00890759" w:rsidRPr="00FE4BDC" w:rsidRDefault="00890759" w:rsidP="00FE4BDC">
            <w:pPr>
              <w:pStyle w:val="a9"/>
              <w:spacing w:after="0" w:line="360" w:lineRule="auto"/>
              <w:ind w:left="0"/>
              <w:rPr>
                <w:sz w:val="20"/>
                <w:szCs w:val="20"/>
              </w:rPr>
            </w:pPr>
            <w:r w:rsidRPr="00FE4BDC">
              <w:rPr>
                <w:sz w:val="20"/>
                <w:szCs w:val="20"/>
              </w:rPr>
              <w:t>120000</w:t>
            </w:r>
          </w:p>
          <w:p w:rsidR="00890759" w:rsidRPr="00FE4BDC" w:rsidRDefault="00890759" w:rsidP="00FE4BDC">
            <w:pPr>
              <w:pStyle w:val="a9"/>
              <w:spacing w:after="0" w:line="360" w:lineRule="auto"/>
              <w:ind w:left="0"/>
              <w:rPr>
                <w:sz w:val="20"/>
                <w:szCs w:val="20"/>
              </w:rPr>
            </w:pPr>
            <w:r w:rsidRPr="00FE4BDC">
              <w:rPr>
                <w:sz w:val="20"/>
                <w:szCs w:val="20"/>
              </w:rPr>
              <w:t>7000</w:t>
            </w:r>
          </w:p>
          <w:p w:rsidR="00890759" w:rsidRPr="00FE4BDC" w:rsidRDefault="00890759" w:rsidP="00FE4BDC">
            <w:pPr>
              <w:pStyle w:val="a9"/>
              <w:spacing w:after="0" w:line="360" w:lineRule="auto"/>
              <w:ind w:left="0"/>
              <w:rPr>
                <w:sz w:val="20"/>
                <w:szCs w:val="20"/>
              </w:rPr>
            </w:pPr>
            <w:r w:rsidRPr="00FE4BDC">
              <w:rPr>
                <w:sz w:val="20"/>
                <w:szCs w:val="20"/>
              </w:rPr>
              <w:t>31200</w:t>
            </w:r>
          </w:p>
          <w:p w:rsidR="00890759" w:rsidRPr="00FE4BDC" w:rsidRDefault="00890759" w:rsidP="00FE4BDC">
            <w:pPr>
              <w:pStyle w:val="a9"/>
              <w:spacing w:after="0" w:line="360" w:lineRule="auto"/>
              <w:ind w:left="0"/>
              <w:rPr>
                <w:sz w:val="20"/>
                <w:szCs w:val="20"/>
              </w:rPr>
            </w:pPr>
            <w:r w:rsidRPr="00FE4BDC">
              <w:rPr>
                <w:sz w:val="20"/>
                <w:szCs w:val="20"/>
              </w:rPr>
              <w:t>1820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lang w:val="en-US"/>
              </w:rPr>
            </w:pPr>
            <w:r w:rsidRPr="00FE4BDC">
              <w:rPr>
                <w:sz w:val="20"/>
                <w:szCs w:val="20"/>
              </w:rPr>
              <w:t>16105,8</w:t>
            </w:r>
          </w:p>
        </w:tc>
        <w:tc>
          <w:tcPr>
            <w:tcW w:w="2044" w:type="dxa"/>
          </w:tcPr>
          <w:p w:rsidR="00890759" w:rsidRPr="00FE4BDC" w:rsidRDefault="00890759" w:rsidP="00FE4BDC">
            <w:pPr>
              <w:pStyle w:val="a9"/>
              <w:spacing w:after="0" w:line="360" w:lineRule="auto"/>
              <w:ind w:left="0"/>
              <w:rPr>
                <w:sz w:val="20"/>
                <w:szCs w:val="20"/>
              </w:rPr>
            </w:pPr>
            <w:r w:rsidRPr="00FE4BDC">
              <w:rPr>
                <w:sz w:val="20"/>
                <w:szCs w:val="20"/>
              </w:rPr>
              <w:t>677125,8</w:t>
            </w:r>
          </w:p>
        </w:tc>
        <w:tc>
          <w:tcPr>
            <w:tcW w:w="1997" w:type="dxa"/>
            <w:gridSpan w:val="2"/>
            <w:tcBorders>
              <w:top w:val="nil"/>
              <w:bottom w:val="nil"/>
            </w:tcBorders>
          </w:tcPr>
          <w:p w:rsidR="00890759" w:rsidRPr="00FE4BDC" w:rsidRDefault="00890759" w:rsidP="00FE4BDC">
            <w:pPr>
              <w:pStyle w:val="a9"/>
              <w:spacing w:after="0" w:line="360" w:lineRule="auto"/>
              <w:ind w:left="0"/>
              <w:rPr>
                <w:sz w:val="20"/>
                <w:szCs w:val="20"/>
              </w:rPr>
            </w:pPr>
          </w:p>
        </w:tc>
        <w:tc>
          <w:tcPr>
            <w:tcW w:w="2023" w:type="dxa"/>
          </w:tcPr>
          <w:p w:rsidR="00890759" w:rsidRPr="00FE4BDC" w:rsidRDefault="00890759" w:rsidP="00FE4BDC">
            <w:pPr>
              <w:pStyle w:val="a9"/>
              <w:spacing w:after="0" w:line="360" w:lineRule="auto"/>
              <w:ind w:left="0"/>
              <w:rPr>
                <w:sz w:val="20"/>
                <w:szCs w:val="20"/>
              </w:rPr>
            </w:pPr>
            <w:r w:rsidRPr="00FE4BDC">
              <w:rPr>
                <w:sz w:val="20"/>
                <w:szCs w:val="20"/>
              </w:rPr>
              <w:t>220000</w:t>
            </w:r>
          </w:p>
        </w:tc>
        <w:tc>
          <w:tcPr>
            <w:tcW w:w="2021" w:type="dxa"/>
          </w:tcPr>
          <w:p w:rsidR="00890759" w:rsidRPr="00FE4BDC" w:rsidRDefault="00890759" w:rsidP="00FE4BDC">
            <w:pPr>
              <w:pStyle w:val="a9"/>
              <w:spacing w:after="0" w:line="360" w:lineRule="auto"/>
              <w:ind w:left="0"/>
              <w:rPr>
                <w:sz w:val="20"/>
                <w:szCs w:val="20"/>
              </w:rPr>
            </w:pPr>
            <w:r w:rsidRPr="00FE4BDC">
              <w:rPr>
                <w:sz w:val="20"/>
                <w:szCs w:val="20"/>
              </w:rPr>
              <w:t>500000</w:t>
            </w:r>
          </w:p>
          <w:p w:rsidR="00890759" w:rsidRPr="00FE4BDC" w:rsidRDefault="00890759" w:rsidP="00FE4BDC">
            <w:pPr>
              <w:pStyle w:val="a9"/>
              <w:spacing w:after="0" w:line="360" w:lineRule="auto"/>
              <w:ind w:left="0"/>
              <w:rPr>
                <w:sz w:val="20"/>
                <w:szCs w:val="20"/>
              </w:rPr>
            </w:pPr>
            <w:r w:rsidRPr="00FE4BDC">
              <w:rPr>
                <w:sz w:val="20"/>
                <w:szCs w:val="20"/>
              </w:rPr>
              <w:t>3000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420000</w:t>
            </w:r>
          </w:p>
          <w:p w:rsidR="00890759" w:rsidRPr="00FE4BDC" w:rsidRDefault="00890759" w:rsidP="00FE4BDC">
            <w:pPr>
              <w:pStyle w:val="a9"/>
              <w:spacing w:after="0" w:line="360" w:lineRule="auto"/>
              <w:ind w:left="0"/>
              <w:rPr>
                <w:sz w:val="20"/>
                <w:szCs w:val="20"/>
              </w:rPr>
            </w:pPr>
            <w:r w:rsidRPr="00FE4BDC">
              <w:rPr>
                <w:sz w:val="20"/>
                <w:szCs w:val="20"/>
              </w:rPr>
              <w:t>31000</w:t>
            </w:r>
          </w:p>
          <w:p w:rsidR="00890759" w:rsidRPr="00FE4BDC" w:rsidRDefault="00890759" w:rsidP="00FE4BDC">
            <w:pPr>
              <w:pStyle w:val="a9"/>
              <w:spacing w:after="0" w:line="360" w:lineRule="auto"/>
              <w:ind w:left="0"/>
              <w:rPr>
                <w:sz w:val="20"/>
                <w:szCs w:val="20"/>
              </w:rPr>
            </w:pPr>
            <w:r w:rsidRPr="00FE4BDC">
              <w:rPr>
                <w:sz w:val="20"/>
                <w:szCs w:val="20"/>
              </w:rPr>
              <w:t>52000</w:t>
            </w:r>
          </w:p>
          <w:p w:rsidR="00890759" w:rsidRPr="00FE4BDC" w:rsidRDefault="00890759" w:rsidP="00FE4BDC">
            <w:pPr>
              <w:pStyle w:val="a9"/>
              <w:spacing w:after="0" w:line="360" w:lineRule="auto"/>
              <w:ind w:left="0"/>
              <w:rPr>
                <w:sz w:val="20"/>
                <w:szCs w:val="20"/>
              </w:rPr>
            </w:pPr>
            <w:r w:rsidRPr="00FE4BDC">
              <w:rPr>
                <w:sz w:val="20"/>
                <w:szCs w:val="20"/>
              </w:rPr>
              <w:t>120000</w:t>
            </w:r>
          </w:p>
          <w:p w:rsidR="00890759" w:rsidRPr="00FE4BDC" w:rsidRDefault="00890759" w:rsidP="00FE4BDC">
            <w:pPr>
              <w:pStyle w:val="a9"/>
              <w:spacing w:after="0" w:line="360" w:lineRule="auto"/>
              <w:ind w:left="0"/>
              <w:rPr>
                <w:sz w:val="20"/>
                <w:szCs w:val="20"/>
              </w:rPr>
            </w:pPr>
            <w:r w:rsidRPr="00FE4BDC">
              <w:rPr>
                <w:sz w:val="20"/>
                <w:szCs w:val="20"/>
              </w:rPr>
              <w:t>21000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2000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500</w:t>
            </w:r>
          </w:p>
        </w:tc>
      </w:tr>
      <w:tr w:rsidR="00890759" w:rsidRPr="00FE4BDC">
        <w:trPr>
          <w:trHeight w:val="367"/>
        </w:trPr>
        <w:tc>
          <w:tcPr>
            <w:tcW w:w="2024" w:type="dxa"/>
          </w:tcPr>
          <w:p w:rsidR="00890759" w:rsidRPr="00FE4BDC" w:rsidRDefault="00890759" w:rsidP="00FE4BDC">
            <w:pPr>
              <w:spacing w:line="360" w:lineRule="auto"/>
              <w:rPr>
                <w:sz w:val="20"/>
                <w:szCs w:val="20"/>
              </w:rPr>
            </w:pPr>
            <w:r w:rsidRPr="00FE4BDC">
              <w:rPr>
                <w:sz w:val="20"/>
                <w:szCs w:val="20"/>
              </w:rPr>
              <w:t>2300000</w:t>
            </w:r>
          </w:p>
        </w:tc>
        <w:tc>
          <w:tcPr>
            <w:tcW w:w="2050" w:type="dxa"/>
            <w:gridSpan w:val="2"/>
          </w:tcPr>
          <w:p w:rsidR="00890759" w:rsidRPr="00FE4BDC" w:rsidRDefault="00890759" w:rsidP="00FE4BDC">
            <w:pPr>
              <w:pStyle w:val="a9"/>
              <w:spacing w:after="0" w:line="360" w:lineRule="auto"/>
              <w:ind w:left="0"/>
              <w:rPr>
                <w:sz w:val="20"/>
                <w:szCs w:val="20"/>
              </w:rPr>
            </w:pPr>
          </w:p>
        </w:tc>
        <w:tc>
          <w:tcPr>
            <w:tcW w:w="1991" w:type="dxa"/>
            <w:tcBorders>
              <w:top w:val="nil"/>
              <w:bottom w:val="nil"/>
            </w:tcBorders>
          </w:tcPr>
          <w:p w:rsidR="00890759" w:rsidRPr="00FE4BDC" w:rsidRDefault="00890759" w:rsidP="00FE4BDC">
            <w:pPr>
              <w:pStyle w:val="a9"/>
              <w:spacing w:after="0" w:line="360" w:lineRule="auto"/>
              <w:ind w:left="0"/>
              <w:rPr>
                <w:sz w:val="20"/>
                <w:szCs w:val="20"/>
              </w:rPr>
            </w:pPr>
          </w:p>
        </w:tc>
        <w:tc>
          <w:tcPr>
            <w:tcW w:w="2023" w:type="dxa"/>
          </w:tcPr>
          <w:p w:rsidR="00890759" w:rsidRPr="00FE4BDC" w:rsidRDefault="00890759" w:rsidP="00FE4BDC">
            <w:pPr>
              <w:pStyle w:val="a9"/>
              <w:spacing w:after="0" w:line="360" w:lineRule="auto"/>
              <w:ind w:left="0"/>
              <w:rPr>
                <w:sz w:val="20"/>
                <w:szCs w:val="20"/>
                <w:lang w:val="en-US"/>
              </w:rPr>
            </w:pPr>
            <w:r w:rsidRPr="00FE4BDC">
              <w:rPr>
                <w:sz w:val="20"/>
                <w:szCs w:val="20"/>
                <w:lang w:val="en-US"/>
              </w:rPr>
              <w:t>17</w:t>
            </w:r>
            <w:r w:rsidRPr="00FE4BDC">
              <w:rPr>
                <w:sz w:val="20"/>
                <w:szCs w:val="20"/>
              </w:rPr>
              <w:t>07</w:t>
            </w:r>
            <w:r w:rsidRPr="00FE4BDC">
              <w:rPr>
                <w:sz w:val="20"/>
                <w:szCs w:val="20"/>
                <w:lang w:val="en-US"/>
              </w:rPr>
              <w:t>000</w:t>
            </w:r>
          </w:p>
        </w:tc>
        <w:tc>
          <w:tcPr>
            <w:tcW w:w="2021" w:type="dxa"/>
          </w:tcPr>
          <w:p w:rsidR="00890759" w:rsidRPr="00FE4BDC" w:rsidRDefault="00890759" w:rsidP="00FE4BDC">
            <w:pPr>
              <w:pStyle w:val="a9"/>
              <w:spacing w:after="0" w:line="360" w:lineRule="auto"/>
              <w:ind w:left="0"/>
              <w:rPr>
                <w:sz w:val="20"/>
                <w:szCs w:val="20"/>
              </w:rPr>
            </w:pPr>
          </w:p>
        </w:tc>
      </w:tr>
    </w:tbl>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2021"/>
        <w:gridCol w:w="2001"/>
        <w:gridCol w:w="1983"/>
        <w:gridCol w:w="2081"/>
      </w:tblGrid>
      <w:tr w:rsidR="00890759" w:rsidRPr="00FE4BDC">
        <w:trPr>
          <w:cantSplit/>
        </w:trPr>
        <w:tc>
          <w:tcPr>
            <w:tcW w:w="4044"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19</w:t>
            </w:r>
          </w:p>
          <w:p w:rsidR="00890759" w:rsidRPr="00FE4BDC" w:rsidRDefault="00890759" w:rsidP="00FE4BDC">
            <w:pPr>
              <w:pStyle w:val="a9"/>
              <w:spacing w:after="0" w:line="360" w:lineRule="auto"/>
              <w:ind w:left="0"/>
              <w:jc w:val="center"/>
              <w:rPr>
                <w:sz w:val="20"/>
                <w:szCs w:val="20"/>
              </w:rPr>
            </w:pPr>
            <w:r w:rsidRPr="00FE4BDC">
              <w:rPr>
                <w:sz w:val="20"/>
                <w:szCs w:val="20"/>
              </w:rPr>
              <w:t>НДС по приобретенным ценностям</w:t>
            </w:r>
          </w:p>
        </w:tc>
        <w:tc>
          <w:tcPr>
            <w:tcW w:w="2001"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4064"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62</w:t>
            </w:r>
          </w:p>
          <w:p w:rsidR="00890759" w:rsidRPr="00FE4BDC" w:rsidRDefault="00890759" w:rsidP="00FE4BDC">
            <w:pPr>
              <w:pStyle w:val="a9"/>
              <w:spacing w:after="0" w:line="360" w:lineRule="auto"/>
              <w:ind w:left="0"/>
              <w:jc w:val="center"/>
              <w:rPr>
                <w:sz w:val="20"/>
                <w:szCs w:val="20"/>
              </w:rPr>
            </w:pPr>
            <w:r w:rsidRPr="00FE4BDC">
              <w:rPr>
                <w:sz w:val="20"/>
                <w:szCs w:val="20"/>
              </w:rPr>
              <w:t>Расчеты с покупателями и заказчиками</w:t>
            </w:r>
          </w:p>
        </w:tc>
      </w:tr>
      <w:tr w:rsidR="00890759" w:rsidRPr="00FE4BDC">
        <w:tc>
          <w:tcPr>
            <w:tcW w:w="2023"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1"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1983"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81"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3" w:type="dxa"/>
          </w:tcPr>
          <w:p w:rsidR="00890759" w:rsidRPr="00FE4BDC" w:rsidRDefault="00890759" w:rsidP="00FE4BDC">
            <w:pPr>
              <w:pStyle w:val="a9"/>
              <w:spacing w:after="0" w:line="360" w:lineRule="auto"/>
              <w:ind w:left="0"/>
              <w:rPr>
                <w:sz w:val="20"/>
                <w:szCs w:val="20"/>
              </w:rPr>
            </w:pPr>
            <w:r w:rsidRPr="00FE4BDC">
              <w:rPr>
                <w:sz w:val="20"/>
                <w:szCs w:val="20"/>
              </w:rPr>
              <w:t>18000</w:t>
            </w:r>
          </w:p>
        </w:tc>
        <w:tc>
          <w:tcPr>
            <w:tcW w:w="2021" w:type="dxa"/>
          </w:tcPr>
          <w:p w:rsidR="00890759" w:rsidRPr="00FE4BDC" w:rsidRDefault="00890759" w:rsidP="00FE4BDC">
            <w:pPr>
              <w:pStyle w:val="a9"/>
              <w:spacing w:after="0" w:line="360" w:lineRule="auto"/>
              <w:ind w:left="0"/>
              <w:rPr>
                <w:sz w:val="20"/>
                <w:szCs w:val="20"/>
              </w:rPr>
            </w:pPr>
          </w:p>
        </w:tc>
        <w:tc>
          <w:tcPr>
            <w:tcW w:w="2001" w:type="dxa"/>
            <w:tcBorders>
              <w:top w:val="nil"/>
              <w:bottom w:val="nil"/>
            </w:tcBorders>
          </w:tcPr>
          <w:p w:rsidR="00890759" w:rsidRPr="00FE4BDC" w:rsidRDefault="00890759" w:rsidP="00FE4BDC">
            <w:pPr>
              <w:pStyle w:val="a9"/>
              <w:spacing w:after="0" w:line="360" w:lineRule="auto"/>
              <w:ind w:left="0"/>
              <w:rPr>
                <w:sz w:val="20"/>
                <w:szCs w:val="20"/>
              </w:rPr>
            </w:pPr>
          </w:p>
        </w:tc>
        <w:tc>
          <w:tcPr>
            <w:tcW w:w="1983" w:type="dxa"/>
          </w:tcPr>
          <w:p w:rsidR="00890759" w:rsidRPr="00FE4BDC" w:rsidRDefault="00890759" w:rsidP="00FE4BDC">
            <w:pPr>
              <w:pStyle w:val="a9"/>
              <w:spacing w:after="0" w:line="360" w:lineRule="auto"/>
              <w:ind w:left="0"/>
              <w:rPr>
                <w:sz w:val="20"/>
                <w:szCs w:val="20"/>
              </w:rPr>
            </w:pPr>
            <w:r w:rsidRPr="00FE4BDC">
              <w:rPr>
                <w:sz w:val="20"/>
                <w:szCs w:val="20"/>
              </w:rPr>
              <w:t>280000</w:t>
            </w:r>
          </w:p>
        </w:tc>
        <w:tc>
          <w:tcPr>
            <w:tcW w:w="2081" w:type="dxa"/>
          </w:tcPr>
          <w:p w:rsidR="00890759" w:rsidRPr="00FE4BDC" w:rsidRDefault="00890759" w:rsidP="00FE4BDC">
            <w:pPr>
              <w:pStyle w:val="a9"/>
              <w:spacing w:after="0" w:line="360" w:lineRule="auto"/>
              <w:ind w:left="0"/>
              <w:rPr>
                <w:sz w:val="20"/>
                <w:szCs w:val="20"/>
              </w:rPr>
            </w:pPr>
          </w:p>
        </w:tc>
      </w:tr>
      <w:tr w:rsidR="00890759" w:rsidRPr="00FE4BDC">
        <w:tc>
          <w:tcPr>
            <w:tcW w:w="2023" w:type="dxa"/>
          </w:tcPr>
          <w:p w:rsidR="00890759" w:rsidRPr="00FE4BDC" w:rsidRDefault="00890759" w:rsidP="00FE4BDC">
            <w:pPr>
              <w:pStyle w:val="a9"/>
              <w:spacing w:after="0" w:line="360" w:lineRule="auto"/>
              <w:ind w:left="0"/>
              <w:rPr>
                <w:sz w:val="20"/>
                <w:szCs w:val="20"/>
              </w:rPr>
            </w:pPr>
            <w:r w:rsidRPr="00FE4BDC">
              <w:rPr>
                <w:sz w:val="20"/>
                <w:szCs w:val="20"/>
              </w:rPr>
              <w:t>39600</w:t>
            </w:r>
          </w:p>
        </w:tc>
        <w:tc>
          <w:tcPr>
            <w:tcW w:w="2021" w:type="dxa"/>
          </w:tcPr>
          <w:p w:rsidR="00890759" w:rsidRPr="00FE4BDC" w:rsidRDefault="00890759" w:rsidP="00FE4BDC">
            <w:pPr>
              <w:pStyle w:val="a9"/>
              <w:spacing w:after="0" w:line="360" w:lineRule="auto"/>
              <w:ind w:left="0"/>
              <w:rPr>
                <w:sz w:val="20"/>
                <w:szCs w:val="20"/>
                <w:lang w:val="en-US"/>
              </w:rPr>
            </w:pPr>
            <w:r w:rsidRPr="00FE4BDC">
              <w:rPr>
                <w:sz w:val="20"/>
                <w:szCs w:val="20"/>
              </w:rPr>
              <w:t>39600</w:t>
            </w:r>
          </w:p>
        </w:tc>
        <w:tc>
          <w:tcPr>
            <w:tcW w:w="2001" w:type="dxa"/>
            <w:tcBorders>
              <w:top w:val="nil"/>
              <w:bottom w:val="nil"/>
            </w:tcBorders>
          </w:tcPr>
          <w:p w:rsidR="00890759" w:rsidRPr="00FE4BDC" w:rsidRDefault="00890759" w:rsidP="00FE4BDC">
            <w:pPr>
              <w:pStyle w:val="a9"/>
              <w:spacing w:after="0" w:line="360" w:lineRule="auto"/>
              <w:ind w:left="0"/>
              <w:rPr>
                <w:sz w:val="20"/>
                <w:szCs w:val="20"/>
              </w:rPr>
            </w:pPr>
          </w:p>
        </w:tc>
        <w:tc>
          <w:tcPr>
            <w:tcW w:w="1983" w:type="dxa"/>
          </w:tcPr>
          <w:p w:rsidR="00890759" w:rsidRPr="00FE4BDC" w:rsidRDefault="00890759" w:rsidP="00FE4BDC">
            <w:pPr>
              <w:pStyle w:val="a9"/>
              <w:spacing w:after="0" w:line="360" w:lineRule="auto"/>
              <w:ind w:left="0"/>
              <w:rPr>
                <w:sz w:val="20"/>
                <w:szCs w:val="20"/>
              </w:rPr>
            </w:pPr>
            <w:r w:rsidRPr="00FE4BDC">
              <w:rPr>
                <w:sz w:val="20"/>
                <w:szCs w:val="20"/>
              </w:rPr>
              <w:t>1800000</w:t>
            </w:r>
          </w:p>
          <w:p w:rsidR="00890759" w:rsidRPr="00FE4BDC" w:rsidRDefault="00890759" w:rsidP="00FE4BDC">
            <w:pPr>
              <w:pStyle w:val="a9"/>
              <w:spacing w:after="0" w:line="360" w:lineRule="auto"/>
              <w:ind w:left="0"/>
              <w:rPr>
                <w:sz w:val="20"/>
                <w:szCs w:val="20"/>
              </w:rPr>
            </w:pPr>
            <w:r w:rsidRPr="00FE4BDC">
              <w:rPr>
                <w:sz w:val="20"/>
                <w:szCs w:val="20"/>
              </w:rPr>
              <w:t>1400000</w:t>
            </w:r>
          </w:p>
        </w:tc>
        <w:tc>
          <w:tcPr>
            <w:tcW w:w="2081" w:type="dxa"/>
          </w:tcPr>
          <w:p w:rsidR="00890759" w:rsidRPr="00FE4BDC" w:rsidRDefault="00890759" w:rsidP="00FE4BDC">
            <w:pPr>
              <w:pStyle w:val="a9"/>
              <w:spacing w:after="0" w:line="360" w:lineRule="auto"/>
              <w:ind w:left="0"/>
              <w:rPr>
                <w:sz w:val="20"/>
                <w:szCs w:val="20"/>
              </w:rPr>
            </w:pPr>
            <w:r w:rsidRPr="00FE4BDC">
              <w:rPr>
                <w:sz w:val="20"/>
                <w:szCs w:val="20"/>
              </w:rPr>
              <w:t>1400000</w:t>
            </w:r>
          </w:p>
          <w:p w:rsidR="00890759" w:rsidRPr="00FE4BDC" w:rsidRDefault="00890759" w:rsidP="00FE4BDC">
            <w:pPr>
              <w:pStyle w:val="a9"/>
              <w:spacing w:after="0" w:line="360" w:lineRule="auto"/>
              <w:ind w:left="0"/>
              <w:rPr>
                <w:sz w:val="20"/>
                <w:szCs w:val="20"/>
                <w:lang w:val="en-US"/>
              </w:rPr>
            </w:pPr>
            <w:r w:rsidRPr="00FE4BDC">
              <w:rPr>
                <w:sz w:val="20"/>
                <w:szCs w:val="20"/>
              </w:rPr>
              <w:t>220000</w:t>
            </w:r>
          </w:p>
          <w:p w:rsidR="00890759" w:rsidRPr="00FE4BDC" w:rsidRDefault="00890759" w:rsidP="00FE4BDC">
            <w:pPr>
              <w:pStyle w:val="a9"/>
              <w:spacing w:after="0" w:line="360" w:lineRule="auto"/>
              <w:ind w:left="0"/>
              <w:rPr>
                <w:sz w:val="20"/>
                <w:szCs w:val="20"/>
              </w:rPr>
            </w:pPr>
          </w:p>
        </w:tc>
      </w:tr>
      <w:tr w:rsidR="00890759" w:rsidRPr="00FE4BDC">
        <w:trPr>
          <w:trHeight w:val="272"/>
        </w:trPr>
        <w:tc>
          <w:tcPr>
            <w:tcW w:w="2023" w:type="dxa"/>
          </w:tcPr>
          <w:p w:rsidR="00890759" w:rsidRPr="00FE4BDC" w:rsidRDefault="00890759" w:rsidP="00FE4BDC">
            <w:pPr>
              <w:spacing w:line="360" w:lineRule="auto"/>
              <w:rPr>
                <w:sz w:val="20"/>
                <w:szCs w:val="20"/>
                <w:lang w:val="en-US"/>
              </w:rPr>
            </w:pPr>
            <w:r w:rsidRPr="00FE4BDC">
              <w:rPr>
                <w:sz w:val="20"/>
                <w:szCs w:val="20"/>
              </w:rPr>
              <w:t>18000</w:t>
            </w:r>
          </w:p>
          <w:p w:rsidR="00890759" w:rsidRPr="00FE4BDC" w:rsidRDefault="00890759" w:rsidP="00FE4BDC">
            <w:pPr>
              <w:pStyle w:val="a9"/>
              <w:spacing w:after="0" w:line="360" w:lineRule="auto"/>
              <w:ind w:left="0"/>
              <w:rPr>
                <w:sz w:val="20"/>
                <w:szCs w:val="20"/>
              </w:rPr>
            </w:pPr>
          </w:p>
        </w:tc>
        <w:tc>
          <w:tcPr>
            <w:tcW w:w="2021" w:type="dxa"/>
          </w:tcPr>
          <w:p w:rsidR="00890759" w:rsidRPr="00FE4BDC" w:rsidRDefault="00890759" w:rsidP="00FE4BDC">
            <w:pPr>
              <w:pStyle w:val="a9"/>
              <w:spacing w:after="0" w:line="360" w:lineRule="auto"/>
              <w:ind w:left="0"/>
              <w:rPr>
                <w:sz w:val="20"/>
                <w:szCs w:val="20"/>
              </w:rPr>
            </w:pPr>
          </w:p>
        </w:tc>
        <w:tc>
          <w:tcPr>
            <w:tcW w:w="2001" w:type="dxa"/>
            <w:tcBorders>
              <w:top w:val="nil"/>
              <w:bottom w:val="nil"/>
            </w:tcBorders>
          </w:tcPr>
          <w:p w:rsidR="00890759" w:rsidRPr="00FE4BDC" w:rsidRDefault="00890759" w:rsidP="00FE4BDC">
            <w:pPr>
              <w:spacing w:line="360" w:lineRule="auto"/>
              <w:rPr>
                <w:sz w:val="20"/>
                <w:szCs w:val="20"/>
              </w:rPr>
            </w:pPr>
          </w:p>
        </w:tc>
        <w:tc>
          <w:tcPr>
            <w:tcW w:w="1983" w:type="dxa"/>
          </w:tcPr>
          <w:p w:rsidR="00890759" w:rsidRPr="00FE4BDC" w:rsidRDefault="00890759" w:rsidP="00FE4BDC">
            <w:pPr>
              <w:spacing w:line="360" w:lineRule="auto"/>
              <w:rPr>
                <w:sz w:val="20"/>
                <w:szCs w:val="20"/>
              </w:rPr>
            </w:pPr>
            <w:r w:rsidRPr="00FE4BDC">
              <w:rPr>
                <w:sz w:val="20"/>
                <w:szCs w:val="20"/>
              </w:rPr>
              <w:t>1860000</w:t>
            </w:r>
          </w:p>
          <w:p w:rsidR="00890759" w:rsidRPr="00FE4BDC" w:rsidRDefault="00890759" w:rsidP="00FE4BDC">
            <w:pPr>
              <w:spacing w:line="360" w:lineRule="auto"/>
              <w:rPr>
                <w:sz w:val="20"/>
                <w:szCs w:val="20"/>
              </w:rPr>
            </w:pPr>
          </w:p>
        </w:tc>
        <w:tc>
          <w:tcPr>
            <w:tcW w:w="2081" w:type="dxa"/>
          </w:tcPr>
          <w:p w:rsidR="00890759" w:rsidRPr="00FE4BDC" w:rsidRDefault="00890759" w:rsidP="00FE4BDC">
            <w:pPr>
              <w:spacing w:line="360" w:lineRule="auto"/>
              <w:rPr>
                <w:sz w:val="20"/>
                <w:szCs w:val="20"/>
              </w:rPr>
            </w:pPr>
          </w:p>
        </w:tc>
      </w:tr>
    </w:tbl>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2020"/>
        <w:gridCol w:w="2006"/>
        <w:gridCol w:w="2040"/>
        <w:gridCol w:w="2010"/>
        <w:gridCol w:w="11"/>
      </w:tblGrid>
      <w:tr w:rsidR="00890759" w:rsidRPr="00FE4BDC">
        <w:trPr>
          <w:cantSplit/>
        </w:trPr>
        <w:tc>
          <w:tcPr>
            <w:tcW w:w="4042"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50</w:t>
            </w:r>
          </w:p>
          <w:p w:rsidR="00890759" w:rsidRPr="00FE4BDC" w:rsidRDefault="00890759" w:rsidP="00FE4BDC">
            <w:pPr>
              <w:pStyle w:val="a9"/>
              <w:spacing w:after="0" w:line="360" w:lineRule="auto"/>
              <w:ind w:left="0"/>
              <w:jc w:val="center"/>
              <w:rPr>
                <w:sz w:val="20"/>
                <w:szCs w:val="20"/>
              </w:rPr>
            </w:pPr>
            <w:r w:rsidRPr="00FE4BDC">
              <w:rPr>
                <w:sz w:val="20"/>
                <w:szCs w:val="20"/>
              </w:rPr>
              <w:t>Касса</w:t>
            </w: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4061"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51</w:t>
            </w:r>
          </w:p>
          <w:p w:rsidR="00890759" w:rsidRPr="00FE4BDC" w:rsidRDefault="00890759" w:rsidP="00FE4BDC">
            <w:pPr>
              <w:pStyle w:val="a9"/>
              <w:spacing w:after="0" w:line="360" w:lineRule="auto"/>
              <w:ind w:left="0"/>
              <w:jc w:val="center"/>
              <w:rPr>
                <w:sz w:val="20"/>
                <w:szCs w:val="20"/>
              </w:rPr>
            </w:pPr>
            <w:r w:rsidRPr="00FE4BDC">
              <w:rPr>
                <w:sz w:val="20"/>
                <w:szCs w:val="20"/>
              </w:rPr>
              <w:t>Расчетный счет</w:t>
            </w:r>
          </w:p>
        </w:tc>
      </w:tr>
      <w:tr w:rsidR="00890759" w:rsidRPr="00FE4BD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0"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6"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40"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2" w:type="dxa"/>
          </w:tcPr>
          <w:p w:rsidR="00890759" w:rsidRPr="00FE4BDC" w:rsidRDefault="00890759" w:rsidP="00FE4BDC">
            <w:pPr>
              <w:pStyle w:val="a9"/>
              <w:spacing w:after="0" w:line="360" w:lineRule="auto"/>
              <w:ind w:left="0"/>
              <w:rPr>
                <w:sz w:val="20"/>
                <w:szCs w:val="20"/>
              </w:rPr>
            </w:pPr>
            <w:r w:rsidRPr="00FE4BDC">
              <w:rPr>
                <w:sz w:val="20"/>
                <w:szCs w:val="20"/>
              </w:rPr>
              <w:t>2200</w:t>
            </w:r>
          </w:p>
        </w:tc>
        <w:tc>
          <w:tcPr>
            <w:tcW w:w="2020" w:type="dxa"/>
          </w:tcPr>
          <w:p w:rsidR="00890759" w:rsidRPr="00FE4BDC" w:rsidRDefault="00890759" w:rsidP="00FE4BDC">
            <w:pPr>
              <w:pStyle w:val="a9"/>
              <w:spacing w:after="0" w:line="360" w:lineRule="auto"/>
              <w:ind w:left="0"/>
              <w:rPr>
                <w:sz w:val="20"/>
                <w:szCs w:val="20"/>
              </w:rPr>
            </w:pP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2152000</w:t>
            </w:r>
          </w:p>
        </w:tc>
        <w:tc>
          <w:tcPr>
            <w:tcW w:w="2021" w:type="dxa"/>
            <w:gridSpan w:val="2"/>
          </w:tcPr>
          <w:p w:rsidR="00890759" w:rsidRPr="00FE4BDC" w:rsidRDefault="00890759" w:rsidP="00FE4BDC">
            <w:pPr>
              <w:pStyle w:val="a9"/>
              <w:spacing w:after="0" w:line="360" w:lineRule="auto"/>
              <w:ind w:left="0"/>
              <w:rPr>
                <w:sz w:val="20"/>
                <w:szCs w:val="20"/>
              </w:rPr>
            </w:pPr>
          </w:p>
        </w:tc>
      </w:tr>
      <w:tr w:rsidR="00890759" w:rsidRPr="00FE4BDC">
        <w:tc>
          <w:tcPr>
            <w:tcW w:w="2022" w:type="dxa"/>
          </w:tcPr>
          <w:p w:rsidR="00890759" w:rsidRPr="00FE4BDC" w:rsidRDefault="00890759" w:rsidP="00FE4BDC">
            <w:pPr>
              <w:pStyle w:val="a9"/>
              <w:spacing w:after="0" w:line="360" w:lineRule="auto"/>
              <w:ind w:left="0"/>
              <w:rPr>
                <w:sz w:val="20"/>
                <w:szCs w:val="20"/>
              </w:rPr>
            </w:pPr>
            <w:r w:rsidRPr="00FE4BDC">
              <w:rPr>
                <w:sz w:val="20"/>
                <w:szCs w:val="20"/>
              </w:rPr>
              <w:t>1200000</w:t>
            </w:r>
          </w:p>
        </w:tc>
        <w:tc>
          <w:tcPr>
            <w:tcW w:w="2020" w:type="dxa"/>
          </w:tcPr>
          <w:p w:rsidR="00890759" w:rsidRPr="00FE4BDC" w:rsidRDefault="00890759" w:rsidP="00FE4BDC">
            <w:pPr>
              <w:pStyle w:val="a9"/>
              <w:spacing w:after="0" w:line="360" w:lineRule="auto"/>
              <w:ind w:left="0"/>
              <w:rPr>
                <w:sz w:val="20"/>
                <w:szCs w:val="20"/>
              </w:rPr>
            </w:pPr>
            <w:r w:rsidRPr="00FE4BDC">
              <w:rPr>
                <w:sz w:val="20"/>
                <w:szCs w:val="20"/>
              </w:rPr>
              <w:t>1100000</w:t>
            </w:r>
          </w:p>
          <w:p w:rsidR="00890759" w:rsidRPr="00FE4BDC" w:rsidRDefault="00890759" w:rsidP="00FE4BDC">
            <w:pPr>
              <w:pStyle w:val="a9"/>
              <w:spacing w:after="0" w:line="360" w:lineRule="auto"/>
              <w:ind w:left="0"/>
              <w:rPr>
                <w:sz w:val="20"/>
                <w:szCs w:val="20"/>
              </w:rPr>
            </w:pPr>
            <w:r w:rsidRPr="00FE4BDC">
              <w:rPr>
                <w:sz w:val="20"/>
                <w:szCs w:val="20"/>
              </w:rPr>
              <w:t>20000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8000</w:t>
            </w:r>
          </w:p>
          <w:p w:rsidR="00890759" w:rsidRPr="00FE4BDC" w:rsidRDefault="00890759" w:rsidP="00FE4BDC">
            <w:pPr>
              <w:pStyle w:val="a9"/>
              <w:spacing w:after="0" w:line="360" w:lineRule="auto"/>
              <w:ind w:left="0"/>
              <w:rPr>
                <w:sz w:val="20"/>
                <w:szCs w:val="20"/>
              </w:rPr>
            </w:pPr>
            <w:r w:rsidRPr="00FE4BDC">
              <w:rPr>
                <w:sz w:val="20"/>
                <w:szCs w:val="20"/>
              </w:rPr>
              <w:t>71000</w:t>
            </w:r>
          </w:p>
        </w:tc>
        <w:tc>
          <w:tcPr>
            <w:tcW w:w="2006"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lang w:val="en-US"/>
              </w:rPr>
            </w:pPr>
            <w:r w:rsidRPr="00FE4BDC">
              <w:rPr>
                <w:sz w:val="20"/>
                <w:szCs w:val="20"/>
              </w:rPr>
              <w:t>220000</w:t>
            </w:r>
          </w:p>
          <w:p w:rsidR="00890759" w:rsidRPr="00FE4BDC" w:rsidRDefault="00890759" w:rsidP="00FE4BDC">
            <w:pPr>
              <w:pStyle w:val="a9"/>
              <w:spacing w:after="0" w:line="360" w:lineRule="auto"/>
              <w:ind w:left="0"/>
              <w:rPr>
                <w:sz w:val="20"/>
                <w:szCs w:val="20"/>
                <w:lang w:val="en-US"/>
              </w:rPr>
            </w:pPr>
            <w:r w:rsidRPr="00FE4BDC">
              <w:rPr>
                <w:sz w:val="20"/>
                <w:szCs w:val="20"/>
                <w:lang w:val="en-US"/>
              </w:rPr>
              <w:t>14000</w:t>
            </w: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250000</w:t>
            </w:r>
          </w:p>
          <w:p w:rsidR="00890759" w:rsidRPr="00FE4BDC" w:rsidRDefault="00890759" w:rsidP="00FE4BDC">
            <w:pPr>
              <w:pStyle w:val="a9"/>
              <w:spacing w:after="0" w:line="360" w:lineRule="auto"/>
              <w:ind w:left="0"/>
              <w:rPr>
                <w:sz w:val="20"/>
                <w:szCs w:val="20"/>
              </w:rPr>
            </w:pPr>
            <w:r w:rsidRPr="00FE4BDC">
              <w:rPr>
                <w:sz w:val="20"/>
                <w:szCs w:val="20"/>
              </w:rPr>
              <w:t>1200000</w:t>
            </w:r>
          </w:p>
          <w:p w:rsidR="00890759" w:rsidRPr="00FE4BDC" w:rsidRDefault="00890759" w:rsidP="00FE4BDC">
            <w:pPr>
              <w:pStyle w:val="a9"/>
              <w:spacing w:after="0" w:line="360" w:lineRule="auto"/>
              <w:ind w:left="0"/>
              <w:rPr>
                <w:sz w:val="20"/>
                <w:szCs w:val="20"/>
              </w:rPr>
            </w:pPr>
            <w:r w:rsidRPr="00FE4BDC">
              <w:rPr>
                <w:sz w:val="20"/>
                <w:szCs w:val="20"/>
              </w:rPr>
              <w:t>10000</w:t>
            </w:r>
          </w:p>
          <w:p w:rsidR="00890759" w:rsidRPr="00FE4BDC" w:rsidRDefault="00890759" w:rsidP="00FE4BDC">
            <w:pPr>
              <w:pStyle w:val="a9"/>
              <w:spacing w:after="0" w:line="360" w:lineRule="auto"/>
              <w:ind w:left="0"/>
              <w:rPr>
                <w:sz w:val="20"/>
                <w:szCs w:val="20"/>
                <w:lang w:val="en-US"/>
              </w:rPr>
            </w:pPr>
            <w:r w:rsidRPr="00FE4BDC">
              <w:rPr>
                <w:sz w:val="20"/>
                <w:szCs w:val="20"/>
              </w:rPr>
              <w:t>9400</w:t>
            </w:r>
          </w:p>
          <w:p w:rsidR="00890759" w:rsidRPr="00FE4BDC" w:rsidRDefault="00890759" w:rsidP="00FE4BDC">
            <w:pPr>
              <w:pStyle w:val="a9"/>
              <w:spacing w:after="0" w:line="360" w:lineRule="auto"/>
              <w:ind w:left="0"/>
              <w:rPr>
                <w:sz w:val="20"/>
                <w:szCs w:val="20"/>
              </w:rPr>
            </w:pPr>
            <w:r w:rsidRPr="00FE4BDC">
              <w:rPr>
                <w:sz w:val="20"/>
                <w:szCs w:val="20"/>
              </w:rPr>
              <w:t>720476,648</w:t>
            </w:r>
          </w:p>
        </w:tc>
      </w:tr>
      <w:tr w:rsidR="00890759" w:rsidRPr="00FE4BDC">
        <w:trPr>
          <w:gridAfter w:val="1"/>
          <w:wAfter w:w="11" w:type="dxa"/>
          <w:trHeight w:val="336"/>
        </w:trPr>
        <w:tc>
          <w:tcPr>
            <w:tcW w:w="2022" w:type="dxa"/>
          </w:tcPr>
          <w:p w:rsidR="00890759" w:rsidRPr="00FE4BDC" w:rsidRDefault="00890759" w:rsidP="00FE4BDC">
            <w:pPr>
              <w:pStyle w:val="a9"/>
              <w:spacing w:after="0" w:line="360" w:lineRule="auto"/>
              <w:ind w:left="0"/>
              <w:rPr>
                <w:sz w:val="20"/>
                <w:szCs w:val="20"/>
                <w:lang w:val="en-US"/>
              </w:rPr>
            </w:pPr>
            <w:r w:rsidRPr="00FE4BDC">
              <w:rPr>
                <w:sz w:val="20"/>
                <w:szCs w:val="20"/>
                <w:lang w:val="en-US"/>
              </w:rPr>
              <w:t>2200</w:t>
            </w:r>
          </w:p>
        </w:tc>
        <w:tc>
          <w:tcPr>
            <w:tcW w:w="2020" w:type="dxa"/>
          </w:tcPr>
          <w:p w:rsidR="00890759" w:rsidRPr="00FE4BDC" w:rsidRDefault="00890759" w:rsidP="00FE4BDC">
            <w:pPr>
              <w:pStyle w:val="a9"/>
              <w:spacing w:after="0" w:line="360" w:lineRule="auto"/>
              <w:ind w:left="0"/>
              <w:rPr>
                <w:sz w:val="20"/>
                <w:szCs w:val="20"/>
              </w:rPr>
            </w:pPr>
          </w:p>
        </w:tc>
        <w:tc>
          <w:tcPr>
            <w:tcW w:w="2006" w:type="dxa"/>
            <w:tcBorders>
              <w:top w:val="nil"/>
              <w:bottom w:val="nil"/>
            </w:tcBorders>
          </w:tcPr>
          <w:p w:rsidR="00890759" w:rsidRPr="00FE4BDC" w:rsidRDefault="00890759" w:rsidP="00FE4BDC">
            <w:pPr>
              <w:spacing w:line="360" w:lineRule="auto"/>
              <w:rPr>
                <w:sz w:val="20"/>
                <w:szCs w:val="20"/>
              </w:rPr>
            </w:pPr>
          </w:p>
        </w:tc>
        <w:tc>
          <w:tcPr>
            <w:tcW w:w="2040" w:type="dxa"/>
          </w:tcPr>
          <w:p w:rsidR="00890759" w:rsidRPr="00FE4BDC" w:rsidRDefault="00890759" w:rsidP="00FE4BDC">
            <w:pPr>
              <w:spacing w:line="360" w:lineRule="auto"/>
              <w:rPr>
                <w:sz w:val="20"/>
                <w:szCs w:val="20"/>
              </w:rPr>
            </w:pPr>
            <w:r w:rsidRPr="00FE4BDC">
              <w:rPr>
                <w:sz w:val="20"/>
                <w:szCs w:val="20"/>
              </w:rPr>
              <w:t>1582123,35</w:t>
            </w:r>
          </w:p>
        </w:tc>
        <w:tc>
          <w:tcPr>
            <w:tcW w:w="2010" w:type="dxa"/>
          </w:tcPr>
          <w:p w:rsidR="00890759" w:rsidRPr="00FE4BDC" w:rsidRDefault="00890759" w:rsidP="00FE4BDC">
            <w:pPr>
              <w:spacing w:line="360" w:lineRule="auto"/>
              <w:rPr>
                <w:sz w:val="20"/>
                <w:szCs w:val="20"/>
              </w:rPr>
            </w:pPr>
          </w:p>
        </w:tc>
      </w:tr>
    </w:tbl>
    <w:p w:rsidR="00890759" w:rsidRPr="00FE4BDC" w:rsidRDefault="00890759" w:rsidP="00FE4BDC">
      <w:pPr>
        <w:pStyle w:val="a9"/>
        <w:spacing w:after="0" w:line="360" w:lineRule="auto"/>
        <w:ind w:left="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2"/>
        <w:gridCol w:w="2022"/>
        <w:gridCol w:w="2022"/>
        <w:gridCol w:w="2022"/>
      </w:tblGrid>
      <w:tr w:rsidR="00890759" w:rsidRPr="00FE4BDC">
        <w:trPr>
          <w:cantSplit/>
        </w:trPr>
        <w:tc>
          <w:tcPr>
            <w:tcW w:w="4043"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80</w:t>
            </w:r>
          </w:p>
          <w:p w:rsidR="00890759" w:rsidRPr="00FE4BDC" w:rsidRDefault="00890759" w:rsidP="00FE4BDC">
            <w:pPr>
              <w:pStyle w:val="a9"/>
              <w:spacing w:after="0" w:line="360" w:lineRule="auto"/>
              <w:ind w:left="0"/>
              <w:jc w:val="center"/>
              <w:rPr>
                <w:sz w:val="20"/>
                <w:szCs w:val="20"/>
              </w:rPr>
            </w:pPr>
            <w:r w:rsidRPr="00FE4BDC">
              <w:rPr>
                <w:sz w:val="20"/>
                <w:szCs w:val="20"/>
              </w:rPr>
              <w:t>Уставный капитал</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4044"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82</w:t>
            </w:r>
          </w:p>
          <w:p w:rsidR="00890759" w:rsidRPr="00FE4BDC" w:rsidRDefault="00890759" w:rsidP="00FE4BDC">
            <w:pPr>
              <w:pStyle w:val="a9"/>
              <w:spacing w:after="0" w:line="360" w:lineRule="auto"/>
              <w:ind w:left="0"/>
              <w:jc w:val="center"/>
              <w:rPr>
                <w:sz w:val="20"/>
                <w:szCs w:val="20"/>
              </w:rPr>
            </w:pPr>
            <w:r w:rsidRPr="00FE4BDC">
              <w:rPr>
                <w:sz w:val="20"/>
                <w:szCs w:val="20"/>
              </w:rPr>
              <w:t>Резервный капитал</w:t>
            </w:r>
          </w:p>
        </w:tc>
      </w:tr>
      <w:tr w:rsidR="00890759" w:rsidRPr="00FE4BD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2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1"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20000000</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2000000</w:t>
            </w:r>
          </w:p>
        </w:tc>
      </w:tr>
      <w:tr w:rsidR="00890759" w:rsidRPr="00FE4BDC">
        <w:tc>
          <w:tcPr>
            <w:tcW w:w="2021"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20000000</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2000000</w:t>
            </w:r>
          </w:p>
        </w:tc>
      </w:tr>
    </w:tbl>
    <w:p w:rsidR="00890759" w:rsidRPr="00FE4BDC" w:rsidRDefault="00890759" w:rsidP="00FE4BDC">
      <w:pPr>
        <w:pStyle w:val="a9"/>
        <w:spacing w:after="0" w:line="360" w:lineRule="auto"/>
        <w:ind w:left="0"/>
        <w:rPr>
          <w:sz w:val="20"/>
          <w:szCs w:val="20"/>
        </w:rPr>
      </w:pPr>
    </w:p>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2022"/>
        <w:gridCol w:w="1997"/>
        <w:gridCol w:w="24"/>
        <w:gridCol w:w="2021"/>
        <w:gridCol w:w="6"/>
        <w:gridCol w:w="2015"/>
      </w:tblGrid>
      <w:tr w:rsidR="00890759" w:rsidRPr="00FE4BDC">
        <w:trPr>
          <w:cantSplit/>
        </w:trPr>
        <w:tc>
          <w:tcPr>
            <w:tcW w:w="4046"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84</w:t>
            </w:r>
          </w:p>
          <w:p w:rsidR="00890759" w:rsidRPr="00FE4BDC" w:rsidRDefault="00890759" w:rsidP="00FE4BDC">
            <w:pPr>
              <w:pStyle w:val="a9"/>
              <w:spacing w:after="0" w:line="360" w:lineRule="auto"/>
              <w:ind w:left="0"/>
              <w:jc w:val="center"/>
              <w:rPr>
                <w:sz w:val="20"/>
                <w:szCs w:val="20"/>
              </w:rPr>
            </w:pPr>
            <w:r w:rsidRPr="00FE4BDC">
              <w:rPr>
                <w:sz w:val="20"/>
                <w:szCs w:val="20"/>
              </w:rPr>
              <w:t>Нераспределенная прибыль</w:t>
            </w:r>
          </w:p>
        </w:tc>
        <w:tc>
          <w:tcPr>
            <w:tcW w:w="2021" w:type="dxa"/>
            <w:gridSpan w:val="2"/>
            <w:tcBorders>
              <w:top w:val="nil"/>
              <w:bottom w:val="nil"/>
            </w:tcBorders>
          </w:tcPr>
          <w:p w:rsidR="00890759" w:rsidRPr="00FE4BDC" w:rsidRDefault="00890759" w:rsidP="00FE4BDC">
            <w:pPr>
              <w:pStyle w:val="a9"/>
              <w:spacing w:after="0" w:line="360" w:lineRule="auto"/>
              <w:ind w:left="0"/>
              <w:rPr>
                <w:sz w:val="20"/>
                <w:szCs w:val="20"/>
              </w:rPr>
            </w:pPr>
          </w:p>
        </w:tc>
        <w:tc>
          <w:tcPr>
            <w:tcW w:w="4042"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67</w:t>
            </w:r>
          </w:p>
          <w:p w:rsidR="00890759" w:rsidRPr="00FE4BDC" w:rsidRDefault="00890759" w:rsidP="00FE4BDC">
            <w:pPr>
              <w:pStyle w:val="a9"/>
              <w:spacing w:after="0" w:line="360" w:lineRule="auto"/>
              <w:ind w:left="0"/>
              <w:jc w:val="center"/>
              <w:rPr>
                <w:sz w:val="20"/>
                <w:szCs w:val="20"/>
              </w:rPr>
            </w:pPr>
            <w:r w:rsidRPr="00FE4BDC">
              <w:rPr>
                <w:sz w:val="20"/>
                <w:szCs w:val="20"/>
              </w:rPr>
              <w:t>Расчеты по долгосрочным кредитам и займам</w:t>
            </w:r>
          </w:p>
        </w:tc>
      </w:tr>
      <w:tr w:rsidR="00890759" w:rsidRPr="00FE4BDC">
        <w:tc>
          <w:tcPr>
            <w:tcW w:w="2024"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21" w:type="dxa"/>
            <w:gridSpan w:val="2"/>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4"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8000000</w:t>
            </w:r>
          </w:p>
        </w:tc>
        <w:tc>
          <w:tcPr>
            <w:tcW w:w="2021" w:type="dxa"/>
            <w:gridSpan w:val="2"/>
            <w:tcBorders>
              <w:top w:val="nil"/>
              <w:bottom w:val="nil"/>
            </w:tcBorders>
          </w:tcPr>
          <w:p w:rsidR="00890759" w:rsidRPr="00FE4BDC" w:rsidRDefault="00890759" w:rsidP="00FE4BDC">
            <w:pPr>
              <w:pStyle w:val="a9"/>
              <w:spacing w:after="0" w:line="360" w:lineRule="auto"/>
              <w:ind w:left="0"/>
              <w:rPr>
                <w:sz w:val="20"/>
                <w:szCs w:val="20"/>
              </w:rPr>
            </w:pPr>
          </w:p>
        </w:tc>
        <w:tc>
          <w:tcPr>
            <w:tcW w:w="2021" w:type="dxa"/>
          </w:tcPr>
          <w:p w:rsidR="00890759" w:rsidRPr="00FE4BDC" w:rsidRDefault="00890759" w:rsidP="00FE4BDC">
            <w:pPr>
              <w:pStyle w:val="a9"/>
              <w:spacing w:after="0" w:line="360" w:lineRule="auto"/>
              <w:ind w:left="0"/>
              <w:rPr>
                <w:sz w:val="20"/>
                <w:szCs w:val="20"/>
              </w:rPr>
            </w:pP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2254200</w:t>
            </w:r>
          </w:p>
        </w:tc>
      </w:tr>
      <w:tr w:rsidR="00890759" w:rsidRPr="00FE4BDC">
        <w:tc>
          <w:tcPr>
            <w:tcW w:w="2024"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2021" w:type="dxa"/>
            <w:gridSpan w:val="2"/>
            <w:tcBorders>
              <w:top w:val="nil"/>
              <w:bottom w:val="nil"/>
            </w:tcBorders>
          </w:tcPr>
          <w:p w:rsidR="00890759" w:rsidRPr="00FE4BDC" w:rsidRDefault="00890759" w:rsidP="00FE4BDC">
            <w:pPr>
              <w:pStyle w:val="a9"/>
              <w:spacing w:after="0" w:line="360" w:lineRule="auto"/>
              <w:ind w:left="0"/>
              <w:rPr>
                <w:sz w:val="20"/>
                <w:szCs w:val="20"/>
              </w:rPr>
            </w:pPr>
          </w:p>
        </w:tc>
        <w:tc>
          <w:tcPr>
            <w:tcW w:w="2021" w:type="dxa"/>
          </w:tcPr>
          <w:p w:rsidR="00890759" w:rsidRPr="00FE4BDC" w:rsidRDefault="00890759" w:rsidP="00FE4BDC">
            <w:pPr>
              <w:pStyle w:val="a9"/>
              <w:spacing w:after="0" w:line="360" w:lineRule="auto"/>
              <w:ind w:left="0"/>
              <w:rPr>
                <w:sz w:val="20"/>
                <w:szCs w:val="20"/>
              </w:rPr>
            </w:pPr>
            <w:r w:rsidRPr="00FE4BDC">
              <w:rPr>
                <w:sz w:val="20"/>
                <w:szCs w:val="20"/>
              </w:rPr>
              <w:t>10000</w:t>
            </w:r>
          </w:p>
          <w:p w:rsidR="00890759" w:rsidRPr="00FE4BDC" w:rsidRDefault="00890759" w:rsidP="00FE4BDC">
            <w:pPr>
              <w:pStyle w:val="a9"/>
              <w:spacing w:after="0" w:line="360" w:lineRule="auto"/>
              <w:ind w:left="0"/>
              <w:rPr>
                <w:sz w:val="20"/>
                <w:szCs w:val="20"/>
              </w:rPr>
            </w:pPr>
            <w:r w:rsidRPr="00FE4BDC">
              <w:rPr>
                <w:sz w:val="20"/>
                <w:szCs w:val="20"/>
              </w:rPr>
              <w:t>9400</w:t>
            </w:r>
          </w:p>
        </w:tc>
        <w:tc>
          <w:tcPr>
            <w:tcW w:w="2021" w:type="dxa"/>
            <w:gridSpan w:val="2"/>
          </w:tcPr>
          <w:p w:rsidR="00890759" w:rsidRPr="00FE4BDC" w:rsidRDefault="00890759" w:rsidP="00FE4BDC">
            <w:pPr>
              <w:pStyle w:val="a9"/>
              <w:spacing w:after="0" w:line="360" w:lineRule="auto"/>
              <w:ind w:left="0"/>
              <w:rPr>
                <w:sz w:val="20"/>
                <w:szCs w:val="20"/>
              </w:rPr>
            </w:pPr>
          </w:p>
        </w:tc>
      </w:tr>
      <w:tr w:rsidR="00890759" w:rsidRPr="00FE4BDC">
        <w:trPr>
          <w:trHeight w:val="174"/>
        </w:trPr>
        <w:tc>
          <w:tcPr>
            <w:tcW w:w="2024"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8000000</w:t>
            </w:r>
          </w:p>
        </w:tc>
        <w:tc>
          <w:tcPr>
            <w:tcW w:w="1997" w:type="dxa"/>
            <w:tcBorders>
              <w:top w:val="nil"/>
              <w:bottom w:val="nil"/>
            </w:tcBorders>
          </w:tcPr>
          <w:p w:rsidR="00890759" w:rsidRPr="00FE4BDC" w:rsidRDefault="00890759" w:rsidP="00FE4BDC">
            <w:pPr>
              <w:spacing w:line="360" w:lineRule="auto"/>
              <w:rPr>
                <w:sz w:val="20"/>
                <w:szCs w:val="20"/>
              </w:rPr>
            </w:pPr>
          </w:p>
        </w:tc>
        <w:tc>
          <w:tcPr>
            <w:tcW w:w="2051" w:type="dxa"/>
            <w:gridSpan w:val="3"/>
          </w:tcPr>
          <w:p w:rsidR="00890759" w:rsidRPr="00FE4BDC" w:rsidRDefault="00890759" w:rsidP="00FE4BDC">
            <w:pPr>
              <w:spacing w:line="360" w:lineRule="auto"/>
              <w:rPr>
                <w:sz w:val="20"/>
                <w:szCs w:val="20"/>
              </w:rPr>
            </w:pPr>
          </w:p>
        </w:tc>
        <w:tc>
          <w:tcPr>
            <w:tcW w:w="2015" w:type="dxa"/>
          </w:tcPr>
          <w:p w:rsidR="00890759" w:rsidRPr="00FE4BDC" w:rsidRDefault="00890759" w:rsidP="00FE4BDC">
            <w:pPr>
              <w:spacing w:line="360" w:lineRule="auto"/>
              <w:rPr>
                <w:sz w:val="20"/>
                <w:szCs w:val="20"/>
                <w:lang w:val="en-US"/>
              </w:rPr>
            </w:pPr>
            <w:r w:rsidRPr="00FE4BDC">
              <w:rPr>
                <w:sz w:val="20"/>
                <w:szCs w:val="20"/>
                <w:lang w:val="en-US"/>
              </w:rPr>
              <w:t>2234800</w:t>
            </w:r>
          </w:p>
        </w:tc>
      </w:tr>
    </w:tbl>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2022"/>
        <w:gridCol w:w="2002"/>
        <w:gridCol w:w="2040"/>
        <w:gridCol w:w="6"/>
        <w:gridCol w:w="2015"/>
      </w:tblGrid>
      <w:tr w:rsidR="00890759" w:rsidRPr="00FE4BDC">
        <w:trPr>
          <w:cantSplit/>
        </w:trPr>
        <w:tc>
          <w:tcPr>
            <w:tcW w:w="4046"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60</w:t>
            </w:r>
          </w:p>
          <w:p w:rsidR="00890759" w:rsidRPr="00FE4BDC" w:rsidRDefault="00890759" w:rsidP="00FE4BDC">
            <w:pPr>
              <w:pStyle w:val="a9"/>
              <w:spacing w:after="0" w:line="360" w:lineRule="auto"/>
              <w:ind w:left="0"/>
              <w:jc w:val="center"/>
              <w:rPr>
                <w:sz w:val="20"/>
                <w:szCs w:val="20"/>
              </w:rPr>
            </w:pPr>
            <w:r w:rsidRPr="00FE4BDC">
              <w:rPr>
                <w:sz w:val="20"/>
                <w:szCs w:val="20"/>
              </w:rPr>
              <w:t>Расчеты с поставщиками и подрядчиками</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4061"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69</w:t>
            </w:r>
          </w:p>
          <w:p w:rsidR="00890759" w:rsidRPr="00FE4BDC" w:rsidRDefault="00890759" w:rsidP="00FE4BDC">
            <w:pPr>
              <w:pStyle w:val="a9"/>
              <w:spacing w:after="0" w:line="360" w:lineRule="auto"/>
              <w:ind w:left="0"/>
              <w:jc w:val="center"/>
              <w:rPr>
                <w:sz w:val="20"/>
                <w:szCs w:val="20"/>
              </w:rPr>
            </w:pPr>
            <w:r w:rsidRPr="00FE4BDC">
              <w:rPr>
                <w:sz w:val="20"/>
                <w:szCs w:val="20"/>
              </w:rPr>
              <w:t>Расчеты по социальному страхованию и обеспечению</w:t>
            </w:r>
          </w:p>
        </w:tc>
      </w:tr>
      <w:tr w:rsidR="00890759" w:rsidRPr="00FE4BDC">
        <w:tc>
          <w:tcPr>
            <w:tcW w:w="2024"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40"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4" w:type="dxa"/>
          </w:tcPr>
          <w:p w:rsidR="00890759" w:rsidRPr="00FE4BDC" w:rsidRDefault="00890759" w:rsidP="00FE4BDC">
            <w:pPr>
              <w:pStyle w:val="a9"/>
              <w:spacing w:after="0" w:line="360" w:lineRule="auto"/>
              <w:ind w:left="0"/>
              <w:rPr>
                <w:sz w:val="20"/>
                <w:szCs w:val="20"/>
                <w:lang w:val="en-US"/>
              </w:rPr>
            </w:pPr>
            <w:r w:rsidRPr="00FE4BDC">
              <w:rPr>
                <w:sz w:val="20"/>
                <w:szCs w:val="20"/>
                <w:lang w:val="en-US"/>
              </w:rPr>
              <w:t>------</w:t>
            </w:r>
          </w:p>
        </w:tc>
        <w:tc>
          <w:tcPr>
            <w:tcW w:w="2022" w:type="dxa"/>
          </w:tcPr>
          <w:p w:rsidR="00890759" w:rsidRPr="00FE4BDC" w:rsidRDefault="00890759" w:rsidP="00FE4BDC">
            <w:pPr>
              <w:pStyle w:val="a9"/>
              <w:spacing w:after="0" w:line="360" w:lineRule="auto"/>
              <w:ind w:left="0"/>
              <w:rPr>
                <w:sz w:val="20"/>
                <w:szCs w:val="20"/>
                <w:lang w:val="en-US"/>
              </w:rPr>
            </w:pPr>
            <w:r w:rsidRPr="00FE4BDC">
              <w:rPr>
                <w:sz w:val="20"/>
                <w:szCs w:val="20"/>
                <w:lang w:val="en-US"/>
              </w:rPr>
              <w:t>-------</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1" w:type="dxa"/>
            <w:gridSpan w:val="2"/>
          </w:tcPr>
          <w:p w:rsidR="00890759" w:rsidRPr="00FE4BDC" w:rsidRDefault="00890759" w:rsidP="00FE4BDC">
            <w:pPr>
              <w:pStyle w:val="a9"/>
              <w:spacing w:after="0" w:line="360" w:lineRule="auto"/>
              <w:ind w:left="0"/>
              <w:rPr>
                <w:sz w:val="20"/>
                <w:szCs w:val="20"/>
                <w:lang w:val="en-US"/>
              </w:rPr>
            </w:pPr>
            <w:r w:rsidRPr="00FE4BDC">
              <w:rPr>
                <w:sz w:val="20"/>
                <w:szCs w:val="20"/>
              </w:rPr>
              <w:t>--</w:t>
            </w:r>
            <w:r w:rsidRPr="00FE4BDC">
              <w:rPr>
                <w:sz w:val="20"/>
                <w:szCs w:val="20"/>
                <w:lang w:val="en-US"/>
              </w:rPr>
              <w:t>---</w:t>
            </w:r>
          </w:p>
        </w:tc>
      </w:tr>
      <w:tr w:rsidR="00890759" w:rsidRPr="00FE4BDC">
        <w:trPr>
          <w:trHeight w:val="279"/>
        </w:trPr>
        <w:tc>
          <w:tcPr>
            <w:tcW w:w="2024" w:type="dxa"/>
          </w:tcPr>
          <w:p w:rsidR="00890759" w:rsidRPr="00FE4BDC" w:rsidRDefault="00890759" w:rsidP="00FE4BDC">
            <w:pPr>
              <w:pStyle w:val="a9"/>
              <w:spacing w:after="0" w:line="360" w:lineRule="auto"/>
              <w:ind w:left="0"/>
              <w:rPr>
                <w:sz w:val="20"/>
                <w:szCs w:val="20"/>
                <w:lang w:val="en-US"/>
              </w:rPr>
            </w:pPr>
            <w:r w:rsidRPr="00FE4BDC">
              <w:rPr>
                <w:sz w:val="20"/>
                <w:szCs w:val="20"/>
                <w:lang w:val="en-US"/>
              </w:rPr>
              <w:t>250000</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220000</w:t>
            </w:r>
          </w:p>
          <w:p w:rsidR="00890759" w:rsidRPr="00FE4BDC" w:rsidRDefault="00890759" w:rsidP="00FE4BDC">
            <w:pPr>
              <w:pStyle w:val="a9"/>
              <w:spacing w:after="0" w:line="360" w:lineRule="auto"/>
              <w:ind w:left="0"/>
              <w:rPr>
                <w:sz w:val="20"/>
                <w:szCs w:val="20"/>
              </w:rPr>
            </w:pPr>
            <w:r w:rsidRPr="00FE4BDC">
              <w:rPr>
                <w:sz w:val="20"/>
                <w:szCs w:val="20"/>
              </w:rPr>
              <w:t>39600</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15000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72800</w:t>
            </w:r>
          </w:p>
          <w:p w:rsidR="00890759" w:rsidRPr="00FE4BDC" w:rsidRDefault="00890759" w:rsidP="00FE4BDC">
            <w:pPr>
              <w:pStyle w:val="a9"/>
              <w:spacing w:after="0" w:line="360" w:lineRule="auto"/>
              <w:ind w:left="0"/>
              <w:rPr>
                <w:sz w:val="20"/>
                <w:szCs w:val="20"/>
              </w:rPr>
            </w:pPr>
            <w:r w:rsidRPr="00FE4BDC">
              <w:rPr>
                <w:sz w:val="20"/>
                <w:szCs w:val="20"/>
              </w:rPr>
              <w:t>1560</w:t>
            </w:r>
          </w:p>
          <w:p w:rsidR="00890759" w:rsidRPr="00FE4BDC" w:rsidRDefault="00890759" w:rsidP="00FE4BDC">
            <w:pPr>
              <w:pStyle w:val="a9"/>
              <w:spacing w:after="0" w:line="360" w:lineRule="auto"/>
              <w:ind w:left="0"/>
              <w:rPr>
                <w:sz w:val="20"/>
                <w:szCs w:val="20"/>
              </w:rPr>
            </w:pPr>
            <w:r w:rsidRPr="00FE4BDC">
              <w:rPr>
                <w:sz w:val="20"/>
                <w:szCs w:val="20"/>
              </w:rPr>
              <w:t>3380</w:t>
            </w:r>
          </w:p>
          <w:p w:rsidR="00890759" w:rsidRPr="00FE4BDC" w:rsidRDefault="00890759" w:rsidP="00FE4BDC">
            <w:pPr>
              <w:pStyle w:val="a9"/>
              <w:spacing w:after="0" w:line="360" w:lineRule="auto"/>
              <w:ind w:left="0"/>
              <w:rPr>
                <w:sz w:val="20"/>
                <w:szCs w:val="20"/>
              </w:rPr>
            </w:pPr>
            <w:r w:rsidRPr="00FE4BDC">
              <w:rPr>
                <w:sz w:val="20"/>
                <w:szCs w:val="20"/>
              </w:rPr>
              <w:t>2600</w:t>
            </w:r>
          </w:p>
          <w:p w:rsidR="00890759" w:rsidRPr="00FE4BDC" w:rsidRDefault="00890759" w:rsidP="00FE4BDC">
            <w:pPr>
              <w:pStyle w:val="a9"/>
              <w:spacing w:after="0" w:line="360" w:lineRule="auto"/>
              <w:ind w:left="0"/>
              <w:rPr>
                <w:sz w:val="20"/>
                <w:szCs w:val="20"/>
              </w:rPr>
            </w:pPr>
            <w:r w:rsidRPr="00FE4BDC">
              <w:rPr>
                <w:sz w:val="20"/>
                <w:szCs w:val="20"/>
              </w:rPr>
              <w:t>1820</w:t>
            </w:r>
          </w:p>
          <w:p w:rsidR="00890759" w:rsidRPr="00FE4BDC" w:rsidRDefault="00890759" w:rsidP="00FE4BDC">
            <w:pPr>
              <w:pStyle w:val="a9"/>
              <w:spacing w:after="0" w:line="360" w:lineRule="auto"/>
              <w:ind w:left="0"/>
              <w:rPr>
                <w:sz w:val="20"/>
                <w:szCs w:val="20"/>
              </w:rPr>
            </w:pPr>
            <w:r w:rsidRPr="00FE4BDC">
              <w:rPr>
                <w:sz w:val="20"/>
                <w:szCs w:val="20"/>
              </w:rPr>
              <w:t>1040</w:t>
            </w:r>
          </w:p>
          <w:p w:rsidR="00890759" w:rsidRPr="00FE4BDC" w:rsidRDefault="00890759" w:rsidP="00FE4BDC">
            <w:pPr>
              <w:pStyle w:val="a9"/>
              <w:spacing w:after="0" w:line="360" w:lineRule="auto"/>
              <w:ind w:left="0"/>
              <w:rPr>
                <w:sz w:val="20"/>
                <w:szCs w:val="20"/>
              </w:rPr>
            </w:pPr>
            <w:r w:rsidRPr="00FE4BDC">
              <w:rPr>
                <w:sz w:val="20"/>
                <w:szCs w:val="20"/>
              </w:rPr>
              <w:t>31200</w:t>
            </w:r>
          </w:p>
          <w:p w:rsidR="00890759" w:rsidRPr="00FE4BDC" w:rsidRDefault="00890759" w:rsidP="00FE4BDC">
            <w:pPr>
              <w:pStyle w:val="a9"/>
              <w:spacing w:after="0" w:line="360" w:lineRule="auto"/>
              <w:ind w:left="0"/>
              <w:rPr>
                <w:sz w:val="20"/>
                <w:szCs w:val="20"/>
              </w:rPr>
            </w:pPr>
            <w:r w:rsidRPr="00FE4BDC">
              <w:rPr>
                <w:sz w:val="20"/>
                <w:szCs w:val="20"/>
              </w:rPr>
              <w:t>15600</w:t>
            </w:r>
          </w:p>
          <w:p w:rsidR="00890759" w:rsidRPr="00FE4BDC" w:rsidRDefault="00890759" w:rsidP="00FE4BDC">
            <w:pPr>
              <w:pStyle w:val="a9"/>
              <w:spacing w:after="0" w:line="360" w:lineRule="auto"/>
              <w:ind w:left="0"/>
              <w:rPr>
                <w:sz w:val="20"/>
                <w:szCs w:val="20"/>
              </w:rPr>
            </w:pPr>
            <w:r w:rsidRPr="00FE4BDC">
              <w:rPr>
                <w:sz w:val="20"/>
                <w:szCs w:val="20"/>
              </w:rPr>
              <w:t>2080</w:t>
            </w:r>
          </w:p>
          <w:p w:rsidR="00890759" w:rsidRPr="00FE4BDC" w:rsidRDefault="00890759" w:rsidP="00FE4BDC">
            <w:pPr>
              <w:pStyle w:val="a9"/>
              <w:spacing w:after="0" w:line="360" w:lineRule="auto"/>
              <w:ind w:left="0"/>
              <w:rPr>
                <w:sz w:val="20"/>
                <w:szCs w:val="20"/>
              </w:rPr>
            </w:pPr>
            <w:r w:rsidRPr="00FE4BDC">
              <w:rPr>
                <w:sz w:val="20"/>
                <w:szCs w:val="20"/>
              </w:rPr>
              <w:t>780</w:t>
            </w:r>
          </w:p>
          <w:p w:rsidR="00890759" w:rsidRPr="00FE4BDC" w:rsidRDefault="00890759" w:rsidP="00FE4BDC">
            <w:pPr>
              <w:pStyle w:val="a9"/>
              <w:spacing w:after="0" w:line="360" w:lineRule="auto"/>
              <w:ind w:left="0"/>
              <w:rPr>
                <w:sz w:val="20"/>
                <w:szCs w:val="20"/>
              </w:rPr>
            </w:pPr>
            <w:r w:rsidRPr="00FE4BDC">
              <w:rPr>
                <w:sz w:val="20"/>
                <w:szCs w:val="20"/>
              </w:rPr>
              <w:t>1820</w:t>
            </w:r>
          </w:p>
          <w:p w:rsidR="00890759" w:rsidRPr="00FE4BDC" w:rsidRDefault="00890759" w:rsidP="00FE4BDC">
            <w:pPr>
              <w:pStyle w:val="a9"/>
              <w:spacing w:after="0" w:line="360" w:lineRule="auto"/>
              <w:ind w:left="0"/>
              <w:rPr>
                <w:sz w:val="20"/>
                <w:szCs w:val="20"/>
              </w:rPr>
            </w:pPr>
            <w:r w:rsidRPr="00FE4BDC">
              <w:rPr>
                <w:sz w:val="20"/>
                <w:szCs w:val="20"/>
              </w:rPr>
              <w:t>1300</w:t>
            </w:r>
          </w:p>
        </w:tc>
      </w:tr>
      <w:tr w:rsidR="00890759" w:rsidRPr="00FE4BDC">
        <w:trPr>
          <w:trHeight w:val="285"/>
        </w:trPr>
        <w:tc>
          <w:tcPr>
            <w:tcW w:w="2024"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lang w:val="en-US"/>
              </w:rPr>
            </w:pPr>
            <w:r w:rsidRPr="00FE4BDC">
              <w:rPr>
                <w:sz w:val="20"/>
                <w:szCs w:val="20"/>
                <w:lang w:val="en-US"/>
              </w:rPr>
              <w:t>9600</w:t>
            </w:r>
          </w:p>
        </w:tc>
        <w:tc>
          <w:tcPr>
            <w:tcW w:w="2002" w:type="dxa"/>
            <w:tcBorders>
              <w:top w:val="nil"/>
              <w:bottom w:val="nil"/>
            </w:tcBorders>
          </w:tcPr>
          <w:p w:rsidR="00890759" w:rsidRPr="00FE4BDC" w:rsidRDefault="00890759" w:rsidP="00FE4BDC">
            <w:pPr>
              <w:spacing w:line="360" w:lineRule="auto"/>
              <w:rPr>
                <w:sz w:val="20"/>
                <w:szCs w:val="20"/>
              </w:rPr>
            </w:pPr>
          </w:p>
        </w:tc>
        <w:tc>
          <w:tcPr>
            <w:tcW w:w="2046" w:type="dxa"/>
            <w:gridSpan w:val="2"/>
          </w:tcPr>
          <w:p w:rsidR="00890759" w:rsidRPr="00FE4BDC" w:rsidRDefault="00890759" w:rsidP="00FE4BDC">
            <w:pPr>
              <w:spacing w:line="360" w:lineRule="auto"/>
              <w:rPr>
                <w:sz w:val="20"/>
                <w:szCs w:val="20"/>
              </w:rPr>
            </w:pPr>
          </w:p>
        </w:tc>
        <w:tc>
          <w:tcPr>
            <w:tcW w:w="2015" w:type="dxa"/>
          </w:tcPr>
          <w:p w:rsidR="00890759" w:rsidRPr="00FE4BDC" w:rsidRDefault="00890759" w:rsidP="00FE4BDC">
            <w:pPr>
              <w:spacing w:line="360" w:lineRule="auto"/>
              <w:rPr>
                <w:sz w:val="20"/>
                <w:szCs w:val="20"/>
                <w:lang w:val="en-US"/>
              </w:rPr>
            </w:pPr>
            <w:r w:rsidRPr="00FE4BDC">
              <w:rPr>
                <w:sz w:val="20"/>
                <w:szCs w:val="20"/>
                <w:lang w:val="en-US"/>
              </w:rPr>
              <w:t>151980</w:t>
            </w:r>
          </w:p>
        </w:tc>
      </w:tr>
    </w:tbl>
    <w:p w:rsidR="00890759" w:rsidRPr="00FE4BDC" w:rsidRDefault="00890759" w:rsidP="00FE4BDC">
      <w:pPr>
        <w:pStyle w:val="a9"/>
        <w:spacing w:after="0" w:line="360" w:lineRule="auto"/>
        <w:ind w:left="0"/>
        <w:rPr>
          <w:sz w:val="20"/>
          <w:szCs w:val="20"/>
          <w:lang w:val="en-US"/>
        </w:rPr>
      </w:pPr>
    </w:p>
    <w:p w:rsidR="00890759" w:rsidRPr="00FE4BDC" w:rsidRDefault="00890759" w:rsidP="00FE4BDC">
      <w:pPr>
        <w:pStyle w:val="a9"/>
        <w:spacing w:after="0" w:line="360" w:lineRule="auto"/>
        <w:ind w:left="0"/>
        <w:rPr>
          <w:sz w:val="20"/>
          <w:szCs w:val="20"/>
          <w:lang w:val="en-US"/>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2021"/>
        <w:gridCol w:w="2001"/>
        <w:gridCol w:w="2039"/>
        <w:gridCol w:w="11"/>
        <w:gridCol w:w="2014"/>
      </w:tblGrid>
      <w:tr w:rsidR="00890759" w:rsidRPr="00FE4BDC">
        <w:trPr>
          <w:cantSplit/>
        </w:trPr>
        <w:tc>
          <w:tcPr>
            <w:tcW w:w="4046"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70</w:t>
            </w:r>
          </w:p>
          <w:p w:rsidR="00890759" w:rsidRPr="00FE4BDC" w:rsidRDefault="00890759" w:rsidP="00FE4BDC">
            <w:pPr>
              <w:pStyle w:val="a9"/>
              <w:spacing w:after="0" w:line="360" w:lineRule="auto"/>
              <w:ind w:left="0"/>
              <w:jc w:val="center"/>
              <w:rPr>
                <w:sz w:val="20"/>
                <w:szCs w:val="20"/>
              </w:rPr>
            </w:pPr>
            <w:r w:rsidRPr="00FE4BDC">
              <w:rPr>
                <w:sz w:val="20"/>
                <w:szCs w:val="20"/>
              </w:rPr>
              <w:t>Расчеты с персоналом по оплате труда</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4061"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71</w:t>
            </w:r>
          </w:p>
          <w:p w:rsidR="00890759" w:rsidRPr="00FE4BDC" w:rsidRDefault="00890759" w:rsidP="00FE4BDC">
            <w:pPr>
              <w:pStyle w:val="a9"/>
              <w:spacing w:after="0" w:line="360" w:lineRule="auto"/>
              <w:ind w:left="0"/>
              <w:jc w:val="center"/>
              <w:rPr>
                <w:sz w:val="20"/>
                <w:szCs w:val="20"/>
              </w:rPr>
            </w:pPr>
            <w:r w:rsidRPr="00FE4BDC">
              <w:rPr>
                <w:sz w:val="20"/>
                <w:szCs w:val="20"/>
              </w:rPr>
              <w:t>Расчеты с подотчетными лицами</w:t>
            </w:r>
          </w:p>
        </w:tc>
      </w:tr>
      <w:tr w:rsidR="00890759" w:rsidRPr="00FE4BDC">
        <w:tc>
          <w:tcPr>
            <w:tcW w:w="2024"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40"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4"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1100000</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w:t>
            </w: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1100000</w:t>
            </w:r>
          </w:p>
          <w:p w:rsidR="00890759" w:rsidRPr="00FE4BDC" w:rsidRDefault="00890759" w:rsidP="00FE4BDC">
            <w:pPr>
              <w:pStyle w:val="a9"/>
              <w:spacing w:after="0" w:line="360" w:lineRule="auto"/>
              <w:ind w:left="0"/>
              <w:rPr>
                <w:sz w:val="20"/>
                <w:szCs w:val="20"/>
              </w:rPr>
            </w:pPr>
            <w:r w:rsidRPr="00FE4BDC">
              <w:rPr>
                <w:sz w:val="20"/>
                <w:szCs w:val="20"/>
              </w:rPr>
              <w:t>65000</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280000</w:t>
            </w:r>
          </w:p>
          <w:p w:rsidR="00890759" w:rsidRPr="00FE4BDC" w:rsidRDefault="00890759" w:rsidP="00FE4BDC">
            <w:pPr>
              <w:pStyle w:val="a9"/>
              <w:spacing w:after="0" w:line="360" w:lineRule="auto"/>
              <w:ind w:left="0"/>
              <w:rPr>
                <w:sz w:val="20"/>
                <w:szCs w:val="20"/>
              </w:rPr>
            </w:pPr>
            <w:r w:rsidRPr="00FE4BDC">
              <w:rPr>
                <w:sz w:val="20"/>
                <w:szCs w:val="20"/>
              </w:rPr>
              <w:t>6000</w:t>
            </w:r>
          </w:p>
          <w:p w:rsidR="00890759" w:rsidRPr="00FE4BDC" w:rsidRDefault="00890759" w:rsidP="00FE4BDC">
            <w:pPr>
              <w:pStyle w:val="a9"/>
              <w:spacing w:after="0" w:line="360" w:lineRule="auto"/>
              <w:ind w:left="0"/>
              <w:rPr>
                <w:sz w:val="20"/>
                <w:szCs w:val="20"/>
              </w:rPr>
            </w:pPr>
            <w:r w:rsidRPr="00FE4BDC">
              <w:rPr>
                <w:sz w:val="20"/>
                <w:szCs w:val="20"/>
              </w:rPr>
              <w:t>13000</w:t>
            </w:r>
          </w:p>
          <w:p w:rsidR="00890759" w:rsidRPr="00FE4BDC" w:rsidRDefault="00890759" w:rsidP="00FE4BDC">
            <w:pPr>
              <w:pStyle w:val="a9"/>
              <w:spacing w:after="0" w:line="360" w:lineRule="auto"/>
              <w:ind w:left="0"/>
              <w:rPr>
                <w:sz w:val="20"/>
                <w:szCs w:val="20"/>
              </w:rPr>
            </w:pPr>
            <w:r w:rsidRPr="00FE4BDC">
              <w:rPr>
                <w:sz w:val="20"/>
                <w:szCs w:val="20"/>
              </w:rPr>
              <w:t>10000</w:t>
            </w:r>
          </w:p>
          <w:p w:rsidR="00890759" w:rsidRPr="00FE4BDC" w:rsidRDefault="00890759" w:rsidP="00FE4BDC">
            <w:pPr>
              <w:pStyle w:val="a9"/>
              <w:spacing w:after="0" w:line="360" w:lineRule="auto"/>
              <w:ind w:left="0"/>
              <w:rPr>
                <w:sz w:val="20"/>
                <w:szCs w:val="20"/>
              </w:rPr>
            </w:pPr>
            <w:r w:rsidRPr="00FE4BDC">
              <w:rPr>
                <w:sz w:val="20"/>
                <w:szCs w:val="20"/>
              </w:rPr>
              <w:t>7000</w:t>
            </w:r>
          </w:p>
          <w:p w:rsidR="00890759" w:rsidRPr="00FE4BDC" w:rsidRDefault="00890759" w:rsidP="00FE4BDC">
            <w:pPr>
              <w:pStyle w:val="a9"/>
              <w:spacing w:after="0" w:line="360" w:lineRule="auto"/>
              <w:ind w:left="0"/>
              <w:rPr>
                <w:sz w:val="20"/>
                <w:szCs w:val="20"/>
              </w:rPr>
            </w:pPr>
            <w:r w:rsidRPr="00FE4BDC">
              <w:rPr>
                <w:sz w:val="20"/>
                <w:szCs w:val="20"/>
              </w:rPr>
              <w:t>4000</w:t>
            </w:r>
          </w:p>
          <w:p w:rsidR="00890759" w:rsidRPr="00FE4BDC" w:rsidRDefault="00890759" w:rsidP="00FE4BDC">
            <w:pPr>
              <w:pStyle w:val="a9"/>
              <w:spacing w:after="0" w:line="360" w:lineRule="auto"/>
              <w:ind w:left="0"/>
              <w:rPr>
                <w:sz w:val="20"/>
                <w:szCs w:val="20"/>
              </w:rPr>
            </w:pPr>
            <w:r w:rsidRPr="00FE4BDC">
              <w:rPr>
                <w:sz w:val="20"/>
                <w:szCs w:val="20"/>
              </w:rPr>
              <w:t>120000</w:t>
            </w:r>
          </w:p>
          <w:p w:rsidR="00890759" w:rsidRPr="00FE4BDC" w:rsidRDefault="00890759" w:rsidP="00FE4BDC">
            <w:pPr>
              <w:pStyle w:val="a9"/>
              <w:spacing w:after="0" w:line="360" w:lineRule="auto"/>
              <w:ind w:left="0"/>
              <w:rPr>
                <w:sz w:val="20"/>
                <w:szCs w:val="20"/>
              </w:rPr>
            </w:pPr>
            <w:r w:rsidRPr="00FE4BDC">
              <w:rPr>
                <w:sz w:val="20"/>
                <w:szCs w:val="20"/>
              </w:rPr>
              <w:t>60000</w:t>
            </w:r>
          </w:p>
          <w:p w:rsidR="00890759" w:rsidRPr="00FE4BDC" w:rsidRDefault="00890759" w:rsidP="00FE4BDC">
            <w:pPr>
              <w:pStyle w:val="a9"/>
              <w:spacing w:after="0" w:line="360" w:lineRule="auto"/>
              <w:ind w:left="0"/>
              <w:rPr>
                <w:sz w:val="20"/>
                <w:szCs w:val="20"/>
              </w:rPr>
            </w:pPr>
            <w:r w:rsidRPr="00FE4BDC">
              <w:rPr>
                <w:sz w:val="20"/>
                <w:szCs w:val="20"/>
              </w:rPr>
              <w:t>8000</w:t>
            </w:r>
          </w:p>
          <w:p w:rsidR="00890759" w:rsidRPr="00FE4BDC" w:rsidRDefault="00890759" w:rsidP="00FE4BDC">
            <w:pPr>
              <w:pStyle w:val="a9"/>
              <w:spacing w:after="0" w:line="360" w:lineRule="auto"/>
              <w:ind w:left="0"/>
              <w:rPr>
                <w:sz w:val="20"/>
                <w:szCs w:val="20"/>
              </w:rPr>
            </w:pPr>
            <w:r w:rsidRPr="00FE4BDC">
              <w:rPr>
                <w:sz w:val="20"/>
                <w:szCs w:val="20"/>
              </w:rPr>
              <w:t>3000</w:t>
            </w:r>
          </w:p>
          <w:p w:rsidR="00890759" w:rsidRPr="00FE4BDC" w:rsidRDefault="00890759" w:rsidP="00FE4BDC">
            <w:pPr>
              <w:pStyle w:val="a9"/>
              <w:spacing w:after="0" w:line="360" w:lineRule="auto"/>
              <w:ind w:left="0"/>
              <w:rPr>
                <w:sz w:val="20"/>
                <w:szCs w:val="20"/>
              </w:rPr>
            </w:pPr>
            <w:r w:rsidRPr="00FE4BDC">
              <w:rPr>
                <w:sz w:val="20"/>
                <w:szCs w:val="20"/>
              </w:rPr>
              <w:t>7000</w:t>
            </w:r>
          </w:p>
          <w:p w:rsidR="00890759" w:rsidRPr="00FE4BDC" w:rsidRDefault="00890759" w:rsidP="00FE4BDC">
            <w:pPr>
              <w:pStyle w:val="a9"/>
              <w:spacing w:after="0" w:line="360" w:lineRule="auto"/>
              <w:ind w:left="0"/>
              <w:rPr>
                <w:sz w:val="20"/>
                <w:szCs w:val="20"/>
              </w:rPr>
            </w:pPr>
            <w:r w:rsidRPr="00FE4BDC">
              <w:rPr>
                <w:sz w:val="20"/>
                <w:szCs w:val="20"/>
              </w:rPr>
              <w:t>5000</w:t>
            </w:r>
          </w:p>
          <w:p w:rsidR="00890759" w:rsidRPr="00FE4BDC" w:rsidRDefault="00890759" w:rsidP="00FE4BDC">
            <w:pPr>
              <w:pStyle w:val="a9"/>
              <w:spacing w:after="0" w:line="360" w:lineRule="auto"/>
              <w:ind w:left="0"/>
              <w:rPr>
                <w:sz w:val="20"/>
                <w:szCs w:val="20"/>
              </w:rPr>
            </w:pPr>
            <w:r w:rsidRPr="00FE4BDC">
              <w:rPr>
                <w:sz w:val="20"/>
                <w:szCs w:val="20"/>
              </w:rPr>
              <w:t>15000</w:t>
            </w:r>
          </w:p>
          <w:p w:rsidR="00890759" w:rsidRPr="00FE4BDC" w:rsidRDefault="00890759" w:rsidP="00FE4BDC">
            <w:pPr>
              <w:pStyle w:val="a9"/>
              <w:spacing w:after="0" w:line="360" w:lineRule="auto"/>
              <w:ind w:left="0"/>
              <w:rPr>
                <w:sz w:val="20"/>
                <w:szCs w:val="20"/>
              </w:rPr>
            </w:pPr>
            <w:r w:rsidRPr="00FE4BDC">
              <w:rPr>
                <w:sz w:val="20"/>
                <w:szCs w:val="20"/>
              </w:rPr>
              <w:t>1000</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8000</w:t>
            </w:r>
          </w:p>
          <w:p w:rsidR="00890759" w:rsidRPr="00FE4BDC" w:rsidRDefault="00890759" w:rsidP="00FE4BDC">
            <w:pPr>
              <w:pStyle w:val="a9"/>
              <w:spacing w:after="0" w:line="360" w:lineRule="auto"/>
              <w:ind w:left="0"/>
              <w:rPr>
                <w:sz w:val="20"/>
                <w:szCs w:val="20"/>
              </w:rPr>
            </w:pPr>
            <w:r w:rsidRPr="00FE4BDC">
              <w:rPr>
                <w:sz w:val="20"/>
                <w:szCs w:val="20"/>
              </w:rPr>
              <w:t>71000</w:t>
            </w:r>
          </w:p>
        </w:tc>
        <w:tc>
          <w:tcPr>
            <w:tcW w:w="2021" w:type="dxa"/>
            <w:gridSpan w:val="2"/>
          </w:tcPr>
          <w:p w:rsidR="00890759" w:rsidRPr="00FE4BDC" w:rsidRDefault="00890759" w:rsidP="00FE4BDC">
            <w:pPr>
              <w:pStyle w:val="a9"/>
              <w:spacing w:after="0" w:line="360" w:lineRule="auto"/>
              <w:ind w:left="0"/>
              <w:rPr>
                <w:sz w:val="20"/>
                <w:szCs w:val="20"/>
              </w:rPr>
            </w:pPr>
          </w:p>
        </w:tc>
      </w:tr>
      <w:tr w:rsidR="00890759" w:rsidRPr="00FE4BDC">
        <w:trPr>
          <w:trHeight w:val="340"/>
        </w:trPr>
        <w:tc>
          <w:tcPr>
            <w:tcW w:w="2024"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474000</w:t>
            </w:r>
          </w:p>
        </w:tc>
        <w:tc>
          <w:tcPr>
            <w:tcW w:w="1997" w:type="dxa"/>
            <w:tcBorders>
              <w:top w:val="nil"/>
              <w:bottom w:val="nil"/>
            </w:tcBorders>
          </w:tcPr>
          <w:p w:rsidR="00890759" w:rsidRPr="00FE4BDC" w:rsidRDefault="00890759" w:rsidP="00FE4BDC">
            <w:pPr>
              <w:spacing w:line="360" w:lineRule="auto"/>
              <w:rPr>
                <w:sz w:val="20"/>
                <w:szCs w:val="20"/>
              </w:rPr>
            </w:pPr>
          </w:p>
        </w:tc>
        <w:tc>
          <w:tcPr>
            <w:tcW w:w="2051" w:type="dxa"/>
            <w:gridSpan w:val="2"/>
          </w:tcPr>
          <w:p w:rsidR="00890759" w:rsidRPr="00FE4BDC" w:rsidRDefault="00890759" w:rsidP="00FE4BDC">
            <w:pPr>
              <w:spacing w:line="360" w:lineRule="auto"/>
              <w:rPr>
                <w:sz w:val="20"/>
                <w:szCs w:val="20"/>
                <w:lang w:val="en-US"/>
              </w:rPr>
            </w:pPr>
            <w:r w:rsidRPr="00FE4BDC">
              <w:rPr>
                <w:sz w:val="20"/>
                <w:szCs w:val="20"/>
                <w:lang w:val="en-US"/>
              </w:rPr>
              <w:t>79000</w:t>
            </w:r>
          </w:p>
        </w:tc>
        <w:tc>
          <w:tcPr>
            <w:tcW w:w="2015" w:type="dxa"/>
          </w:tcPr>
          <w:p w:rsidR="00890759" w:rsidRPr="00FE4BDC" w:rsidRDefault="00890759" w:rsidP="00FE4BDC">
            <w:pPr>
              <w:spacing w:line="360" w:lineRule="auto"/>
              <w:rPr>
                <w:sz w:val="20"/>
                <w:szCs w:val="20"/>
              </w:rPr>
            </w:pPr>
          </w:p>
        </w:tc>
      </w:tr>
    </w:tbl>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2022"/>
        <w:gridCol w:w="2002"/>
        <w:gridCol w:w="2040"/>
        <w:gridCol w:w="6"/>
        <w:gridCol w:w="2015"/>
      </w:tblGrid>
      <w:tr w:rsidR="00890759" w:rsidRPr="00FE4BDC">
        <w:trPr>
          <w:cantSplit/>
        </w:trPr>
        <w:tc>
          <w:tcPr>
            <w:tcW w:w="4046"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23</w:t>
            </w:r>
          </w:p>
          <w:p w:rsidR="00890759" w:rsidRPr="00FE4BDC" w:rsidRDefault="00890759" w:rsidP="00FE4BDC">
            <w:pPr>
              <w:pStyle w:val="a9"/>
              <w:spacing w:after="0" w:line="360" w:lineRule="auto"/>
              <w:ind w:left="0"/>
              <w:jc w:val="center"/>
              <w:rPr>
                <w:sz w:val="20"/>
                <w:szCs w:val="20"/>
              </w:rPr>
            </w:pPr>
            <w:r w:rsidRPr="00FE4BDC">
              <w:rPr>
                <w:sz w:val="20"/>
                <w:szCs w:val="20"/>
              </w:rPr>
              <w:t>Вспомогательное производство</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4061"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26</w:t>
            </w:r>
          </w:p>
          <w:p w:rsidR="00890759" w:rsidRPr="00FE4BDC" w:rsidRDefault="00890759" w:rsidP="00FE4BDC">
            <w:pPr>
              <w:pStyle w:val="a9"/>
              <w:spacing w:after="0" w:line="360" w:lineRule="auto"/>
              <w:ind w:left="0"/>
              <w:jc w:val="center"/>
              <w:rPr>
                <w:sz w:val="20"/>
                <w:szCs w:val="20"/>
              </w:rPr>
            </w:pPr>
            <w:r w:rsidRPr="00FE4BDC">
              <w:rPr>
                <w:sz w:val="20"/>
                <w:szCs w:val="20"/>
              </w:rPr>
              <w:t>Общехозяйственные расходы</w:t>
            </w:r>
          </w:p>
        </w:tc>
      </w:tr>
      <w:tr w:rsidR="00890759" w:rsidRPr="00FE4BDC">
        <w:tc>
          <w:tcPr>
            <w:tcW w:w="2024"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40"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w:t>
            </w: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10000</w:t>
            </w:r>
          </w:p>
          <w:p w:rsidR="00890759" w:rsidRPr="00FE4BDC" w:rsidRDefault="00890759" w:rsidP="00FE4BDC">
            <w:pPr>
              <w:pStyle w:val="a9"/>
              <w:spacing w:after="0" w:line="360" w:lineRule="auto"/>
              <w:ind w:left="0"/>
              <w:rPr>
                <w:sz w:val="20"/>
                <w:szCs w:val="20"/>
              </w:rPr>
            </w:pPr>
            <w:r w:rsidRPr="00FE4BDC">
              <w:rPr>
                <w:sz w:val="20"/>
                <w:szCs w:val="20"/>
              </w:rPr>
              <w:t>7000</w:t>
            </w:r>
          </w:p>
          <w:p w:rsidR="00890759" w:rsidRPr="00FE4BDC" w:rsidRDefault="00890759" w:rsidP="00FE4BDC">
            <w:pPr>
              <w:pStyle w:val="a9"/>
              <w:spacing w:after="0" w:line="360" w:lineRule="auto"/>
              <w:ind w:left="0"/>
              <w:rPr>
                <w:sz w:val="20"/>
                <w:szCs w:val="20"/>
              </w:rPr>
            </w:pPr>
            <w:r w:rsidRPr="00FE4BDC">
              <w:rPr>
                <w:sz w:val="20"/>
                <w:szCs w:val="20"/>
              </w:rPr>
              <w:t>5000</w:t>
            </w:r>
          </w:p>
          <w:p w:rsidR="00890759" w:rsidRPr="00FE4BDC" w:rsidRDefault="00890759" w:rsidP="00FE4BDC">
            <w:pPr>
              <w:pStyle w:val="a9"/>
              <w:spacing w:after="0" w:line="360" w:lineRule="auto"/>
              <w:ind w:left="0"/>
              <w:rPr>
                <w:sz w:val="20"/>
                <w:szCs w:val="20"/>
              </w:rPr>
            </w:pPr>
            <w:r w:rsidRPr="00FE4BDC">
              <w:rPr>
                <w:sz w:val="20"/>
                <w:szCs w:val="20"/>
              </w:rPr>
              <w:t>2600</w:t>
            </w:r>
          </w:p>
          <w:p w:rsidR="00890759" w:rsidRPr="00FE4BDC" w:rsidRDefault="00890759" w:rsidP="00FE4BDC">
            <w:pPr>
              <w:pStyle w:val="a9"/>
              <w:spacing w:after="0" w:line="360" w:lineRule="auto"/>
              <w:ind w:left="0"/>
              <w:rPr>
                <w:sz w:val="20"/>
                <w:szCs w:val="20"/>
              </w:rPr>
            </w:pPr>
            <w:r w:rsidRPr="00FE4BDC">
              <w:rPr>
                <w:sz w:val="20"/>
                <w:szCs w:val="20"/>
              </w:rPr>
              <w:t>1820</w:t>
            </w:r>
          </w:p>
          <w:p w:rsidR="00890759" w:rsidRPr="00FE4BDC" w:rsidRDefault="00890759" w:rsidP="00FE4BDC">
            <w:pPr>
              <w:pStyle w:val="a9"/>
              <w:spacing w:after="0" w:line="360" w:lineRule="auto"/>
              <w:ind w:left="0"/>
              <w:rPr>
                <w:sz w:val="20"/>
                <w:szCs w:val="20"/>
              </w:rPr>
            </w:pPr>
            <w:r w:rsidRPr="00FE4BDC">
              <w:rPr>
                <w:sz w:val="20"/>
                <w:szCs w:val="20"/>
              </w:rPr>
              <w:t>1300</w:t>
            </w:r>
          </w:p>
          <w:p w:rsidR="00890759" w:rsidRPr="00FE4BDC" w:rsidRDefault="00890759" w:rsidP="00FE4BDC">
            <w:pPr>
              <w:pStyle w:val="a9"/>
              <w:spacing w:after="0" w:line="360" w:lineRule="auto"/>
              <w:ind w:left="0"/>
              <w:rPr>
                <w:sz w:val="20"/>
                <w:szCs w:val="20"/>
              </w:rPr>
            </w:pPr>
            <w:r w:rsidRPr="00FE4BDC">
              <w:rPr>
                <w:sz w:val="20"/>
                <w:szCs w:val="20"/>
              </w:rPr>
              <w:t>2000</w:t>
            </w:r>
          </w:p>
          <w:p w:rsidR="00890759" w:rsidRPr="00FE4BDC" w:rsidRDefault="00890759" w:rsidP="00FE4BDC">
            <w:pPr>
              <w:pStyle w:val="a9"/>
              <w:spacing w:after="0" w:line="360" w:lineRule="auto"/>
              <w:ind w:left="0"/>
              <w:rPr>
                <w:sz w:val="20"/>
                <w:szCs w:val="20"/>
              </w:rPr>
            </w:pPr>
            <w:r w:rsidRPr="00FE4BDC">
              <w:rPr>
                <w:sz w:val="20"/>
                <w:szCs w:val="20"/>
              </w:rPr>
              <w:t>500</w:t>
            </w:r>
          </w:p>
          <w:p w:rsidR="00890759" w:rsidRPr="00FE4BDC" w:rsidRDefault="00890759" w:rsidP="00FE4BDC">
            <w:pPr>
              <w:pStyle w:val="a9"/>
              <w:spacing w:after="0" w:line="360" w:lineRule="auto"/>
              <w:ind w:left="0"/>
              <w:rPr>
                <w:sz w:val="20"/>
                <w:szCs w:val="20"/>
              </w:rPr>
            </w:pPr>
            <w:r w:rsidRPr="00FE4BDC">
              <w:rPr>
                <w:sz w:val="20"/>
                <w:szCs w:val="20"/>
              </w:rPr>
              <w:t>7000</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38220</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52000</w:t>
            </w:r>
          </w:p>
          <w:p w:rsidR="00890759" w:rsidRPr="00FE4BDC" w:rsidRDefault="00890759" w:rsidP="00FE4BDC">
            <w:pPr>
              <w:pStyle w:val="a9"/>
              <w:spacing w:after="0" w:line="360" w:lineRule="auto"/>
              <w:ind w:left="0"/>
              <w:rPr>
                <w:sz w:val="20"/>
                <w:szCs w:val="20"/>
              </w:rPr>
            </w:pPr>
            <w:r w:rsidRPr="00FE4BDC">
              <w:rPr>
                <w:sz w:val="20"/>
                <w:szCs w:val="20"/>
              </w:rPr>
              <w:t>21000</w:t>
            </w:r>
          </w:p>
          <w:p w:rsidR="00890759" w:rsidRPr="00FE4BDC" w:rsidRDefault="00890759" w:rsidP="00FE4BDC">
            <w:pPr>
              <w:pStyle w:val="a9"/>
              <w:spacing w:after="0" w:line="360" w:lineRule="auto"/>
              <w:ind w:left="0"/>
              <w:rPr>
                <w:sz w:val="20"/>
                <w:szCs w:val="20"/>
              </w:rPr>
            </w:pPr>
            <w:r w:rsidRPr="00FE4BDC">
              <w:rPr>
                <w:sz w:val="20"/>
                <w:szCs w:val="20"/>
              </w:rPr>
              <w:t>4000</w:t>
            </w:r>
          </w:p>
          <w:p w:rsidR="00890759" w:rsidRPr="00FE4BDC" w:rsidRDefault="00890759" w:rsidP="00FE4BDC">
            <w:pPr>
              <w:pStyle w:val="a9"/>
              <w:spacing w:after="0" w:line="360" w:lineRule="auto"/>
              <w:ind w:left="0"/>
              <w:rPr>
                <w:sz w:val="20"/>
                <w:szCs w:val="20"/>
              </w:rPr>
            </w:pPr>
            <w:r w:rsidRPr="00FE4BDC">
              <w:rPr>
                <w:sz w:val="20"/>
                <w:szCs w:val="20"/>
              </w:rPr>
              <w:t>13000</w:t>
            </w:r>
          </w:p>
          <w:p w:rsidR="00890759" w:rsidRPr="00FE4BDC" w:rsidRDefault="00890759" w:rsidP="00FE4BDC">
            <w:pPr>
              <w:pStyle w:val="a9"/>
              <w:spacing w:after="0" w:line="360" w:lineRule="auto"/>
              <w:ind w:left="0"/>
              <w:rPr>
                <w:sz w:val="20"/>
                <w:szCs w:val="20"/>
              </w:rPr>
            </w:pPr>
            <w:r w:rsidRPr="00FE4BDC">
              <w:rPr>
                <w:sz w:val="20"/>
                <w:szCs w:val="20"/>
              </w:rPr>
              <w:t>60000</w:t>
            </w:r>
          </w:p>
          <w:p w:rsidR="00890759" w:rsidRPr="00FE4BDC" w:rsidRDefault="00890759" w:rsidP="00FE4BDC">
            <w:pPr>
              <w:pStyle w:val="a9"/>
              <w:spacing w:after="0" w:line="360" w:lineRule="auto"/>
              <w:ind w:left="0"/>
              <w:rPr>
                <w:sz w:val="20"/>
                <w:szCs w:val="20"/>
              </w:rPr>
            </w:pPr>
            <w:r w:rsidRPr="00FE4BDC">
              <w:rPr>
                <w:sz w:val="20"/>
                <w:szCs w:val="20"/>
              </w:rPr>
              <w:t>3380</w:t>
            </w:r>
          </w:p>
          <w:p w:rsidR="00890759" w:rsidRPr="00FE4BDC" w:rsidRDefault="00890759" w:rsidP="00FE4BDC">
            <w:pPr>
              <w:pStyle w:val="a9"/>
              <w:spacing w:after="0" w:line="360" w:lineRule="auto"/>
              <w:ind w:left="0"/>
              <w:rPr>
                <w:sz w:val="20"/>
                <w:szCs w:val="20"/>
              </w:rPr>
            </w:pPr>
            <w:r w:rsidRPr="00FE4BDC">
              <w:rPr>
                <w:sz w:val="20"/>
                <w:szCs w:val="20"/>
              </w:rPr>
              <w:t>1040</w:t>
            </w:r>
          </w:p>
          <w:p w:rsidR="00890759" w:rsidRPr="00FE4BDC" w:rsidRDefault="00890759" w:rsidP="00FE4BDC">
            <w:pPr>
              <w:pStyle w:val="a9"/>
              <w:spacing w:after="0" w:line="360" w:lineRule="auto"/>
              <w:ind w:left="0"/>
              <w:rPr>
                <w:sz w:val="20"/>
                <w:szCs w:val="20"/>
              </w:rPr>
            </w:pPr>
            <w:r w:rsidRPr="00FE4BDC">
              <w:rPr>
                <w:sz w:val="20"/>
                <w:szCs w:val="20"/>
              </w:rPr>
              <w:t>15600</w:t>
            </w:r>
          </w:p>
          <w:p w:rsidR="00890759" w:rsidRPr="00FE4BDC" w:rsidRDefault="00890759" w:rsidP="00FE4BDC">
            <w:pPr>
              <w:pStyle w:val="a9"/>
              <w:spacing w:after="0" w:line="360" w:lineRule="auto"/>
              <w:ind w:left="0"/>
              <w:rPr>
                <w:sz w:val="20"/>
                <w:szCs w:val="20"/>
              </w:rPr>
            </w:pPr>
            <w:r w:rsidRPr="00FE4BDC">
              <w:rPr>
                <w:sz w:val="20"/>
                <w:szCs w:val="20"/>
              </w:rPr>
              <w:t>500</w:t>
            </w:r>
          </w:p>
          <w:p w:rsidR="00890759" w:rsidRPr="00FE4BDC" w:rsidRDefault="00890759" w:rsidP="00FE4BDC">
            <w:pPr>
              <w:pStyle w:val="a9"/>
              <w:spacing w:after="0" w:line="360" w:lineRule="auto"/>
              <w:ind w:left="0"/>
              <w:rPr>
                <w:sz w:val="20"/>
                <w:szCs w:val="20"/>
              </w:rPr>
            </w:pPr>
            <w:r w:rsidRPr="00FE4BDC">
              <w:rPr>
                <w:sz w:val="20"/>
                <w:szCs w:val="20"/>
              </w:rPr>
              <w:t>1200</w:t>
            </w:r>
          </w:p>
          <w:p w:rsidR="00890759" w:rsidRPr="00FE4BDC" w:rsidRDefault="00890759" w:rsidP="00FE4BDC">
            <w:pPr>
              <w:pStyle w:val="a9"/>
              <w:spacing w:after="0" w:line="360" w:lineRule="auto"/>
              <w:ind w:left="0"/>
              <w:rPr>
                <w:sz w:val="20"/>
                <w:szCs w:val="20"/>
              </w:rPr>
            </w:pPr>
            <w:r w:rsidRPr="00FE4BDC">
              <w:rPr>
                <w:sz w:val="20"/>
                <w:szCs w:val="20"/>
              </w:rPr>
              <w:t>4330</w:t>
            </w:r>
          </w:p>
          <w:p w:rsidR="00890759" w:rsidRPr="00FE4BDC" w:rsidRDefault="00890759" w:rsidP="00FE4BDC">
            <w:pPr>
              <w:pStyle w:val="a9"/>
              <w:spacing w:after="0" w:line="360" w:lineRule="auto"/>
              <w:ind w:left="0"/>
              <w:rPr>
                <w:sz w:val="20"/>
                <w:szCs w:val="20"/>
              </w:rPr>
            </w:pPr>
            <w:r w:rsidRPr="00FE4BDC">
              <w:rPr>
                <w:sz w:val="20"/>
                <w:szCs w:val="20"/>
              </w:rPr>
              <w:t>3000</w:t>
            </w:r>
          </w:p>
          <w:p w:rsidR="00890759" w:rsidRPr="00FE4BDC" w:rsidRDefault="00890759" w:rsidP="00FE4BDC">
            <w:pPr>
              <w:pStyle w:val="a9"/>
              <w:spacing w:after="0" w:line="360" w:lineRule="auto"/>
              <w:ind w:left="0"/>
              <w:rPr>
                <w:sz w:val="20"/>
                <w:szCs w:val="20"/>
              </w:rPr>
            </w:pP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179050</w:t>
            </w:r>
          </w:p>
        </w:tc>
      </w:tr>
      <w:tr w:rsidR="00890759" w:rsidRPr="00FE4BDC">
        <w:trPr>
          <w:trHeight w:val="231"/>
        </w:trPr>
        <w:tc>
          <w:tcPr>
            <w:tcW w:w="2024"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02" w:type="dxa"/>
            <w:tcBorders>
              <w:top w:val="nil"/>
              <w:bottom w:val="nil"/>
            </w:tcBorders>
          </w:tcPr>
          <w:p w:rsidR="00890759" w:rsidRPr="00FE4BDC" w:rsidRDefault="00890759" w:rsidP="00FE4BDC">
            <w:pPr>
              <w:spacing w:line="360" w:lineRule="auto"/>
              <w:rPr>
                <w:sz w:val="20"/>
                <w:szCs w:val="20"/>
              </w:rPr>
            </w:pPr>
          </w:p>
        </w:tc>
        <w:tc>
          <w:tcPr>
            <w:tcW w:w="2046" w:type="dxa"/>
            <w:gridSpan w:val="2"/>
          </w:tcPr>
          <w:p w:rsidR="00890759" w:rsidRPr="00FE4BDC" w:rsidRDefault="00890759" w:rsidP="00FE4BDC">
            <w:pPr>
              <w:spacing w:line="360" w:lineRule="auto"/>
              <w:rPr>
                <w:sz w:val="20"/>
                <w:szCs w:val="20"/>
              </w:rPr>
            </w:pPr>
            <w:r w:rsidRPr="00FE4BDC">
              <w:rPr>
                <w:sz w:val="20"/>
                <w:szCs w:val="20"/>
              </w:rPr>
              <w:t>----</w:t>
            </w:r>
          </w:p>
        </w:tc>
        <w:tc>
          <w:tcPr>
            <w:tcW w:w="2015" w:type="dxa"/>
          </w:tcPr>
          <w:p w:rsidR="00890759" w:rsidRPr="00FE4BDC" w:rsidRDefault="00890759" w:rsidP="00FE4BDC">
            <w:pPr>
              <w:spacing w:line="360" w:lineRule="auto"/>
              <w:rPr>
                <w:sz w:val="20"/>
                <w:szCs w:val="20"/>
              </w:rPr>
            </w:pPr>
            <w:r w:rsidRPr="00FE4BDC">
              <w:rPr>
                <w:sz w:val="20"/>
                <w:szCs w:val="20"/>
              </w:rPr>
              <w:t>----</w:t>
            </w:r>
          </w:p>
        </w:tc>
      </w:tr>
    </w:tbl>
    <w:p w:rsidR="00890759" w:rsidRPr="00FE4BDC" w:rsidRDefault="00890759" w:rsidP="00FE4BDC">
      <w:pPr>
        <w:pStyle w:val="a9"/>
        <w:spacing w:after="0" w:line="360" w:lineRule="auto"/>
        <w:ind w:left="0"/>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2021"/>
        <w:gridCol w:w="2001"/>
        <w:gridCol w:w="2039"/>
        <w:gridCol w:w="11"/>
        <w:gridCol w:w="2014"/>
      </w:tblGrid>
      <w:tr w:rsidR="00890759" w:rsidRPr="00FE4BDC">
        <w:trPr>
          <w:cantSplit/>
        </w:trPr>
        <w:tc>
          <w:tcPr>
            <w:tcW w:w="4046"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20</w:t>
            </w:r>
          </w:p>
          <w:p w:rsidR="00890759" w:rsidRPr="00FE4BDC" w:rsidRDefault="00890759" w:rsidP="00FE4BDC">
            <w:pPr>
              <w:pStyle w:val="a9"/>
              <w:spacing w:after="0" w:line="360" w:lineRule="auto"/>
              <w:ind w:left="0"/>
              <w:jc w:val="center"/>
              <w:rPr>
                <w:sz w:val="20"/>
                <w:szCs w:val="20"/>
              </w:rPr>
            </w:pPr>
            <w:r w:rsidRPr="00FE4BDC">
              <w:rPr>
                <w:sz w:val="20"/>
                <w:szCs w:val="20"/>
              </w:rPr>
              <w:t>Основное производство</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4061" w:type="dxa"/>
            <w:gridSpan w:val="3"/>
          </w:tcPr>
          <w:p w:rsidR="00890759" w:rsidRPr="00FE4BDC" w:rsidRDefault="00890759" w:rsidP="00FE4BDC">
            <w:pPr>
              <w:pStyle w:val="a9"/>
              <w:spacing w:after="0" w:line="360" w:lineRule="auto"/>
              <w:ind w:left="0"/>
              <w:jc w:val="center"/>
              <w:rPr>
                <w:sz w:val="20"/>
                <w:szCs w:val="20"/>
              </w:rPr>
            </w:pPr>
            <w:r w:rsidRPr="00FE4BDC">
              <w:rPr>
                <w:sz w:val="20"/>
                <w:szCs w:val="20"/>
              </w:rPr>
              <w:t>Счет 68</w:t>
            </w:r>
          </w:p>
          <w:p w:rsidR="00890759" w:rsidRPr="00FE4BDC" w:rsidRDefault="00890759" w:rsidP="00FE4BDC">
            <w:pPr>
              <w:pStyle w:val="a9"/>
              <w:spacing w:after="0" w:line="360" w:lineRule="auto"/>
              <w:ind w:left="0"/>
              <w:jc w:val="center"/>
              <w:rPr>
                <w:sz w:val="20"/>
                <w:szCs w:val="20"/>
              </w:rPr>
            </w:pPr>
            <w:r w:rsidRPr="00FE4BDC">
              <w:rPr>
                <w:sz w:val="20"/>
                <w:szCs w:val="20"/>
              </w:rPr>
              <w:t>Расчеты по налогам и сборам</w:t>
            </w:r>
          </w:p>
        </w:tc>
      </w:tr>
      <w:tr w:rsidR="00890759" w:rsidRPr="00FE4BDC">
        <w:tc>
          <w:tcPr>
            <w:tcW w:w="2024"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0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40"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1"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w:t>
            </w:r>
          </w:p>
        </w:tc>
      </w:tr>
      <w:tr w:rsidR="00890759" w:rsidRPr="00FE4BDC">
        <w:tc>
          <w:tcPr>
            <w:tcW w:w="2024" w:type="dxa"/>
          </w:tcPr>
          <w:p w:rsidR="00890759" w:rsidRPr="00FE4BDC" w:rsidRDefault="00890759" w:rsidP="00FE4BDC">
            <w:pPr>
              <w:pStyle w:val="a9"/>
              <w:spacing w:after="0" w:line="360" w:lineRule="auto"/>
              <w:ind w:left="0"/>
              <w:rPr>
                <w:sz w:val="20"/>
                <w:szCs w:val="20"/>
              </w:rPr>
            </w:pPr>
            <w:r w:rsidRPr="00FE4BDC">
              <w:rPr>
                <w:sz w:val="20"/>
                <w:szCs w:val="20"/>
              </w:rPr>
              <w:t xml:space="preserve"> 420000</w:t>
            </w:r>
          </w:p>
          <w:p w:rsidR="00890759" w:rsidRPr="00FE4BDC" w:rsidRDefault="00890759" w:rsidP="00FE4BDC">
            <w:pPr>
              <w:pStyle w:val="a9"/>
              <w:spacing w:after="0" w:line="360" w:lineRule="auto"/>
              <w:ind w:left="0"/>
              <w:rPr>
                <w:sz w:val="20"/>
                <w:szCs w:val="20"/>
              </w:rPr>
            </w:pPr>
            <w:r w:rsidRPr="00FE4BDC">
              <w:rPr>
                <w:sz w:val="20"/>
                <w:szCs w:val="20"/>
              </w:rPr>
              <w:t xml:space="preserve"> 120000</w:t>
            </w:r>
          </w:p>
          <w:p w:rsidR="00890759" w:rsidRPr="00FE4BDC" w:rsidRDefault="00890759" w:rsidP="00FE4BDC">
            <w:pPr>
              <w:pStyle w:val="a9"/>
              <w:spacing w:after="0" w:line="360" w:lineRule="auto"/>
              <w:ind w:left="0"/>
              <w:rPr>
                <w:sz w:val="20"/>
                <w:szCs w:val="20"/>
              </w:rPr>
            </w:pPr>
            <w:r w:rsidRPr="00FE4BDC">
              <w:rPr>
                <w:sz w:val="20"/>
                <w:szCs w:val="20"/>
              </w:rPr>
              <w:t>280000</w:t>
            </w:r>
          </w:p>
          <w:p w:rsidR="00890759" w:rsidRPr="00FE4BDC" w:rsidRDefault="00890759" w:rsidP="00FE4BDC">
            <w:pPr>
              <w:pStyle w:val="a9"/>
              <w:spacing w:after="0" w:line="360" w:lineRule="auto"/>
              <w:ind w:left="0"/>
              <w:rPr>
                <w:sz w:val="20"/>
                <w:szCs w:val="20"/>
              </w:rPr>
            </w:pPr>
            <w:r w:rsidRPr="00FE4BDC">
              <w:rPr>
                <w:sz w:val="20"/>
                <w:szCs w:val="20"/>
              </w:rPr>
              <w:t>72800</w:t>
            </w:r>
          </w:p>
          <w:p w:rsidR="00890759" w:rsidRPr="00FE4BDC" w:rsidRDefault="00890759" w:rsidP="00FE4BDC">
            <w:pPr>
              <w:pStyle w:val="a9"/>
              <w:spacing w:after="0" w:line="360" w:lineRule="auto"/>
              <w:ind w:left="0"/>
              <w:rPr>
                <w:sz w:val="20"/>
                <w:szCs w:val="20"/>
              </w:rPr>
            </w:pPr>
            <w:r w:rsidRPr="00FE4BDC">
              <w:rPr>
                <w:sz w:val="20"/>
                <w:szCs w:val="20"/>
              </w:rPr>
              <w:t>22000</w:t>
            </w:r>
          </w:p>
          <w:p w:rsidR="00890759" w:rsidRPr="00FE4BDC" w:rsidRDefault="00890759" w:rsidP="00FE4BDC">
            <w:pPr>
              <w:pStyle w:val="a9"/>
              <w:spacing w:after="0" w:line="360" w:lineRule="auto"/>
              <w:ind w:left="0"/>
              <w:rPr>
                <w:sz w:val="20"/>
                <w:szCs w:val="20"/>
              </w:rPr>
            </w:pPr>
            <w:r w:rsidRPr="00FE4BDC">
              <w:rPr>
                <w:sz w:val="20"/>
                <w:szCs w:val="20"/>
              </w:rPr>
              <w:t>78634,2</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993434,2</w:t>
            </w:r>
          </w:p>
        </w:tc>
        <w:tc>
          <w:tcPr>
            <w:tcW w:w="2002" w:type="dxa"/>
            <w:tcBorders>
              <w:top w:val="nil"/>
              <w:bottom w:val="nil"/>
            </w:tcBorders>
          </w:tcPr>
          <w:p w:rsidR="00890759" w:rsidRPr="00FE4BDC" w:rsidRDefault="00890759" w:rsidP="00FE4BDC">
            <w:pPr>
              <w:pStyle w:val="a9"/>
              <w:spacing w:after="0" w:line="360" w:lineRule="auto"/>
              <w:ind w:left="0"/>
              <w:rPr>
                <w:sz w:val="20"/>
                <w:szCs w:val="20"/>
              </w:rPr>
            </w:pPr>
          </w:p>
        </w:tc>
        <w:tc>
          <w:tcPr>
            <w:tcW w:w="2040" w:type="dxa"/>
          </w:tcPr>
          <w:p w:rsidR="00890759" w:rsidRPr="00FE4BDC" w:rsidRDefault="00890759" w:rsidP="00FE4BDC">
            <w:pPr>
              <w:pStyle w:val="a9"/>
              <w:spacing w:after="0" w:line="360" w:lineRule="auto"/>
              <w:ind w:left="0"/>
              <w:rPr>
                <w:sz w:val="20"/>
                <w:szCs w:val="20"/>
              </w:rPr>
            </w:pPr>
            <w:r w:rsidRPr="00FE4BDC">
              <w:rPr>
                <w:sz w:val="20"/>
                <w:szCs w:val="20"/>
              </w:rPr>
              <w:t>39600</w:t>
            </w:r>
          </w:p>
          <w:p w:rsidR="00890759" w:rsidRPr="00FE4BDC" w:rsidRDefault="00890759" w:rsidP="00FE4BDC">
            <w:pPr>
              <w:pStyle w:val="a9"/>
              <w:spacing w:after="0" w:line="360" w:lineRule="auto"/>
              <w:ind w:left="0"/>
              <w:rPr>
                <w:sz w:val="20"/>
                <w:szCs w:val="20"/>
              </w:rPr>
            </w:pPr>
            <w:r w:rsidRPr="00FE4BDC">
              <w:rPr>
                <w:sz w:val="20"/>
                <w:szCs w:val="20"/>
              </w:rPr>
              <w:t>720476,648</w:t>
            </w:r>
          </w:p>
        </w:tc>
        <w:tc>
          <w:tcPr>
            <w:tcW w:w="2021" w:type="dxa"/>
            <w:gridSpan w:val="2"/>
          </w:tcPr>
          <w:p w:rsidR="00890759" w:rsidRPr="00FE4BDC" w:rsidRDefault="00890759" w:rsidP="00FE4BDC">
            <w:pPr>
              <w:pStyle w:val="a9"/>
              <w:spacing w:after="0" w:line="360" w:lineRule="auto"/>
              <w:ind w:left="0"/>
              <w:rPr>
                <w:sz w:val="20"/>
                <w:szCs w:val="20"/>
              </w:rPr>
            </w:pPr>
            <w:r w:rsidRPr="00FE4BDC">
              <w:rPr>
                <w:sz w:val="20"/>
                <w:szCs w:val="20"/>
              </w:rPr>
              <w:t>274576,27</w:t>
            </w:r>
          </w:p>
          <w:p w:rsidR="00890759" w:rsidRPr="00FE4BDC" w:rsidRDefault="00890759" w:rsidP="00FE4BDC">
            <w:pPr>
              <w:pStyle w:val="a9"/>
              <w:spacing w:after="0" w:line="360" w:lineRule="auto"/>
              <w:ind w:left="0"/>
              <w:rPr>
                <w:sz w:val="20"/>
                <w:szCs w:val="20"/>
              </w:rPr>
            </w:pPr>
            <w:r w:rsidRPr="00FE4BDC">
              <w:rPr>
                <w:sz w:val="20"/>
                <w:szCs w:val="20"/>
              </w:rPr>
              <w:t>65000</w:t>
            </w:r>
          </w:p>
          <w:p w:rsidR="00890759" w:rsidRPr="00FE4BDC" w:rsidRDefault="00890759" w:rsidP="00FE4BDC">
            <w:pPr>
              <w:pStyle w:val="a9"/>
              <w:spacing w:after="0" w:line="360" w:lineRule="auto"/>
              <w:ind w:left="0"/>
              <w:rPr>
                <w:sz w:val="20"/>
                <w:szCs w:val="20"/>
              </w:rPr>
            </w:pPr>
            <w:r w:rsidRPr="00FE4BDC">
              <w:rPr>
                <w:sz w:val="20"/>
                <w:szCs w:val="20"/>
              </w:rPr>
              <w:t>213559,32</w:t>
            </w:r>
          </w:p>
          <w:p w:rsidR="00890759" w:rsidRPr="00FE4BDC" w:rsidRDefault="00890759" w:rsidP="00FE4BDC">
            <w:pPr>
              <w:pStyle w:val="a9"/>
              <w:spacing w:after="0" w:line="360" w:lineRule="auto"/>
              <w:ind w:left="0"/>
              <w:rPr>
                <w:sz w:val="20"/>
                <w:szCs w:val="20"/>
                <w:lang w:val="en-US"/>
              </w:rPr>
            </w:pPr>
            <w:r w:rsidRPr="00FE4BDC">
              <w:rPr>
                <w:sz w:val="20"/>
                <w:szCs w:val="20"/>
              </w:rPr>
              <w:t>206941,058</w:t>
            </w:r>
          </w:p>
        </w:tc>
      </w:tr>
      <w:tr w:rsidR="00890759" w:rsidRPr="00FE4BDC">
        <w:trPr>
          <w:trHeight w:val="299"/>
        </w:trPr>
        <w:tc>
          <w:tcPr>
            <w:tcW w:w="2024"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1997" w:type="dxa"/>
            <w:tcBorders>
              <w:top w:val="nil"/>
              <w:bottom w:val="nil"/>
            </w:tcBorders>
          </w:tcPr>
          <w:p w:rsidR="00890759" w:rsidRPr="00FE4BDC" w:rsidRDefault="00890759" w:rsidP="00FE4BDC">
            <w:pPr>
              <w:spacing w:line="360" w:lineRule="auto"/>
              <w:rPr>
                <w:sz w:val="20"/>
                <w:szCs w:val="20"/>
              </w:rPr>
            </w:pPr>
          </w:p>
        </w:tc>
        <w:tc>
          <w:tcPr>
            <w:tcW w:w="2051" w:type="dxa"/>
            <w:gridSpan w:val="2"/>
          </w:tcPr>
          <w:p w:rsidR="00890759" w:rsidRPr="00FE4BDC" w:rsidRDefault="00890759" w:rsidP="00FE4BDC">
            <w:pPr>
              <w:spacing w:line="360" w:lineRule="auto"/>
              <w:rPr>
                <w:sz w:val="20"/>
                <w:szCs w:val="20"/>
              </w:rPr>
            </w:pPr>
            <w:r w:rsidRPr="00FE4BDC">
              <w:rPr>
                <w:sz w:val="20"/>
                <w:szCs w:val="20"/>
              </w:rPr>
              <w:t>----</w:t>
            </w:r>
          </w:p>
        </w:tc>
        <w:tc>
          <w:tcPr>
            <w:tcW w:w="2015" w:type="dxa"/>
          </w:tcPr>
          <w:p w:rsidR="00890759" w:rsidRPr="00FE4BDC" w:rsidRDefault="00890759" w:rsidP="00FE4BDC">
            <w:pPr>
              <w:spacing w:line="360" w:lineRule="auto"/>
              <w:rPr>
                <w:sz w:val="20"/>
                <w:szCs w:val="20"/>
              </w:rPr>
            </w:pPr>
            <w:r w:rsidRPr="00FE4BDC">
              <w:rPr>
                <w:sz w:val="20"/>
                <w:szCs w:val="20"/>
              </w:rPr>
              <w:t>----</w:t>
            </w:r>
          </w:p>
        </w:tc>
      </w:tr>
    </w:tbl>
    <w:p w:rsidR="00890759" w:rsidRPr="00FE4BDC" w:rsidRDefault="00890759" w:rsidP="00FE4BDC">
      <w:pPr>
        <w:pStyle w:val="a9"/>
        <w:spacing w:after="0" w:line="360" w:lineRule="auto"/>
        <w:ind w:left="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2"/>
        <w:gridCol w:w="2022"/>
        <w:gridCol w:w="2022"/>
        <w:gridCol w:w="2022"/>
      </w:tblGrid>
      <w:tr w:rsidR="00890759" w:rsidRPr="00FE4BDC">
        <w:trPr>
          <w:cantSplit/>
        </w:trPr>
        <w:tc>
          <w:tcPr>
            <w:tcW w:w="4043"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25</w:t>
            </w:r>
          </w:p>
          <w:p w:rsidR="00890759" w:rsidRPr="00FE4BDC" w:rsidRDefault="00890759" w:rsidP="00FE4BDC">
            <w:pPr>
              <w:pStyle w:val="a9"/>
              <w:spacing w:after="0" w:line="360" w:lineRule="auto"/>
              <w:ind w:left="0"/>
              <w:jc w:val="center"/>
              <w:rPr>
                <w:sz w:val="20"/>
                <w:szCs w:val="20"/>
              </w:rPr>
            </w:pPr>
            <w:r w:rsidRPr="00FE4BDC">
              <w:rPr>
                <w:sz w:val="20"/>
                <w:szCs w:val="20"/>
              </w:rPr>
              <w:t>Общепроизводственные расходы</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4044"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90</w:t>
            </w:r>
          </w:p>
          <w:p w:rsidR="00890759" w:rsidRPr="00FE4BDC" w:rsidRDefault="00890759" w:rsidP="00FE4BDC">
            <w:pPr>
              <w:pStyle w:val="a9"/>
              <w:spacing w:after="0" w:line="360" w:lineRule="auto"/>
              <w:ind w:left="0"/>
              <w:jc w:val="center"/>
              <w:rPr>
                <w:sz w:val="20"/>
                <w:szCs w:val="20"/>
              </w:rPr>
            </w:pPr>
            <w:r w:rsidRPr="00FE4BDC">
              <w:rPr>
                <w:sz w:val="20"/>
                <w:szCs w:val="20"/>
              </w:rPr>
              <w:t>Продажи</w:t>
            </w:r>
          </w:p>
        </w:tc>
      </w:tr>
      <w:tr w:rsidR="00890759" w:rsidRPr="00FE4BD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2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31000</w:t>
            </w:r>
          </w:p>
          <w:p w:rsidR="00890759" w:rsidRPr="00FE4BDC" w:rsidRDefault="00890759" w:rsidP="00FE4BDC">
            <w:pPr>
              <w:pStyle w:val="a9"/>
              <w:spacing w:after="0" w:line="360" w:lineRule="auto"/>
              <w:ind w:left="0"/>
              <w:rPr>
                <w:sz w:val="20"/>
                <w:szCs w:val="20"/>
              </w:rPr>
            </w:pPr>
            <w:r w:rsidRPr="00FE4BDC">
              <w:rPr>
                <w:sz w:val="20"/>
                <w:szCs w:val="20"/>
              </w:rPr>
              <w:t>6000</w:t>
            </w:r>
          </w:p>
          <w:p w:rsidR="00890759" w:rsidRPr="00FE4BDC" w:rsidRDefault="00890759" w:rsidP="00FE4BDC">
            <w:pPr>
              <w:pStyle w:val="a9"/>
              <w:spacing w:after="0" w:line="360" w:lineRule="auto"/>
              <w:ind w:left="0"/>
              <w:rPr>
                <w:sz w:val="20"/>
                <w:szCs w:val="20"/>
              </w:rPr>
            </w:pPr>
            <w:r w:rsidRPr="00FE4BDC">
              <w:rPr>
                <w:sz w:val="20"/>
                <w:szCs w:val="20"/>
              </w:rPr>
              <w:t>8000</w:t>
            </w:r>
          </w:p>
          <w:p w:rsidR="00890759" w:rsidRPr="00FE4BDC" w:rsidRDefault="00890759" w:rsidP="00FE4BDC">
            <w:pPr>
              <w:pStyle w:val="a9"/>
              <w:spacing w:after="0" w:line="360" w:lineRule="auto"/>
              <w:ind w:left="0"/>
              <w:rPr>
                <w:sz w:val="20"/>
                <w:szCs w:val="20"/>
              </w:rPr>
            </w:pPr>
            <w:r w:rsidRPr="00FE4BDC">
              <w:rPr>
                <w:sz w:val="20"/>
                <w:szCs w:val="20"/>
              </w:rPr>
              <w:t>3000</w:t>
            </w:r>
          </w:p>
          <w:p w:rsidR="00890759" w:rsidRPr="00FE4BDC" w:rsidRDefault="00890759" w:rsidP="00FE4BDC">
            <w:pPr>
              <w:pStyle w:val="a9"/>
              <w:spacing w:after="0" w:line="360" w:lineRule="auto"/>
              <w:ind w:left="0"/>
              <w:rPr>
                <w:sz w:val="20"/>
                <w:szCs w:val="20"/>
              </w:rPr>
            </w:pPr>
            <w:r w:rsidRPr="00FE4BDC">
              <w:rPr>
                <w:sz w:val="20"/>
                <w:szCs w:val="20"/>
              </w:rPr>
              <w:t>1560</w:t>
            </w:r>
          </w:p>
          <w:p w:rsidR="00890759" w:rsidRPr="00FE4BDC" w:rsidRDefault="00890759" w:rsidP="00FE4BDC">
            <w:pPr>
              <w:pStyle w:val="a9"/>
              <w:spacing w:after="0" w:line="360" w:lineRule="auto"/>
              <w:ind w:left="0"/>
              <w:rPr>
                <w:sz w:val="20"/>
                <w:szCs w:val="20"/>
              </w:rPr>
            </w:pPr>
            <w:r w:rsidRPr="00FE4BDC">
              <w:rPr>
                <w:sz w:val="20"/>
                <w:szCs w:val="20"/>
              </w:rPr>
              <w:t>2080</w:t>
            </w:r>
          </w:p>
          <w:p w:rsidR="00890759" w:rsidRPr="00FE4BDC" w:rsidRDefault="00890759" w:rsidP="00FE4BDC">
            <w:pPr>
              <w:pStyle w:val="a9"/>
              <w:spacing w:after="0" w:line="360" w:lineRule="auto"/>
              <w:ind w:left="0"/>
              <w:rPr>
                <w:sz w:val="20"/>
                <w:szCs w:val="20"/>
              </w:rPr>
            </w:pPr>
            <w:r w:rsidRPr="00FE4BDC">
              <w:rPr>
                <w:sz w:val="20"/>
                <w:szCs w:val="20"/>
              </w:rPr>
              <w:t>780</w:t>
            </w:r>
          </w:p>
          <w:p w:rsidR="00890759" w:rsidRPr="00FE4BDC" w:rsidRDefault="00890759" w:rsidP="00FE4BDC">
            <w:pPr>
              <w:pStyle w:val="a9"/>
              <w:spacing w:after="0" w:line="360" w:lineRule="auto"/>
              <w:ind w:left="0"/>
              <w:rPr>
                <w:sz w:val="20"/>
                <w:szCs w:val="20"/>
              </w:rPr>
            </w:pPr>
            <w:r w:rsidRPr="00FE4BDC">
              <w:rPr>
                <w:sz w:val="20"/>
                <w:szCs w:val="20"/>
              </w:rPr>
              <w:t>1000</w:t>
            </w:r>
          </w:p>
          <w:p w:rsidR="00890759" w:rsidRPr="00FE4BDC" w:rsidRDefault="00890759" w:rsidP="00FE4BDC">
            <w:pPr>
              <w:pStyle w:val="a9"/>
              <w:spacing w:after="0" w:line="360" w:lineRule="auto"/>
              <w:ind w:left="0"/>
              <w:rPr>
                <w:sz w:val="20"/>
                <w:szCs w:val="20"/>
              </w:rPr>
            </w:pPr>
            <w:r w:rsidRPr="00FE4BDC">
              <w:rPr>
                <w:sz w:val="20"/>
                <w:szCs w:val="20"/>
              </w:rPr>
              <w:t>700</w:t>
            </w:r>
          </w:p>
          <w:p w:rsidR="00890759" w:rsidRPr="00FE4BDC" w:rsidRDefault="00890759" w:rsidP="00FE4BDC">
            <w:pPr>
              <w:pStyle w:val="a9"/>
              <w:spacing w:after="0" w:line="360" w:lineRule="auto"/>
              <w:ind w:left="0"/>
              <w:rPr>
                <w:sz w:val="20"/>
                <w:szCs w:val="20"/>
              </w:rPr>
            </w:pPr>
            <w:r w:rsidRPr="00FE4BDC">
              <w:rPr>
                <w:sz w:val="20"/>
                <w:szCs w:val="20"/>
              </w:rPr>
              <w:t>400</w:t>
            </w:r>
          </w:p>
          <w:p w:rsidR="00890759" w:rsidRPr="00FE4BDC" w:rsidRDefault="00890759" w:rsidP="00FE4BDC">
            <w:pPr>
              <w:pStyle w:val="a9"/>
              <w:spacing w:after="0" w:line="360" w:lineRule="auto"/>
              <w:ind w:left="0"/>
              <w:rPr>
                <w:sz w:val="20"/>
                <w:szCs w:val="20"/>
              </w:rPr>
            </w:pPr>
            <w:r w:rsidRPr="00FE4BDC">
              <w:rPr>
                <w:sz w:val="20"/>
                <w:szCs w:val="20"/>
              </w:rPr>
              <w:t>2000</w:t>
            </w:r>
          </w:p>
          <w:p w:rsidR="00890759" w:rsidRPr="00FE4BDC" w:rsidRDefault="00890759" w:rsidP="00FE4BDC">
            <w:pPr>
              <w:pStyle w:val="a9"/>
              <w:spacing w:after="0" w:line="360" w:lineRule="auto"/>
              <w:ind w:left="0"/>
              <w:rPr>
                <w:sz w:val="20"/>
                <w:szCs w:val="20"/>
              </w:rPr>
            </w:pPr>
            <w:r w:rsidRPr="00FE4BDC">
              <w:rPr>
                <w:sz w:val="20"/>
                <w:szCs w:val="20"/>
              </w:rPr>
              <w:t>38220</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78634,2</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274576,27</w:t>
            </w:r>
          </w:p>
          <w:p w:rsidR="00890759" w:rsidRPr="00FE4BDC" w:rsidRDefault="00890759" w:rsidP="00FE4BDC">
            <w:pPr>
              <w:pStyle w:val="a9"/>
              <w:spacing w:after="0" w:line="360" w:lineRule="auto"/>
              <w:ind w:left="0"/>
              <w:rPr>
                <w:sz w:val="20"/>
                <w:szCs w:val="20"/>
              </w:rPr>
            </w:pPr>
            <w:r w:rsidRPr="00FE4BDC">
              <w:rPr>
                <w:sz w:val="20"/>
                <w:szCs w:val="20"/>
              </w:rPr>
              <w:t>1670560</w:t>
            </w:r>
          </w:p>
          <w:p w:rsidR="00890759" w:rsidRPr="00FE4BDC" w:rsidRDefault="00890759" w:rsidP="00FE4BDC">
            <w:pPr>
              <w:pStyle w:val="a9"/>
              <w:spacing w:after="0" w:line="360" w:lineRule="auto"/>
              <w:ind w:left="0"/>
              <w:rPr>
                <w:sz w:val="20"/>
                <w:szCs w:val="20"/>
              </w:rPr>
            </w:pPr>
            <w:r w:rsidRPr="00FE4BDC">
              <w:rPr>
                <w:sz w:val="20"/>
                <w:szCs w:val="20"/>
              </w:rPr>
              <w:t>179050</w:t>
            </w:r>
          </w:p>
          <w:p w:rsidR="00890759" w:rsidRPr="00FE4BDC" w:rsidRDefault="00890759" w:rsidP="00FE4BDC">
            <w:pPr>
              <w:pStyle w:val="a9"/>
              <w:spacing w:after="0" w:line="360" w:lineRule="auto"/>
              <w:ind w:left="0"/>
              <w:rPr>
                <w:sz w:val="20"/>
                <w:szCs w:val="20"/>
                <w:lang w:val="en-US"/>
              </w:rPr>
            </w:pPr>
            <w:r w:rsidRPr="00FE4BDC">
              <w:rPr>
                <w:sz w:val="20"/>
                <w:szCs w:val="20"/>
              </w:rPr>
              <w:t>213559,32</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1800000</w:t>
            </w:r>
          </w:p>
          <w:p w:rsidR="00890759" w:rsidRPr="00FE4BDC" w:rsidRDefault="00890759" w:rsidP="00FE4BDC">
            <w:pPr>
              <w:pStyle w:val="a9"/>
              <w:spacing w:after="0" w:line="360" w:lineRule="auto"/>
              <w:ind w:left="0"/>
              <w:rPr>
                <w:sz w:val="20"/>
                <w:szCs w:val="20"/>
              </w:rPr>
            </w:pPr>
            <w:r w:rsidRPr="00FE4BDC">
              <w:rPr>
                <w:sz w:val="20"/>
                <w:szCs w:val="20"/>
              </w:rPr>
              <w:t>1400000</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862254,41(99)</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862254,41</w:t>
            </w:r>
          </w:p>
        </w:tc>
      </w:tr>
    </w:tbl>
    <w:p w:rsidR="00890759" w:rsidRPr="00FE4BDC" w:rsidRDefault="00890759" w:rsidP="00FE4BDC">
      <w:pPr>
        <w:pStyle w:val="a9"/>
        <w:spacing w:after="0" w:line="360" w:lineRule="auto"/>
        <w:ind w:left="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2"/>
        <w:gridCol w:w="2022"/>
        <w:gridCol w:w="2022"/>
        <w:gridCol w:w="2022"/>
      </w:tblGrid>
      <w:tr w:rsidR="00890759" w:rsidRPr="00FE4BDC">
        <w:trPr>
          <w:cantSplit/>
        </w:trPr>
        <w:tc>
          <w:tcPr>
            <w:tcW w:w="4043"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43</w:t>
            </w:r>
          </w:p>
          <w:p w:rsidR="00890759" w:rsidRPr="00FE4BDC" w:rsidRDefault="00890759" w:rsidP="00FE4BDC">
            <w:pPr>
              <w:pStyle w:val="a9"/>
              <w:spacing w:after="0" w:line="360" w:lineRule="auto"/>
              <w:ind w:left="0"/>
              <w:jc w:val="center"/>
              <w:rPr>
                <w:sz w:val="20"/>
                <w:szCs w:val="20"/>
              </w:rPr>
            </w:pPr>
            <w:r w:rsidRPr="00FE4BDC">
              <w:rPr>
                <w:sz w:val="20"/>
                <w:szCs w:val="20"/>
              </w:rPr>
              <w:t>Готовая продукция</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4044" w:type="dxa"/>
            <w:gridSpan w:val="2"/>
          </w:tcPr>
          <w:p w:rsidR="00890759" w:rsidRPr="00FE4BDC" w:rsidRDefault="00890759" w:rsidP="00FE4BDC">
            <w:pPr>
              <w:pStyle w:val="a9"/>
              <w:spacing w:after="0" w:line="360" w:lineRule="auto"/>
              <w:ind w:left="0"/>
              <w:jc w:val="center"/>
              <w:rPr>
                <w:sz w:val="20"/>
                <w:szCs w:val="20"/>
              </w:rPr>
            </w:pPr>
            <w:r w:rsidRPr="00FE4BDC">
              <w:rPr>
                <w:sz w:val="20"/>
                <w:szCs w:val="20"/>
              </w:rPr>
              <w:t>Счет 99</w:t>
            </w:r>
          </w:p>
          <w:p w:rsidR="00890759" w:rsidRPr="00FE4BDC" w:rsidRDefault="00890759" w:rsidP="00FE4BDC">
            <w:pPr>
              <w:pStyle w:val="a9"/>
              <w:spacing w:after="0" w:line="360" w:lineRule="auto"/>
              <w:ind w:left="0"/>
              <w:jc w:val="center"/>
              <w:rPr>
                <w:sz w:val="20"/>
                <w:szCs w:val="20"/>
              </w:rPr>
            </w:pPr>
            <w:r w:rsidRPr="00FE4BDC">
              <w:rPr>
                <w:sz w:val="20"/>
                <w:szCs w:val="20"/>
              </w:rPr>
              <w:t>Прибыли и убытки</w:t>
            </w:r>
          </w:p>
        </w:tc>
      </w:tr>
      <w:tr w:rsidR="00890759" w:rsidRPr="00FE4BDC">
        <w:tc>
          <w:tcPr>
            <w:tcW w:w="2021"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c>
          <w:tcPr>
            <w:tcW w:w="2022" w:type="dxa"/>
            <w:tcBorders>
              <w:top w:val="nil"/>
              <w:bottom w:val="nil"/>
            </w:tcBorders>
          </w:tcPr>
          <w:p w:rsidR="00890759" w:rsidRPr="00FE4BDC" w:rsidRDefault="00890759" w:rsidP="00FE4BDC">
            <w:pPr>
              <w:pStyle w:val="a9"/>
              <w:spacing w:after="0" w:line="360" w:lineRule="auto"/>
              <w:ind w:left="0"/>
              <w:jc w:val="center"/>
              <w:rPr>
                <w:sz w:val="20"/>
                <w:szCs w:val="20"/>
              </w:rPr>
            </w:pP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Д</w:t>
            </w:r>
          </w:p>
        </w:tc>
        <w:tc>
          <w:tcPr>
            <w:tcW w:w="2022" w:type="dxa"/>
          </w:tcPr>
          <w:p w:rsidR="00890759" w:rsidRPr="00FE4BDC" w:rsidRDefault="00890759" w:rsidP="00FE4BDC">
            <w:pPr>
              <w:pStyle w:val="a9"/>
              <w:spacing w:after="0" w:line="360" w:lineRule="auto"/>
              <w:ind w:left="0"/>
              <w:jc w:val="center"/>
              <w:rPr>
                <w:sz w:val="20"/>
                <w:szCs w:val="20"/>
              </w:rPr>
            </w:pPr>
            <w:r w:rsidRPr="00FE4BDC">
              <w:rPr>
                <w:sz w:val="20"/>
                <w:szCs w:val="20"/>
              </w:rPr>
              <w:t>К</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993434,2</w:t>
            </w:r>
          </w:p>
          <w:p w:rsidR="00890759" w:rsidRPr="00FE4BDC" w:rsidRDefault="00890759" w:rsidP="00FE4BDC">
            <w:pPr>
              <w:pStyle w:val="a9"/>
              <w:spacing w:after="0" w:line="360" w:lineRule="auto"/>
              <w:ind w:left="0"/>
              <w:rPr>
                <w:sz w:val="20"/>
                <w:szCs w:val="20"/>
              </w:rPr>
            </w:pPr>
            <w:r w:rsidRPr="00FE4BDC">
              <w:rPr>
                <w:sz w:val="20"/>
                <w:szCs w:val="20"/>
              </w:rPr>
              <w:t>677125,8</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1670560</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206941,058</w:t>
            </w:r>
          </w:p>
        </w:tc>
        <w:tc>
          <w:tcPr>
            <w:tcW w:w="2022" w:type="dxa"/>
          </w:tcPr>
          <w:p w:rsidR="00890759" w:rsidRPr="00FE4BDC" w:rsidRDefault="00890759" w:rsidP="00FE4BDC">
            <w:pPr>
              <w:pStyle w:val="a9"/>
              <w:spacing w:after="0" w:line="360" w:lineRule="auto"/>
              <w:ind w:left="0"/>
              <w:rPr>
                <w:sz w:val="20"/>
                <w:szCs w:val="20"/>
                <w:lang w:val="en-US"/>
              </w:rPr>
            </w:pPr>
            <w:r w:rsidRPr="00FE4BDC">
              <w:rPr>
                <w:sz w:val="20"/>
                <w:szCs w:val="20"/>
              </w:rPr>
              <w:t>862254,41</w:t>
            </w:r>
          </w:p>
        </w:tc>
      </w:tr>
      <w:tr w:rsidR="00890759" w:rsidRPr="00FE4BDC">
        <w:tc>
          <w:tcPr>
            <w:tcW w:w="2021"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w:t>
            </w:r>
          </w:p>
        </w:tc>
        <w:tc>
          <w:tcPr>
            <w:tcW w:w="2022" w:type="dxa"/>
            <w:tcBorders>
              <w:top w:val="nil"/>
              <w:bottom w:val="nil"/>
            </w:tcBorders>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p>
        </w:tc>
        <w:tc>
          <w:tcPr>
            <w:tcW w:w="2022" w:type="dxa"/>
          </w:tcPr>
          <w:p w:rsidR="00890759" w:rsidRPr="00FE4BDC" w:rsidRDefault="00890759" w:rsidP="00FE4BDC">
            <w:pPr>
              <w:pStyle w:val="a9"/>
              <w:spacing w:after="0" w:line="360" w:lineRule="auto"/>
              <w:ind w:left="0"/>
              <w:rPr>
                <w:sz w:val="20"/>
                <w:szCs w:val="20"/>
              </w:rPr>
            </w:pPr>
            <w:r w:rsidRPr="00FE4BDC">
              <w:rPr>
                <w:sz w:val="20"/>
                <w:szCs w:val="20"/>
              </w:rPr>
              <w:t>655313,352</w:t>
            </w:r>
          </w:p>
        </w:tc>
      </w:tr>
    </w:tbl>
    <w:p w:rsidR="00890759" w:rsidRPr="00FE4BDC" w:rsidRDefault="00890759" w:rsidP="00FE4BDC">
      <w:pPr>
        <w:spacing w:line="360" w:lineRule="auto"/>
        <w:rPr>
          <w:sz w:val="20"/>
          <w:szCs w:val="20"/>
        </w:rPr>
      </w:pPr>
    </w:p>
    <w:p w:rsidR="00890759" w:rsidRPr="00FE4BDC" w:rsidRDefault="00890759" w:rsidP="00FE4BDC">
      <w:pPr>
        <w:spacing w:line="360" w:lineRule="auto"/>
        <w:rPr>
          <w:b/>
          <w:sz w:val="20"/>
          <w:szCs w:val="20"/>
        </w:rPr>
      </w:pPr>
    </w:p>
    <w:p w:rsidR="00890759" w:rsidRPr="00FE4BDC" w:rsidRDefault="00890759" w:rsidP="00FE4BDC">
      <w:pPr>
        <w:spacing w:line="360" w:lineRule="auto"/>
        <w:rPr>
          <w:b/>
          <w:i/>
          <w:sz w:val="20"/>
          <w:szCs w:val="20"/>
        </w:rPr>
      </w:pPr>
      <w:r w:rsidRPr="00FE4BDC">
        <w:rPr>
          <w:b/>
          <w:i/>
          <w:sz w:val="20"/>
          <w:szCs w:val="20"/>
        </w:rPr>
        <w:t>Распределение косвенных расходов для включения в затраты производства</w:t>
      </w:r>
    </w:p>
    <w:p w:rsidR="00890759" w:rsidRPr="00FE4BDC" w:rsidRDefault="00890759" w:rsidP="00FE4BDC">
      <w:pPr>
        <w:spacing w:line="360" w:lineRule="auto"/>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1915"/>
        <w:gridCol w:w="1327"/>
        <w:gridCol w:w="1510"/>
        <w:gridCol w:w="1668"/>
        <w:gridCol w:w="1680"/>
      </w:tblGrid>
      <w:tr w:rsidR="00890759" w:rsidRPr="00FE4BDC">
        <w:trPr>
          <w:trHeight w:val="937"/>
        </w:trPr>
        <w:tc>
          <w:tcPr>
            <w:tcW w:w="1440" w:type="dxa"/>
          </w:tcPr>
          <w:p w:rsidR="00890759" w:rsidRPr="00FE4BDC" w:rsidRDefault="00890759" w:rsidP="00FE4BDC">
            <w:pPr>
              <w:spacing w:line="360" w:lineRule="auto"/>
              <w:rPr>
                <w:b/>
                <w:sz w:val="20"/>
                <w:szCs w:val="20"/>
              </w:rPr>
            </w:pPr>
          </w:p>
        </w:tc>
        <w:tc>
          <w:tcPr>
            <w:tcW w:w="1980" w:type="dxa"/>
          </w:tcPr>
          <w:p w:rsidR="00890759" w:rsidRPr="00FE4BDC" w:rsidRDefault="00890759" w:rsidP="00FE4BDC">
            <w:pPr>
              <w:spacing w:line="360" w:lineRule="auto"/>
              <w:jc w:val="center"/>
              <w:rPr>
                <w:b/>
                <w:sz w:val="20"/>
                <w:szCs w:val="20"/>
              </w:rPr>
            </w:pPr>
            <w:r w:rsidRPr="00FE4BDC">
              <w:rPr>
                <w:b/>
                <w:sz w:val="20"/>
                <w:szCs w:val="20"/>
              </w:rPr>
              <w:t>Зарплата рабочих основного производства</w:t>
            </w:r>
          </w:p>
          <w:p w:rsidR="00890759" w:rsidRPr="00FE4BDC" w:rsidRDefault="00890759" w:rsidP="00FE4BDC">
            <w:pPr>
              <w:spacing w:line="360" w:lineRule="auto"/>
              <w:rPr>
                <w:b/>
                <w:sz w:val="20"/>
                <w:szCs w:val="20"/>
              </w:rPr>
            </w:pPr>
          </w:p>
        </w:tc>
        <w:tc>
          <w:tcPr>
            <w:tcW w:w="1440" w:type="dxa"/>
          </w:tcPr>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r w:rsidRPr="00FE4BDC">
              <w:rPr>
                <w:b/>
                <w:sz w:val="20"/>
                <w:szCs w:val="20"/>
              </w:rPr>
              <w:t>%</w:t>
            </w:r>
          </w:p>
        </w:tc>
        <w:tc>
          <w:tcPr>
            <w:tcW w:w="1620" w:type="dxa"/>
          </w:tcPr>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r w:rsidRPr="00FE4BDC">
              <w:rPr>
                <w:b/>
                <w:sz w:val="20"/>
                <w:szCs w:val="20"/>
              </w:rPr>
              <w:t>23</w:t>
            </w:r>
          </w:p>
        </w:tc>
        <w:tc>
          <w:tcPr>
            <w:tcW w:w="1800" w:type="dxa"/>
          </w:tcPr>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r w:rsidRPr="00FE4BDC">
              <w:rPr>
                <w:b/>
                <w:sz w:val="20"/>
                <w:szCs w:val="20"/>
              </w:rPr>
              <w:t>25</w:t>
            </w:r>
          </w:p>
        </w:tc>
        <w:tc>
          <w:tcPr>
            <w:tcW w:w="1800" w:type="dxa"/>
          </w:tcPr>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p>
          <w:p w:rsidR="00890759" w:rsidRPr="00FE4BDC" w:rsidRDefault="00890759" w:rsidP="00FE4BDC">
            <w:pPr>
              <w:spacing w:line="360" w:lineRule="auto"/>
              <w:jc w:val="center"/>
              <w:rPr>
                <w:b/>
                <w:sz w:val="20"/>
                <w:szCs w:val="20"/>
              </w:rPr>
            </w:pPr>
            <w:r w:rsidRPr="00FE4BDC">
              <w:rPr>
                <w:b/>
                <w:sz w:val="20"/>
                <w:szCs w:val="20"/>
              </w:rPr>
              <w:t>26</w:t>
            </w:r>
          </w:p>
        </w:tc>
      </w:tr>
      <w:tr w:rsidR="00890759" w:rsidRPr="00FE4BDC">
        <w:trPr>
          <w:trHeight w:val="516"/>
        </w:trPr>
        <w:tc>
          <w:tcPr>
            <w:tcW w:w="1440" w:type="dxa"/>
          </w:tcPr>
          <w:p w:rsidR="00890759" w:rsidRPr="00FE4BDC" w:rsidRDefault="00890759" w:rsidP="00FE4BDC">
            <w:pPr>
              <w:spacing w:line="360" w:lineRule="auto"/>
              <w:jc w:val="center"/>
              <w:rPr>
                <w:b/>
                <w:sz w:val="20"/>
                <w:szCs w:val="20"/>
              </w:rPr>
            </w:pPr>
            <w:r w:rsidRPr="00FE4BDC">
              <w:rPr>
                <w:b/>
                <w:sz w:val="20"/>
                <w:szCs w:val="20"/>
              </w:rPr>
              <w:t>20</w:t>
            </w:r>
          </w:p>
        </w:tc>
        <w:tc>
          <w:tcPr>
            <w:tcW w:w="1980" w:type="dxa"/>
          </w:tcPr>
          <w:p w:rsidR="00890759" w:rsidRPr="00FE4BDC" w:rsidRDefault="00890759" w:rsidP="00FE4BDC">
            <w:pPr>
              <w:spacing w:line="360" w:lineRule="auto"/>
              <w:jc w:val="center"/>
              <w:rPr>
                <w:sz w:val="20"/>
                <w:szCs w:val="20"/>
              </w:rPr>
            </w:pPr>
            <w:r w:rsidRPr="00FE4BDC">
              <w:rPr>
                <w:sz w:val="20"/>
                <w:szCs w:val="20"/>
              </w:rPr>
              <w:t>280000</w:t>
            </w:r>
          </w:p>
        </w:tc>
        <w:tc>
          <w:tcPr>
            <w:tcW w:w="1440" w:type="dxa"/>
          </w:tcPr>
          <w:p w:rsidR="00890759" w:rsidRPr="00FE4BDC" w:rsidRDefault="00890759" w:rsidP="00FE4BDC">
            <w:pPr>
              <w:spacing w:line="360" w:lineRule="auto"/>
              <w:jc w:val="center"/>
              <w:rPr>
                <w:sz w:val="20"/>
                <w:szCs w:val="20"/>
              </w:rPr>
            </w:pPr>
            <w:r w:rsidRPr="00FE4BDC">
              <w:rPr>
                <w:sz w:val="20"/>
                <w:szCs w:val="20"/>
              </w:rPr>
              <w:t>70</w:t>
            </w:r>
          </w:p>
        </w:tc>
        <w:tc>
          <w:tcPr>
            <w:tcW w:w="1620" w:type="dxa"/>
          </w:tcPr>
          <w:p w:rsidR="00890759" w:rsidRPr="00FE4BDC" w:rsidRDefault="00890759" w:rsidP="00FE4BDC">
            <w:pPr>
              <w:spacing w:line="360" w:lineRule="auto"/>
              <w:jc w:val="center"/>
              <w:rPr>
                <w:sz w:val="20"/>
                <w:szCs w:val="20"/>
              </w:rPr>
            </w:pPr>
            <w:r w:rsidRPr="00FE4BDC">
              <w:rPr>
                <w:sz w:val="20"/>
                <w:szCs w:val="20"/>
              </w:rPr>
              <w:t>26754</w:t>
            </w:r>
          </w:p>
        </w:tc>
        <w:tc>
          <w:tcPr>
            <w:tcW w:w="1800" w:type="dxa"/>
          </w:tcPr>
          <w:p w:rsidR="00890759" w:rsidRPr="00FE4BDC" w:rsidRDefault="00890759" w:rsidP="00FE4BDC">
            <w:pPr>
              <w:spacing w:line="360" w:lineRule="auto"/>
              <w:jc w:val="center"/>
              <w:rPr>
                <w:sz w:val="20"/>
                <w:szCs w:val="20"/>
              </w:rPr>
            </w:pPr>
            <w:r w:rsidRPr="00FE4BDC">
              <w:rPr>
                <w:sz w:val="20"/>
                <w:szCs w:val="20"/>
              </w:rPr>
              <w:t>39564</w:t>
            </w:r>
          </w:p>
        </w:tc>
        <w:tc>
          <w:tcPr>
            <w:tcW w:w="1800" w:type="dxa"/>
          </w:tcPr>
          <w:p w:rsidR="00890759" w:rsidRPr="00FE4BDC" w:rsidRDefault="00890759" w:rsidP="00FE4BDC">
            <w:pPr>
              <w:spacing w:line="360" w:lineRule="auto"/>
              <w:jc w:val="center"/>
              <w:rPr>
                <w:sz w:val="20"/>
                <w:szCs w:val="20"/>
              </w:rPr>
            </w:pPr>
            <w:r w:rsidRPr="00FE4BDC">
              <w:rPr>
                <w:sz w:val="20"/>
                <w:szCs w:val="20"/>
              </w:rPr>
              <w:t>125335</w:t>
            </w:r>
          </w:p>
        </w:tc>
      </w:tr>
      <w:tr w:rsidR="00890759" w:rsidRPr="00FE4BDC">
        <w:trPr>
          <w:trHeight w:val="520"/>
        </w:trPr>
        <w:tc>
          <w:tcPr>
            <w:tcW w:w="1440" w:type="dxa"/>
          </w:tcPr>
          <w:p w:rsidR="00890759" w:rsidRPr="00FE4BDC" w:rsidRDefault="00890759" w:rsidP="00FE4BDC">
            <w:pPr>
              <w:spacing w:line="360" w:lineRule="auto"/>
              <w:jc w:val="center"/>
              <w:rPr>
                <w:b/>
                <w:sz w:val="20"/>
                <w:szCs w:val="20"/>
              </w:rPr>
            </w:pPr>
            <w:r w:rsidRPr="00FE4BDC">
              <w:rPr>
                <w:b/>
                <w:sz w:val="20"/>
                <w:szCs w:val="20"/>
              </w:rPr>
              <w:t>08</w:t>
            </w:r>
          </w:p>
        </w:tc>
        <w:tc>
          <w:tcPr>
            <w:tcW w:w="1980" w:type="dxa"/>
          </w:tcPr>
          <w:p w:rsidR="00890759" w:rsidRPr="00FE4BDC" w:rsidRDefault="00890759" w:rsidP="00FE4BDC">
            <w:pPr>
              <w:spacing w:line="360" w:lineRule="auto"/>
              <w:jc w:val="center"/>
              <w:rPr>
                <w:sz w:val="20"/>
                <w:szCs w:val="20"/>
              </w:rPr>
            </w:pPr>
            <w:r w:rsidRPr="00FE4BDC">
              <w:rPr>
                <w:sz w:val="20"/>
                <w:szCs w:val="20"/>
              </w:rPr>
              <w:t>120000</w:t>
            </w:r>
          </w:p>
        </w:tc>
        <w:tc>
          <w:tcPr>
            <w:tcW w:w="1440" w:type="dxa"/>
          </w:tcPr>
          <w:p w:rsidR="00890759" w:rsidRPr="00FE4BDC" w:rsidRDefault="00890759" w:rsidP="00FE4BDC">
            <w:pPr>
              <w:spacing w:line="360" w:lineRule="auto"/>
              <w:jc w:val="center"/>
              <w:rPr>
                <w:sz w:val="20"/>
                <w:szCs w:val="20"/>
              </w:rPr>
            </w:pPr>
            <w:r w:rsidRPr="00FE4BDC">
              <w:rPr>
                <w:sz w:val="20"/>
                <w:szCs w:val="20"/>
              </w:rPr>
              <w:t>30</w:t>
            </w:r>
          </w:p>
        </w:tc>
        <w:tc>
          <w:tcPr>
            <w:tcW w:w="1620" w:type="dxa"/>
          </w:tcPr>
          <w:p w:rsidR="00890759" w:rsidRPr="00FE4BDC" w:rsidRDefault="00890759" w:rsidP="00FE4BDC">
            <w:pPr>
              <w:spacing w:line="360" w:lineRule="auto"/>
              <w:jc w:val="center"/>
              <w:rPr>
                <w:sz w:val="20"/>
                <w:szCs w:val="20"/>
              </w:rPr>
            </w:pPr>
            <w:r w:rsidRPr="00FE4BDC">
              <w:rPr>
                <w:sz w:val="20"/>
                <w:szCs w:val="20"/>
              </w:rPr>
              <w:t>11466</w:t>
            </w:r>
          </w:p>
        </w:tc>
        <w:tc>
          <w:tcPr>
            <w:tcW w:w="1800" w:type="dxa"/>
          </w:tcPr>
          <w:p w:rsidR="00890759" w:rsidRPr="00FE4BDC" w:rsidRDefault="00890759" w:rsidP="00FE4BDC">
            <w:pPr>
              <w:spacing w:line="360" w:lineRule="auto"/>
              <w:jc w:val="center"/>
              <w:rPr>
                <w:sz w:val="20"/>
                <w:szCs w:val="20"/>
              </w:rPr>
            </w:pPr>
            <w:r w:rsidRPr="00FE4BDC">
              <w:rPr>
                <w:sz w:val="20"/>
                <w:szCs w:val="20"/>
              </w:rPr>
              <w:t>16956</w:t>
            </w:r>
          </w:p>
        </w:tc>
        <w:tc>
          <w:tcPr>
            <w:tcW w:w="1800" w:type="dxa"/>
          </w:tcPr>
          <w:p w:rsidR="00890759" w:rsidRPr="00FE4BDC" w:rsidRDefault="00890759" w:rsidP="00FE4BDC">
            <w:pPr>
              <w:spacing w:line="360" w:lineRule="auto"/>
              <w:jc w:val="center"/>
              <w:rPr>
                <w:sz w:val="20"/>
                <w:szCs w:val="20"/>
              </w:rPr>
            </w:pPr>
            <w:r w:rsidRPr="00FE4BDC">
              <w:rPr>
                <w:sz w:val="20"/>
                <w:szCs w:val="20"/>
              </w:rPr>
              <w:t>53715</w:t>
            </w:r>
          </w:p>
        </w:tc>
      </w:tr>
      <w:tr w:rsidR="00890759" w:rsidRPr="00FE4BDC">
        <w:trPr>
          <w:trHeight w:val="515"/>
        </w:trPr>
        <w:tc>
          <w:tcPr>
            <w:tcW w:w="1440" w:type="dxa"/>
          </w:tcPr>
          <w:p w:rsidR="00890759" w:rsidRPr="00FE4BDC" w:rsidRDefault="00890759" w:rsidP="00FE4BDC">
            <w:pPr>
              <w:spacing w:line="360" w:lineRule="auto"/>
              <w:jc w:val="center"/>
              <w:rPr>
                <w:b/>
                <w:i/>
                <w:sz w:val="20"/>
                <w:szCs w:val="20"/>
              </w:rPr>
            </w:pPr>
            <w:r w:rsidRPr="00FE4BDC">
              <w:rPr>
                <w:b/>
                <w:i/>
                <w:sz w:val="20"/>
                <w:szCs w:val="20"/>
              </w:rPr>
              <w:t>Итого</w:t>
            </w:r>
          </w:p>
        </w:tc>
        <w:tc>
          <w:tcPr>
            <w:tcW w:w="1980" w:type="dxa"/>
          </w:tcPr>
          <w:p w:rsidR="00890759" w:rsidRPr="00FE4BDC" w:rsidRDefault="00890759" w:rsidP="00FE4BDC">
            <w:pPr>
              <w:spacing w:line="360" w:lineRule="auto"/>
              <w:jc w:val="center"/>
              <w:rPr>
                <w:sz w:val="20"/>
                <w:szCs w:val="20"/>
              </w:rPr>
            </w:pPr>
            <w:r w:rsidRPr="00FE4BDC">
              <w:rPr>
                <w:sz w:val="20"/>
                <w:szCs w:val="20"/>
              </w:rPr>
              <w:t>400000</w:t>
            </w:r>
          </w:p>
        </w:tc>
        <w:tc>
          <w:tcPr>
            <w:tcW w:w="1440" w:type="dxa"/>
          </w:tcPr>
          <w:p w:rsidR="00890759" w:rsidRPr="00FE4BDC" w:rsidRDefault="00890759" w:rsidP="00FE4BDC">
            <w:pPr>
              <w:spacing w:line="360" w:lineRule="auto"/>
              <w:jc w:val="center"/>
              <w:rPr>
                <w:sz w:val="20"/>
                <w:szCs w:val="20"/>
              </w:rPr>
            </w:pPr>
            <w:r w:rsidRPr="00FE4BDC">
              <w:rPr>
                <w:sz w:val="20"/>
                <w:szCs w:val="20"/>
              </w:rPr>
              <w:t>100</w:t>
            </w:r>
          </w:p>
        </w:tc>
        <w:tc>
          <w:tcPr>
            <w:tcW w:w="1620" w:type="dxa"/>
          </w:tcPr>
          <w:p w:rsidR="00890759" w:rsidRPr="00FE4BDC" w:rsidRDefault="00890759" w:rsidP="00FE4BDC">
            <w:pPr>
              <w:spacing w:line="360" w:lineRule="auto"/>
              <w:jc w:val="center"/>
              <w:rPr>
                <w:sz w:val="20"/>
                <w:szCs w:val="20"/>
              </w:rPr>
            </w:pPr>
            <w:r w:rsidRPr="00FE4BDC">
              <w:rPr>
                <w:sz w:val="20"/>
                <w:szCs w:val="20"/>
              </w:rPr>
              <w:t>38220</w:t>
            </w:r>
          </w:p>
        </w:tc>
        <w:tc>
          <w:tcPr>
            <w:tcW w:w="1800" w:type="dxa"/>
          </w:tcPr>
          <w:p w:rsidR="00890759" w:rsidRPr="00FE4BDC" w:rsidRDefault="00890759" w:rsidP="00FE4BDC">
            <w:pPr>
              <w:spacing w:line="360" w:lineRule="auto"/>
              <w:jc w:val="center"/>
              <w:rPr>
                <w:sz w:val="20"/>
                <w:szCs w:val="20"/>
              </w:rPr>
            </w:pPr>
            <w:r w:rsidRPr="00FE4BDC">
              <w:rPr>
                <w:sz w:val="20"/>
                <w:szCs w:val="20"/>
              </w:rPr>
              <w:t>56520</w:t>
            </w:r>
          </w:p>
        </w:tc>
        <w:tc>
          <w:tcPr>
            <w:tcW w:w="1800" w:type="dxa"/>
          </w:tcPr>
          <w:p w:rsidR="00890759" w:rsidRPr="00FE4BDC" w:rsidRDefault="00890759" w:rsidP="00FE4BDC">
            <w:pPr>
              <w:spacing w:line="360" w:lineRule="auto"/>
              <w:jc w:val="center"/>
              <w:rPr>
                <w:sz w:val="20"/>
                <w:szCs w:val="20"/>
              </w:rPr>
            </w:pPr>
            <w:r w:rsidRPr="00FE4BDC">
              <w:rPr>
                <w:sz w:val="20"/>
                <w:szCs w:val="20"/>
              </w:rPr>
              <w:t>179050</w:t>
            </w:r>
          </w:p>
        </w:tc>
      </w:tr>
    </w:tbl>
    <w:p w:rsidR="00890759" w:rsidRPr="00FE4BDC" w:rsidRDefault="00890759" w:rsidP="00FE4BDC">
      <w:pPr>
        <w:spacing w:line="360" w:lineRule="auto"/>
        <w:rPr>
          <w:b/>
          <w:sz w:val="20"/>
          <w:szCs w:val="20"/>
        </w:rPr>
      </w:pPr>
    </w:p>
    <w:p w:rsidR="00890759" w:rsidRPr="00FE4BDC" w:rsidRDefault="00890759" w:rsidP="00FE4BDC">
      <w:pPr>
        <w:spacing w:line="360" w:lineRule="auto"/>
        <w:jc w:val="center"/>
        <w:rPr>
          <w:b/>
          <w:i/>
          <w:sz w:val="20"/>
          <w:szCs w:val="20"/>
        </w:rPr>
      </w:pPr>
      <w:r w:rsidRPr="00FE4BDC">
        <w:rPr>
          <w:b/>
          <w:i/>
          <w:sz w:val="20"/>
          <w:szCs w:val="20"/>
        </w:rPr>
        <w:t>Калькуляция себестоимости 1 т/км</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601"/>
        <w:gridCol w:w="1424"/>
        <w:gridCol w:w="1598"/>
        <w:gridCol w:w="1424"/>
      </w:tblGrid>
      <w:tr w:rsidR="00890759" w:rsidRPr="00FE4BDC">
        <w:trPr>
          <w:cantSplit/>
          <w:trHeight w:val="204"/>
        </w:trPr>
        <w:tc>
          <w:tcPr>
            <w:tcW w:w="1983" w:type="dxa"/>
            <w:vMerge w:val="restart"/>
          </w:tcPr>
          <w:p w:rsidR="00890759" w:rsidRPr="00FE4BDC" w:rsidRDefault="00890759" w:rsidP="00FE4BDC">
            <w:pPr>
              <w:spacing w:line="360" w:lineRule="auto"/>
              <w:jc w:val="center"/>
              <w:rPr>
                <w:b/>
                <w:sz w:val="20"/>
                <w:szCs w:val="20"/>
              </w:rPr>
            </w:pPr>
            <w:r w:rsidRPr="00FE4BDC">
              <w:rPr>
                <w:b/>
                <w:sz w:val="20"/>
                <w:szCs w:val="20"/>
              </w:rPr>
              <w:t>Статьи затрат</w:t>
            </w:r>
          </w:p>
        </w:tc>
        <w:tc>
          <w:tcPr>
            <w:tcW w:w="3057" w:type="dxa"/>
            <w:gridSpan w:val="2"/>
          </w:tcPr>
          <w:p w:rsidR="00890759" w:rsidRPr="00FE4BDC" w:rsidRDefault="00890759" w:rsidP="00FE4BDC">
            <w:pPr>
              <w:spacing w:line="360" w:lineRule="auto"/>
              <w:jc w:val="center"/>
              <w:rPr>
                <w:b/>
                <w:sz w:val="20"/>
                <w:szCs w:val="20"/>
              </w:rPr>
            </w:pPr>
            <w:r w:rsidRPr="00FE4BDC">
              <w:rPr>
                <w:b/>
                <w:sz w:val="20"/>
                <w:szCs w:val="20"/>
              </w:rPr>
              <w:t>20(83%)</w:t>
            </w:r>
          </w:p>
        </w:tc>
        <w:tc>
          <w:tcPr>
            <w:tcW w:w="3057" w:type="dxa"/>
            <w:gridSpan w:val="2"/>
          </w:tcPr>
          <w:p w:rsidR="00890759" w:rsidRPr="00FE4BDC" w:rsidRDefault="00890759" w:rsidP="00FE4BDC">
            <w:pPr>
              <w:spacing w:line="360" w:lineRule="auto"/>
              <w:jc w:val="center"/>
              <w:rPr>
                <w:b/>
                <w:sz w:val="20"/>
                <w:szCs w:val="20"/>
              </w:rPr>
            </w:pPr>
            <w:r w:rsidRPr="00FE4BDC">
              <w:rPr>
                <w:b/>
                <w:sz w:val="20"/>
                <w:szCs w:val="20"/>
              </w:rPr>
              <w:t>08(17%)</w:t>
            </w:r>
          </w:p>
        </w:tc>
      </w:tr>
      <w:tr w:rsidR="00890759" w:rsidRPr="00FE4BDC">
        <w:trPr>
          <w:cantSplit/>
          <w:trHeight w:val="597"/>
        </w:trPr>
        <w:tc>
          <w:tcPr>
            <w:tcW w:w="1983" w:type="dxa"/>
            <w:vMerge/>
          </w:tcPr>
          <w:p w:rsidR="00890759" w:rsidRPr="00FE4BDC" w:rsidRDefault="00890759" w:rsidP="00FE4BDC">
            <w:pPr>
              <w:spacing w:line="360" w:lineRule="auto"/>
              <w:jc w:val="center"/>
              <w:rPr>
                <w:b/>
                <w:i/>
                <w:sz w:val="20"/>
                <w:szCs w:val="20"/>
              </w:rPr>
            </w:pPr>
          </w:p>
        </w:tc>
        <w:tc>
          <w:tcPr>
            <w:tcW w:w="1617" w:type="dxa"/>
          </w:tcPr>
          <w:p w:rsidR="00890759" w:rsidRPr="00FE4BDC" w:rsidRDefault="00890759" w:rsidP="00FE4BDC">
            <w:pPr>
              <w:spacing w:line="360" w:lineRule="auto"/>
              <w:jc w:val="center"/>
              <w:rPr>
                <w:b/>
                <w:sz w:val="20"/>
                <w:szCs w:val="20"/>
              </w:rPr>
            </w:pPr>
            <w:r w:rsidRPr="00FE4BDC">
              <w:rPr>
                <w:b/>
                <w:sz w:val="20"/>
                <w:szCs w:val="20"/>
              </w:rPr>
              <w:t>всего</w:t>
            </w:r>
          </w:p>
        </w:tc>
        <w:tc>
          <w:tcPr>
            <w:tcW w:w="1440" w:type="dxa"/>
          </w:tcPr>
          <w:p w:rsidR="00890759" w:rsidRPr="00FE4BDC" w:rsidRDefault="00890759" w:rsidP="00FE4BDC">
            <w:pPr>
              <w:spacing w:line="360" w:lineRule="auto"/>
              <w:jc w:val="center"/>
              <w:rPr>
                <w:b/>
                <w:sz w:val="20"/>
                <w:szCs w:val="20"/>
              </w:rPr>
            </w:pPr>
            <w:r w:rsidRPr="00FE4BDC">
              <w:rPr>
                <w:b/>
                <w:sz w:val="20"/>
                <w:szCs w:val="20"/>
              </w:rPr>
              <w:t>на 1 т/км</w:t>
            </w:r>
          </w:p>
        </w:tc>
        <w:tc>
          <w:tcPr>
            <w:tcW w:w="1617" w:type="dxa"/>
          </w:tcPr>
          <w:p w:rsidR="00890759" w:rsidRPr="00FE4BDC" w:rsidRDefault="00890759" w:rsidP="00FE4BDC">
            <w:pPr>
              <w:spacing w:line="360" w:lineRule="auto"/>
              <w:jc w:val="center"/>
              <w:rPr>
                <w:b/>
                <w:sz w:val="20"/>
                <w:szCs w:val="20"/>
              </w:rPr>
            </w:pPr>
            <w:r w:rsidRPr="00FE4BDC">
              <w:rPr>
                <w:b/>
                <w:sz w:val="20"/>
                <w:szCs w:val="20"/>
              </w:rPr>
              <w:t>всего</w:t>
            </w:r>
          </w:p>
        </w:tc>
        <w:tc>
          <w:tcPr>
            <w:tcW w:w="1440" w:type="dxa"/>
          </w:tcPr>
          <w:p w:rsidR="00890759" w:rsidRPr="00FE4BDC" w:rsidRDefault="00890759" w:rsidP="00FE4BDC">
            <w:pPr>
              <w:spacing w:line="360" w:lineRule="auto"/>
              <w:jc w:val="center"/>
              <w:rPr>
                <w:b/>
                <w:sz w:val="20"/>
                <w:szCs w:val="20"/>
              </w:rPr>
            </w:pPr>
            <w:r w:rsidRPr="00FE4BDC">
              <w:rPr>
                <w:b/>
                <w:sz w:val="20"/>
                <w:szCs w:val="20"/>
              </w:rPr>
              <w:t>на 1 т/км</w:t>
            </w:r>
          </w:p>
        </w:tc>
      </w:tr>
      <w:tr w:rsidR="00890759" w:rsidRPr="00FE4BDC">
        <w:trPr>
          <w:trHeight w:val="529"/>
        </w:trPr>
        <w:tc>
          <w:tcPr>
            <w:tcW w:w="1983" w:type="dxa"/>
          </w:tcPr>
          <w:p w:rsidR="00890759" w:rsidRPr="00FE4BDC" w:rsidRDefault="00890759" w:rsidP="00FE4BDC">
            <w:pPr>
              <w:spacing w:line="360" w:lineRule="auto"/>
              <w:jc w:val="center"/>
              <w:rPr>
                <w:b/>
                <w:sz w:val="20"/>
                <w:szCs w:val="20"/>
              </w:rPr>
            </w:pPr>
            <w:r w:rsidRPr="00FE4BDC">
              <w:rPr>
                <w:b/>
                <w:sz w:val="20"/>
                <w:szCs w:val="20"/>
              </w:rPr>
              <w:t>Зарплата с начислениями</w:t>
            </w:r>
          </w:p>
        </w:tc>
        <w:tc>
          <w:tcPr>
            <w:tcW w:w="1617" w:type="dxa"/>
          </w:tcPr>
          <w:p w:rsidR="00890759" w:rsidRPr="00FE4BDC" w:rsidRDefault="00890759" w:rsidP="00FE4BDC">
            <w:pPr>
              <w:spacing w:line="360" w:lineRule="auto"/>
              <w:jc w:val="center"/>
              <w:rPr>
                <w:sz w:val="20"/>
                <w:szCs w:val="20"/>
              </w:rPr>
            </w:pPr>
            <w:r w:rsidRPr="00FE4BDC">
              <w:rPr>
                <w:sz w:val="20"/>
                <w:szCs w:val="20"/>
              </w:rPr>
              <w:t>393586,2</w:t>
            </w:r>
          </w:p>
        </w:tc>
        <w:tc>
          <w:tcPr>
            <w:tcW w:w="1440" w:type="dxa"/>
          </w:tcPr>
          <w:p w:rsidR="00890759" w:rsidRPr="00FE4BDC" w:rsidRDefault="00890759" w:rsidP="00FE4BDC">
            <w:pPr>
              <w:spacing w:line="360" w:lineRule="auto"/>
              <w:jc w:val="center"/>
              <w:rPr>
                <w:sz w:val="20"/>
                <w:szCs w:val="20"/>
              </w:rPr>
            </w:pPr>
            <w:r w:rsidRPr="00FE4BDC">
              <w:rPr>
                <w:sz w:val="20"/>
                <w:szCs w:val="20"/>
              </w:rPr>
              <w:t>3,93586</w:t>
            </w:r>
          </w:p>
        </w:tc>
        <w:tc>
          <w:tcPr>
            <w:tcW w:w="1617" w:type="dxa"/>
          </w:tcPr>
          <w:p w:rsidR="00890759" w:rsidRPr="00FE4BDC" w:rsidRDefault="00890759" w:rsidP="00FE4BDC">
            <w:pPr>
              <w:spacing w:line="360" w:lineRule="auto"/>
              <w:jc w:val="center"/>
              <w:rPr>
                <w:sz w:val="20"/>
                <w:szCs w:val="20"/>
              </w:rPr>
            </w:pPr>
            <w:r w:rsidRPr="00FE4BDC">
              <w:rPr>
                <w:sz w:val="20"/>
                <w:szCs w:val="20"/>
              </w:rPr>
              <w:t>168373,8</w:t>
            </w:r>
          </w:p>
        </w:tc>
        <w:tc>
          <w:tcPr>
            <w:tcW w:w="1440" w:type="dxa"/>
          </w:tcPr>
          <w:p w:rsidR="00890759" w:rsidRPr="00FE4BDC" w:rsidRDefault="00890759" w:rsidP="00FE4BDC">
            <w:pPr>
              <w:spacing w:line="360" w:lineRule="auto"/>
              <w:jc w:val="center"/>
              <w:rPr>
                <w:sz w:val="20"/>
                <w:szCs w:val="20"/>
              </w:rPr>
            </w:pPr>
            <w:r w:rsidRPr="00FE4BDC">
              <w:rPr>
                <w:sz w:val="20"/>
                <w:szCs w:val="20"/>
              </w:rPr>
              <w:t>8,41869</w:t>
            </w:r>
          </w:p>
        </w:tc>
      </w:tr>
      <w:tr w:rsidR="00890759" w:rsidRPr="00FE4BDC">
        <w:trPr>
          <w:trHeight w:val="543"/>
        </w:trPr>
        <w:tc>
          <w:tcPr>
            <w:tcW w:w="1983" w:type="dxa"/>
          </w:tcPr>
          <w:p w:rsidR="00890759" w:rsidRPr="00FE4BDC" w:rsidRDefault="00890759" w:rsidP="00FE4BDC">
            <w:pPr>
              <w:spacing w:line="360" w:lineRule="auto"/>
              <w:jc w:val="center"/>
              <w:rPr>
                <w:b/>
                <w:sz w:val="20"/>
                <w:szCs w:val="20"/>
              </w:rPr>
            </w:pPr>
            <w:r w:rsidRPr="00FE4BDC">
              <w:rPr>
                <w:b/>
                <w:sz w:val="20"/>
                <w:szCs w:val="20"/>
              </w:rPr>
              <w:t>Материалы</w:t>
            </w:r>
          </w:p>
        </w:tc>
        <w:tc>
          <w:tcPr>
            <w:tcW w:w="1617" w:type="dxa"/>
          </w:tcPr>
          <w:p w:rsidR="00890759" w:rsidRPr="00FE4BDC" w:rsidRDefault="00890759" w:rsidP="00FE4BDC">
            <w:pPr>
              <w:spacing w:line="360" w:lineRule="auto"/>
              <w:jc w:val="center"/>
              <w:rPr>
                <w:sz w:val="20"/>
                <w:szCs w:val="20"/>
              </w:rPr>
            </w:pPr>
            <w:r w:rsidRPr="00FE4BDC">
              <w:rPr>
                <w:sz w:val="20"/>
                <w:szCs w:val="20"/>
              </w:rPr>
              <w:t>569050</w:t>
            </w:r>
          </w:p>
        </w:tc>
        <w:tc>
          <w:tcPr>
            <w:tcW w:w="1440" w:type="dxa"/>
          </w:tcPr>
          <w:p w:rsidR="00890759" w:rsidRPr="00FE4BDC" w:rsidRDefault="00890759" w:rsidP="00FE4BDC">
            <w:pPr>
              <w:spacing w:line="360" w:lineRule="auto"/>
              <w:jc w:val="center"/>
              <w:rPr>
                <w:sz w:val="20"/>
                <w:szCs w:val="20"/>
              </w:rPr>
            </w:pPr>
            <w:r w:rsidRPr="00FE4BDC">
              <w:rPr>
                <w:sz w:val="20"/>
                <w:szCs w:val="20"/>
              </w:rPr>
              <w:t>5,6005</w:t>
            </w:r>
          </w:p>
        </w:tc>
        <w:tc>
          <w:tcPr>
            <w:tcW w:w="1617" w:type="dxa"/>
          </w:tcPr>
          <w:p w:rsidR="00890759" w:rsidRPr="00FE4BDC" w:rsidRDefault="00890759" w:rsidP="00FE4BDC">
            <w:pPr>
              <w:spacing w:line="360" w:lineRule="auto"/>
              <w:jc w:val="center"/>
              <w:rPr>
                <w:sz w:val="20"/>
                <w:szCs w:val="20"/>
              </w:rPr>
            </w:pPr>
            <w:r w:rsidRPr="00FE4BDC">
              <w:rPr>
                <w:sz w:val="20"/>
                <w:szCs w:val="20"/>
              </w:rPr>
              <w:t>506950</w:t>
            </w:r>
          </w:p>
        </w:tc>
        <w:tc>
          <w:tcPr>
            <w:tcW w:w="1440" w:type="dxa"/>
          </w:tcPr>
          <w:p w:rsidR="00890759" w:rsidRPr="00FE4BDC" w:rsidRDefault="00890759" w:rsidP="00FE4BDC">
            <w:pPr>
              <w:spacing w:line="360" w:lineRule="auto"/>
              <w:jc w:val="center"/>
              <w:rPr>
                <w:sz w:val="20"/>
                <w:szCs w:val="20"/>
              </w:rPr>
            </w:pPr>
            <w:r w:rsidRPr="00FE4BDC">
              <w:rPr>
                <w:sz w:val="20"/>
                <w:szCs w:val="20"/>
              </w:rPr>
              <w:t>25,3475</w:t>
            </w:r>
          </w:p>
        </w:tc>
      </w:tr>
      <w:tr w:rsidR="00890759" w:rsidRPr="00FE4BDC">
        <w:trPr>
          <w:trHeight w:val="516"/>
        </w:trPr>
        <w:tc>
          <w:tcPr>
            <w:tcW w:w="1983" w:type="dxa"/>
          </w:tcPr>
          <w:p w:rsidR="00890759" w:rsidRPr="00FE4BDC" w:rsidRDefault="00890759" w:rsidP="00FE4BDC">
            <w:pPr>
              <w:spacing w:line="360" w:lineRule="auto"/>
              <w:jc w:val="center"/>
              <w:rPr>
                <w:b/>
                <w:sz w:val="20"/>
                <w:szCs w:val="20"/>
              </w:rPr>
            </w:pPr>
            <w:r w:rsidRPr="00FE4BDC">
              <w:rPr>
                <w:b/>
                <w:sz w:val="20"/>
                <w:szCs w:val="20"/>
              </w:rPr>
              <w:t>Амортизация</w:t>
            </w:r>
          </w:p>
        </w:tc>
        <w:tc>
          <w:tcPr>
            <w:tcW w:w="1617" w:type="dxa"/>
          </w:tcPr>
          <w:p w:rsidR="00890759" w:rsidRPr="00FE4BDC" w:rsidRDefault="00890759" w:rsidP="00FE4BDC">
            <w:pPr>
              <w:spacing w:line="360" w:lineRule="auto"/>
              <w:jc w:val="center"/>
              <w:rPr>
                <w:sz w:val="20"/>
                <w:szCs w:val="20"/>
              </w:rPr>
            </w:pPr>
            <w:r w:rsidRPr="00FE4BDC">
              <w:rPr>
                <w:sz w:val="20"/>
                <w:szCs w:val="20"/>
              </w:rPr>
              <w:t>36027</w:t>
            </w:r>
          </w:p>
        </w:tc>
        <w:tc>
          <w:tcPr>
            <w:tcW w:w="1440" w:type="dxa"/>
          </w:tcPr>
          <w:p w:rsidR="00890759" w:rsidRPr="00FE4BDC" w:rsidRDefault="00890759" w:rsidP="00FE4BDC">
            <w:pPr>
              <w:spacing w:line="360" w:lineRule="auto"/>
              <w:jc w:val="center"/>
              <w:rPr>
                <w:sz w:val="20"/>
                <w:szCs w:val="20"/>
              </w:rPr>
            </w:pPr>
            <w:r w:rsidRPr="00FE4BDC">
              <w:rPr>
                <w:sz w:val="20"/>
                <w:szCs w:val="20"/>
              </w:rPr>
              <w:t>0,36027</w:t>
            </w:r>
          </w:p>
        </w:tc>
        <w:tc>
          <w:tcPr>
            <w:tcW w:w="1617" w:type="dxa"/>
          </w:tcPr>
          <w:p w:rsidR="00890759" w:rsidRPr="00FE4BDC" w:rsidRDefault="00890759" w:rsidP="00FE4BDC">
            <w:pPr>
              <w:spacing w:line="360" w:lineRule="auto"/>
              <w:jc w:val="center"/>
              <w:rPr>
                <w:sz w:val="20"/>
                <w:szCs w:val="20"/>
              </w:rPr>
            </w:pPr>
            <w:r w:rsidRPr="00FE4BDC">
              <w:rPr>
                <w:sz w:val="20"/>
                <w:szCs w:val="20"/>
              </w:rPr>
              <w:t>2873</w:t>
            </w:r>
          </w:p>
        </w:tc>
        <w:tc>
          <w:tcPr>
            <w:tcW w:w="1440" w:type="dxa"/>
          </w:tcPr>
          <w:p w:rsidR="00890759" w:rsidRPr="00FE4BDC" w:rsidRDefault="00890759" w:rsidP="00FE4BDC">
            <w:pPr>
              <w:spacing w:line="360" w:lineRule="auto"/>
              <w:jc w:val="center"/>
              <w:rPr>
                <w:sz w:val="20"/>
                <w:szCs w:val="20"/>
              </w:rPr>
            </w:pPr>
            <w:r w:rsidRPr="00FE4BDC">
              <w:rPr>
                <w:sz w:val="20"/>
                <w:szCs w:val="20"/>
              </w:rPr>
              <w:t>0,14365</w:t>
            </w:r>
          </w:p>
        </w:tc>
      </w:tr>
      <w:tr w:rsidR="00890759" w:rsidRPr="00FE4BDC">
        <w:trPr>
          <w:trHeight w:val="353"/>
        </w:trPr>
        <w:tc>
          <w:tcPr>
            <w:tcW w:w="1983" w:type="dxa"/>
          </w:tcPr>
          <w:p w:rsidR="00890759" w:rsidRPr="00FE4BDC" w:rsidRDefault="00890759" w:rsidP="00FE4BDC">
            <w:pPr>
              <w:spacing w:line="360" w:lineRule="auto"/>
              <w:jc w:val="center"/>
              <w:rPr>
                <w:b/>
                <w:sz w:val="20"/>
                <w:szCs w:val="20"/>
              </w:rPr>
            </w:pPr>
            <w:r w:rsidRPr="00FE4BDC">
              <w:rPr>
                <w:b/>
                <w:sz w:val="20"/>
                <w:szCs w:val="20"/>
              </w:rPr>
              <w:t>Текущий ремонт</w:t>
            </w:r>
          </w:p>
        </w:tc>
        <w:tc>
          <w:tcPr>
            <w:tcW w:w="1617" w:type="dxa"/>
          </w:tcPr>
          <w:p w:rsidR="00890759" w:rsidRPr="00FE4BDC" w:rsidRDefault="00890759" w:rsidP="00FE4BDC">
            <w:pPr>
              <w:spacing w:line="360" w:lineRule="auto"/>
              <w:jc w:val="center"/>
              <w:rPr>
                <w:sz w:val="20"/>
                <w:szCs w:val="20"/>
              </w:rPr>
            </w:pPr>
            <w:r w:rsidRPr="00FE4BDC">
              <w:rPr>
                <w:sz w:val="20"/>
                <w:szCs w:val="20"/>
              </w:rPr>
              <w:t>120000</w:t>
            </w:r>
          </w:p>
        </w:tc>
        <w:tc>
          <w:tcPr>
            <w:tcW w:w="1440" w:type="dxa"/>
          </w:tcPr>
          <w:p w:rsidR="00890759" w:rsidRPr="00FE4BDC" w:rsidRDefault="00890759" w:rsidP="00FE4BDC">
            <w:pPr>
              <w:spacing w:line="360" w:lineRule="auto"/>
              <w:jc w:val="center"/>
              <w:rPr>
                <w:sz w:val="20"/>
                <w:szCs w:val="20"/>
              </w:rPr>
            </w:pPr>
            <w:r w:rsidRPr="00FE4BDC">
              <w:rPr>
                <w:sz w:val="20"/>
                <w:szCs w:val="20"/>
              </w:rPr>
              <w:t>1,2</w:t>
            </w:r>
          </w:p>
        </w:tc>
        <w:tc>
          <w:tcPr>
            <w:tcW w:w="1617" w:type="dxa"/>
          </w:tcPr>
          <w:p w:rsidR="00890759" w:rsidRPr="00FE4BDC" w:rsidRDefault="00890759" w:rsidP="00FE4BDC">
            <w:pPr>
              <w:spacing w:line="360" w:lineRule="auto"/>
              <w:jc w:val="center"/>
              <w:rPr>
                <w:sz w:val="20"/>
                <w:szCs w:val="20"/>
              </w:rPr>
            </w:pPr>
            <w:r w:rsidRPr="00FE4BDC">
              <w:rPr>
                <w:sz w:val="20"/>
                <w:szCs w:val="20"/>
              </w:rPr>
              <w:t>-</w:t>
            </w:r>
          </w:p>
        </w:tc>
        <w:tc>
          <w:tcPr>
            <w:tcW w:w="1440" w:type="dxa"/>
          </w:tcPr>
          <w:p w:rsidR="00890759" w:rsidRPr="00FE4BDC" w:rsidRDefault="00890759" w:rsidP="00FE4BDC">
            <w:pPr>
              <w:spacing w:line="360" w:lineRule="auto"/>
              <w:jc w:val="center"/>
              <w:rPr>
                <w:sz w:val="20"/>
                <w:szCs w:val="20"/>
              </w:rPr>
            </w:pPr>
            <w:r w:rsidRPr="00FE4BDC">
              <w:rPr>
                <w:sz w:val="20"/>
                <w:szCs w:val="20"/>
              </w:rPr>
              <w:t>-</w:t>
            </w:r>
          </w:p>
        </w:tc>
      </w:tr>
      <w:tr w:rsidR="00890759" w:rsidRPr="00FE4BDC">
        <w:trPr>
          <w:trHeight w:val="421"/>
        </w:trPr>
        <w:tc>
          <w:tcPr>
            <w:tcW w:w="1983" w:type="dxa"/>
          </w:tcPr>
          <w:p w:rsidR="00890759" w:rsidRPr="00FE4BDC" w:rsidRDefault="00890759" w:rsidP="00FE4BDC">
            <w:pPr>
              <w:spacing w:line="360" w:lineRule="auto"/>
              <w:jc w:val="center"/>
              <w:rPr>
                <w:b/>
                <w:sz w:val="20"/>
                <w:szCs w:val="20"/>
              </w:rPr>
            </w:pPr>
            <w:r w:rsidRPr="00FE4BDC">
              <w:rPr>
                <w:b/>
                <w:sz w:val="20"/>
                <w:szCs w:val="20"/>
              </w:rPr>
              <w:t>Электроэнергия</w:t>
            </w:r>
          </w:p>
        </w:tc>
        <w:tc>
          <w:tcPr>
            <w:tcW w:w="1617" w:type="dxa"/>
          </w:tcPr>
          <w:p w:rsidR="00890759" w:rsidRPr="00FE4BDC" w:rsidRDefault="00890759" w:rsidP="00FE4BDC">
            <w:pPr>
              <w:spacing w:line="360" w:lineRule="auto"/>
              <w:jc w:val="center"/>
              <w:rPr>
                <w:sz w:val="20"/>
                <w:szCs w:val="20"/>
              </w:rPr>
            </w:pPr>
            <w:r w:rsidRPr="00FE4BDC">
              <w:rPr>
                <w:sz w:val="20"/>
                <w:szCs w:val="20"/>
              </w:rPr>
              <w:t>2490</w:t>
            </w:r>
          </w:p>
        </w:tc>
        <w:tc>
          <w:tcPr>
            <w:tcW w:w="1440" w:type="dxa"/>
          </w:tcPr>
          <w:p w:rsidR="00890759" w:rsidRPr="00FE4BDC" w:rsidRDefault="00890759" w:rsidP="00FE4BDC">
            <w:pPr>
              <w:spacing w:line="360" w:lineRule="auto"/>
              <w:jc w:val="center"/>
              <w:rPr>
                <w:sz w:val="20"/>
                <w:szCs w:val="20"/>
              </w:rPr>
            </w:pPr>
            <w:r w:rsidRPr="00FE4BDC">
              <w:rPr>
                <w:sz w:val="20"/>
                <w:szCs w:val="20"/>
              </w:rPr>
              <w:t>0,0249</w:t>
            </w:r>
          </w:p>
        </w:tc>
        <w:tc>
          <w:tcPr>
            <w:tcW w:w="1617" w:type="dxa"/>
          </w:tcPr>
          <w:p w:rsidR="00890759" w:rsidRPr="00FE4BDC" w:rsidRDefault="00890759" w:rsidP="00FE4BDC">
            <w:pPr>
              <w:spacing w:line="360" w:lineRule="auto"/>
              <w:jc w:val="center"/>
              <w:rPr>
                <w:sz w:val="20"/>
                <w:szCs w:val="20"/>
              </w:rPr>
            </w:pPr>
            <w:r w:rsidRPr="00FE4BDC">
              <w:rPr>
                <w:sz w:val="20"/>
                <w:szCs w:val="20"/>
              </w:rPr>
              <w:t>1510</w:t>
            </w:r>
          </w:p>
        </w:tc>
        <w:tc>
          <w:tcPr>
            <w:tcW w:w="1440" w:type="dxa"/>
          </w:tcPr>
          <w:p w:rsidR="00890759" w:rsidRPr="00FE4BDC" w:rsidRDefault="00890759" w:rsidP="00FE4BDC">
            <w:pPr>
              <w:spacing w:line="360" w:lineRule="auto"/>
              <w:jc w:val="center"/>
              <w:rPr>
                <w:sz w:val="20"/>
                <w:szCs w:val="20"/>
              </w:rPr>
            </w:pPr>
            <w:r w:rsidRPr="00FE4BDC">
              <w:rPr>
                <w:sz w:val="20"/>
                <w:szCs w:val="20"/>
              </w:rPr>
              <w:t>0,0755</w:t>
            </w:r>
          </w:p>
        </w:tc>
      </w:tr>
      <w:tr w:rsidR="00890759" w:rsidRPr="00FE4BDC">
        <w:trPr>
          <w:trHeight w:val="475"/>
        </w:trPr>
        <w:tc>
          <w:tcPr>
            <w:tcW w:w="1983" w:type="dxa"/>
          </w:tcPr>
          <w:p w:rsidR="00890759" w:rsidRPr="00FE4BDC" w:rsidRDefault="00890759" w:rsidP="00FE4BDC">
            <w:pPr>
              <w:spacing w:line="360" w:lineRule="auto"/>
              <w:jc w:val="center"/>
              <w:rPr>
                <w:b/>
                <w:i/>
                <w:sz w:val="20"/>
                <w:szCs w:val="20"/>
              </w:rPr>
            </w:pPr>
            <w:r w:rsidRPr="00FE4BDC">
              <w:rPr>
                <w:b/>
                <w:i/>
                <w:sz w:val="20"/>
                <w:szCs w:val="20"/>
              </w:rPr>
              <w:t>Итого:</w:t>
            </w:r>
          </w:p>
        </w:tc>
        <w:tc>
          <w:tcPr>
            <w:tcW w:w="1617" w:type="dxa"/>
          </w:tcPr>
          <w:p w:rsidR="00890759" w:rsidRPr="00FE4BDC" w:rsidRDefault="00890759" w:rsidP="00FE4BDC">
            <w:pPr>
              <w:spacing w:line="360" w:lineRule="auto"/>
              <w:jc w:val="center"/>
              <w:rPr>
                <w:b/>
                <w:i/>
                <w:sz w:val="20"/>
                <w:szCs w:val="20"/>
              </w:rPr>
            </w:pPr>
            <w:r w:rsidRPr="00FE4BDC">
              <w:rPr>
                <w:b/>
                <w:i/>
                <w:sz w:val="20"/>
                <w:szCs w:val="20"/>
              </w:rPr>
              <w:t>1121153,2</w:t>
            </w:r>
          </w:p>
        </w:tc>
        <w:tc>
          <w:tcPr>
            <w:tcW w:w="1440" w:type="dxa"/>
          </w:tcPr>
          <w:p w:rsidR="00890759" w:rsidRPr="00FE4BDC" w:rsidRDefault="00890759" w:rsidP="00FE4BDC">
            <w:pPr>
              <w:spacing w:line="360" w:lineRule="auto"/>
              <w:jc w:val="center"/>
              <w:rPr>
                <w:b/>
                <w:i/>
                <w:sz w:val="20"/>
                <w:szCs w:val="20"/>
              </w:rPr>
            </w:pPr>
            <w:r w:rsidRPr="00FE4BDC">
              <w:rPr>
                <w:b/>
                <w:i/>
                <w:sz w:val="20"/>
                <w:szCs w:val="20"/>
              </w:rPr>
              <w:t>11,2115</w:t>
            </w:r>
          </w:p>
        </w:tc>
        <w:tc>
          <w:tcPr>
            <w:tcW w:w="1617" w:type="dxa"/>
          </w:tcPr>
          <w:p w:rsidR="00890759" w:rsidRPr="00FE4BDC" w:rsidRDefault="00890759" w:rsidP="00FE4BDC">
            <w:pPr>
              <w:spacing w:line="360" w:lineRule="auto"/>
              <w:jc w:val="center"/>
              <w:rPr>
                <w:b/>
                <w:i/>
                <w:sz w:val="20"/>
                <w:szCs w:val="20"/>
              </w:rPr>
            </w:pPr>
            <w:r w:rsidRPr="00FE4BDC">
              <w:rPr>
                <w:b/>
                <w:i/>
                <w:sz w:val="20"/>
                <w:szCs w:val="20"/>
              </w:rPr>
              <w:t>679706,8</w:t>
            </w:r>
          </w:p>
        </w:tc>
        <w:tc>
          <w:tcPr>
            <w:tcW w:w="1440" w:type="dxa"/>
          </w:tcPr>
          <w:p w:rsidR="00890759" w:rsidRPr="00FE4BDC" w:rsidRDefault="00890759" w:rsidP="00FE4BDC">
            <w:pPr>
              <w:spacing w:line="360" w:lineRule="auto"/>
              <w:jc w:val="center"/>
              <w:rPr>
                <w:b/>
                <w:i/>
                <w:sz w:val="20"/>
                <w:szCs w:val="20"/>
              </w:rPr>
            </w:pPr>
            <w:r w:rsidRPr="00FE4BDC">
              <w:rPr>
                <w:b/>
                <w:i/>
                <w:sz w:val="20"/>
                <w:szCs w:val="20"/>
              </w:rPr>
              <w:t>33,9853</w:t>
            </w:r>
          </w:p>
        </w:tc>
      </w:tr>
    </w:tbl>
    <w:p w:rsidR="0072523D" w:rsidRPr="00FE4BDC" w:rsidRDefault="00F21AC7" w:rsidP="00FE4BDC">
      <w:pPr>
        <w:pStyle w:val="2"/>
        <w:pageBreakBefore/>
        <w:spacing w:before="0" w:after="0" w:line="360" w:lineRule="auto"/>
        <w:ind w:firstLine="709"/>
        <w:rPr>
          <w:rFonts w:ascii="Times New Roman" w:hAnsi="Times New Roman" w:cs="Times New Roman"/>
        </w:rPr>
      </w:pPr>
      <w:bookmarkStart w:id="18" w:name="_Toc194984140"/>
      <w:r w:rsidRPr="00FE4BDC">
        <w:rPr>
          <w:rFonts w:ascii="Times New Roman" w:hAnsi="Times New Roman" w:cs="Times New Roman"/>
          <w:lang w:val="en-US"/>
        </w:rPr>
        <w:t>C</w:t>
      </w:r>
      <w:r w:rsidR="0072523D" w:rsidRPr="00FE4BDC">
        <w:rPr>
          <w:rFonts w:ascii="Times New Roman" w:hAnsi="Times New Roman" w:cs="Times New Roman"/>
        </w:rPr>
        <w:t>писок используемой литературы</w:t>
      </w:r>
      <w:bookmarkEnd w:id="18"/>
    </w:p>
    <w:p w:rsidR="0072523D" w:rsidRPr="00FE4BDC" w:rsidRDefault="0072523D" w:rsidP="00FE4BDC">
      <w:pPr>
        <w:spacing w:line="360" w:lineRule="auto"/>
        <w:ind w:firstLine="709"/>
        <w:jc w:val="both"/>
        <w:rPr>
          <w:sz w:val="28"/>
          <w:szCs w:val="28"/>
        </w:rPr>
      </w:pP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Букреев А.И. Основы бухгалтерского учета / А.И. Букреев. – Воронеж: ВГТУ, 2004. – 85с.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Бухгалтерский учет / Под ред. Ю.А. Бабаева. – М.: Проспект, 2005. – 392с.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Бухгалтерский учет / Под ред. Ю.А. Бабаева, И.П. Комиссаровой – М.: Юнити Дана, 2005. – 527с.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Бухгалтерский финансовый учет / Под ред. Ю.А. Бабаева. – М.: Вузовский учебник, 2005. – 525с.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Вахрушина М.А. Бухгалтерский управленческий учет / М.А. Вахрушина. – М.: Омега-Л., 2005. – 576с.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Веселова Т.Н. Бухгалтерский учет. Финансовая отчетность на предприятиях: Практическое пособие /  Т.Н. Веселова, Н.Л. Маренков. – М.: Благовест-В, 2004. – 352с.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Гетьман В.Г. Финансовый учёт: учебник / В.Г. Гельтман. - М.: Финансы и Статистика. – 2003. – 231с.</w:t>
      </w:r>
    </w:p>
    <w:p w:rsidR="0072523D" w:rsidRPr="00FE4BDC" w:rsidRDefault="0072523D" w:rsidP="00FE4BDC">
      <w:pPr>
        <w:numPr>
          <w:ilvl w:val="0"/>
          <w:numId w:val="22"/>
        </w:numPr>
        <w:tabs>
          <w:tab w:val="clear" w:pos="720"/>
          <w:tab w:val="left" w:pos="0"/>
          <w:tab w:val="num" w:pos="1080"/>
        </w:tabs>
        <w:spacing w:line="360" w:lineRule="auto"/>
        <w:ind w:left="0" w:firstLine="0"/>
        <w:jc w:val="both"/>
        <w:rPr>
          <w:sz w:val="28"/>
          <w:szCs w:val="28"/>
        </w:rPr>
      </w:pPr>
      <w:r w:rsidRPr="00FE4BDC">
        <w:rPr>
          <w:sz w:val="28"/>
          <w:szCs w:val="28"/>
        </w:rPr>
        <w:t xml:space="preserve">Гутова А.В. Управление денежными потоками: теоретические аспекты / А.В. Гутова // Финансовый менеджмент. – 2004. - №4. </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Захарьин В.Р. Теория бухгалтерского учета / В.Р. Захарьин. – М: Дело и Сервис, 2003. – 112с.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Кирьянова З.В. Теория бухгалтерского учета / З.В. Кирьянова. - М.: Бухгалтерский учет, 2004. - 254с.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Козлова Е.П. Учёт валютных операций / Е.П. Козлова // Бухгалтерский учёт.  – 2003. - №8. – С.26-29.</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Козлова Е.П. Учет расчетов по пластиковым картам / Е.П. Козлова // Бухгалтерский учет. – 2004. - №12. – С.48-52.</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Козлова Е.П. Учет расчетных отношений и их формы / Е.П. Козлова // Бухгалтерский практикум. – 2004. - №19. – С.39-41.</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Кондраков Н.П. Бухгалтерский учет: учебное пособие / Н.П. Кондраков. – М.: ИПБ-БИНФА, 2004. – 128с.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Кондраков Н.П. Бухгалтерский учет:  Учебник / Н.П. Кондраков. - М.: ИНФРА-М, 2003. – 197с.</w:t>
      </w:r>
    </w:p>
    <w:p w:rsidR="0072523D" w:rsidRPr="00FE4BDC" w:rsidRDefault="0072523D" w:rsidP="00FE4BDC">
      <w:pPr>
        <w:numPr>
          <w:ilvl w:val="0"/>
          <w:numId w:val="22"/>
        </w:numPr>
        <w:tabs>
          <w:tab w:val="clear" w:pos="720"/>
          <w:tab w:val="left" w:pos="0"/>
          <w:tab w:val="num" w:pos="1080"/>
        </w:tabs>
        <w:spacing w:line="360" w:lineRule="auto"/>
        <w:ind w:left="0" w:firstLine="0"/>
        <w:jc w:val="both"/>
        <w:rPr>
          <w:sz w:val="28"/>
          <w:szCs w:val="28"/>
        </w:rPr>
      </w:pPr>
      <w:r w:rsidRPr="00FE4BDC">
        <w:rPr>
          <w:sz w:val="28"/>
          <w:szCs w:val="28"/>
        </w:rPr>
        <w:t>Сорокина Е.М. Анализ денежных потоков предприятия. Теория и практика в условиях реформирования российской экономики / Е.М. Сорокина. – М.: Финансы и статистика, 2004. – 221с.</w:t>
      </w:r>
    </w:p>
    <w:p w:rsidR="0072523D" w:rsidRPr="00FE4BDC" w:rsidRDefault="0072523D" w:rsidP="00FE4BDC">
      <w:pPr>
        <w:numPr>
          <w:ilvl w:val="0"/>
          <w:numId w:val="22"/>
        </w:numPr>
        <w:tabs>
          <w:tab w:val="clear" w:pos="720"/>
          <w:tab w:val="left" w:pos="0"/>
        </w:tabs>
        <w:spacing w:line="360" w:lineRule="auto"/>
        <w:ind w:left="0" w:firstLine="0"/>
        <w:jc w:val="both"/>
        <w:rPr>
          <w:sz w:val="28"/>
          <w:szCs w:val="28"/>
        </w:rPr>
      </w:pPr>
      <w:r w:rsidRPr="00FE4BDC">
        <w:rPr>
          <w:sz w:val="28"/>
          <w:szCs w:val="28"/>
        </w:rPr>
        <w:t xml:space="preserve">Филиппенко Е.И. Расчеты наличными между организациями: как применять новый Закон о ККТ / Е.И. Филиппенко // Главбух. - №15. – 2003. - С. 70-76. </w:t>
      </w:r>
    </w:p>
    <w:p w:rsidR="0072523D" w:rsidRPr="00FE4BDC" w:rsidRDefault="0072523D" w:rsidP="00FE4BDC">
      <w:pPr>
        <w:numPr>
          <w:ilvl w:val="0"/>
          <w:numId w:val="22"/>
        </w:numPr>
        <w:tabs>
          <w:tab w:val="clear" w:pos="720"/>
          <w:tab w:val="left" w:pos="0"/>
          <w:tab w:val="num" w:pos="1080"/>
        </w:tabs>
        <w:spacing w:line="360" w:lineRule="auto"/>
        <w:ind w:left="0" w:firstLine="0"/>
        <w:jc w:val="both"/>
        <w:rPr>
          <w:sz w:val="28"/>
          <w:szCs w:val="28"/>
        </w:rPr>
      </w:pPr>
      <w:r w:rsidRPr="00FE4BDC">
        <w:rPr>
          <w:sz w:val="28"/>
          <w:szCs w:val="28"/>
        </w:rPr>
        <w:t>Хахонова Н.Н. Учет, аудит и анализ денежных потоков предприятий и организаций: Научно-практическое пособие / Н.Н. Хахонова. – М.: Инфра-М, 2003. – 320с.</w:t>
      </w:r>
    </w:p>
    <w:p w:rsidR="003C19FA" w:rsidRPr="00FE4BDC" w:rsidRDefault="003C19FA" w:rsidP="00FE4BDC">
      <w:pPr>
        <w:spacing w:line="360" w:lineRule="auto"/>
        <w:ind w:firstLine="709"/>
        <w:jc w:val="both"/>
        <w:rPr>
          <w:sz w:val="28"/>
          <w:szCs w:val="28"/>
        </w:rPr>
      </w:pPr>
      <w:bookmarkStart w:id="19" w:name="_GoBack"/>
      <w:bookmarkEnd w:id="19"/>
    </w:p>
    <w:sectPr w:rsidR="003C19FA" w:rsidRPr="00FE4BDC" w:rsidSect="00FE4BDC">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69" w:rsidRDefault="00D13569">
      <w:r>
        <w:separator/>
      </w:r>
    </w:p>
  </w:endnote>
  <w:endnote w:type="continuationSeparator" w:id="0">
    <w:p w:rsidR="00D13569" w:rsidRDefault="00D1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69" w:rsidRDefault="00D13569">
      <w:r>
        <w:separator/>
      </w:r>
    </w:p>
  </w:footnote>
  <w:footnote w:type="continuationSeparator" w:id="0">
    <w:p w:rsidR="00D13569" w:rsidRDefault="00D13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69" w:rsidRDefault="00D13569" w:rsidP="00FA54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3569" w:rsidRDefault="00D13569" w:rsidP="00FA541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69" w:rsidRDefault="00D13569" w:rsidP="00FA54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E4BDC">
      <w:rPr>
        <w:rStyle w:val="a5"/>
        <w:noProof/>
      </w:rPr>
      <w:t>61</w:t>
    </w:r>
    <w:r>
      <w:rPr>
        <w:rStyle w:val="a5"/>
      </w:rPr>
      <w:fldChar w:fldCharType="end"/>
    </w:r>
  </w:p>
  <w:p w:rsidR="00D13569" w:rsidRDefault="00D13569" w:rsidP="00FA541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numPicBullet w:numPicBulletId="2">
    <w:pict>
      <v:shape id="_x0000_i1046" type="#_x0000_t75" style="width:3in;height:3in" o:bullet="t">
        <v:imagedata r:id="rId3" o:title=""/>
      </v:shape>
    </w:pict>
  </w:numPicBullet>
  <w:numPicBullet w:numPicBulletId="3">
    <w:pict>
      <v:shape id="_x0000_i1047" type="#_x0000_t75" style="width:3in;height:3in" o:bullet="t">
        <v:imagedata r:id="rId4" o:title=""/>
      </v:shape>
    </w:pict>
  </w:numPicBullet>
  <w:abstractNum w:abstractNumId="0">
    <w:nsid w:val="01D867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075987"/>
    <w:multiLevelType w:val="hybridMultilevel"/>
    <w:tmpl w:val="6596B168"/>
    <w:lvl w:ilvl="0" w:tplc="003C5392">
      <w:start w:val="1"/>
      <w:numFmt w:val="decimal"/>
      <w:lvlText w:val="%1."/>
      <w:lvlJc w:val="left"/>
      <w:pPr>
        <w:tabs>
          <w:tab w:val="num" w:pos="1260"/>
        </w:tabs>
        <w:ind w:left="1260" w:hanging="360"/>
      </w:pPr>
      <w:rPr>
        <w:rFonts w:cs="Times New Roman" w:hint="default"/>
        <w:b/>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AA62257"/>
    <w:multiLevelType w:val="hybridMultilevel"/>
    <w:tmpl w:val="26C6015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760988"/>
    <w:multiLevelType w:val="hybridMultilevel"/>
    <w:tmpl w:val="8FC627F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3838E5"/>
    <w:multiLevelType w:val="multilevel"/>
    <w:tmpl w:val="DDFA426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A7D34"/>
    <w:multiLevelType w:val="multilevel"/>
    <w:tmpl w:val="1B5C01A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60958"/>
    <w:multiLevelType w:val="hybridMultilevel"/>
    <w:tmpl w:val="6C1A80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FA017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B3423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E0A66AA"/>
    <w:multiLevelType w:val="hybridMultilevel"/>
    <w:tmpl w:val="BF3A8994"/>
    <w:lvl w:ilvl="0" w:tplc="8B9A23F6">
      <w:start w:val="1"/>
      <w:numFmt w:val="bullet"/>
      <w:lvlText w:val=""/>
      <w:lvlJc w:val="left"/>
      <w:pPr>
        <w:tabs>
          <w:tab w:val="num" w:pos="1515"/>
        </w:tabs>
        <w:ind w:left="151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CF61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3AE6434"/>
    <w:multiLevelType w:val="hybridMultilevel"/>
    <w:tmpl w:val="B0E6DD4A"/>
    <w:lvl w:ilvl="0" w:tplc="0419000B">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2">
    <w:nsid w:val="357222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7BA1FB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9D02147"/>
    <w:multiLevelType w:val="hybridMultilevel"/>
    <w:tmpl w:val="8CCAC1D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ADA7FA1"/>
    <w:multiLevelType w:val="multilevel"/>
    <w:tmpl w:val="38404A5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663C0"/>
    <w:multiLevelType w:val="multilevel"/>
    <w:tmpl w:val="34400CD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2142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1BD419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51172B9"/>
    <w:multiLevelType w:val="hybridMultilevel"/>
    <w:tmpl w:val="C472E64C"/>
    <w:lvl w:ilvl="0" w:tplc="0419000B">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0">
    <w:nsid w:val="462F36CE"/>
    <w:multiLevelType w:val="hybridMultilevel"/>
    <w:tmpl w:val="65C6BA48"/>
    <w:lvl w:ilvl="0" w:tplc="0419000B">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1">
    <w:nsid w:val="4EF01774"/>
    <w:multiLevelType w:val="hybridMultilevel"/>
    <w:tmpl w:val="E356DBF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7C450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7D55E0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E923F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6DD7278"/>
    <w:multiLevelType w:val="hybridMultilevel"/>
    <w:tmpl w:val="62C813E4"/>
    <w:lvl w:ilvl="0" w:tplc="0419000B">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6">
    <w:nsid w:val="6B11472C"/>
    <w:multiLevelType w:val="hybridMultilevel"/>
    <w:tmpl w:val="4B08D3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B322DA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E1E4642"/>
    <w:multiLevelType w:val="hybridMultilevel"/>
    <w:tmpl w:val="0902FB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72BF6428"/>
    <w:multiLevelType w:val="hybridMultilevel"/>
    <w:tmpl w:val="29EE1E3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7012274"/>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31">
    <w:nsid w:val="77833A5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793837D2"/>
    <w:multiLevelType w:val="hybridMultilevel"/>
    <w:tmpl w:val="66C2B01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4C74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DCF3F57"/>
    <w:multiLevelType w:val="multilevel"/>
    <w:tmpl w:val="4B6AA69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426BC7"/>
    <w:multiLevelType w:val="multilevel"/>
    <w:tmpl w:val="142E6B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0301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1"/>
  </w:num>
  <w:num w:numId="2">
    <w:abstractNumId w:val="12"/>
  </w:num>
  <w:num w:numId="3">
    <w:abstractNumId w:val="33"/>
  </w:num>
  <w:num w:numId="4">
    <w:abstractNumId w:val="24"/>
  </w:num>
  <w:num w:numId="5">
    <w:abstractNumId w:val="17"/>
  </w:num>
  <w:num w:numId="6">
    <w:abstractNumId w:val="8"/>
  </w:num>
  <w:num w:numId="7">
    <w:abstractNumId w:val="10"/>
  </w:num>
  <w:num w:numId="8">
    <w:abstractNumId w:val="23"/>
  </w:num>
  <w:num w:numId="9">
    <w:abstractNumId w:val="28"/>
  </w:num>
  <w:num w:numId="10">
    <w:abstractNumId w:val="13"/>
  </w:num>
  <w:num w:numId="11">
    <w:abstractNumId w:val="7"/>
  </w:num>
  <w:num w:numId="12">
    <w:abstractNumId w:val="22"/>
  </w:num>
  <w:num w:numId="13">
    <w:abstractNumId w:val="27"/>
  </w:num>
  <w:num w:numId="14">
    <w:abstractNumId w:val="36"/>
  </w:num>
  <w:num w:numId="15">
    <w:abstractNumId w:val="0"/>
  </w:num>
  <w:num w:numId="16">
    <w:abstractNumId w:val="18"/>
  </w:num>
  <w:num w:numId="17">
    <w:abstractNumId w:val="30"/>
  </w:num>
  <w:num w:numId="18">
    <w:abstractNumId w:val="29"/>
  </w:num>
  <w:num w:numId="19">
    <w:abstractNumId w:val="21"/>
  </w:num>
  <w:num w:numId="20">
    <w:abstractNumId w:val="3"/>
  </w:num>
  <w:num w:numId="21">
    <w:abstractNumId w:val="32"/>
  </w:num>
  <w:num w:numId="22">
    <w:abstractNumId w:val="26"/>
  </w:num>
  <w:num w:numId="23">
    <w:abstractNumId w:val="2"/>
  </w:num>
  <w:num w:numId="24">
    <w:abstractNumId w:val="14"/>
  </w:num>
  <w:num w:numId="25">
    <w:abstractNumId w:val="1"/>
  </w:num>
  <w:num w:numId="26">
    <w:abstractNumId w:val="6"/>
  </w:num>
  <w:num w:numId="27">
    <w:abstractNumId w:val="9"/>
  </w:num>
  <w:num w:numId="28">
    <w:abstractNumId w:val="35"/>
  </w:num>
  <w:num w:numId="29">
    <w:abstractNumId w:val="15"/>
  </w:num>
  <w:num w:numId="30">
    <w:abstractNumId w:val="4"/>
  </w:num>
  <w:num w:numId="31">
    <w:abstractNumId w:val="34"/>
  </w:num>
  <w:num w:numId="32">
    <w:abstractNumId w:val="16"/>
  </w:num>
  <w:num w:numId="33">
    <w:abstractNumId w:val="5"/>
  </w:num>
  <w:num w:numId="34">
    <w:abstractNumId w:val="19"/>
  </w:num>
  <w:num w:numId="35">
    <w:abstractNumId w:val="20"/>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CD1"/>
    <w:rsid w:val="000A2943"/>
    <w:rsid w:val="000D7E14"/>
    <w:rsid w:val="000E0442"/>
    <w:rsid w:val="000E5EA2"/>
    <w:rsid w:val="000F6F60"/>
    <w:rsid w:val="001C5F3A"/>
    <w:rsid w:val="002F6645"/>
    <w:rsid w:val="0030059E"/>
    <w:rsid w:val="00304197"/>
    <w:rsid w:val="00347EB3"/>
    <w:rsid w:val="00357FBD"/>
    <w:rsid w:val="003C19FA"/>
    <w:rsid w:val="003E5CD1"/>
    <w:rsid w:val="0042670C"/>
    <w:rsid w:val="00431E50"/>
    <w:rsid w:val="0045482A"/>
    <w:rsid w:val="004B2E4C"/>
    <w:rsid w:val="004D59CB"/>
    <w:rsid w:val="004E48E3"/>
    <w:rsid w:val="005120D1"/>
    <w:rsid w:val="00513ABE"/>
    <w:rsid w:val="005707CE"/>
    <w:rsid w:val="00576532"/>
    <w:rsid w:val="00611630"/>
    <w:rsid w:val="00634EAA"/>
    <w:rsid w:val="0068127C"/>
    <w:rsid w:val="006B0102"/>
    <w:rsid w:val="006C030E"/>
    <w:rsid w:val="0072523D"/>
    <w:rsid w:val="007601E3"/>
    <w:rsid w:val="0077066D"/>
    <w:rsid w:val="0077273B"/>
    <w:rsid w:val="0083264B"/>
    <w:rsid w:val="00890759"/>
    <w:rsid w:val="008951BC"/>
    <w:rsid w:val="008A2992"/>
    <w:rsid w:val="008C7572"/>
    <w:rsid w:val="00967A17"/>
    <w:rsid w:val="00967FC3"/>
    <w:rsid w:val="00A225D4"/>
    <w:rsid w:val="00A50892"/>
    <w:rsid w:val="00A8607E"/>
    <w:rsid w:val="00A87AB7"/>
    <w:rsid w:val="00AB7EC8"/>
    <w:rsid w:val="00AF019B"/>
    <w:rsid w:val="00AF1719"/>
    <w:rsid w:val="00AF7F38"/>
    <w:rsid w:val="00C02D75"/>
    <w:rsid w:val="00C94EDB"/>
    <w:rsid w:val="00D066E1"/>
    <w:rsid w:val="00D10461"/>
    <w:rsid w:val="00D13569"/>
    <w:rsid w:val="00DC4342"/>
    <w:rsid w:val="00E50BA9"/>
    <w:rsid w:val="00E72AC7"/>
    <w:rsid w:val="00EB0978"/>
    <w:rsid w:val="00F17CFC"/>
    <w:rsid w:val="00F21AC7"/>
    <w:rsid w:val="00F27276"/>
    <w:rsid w:val="00F73999"/>
    <w:rsid w:val="00F94949"/>
    <w:rsid w:val="00FA541A"/>
    <w:rsid w:val="00FE4BDC"/>
    <w:rsid w:val="00FF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docId w15:val="{2B7CB11F-7858-4FB1-972D-044ED434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D1"/>
    <w:rPr>
      <w:sz w:val="24"/>
      <w:szCs w:val="24"/>
    </w:rPr>
  </w:style>
  <w:style w:type="paragraph" w:styleId="2">
    <w:name w:val="heading 2"/>
    <w:basedOn w:val="a"/>
    <w:next w:val="a"/>
    <w:link w:val="20"/>
    <w:uiPriority w:val="9"/>
    <w:qFormat/>
    <w:rsid w:val="00FF597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C757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1">
    <w:name w:val="Body Text 2"/>
    <w:basedOn w:val="a"/>
    <w:link w:val="22"/>
    <w:uiPriority w:val="99"/>
    <w:rsid w:val="003C19FA"/>
    <w:rPr>
      <w:sz w:val="28"/>
      <w:szCs w:val="28"/>
    </w:rPr>
  </w:style>
  <w:style w:type="character" w:customStyle="1" w:styleId="22">
    <w:name w:val="Основной текст 2 Знак"/>
    <w:basedOn w:val="a0"/>
    <w:link w:val="21"/>
    <w:uiPriority w:val="99"/>
    <w:semiHidden/>
    <w:rPr>
      <w:sz w:val="24"/>
      <w:szCs w:val="24"/>
    </w:rPr>
  </w:style>
  <w:style w:type="paragraph" w:styleId="a3">
    <w:name w:val="header"/>
    <w:basedOn w:val="a"/>
    <w:link w:val="a4"/>
    <w:uiPriority w:val="99"/>
    <w:rsid w:val="00FA541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FA541A"/>
    <w:rPr>
      <w:rFonts w:cs="Times New Roman"/>
    </w:rPr>
  </w:style>
  <w:style w:type="paragraph" w:styleId="a6">
    <w:name w:val="footer"/>
    <w:basedOn w:val="a"/>
    <w:link w:val="a7"/>
    <w:uiPriority w:val="99"/>
    <w:rsid w:val="00F27276"/>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23">
    <w:name w:val="toc 2"/>
    <w:basedOn w:val="a"/>
    <w:next w:val="a"/>
    <w:autoRedefine/>
    <w:uiPriority w:val="39"/>
    <w:semiHidden/>
    <w:rsid w:val="00357FBD"/>
    <w:pPr>
      <w:ind w:left="240"/>
    </w:pPr>
  </w:style>
  <w:style w:type="character" w:styleId="a8">
    <w:name w:val="Hyperlink"/>
    <w:basedOn w:val="a0"/>
    <w:uiPriority w:val="99"/>
    <w:rsid w:val="00357FBD"/>
    <w:rPr>
      <w:rFonts w:cs="Times New Roman"/>
      <w:color w:val="0000FF"/>
      <w:u w:val="single"/>
    </w:rPr>
  </w:style>
  <w:style w:type="paragraph" w:styleId="a9">
    <w:name w:val="Body Text Indent"/>
    <w:basedOn w:val="a"/>
    <w:link w:val="aa"/>
    <w:uiPriority w:val="99"/>
    <w:rsid w:val="00890759"/>
    <w:pPr>
      <w:spacing w:after="120"/>
      <w:ind w:left="283"/>
    </w:pPr>
  </w:style>
  <w:style w:type="character" w:customStyle="1" w:styleId="aa">
    <w:name w:val="Основной текст с отступом Знак"/>
    <w:basedOn w:val="a0"/>
    <w:link w:val="a9"/>
    <w:uiPriority w:val="99"/>
    <w:semiHidden/>
    <w:rPr>
      <w:sz w:val="24"/>
      <w:szCs w:val="24"/>
    </w:rPr>
  </w:style>
  <w:style w:type="paragraph" w:styleId="ab">
    <w:name w:val="Normal (Web)"/>
    <w:basedOn w:val="a"/>
    <w:uiPriority w:val="99"/>
    <w:rsid w:val="00890759"/>
    <w:pPr>
      <w:spacing w:before="100" w:beforeAutospacing="1" w:after="100" w:afterAutospacing="1"/>
    </w:pPr>
  </w:style>
  <w:style w:type="paragraph" w:customStyle="1" w:styleId="FR3">
    <w:name w:val="FR3"/>
    <w:rsid w:val="00890759"/>
    <w:pPr>
      <w:widowControl w:val="0"/>
      <w:spacing w:before="120"/>
      <w:jc w:val="right"/>
    </w:pPr>
    <w:rPr>
      <w:rFonts w:ascii="Arial" w:hAnsi="Arial"/>
      <w:sz w:val="16"/>
    </w:rPr>
  </w:style>
  <w:style w:type="character" w:styleId="ac">
    <w:name w:val="Emphasis"/>
    <w:basedOn w:val="a0"/>
    <w:uiPriority w:val="20"/>
    <w:qFormat/>
    <w:rsid w:val="008C7572"/>
    <w:rPr>
      <w:rFonts w:cs="Times New Roman"/>
      <w:i/>
      <w:iCs/>
    </w:rPr>
  </w:style>
  <w:style w:type="character" w:styleId="ad">
    <w:name w:val="Strong"/>
    <w:basedOn w:val="a0"/>
    <w:uiPriority w:val="22"/>
    <w:qFormat/>
    <w:rsid w:val="008C75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13374</Words>
  <Characters>76237</Characters>
  <Application>Microsoft Office Word</Application>
  <DocSecurity>0</DocSecurity>
  <Lines>635</Lines>
  <Paragraphs>178</Paragraphs>
  <ScaleCrop>false</ScaleCrop>
  <Company>Home</Company>
  <LinksUpToDate>false</LinksUpToDate>
  <CharactersWithSpaces>89433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Бутов Антон</dc:creator>
  <cp:keywords/>
  <dc:description/>
  <cp:lastModifiedBy>admin</cp:lastModifiedBy>
  <cp:revision>2</cp:revision>
  <dcterms:created xsi:type="dcterms:W3CDTF">2014-04-11T21:12:00Z</dcterms:created>
  <dcterms:modified xsi:type="dcterms:W3CDTF">2014-04-11T21:12:00Z</dcterms:modified>
</cp:coreProperties>
</file>