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017" w:rsidRPr="00216544" w:rsidRDefault="00B06017" w:rsidP="00216544">
      <w:pPr>
        <w:pStyle w:val="HTML"/>
        <w:spacing w:line="360" w:lineRule="auto"/>
        <w:ind w:firstLine="709"/>
        <w:jc w:val="center"/>
        <w:rPr>
          <w:rFonts w:ascii="Times New Roman" w:hAnsi="Times New Roman" w:cs="Times New Roman"/>
          <w:b/>
          <w:sz w:val="28"/>
          <w:szCs w:val="28"/>
        </w:rPr>
      </w:pPr>
      <w:r w:rsidRPr="00216544">
        <w:rPr>
          <w:rFonts w:ascii="Times New Roman" w:hAnsi="Times New Roman" w:cs="Times New Roman"/>
          <w:b/>
          <w:sz w:val="28"/>
          <w:szCs w:val="28"/>
        </w:rPr>
        <w:t>Содержание:</w:t>
      </w:r>
    </w:p>
    <w:p w:rsidR="00B06017" w:rsidRPr="00216544" w:rsidRDefault="00B06017" w:rsidP="00216544">
      <w:pPr>
        <w:pStyle w:val="HTML"/>
        <w:spacing w:line="360" w:lineRule="auto"/>
        <w:ind w:firstLine="709"/>
        <w:jc w:val="both"/>
        <w:rPr>
          <w:rFonts w:ascii="Times New Roman" w:hAnsi="Times New Roman" w:cs="Times New Roman"/>
          <w:sz w:val="28"/>
          <w:szCs w:val="28"/>
        </w:rPr>
      </w:pPr>
    </w:p>
    <w:p w:rsidR="00B06017" w:rsidRPr="00216544" w:rsidRDefault="0005447B" w:rsidP="00216544">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775"/>
        </w:tabs>
        <w:spacing w:line="360" w:lineRule="auto"/>
        <w:jc w:val="both"/>
        <w:rPr>
          <w:rFonts w:ascii="Times New Roman" w:hAnsi="Times New Roman" w:cs="Times New Roman"/>
          <w:sz w:val="28"/>
          <w:szCs w:val="24"/>
        </w:rPr>
      </w:pPr>
      <w:r w:rsidRPr="00216544">
        <w:rPr>
          <w:rFonts w:ascii="Times New Roman" w:hAnsi="Times New Roman" w:cs="Times New Roman"/>
          <w:sz w:val="28"/>
          <w:szCs w:val="28"/>
        </w:rPr>
        <w:t>Введение</w:t>
      </w:r>
      <w:r w:rsidR="00675329">
        <w:rPr>
          <w:rFonts w:ascii="Times New Roman" w:hAnsi="Times New Roman" w:cs="Times New Roman"/>
          <w:sz w:val="28"/>
          <w:szCs w:val="28"/>
        </w:rPr>
        <w:t>………………………………………………………………………….</w:t>
      </w:r>
      <w:r w:rsidRPr="00216544">
        <w:rPr>
          <w:rFonts w:ascii="Times New Roman" w:hAnsi="Times New Roman" w:cs="Times New Roman"/>
          <w:sz w:val="28"/>
          <w:szCs w:val="28"/>
        </w:rPr>
        <w:t>2</w:t>
      </w:r>
    </w:p>
    <w:p w:rsidR="00B06017" w:rsidRPr="00216544" w:rsidRDefault="0005447B" w:rsidP="00216544">
      <w:pPr>
        <w:pStyle w:val="HTML"/>
        <w:numPr>
          <w:ilvl w:val="0"/>
          <w:numId w:val="13"/>
        </w:numPr>
        <w:tabs>
          <w:tab w:val="left" w:pos="8789"/>
        </w:tabs>
        <w:spacing w:line="360" w:lineRule="auto"/>
        <w:ind w:left="0" w:firstLine="0"/>
        <w:jc w:val="both"/>
        <w:rPr>
          <w:rFonts w:ascii="Times New Roman" w:hAnsi="Times New Roman" w:cs="Times New Roman"/>
          <w:sz w:val="28"/>
          <w:szCs w:val="28"/>
        </w:rPr>
      </w:pPr>
      <w:r w:rsidRPr="00216544">
        <w:rPr>
          <w:rFonts w:ascii="Times New Roman" w:hAnsi="Times New Roman" w:cs="Times New Roman"/>
          <w:sz w:val="28"/>
          <w:szCs w:val="28"/>
        </w:rPr>
        <w:t>Учет готовой продукции</w:t>
      </w:r>
      <w:r w:rsidR="00216544">
        <w:rPr>
          <w:rFonts w:ascii="Times New Roman" w:hAnsi="Times New Roman" w:cs="Times New Roman"/>
          <w:sz w:val="28"/>
          <w:szCs w:val="28"/>
        </w:rPr>
        <w:t xml:space="preserve"> </w:t>
      </w:r>
      <w:r w:rsidR="00675329">
        <w:rPr>
          <w:rFonts w:ascii="Times New Roman" w:hAnsi="Times New Roman" w:cs="Times New Roman"/>
          <w:sz w:val="28"/>
          <w:szCs w:val="28"/>
        </w:rPr>
        <w:t>………………………………………………</w:t>
      </w:r>
      <w:r w:rsidRPr="00216544">
        <w:rPr>
          <w:rFonts w:ascii="Times New Roman" w:hAnsi="Times New Roman" w:cs="Times New Roman"/>
          <w:sz w:val="28"/>
          <w:szCs w:val="28"/>
        </w:rPr>
        <w:t>3</w:t>
      </w:r>
    </w:p>
    <w:p w:rsidR="00B06017" w:rsidRPr="00216544" w:rsidRDefault="0005447B" w:rsidP="00216544">
      <w:pPr>
        <w:pStyle w:val="HTML"/>
        <w:numPr>
          <w:ilvl w:val="1"/>
          <w:numId w:val="13"/>
        </w:numPr>
        <w:tabs>
          <w:tab w:val="left" w:pos="8789"/>
        </w:tabs>
        <w:spacing w:line="360" w:lineRule="auto"/>
        <w:ind w:left="0" w:firstLine="0"/>
        <w:jc w:val="both"/>
        <w:rPr>
          <w:rFonts w:ascii="Times New Roman" w:hAnsi="Times New Roman" w:cs="Times New Roman"/>
          <w:sz w:val="28"/>
          <w:szCs w:val="28"/>
        </w:rPr>
      </w:pPr>
      <w:r w:rsidRPr="00216544">
        <w:rPr>
          <w:rFonts w:ascii="Times New Roman" w:hAnsi="Times New Roman" w:cs="Times New Roman"/>
          <w:sz w:val="28"/>
          <w:szCs w:val="28"/>
        </w:rPr>
        <w:t>Определение, состав, задачи и оценка готовой продукции.</w:t>
      </w:r>
      <w:r w:rsidR="00216544">
        <w:rPr>
          <w:rFonts w:ascii="Times New Roman" w:hAnsi="Times New Roman" w:cs="Times New Roman"/>
          <w:sz w:val="28"/>
          <w:szCs w:val="28"/>
        </w:rPr>
        <w:t xml:space="preserve"> </w:t>
      </w:r>
      <w:r w:rsidR="00675329">
        <w:rPr>
          <w:rFonts w:ascii="Times New Roman" w:hAnsi="Times New Roman" w:cs="Times New Roman"/>
          <w:sz w:val="28"/>
          <w:szCs w:val="28"/>
        </w:rPr>
        <w:t>……….</w:t>
      </w:r>
      <w:r w:rsidRPr="00216544">
        <w:rPr>
          <w:rFonts w:ascii="Times New Roman" w:hAnsi="Times New Roman" w:cs="Times New Roman"/>
          <w:sz w:val="28"/>
          <w:szCs w:val="28"/>
        </w:rPr>
        <w:t>3</w:t>
      </w:r>
    </w:p>
    <w:p w:rsidR="0005447B" w:rsidRPr="00216544" w:rsidRDefault="0005447B" w:rsidP="00216544">
      <w:pPr>
        <w:pStyle w:val="HTML"/>
        <w:numPr>
          <w:ilvl w:val="1"/>
          <w:numId w:val="13"/>
        </w:numPr>
        <w:tabs>
          <w:tab w:val="left" w:pos="8789"/>
        </w:tabs>
        <w:spacing w:line="360" w:lineRule="auto"/>
        <w:ind w:left="0" w:firstLine="0"/>
        <w:jc w:val="both"/>
        <w:rPr>
          <w:rFonts w:ascii="Times New Roman" w:hAnsi="Times New Roman" w:cs="Times New Roman"/>
          <w:sz w:val="28"/>
          <w:szCs w:val="28"/>
        </w:rPr>
      </w:pPr>
      <w:r w:rsidRPr="00216544">
        <w:rPr>
          <w:rFonts w:ascii="Times New Roman" w:hAnsi="Times New Roman" w:cs="Times New Roman"/>
          <w:sz w:val="28"/>
          <w:szCs w:val="28"/>
        </w:rPr>
        <w:t xml:space="preserve"> Учет поступления готовой продукции из производства.</w:t>
      </w:r>
      <w:r w:rsidR="00216544">
        <w:rPr>
          <w:rFonts w:ascii="Times New Roman" w:hAnsi="Times New Roman" w:cs="Times New Roman"/>
          <w:sz w:val="28"/>
          <w:szCs w:val="28"/>
        </w:rPr>
        <w:t xml:space="preserve"> </w:t>
      </w:r>
      <w:r w:rsidR="00675329">
        <w:rPr>
          <w:rFonts w:ascii="Times New Roman" w:hAnsi="Times New Roman" w:cs="Times New Roman"/>
          <w:sz w:val="28"/>
          <w:szCs w:val="28"/>
        </w:rPr>
        <w:t>…………</w:t>
      </w:r>
      <w:r w:rsidRPr="00216544">
        <w:rPr>
          <w:rFonts w:ascii="Times New Roman" w:hAnsi="Times New Roman" w:cs="Times New Roman"/>
          <w:sz w:val="28"/>
          <w:szCs w:val="28"/>
        </w:rPr>
        <w:t>7</w:t>
      </w:r>
    </w:p>
    <w:p w:rsidR="0005447B" w:rsidRPr="00216544" w:rsidRDefault="0005447B" w:rsidP="00216544">
      <w:pPr>
        <w:pStyle w:val="HTML"/>
        <w:numPr>
          <w:ilvl w:val="1"/>
          <w:numId w:val="13"/>
        </w:numPr>
        <w:tabs>
          <w:tab w:val="left" w:pos="8789"/>
        </w:tabs>
        <w:spacing w:line="360" w:lineRule="auto"/>
        <w:ind w:left="0" w:firstLine="0"/>
        <w:jc w:val="both"/>
        <w:rPr>
          <w:rFonts w:ascii="Times New Roman" w:hAnsi="Times New Roman" w:cs="Times New Roman"/>
          <w:sz w:val="28"/>
          <w:szCs w:val="28"/>
        </w:rPr>
      </w:pPr>
      <w:r w:rsidRPr="00216544">
        <w:rPr>
          <w:rFonts w:ascii="Times New Roman" w:hAnsi="Times New Roman" w:cs="Times New Roman"/>
          <w:sz w:val="28"/>
          <w:szCs w:val="28"/>
        </w:rPr>
        <w:t xml:space="preserve"> Учет отгрузки и реализации готовой продукции.</w:t>
      </w:r>
      <w:r w:rsidR="00216544">
        <w:rPr>
          <w:rFonts w:ascii="Times New Roman" w:hAnsi="Times New Roman" w:cs="Times New Roman"/>
          <w:sz w:val="28"/>
          <w:szCs w:val="28"/>
        </w:rPr>
        <w:t xml:space="preserve"> </w:t>
      </w:r>
      <w:r w:rsidR="00675329">
        <w:rPr>
          <w:rFonts w:ascii="Times New Roman" w:hAnsi="Times New Roman" w:cs="Times New Roman"/>
          <w:sz w:val="28"/>
          <w:szCs w:val="28"/>
        </w:rPr>
        <w:t>………….…….</w:t>
      </w:r>
      <w:r w:rsidRPr="00216544">
        <w:rPr>
          <w:rFonts w:ascii="Times New Roman" w:hAnsi="Times New Roman" w:cs="Times New Roman"/>
          <w:sz w:val="28"/>
          <w:szCs w:val="28"/>
        </w:rPr>
        <w:t>10</w:t>
      </w:r>
    </w:p>
    <w:p w:rsidR="0005447B" w:rsidRPr="00216544" w:rsidRDefault="0005447B" w:rsidP="00216544">
      <w:pPr>
        <w:pStyle w:val="HTML"/>
        <w:numPr>
          <w:ilvl w:val="1"/>
          <w:numId w:val="13"/>
        </w:numPr>
        <w:spacing w:line="360" w:lineRule="auto"/>
        <w:ind w:left="0" w:firstLine="0"/>
        <w:jc w:val="both"/>
        <w:rPr>
          <w:rFonts w:ascii="Times New Roman" w:hAnsi="Times New Roman" w:cs="Times New Roman"/>
          <w:sz w:val="28"/>
          <w:szCs w:val="28"/>
        </w:rPr>
      </w:pPr>
      <w:r w:rsidRPr="00216544">
        <w:rPr>
          <w:rFonts w:ascii="Times New Roman" w:hAnsi="Times New Roman" w:cs="Times New Roman"/>
          <w:sz w:val="28"/>
          <w:szCs w:val="28"/>
        </w:rPr>
        <w:t xml:space="preserve"> Порядок инвентаризации готовой продукцию</w:t>
      </w:r>
      <w:r w:rsidR="00216544">
        <w:rPr>
          <w:rFonts w:ascii="Times New Roman" w:hAnsi="Times New Roman" w:cs="Times New Roman"/>
          <w:sz w:val="28"/>
          <w:szCs w:val="28"/>
        </w:rPr>
        <w:t xml:space="preserve"> </w:t>
      </w:r>
      <w:r w:rsidR="00675329">
        <w:rPr>
          <w:rFonts w:ascii="Times New Roman" w:hAnsi="Times New Roman" w:cs="Times New Roman"/>
          <w:sz w:val="28"/>
          <w:szCs w:val="28"/>
        </w:rPr>
        <w:t>……………………</w:t>
      </w:r>
      <w:r w:rsidR="00C142C4" w:rsidRPr="00216544">
        <w:rPr>
          <w:rFonts w:ascii="Times New Roman" w:hAnsi="Times New Roman" w:cs="Times New Roman"/>
          <w:sz w:val="28"/>
          <w:szCs w:val="28"/>
        </w:rPr>
        <w:t>17</w:t>
      </w:r>
    </w:p>
    <w:p w:rsidR="0005447B" w:rsidRPr="00216544" w:rsidRDefault="0005447B" w:rsidP="00216544">
      <w:pPr>
        <w:pStyle w:val="HTML"/>
        <w:numPr>
          <w:ilvl w:val="0"/>
          <w:numId w:val="13"/>
        </w:numPr>
        <w:tabs>
          <w:tab w:val="left" w:pos="8789"/>
        </w:tabs>
        <w:spacing w:line="360" w:lineRule="auto"/>
        <w:ind w:left="0" w:firstLine="0"/>
        <w:jc w:val="both"/>
        <w:rPr>
          <w:rFonts w:ascii="Times New Roman" w:hAnsi="Times New Roman" w:cs="Times New Roman"/>
          <w:sz w:val="28"/>
          <w:szCs w:val="28"/>
        </w:rPr>
      </w:pPr>
      <w:r w:rsidRPr="00216544">
        <w:rPr>
          <w:rFonts w:ascii="Times New Roman" w:hAnsi="Times New Roman" w:cs="Times New Roman"/>
          <w:sz w:val="28"/>
          <w:szCs w:val="28"/>
        </w:rPr>
        <w:t>Аудит готовой продукции.</w:t>
      </w:r>
      <w:r w:rsidR="00216544">
        <w:rPr>
          <w:rFonts w:ascii="Times New Roman" w:hAnsi="Times New Roman" w:cs="Times New Roman"/>
          <w:sz w:val="28"/>
          <w:szCs w:val="28"/>
        </w:rPr>
        <w:t xml:space="preserve"> </w:t>
      </w:r>
      <w:r w:rsidR="00675329">
        <w:rPr>
          <w:rFonts w:ascii="Times New Roman" w:hAnsi="Times New Roman" w:cs="Times New Roman"/>
          <w:sz w:val="28"/>
          <w:szCs w:val="28"/>
        </w:rPr>
        <w:t>…………………………………………..</w:t>
      </w:r>
      <w:r w:rsidR="00C142C4" w:rsidRPr="00216544">
        <w:rPr>
          <w:rFonts w:ascii="Times New Roman" w:hAnsi="Times New Roman" w:cs="Times New Roman"/>
          <w:sz w:val="28"/>
          <w:szCs w:val="28"/>
        </w:rPr>
        <w:t>19</w:t>
      </w:r>
    </w:p>
    <w:p w:rsidR="0005447B" w:rsidRPr="00216544" w:rsidRDefault="00C142C4" w:rsidP="00216544">
      <w:pPr>
        <w:pStyle w:val="HTML"/>
        <w:numPr>
          <w:ilvl w:val="1"/>
          <w:numId w:val="13"/>
        </w:numPr>
        <w:tabs>
          <w:tab w:val="left" w:pos="8789"/>
        </w:tabs>
        <w:spacing w:line="360" w:lineRule="auto"/>
        <w:ind w:left="0" w:firstLine="0"/>
        <w:jc w:val="both"/>
        <w:rPr>
          <w:rFonts w:ascii="Times New Roman" w:hAnsi="Times New Roman" w:cs="Times New Roman"/>
          <w:sz w:val="28"/>
          <w:szCs w:val="28"/>
        </w:rPr>
      </w:pPr>
      <w:r w:rsidRPr="00216544">
        <w:rPr>
          <w:rFonts w:ascii="Times New Roman" w:hAnsi="Times New Roman" w:cs="Times New Roman"/>
          <w:sz w:val="28"/>
          <w:szCs w:val="28"/>
        </w:rPr>
        <w:t xml:space="preserve"> </w:t>
      </w:r>
      <w:r w:rsidR="0005447B" w:rsidRPr="00216544">
        <w:rPr>
          <w:rFonts w:ascii="Times New Roman" w:hAnsi="Times New Roman" w:cs="Times New Roman"/>
          <w:sz w:val="28"/>
          <w:szCs w:val="28"/>
        </w:rPr>
        <w:t>Аудит операций по учету готовой продукции.</w:t>
      </w:r>
      <w:r w:rsidR="00216544">
        <w:rPr>
          <w:rFonts w:ascii="Times New Roman" w:hAnsi="Times New Roman" w:cs="Times New Roman"/>
          <w:sz w:val="28"/>
          <w:szCs w:val="28"/>
        </w:rPr>
        <w:t xml:space="preserve"> </w:t>
      </w:r>
      <w:r w:rsidR="00675329">
        <w:rPr>
          <w:rFonts w:ascii="Times New Roman" w:hAnsi="Times New Roman" w:cs="Times New Roman"/>
          <w:sz w:val="28"/>
          <w:szCs w:val="28"/>
        </w:rPr>
        <w:t>……………………</w:t>
      </w:r>
      <w:r w:rsidRPr="00216544">
        <w:rPr>
          <w:rFonts w:ascii="Times New Roman" w:hAnsi="Times New Roman" w:cs="Times New Roman"/>
          <w:sz w:val="28"/>
          <w:szCs w:val="28"/>
        </w:rPr>
        <w:t>19</w:t>
      </w:r>
    </w:p>
    <w:p w:rsidR="0005447B" w:rsidRPr="00216544" w:rsidRDefault="00C142C4" w:rsidP="00216544">
      <w:pPr>
        <w:pStyle w:val="HTML"/>
        <w:numPr>
          <w:ilvl w:val="1"/>
          <w:numId w:val="13"/>
        </w:numPr>
        <w:tabs>
          <w:tab w:val="left" w:pos="8789"/>
        </w:tabs>
        <w:spacing w:line="360" w:lineRule="auto"/>
        <w:ind w:left="0" w:firstLine="0"/>
        <w:jc w:val="both"/>
        <w:rPr>
          <w:rFonts w:ascii="Times New Roman" w:hAnsi="Times New Roman" w:cs="Times New Roman"/>
          <w:sz w:val="28"/>
          <w:szCs w:val="28"/>
        </w:rPr>
      </w:pPr>
      <w:r w:rsidRPr="00216544">
        <w:rPr>
          <w:rFonts w:ascii="Times New Roman" w:hAnsi="Times New Roman" w:cs="Times New Roman"/>
          <w:sz w:val="28"/>
          <w:szCs w:val="28"/>
        </w:rPr>
        <w:t xml:space="preserve"> </w:t>
      </w:r>
      <w:r w:rsidR="0005447B" w:rsidRPr="00216544">
        <w:rPr>
          <w:rFonts w:ascii="Times New Roman" w:hAnsi="Times New Roman" w:cs="Times New Roman"/>
          <w:sz w:val="28"/>
          <w:szCs w:val="28"/>
        </w:rPr>
        <w:t>Аудит операций по отгрузке и реализации готовой продукции.</w:t>
      </w:r>
      <w:r w:rsidR="00216544">
        <w:rPr>
          <w:rFonts w:ascii="Times New Roman" w:hAnsi="Times New Roman" w:cs="Times New Roman"/>
          <w:sz w:val="28"/>
          <w:szCs w:val="28"/>
        </w:rPr>
        <w:t xml:space="preserve"> </w:t>
      </w:r>
      <w:r w:rsidR="00675329">
        <w:rPr>
          <w:rFonts w:ascii="Times New Roman" w:hAnsi="Times New Roman" w:cs="Times New Roman"/>
          <w:sz w:val="28"/>
          <w:szCs w:val="28"/>
        </w:rPr>
        <w:t>.</w:t>
      </w:r>
      <w:r w:rsidRPr="00216544">
        <w:rPr>
          <w:rFonts w:ascii="Times New Roman" w:hAnsi="Times New Roman" w:cs="Times New Roman"/>
          <w:sz w:val="28"/>
          <w:szCs w:val="28"/>
        </w:rPr>
        <w:t>21</w:t>
      </w:r>
    </w:p>
    <w:p w:rsidR="00B06017" w:rsidRPr="00216544" w:rsidRDefault="00C142C4" w:rsidP="00216544">
      <w:pPr>
        <w:pStyle w:val="HTML"/>
        <w:spacing w:line="360" w:lineRule="auto"/>
        <w:jc w:val="both"/>
        <w:rPr>
          <w:rFonts w:ascii="Times New Roman" w:hAnsi="Times New Roman" w:cs="Times New Roman"/>
          <w:sz w:val="28"/>
          <w:szCs w:val="28"/>
        </w:rPr>
      </w:pPr>
      <w:r w:rsidRPr="00216544">
        <w:rPr>
          <w:rFonts w:ascii="Times New Roman" w:hAnsi="Times New Roman" w:cs="Times New Roman"/>
          <w:sz w:val="28"/>
          <w:szCs w:val="28"/>
        </w:rPr>
        <w:t>Заключение</w:t>
      </w:r>
      <w:r w:rsidR="00216544">
        <w:rPr>
          <w:rFonts w:ascii="Times New Roman" w:hAnsi="Times New Roman" w:cs="Times New Roman"/>
          <w:sz w:val="28"/>
          <w:szCs w:val="28"/>
        </w:rPr>
        <w:t xml:space="preserve"> </w:t>
      </w:r>
      <w:r w:rsidR="00675329">
        <w:rPr>
          <w:rFonts w:ascii="Times New Roman" w:hAnsi="Times New Roman" w:cs="Times New Roman"/>
          <w:sz w:val="28"/>
          <w:szCs w:val="28"/>
        </w:rPr>
        <w:t>…………………………………………………………………….</w:t>
      </w:r>
      <w:r w:rsidRPr="00216544">
        <w:rPr>
          <w:rFonts w:ascii="Times New Roman" w:hAnsi="Times New Roman" w:cs="Times New Roman"/>
          <w:sz w:val="28"/>
          <w:szCs w:val="28"/>
        </w:rPr>
        <w:t>27</w:t>
      </w:r>
    </w:p>
    <w:p w:rsidR="00C142C4" w:rsidRPr="00216544" w:rsidRDefault="00C142C4" w:rsidP="00216544">
      <w:pPr>
        <w:pStyle w:val="HTML"/>
        <w:spacing w:line="360" w:lineRule="auto"/>
        <w:jc w:val="both"/>
        <w:rPr>
          <w:rFonts w:ascii="Times New Roman" w:hAnsi="Times New Roman" w:cs="Times New Roman"/>
          <w:sz w:val="28"/>
          <w:szCs w:val="28"/>
        </w:rPr>
      </w:pPr>
      <w:r w:rsidRPr="00216544">
        <w:rPr>
          <w:rFonts w:ascii="Times New Roman" w:hAnsi="Times New Roman" w:cs="Times New Roman"/>
          <w:sz w:val="28"/>
          <w:szCs w:val="28"/>
        </w:rPr>
        <w:t>Практическая часть</w:t>
      </w:r>
      <w:r w:rsidR="00216544">
        <w:rPr>
          <w:rFonts w:ascii="Times New Roman" w:hAnsi="Times New Roman" w:cs="Times New Roman"/>
          <w:sz w:val="28"/>
          <w:szCs w:val="28"/>
        </w:rPr>
        <w:t xml:space="preserve"> </w:t>
      </w:r>
      <w:r w:rsidR="00675329">
        <w:rPr>
          <w:rFonts w:ascii="Times New Roman" w:hAnsi="Times New Roman" w:cs="Times New Roman"/>
          <w:sz w:val="28"/>
          <w:szCs w:val="28"/>
        </w:rPr>
        <w:t>……………………………………………………………</w:t>
      </w:r>
      <w:r w:rsidRPr="00216544">
        <w:rPr>
          <w:rFonts w:ascii="Times New Roman" w:hAnsi="Times New Roman" w:cs="Times New Roman"/>
          <w:sz w:val="28"/>
          <w:szCs w:val="28"/>
        </w:rPr>
        <w:t>28</w:t>
      </w:r>
    </w:p>
    <w:p w:rsidR="00B06017" w:rsidRPr="00216544" w:rsidRDefault="00C142C4" w:rsidP="00216544">
      <w:pPr>
        <w:pStyle w:val="HTML"/>
        <w:tabs>
          <w:tab w:val="left" w:pos="8789"/>
        </w:tabs>
        <w:spacing w:line="360" w:lineRule="auto"/>
        <w:jc w:val="both"/>
        <w:rPr>
          <w:rFonts w:ascii="Times New Roman" w:hAnsi="Times New Roman" w:cs="Times New Roman"/>
          <w:sz w:val="28"/>
          <w:szCs w:val="28"/>
        </w:rPr>
      </w:pPr>
      <w:r w:rsidRPr="00216544">
        <w:rPr>
          <w:rFonts w:ascii="Times New Roman" w:hAnsi="Times New Roman" w:cs="Times New Roman"/>
          <w:sz w:val="28"/>
          <w:szCs w:val="28"/>
        </w:rPr>
        <w:t>Литература</w:t>
      </w:r>
      <w:r w:rsidR="00216544">
        <w:rPr>
          <w:rFonts w:ascii="Times New Roman" w:hAnsi="Times New Roman" w:cs="Times New Roman"/>
          <w:sz w:val="28"/>
          <w:szCs w:val="28"/>
        </w:rPr>
        <w:t xml:space="preserve"> </w:t>
      </w:r>
      <w:r w:rsidR="00675329">
        <w:rPr>
          <w:rFonts w:ascii="Times New Roman" w:hAnsi="Times New Roman" w:cs="Times New Roman"/>
          <w:sz w:val="28"/>
          <w:szCs w:val="28"/>
        </w:rPr>
        <w:t>…………………………………………………………………….</w:t>
      </w:r>
      <w:r w:rsidRPr="00216544">
        <w:rPr>
          <w:rFonts w:ascii="Times New Roman" w:hAnsi="Times New Roman" w:cs="Times New Roman"/>
          <w:sz w:val="28"/>
          <w:szCs w:val="28"/>
        </w:rPr>
        <w:t>38</w:t>
      </w:r>
    </w:p>
    <w:p w:rsidR="00B06017" w:rsidRPr="00216544" w:rsidRDefault="00C142C4" w:rsidP="00216544">
      <w:pPr>
        <w:pStyle w:val="HTML"/>
        <w:spacing w:line="360" w:lineRule="auto"/>
        <w:jc w:val="both"/>
        <w:rPr>
          <w:rFonts w:ascii="Times New Roman" w:hAnsi="Times New Roman" w:cs="Times New Roman"/>
          <w:sz w:val="28"/>
          <w:szCs w:val="28"/>
        </w:rPr>
      </w:pPr>
      <w:r w:rsidRPr="00216544">
        <w:rPr>
          <w:rFonts w:ascii="Times New Roman" w:hAnsi="Times New Roman" w:cs="Times New Roman"/>
          <w:sz w:val="28"/>
          <w:szCs w:val="28"/>
        </w:rPr>
        <w:t>Приложение</w:t>
      </w:r>
      <w:r w:rsidR="00216544">
        <w:rPr>
          <w:rFonts w:ascii="Times New Roman" w:hAnsi="Times New Roman" w:cs="Times New Roman"/>
          <w:sz w:val="28"/>
          <w:szCs w:val="28"/>
        </w:rPr>
        <w:t xml:space="preserve"> </w:t>
      </w:r>
      <w:r w:rsidR="00675329">
        <w:rPr>
          <w:rFonts w:ascii="Times New Roman" w:hAnsi="Times New Roman" w:cs="Times New Roman"/>
          <w:sz w:val="28"/>
          <w:szCs w:val="28"/>
        </w:rPr>
        <w:t>…………………………………………………………………..</w:t>
      </w:r>
      <w:r w:rsidRPr="00216544">
        <w:rPr>
          <w:rFonts w:ascii="Times New Roman" w:hAnsi="Times New Roman" w:cs="Times New Roman"/>
          <w:sz w:val="28"/>
          <w:szCs w:val="28"/>
        </w:rPr>
        <w:t>39</w:t>
      </w:r>
    </w:p>
    <w:p w:rsidR="00522CC0" w:rsidRPr="00216544" w:rsidRDefault="00216544" w:rsidP="00216544">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4"/>
        </w:rPr>
        <w:br w:type="page"/>
      </w:r>
      <w:r w:rsidR="00522CC0" w:rsidRPr="00216544">
        <w:rPr>
          <w:rFonts w:ascii="Times New Roman" w:hAnsi="Times New Roman" w:cs="Times New Roman"/>
          <w:b/>
          <w:sz w:val="28"/>
          <w:szCs w:val="28"/>
        </w:rPr>
        <w:t>Введение</w:t>
      </w:r>
    </w:p>
    <w:p w:rsidR="00216544" w:rsidRDefault="00216544" w:rsidP="00216544">
      <w:pPr>
        <w:pStyle w:val="HTML"/>
        <w:spacing w:line="360" w:lineRule="auto"/>
        <w:ind w:firstLine="709"/>
        <w:jc w:val="both"/>
        <w:rPr>
          <w:rFonts w:ascii="Times New Roman" w:hAnsi="Times New Roman" w:cs="Times New Roman"/>
          <w:sz w:val="28"/>
          <w:szCs w:val="28"/>
        </w:rPr>
      </w:pPr>
    </w:p>
    <w:p w:rsidR="00522CC0" w:rsidRPr="00216544" w:rsidRDefault="00522CC0" w:rsidP="00216544">
      <w:pPr>
        <w:pStyle w:val="HTML"/>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Актуальность и значимость рассмотрения проблемы учета выпуска,</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отгрузки и реализации готовой продукции заключается в том, что</w:t>
      </w:r>
      <w:r w:rsidR="00B96D07" w:rsidRPr="00216544">
        <w:rPr>
          <w:rFonts w:ascii="Times New Roman" w:hAnsi="Times New Roman" w:cs="Times New Roman"/>
          <w:sz w:val="28"/>
          <w:szCs w:val="28"/>
        </w:rPr>
        <w:t xml:space="preserve"> р</w:t>
      </w:r>
      <w:r w:rsidRPr="00216544">
        <w:rPr>
          <w:rFonts w:ascii="Times New Roman" w:hAnsi="Times New Roman" w:cs="Times New Roman"/>
          <w:sz w:val="28"/>
          <w:szCs w:val="28"/>
        </w:rPr>
        <w:t>езультатом</w:t>
      </w:r>
      <w:r w:rsidR="00B96D07" w:rsidRPr="00216544">
        <w:rPr>
          <w:rFonts w:ascii="Times New Roman" w:hAnsi="Times New Roman" w:cs="Times New Roman"/>
          <w:sz w:val="28"/>
          <w:szCs w:val="28"/>
        </w:rPr>
        <w:t xml:space="preserve"> </w:t>
      </w:r>
      <w:r w:rsidRPr="00216544">
        <w:rPr>
          <w:rFonts w:ascii="Times New Roman" w:hAnsi="Times New Roman" w:cs="Times New Roman"/>
          <w:sz w:val="28"/>
          <w:szCs w:val="28"/>
        </w:rPr>
        <w:t>деятельности любого производственного предприятия или организации является</w:t>
      </w:r>
      <w:r w:rsidR="00B96D07" w:rsidRPr="00216544">
        <w:rPr>
          <w:rFonts w:ascii="Times New Roman" w:hAnsi="Times New Roman" w:cs="Times New Roman"/>
          <w:sz w:val="28"/>
          <w:szCs w:val="28"/>
        </w:rPr>
        <w:t xml:space="preserve"> </w:t>
      </w:r>
      <w:r w:rsidRPr="00216544">
        <w:rPr>
          <w:rFonts w:ascii="Times New Roman" w:hAnsi="Times New Roman" w:cs="Times New Roman"/>
          <w:sz w:val="28"/>
          <w:szCs w:val="28"/>
        </w:rPr>
        <w:t>выпуск готовой продукции, выполнение работ или предоставление услуг. В</w:t>
      </w:r>
      <w:r w:rsidR="00B96D07" w:rsidRPr="00216544">
        <w:rPr>
          <w:rFonts w:ascii="Times New Roman" w:hAnsi="Times New Roman" w:cs="Times New Roman"/>
          <w:sz w:val="28"/>
          <w:szCs w:val="28"/>
        </w:rPr>
        <w:t xml:space="preserve"> </w:t>
      </w:r>
      <w:r w:rsidRPr="00216544">
        <w:rPr>
          <w:rFonts w:ascii="Times New Roman" w:hAnsi="Times New Roman" w:cs="Times New Roman"/>
          <w:sz w:val="28"/>
          <w:szCs w:val="28"/>
        </w:rPr>
        <w:t>результате,</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стоимость готовой продукции переходит из сферы</w:t>
      </w:r>
      <w:r w:rsidR="00B96D07"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производства в сферу обращения.</w:t>
      </w:r>
    </w:p>
    <w:p w:rsidR="008E0226" w:rsidRPr="00216544" w:rsidRDefault="008E0226" w:rsidP="00216544">
      <w:pPr>
        <w:pStyle w:val="HTML"/>
        <w:tabs>
          <w:tab w:val="clear" w:pos="8244"/>
          <w:tab w:val="clear" w:pos="9160"/>
          <w:tab w:val="clear" w:pos="10076"/>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Учет готовой продукции необходим для правильного и своевременного учет наличия и движения готовой</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продукции на складах, холодильниках и других местах хранения продукции; контроля за выполнением планов по объему, ассортименту, качеству выпущенной продукции и обязательств по ее поставкам; контроля за сохранностью готовой продукции и соблюдением установленных лимитов; контроль за соблюдением плана по продаже продукции и своевременностью оплаты проданной продукции; выявление рентабельности всей продукции и ее отдельных видов.</w:t>
      </w:r>
    </w:p>
    <w:p w:rsidR="00522CC0" w:rsidRPr="00216544" w:rsidRDefault="00522CC0" w:rsidP="00216544">
      <w:pPr>
        <w:pStyle w:val="HTML"/>
        <w:tabs>
          <w:tab w:val="clear" w:pos="7328"/>
          <w:tab w:val="clear" w:pos="8244"/>
          <w:tab w:val="clear" w:pos="9160"/>
          <w:tab w:val="clear" w:pos="10076"/>
          <w:tab w:val="clear" w:pos="10992"/>
          <w:tab w:val="clear" w:pos="11908"/>
          <w:tab w:val="clear" w:pos="12824"/>
          <w:tab w:val="clear" w:pos="13740"/>
          <w:tab w:val="clear" w:pos="14656"/>
          <w:tab w:val="left" w:pos="9356"/>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Целью данной работы является систематизация теоретических аспектов</w:t>
      </w:r>
      <w:r w:rsidR="004B4F49" w:rsidRPr="00216544">
        <w:rPr>
          <w:rFonts w:ascii="Times New Roman" w:hAnsi="Times New Roman" w:cs="Times New Roman"/>
          <w:sz w:val="28"/>
          <w:szCs w:val="28"/>
        </w:rPr>
        <w:t xml:space="preserve"> </w:t>
      </w:r>
      <w:r w:rsidRPr="00216544">
        <w:rPr>
          <w:rFonts w:ascii="Times New Roman" w:hAnsi="Times New Roman" w:cs="Times New Roman"/>
          <w:sz w:val="28"/>
          <w:szCs w:val="28"/>
        </w:rPr>
        <w:t>учета выпуска, отгрузки и реализации готовой продукции.</w:t>
      </w:r>
    </w:p>
    <w:p w:rsidR="008C00D4" w:rsidRPr="00216544" w:rsidRDefault="00522CC0" w:rsidP="00216544">
      <w:pPr>
        <w:pStyle w:val="HTML"/>
        <w:spacing w:line="360" w:lineRule="auto"/>
        <w:ind w:left="709"/>
        <w:jc w:val="center"/>
        <w:rPr>
          <w:rFonts w:ascii="Times New Roman" w:hAnsi="Times New Roman" w:cs="Times New Roman"/>
          <w:b/>
          <w:sz w:val="28"/>
          <w:szCs w:val="32"/>
        </w:rPr>
      </w:pPr>
      <w:r w:rsidRPr="00216544">
        <w:rPr>
          <w:rFonts w:ascii="Times New Roman" w:hAnsi="Times New Roman"/>
          <w:sz w:val="28"/>
        </w:rPr>
        <w:br w:type="page"/>
      </w:r>
      <w:r w:rsidRPr="00216544">
        <w:rPr>
          <w:rFonts w:ascii="Times New Roman" w:hAnsi="Times New Roman" w:cs="Times New Roman"/>
          <w:b/>
          <w:sz w:val="28"/>
          <w:szCs w:val="32"/>
        </w:rPr>
        <w:t xml:space="preserve">1. </w:t>
      </w:r>
      <w:r w:rsidR="008C00D4" w:rsidRPr="00216544">
        <w:rPr>
          <w:rFonts w:ascii="Times New Roman" w:hAnsi="Times New Roman" w:cs="Times New Roman"/>
          <w:b/>
          <w:sz w:val="28"/>
          <w:szCs w:val="32"/>
        </w:rPr>
        <w:t>Учет готовой продукции.</w:t>
      </w:r>
    </w:p>
    <w:p w:rsidR="008C00D4" w:rsidRPr="00216544" w:rsidRDefault="008C00D4" w:rsidP="00216544">
      <w:pPr>
        <w:pStyle w:val="HTML"/>
        <w:tabs>
          <w:tab w:val="clear" w:pos="8244"/>
          <w:tab w:val="clear" w:pos="9160"/>
          <w:tab w:val="left" w:pos="7380"/>
        </w:tabs>
        <w:spacing w:line="360" w:lineRule="auto"/>
        <w:ind w:firstLine="709"/>
        <w:jc w:val="center"/>
        <w:rPr>
          <w:rFonts w:ascii="Times New Roman" w:hAnsi="Times New Roman" w:cs="Times New Roman"/>
          <w:b/>
          <w:sz w:val="28"/>
          <w:szCs w:val="28"/>
        </w:rPr>
      </w:pPr>
    </w:p>
    <w:p w:rsidR="008C00D4" w:rsidRPr="00216544" w:rsidRDefault="008C00D4" w:rsidP="00216544">
      <w:pPr>
        <w:pStyle w:val="HTML"/>
        <w:numPr>
          <w:ilvl w:val="1"/>
          <w:numId w:val="1"/>
        </w:numPr>
        <w:tabs>
          <w:tab w:val="clear" w:pos="8244"/>
          <w:tab w:val="clear" w:pos="9160"/>
          <w:tab w:val="left" w:pos="7380"/>
        </w:tabs>
        <w:spacing w:line="360" w:lineRule="auto"/>
        <w:ind w:left="0" w:firstLine="709"/>
        <w:jc w:val="center"/>
        <w:rPr>
          <w:rFonts w:ascii="Times New Roman" w:hAnsi="Times New Roman" w:cs="Times New Roman"/>
          <w:b/>
          <w:sz w:val="28"/>
          <w:szCs w:val="28"/>
        </w:rPr>
      </w:pPr>
      <w:r w:rsidRPr="00216544">
        <w:rPr>
          <w:rFonts w:ascii="Times New Roman" w:hAnsi="Times New Roman" w:cs="Times New Roman"/>
          <w:b/>
          <w:sz w:val="28"/>
          <w:szCs w:val="28"/>
        </w:rPr>
        <w:t>Определение, состав, задачи и оценка готовой продукции.</w:t>
      </w:r>
    </w:p>
    <w:p w:rsidR="00216544" w:rsidRDefault="00216544"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522CC0" w:rsidRPr="00216544" w:rsidRDefault="00522CC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Результатами производственного процесса организации являются готовая продукция.</w:t>
      </w:r>
    </w:p>
    <w:p w:rsidR="00522CC0" w:rsidRPr="00216544" w:rsidRDefault="00522CC0"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Изделия считаются готовыми только в том случае, если они полностью укомплектованы и точно соответствуют ГОСТам, а при отсутствии их — техническим условиям, утвержденным в установленном порядке, сданы на склад готовой продукции и снабжены сертификатом или другим документом, удостоверяющим качество готовой продукции. Если в организации нет склада готовой продукции, то продукция включается в состав готовой по моменту ее отгрузки (отправки).</w:t>
      </w:r>
    </w:p>
    <w:p w:rsidR="00522CC0" w:rsidRPr="00216544" w:rsidRDefault="00522CC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 случае, когда договором, условиями поставки предусмотрена приемка продукции на месте производства представителями заказчика, изделия считаются готовыми, если они приняты представителями заказчика и оформлены актом приемки. Внутризаводской оборот, если он в порядке исключения входит в объем товарной продукции, включается в объем выпущенной продукции по моменту сдачи изделий на склад или передачи в другие цехи, другой структурной единице для дальнейшей переработки.</w:t>
      </w:r>
    </w:p>
    <w:p w:rsidR="00522CC0" w:rsidRPr="00216544" w:rsidRDefault="00522CC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Химические продукты, отгружаемые потребителю из цехового хранилища (кислота и др.), включаются в состав готовой продукции после сдачи их в цеховое хранилище и оформления на них сдаточных документов при соблюдении остальных требований готовности изделий, предусмотренных инструкцией.</w:t>
      </w:r>
    </w:p>
    <w:p w:rsidR="00522CC0" w:rsidRPr="00216544" w:rsidRDefault="00522CC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Организации Комитета по хлебопродуктам, осуществляющие бестарное хранение муки, крупы, комбикормов, относят их к готовой по моменту поступления в бункеры готовой продукции и оформления сдаточными документами. Однако для включения готовых изделий в состав продукции имеет значение также время их сдачи из производящего цеха на склад.</w:t>
      </w:r>
    </w:p>
    <w:p w:rsidR="00522CC0" w:rsidRPr="00216544" w:rsidRDefault="00522CC0"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В отчетном месяце засчитываются в состав готовой продукции лишь те изделия, которые оформлены приемо-сдаточными документами и сданы на склад (заказчику) или отгружены до 21 часов последнего дня месяца. В случае же двухсменного режима работы, при котором вторая смена оканчивается после 24 часов, а также трехсменного, когда по графику первой считается утренняя смена, по решению совета трудового коллектива в организации может быть установлен порядок, при котором продукция учитывается в составе готовой продукции за отчетный месяц, если она выработана, принята в установленном порядке и сдана на склад (заказчику) или отгружена и оформлена соответствующими документами до 8 часов утра первого числа следующего за отчетным периода (месяца).</w:t>
      </w:r>
    </w:p>
    <w:p w:rsidR="00522CC0" w:rsidRPr="00216544" w:rsidRDefault="00522CC0"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Итак, рассмотрев все подробные условия</w:t>
      </w:r>
      <w:r w:rsidR="00146BA0" w:rsidRPr="00216544">
        <w:rPr>
          <w:rFonts w:ascii="Times New Roman" w:hAnsi="Times New Roman" w:cs="Times New Roman"/>
          <w:sz w:val="28"/>
          <w:szCs w:val="28"/>
        </w:rPr>
        <w:t>, при которых продукция может считаться готовой, дадим</w:t>
      </w:r>
      <w:r w:rsidR="00216544">
        <w:rPr>
          <w:rFonts w:ascii="Times New Roman" w:hAnsi="Times New Roman" w:cs="Times New Roman"/>
          <w:sz w:val="28"/>
          <w:szCs w:val="28"/>
        </w:rPr>
        <w:t xml:space="preserve"> </w:t>
      </w:r>
      <w:r w:rsidR="00146BA0" w:rsidRPr="00216544">
        <w:rPr>
          <w:rFonts w:ascii="Times New Roman" w:hAnsi="Times New Roman" w:cs="Times New Roman"/>
          <w:sz w:val="28"/>
          <w:szCs w:val="28"/>
        </w:rPr>
        <w:t>определение:</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Готовая продукция — это изделия, прошедшие все стадии технологической</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обработки на предприятии, соответствующие действующим стандартам, техническим условиям или требованиям заказчика, предусмотренным в договоре, принятые на склад или заказчиком.</w:t>
      </w:r>
    </w:p>
    <w:p w:rsidR="006E309B" w:rsidRPr="00216544" w:rsidRDefault="006E309B"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Надо отметить, что продукция не подвергшаяся всем операциям, предусмотренным технологическим процессом обработки, а также изделия, не прошедшие испытаний и технической приемки, не принятые в установленном порядке и не сданные на склад (заказчику) или отгруженные и не оформленные соответствующими документами, в состав объема производства продукции не включаются и подлежат учету как незавершенное производство.</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Продукция предприятий по своему составу и назначению делится на валовую и товарную.</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В состав валовой продукции предприятия включают стоимость готовых</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изделий, полуфабрикатов и услуг производственного характера, предназначенных для использования как внутри предприятия, так и отпущенных на сторону, стоимость изготовления и ремонта тары, если она не включается в цену продукции. Валовая продукция характеризует общий объем</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производственной деятельности предприятия независимо от степени готовности продукции.</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Товарная продукция — это продукция, предназначенная для реализации</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потребителям. При этом необходимо иметь в виду, что если предприятие</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производит продукцию из давальческого сырья, то она включается в состав</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товарной продукции без стоимости сырья, т. е. по стоимости обработки.</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Основными задачами бухгалтерского учета готовой продукции являются:</w:t>
      </w:r>
    </w:p>
    <w:p w:rsidR="008C00D4" w:rsidRPr="00216544" w:rsidRDefault="008C00D4" w:rsidP="00216544">
      <w:pPr>
        <w:pStyle w:val="HTML"/>
        <w:tabs>
          <w:tab w:val="clear" w:pos="8244"/>
          <w:tab w:val="clear" w:pos="9160"/>
          <w:tab w:val="clear" w:pos="10076"/>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1. Правильный и своевременный учет наличия и движения готовой</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продукции на складах, холодильниках и других местах хранения продукции.</w:t>
      </w:r>
    </w:p>
    <w:p w:rsidR="008C00D4" w:rsidRPr="00216544" w:rsidRDefault="008C00D4" w:rsidP="00216544">
      <w:pPr>
        <w:pStyle w:val="HTML"/>
        <w:tabs>
          <w:tab w:val="clear" w:pos="8244"/>
          <w:tab w:val="clear" w:pos="9160"/>
          <w:tab w:val="clear" w:pos="10076"/>
          <w:tab w:val="left" w:pos="7380"/>
          <w:tab w:val="left" w:pos="9214"/>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2. Контроль за выполнением планов по объему, ассортименту, качеству выпущенной продукции и обязательств по ее поставкам.</w:t>
      </w:r>
    </w:p>
    <w:p w:rsidR="008C00D4" w:rsidRPr="00216544" w:rsidRDefault="00474CBE"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 xml:space="preserve">3. </w:t>
      </w:r>
      <w:r w:rsidR="008C00D4" w:rsidRPr="00216544">
        <w:rPr>
          <w:rFonts w:ascii="Times New Roman" w:hAnsi="Times New Roman" w:cs="Times New Roman"/>
          <w:sz w:val="28"/>
          <w:szCs w:val="28"/>
        </w:rPr>
        <w:t>Контроль за сохранностью готовой продукции и соблюдением установленных лимитов.</w:t>
      </w:r>
    </w:p>
    <w:p w:rsidR="008C00D4" w:rsidRPr="00216544" w:rsidRDefault="008C00D4" w:rsidP="00216544">
      <w:pPr>
        <w:pStyle w:val="HTML"/>
        <w:tabs>
          <w:tab w:val="clear" w:pos="8244"/>
          <w:tab w:val="clear" w:pos="9160"/>
          <w:tab w:val="clear" w:pos="10076"/>
          <w:tab w:val="left" w:pos="7380"/>
          <w:tab w:val="left" w:pos="9214"/>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4. Контроль за соблюдением плана по продаже продукции и своевременностью оплаты проданной продукции.</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5.</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Выявление рентабельности всей продукции и ее отдельных видов.</w:t>
      </w:r>
    </w:p>
    <w:p w:rsidR="00474CBE" w:rsidRPr="00216544" w:rsidRDefault="00474CBE"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Оценка готовой продукции.</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Готовая продукция должна показываться в балансе по фактической производственной себестоимости, а при использовании для учета затрат на производство счета 40 "Выпуск продукции, работ, услуг" — по нормативной (плановой) себестоимости</w:t>
      </w:r>
      <w:r w:rsidRPr="00216544">
        <w:rPr>
          <w:rFonts w:ascii="Times New Roman" w:hAnsi="Times New Roman" w:cs="Times New Roman"/>
          <w:sz w:val="28"/>
        </w:rPr>
        <w:t>.</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Готовая продукция (выполненные работы, оказанные услуги) в бухгалтерском учете может оцениваться по одному из следующих вариантов:</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по фактической производственной себестоимости продукции, равной</w:t>
      </w:r>
      <w:r w:rsidR="001B081B" w:rsidRPr="00216544">
        <w:rPr>
          <w:rFonts w:ascii="Times New Roman" w:hAnsi="Times New Roman" w:cs="Times New Roman"/>
          <w:sz w:val="28"/>
          <w:szCs w:val="28"/>
        </w:rPr>
        <w:t xml:space="preserve"> </w:t>
      </w:r>
      <w:r w:rsidRPr="00216544">
        <w:rPr>
          <w:rFonts w:ascii="Times New Roman" w:hAnsi="Times New Roman" w:cs="Times New Roman"/>
          <w:sz w:val="28"/>
          <w:szCs w:val="28"/>
        </w:rPr>
        <w:t>соответственно сумме всех затрат на ее изготовление. Этот способ оценки</w:t>
      </w:r>
      <w:r w:rsidR="001B081B"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применяется сравнительно редко, в основном на предприятиях индивидуального производства. При этом калькулируемые объекты иногда расчленяют по узлам и крупным конструктивным элементам. В итоге производственная себестоимость изделия складывается из суммы затрат на отдельные его составные части.</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Целесообразна оценка готовой продукции по производственной себестоимости и</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на предприятиях с ограниченной номенклатурой продукции, когда ее выпуск и</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продажа производятся ежедневно. Недостаток данного варианта оценки -</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неточности в исчислении себестоимости до завершения всех работ по объекту и</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окончания отчетного месяца;</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по плановой (нормативной) производственной себестоимости. При этом</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определяют и отдельно учитывают отклонения фактической производственной</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себестоимости за отчетный месяц от плановой (нормативной) себестоимости.</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Положительной стороной указанной оценки является ее единство в текущем</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учете, при планировании и составлении отчетности. Однако если плановая</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(нормативная) себестоимость в течение года часто изменяется, приходится</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выполнять довольно трудоемкую работу по уточнению оценки остатков готовой</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продукции;</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по учетным ценам. В этом случае обособленно учитывается разница между</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фактической себестоимостью и учетной ценой. До последнего времени данный</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вариант оценки готовой продукции был наиболее распространен. Его</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преимущество проявляется в возможности сопоставления оценки продукции в</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текущем учете и отчетности, что важно для контроля за правильным</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определением объема товарного выпуска;</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по продажным (регулируемым или свободным, рыночным) ценам и тарифам</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(без налога на добавленную стоимость). Этот вид оценки получает в настоящее</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время все большее распространение. Его используют для учета выполненных</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заказов, продукции и работ, цена расчетов за которые базируется на</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предварительно составленной и согласованной с заказчиком калькуляции</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себестоимости, когда для расчетов применяют заранее оговоренные</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индивидуальные цены или когда поставка продукции производится по устойчивым</w:t>
      </w:r>
      <w:r w:rsidR="00FD0CC5" w:rsidRPr="00216544">
        <w:rPr>
          <w:rFonts w:ascii="Times New Roman" w:hAnsi="Times New Roman" w:cs="Times New Roman"/>
          <w:sz w:val="28"/>
          <w:szCs w:val="28"/>
        </w:rPr>
        <w:t xml:space="preserve"> </w:t>
      </w:r>
      <w:r w:rsidRPr="00216544">
        <w:rPr>
          <w:rFonts w:ascii="Times New Roman" w:hAnsi="Times New Roman" w:cs="Times New Roman"/>
          <w:sz w:val="28"/>
          <w:szCs w:val="28"/>
        </w:rPr>
        <w:t>ценам рынка;</w:t>
      </w:r>
    </w:p>
    <w:p w:rsidR="008C00D4" w:rsidRPr="00216544" w:rsidRDefault="008C00D4"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по прямым статьям расходов или сокращенной себестоимости.</w:t>
      </w:r>
    </w:p>
    <w:p w:rsidR="000A35EB" w:rsidRPr="00216544" w:rsidRDefault="000A35EB"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 xml:space="preserve">Фактическую себестоимость готовой продукции, как правило, можно определить </w:t>
      </w:r>
      <w:r w:rsidR="00216544" w:rsidRPr="00216544">
        <w:rPr>
          <w:rFonts w:ascii="Times New Roman" w:hAnsi="Times New Roman" w:cs="Times New Roman"/>
          <w:sz w:val="28"/>
          <w:szCs w:val="28"/>
        </w:rPr>
        <w:t>только,</w:t>
      </w:r>
      <w:r w:rsidRPr="00216544">
        <w:rPr>
          <w:rFonts w:ascii="Times New Roman" w:hAnsi="Times New Roman" w:cs="Times New Roman"/>
          <w:sz w:val="28"/>
          <w:szCs w:val="28"/>
        </w:rPr>
        <w:t xml:space="preserve"> но окончании отчетного периода (месяца). В течение отчетного периода (месяца) постоянно происходит движение продукции (выпуск, отпуск, отгрузка, реализация и т.п.), поэтому для текущего учета необходима условная оценка продукции. В текущем учете оценка готовой продукции может производиться по плановой себестоимости, или свободным отпускным ценам, или фактической себестоимости, или свободным розничным ценам или фиксированным ценам.</w:t>
      </w:r>
    </w:p>
    <w:p w:rsidR="000A35EB" w:rsidRPr="00216544" w:rsidRDefault="000A35EB"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Плановые, свободные отпускные, фиксированные и розничные цены называются </w:t>
      </w:r>
      <w:r w:rsidRPr="00216544">
        <w:rPr>
          <w:rFonts w:ascii="Times New Roman" w:hAnsi="Times New Roman"/>
          <w:iCs/>
          <w:sz w:val="28"/>
          <w:szCs w:val="28"/>
        </w:rPr>
        <w:t>учетными.</w:t>
      </w:r>
    </w:p>
    <w:p w:rsidR="000A35EB" w:rsidRPr="00216544" w:rsidRDefault="000A35EB"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учете готовых изделий в течение отчетного периода (месяца) по плановым, свободным отпускным, фиксированным и свободным розничным ценам отдельно выделяются отклонения фактической производственной себестоимости этих изделий от их стоимости по учетным ценам (плановым, свободным отпускным, фиксированным). Указанные отклонения учитываются по однородным группам готовой продукции, которые формиру</w:t>
      </w:r>
      <w:r w:rsidRPr="00216544">
        <w:rPr>
          <w:rFonts w:ascii="Times New Roman" w:hAnsi="Times New Roman"/>
          <w:sz w:val="28"/>
          <w:szCs w:val="28"/>
        </w:rPr>
        <w:softHyphen/>
        <w:t>ются организацией, исходя из уровня отклонений фактической производственной себестоимости от стоимости по учетным ценам отдельных изделий. При этом плановые цены могут разрабатываться исходя из среднегодовой или среднеквартальной плановой производственной себестоимости с учетом инфляции. Процент отклонений определяется по следующей формуле:</w:t>
      </w:r>
    </w:p>
    <w:p w:rsidR="000A35EB" w:rsidRPr="00216544" w:rsidRDefault="000A35EB"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lang w:val="en-US"/>
        </w:rPr>
        <w:t>X</w:t>
      </w:r>
      <w:r w:rsidRPr="00216544">
        <w:rPr>
          <w:rFonts w:ascii="Times New Roman" w:hAnsi="Times New Roman"/>
          <w:sz w:val="28"/>
          <w:szCs w:val="28"/>
        </w:rPr>
        <w:t xml:space="preserve"> = [(О + О1) * 100] : (Сп + Сп1),</w:t>
      </w:r>
    </w:p>
    <w:p w:rsidR="000A35EB" w:rsidRPr="00216544" w:rsidRDefault="000A35EB"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216544">
        <w:rPr>
          <w:rFonts w:ascii="Times New Roman" w:hAnsi="Times New Roman"/>
          <w:sz w:val="28"/>
          <w:szCs w:val="24"/>
        </w:rPr>
        <w:t>где О — сумма отклонений на остаток готовой продукции на складе на начало отчетного периода (месяца); О1 — сумма отклонений по продукции, поступившей на склад в течение отчетного периода (месяца); Сп — остаток готовой продукции на складе на начало отчетного периода (месяца) по учетным ценам; Сп1 — поступление на склад из производства готовой продукции в течение отчетного периода по учетным ценам.</w:t>
      </w:r>
    </w:p>
    <w:p w:rsidR="000A35EB" w:rsidRPr="00216544" w:rsidRDefault="000A35EB"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Отклонения показывают экономию или перерасход, допущенные организацией. Отклонения учитываются на тех же счетах, что и готовая продукция: экономия записывается красным сторно, а перерасход — обычной дополнительной проводкой.</w:t>
      </w:r>
    </w:p>
    <w:p w:rsidR="000A35EB" w:rsidRPr="00216544" w:rsidRDefault="000A35EB"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Готовые изделия, на которые цена в течение года снизилась, если они морально устарели или частично потеряли свое первоначальное качество, оцениваются в бухгалтерском учете и отчетности на конец отчетного года по цене возможной реализации с отнесением разницы в ценах на убытки.</w:t>
      </w:r>
    </w:p>
    <w:p w:rsidR="000A35EB" w:rsidRPr="00216544" w:rsidRDefault="000A35EB"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При использовании для учета затрат на производство выпущенных изделий счета 40 "Выпуск продукции, работ, услуг" готовая продукция отражается на счете 43 "Готовая продукция" по нормативной (плановой) себестоимости.</w:t>
      </w:r>
    </w:p>
    <w:p w:rsidR="008C00D4" w:rsidRPr="00216544" w:rsidRDefault="00FD0CC5"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Таблица 1.</w:t>
      </w:r>
      <w:r w:rsidR="008C00D4" w:rsidRPr="00216544">
        <w:rPr>
          <w:rFonts w:ascii="Times New Roman" w:hAnsi="Times New Roman" w:cs="Times New Roman"/>
          <w:sz w:val="28"/>
          <w:szCs w:val="28"/>
        </w:rPr>
        <w:t xml:space="preserve"> Расчет фактической себестоимости отгруженной продукции.</w:t>
      </w:r>
    </w:p>
    <w:p w:rsidR="00FD0CC5" w:rsidRPr="00216544" w:rsidRDefault="00FD0CC5"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p>
    <w:tbl>
      <w:tblPr>
        <w:tblW w:w="8946" w:type="dxa"/>
        <w:tblInd w:w="93" w:type="dxa"/>
        <w:tblLayout w:type="fixed"/>
        <w:tblLook w:val="04A0" w:firstRow="1" w:lastRow="0" w:firstColumn="1" w:lastColumn="0" w:noHBand="0" w:noVBand="1"/>
      </w:tblPr>
      <w:tblGrid>
        <w:gridCol w:w="442"/>
        <w:gridCol w:w="2834"/>
        <w:gridCol w:w="1842"/>
        <w:gridCol w:w="1843"/>
        <w:gridCol w:w="1985"/>
      </w:tblGrid>
      <w:tr w:rsidR="00A2299A" w:rsidRPr="00216544" w:rsidTr="000A17A4">
        <w:trPr>
          <w:trHeight w:val="1140"/>
        </w:trPr>
        <w:tc>
          <w:tcPr>
            <w:tcW w:w="442" w:type="dxa"/>
            <w:tcBorders>
              <w:top w:val="single" w:sz="8" w:space="0" w:color="auto"/>
              <w:left w:val="single" w:sz="8" w:space="0" w:color="auto"/>
              <w:bottom w:val="single" w:sz="8" w:space="0" w:color="auto"/>
              <w:right w:val="nil"/>
            </w:tcBorders>
            <w:noWrap/>
            <w:vAlign w:val="bottom"/>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w:t>
            </w:r>
          </w:p>
        </w:tc>
        <w:tc>
          <w:tcPr>
            <w:tcW w:w="2834" w:type="dxa"/>
            <w:tcBorders>
              <w:top w:val="single" w:sz="8" w:space="0" w:color="auto"/>
              <w:left w:val="single" w:sz="8" w:space="0" w:color="auto"/>
              <w:bottom w:val="single" w:sz="8" w:space="0" w:color="auto"/>
              <w:right w:val="single" w:sz="8" w:space="0" w:color="auto"/>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Показатель</w:t>
            </w:r>
          </w:p>
        </w:tc>
        <w:tc>
          <w:tcPr>
            <w:tcW w:w="1842" w:type="dxa"/>
            <w:tcBorders>
              <w:top w:val="single" w:sz="8" w:space="0" w:color="auto"/>
              <w:left w:val="nil"/>
              <w:bottom w:val="single" w:sz="8" w:space="0" w:color="auto"/>
              <w:right w:val="nil"/>
            </w:tcBorders>
            <w:vAlign w:val="bottom"/>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По твердым</w:t>
            </w:r>
            <w:r w:rsidR="00216544" w:rsidRPr="00216544">
              <w:rPr>
                <w:rFonts w:ascii="Times New Roman" w:hAnsi="Times New Roman"/>
                <w:sz w:val="20"/>
                <w:szCs w:val="20"/>
                <w:lang w:eastAsia="ru-RU"/>
              </w:rPr>
              <w:t xml:space="preserve"> </w:t>
            </w:r>
            <w:r w:rsidRPr="00216544">
              <w:rPr>
                <w:rFonts w:ascii="Times New Roman" w:hAnsi="Times New Roman"/>
                <w:sz w:val="20"/>
                <w:szCs w:val="20"/>
                <w:lang w:eastAsia="ru-RU"/>
              </w:rPr>
              <w:t>учетным ценам</w:t>
            </w:r>
          </w:p>
        </w:tc>
        <w:tc>
          <w:tcPr>
            <w:tcW w:w="1843" w:type="dxa"/>
            <w:tcBorders>
              <w:top w:val="single" w:sz="8" w:space="0" w:color="auto"/>
              <w:left w:val="single" w:sz="8" w:space="0" w:color="auto"/>
              <w:bottom w:val="single" w:sz="8" w:space="0" w:color="auto"/>
              <w:right w:val="single" w:sz="8" w:space="0" w:color="auto"/>
            </w:tcBorders>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 xml:space="preserve">По фактической себестоимости </w:t>
            </w:r>
          </w:p>
        </w:tc>
        <w:tc>
          <w:tcPr>
            <w:tcW w:w="1985" w:type="dxa"/>
            <w:tcBorders>
              <w:top w:val="single" w:sz="8" w:space="0" w:color="auto"/>
              <w:left w:val="nil"/>
              <w:bottom w:val="single" w:sz="8" w:space="0" w:color="auto"/>
              <w:right w:val="single" w:sz="8" w:space="0" w:color="auto"/>
            </w:tcBorders>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Отклонение</w:t>
            </w:r>
            <w:r w:rsidR="00216544" w:rsidRPr="00216544">
              <w:rPr>
                <w:rFonts w:ascii="Times New Roman" w:hAnsi="Times New Roman"/>
                <w:sz w:val="20"/>
                <w:szCs w:val="20"/>
                <w:lang w:eastAsia="ru-RU"/>
              </w:rPr>
              <w:t xml:space="preserve"> </w:t>
            </w:r>
            <w:r w:rsidRPr="00216544">
              <w:rPr>
                <w:rFonts w:ascii="Times New Roman" w:hAnsi="Times New Roman"/>
                <w:sz w:val="20"/>
                <w:szCs w:val="20"/>
                <w:lang w:eastAsia="ru-RU"/>
              </w:rPr>
              <w:t>(+, -)</w:t>
            </w:r>
          </w:p>
        </w:tc>
      </w:tr>
      <w:tr w:rsidR="00A2299A" w:rsidRPr="00216544" w:rsidTr="000A17A4">
        <w:trPr>
          <w:trHeight w:val="585"/>
        </w:trPr>
        <w:tc>
          <w:tcPr>
            <w:tcW w:w="442" w:type="dxa"/>
            <w:tcBorders>
              <w:top w:val="nil"/>
              <w:left w:val="single" w:sz="8" w:space="0" w:color="auto"/>
              <w:bottom w:val="nil"/>
              <w:right w:val="nil"/>
            </w:tcBorders>
            <w:noWrap/>
            <w:vAlign w:val="bottom"/>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1</w:t>
            </w:r>
          </w:p>
        </w:tc>
        <w:tc>
          <w:tcPr>
            <w:tcW w:w="2834" w:type="dxa"/>
            <w:tcBorders>
              <w:top w:val="nil"/>
              <w:left w:val="single" w:sz="8" w:space="0" w:color="auto"/>
              <w:bottom w:val="nil"/>
              <w:right w:val="single" w:sz="8" w:space="0" w:color="auto"/>
            </w:tcBorders>
            <w:noWrap/>
            <w:vAlign w:val="bottom"/>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Остаток готовой</w:t>
            </w:r>
            <w:r w:rsidR="00216544" w:rsidRPr="00216544">
              <w:rPr>
                <w:rFonts w:ascii="Times New Roman" w:hAnsi="Times New Roman"/>
                <w:sz w:val="20"/>
                <w:szCs w:val="20"/>
                <w:lang w:eastAsia="ru-RU"/>
              </w:rPr>
              <w:t xml:space="preserve"> </w:t>
            </w:r>
            <w:r w:rsidRPr="00216544">
              <w:rPr>
                <w:rFonts w:ascii="Times New Roman" w:hAnsi="Times New Roman"/>
                <w:sz w:val="20"/>
                <w:szCs w:val="20"/>
                <w:lang w:eastAsia="ru-RU"/>
              </w:rPr>
              <w:t>продукции на начало</w:t>
            </w:r>
            <w:r w:rsidR="00216544" w:rsidRPr="00216544">
              <w:rPr>
                <w:rFonts w:ascii="Times New Roman" w:hAnsi="Times New Roman"/>
                <w:sz w:val="20"/>
                <w:szCs w:val="20"/>
                <w:lang w:eastAsia="ru-RU"/>
              </w:rPr>
              <w:t xml:space="preserve"> </w:t>
            </w:r>
            <w:r w:rsidRPr="00216544">
              <w:rPr>
                <w:rFonts w:ascii="Times New Roman" w:hAnsi="Times New Roman"/>
                <w:sz w:val="20"/>
                <w:szCs w:val="20"/>
                <w:lang w:eastAsia="ru-RU"/>
              </w:rPr>
              <w:t>месяца</w:t>
            </w:r>
            <w:r w:rsidR="00216544" w:rsidRPr="00216544">
              <w:rPr>
                <w:rFonts w:ascii="Times New Roman" w:hAnsi="Times New Roman"/>
                <w:sz w:val="20"/>
                <w:szCs w:val="20"/>
                <w:lang w:eastAsia="ru-RU"/>
              </w:rPr>
              <w:t xml:space="preserve"> </w:t>
            </w:r>
          </w:p>
        </w:tc>
        <w:tc>
          <w:tcPr>
            <w:tcW w:w="1842" w:type="dxa"/>
            <w:tcBorders>
              <w:top w:val="nil"/>
              <w:left w:val="nil"/>
              <w:bottom w:val="nil"/>
              <w:right w:val="nil"/>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300 000</w:t>
            </w:r>
          </w:p>
        </w:tc>
        <w:tc>
          <w:tcPr>
            <w:tcW w:w="1843" w:type="dxa"/>
            <w:tcBorders>
              <w:top w:val="nil"/>
              <w:left w:val="single" w:sz="8" w:space="0" w:color="auto"/>
              <w:bottom w:val="nil"/>
              <w:right w:val="single" w:sz="8" w:space="0" w:color="auto"/>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306 000</w:t>
            </w:r>
          </w:p>
        </w:tc>
        <w:tc>
          <w:tcPr>
            <w:tcW w:w="1985" w:type="dxa"/>
            <w:tcBorders>
              <w:top w:val="nil"/>
              <w:left w:val="nil"/>
              <w:bottom w:val="nil"/>
              <w:right w:val="single" w:sz="8" w:space="0" w:color="auto"/>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w:t>
            </w:r>
            <w:r w:rsidR="00216544" w:rsidRPr="00216544">
              <w:rPr>
                <w:rFonts w:ascii="Times New Roman" w:hAnsi="Times New Roman"/>
                <w:sz w:val="20"/>
                <w:szCs w:val="20"/>
                <w:lang w:eastAsia="ru-RU"/>
              </w:rPr>
              <w:t xml:space="preserve"> </w:t>
            </w:r>
            <w:r w:rsidRPr="00216544">
              <w:rPr>
                <w:rFonts w:ascii="Times New Roman" w:hAnsi="Times New Roman"/>
                <w:sz w:val="20"/>
                <w:szCs w:val="20"/>
                <w:lang w:eastAsia="ru-RU"/>
              </w:rPr>
              <w:t>6000</w:t>
            </w:r>
          </w:p>
        </w:tc>
      </w:tr>
      <w:tr w:rsidR="00A2299A" w:rsidRPr="00216544" w:rsidTr="000A17A4">
        <w:trPr>
          <w:trHeight w:val="405"/>
        </w:trPr>
        <w:tc>
          <w:tcPr>
            <w:tcW w:w="442" w:type="dxa"/>
            <w:tcBorders>
              <w:top w:val="single" w:sz="8" w:space="0" w:color="auto"/>
              <w:left w:val="single" w:sz="8" w:space="0" w:color="auto"/>
              <w:bottom w:val="single" w:sz="8" w:space="0" w:color="auto"/>
              <w:right w:val="nil"/>
            </w:tcBorders>
            <w:noWrap/>
            <w:vAlign w:val="bottom"/>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2</w:t>
            </w:r>
          </w:p>
        </w:tc>
        <w:tc>
          <w:tcPr>
            <w:tcW w:w="2834" w:type="dxa"/>
            <w:tcBorders>
              <w:top w:val="single" w:sz="8" w:space="0" w:color="auto"/>
              <w:left w:val="single" w:sz="8" w:space="0" w:color="auto"/>
              <w:bottom w:val="single" w:sz="8" w:space="0" w:color="auto"/>
              <w:right w:val="single" w:sz="8" w:space="0" w:color="auto"/>
            </w:tcBorders>
            <w:noWrap/>
            <w:vAlign w:val="bottom"/>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Поступило из производства</w:t>
            </w:r>
            <w:r w:rsidR="00216544" w:rsidRPr="00216544">
              <w:rPr>
                <w:rFonts w:ascii="Times New Roman" w:hAnsi="Times New Roman"/>
                <w:sz w:val="20"/>
                <w:szCs w:val="20"/>
                <w:lang w:eastAsia="ru-RU"/>
              </w:rPr>
              <w:t xml:space="preserve"> </w:t>
            </w:r>
          </w:p>
        </w:tc>
        <w:tc>
          <w:tcPr>
            <w:tcW w:w="1842" w:type="dxa"/>
            <w:tcBorders>
              <w:top w:val="single" w:sz="8" w:space="0" w:color="auto"/>
              <w:left w:val="nil"/>
              <w:bottom w:val="single" w:sz="8" w:space="0" w:color="auto"/>
              <w:right w:val="nil"/>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2 700 000</w:t>
            </w:r>
          </w:p>
        </w:tc>
        <w:tc>
          <w:tcPr>
            <w:tcW w:w="1843" w:type="dxa"/>
            <w:tcBorders>
              <w:top w:val="single" w:sz="8" w:space="0" w:color="auto"/>
              <w:left w:val="single" w:sz="8" w:space="0" w:color="auto"/>
              <w:bottom w:val="single" w:sz="8" w:space="0" w:color="auto"/>
              <w:right w:val="single" w:sz="8" w:space="0" w:color="auto"/>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2 724 000</w:t>
            </w:r>
          </w:p>
        </w:tc>
        <w:tc>
          <w:tcPr>
            <w:tcW w:w="1985" w:type="dxa"/>
            <w:tcBorders>
              <w:top w:val="single" w:sz="8" w:space="0" w:color="auto"/>
              <w:left w:val="nil"/>
              <w:bottom w:val="single" w:sz="8" w:space="0" w:color="auto"/>
              <w:right w:val="single" w:sz="8" w:space="0" w:color="auto"/>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w:t>
            </w:r>
            <w:r w:rsidR="00216544" w:rsidRPr="00216544">
              <w:rPr>
                <w:rFonts w:ascii="Times New Roman" w:hAnsi="Times New Roman"/>
                <w:sz w:val="20"/>
                <w:szCs w:val="20"/>
                <w:lang w:eastAsia="ru-RU"/>
              </w:rPr>
              <w:t xml:space="preserve"> </w:t>
            </w:r>
            <w:r w:rsidRPr="00216544">
              <w:rPr>
                <w:rFonts w:ascii="Times New Roman" w:hAnsi="Times New Roman"/>
                <w:sz w:val="20"/>
                <w:szCs w:val="20"/>
                <w:lang w:eastAsia="ru-RU"/>
              </w:rPr>
              <w:t>24000</w:t>
            </w:r>
          </w:p>
        </w:tc>
      </w:tr>
      <w:tr w:rsidR="00A2299A" w:rsidRPr="00216544" w:rsidTr="000A17A4">
        <w:trPr>
          <w:trHeight w:val="330"/>
        </w:trPr>
        <w:tc>
          <w:tcPr>
            <w:tcW w:w="442" w:type="dxa"/>
            <w:tcBorders>
              <w:top w:val="nil"/>
              <w:left w:val="single" w:sz="8" w:space="0" w:color="auto"/>
              <w:bottom w:val="nil"/>
              <w:right w:val="nil"/>
            </w:tcBorders>
            <w:noWrap/>
            <w:vAlign w:val="bottom"/>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3</w:t>
            </w:r>
          </w:p>
        </w:tc>
        <w:tc>
          <w:tcPr>
            <w:tcW w:w="2834" w:type="dxa"/>
            <w:tcBorders>
              <w:top w:val="nil"/>
              <w:left w:val="single" w:sz="8" w:space="0" w:color="auto"/>
              <w:bottom w:val="nil"/>
              <w:right w:val="single" w:sz="8" w:space="0" w:color="auto"/>
            </w:tcBorders>
            <w:noWrap/>
            <w:vAlign w:val="bottom"/>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Итого:</w:t>
            </w:r>
            <w:r w:rsidR="00216544" w:rsidRPr="00216544">
              <w:rPr>
                <w:rFonts w:ascii="Times New Roman" w:hAnsi="Times New Roman"/>
                <w:sz w:val="20"/>
                <w:szCs w:val="20"/>
                <w:lang w:eastAsia="ru-RU"/>
              </w:rPr>
              <w:t xml:space="preserve"> </w:t>
            </w:r>
          </w:p>
        </w:tc>
        <w:tc>
          <w:tcPr>
            <w:tcW w:w="1842" w:type="dxa"/>
            <w:tcBorders>
              <w:top w:val="nil"/>
              <w:left w:val="nil"/>
              <w:bottom w:val="nil"/>
              <w:right w:val="nil"/>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3 000 000</w:t>
            </w:r>
          </w:p>
        </w:tc>
        <w:tc>
          <w:tcPr>
            <w:tcW w:w="1843" w:type="dxa"/>
            <w:tcBorders>
              <w:top w:val="nil"/>
              <w:left w:val="single" w:sz="8" w:space="0" w:color="auto"/>
              <w:bottom w:val="nil"/>
              <w:right w:val="single" w:sz="8" w:space="0" w:color="auto"/>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3 030 000</w:t>
            </w:r>
          </w:p>
        </w:tc>
        <w:tc>
          <w:tcPr>
            <w:tcW w:w="1985" w:type="dxa"/>
            <w:tcBorders>
              <w:top w:val="nil"/>
              <w:left w:val="nil"/>
              <w:bottom w:val="nil"/>
              <w:right w:val="single" w:sz="8" w:space="0" w:color="auto"/>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w:t>
            </w:r>
            <w:r w:rsidR="00216544" w:rsidRPr="00216544">
              <w:rPr>
                <w:rFonts w:ascii="Times New Roman" w:hAnsi="Times New Roman"/>
                <w:sz w:val="20"/>
                <w:szCs w:val="20"/>
                <w:lang w:eastAsia="ru-RU"/>
              </w:rPr>
              <w:t xml:space="preserve"> </w:t>
            </w:r>
            <w:r w:rsidRPr="00216544">
              <w:rPr>
                <w:rFonts w:ascii="Times New Roman" w:hAnsi="Times New Roman"/>
                <w:sz w:val="20"/>
                <w:szCs w:val="20"/>
                <w:lang w:eastAsia="ru-RU"/>
              </w:rPr>
              <w:t>30</w:t>
            </w:r>
            <w:r w:rsidR="00216544" w:rsidRPr="00216544">
              <w:rPr>
                <w:rFonts w:ascii="Times New Roman" w:hAnsi="Times New Roman"/>
                <w:sz w:val="20"/>
                <w:szCs w:val="20"/>
                <w:lang w:eastAsia="ru-RU"/>
              </w:rPr>
              <w:t xml:space="preserve"> </w:t>
            </w:r>
            <w:r w:rsidRPr="00216544">
              <w:rPr>
                <w:rFonts w:ascii="Times New Roman" w:hAnsi="Times New Roman"/>
                <w:sz w:val="20"/>
                <w:szCs w:val="20"/>
                <w:lang w:eastAsia="ru-RU"/>
              </w:rPr>
              <w:t>000</w:t>
            </w:r>
          </w:p>
        </w:tc>
      </w:tr>
      <w:tr w:rsidR="00A2299A" w:rsidRPr="00216544" w:rsidTr="000A17A4">
        <w:trPr>
          <w:trHeight w:val="915"/>
        </w:trPr>
        <w:tc>
          <w:tcPr>
            <w:tcW w:w="442" w:type="dxa"/>
            <w:tcBorders>
              <w:top w:val="single" w:sz="8" w:space="0" w:color="auto"/>
              <w:left w:val="single" w:sz="8" w:space="0" w:color="auto"/>
              <w:bottom w:val="single" w:sz="8" w:space="0" w:color="auto"/>
              <w:right w:val="nil"/>
            </w:tcBorders>
            <w:noWrap/>
            <w:vAlign w:val="bottom"/>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4</w:t>
            </w:r>
          </w:p>
        </w:tc>
        <w:tc>
          <w:tcPr>
            <w:tcW w:w="2834" w:type="dxa"/>
            <w:tcBorders>
              <w:top w:val="single" w:sz="8" w:space="0" w:color="auto"/>
              <w:left w:val="single" w:sz="8" w:space="0" w:color="auto"/>
              <w:bottom w:val="single" w:sz="8" w:space="0" w:color="auto"/>
              <w:right w:val="single" w:sz="8" w:space="0" w:color="auto"/>
            </w:tcBorders>
            <w:noWrap/>
            <w:vAlign w:val="bottom"/>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Отношение отклонений фактической</w:t>
            </w:r>
            <w:r w:rsidR="00216544" w:rsidRPr="00216544">
              <w:rPr>
                <w:rFonts w:ascii="Times New Roman" w:hAnsi="Times New Roman"/>
                <w:sz w:val="20"/>
                <w:szCs w:val="20"/>
                <w:lang w:eastAsia="ru-RU"/>
              </w:rPr>
              <w:t xml:space="preserve"> </w:t>
            </w:r>
            <w:r w:rsidRPr="00216544">
              <w:rPr>
                <w:rFonts w:ascii="Times New Roman" w:hAnsi="Times New Roman"/>
                <w:sz w:val="20"/>
                <w:szCs w:val="20"/>
                <w:lang w:eastAsia="ru-RU"/>
              </w:rPr>
              <w:t>себестоимости от</w:t>
            </w:r>
            <w:r w:rsidR="00216544" w:rsidRPr="00216544">
              <w:rPr>
                <w:rFonts w:ascii="Times New Roman" w:hAnsi="Times New Roman"/>
                <w:sz w:val="20"/>
                <w:szCs w:val="20"/>
                <w:lang w:eastAsia="ru-RU"/>
              </w:rPr>
              <w:t xml:space="preserve"> </w:t>
            </w:r>
            <w:r w:rsidRPr="00216544">
              <w:rPr>
                <w:rFonts w:ascii="Times New Roman" w:hAnsi="Times New Roman"/>
                <w:sz w:val="20"/>
                <w:szCs w:val="20"/>
                <w:lang w:eastAsia="ru-RU"/>
              </w:rPr>
              <w:t>стоимости по твердым</w:t>
            </w:r>
            <w:r w:rsidR="00216544" w:rsidRPr="00216544">
              <w:rPr>
                <w:rFonts w:ascii="Times New Roman" w:hAnsi="Times New Roman"/>
                <w:sz w:val="20"/>
                <w:szCs w:val="20"/>
                <w:lang w:eastAsia="ru-RU"/>
              </w:rPr>
              <w:t xml:space="preserve"> </w:t>
            </w:r>
            <w:r w:rsidR="00E9662E" w:rsidRPr="00216544">
              <w:rPr>
                <w:rFonts w:ascii="Times New Roman" w:hAnsi="Times New Roman"/>
                <w:sz w:val="20"/>
                <w:szCs w:val="20"/>
                <w:lang w:eastAsia="ru-RU"/>
              </w:rPr>
              <w:t>ценам</w:t>
            </w:r>
            <w:r w:rsidRPr="00216544">
              <w:rPr>
                <w:rFonts w:ascii="Times New Roman" w:hAnsi="Times New Roman"/>
                <w:sz w:val="20"/>
                <w:szCs w:val="20"/>
                <w:lang w:eastAsia="ru-RU"/>
              </w:rPr>
              <w:t xml:space="preserve"> </w:t>
            </w:r>
          </w:p>
        </w:tc>
        <w:tc>
          <w:tcPr>
            <w:tcW w:w="1842" w:type="dxa"/>
            <w:tcBorders>
              <w:top w:val="single" w:sz="8" w:space="0" w:color="auto"/>
              <w:left w:val="nil"/>
              <w:bottom w:val="single" w:sz="8" w:space="0" w:color="auto"/>
              <w:right w:val="nil"/>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Х</w:t>
            </w:r>
          </w:p>
        </w:tc>
        <w:tc>
          <w:tcPr>
            <w:tcW w:w="1843" w:type="dxa"/>
            <w:tcBorders>
              <w:top w:val="single" w:sz="8" w:space="0" w:color="auto"/>
              <w:left w:val="single" w:sz="8" w:space="0" w:color="auto"/>
              <w:bottom w:val="single" w:sz="8" w:space="0" w:color="auto"/>
              <w:right w:val="single" w:sz="8" w:space="0" w:color="auto"/>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 xml:space="preserve">Х </w:t>
            </w:r>
          </w:p>
        </w:tc>
        <w:tc>
          <w:tcPr>
            <w:tcW w:w="1985" w:type="dxa"/>
            <w:tcBorders>
              <w:top w:val="single" w:sz="8" w:space="0" w:color="auto"/>
              <w:left w:val="nil"/>
              <w:bottom w:val="single" w:sz="8" w:space="0" w:color="auto"/>
              <w:right w:val="single" w:sz="8" w:space="0" w:color="auto"/>
            </w:tcBorders>
            <w:noWrap/>
            <w:vAlign w:val="center"/>
            <w:hideMark/>
          </w:tcPr>
          <w:p w:rsidR="00A2299A" w:rsidRPr="00216544" w:rsidRDefault="00A2299A" w:rsidP="00216544">
            <w:pPr>
              <w:spacing w:after="0" w:line="360" w:lineRule="auto"/>
              <w:jc w:val="both"/>
              <w:rPr>
                <w:rFonts w:ascii="Times New Roman" w:hAnsi="Times New Roman"/>
                <w:sz w:val="20"/>
                <w:szCs w:val="20"/>
                <w:lang w:eastAsia="ru-RU"/>
              </w:rPr>
            </w:pPr>
            <w:r w:rsidRPr="00216544">
              <w:rPr>
                <w:rFonts w:ascii="Times New Roman" w:hAnsi="Times New Roman"/>
                <w:sz w:val="20"/>
                <w:szCs w:val="20"/>
                <w:lang w:eastAsia="ru-RU"/>
              </w:rPr>
              <w:t>1.0</w:t>
            </w:r>
          </w:p>
        </w:tc>
      </w:tr>
    </w:tbl>
    <w:p w:rsidR="00A2299A" w:rsidRPr="00216544" w:rsidRDefault="00A2299A" w:rsidP="00216544">
      <w:pPr>
        <w:pStyle w:val="HTML"/>
        <w:tabs>
          <w:tab w:val="clear" w:pos="8244"/>
          <w:tab w:val="clear" w:pos="9160"/>
          <w:tab w:val="clear" w:pos="10076"/>
          <w:tab w:val="left" w:pos="7380"/>
          <w:tab w:val="left" w:pos="9214"/>
        </w:tabs>
        <w:spacing w:line="360" w:lineRule="auto"/>
        <w:jc w:val="both"/>
        <w:rPr>
          <w:rFonts w:ascii="Times New Roman" w:hAnsi="Times New Roman" w:cs="Times New Roman"/>
        </w:rPr>
      </w:pPr>
    </w:p>
    <w:p w:rsidR="00260281" w:rsidRPr="00216544" w:rsidRDefault="00216544" w:rsidP="00216544">
      <w:pPr>
        <w:pStyle w:val="HTML"/>
        <w:tabs>
          <w:tab w:val="clear" w:pos="8244"/>
          <w:tab w:val="clear" w:pos="9160"/>
          <w:tab w:val="clear" w:pos="10076"/>
          <w:tab w:val="left" w:pos="7380"/>
          <w:tab w:val="left" w:pos="9356"/>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3362E3" w:rsidRPr="00216544">
        <w:rPr>
          <w:rFonts w:ascii="Times New Roman" w:hAnsi="Times New Roman" w:cs="Times New Roman"/>
          <w:b/>
          <w:sz w:val="28"/>
          <w:szCs w:val="28"/>
        </w:rPr>
        <w:t xml:space="preserve">1.2. </w:t>
      </w:r>
      <w:r w:rsidR="00260281" w:rsidRPr="00216544">
        <w:rPr>
          <w:rFonts w:ascii="Times New Roman" w:hAnsi="Times New Roman" w:cs="Times New Roman"/>
          <w:b/>
          <w:sz w:val="28"/>
          <w:szCs w:val="28"/>
        </w:rPr>
        <w:t>Учет поступления готовой продукции из производства</w:t>
      </w:r>
      <w:r w:rsidR="00B06017" w:rsidRPr="00216544">
        <w:rPr>
          <w:rFonts w:ascii="Times New Roman" w:hAnsi="Times New Roman" w:cs="Times New Roman"/>
          <w:b/>
          <w:sz w:val="28"/>
          <w:szCs w:val="28"/>
        </w:rPr>
        <w:t>.</w:t>
      </w:r>
    </w:p>
    <w:p w:rsidR="00260281" w:rsidRPr="00216544" w:rsidRDefault="00260281" w:rsidP="00216544">
      <w:pPr>
        <w:pStyle w:val="HTML"/>
        <w:tabs>
          <w:tab w:val="clear" w:pos="8244"/>
          <w:tab w:val="clear" w:pos="9160"/>
          <w:tab w:val="clear" w:pos="10076"/>
          <w:tab w:val="left" w:pos="7380"/>
          <w:tab w:val="left" w:pos="9356"/>
        </w:tabs>
        <w:spacing w:line="360" w:lineRule="auto"/>
        <w:ind w:firstLine="709"/>
        <w:jc w:val="center"/>
        <w:rPr>
          <w:rFonts w:ascii="Times New Roman" w:hAnsi="Times New Roman" w:cs="Times New Roman"/>
          <w:b/>
          <w:sz w:val="28"/>
          <w:szCs w:val="28"/>
        </w:rPr>
      </w:pP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Организация разрабатывает годовой план выпуска продукции и календарные (квартальные, месячные, дневные и почасовые) графики. В целях контроля ритмичности работы цехов диспетчерские службы ведут оперативный учет выполнения графиков. Графики должны увязываться со сроком отгрузки готовой продукции, что позволяет контролировать выполнение договорных обязательств перед покупателями</w:t>
      </w:r>
      <w:r w:rsidR="00B06017" w:rsidRPr="00216544">
        <w:rPr>
          <w:rFonts w:ascii="Times New Roman" w:hAnsi="Times New Roman"/>
          <w:sz w:val="28"/>
          <w:szCs w:val="28"/>
        </w:rPr>
        <w:t>. Выпущенная готовая продукция</w:t>
      </w:r>
      <w:r w:rsidRPr="00216544">
        <w:rPr>
          <w:rFonts w:ascii="Times New Roman" w:hAnsi="Times New Roman"/>
          <w:sz w:val="28"/>
          <w:szCs w:val="28"/>
        </w:rPr>
        <w:t xml:space="preserve"> переходит из сферы производства в сферу обращения.</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Сдача готовых изделий из производства на склад оформляется приемо-сдаточными накладными. Они</w:t>
      </w:r>
      <w:r w:rsidR="00216544">
        <w:rPr>
          <w:rFonts w:ascii="Times New Roman" w:hAnsi="Times New Roman"/>
          <w:sz w:val="28"/>
          <w:szCs w:val="28"/>
        </w:rPr>
        <w:t xml:space="preserve"> </w:t>
      </w:r>
      <w:r w:rsidRPr="00216544">
        <w:rPr>
          <w:rFonts w:ascii="Times New Roman" w:hAnsi="Times New Roman"/>
          <w:sz w:val="28"/>
          <w:szCs w:val="28"/>
        </w:rPr>
        <w:t xml:space="preserve">подписываются представителем технического контроля, работником сдающего цеха, заведующим складом (кладовщиком) или другим материально ответственным лицом, принявшим на хранение </w:t>
      </w:r>
      <w:r w:rsidR="00EB4C9F" w:rsidRPr="00216544">
        <w:rPr>
          <w:rFonts w:ascii="Times New Roman" w:hAnsi="Times New Roman"/>
          <w:sz w:val="28"/>
          <w:szCs w:val="28"/>
        </w:rPr>
        <w:t>продукцию</w:t>
      </w: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Если договором предусмотрена приемка продукции с участием представителя заказчика (покупателя), то на докуме</w:t>
      </w:r>
      <w:r w:rsidR="00EB4C9F" w:rsidRPr="00216544">
        <w:rPr>
          <w:rFonts w:ascii="Times New Roman" w:hAnsi="Times New Roman"/>
          <w:sz w:val="28"/>
          <w:szCs w:val="28"/>
        </w:rPr>
        <w:t xml:space="preserve">нтах должна быть и его подпись. </w:t>
      </w:r>
      <w:r w:rsidRPr="00216544">
        <w:rPr>
          <w:rFonts w:ascii="Times New Roman" w:hAnsi="Times New Roman"/>
          <w:sz w:val="28"/>
          <w:szCs w:val="28"/>
        </w:rPr>
        <w:t>Приемо-сдаточные накладные могут быть разовыми и накопительными (декадные, месячные). Они выписываются цехом-сдатчиком в двух экземплярах. Один экземпляр передается заведующему складом (кладовщику), а другой с распиской в приеме продукции остается в цехе.</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Оказанные услуги и выполненные работы фиксируются приемо-сдаточными актами.</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 бухгалтерии на основании сдаточных накладных ведут накопительные ведомости выпуска готовой продукции за месяц.</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По окончании месяца в ведомости подсчитывают количество выпущенной готовой продукции по ее видам и оценивают по плановой себестоимости (или иной учетной цене). По этой оценке ведется аналитический учет готовой продукции.</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Производственная себестоимость готовой продукции по ее видам или заказам определяется по данным аналитического учета основного производства. Установленные суммы себестоимости каждого вида изделий (заказа) проставляются в ведомости выпуска готовой продукции, а потом суммируются, получая фактическую себестоимость всего выпуска. После этого устанавливаются суммы отклонений фактической себестоимости от плановой (экономия или перерасход) как по видам продукции, так и по всему выпуску в целом.</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Для учета готовой продукции на складе предназначен активный синтетический счет 43 "Готовая продукция". На нем обобщается информация о наличии и движении готовой продукции (продуктов произ</w:t>
      </w:r>
      <w:r w:rsidR="00E25BA3" w:rsidRPr="00216544">
        <w:rPr>
          <w:rFonts w:ascii="Times New Roman" w:hAnsi="Times New Roman"/>
          <w:sz w:val="28"/>
          <w:szCs w:val="28"/>
        </w:rPr>
        <w:t>водства) и товаров на складе. Э</w:t>
      </w:r>
      <w:r w:rsidRPr="00216544">
        <w:rPr>
          <w:rFonts w:ascii="Times New Roman" w:hAnsi="Times New Roman"/>
          <w:sz w:val="28"/>
          <w:szCs w:val="28"/>
        </w:rPr>
        <w:t>тот счет используется организациями, осуществляющими промышленную, сельскохозяйственную и иную производственную деятельность.</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Готовые изделия, приобретенные для комплектации (стоимость которых не включается в себестоимость выпускаемой организацией продукции) или в качестве товаров для продажи, учитываются на счете 41 "Товары". Стоимость выполненных работ и оказанных услуг на счете 43 "Готовая продукция" не отражается, а фактические затраты по ним по мере реализации списываются со счетов учета затрат на производство (20, 23, 29 и др.) непосредственно на счет 90 "Реализация".</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По дебету счетов 41 и 43 отражается поступление продукции (изделий) на склад, а по кредиту — их выбытие.</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Готовая продукция, как правило, учитывается на счете 43 "Готовая продукция" по фактической производственной себестоимости. Сельскохозяйственные организации учитывают движение продукции растениеводства, животноводства и переработки сырья в течение года по плановой себестоимости. Разница</w:t>
      </w:r>
      <w:r w:rsidR="000319AA" w:rsidRPr="00216544">
        <w:rPr>
          <w:rFonts w:ascii="Times New Roman" w:hAnsi="Times New Roman"/>
          <w:sz w:val="28"/>
          <w:szCs w:val="28"/>
        </w:rPr>
        <w:t xml:space="preserve"> </w:t>
      </w:r>
      <w:r w:rsidRPr="00216544">
        <w:rPr>
          <w:rFonts w:ascii="Times New Roman" w:hAnsi="Times New Roman"/>
          <w:sz w:val="28"/>
          <w:szCs w:val="28"/>
        </w:rPr>
        <w:t>между фактической и плановой себестоимостью готовой продукции, выявленная в конце года, относится на счет продукции в доле, относящейся к остатку указанной продукции на конец отчетного года.</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Если какая-либо продукция полностью направляется для использования в своей организации, то она может учитываться на счете 10 "Материалы" или на других аналогичных счетах в зависимости от назначения этой продукции.</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ведении учета по полной журнально-ордерной форме кредитовые обороты по счету 43 отражаются в журнале-ордере № 11 (машинограмме).</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Поступление готовой продукции из производства на склад отражается следующими проводками:</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Д-т сч. 43 </w:t>
      </w:r>
      <w:r w:rsidRPr="00216544">
        <w:rPr>
          <w:rFonts w:ascii="Times New Roman" w:hAnsi="Times New Roman"/>
          <w:iCs/>
          <w:sz w:val="28"/>
          <w:szCs w:val="28"/>
        </w:rPr>
        <w:t>"Готовая продукция"</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20 </w:t>
      </w:r>
      <w:r w:rsidRPr="00216544">
        <w:rPr>
          <w:rFonts w:ascii="Times New Roman" w:hAnsi="Times New Roman"/>
          <w:iCs/>
          <w:sz w:val="28"/>
          <w:szCs w:val="28"/>
        </w:rPr>
        <w:t xml:space="preserve">"Основное производство" </w:t>
      </w:r>
      <w:r w:rsidRPr="00216544">
        <w:rPr>
          <w:rFonts w:ascii="Times New Roman" w:hAnsi="Times New Roman"/>
          <w:sz w:val="28"/>
          <w:szCs w:val="28"/>
        </w:rPr>
        <w:t>(23, 29) — на фактическую себестоимость.</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Кроме того, для обобщения информации о выпущенной продукции, сданных заказчикам работах и оказанных услугах за отчетный период, а также выявления отклонений их фактической производственной себестоимости от нормативной (плановой) себестоимости при необходимости может использоваться синтетический счет 40 "Выпуск продукции, работ, услуг". По дебету этого счета отражается фактическая производственная себестоимость выпущенной из производства продукции, сданных работ и оказанных услуг в корреспонденции с кредитом счетов: 20 "Основное производство"; 23 "Вспомогательные производства"; 29 "Обслуживающие производства и хозяйства". По кредиту счета 40 отражается нормативная (плановая) себестоимость произведенной продукции, сданных работ и оказанных услуг в корреспонденции с дебетом счетов: 43 "Готовая продукция"; 90 "Реализация" и др. Если фактическая себестоимость определяется по окончании месяца, то в течение месяца по мере выпуска продукции, оказания услуг, выполнения работ бухгалтерские записи производятся по нормативной (плановой) себестоимости (Д-т сч. 43, 90 и К-т сч. 40). Выявленные в конце месяца отклонения фактической производственной себестоимости выпущенной продукции, работ, услуг от нормативной (плановой) на счете 40 отражаются в учете следующими проводками:</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а)</w:t>
      </w:r>
      <w:r w:rsidR="00216544">
        <w:rPr>
          <w:rFonts w:ascii="Times New Roman" w:hAnsi="Times New Roman"/>
          <w:sz w:val="28"/>
          <w:szCs w:val="28"/>
        </w:rPr>
        <w:t xml:space="preserve"> </w:t>
      </w:r>
      <w:r w:rsidRPr="00216544">
        <w:rPr>
          <w:rFonts w:ascii="Times New Roman" w:hAnsi="Times New Roman"/>
          <w:sz w:val="28"/>
          <w:szCs w:val="28"/>
        </w:rPr>
        <w:t>на сумму превышения нормативных (плановых) затрат над фактическими красным сторно:</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Д-т сч. 90 </w:t>
      </w:r>
      <w:r w:rsidRPr="00216544">
        <w:rPr>
          <w:rFonts w:ascii="Times New Roman" w:hAnsi="Times New Roman"/>
          <w:iCs/>
          <w:sz w:val="28"/>
          <w:szCs w:val="28"/>
        </w:rPr>
        <w:t>"Реализация"</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40 </w:t>
      </w:r>
      <w:r w:rsidRPr="00216544">
        <w:rPr>
          <w:rFonts w:ascii="Times New Roman" w:hAnsi="Times New Roman"/>
          <w:iCs/>
          <w:sz w:val="28"/>
          <w:szCs w:val="28"/>
        </w:rPr>
        <w:t>"Выпуск продукции, работ, услуг";</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б)</w:t>
      </w:r>
      <w:r w:rsidR="00216544">
        <w:rPr>
          <w:rFonts w:ascii="Times New Roman" w:hAnsi="Times New Roman"/>
          <w:sz w:val="28"/>
          <w:szCs w:val="28"/>
        </w:rPr>
        <w:t xml:space="preserve"> </w:t>
      </w:r>
      <w:r w:rsidRPr="00216544">
        <w:rPr>
          <w:rFonts w:ascii="Times New Roman" w:hAnsi="Times New Roman"/>
          <w:sz w:val="28"/>
          <w:szCs w:val="28"/>
        </w:rPr>
        <w:t>на сумму превышения фактических затрат над нормативными (плановыми) дополнительной записью:</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Д-т сч. 90 </w:t>
      </w:r>
      <w:r w:rsidRPr="00216544">
        <w:rPr>
          <w:rFonts w:ascii="Times New Roman" w:hAnsi="Times New Roman"/>
          <w:iCs/>
          <w:sz w:val="28"/>
          <w:szCs w:val="28"/>
        </w:rPr>
        <w:t>"Реализация"</w:t>
      </w:r>
    </w:p>
    <w:p w:rsidR="00260281" w:rsidRPr="00216544" w:rsidRDefault="00260281" w:rsidP="00216544">
      <w:pPr>
        <w:pStyle w:val="HTML"/>
        <w:tabs>
          <w:tab w:val="clear" w:pos="8244"/>
          <w:tab w:val="clear" w:pos="9160"/>
          <w:tab w:val="clear" w:pos="10076"/>
          <w:tab w:val="left" w:pos="7380"/>
          <w:tab w:val="left" w:pos="9356"/>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 xml:space="preserve">К-т сч. 40 </w:t>
      </w:r>
      <w:r w:rsidRPr="00216544">
        <w:rPr>
          <w:rFonts w:ascii="Times New Roman" w:hAnsi="Times New Roman" w:cs="Times New Roman"/>
          <w:iCs/>
          <w:sz w:val="28"/>
          <w:szCs w:val="28"/>
        </w:rPr>
        <w:t>"Выпуск продукции, работ, услуг".</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Таким образом, счет 40 ежемесячно закрывается и сальдо на отчетную дату не имеет.</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Модель отражения хозяйственных операций на счете 40 показана на рисунке 9.1.</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0"/>
        </w:rPr>
        <w:t>Д-тсч. 20, 23, 29 К-т</w:t>
      </w:r>
      <w:r w:rsidR="00216544">
        <w:rPr>
          <w:rFonts w:ascii="Times New Roman" w:hAnsi="Times New Roman"/>
          <w:sz w:val="28"/>
          <w:szCs w:val="28"/>
        </w:rPr>
        <w:t xml:space="preserve"> </w:t>
      </w:r>
      <w:r w:rsidRPr="00216544">
        <w:rPr>
          <w:rFonts w:ascii="Times New Roman" w:hAnsi="Times New Roman"/>
          <w:sz w:val="28"/>
          <w:szCs w:val="20"/>
        </w:rPr>
        <w:t>Д-т сч. 40 "Выпуск продукции, работ, услуг"</w:t>
      </w:r>
      <w:r w:rsidR="00216544">
        <w:rPr>
          <w:rFonts w:ascii="Times New Roman" w:hAnsi="Times New Roman"/>
          <w:sz w:val="28"/>
          <w:szCs w:val="20"/>
        </w:rPr>
        <w:t xml:space="preserve"> </w:t>
      </w:r>
      <w:r w:rsidRPr="00216544">
        <w:rPr>
          <w:rFonts w:ascii="Times New Roman" w:hAnsi="Times New Roman"/>
          <w:sz w:val="28"/>
          <w:szCs w:val="20"/>
        </w:rPr>
        <w:t>К-т</w:t>
      </w:r>
      <w:r w:rsidR="00216544">
        <w:rPr>
          <w:rFonts w:ascii="Times New Roman" w:hAnsi="Times New Roman"/>
          <w:sz w:val="28"/>
          <w:szCs w:val="28"/>
        </w:rPr>
        <w:t xml:space="preserve"> </w:t>
      </w:r>
      <w:r w:rsidR="000319AA" w:rsidRPr="00216544">
        <w:rPr>
          <w:rFonts w:ascii="Times New Roman" w:hAnsi="Times New Roman"/>
          <w:sz w:val="28"/>
          <w:szCs w:val="20"/>
        </w:rPr>
        <w:t>Д-т сч. 43</w:t>
      </w:r>
      <w:r w:rsidR="00216544">
        <w:rPr>
          <w:rFonts w:ascii="Times New Roman" w:hAnsi="Times New Roman"/>
          <w:sz w:val="28"/>
          <w:szCs w:val="20"/>
        </w:rPr>
        <w:t xml:space="preserve"> </w:t>
      </w:r>
      <w:r w:rsidRPr="00216544">
        <w:rPr>
          <w:rFonts w:ascii="Times New Roman" w:hAnsi="Times New Roman"/>
          <w:sz w:val="28"/>
          <w:szCs w:val="20"/>
        </w:rPr>
        <w:t>К-т</w:t>
      </w:r>
    </w:p>
    <w:p w:rsidR="00260281" w:rsidRPr="00216544" w:rsidRDefault="00C93AAB"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42.45pt;margin-top:6.1pt;width:46.5pt;height:0;z-index:251656704" o:connectortype="straight">
            <v:stroke endarrow="block"/>
          </v:shape>
        </w:pict>
      </w:r>
      <w:r w:rsidR="000319AA" w:rsidRPr="00216544">
        <w:rPr>
          <w:rFonts w:ascii="Times New Roman" w:hAnsi="Times New Roman"/>
          <w:sz w:val="28"/>
          <w:szCs w:val="20"/>
        </w:rPr>
        <w:t>С-до</w:t>
      </w:r>
      <w:r w:rsidR="00216544">
        <w:rPr>
          <w:rFonts w:ascii="Times New Roman" w:hAnsi="Times New Roman"/>
          <w:sz w:val="28"/>
          <w:szCs w:val="28"/>
        </w:rPr>
        <w:t xml:space="preserve"> </w:t>
      </w:r>
      <w:r w:rsidR="00260281" w:rsidRPr="00216544">
        <w:rPr>
          <w:rFonts w:ascii="Times New Roman" w:hAnsi="Times New Roman"/>
          <w:sz w:val="28"/>
          <w:szCs w:val="20"/>
        </w:rPr>
        <w:t>Фактическая</w:t>
      </w:r>
      <w:r w:rsidR="00216544">
        <w:rPr>
          <w:rFonts w:ascii="Times New Roman" w:hAnsi="Times New Roman"/>
          <w:sz w:val="28"/>
          <w:szCs w:val="20"/>
        </w:rPr>
        <w:t xml:space="preserve"> </w:t>
      </w:r>
      <w:r w:rsidR="00260281" w:rsidRPr="00216544">
        <w:rPr>
          <w:rFonts w:ascii="Times New Roman" w:hAnsi="Times New Roman"/>
          <w:sz w:val="28"/>
          <w:szCs w:val="20"/>
        </w:rPr>
        <w:t>себестои-,</w:t>
      </w:r>
      <w:r w:rsidR="00216544">
        <w:rPr>
          <w:rFonts w:ascii="Times New Roman" w:hAnsi="Times New Roman"/>
          <w:sz w:val="28"/>
          <w:szCs w:val="28"/>
        </w:rPr>
        <w:t xml:space="preserve"> </w:t>
      </w:r>
      <w:r w:rsidR="000319AA" w:rsidRPr="00216544">
        <w:rPr>
          <w:rFonts w:ascii="Times New Roman" w:hAnsi="Times New Roman"/>
          <w:sz w:val="28"/>
          <w:szCs w:val="20"/>
        </w:rPr>
        <w:t>Нормативная</w:t>
      </w:r>
      <w:r w:rsidR="00216544">
        <w:rPr>
          <w:rFonts w:ascii="Times New Roman" w:hAnsi="Times New Roman"/>
          <w:sz w:val="28"/>
          <w:szCs w:val="20"/>
        </w:rPr>
        <w:t xml:space="preserve"> </w:t>
      </w:r>
      <w:r w:rsidR="000319AA" w:rsidRPr="00216544">
        <w:rPr>
          <w:rFonts w:ascii="Times New Roman" w:hAnsi="Times New Roman"/>
          <w:sz w:val="28"/>
          <w:szCs w:val="20"/>
        </w:rPr>
        <w:t>(плановая)</w:t>
      </w:r>
      <w:r w:rsidR="00216544">
        <w:rPr>
          <w:rFonts w:ascii="Times New Roman" w:hAnsi="Times New Roman"/>
          <w:sz w:val="28"/>
          <w:szCs w:val="20"/>
        </w:rPr>
        <w:t xml:space="preserve"> </w:t>
      </w:r>
      <w:r w:rsidR="00260281" w:rsidRPr="00216544">
        <w:rPr>
          <w:rFonts w:ascii="Times New Roman" w:hAnsi="Times New Roman"/>
          <w:sz w:val="28"/>
          <w:szCs w:val="20"/>
        </w:rPr>
        <w:t>С-до</w:t>
      </w:r>
    </w:p>
    <w:p w:rsidR="00260281" w:rsidRPr="00216544" w:rsidRDefault="00C93AAB"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r>
        <w:rPr>
          <w:noProof/>
          <w:lang w:eastAsia="ru-RU"/>
        </w:rPr>
        <w:pict>
          <v:shape id="_x0000_s1027" type="#_x0000_t32" style="position:absolute;left:0;text-align:left;margin-left:67.95pt;margin-top:.55pt;width:1.5pt;height:204pt;z-index:251662848" o:connectortype="straight">
            <v:stroke dashstyle="1 1" endcap="round"/>
          </v:shape>
        </w:pict>
      </w:r>
      <w:r>
        <w:rPr>
          <w:noProof/>
          <w:lang w:eastAsia="ru-RU"/>
        </w:rPr>
        <w:pict>
          <v:shape id="_x0000_s1028" type="#_x0000_t32" style="position:absolute;left:0;text-align:left;margin-left:380pt;margin-top:.55pt;width:4.55pt;height:204pt;z-index:251661824" o:connectortype="straight">
            <v:stroke dashstyle="1 1" endcap="round"/>
          </v:shape>
        </w:pict>
      </w:r>
      <w:r>
        <w:rPr>
          <w:noProof/>
          <w:lang w:eastAsia="ru-RU"/>
        </w:rPr>
        <w:pict>
          <v:shape id="_x0000_s1029" type="#_x0000_t32" style="position:absolute;left:0;text-align:left;margin-left:220.2pt;margin-top:.55pt;width:.75pt;height:204pt;z-index:251660800" o:connectortype="straight">
            <v:stroke dashstyle="1 1" endcap="round"/>
          </v:shape>
        </w:pict>
      </w:r>
      <w:r w:rsidR="00260281" w:rsidRPr="00216544">
        <w:rPr>
          <w:rFonts w:ascii="Times New Roman" w:hAnsi="Times New Roman"/>
          <w:sz w:val="28"/>
          <w:szCs w:val="20"/>
        </w:rPr>
        <w:t>мость выпущенной про-</w:t>
      </w:r>
      <w:r w:rsidR="00216544">
        <w:rPr>
          <w:rFonts w:ascii="Times New Roman" w:hAnsi="Times New Roman"/>
          <w:sz w:val="28"/>
          <w:szCs w:val="20"/>
        </w:rPr>
        <w:t xml:space="preserve"> </w:t>
      </w:r>
      <w:r w:rsidR="00260281" w:rsidRPr="00216544">
        <w:rPr>
          <w:rFonts w:ascii="Times New Roman" w:hAnsi="Times New Roman"/>
          <w:sz w:val="28"/>
          <w:szCs w:val="20"/>
        </w:rPr>
        <w:t>себестоимость выпущенной</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r w:rsidRPr="00216544">
        <w:rPr>
          <w:rFonts w:ascii="Times New Roman" w:hAnsi="Times New Roman"/>
          <w:sz w:val="28"/>
          <w:szCs w:val="20"/>
        </w:rPr>
        <w:t>Затраты</w:t>
      </w:r>
      <w:r w:rsidR="00216544">
        <w:rPr>
          <w:rFonts w:ascii="Times New Roman" w:hAnsi="Times New Roman"/>
          <w:sz w:val="28"/>
          <w:szCs w:val="20"/>
        </w:rPr>
        <w:t xml:space="preserve"> </w:t>
      </w:r>
      <w:r w:rsidRPr="00216544">
        <w:rPr>
          <w:rFonts w:ascii="Times New Roman" w:hAnsi="Times New Roman"/>
          <w:sz w:val="28"/>
          <w:szCs w:val="20"/>
        </w:rPr>
        <w:t>дукции,</w:t>
      </w:r>
      <w:r w:rsidR="00216544">
        <w:rPr>
          <w:rFonts w:ascii="Times New Roman" w:hAnsi="Times New Roman"/>
          <w:sz w:val="28"/>
          <w:szCs w:val="20"/>
        </w:rPr>
        <w:t xml:space="preserve"> </w:t>
      </w:r>
      <w:r w:rsidRPr="00216544">
        <w:rPr>
          <w:rFonts w:ascii="Times New Roman" w:hAnsi="Times New Roman"/>
          <w:sz w:val="28"/>
          <w:szCs w:val="20"/>
        </w:rPr>
        <w:t>выполненных</w:t>
      </w:r>
      <w:r w:rsidR="00216544">
        <w:rPr>
          <w:rFonts w:ascii="Times New Roman" w:hAnsi="Times New Roman"/>
          <w:sz w:val="28"/>
          <w:szCs w:val="20"/>
        </w:rPr>
        <w:t xml:space="preserve"> </w:t>
      </w:r>
      <w:r w:rsidRPr="00216544">
        <w:rPr>
          <w:rFonts w:ascii="Times New Roman" w:hAnsi="Times New Roman"/>
          <w:sz w:val="28"/>
          <w:szCs w:val="20"/>
        </w:rPr>
        <w:t>продукции, работ, усл</w:t>
      </w:r>
      <w:r w:rsidR="000319AA" w:rsidRPr="00216544">
        <w:rPr>
          <w:rFonts w:ascii="Times New Roman" w:hAnsi="Times New Roman"/>
          <w:sz w:val="28"/>
          <w:szCs w:val="20"/>
        </w:rPr>
        <w:t>уг</w:t>
      </w:r>
      <w:r w:rsidR="00216544">
        <w:rPr>
          <w:rFonts w:ascii="Times New Roman" w:hAnsi="Times New Roman"/>
          <w:sz w:val="28"/>
          <w:szCs w:val="20"/>
        </w:rPr>
        <w:t xml:space="preserve"> </w:t>
      </w:r>
    </w:p>
    <w:p w:rsidR="000319AA" w:rsidRPr="00216544" w:rsidRDefault="00C93AAB" w:rsidP="00216544">
      <w:pPr>
        <w:shd w:val="clear" w:color="auto" w:fill="FFFFFF"/>
        <w:tabs>
          <w:tab w:val="left" w:pos="2175"/>
        </w:tabs>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_x0000_s1030" type="#_x0000_t32" style="position:absolute;left:0;text-align:left;margin-left:353.7pt;margin-top:9.05pt;width:47.25pt;height:0;z-index:251652608" o:connectortype="straight">
            <v:stroke endarrow="block"/>
          </v:shape>
        </w:pict>
      </w:r>
      <w:r w:rsidR="000319AA" w:rsidRPr="00216544">
        <w:rPr>
          <w:rFonts w:ascii="Times New Roman" w:hAnsi="Times New Roman"/>
          <w:sz w:val="28"/>
          <w:szCs w:val="20"/>
        </w:rPr>
        <w:t>работ, оказанных услуг</w:t>
      </w:r>
    </w:p>
    <w:p w:rsidR="000319AA" w:rsidRPr="00216544" w:rsidRDefault="000319AA"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r w:rsidRPr="00216544">
        <w:rPr>
          <w:rFonts w:ascii="Times New Roman" w:hAnsi="Times New Roman"/>
          <w:sz w:val="28"/>
          <w:szCs w:val="28"/>
        </w:rPr>
        <w:tab/>
      </w:r>
      <w:r w:rsidR="00216544">
        <w:rPr>
          <w:rFonts w:ascii="Times New Roman" w:hAnsi="Times New Roman"/>
          <w:sz w:val="28"/>
          <w:szCs w:val="28"/>
        </w:rPr>
        <w:t xml:space="preserve"> </w:t>
      </w:r>
      <w:r w:rsidRPr="00216544">
        <w:rPr>
          <w:rFonts w:ascii="Times New Roman" w:hAnsi="Times New Roman"/>
          <w:sz w:val="28"/>
          <w:szCs w:val="20"/>
        </w:rPr>
        <w:t>Д-т сч. 90</w:t>
      </w:r>
      <w:r w:rsidR="00216544">
        <w:rPr>
          <w:rFonts w:ascii="Times New Roman" w:hAnsi="Times New Roman"/>
          <w:sz w:val="28"/>
          <w:szCs w:val="20"/>
        </w:rPr>
        <w:t xml:space="preserve"> </w:t>
      </w:r>
      <w:r w:rsidRPr="00216544">
        <w:rPr>
          <w:rFonts w:ascii="Times New Roman" w:hAnsi="Times New Roman"/>
          <w:sz w:val="28"/>
          <w:szCs w:val="20"/>
        </w:rPr>
        <w:t>К-т</w:t>
      </w:r>
    </w:p>
    <w:p w:rsidR="000319AA" w:rsidRPr="00216544" w:rsidRDefault="000319AA"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r w:rsidRPr="00216544">
        <w:rPr>
          <w:rFonts w:ascii="Times New Roman" w:hAnsi="Times New Roman"/>
          <w:sz w:val="28"/>
          <w:szCs w:val="20"/>
        </w:rPr>
        <w:t>Сторно — при превышении</w:t>
      </w:r>
    </w:p>
    <w:p w:rsidR="000319AA" w:rsidRPr="00216544" w:rsidRDefault="00C93AAB"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r>
        <w:rPr>
          <w:noProof/>
          <w:lang w:eastAsia="ru-RU"/>
        </w:rPr>
        <w:pict>
          <v:rect id="_x0000_s1031" style="position:absolute;left:0;text-align:left;margin-left:409.2pt;margin-top:4.6pt;width:11.25pt;height:9.75pt;z-index:251654656"/>
        </w:pict>
      </w:r>
      <w:r w:rsidR="000319AA" w:rsidRPr="00216544">
        <w:rPr>
          <w:rFonts w:ascii="Times New Roman" w:hAnsi="Times New Roman"/>
          <w:sz w:val="28"/>
          <w:szCs w:val="20"/>
        </w:rPr>
        <w:t>нормативной (плановой) се-</w:t>
      </w:r>
      <w:r w:rsidR="00216544">
        <w:rPr>
          <w:rFonts w:ascii="Times New Roman" w:hAnsi="Times New Roman"/>
          <w:sz w:val="28"/>
          <w:szCs w:val="20"/>
        </w:rPr>
        <w:t xml:space="preserve"> </w:t>
      </w:r>
    </w:p>
    <w:p w:rsidR="000319AA" w:rsidRPr="00216544" w:rsidRDefault="00C93AAB"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r>
        <w:rPr>
          <w:noProof/>
          <w:lang w:eastAsia="ru-RU"/>
        </w:rPr>
        <w:pict>
          <v:shape id="_x0000_s1032" type="#_x0000_t32" style="position:absolute;left:0;text-align:left;margin-left:367.95pt;margin-top:-.15pt;width:33pt;height:0;z-index:251653632" o:connectortype="straight">
            <v:stroke startarrow="block" endarrow="block"/>
          </v:shape>
        </w:pict>
      </w:r>
      <w:r w:rsidR="000319AA" w:rsidRPr="00216544">
        <w:rPr>
          <w:rFonts w:ascii="Times New Roman" w:hAnsi="Times New Roman"/>
          <w:sz w:val="28"/>
          <w:szCs w:val="20"/>
        </w:rPr>
        <w:t>бестоимости над фактичес-</w:t>
      </w:r>
    </w:p>
    <w:p w:rsidR="000319AA" w:rsidRPr="00216544" w:rsidRDefault="000319AA"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r w:rsidRPr="00216544">
        <w:rPr>
          <w:rFonts w:ascii="Times New Roman" w:hAnsi="Times New Roman"/>
          <w:sz w:val="28"/>
          <w:szCs w:val="20"/>
        </w:rPr>
        <w:t>кой (экономия)</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r w:rsidRPr="00216544">
        <w:rPr>
          <w:rFonts w:ascii="Times New Roman" w:hAnsi="Times New Roman"/>
          <w:sz w:val="28"/>
          <w:szCs w:val="20"/>
        </w:rPr>
        <w:t>Перерасход — при превы</w:t>
      </w:r>
      <w:r w:rsidR="00D17AF0" w:rsidRPr="00216544">
        <w:rPr>
          <w:rFonts w:ascii="Times New Roman" w:hAnsi="Times New Roman"/>
          <w:sz w:val="28"/>
          <w:szCs w:val="20"/>
        </w:rPr>
        <w:t>ше-</w:t>
      </w:r>
    </w:p>
    <w:p w:rsidR="00D17AF0"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r w:rsidRPr="00216544">
        <w:rPr>
          <w:rFonts w:ascii="Times New Roman" w:hAnsi="Times New Roman"/>
          <w:sz w:val="28"/>
          <w:szCs w:val="20"/>
        </w:rPr>
        <w:t xml:space="preserve">нии фактических затрат </w:t>
      </w:r>
      <w:r w:rsidR="00D17AF0" w:rsidRPr="00216544">
        <w:rPr>
          <w:rFonts w:ascii="Times New Roman" w:hAnsi="Times New Roman"/>
          <w:sz w:val="28"/>
          <w:szCs w:val="20"/>
        </w:rPr>
        <w:t>над</w:t>
      </w:r>
      <w:r w:rsidR="00216544">
        <w:rPr>
          <w:rFonts w:ascii="Times New Roman" w:hAnsi="Times New Roman"/>
          <w:sz w:val="28"/>
          <w:szCs w:val="20"/>
        </w:rPr>
        <w:t xml:space="preserve"> </w:t>
      </w:r>
    </w:p>
    <w:p w:rsidR="00D17AF0" w:rsidRPr="00216544" w:rsidRDefault="00216544"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r>
        <w:rPr>
          <w:rFonts w:ascii="Times New Roman" w:hAnsi="Times New Roman"/>
          <w:sz w:val="28"/>
          <w:szCs w:val="20"/>
        </w:rPr>
        <w:t xml:space="preserve"> </w:t>
      </w:r>
      <w:r w:rsidR="00D17AF0" w:rsidRPr="00216544">
        <w:rPr>
          <w:rFonts w:ascii="Times New Roman" w:hAnsi="Times New Roman"/>
          <w:sz w:val="28"/>
          <w:szCs w:val="20"/>
        </w:rPr>
        <w:t xml:space="preserve">нормативной себестоимостью, </w:t>
      </w:r>
    </w:p>
    <w:p w:rsidR="00260281" w:rsidRPr="00216544" w:rsidRDefault="00C93AAB"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r>
        <w:rPr>
          <w:noProof/>
          <w:lang w:eastAsia="ru-RU"/>
        </w:rPr>
        <w:pict>
          <v:shape id="_x0000_s1033" type="#_x0000_t32" style="position:absolute;left:0;text-align:left;margin-left:367.95pt;margin-top:-5.35pt;width:41.25pt;height:0;z-index:251655680" o:connectortype="straight">
            <v:stroke endarrow="block"/>
          </v:shape>
        </w:pict>
      </w:r>
      <w:r w:rsidR="00260281" w:rsidRPr="00216544">
        <w:rPr>
          <w:rFonts w:ascii="Times New Roman" w:hAnsi="Times New Roman"/>
          <w:sz w:val="28"/>
          <w:szCs w:val="20"/>
        </w:rPr>
        <w:t>дополнительной записью</w:t>
      </w:r>
    </w:p>
    <w:p w:rsidR="00D17AF0" w:rsidRPr="00216544" w:rsidRDefault="00D17AF0" w:rsidP="00216544">
      <w:pPr>
        <w:pStyle w:val="HTML"/>
        <w:tabs>
          <w:tab w:val="clear" w:pos="8244"/>
          <w:tab w:val="clear" w:pos="9160"/>
          <w:tab w:val="clear" w:pos="10076"/>
          <w:tab w:val="left" w:pos="840"/>
          <w:tab w:val="left" w:pos="7380"/>
          <w:tab w:val="left" w:pos="9356"/>
        </w:tabs>
        <w:spacing w:line="360" w:lineRule="auto"/>
        <w:ind w:firstLine="709"/>
        <w:jc w:val="both"/>
        <w:rPr>
          <w:rFonts w:ascii="Times New Roman" w:hAnsi="Times New Roman" w:cs="Times New Roman"/>
          <w:iCs/>
          <w:sz w:val="28"/>
          <w:szCs w:val="28"/>
        </w:rPr>
      </w:pPr>
    </w:p>
    <w:p w:rsidR="00260281" w:rsidRPr="00216544" w:rsidRDefault="00D17AF0" w:rsidP="00216544">
      <w:pPr>
        <w:pStyle w:val="HTML"/>
        <w:tabs>
          <w:tab w:val="clear" w:pos="8244"/>
          <w:tab w:val="clear" w:pos="9160"/>
          <w:tab w:val="clear" w:pos="10076"/>
          <w:tab w:val="left" w:pos="840"/>
          <w:tab w:val="left" w:pos="7380"/>
          <w:tab w:val="left" w:pos="9356"/>
        </w:tabs>
        <w:spacing w:line="360" w:lineRule="auto"/>
        <w:ind w:firstLine="709"/>
        <w:jc w:val="both"/>
        <w:rPr>
          <w:rFonts w:ascii="Times New Roman" w:hAnsi="Times New Roman" w:cs="Times New Roman"/>
          <w:sz w:val="28"/>
          <w:szCs w:val="28"/>
        </w:rPr>
      </w:pPr>
      <w:r w:rsidRPr="00216544">
        <w:rPr>
          <w:rFonts w:ascii="Times New Roman" w:hAnsi="Times New Roman" w:cs="Times New Roman"/>
          <w:iCs/>
          <w:sz w:val="28"/>
          <w:szCs w:val="28"/>
        </w:rPr>
        <w:t>Рис.</w:t>
      </w:r>
      <w:r w:rsidR="00260281" w:rsidRPr="00216544">
        <w:rPr>
          <w:rFonts w:ascii="Times New Roman" w:hAnsi="Times New Roman" w:cs="Times New Roman"/>
          <w:iCs/>
          <w:sz w:val="28"/>
          <w:szCs w:val="28"/>
        </w:rPr>
        <w:t xml:space="preserve">1. </w:t>
      </w:r>
      <w:r w:rsidR="00260281" w:rsidRPr="00216544">
        <w:rPr>
          <w:rFonts w:ascii="Times New Roman" w:hAnsi="Times New Roman" w:cs="Times New Roman"/>
          <w:sz w:val="28"/>
          <w:szCs w:val="28"/>
        </w:rPr>
        <w:t>Модель отражения хозяйственных операций на счете 40 "Выпуск продукции, работ, услуг"</w:t>
      </w:r>
    </w:p>
    <w:p w:rsidR="00260281" w:rsidRPr="00216544" w:rsidRDefault="003476C6"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Аналитический у</w:t>
      </w:r>
      <w:r w:rsidR="00260281" w:rsidRPr="00216544">
        <w:rPr>
          <w:rFonts w:ascii="Times New Roman" w:hAnsi="Times New Roman"/>
          <w:sz w:val="28"/>
          <w:szCs w:val="28"/>
        </w:rPr>
        <w:t>чет готовой продукции в местах хранения и в бухгалтерии</w:t>
      </w:r>
      <w:r w:rsidR="00C8602B" w:rsidRPr="00216544">
        <w:rPr>
          <w:rFonts w:ascii="Times New Roman" w:hAnsi="Times New Roman"/>
          <w:sz w:val="28"/>
          <w:szCs w:val="36"/>
        </w:rPr>
        <w:t xml:space="preserve">. </w:t>
      </w:r>
      <w:r w:rsidR="00260281" w:rsidRPr="00216544">
        <w:rPr>
          <w:rFonts w:ascii="Times New Roman" w:hAnsi="Times New Roman"/>
          <w:sz w:val="28"/>
          <w:szCs w:val="28"/>
        </w:rPr>
        <w:t>Готовую продукцию на складе учитывают в карточках складского учета в натуральном выражении или в книгах количественно-сортового учета аналогично учету материалов.</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сальдовом методе связь количественно-сортового учета готовых изделий на складе с их учетом в суммовом выражении в бухгалтерии осуществляется с помощью ведомости учета остатков продукции на складе.</w:t>
      </w:r>
    </w:p>
    <w:p w:rsidR="00260281"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 конце месяца ведомость передается на склад для проставления остатков готовой продукции в количественном выражении на конец месяца из карточек (книг) складского учета по каждому номенклатурному номеру. После этого она передается в бухгалтерию</w:t>
      </w:r>
      <w:r w:rsidR="003476C6" w:rsidRPr="00216544">
        <w:rPr>
          <w:rFonts w:ascii="Times New Roman" w:hAnsi="Times New Roman"/>
          <w:sz w:val="28"/>
          <w:szCs w:val="28"/>
        </w:rPr>
        <w:t>, гд</w:t>
      </w:r>
      <w:r w:rsidRPr="00216544">
        <w:rPr>
          <w:rFonts w:ascii="Times New Roman" w:hAnsi="Times New Roman"/>
          <w:sz w:val="28"/>
          <w:szCs w:val="28"/>
        </w:rPr>
        <w:t>е остатки таксируются и подсчитываются соответствующие их суммы.</w:t>
      </w:r>
    </w:p>
    <w:p w:rsidR="00EB4C9F" w:rsidRPr="00216544" w:rsidRDefault="0026028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Вместо ведомости остатков продукции на складе связующим звеном складского учета с учетом в бухгалтерии может служить отчет материально ответственного лица о движении готовой продукции на складе за месяц. Он составляется по итоговым данным карточек (книг) складского учета, в котором отражается движение по складу готовых изделий каждого номен</w:t>
      </w:r>
      <w:r w:rsidRPr="00216544">
        <w:rPr>
          <w:rFonts w:ascii="Times New Roman" w:hAnsi="Times New Roman"/>
          <w:sz w:val="28"/>
          <w:szCs w:val="28"/>
        </w:rPr>
        <w:softHyphen/>
        <w:t>клатурного номера в количественном выражении. В бухгалте</w:t>
      </w:r>
      <w:r w:rsidR="00EB4C9F" w:rsidRPr="00216544">
        <w:rPr>
          <w:rFonts w:ascii="Times New Roman" w:hAnsi="Times New Roman"/>
          <w:sz w:val="28"/>
          <w:szCs w:val="28"/>
        </w:rPr>
        <w:t>ри</w:t>
      </w:r>
      <w:r w:rsidR="003476C6" w:rsidRPr="00216544">
        <w:rPr>
          <w:rFonts w:ascii="Times New Roman" w:hAnsi="Times New Roman"/>
          <w:sz w:val="28"/>
          <w:szCs w:val="28"/>
        </w:rPr>
        <w:t>и</w:t>
      </w:r>
      <w:r w:rsidR="00EB4C9F" w:rsidRPr="00216544">
        <w:rPr>
          <w:rFonts w:ascii="Times New Roman" w:hAnsi="Times New Roman"/>
          <w:sz w:val="28"/>
          <w:szCs w:val="28"/>
        </w:rPr>
        <w:t xml:space="preserve"> отчет таксируется и по его данным составляется сортовая оборотная ведомость.</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 условиях применения журнально-ордерной формы счетоводства в бухгалтерии ведут ведомость № 16 "Движение готовых изделий, их отгрузка и реализация".</w:t>
      </w:r>
    </w:p>
    <w:p w:rsidR="003476C6"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В первом разделе ведомости № 16 формируются данные полной характеристики счета 43 "Готовая продукция" в двух оценках — фактической и учетной. Здесь определяется процентное отношение остатка на начало месяца плюс поступило из производства к учетной (плановой) их стоимости. Это процентное отношение используется бухгалтерией для определения фактической себестоимости продукции, отгруженной в отчетном месяце, возвращенной покупателями, и остатка ее на конец месяца. Остаток на конец месяца по фактической себестоимости необходим для последующей сверки с Главной книгой, а с книгами учета остатков на складах сверяется остаток по учетным ценам. </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Аналитический учет отгруженной или отпущенной продукции ведется во втором разделе "Отгрузка, отпуск и реализация продукции и материальных ценностей" ведомости № 16 в разрезе покупателей (по каждому расчетно-платежному документу) и видов продукции и расходов, связанных с отгрузкой и реализацией продукции.</w:t>
      </w:r>
    </w:p>
    <w:p w:rsidR="00D21BCA" w:rsidRPr="00216544" w:rsidRDefault="00D21BCA" w:rsidP="00216544">
      <w:pPr>
        <w:shd w:val="clear" w:color="auto" w:fill="FFFFFF"/>
        <w:tabs>
          <w:tab w:val="left" w:pos="1665"/>
        </w:tabs>
        <w:autoSpaceDE w:val="0"/>
        <w:autoSpaceDN w:val="0"/>
        <w:adjustRightInd w:val="0"/>
        <w:spacing w:after="0" w:line="360" w:lineRule="auto"/>
        <w:ind w:firstLine="709"/>
        <w:jc w:val="both"/>
        <w:rPr>
          <w:rFonts w:ascii="Times New Roman" w:hAnsi="Times New Roman"/>
          <w:sz w:val="28"/>
          <w:szCs w:val="28"/>
        </w:rPr>
      </w:pPr>
    </w:p>
    <w:p w:rsidR="00EB4C9F" w:rsidRPr="00216544" w:rsidRDefault="00D21BCA" w:rsidP="00216544">
      <w:pPr>
        <w:shd w:val="clear" w:color="auto" w:fill="FFFFFF"/>
        <w:tabs>
          <w:tab w:val="left" w:pos="1665"/>
        </w:tabs>
        <w:autoSpaceDE w:val="0"/>
        <w:autoSpaceDN w:val="0"/>
        <w:adjustRightInd w:val="0"/>
        <w:spacing w:after="0" w:line="360" w:lineRule="auto"/>
        <w:ind w:firstLine="709"/>
        <w:jc w:val="center"/>
        <w:rPr>
          <w:rFonts w:ascii="Times New Roman" w:hAnsi="Times New Roman"/>
          <w:b/>
          <w:sz w:val="28"/>
          <w:szCs w:val="28"/>
        </w:rPr>
      </w:pPr>
      <w:r w:rsidRPr="00216544">
        <w:rPr>
          <w:rFonts w:ascii="Times New Roman" w:hAnsi="Times New Roman"/>
          <w:sz w:val="28"/>
          <w:szCs w:val="28"/>
        </w:rPr>
        <w:t>1.</w:t>
      </w:r>
      <w:r w:rsidRPr="00216544">
        <w:rPr>
          <w:rFonts w:ascii="Times New Roman" w:hAnsi="Times New Roman"/>
          <w:b/>
          <w:sz w:val="28"/>
          <w:szCs w:val="28"/>
        </w:rPr>
        <w:t>3. Учет отгрузки и реализации готовой продукции.</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p>
    <w:p w:rsidR="00D21BCA" w:rsidRPr="00216544" w:rsidRDefault="00D21BCA"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 настоящих условиях хозяйствования основное значение придается реализации продукции (работ, услуг) по договорам-поставщикам — важнейшему экономическому показателю работы, определяющему эффективность, целесообразность хозяйственной деятельности организации. От объема реализации при прочих равных условиях зависит и величина прибыли организации — одного из показателей ее деятельности.</w:t>
      </w:r>
    </w:p>
    <w:p w:rsidR="00D21BCA" w:rsidRPr="00216544" w:rsidRDefault="00D21BCA"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 системе постановки бухгалтерского учета в организациях особое место занимает учет</w:t>
      </w:r>
      <w:r w:rsidR="00F7162A" w:rsidRPr="00216544">
        <w:rPr>
          <w:rFonts w:ascii="Times New Roman" w:hAnsi="Times New Roman"/>
          <w:sz w:val="28"/>
          <w:szCs w:val="28"/>
        </w:rPr>
        <w:t xml:space="preserve"> </w:t>
      </w:r>
      <w:r w:rsidR="00A7025F" w:rsidRPr="00216544">
        <w:rPr>
          <w:rFonts w:ascii="Times New Roman" w:hAnsi="Times New Roman"/>
          <w:sz w:val="28"/>
          <w:szCs w:val="28"/>
        </w:rPr>
        <w:t>отгрузки и реа</w:t>
      </w:r>
      <w:r w:rsidRPr="00216544">
        <w:rPr>
          <w:rFonts w:ascii="Times New Roman" w:hAnsi="Times New Roman"/>
          <w:sz w:val="28"/>
          <w:szCs w:val="28"/>
        </w:rPr>
        <w:t>лизации</w:t>
      </w:r>
      <w:r w:rsidR="00F7162A" w:rsidRPr="00216544">
        <w:rPr>
          <w:rFonts w:ascii="Times New Roman" w:hAnsi="Times New Roman"/>
          <w:sz w:val="28"/>
          <w:szCs w:val="28"/>
        </w:rPr>
        <w:t xml:space="preserve"> готовой продукции</w:t>
      </w:r>
      <w:r w:rsidRPr="00216544">
        <w:rPr>
          <w:rFonts w:ascii="Times New Roman" w:hAnsi="Times New Roman"/>
          <w:sz w:val="28"/>
          <w:szCs w:val="28"/>
        </w:rPr>
        <w:t>, в задачи которого входят:</w:t>
      </w:r>
    </w:p>
    <w:p w:rsidR="00D21BCA" w:rsidRPr="00216544" w:rsidRDefault="00D21BCA" w:rsidP="00216544">
      <w:pPr>
        <w:pStyle w:val="a7"/>
        <w:numPr>
          <w:ilvl w:val="0"/>
          <w:numId w:val="5"/>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постоянный контроль за выпуском готовой продукции (выполнением работ, оказанием услуг) по объему, ассортименту и качеству;</w:t>
      </w:r>
    </w:p>
    <w:p w:rsidR="00EB4C9F" w:rsidRPr="00216544" w:rsidRDefault="00D21BCA" w:rsidP="00216544">
      <w:pPr>
        <w:pStyle w:val="a7"/>
        <w:numPr>
          <w:ilvl w:val="0"/>
          <w:numId w:val="6"/>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полный и достоверный учет готовой продукции на складе, систематический контроль за ее сохранностью и состоянием запасов;</w:t>
      </w:r>
    </w:p>
    <w:p w:rsidR="00A7025F" w:rsidRPr="00216544" w:rsidRDefault="00A7025F" w:rsidP="00216544">
      <w:pPr>
        <w:pStyle w:val="a7"/>
        <w:numPr>
          <w:ilvl w:val="0"/>
          <w:numId w:val="7"/>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контроль за выполнением договорных обязательств по отгрузке и реализации продукции, произведенных работ и оказанных услуг;</w:t>
      </w:r>
    </w:p>
    <w:p w:rsidR="00A7025F" w:rsidRPr="00216544" w:rsidRDefault="00A7025F" w:rsidP="00216544">
      <w:pPr>
        <w:pStyle w:val="a7"/>
        <w:numPr>
          <w:ilvl w:val="0"/>
          <w:numId w:val="8"/>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544">
        <w:rPr>
          <w:rFonts w:ascii="Times New Roman" w:hAnsi="Times New Roman"/>
          <w:sz w:val="28"/>
          <w:szCs w:val="28"/>
        </w:rPr>
        <w:t>своевременный и правильный учет отгруженной и реализованной продукции (работ, услуг); четкая организация расчетов с покупателями;</w:t>
      </w:r>
    </w:p>
    <w:p w:rsidR="00A7025F" w:rsidRPr="00216544" w:rsidRDefault="00A7025F" w:rsidP="00216544">
      <w:pPr>
        <w:pStyle w:val="a7"/>
        <w:numPr>
          <w:ilvl w:val="0"/>
          <w:numId w:val="9"/>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544">
        <w:rPr>
          <w:rFonts w:ascii="Times New Roman" w:hAnsi="Times New Roman"/>
          <w:sz w:val="28"/>
          <w:szCs w:val="28"/>
        </w:rPr>
        <w:t>своевременное предъявление покупателям расчетно-платежных документов и контроль за их оплатой;</w:t>
      </w:r>
    </w:p>
    <w:p w:rsidR="00A7025F" w:rsidRPr="00216544" w:rsidRDefault="00A7025F" w:rsidP="00216544">
      <w:pPr>
        <w:pStyle w:val="a7"/>
        <w:numPr>
          <w:ilvl w:val="0"/>
          <w:numId w:val="10"/>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544">
        <w:rPr>
          <w:rFonts w:ascii="Times New Roman" w:hAnsi="Times New Roman"/>
          <w:sz w:val="28"/>
          <w:szCs w:val="28"/>
        </w:rPr>
        <w:t>учет и контроль соблюдения сметы расходов на реализацию и других расходов, связанных с отгрузкой и реализацией продукции (работ, услуг);</w:t>
      </w:r>
    </w:p>
    <w:p w:rsidR="00A7025F" w:rsidRPr="00216544" w:rsidRDefault="00A7025F" w:rsidP="00216544">
      <w:pPr>
        <w:pStyle w:val="a7"/>
        <w:numPr>
          <w:ilvl w:val="0"/>
          <w:numId w:val="10"/>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544">
        <w:rPr>
          <w:rFonts w:ascii="Times New Roman" w:hAnsi="Times New Roman"/>
          <w:sz w:val="28"/>
          <w:szCs w:val="28"/>
        </w:rPr>
        <w:t>своевременное и достоверное определение результатов от ре</w:t>
      </w:r>
      <w:r w:rsidRPr="00216544">
        <w:rPr>
          <w:rFonts w:ascii="Times New Roman" w:hAnsi="Times New Roman"/>
          <w:sz w:val="28"/>
          <w:szCs w:val="28"/>
        </w:rPr>
        <w:softHyphen/>
        <w:t>ализации продукции (работ, услуг) и их учет;</w:t>
      </w:r>
    </w:p>
    <w:p w:rsidR="00A7025F" w:rsidRPr="00216544" w:rsidRDefault="00A7025F" w:rsidP="00216544">
      <w:pPr>
        <w:pStyle w:val="a7"/>
        <w:numPr>
          <w:ilvl w:val="0"/>
          <w:numId w:val="1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выявление рентабельности всей продукции и ее отдельных видов.</w:t>
      </w:r>
    </w:p>
    <w:p w:rsidR="00F7162A" w:rsidRPr="00216544" w:rsidRDefault="00F7162A"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Под </w:t>
      </w:r>
      <w:r w:rsidRPr="00216544">
        <w:rPr>
          <w:rFonts w:ascii="Times New Roman" w:hAnsi="Times New Roman"/>
          <w:iCs/>
          <w:sz w:val="28"/>
          <w:szCs w:val="28"/>
        </w:rPr>
        <w:t xml:space="preserve">отгруженной (отпущенной) продукцией, выполненными работами и оказанными услугами </w:t>
      </w:r>
      <w:r w:rsidRPr="00216544">
        <w:rPr>
          <w:rFonts w:ascii="Times New Roman" w:hAnsi="Times New Roman"/>
          <w:sz w:val="28"/>
          <w:szCs w:val="28"/>
        </w:rPr>
        <w:t>понимают продукцию, работы, услуги, оформленные соответствующими документами (накладными, п</w:t>
      </w:r>
      <w:r w:rsidR="0028216F" w:rsidRPr="00216544">
        <w:rPr>
          <w:rFonts w:ascii="Times New Roman" w:hAnsi="Times New Roman"/>
          <w:sz w:val="28"/>
          <w:szCs w:val="28"/>
        </w:rPr>
        <w:t>риемо-сдаточными актами и др.) п</w:t>
      </w:r>
      <w:r w:rsidRPr="00216544">
        <w:rPr>
          <w:rFonts w:ascii="Times New Roman" w:hAnsi="Times New Roman"/>
          <w:sz w:val="28"/>
          <w:szCs w:val="28"/>
        </w:rPr>
        <w:t>о отгрузке готовых изделий, сдаче работ и услуг, а также передаче продукции для реализации на комиссионных и иных подобных началах.</w:t>
      </w:r>
    </w:p>
    <w:p w:rsidR="00F7162A" w:rsidRPr="00216544" w:rsidRDefault="00F7162A"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Готовая продукция (работы, услуги) как правило, отгружается (выполняются) для покупателей в соответствии с договорами (контрактами) поставки и планом отгрузки. В соответствии с договорами отдел сбыта организации дает складу готовой продукции приказ об отгрузке изделий покупателям. Местным покупателям продукция отпускается по доверенности, а иногородним (если они сами не получают продукцию на месте) — по приказу-накладной, в которой дается распоряжение экспедиции, куда и каким способом отправить продукцию.</w:t>
      </w:r>
    </w:p>
    <w:p w:rsidR="00EB4C9F" w:rsidRPr="00216544" w:rsidRDefault="00F7162A"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Все документы по отгруженной (отпущенной) готовой продукции, выполненным работам и оказанным услугам передаются в бухгалтерию или финансовый отдел, где выписываются платежные документы на имя покупателя (получателя). В частности, здесь оформляются счета-фактуры, платежные требования и платежные требования-поручения. С помощью этих доку</w:t>
      </w:r>
      <w:r w:rsidR="00EB4C9F" w:rsidRPr="00216544">
        <w:rPr>
          <w:rFonts w:ascii="Times New Roman" w:hAnsi="Times New Roman"/>
          <w:sz w:val="28"/>
          <w:szCs w:val="28"/>
        </w:rPr>
        <w:t>ментов доводится до сведения покупателя о факте отгрузки (отпуска) готовой продукции и требование ее оплаты.</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Платежное требование-поручение выписывается поставщиком в трех или четырех экземплярах и состоит из двух частей. Первую часть заполняет поставщик, в которой указываются реквизиты плательщика и получателя, местонахождение их банков, назначение платежа, общее наименование товара, работ, услуг, сумма к оплате, в т.ч. НДС, подписи руководителя и главного бухгалтера получателя денежных средств и печать. Два первых экземпляра платежного требования-поручения высылаются почтой покупателю, который после проверки подписывает и первый экземпляр сдает в обслуживающий его банк для перечисления денежных средств поставщику продукции. К платежному требованию-поручению прилагаются счета-фактуры, квитанции транспортных накладных и др. Копии платежных требований-поручений (счетов-фактур) остаются в организации и служат основанием для учета отгруженных товаров.</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Кроме того, не позднее десяти дней с даты отгрузки товара (выполнения работы, оказания услуги) или предоплаты (аванса) организация-поставщик должна представить организации-покупателю счет-фактуру по НДС.</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централизованной доставке продукции покупателям в ее получении со склада расписываются работники тран</w:t>
      </w:r>
      <w:r w:rsidR="00445875" w:rsidRPr="00216544">
        <w:rPr>
          <w:rFonts w:ascii="Times New Roman" w:hAnsi="Times New Roman"/>
          <w:sz w:val="28"/>
          <w:szCs w:val="28"/>
        </w:rPr>
        <w:t>спортно</w:t>
      </w:r>
      <w:r w:rsidRPr="00216544">
        <w:rPr>
          <w:rFonts w:ascii="Times New Roman" w:hAnsi="Times New Roman"/>
          <w:sz w:val="28"/>
          <w:szCs w:val="28"/>
        </w:rPr>
        <w:t>-экспедиционной службы. Указанная отправка продукции оформляется товарно-транспортной накладной.</w:t>
      </w:r>
    </w:p>
    <w:p w:rsidR="00260281" w:rsidRPr="00216544" w:rsidRDefault="00EB4C9F" w:rsidP="00216544">
      <w:pPr>
        <w:pStyle w:val="HTML"/>
        <w:tabs>
          <w:tab w:val="clear" w:pos="8244"/>
          <w:tab w:val="clear" w:pos="9160"/>
          <w:tab w:val="clear" w:pos="10076"/>
          <w:tab w:val="left" w:pos="435"/>
          <w:tab w:val="left" w:pos="7380"/>
          <w:tab w:val="left" w:pos="9356"/>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Наличие и движение отгруженной продукции (товаров) у</w:t>
      </w:r>
      <w:r w:rsidR="0038643C" w:rsidRPr="00216544">
        <w:rPr>
          <w:rFonts w:ascii="Times New Roman" w:hAnsi="Times New Roman" w:cs="Times New Roman"/>
          <w:sz w:val="28"/>
          <w:szCs w:val="28"/>
        </w:rPr>
        <w:t>читываются на синтетическом акти</w:t>
      </w:r>
      <w:r w:rsidRPr="00216544">
        <w:rPr>
          <w:rFonts w:ascii="Times New Roman" w:hAnsi="Times New Roman" w:cs="Times New Roman"/>
          <w:sz w:val="28"/>
          <w:szCs w:val="28"/>
        </w:rPr>
        <w:t>вном счете 45 "Товары отгруженные".</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Па этом счете учитываются переданные транспортным или почтовым организациям, отгруженные собственным транспортом готовая продукция, товары и другие изделия в тех случаях, когда по условиям поставки или в соответствии с договором право владения и распоряжения грузом, риск ее случайной гибели (утраты) не переходит к покупателю в момент сдачи его к перевозке. Здесь также отражаются готовые изделия, переданные другим организациям для реализации на комиссионных и иных началах, стоимость тары, оплачиваемой покупателями сверх стоимости продукции, транспортные расходы (железнодорожный тариф, водный фрахт) независимо от того, возмещаются они покупателем сверх цены или включены в цену реализуемого товара, а также суммы по признанным претензиям, неустойкам и т.п., предъявленным покупателям за необоснованный отказ от оплаты отгруженной продукции, товаров, работ, услуг, транспортным организациям за недостачу и порчу груза.</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То</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есть</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указанный</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счет</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применяется</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в</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случае,</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если организация отражает реализацию продукции (работ, услуг) по мере ее отгрузки и оплаты покупателем (заказчиком).</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При отгрузке продукции </w:t>
      </w:r>
      <w:r w:rsidR="009F1584" w:rsidRPr="00216544">
        <w:rPr>
          <w:rFonts w:ascii="Times New Roman" w:hAnsi="Times New Roman"/>
          <w:sz w:val="28"/>
          <w:szCs w:val="28"/>
        </w:rPr>
        <w:t>в</w:t>
      </w:r>
      <w:r w:rsidR="00216544">
        <w:rPr>
          <w:rFonts w:ascii="Times New Roman" w:hAnsi="Times New Roman"/>
          <w:sz w:val="28"/>
          <w:szCs w:val="28"/>
        </w:rPr>
        <w:t xml:space="preserve"> </w:t>
      </w:r>
      <w:r w:rsidRPr="00216544">
        <w:rPr>
          <w:rFonts w:ascii="Times New Roman" w:hAnsi="Times New Roman"/>
          <w:sz w:val="28"/>
          <w:szCs w:val="28"/>
        </w:rPr>
        <w:t>учете делаются следующие записи:</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Д-т сч. 45 </w:t>
      </w:r>
      <w:r w:rsidRPr="00216544">
        <w:rPr>
          <w:rFonts w:ascii="Times New Roman" w:hAnsi="Times New Roman"/>
          <w:iCs/>
          <w:sz w:val="28"/>
          <w:szCs w:val="28"/>
        </w:rPr>
        <w:t>"Товары отгруженные"</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43 </w:t>
      </w:r>
      <w:r w:rsidRPr="00216544">
        <w:rPr>
          <w:rFonts w:ascii="Times New Roman" w:hAnsi="Times New Roman"/>
          <w:iCs/>
          <w:sz w:val="28"/>
          <w:szCs w:val="28"/>
        </w:rPr>
        <w:t xml:space="preserve">"Готовая продукция" </w:t>
      </w:r>
      <w:r w:rsidRPr="00216544">
        <w:rPr>
          <w:rFonts w:ascii="Times New Roman" w:hAnsi="Times New Roman"/>
          <w:sz w:val="28"/>
          <w:szCs w:val="28"/>
        </w:rPr>
        <w:t>— на фактическую производственную себестоимость (плановую, нормативную) отгруженной продукции;</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41 </w:t>
      </w:r>
      <w:r w:rsidRPr="00216544">
        <w:rPr>
          <w:rFonts w:ascii="Times New Roman" w:hAnsi="Times New Roman"/>
          <w:iCs/>
          <w:sz w:val="28"/>
          <w:szCs w:val="28"/>
        </w:rPr>
        <w:t xml:space="preserve">"Товары" </w:t>
      </w:r>
      <w:r w:rsidRPr="00216544">
        <w:rPr>
          <w:rFonts w:ascii="Times New Roman" w:hAnsi="Times New Roman"/>
          <w:sz w:val="28"/>
          <w:szCs w:val="28"/>
        </w:rPr>
        <w:t>— на фактическую себестоимость отгруженных товаров и др. счетов (20, 21, 23, 29).</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По мере поступления денежных средств за отгруженную продукцию, товары, выполненные работы, оказанные услуги либо сообщения комиссионера о реализации переданных ему изделий составляются проводки:</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а)</w:t>
      </w:r>
      <w:r w:rsidR="00216544">
        <w:rPr>
          <w:rFonts w:ascii="Times New Roman" w:hAnsi="Times New Roman"/>
          <w:sz w:val="28"/>
          <w:szCs w:val="28"/>
        </w:rPr>
        <w:t xml:space="preserve"> </w:t>
      </w:r>
      <w:r w:rsidRPr="00216544">
        <w:rPr>
          <w:rFonts w:ascii="Times New Roman" w:hAnsi="Times New Roman"/>
          <w:sz w:val="28"/>
          <w:szCs w:val="28"/>
        </w:rPr>
        <w:t xml:space="preserve">Д-т сч. 51 </w:t>
      </w:r>
      <w:r w:rsidRPr="00216544">
        <w:rPr>
          <w:rFonts w:ascii="Times New Roman" w:hAnsi="Times New Roman"/>
          <w:iCs/>
          <w:sz w:val="28"/>
          <w:szCs w:val="28"/>
        </w:rPr>
        <w:t xml:space="preserve">"Расчетный, счет" </w:t>
      </w:r>
      <w:r w:rsidRPr="00216544">
        <w:rPr>
          <w:rFonts w:ascii="Times New Roman" w:hAnsi="Times New Roman"/>
          <w:sz w:val="28"/>
          <w:szCs w:val="28"/>
        </w:rPr>
        <w:t>(52, 55)</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90 </w:t>
      </w:r>
      <w:r w:rsidRPr="00216544">
        <w:rPr>
          <w:rFonts w:ascii="Times New Roman" w:hAnsi="Times New Roman"/>
          <w:iCs/>
          <w:sz w:val="28"/>
          <w:szCs w:val="28"/>
        </w:rPr>
        <w:t xml:space="preserve">"Реализация" </w:t>
      </w:r>
      <w:r w:rsidRPr="00216544">
        <w:rPr>
          <w:rFonts w:ascii="Times New Roman" w:hAnsi="Times New Roman"/>
          <w:sz w:val="28"/>
          <w:szCs w:val="28"/>
        </w:rPr>
        <w:t>— на стоимость по ценам реализации;</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б)</w:t>
      </w:r>
      <w:r w:rsidR="00216544">
        <w:rPr>
          <w:rFonts w:ascii="Times New Roman" w:hAnsi="Times New Roman"/>
          <w:sz w:val="28"/>
          <w:szCs w:val="28"/>
        </w:rPr>
        <w:t xml:space="preserve"> </w:t>
      </w:r>
      <w:r w:rsidRPr="00216544">
        <w:rPr>
          <w:rFonts w:ascii="Times New Roman" w:hAnsi="Times New Roman"/>
          <w:sz w:val="28"/>
          <w:szCs w:val="28"/>
        </w:rPr>
        <w:t xml:space="preserve">Д-т сч. 90 </w:t>
      </w:r>
      <w:r w:rsidRPr="00216544">
        <w:rPr>
          <w:rFonts w:ascii="Times New Roman" w:hAnsi="Times New Roman"/>
          <w:iCs/>
          <w:sz w:val="28"/>
          <w:szCs w:val="28"/>
        </w:rPr>
        <w:t>"Реализация"</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45 </w:t>
      </w:r>
      <w:r w:rsidRPr="00216544">
        <w:rPr>
          <w:rFonts w:ascii="Times New Roman" w:hAnsi="Times New Roman"/>
          <w:iCs/>
          <w:sz w:val="28"/>
          <w:szCs w:val="28"/>
        </w:rPr>
        <w:t xml:space="preserve">"Товары отгруженные" </w:t>
      </w:r>
      <w:r w:rsidRPr="00216544">
        <w:rPr>
          <w:rFonts w:ascii="Times New Roman" w:hAnsi="Times New Roman"/>
          <w:sz w:val="28"/>
          <w:szCs w:val="28"/>
        </w:rPr>
        <w:t>— на фактическую производственную себестоимость;</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68 </w:t>
      </w:r>
      <w:r w:rsidRPr="00216544">
        <w:rPr>
          <w:rFonts w:ascii="Times New Roman" w:hAnsi="Times New Roman"/>
          <w:iCs/>
          <w:sz w:val="28"/>
          <w:szCs w:val="28"/>
        </w:rPr>
        <w:t xml:space="preserve">"Расчеты по налогам и сборам" </w:t>
      </w:r>
      <w:r w:rsidRPr="00216544">
        <w:rPr>
          <w:rFonts w:ascii="Times New Roman" w:hAnsi="Times New Roman"/>
          <w:sz w:val="28"/>
          <w:szCs w:val="28"/>
        </w:rPr>
        <w:t>— на начисленные налоги.</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Расходы и услуги, возмещаемые покупателями, по мере их поступления в учете отражаются записью:</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Д-т сч. 51 </w:t>
      </w:r>
      <w:r w:rsidRPr="00216544">
        <w:rPr>
          <w:rFonts w:ascii="Times New Roman" w:hAnsi="Times New Roman"/>
          <w:iCs/>
          <w:sz w:val="28"/>
          <w:szCs w:val="28"/>
        </w:rPr>
        <w:t xml:space="preserve">"Расчетный счет" </w:t>
      </w:r>
      <w:r w:rsidRPr="00216544">
        <w:rPr>
          <w:rFonts w:ascii="Times New Roman" w:hAnsi="Times New Roman"/>
          <w:sz w:val="28"/>
          <w:szCs w:val="28"/>
        </w:rPr>
        <w:t xml:space="preserve">(50, 52, 55) К-т сч. 45 </w:t>
      </w:r>
      <w:r w:rsidRPr="00216544">
        <w:rPr>
          <w:rFonts w:ascii="Times New Roman" w:hAnsi="Times New Roman"/>
          <w:iCs/>
          <w:sz w:val="28"/>
          <w:szCs w:val="28"/>
        </w:rPr>
        <w:t>"Товары отгруженные".</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отражении реализации по мере предъявления платежных документов покупателям за отгруженную продукцию, товары, работы, услуги счетом 45 "Товары отгруженные" не пользуются. В этом случае на основании предъявленных к оплате расчетных документов в учете делаются проводки:</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а)</w:t>
      </w:r>
      <w:r w:rsidR="00216544">
        <w:rPr>
          <w:rFonts w:ascii="Times New Roman" w:hAnsi="Times New Roman"/>
          <w:sz w:val="28"/>
          <w:szCs w:val="28"/>
        </w:rPr>
        <w:t xml:space="preserve"> </w:t>
      </w:r>
      <w:r w:rsidRPr="00216544">
        <w:rPr>
          <w:rFonts w:ascii="Times New Roman" w:hAnsi="Times New Roman"/>
          <w:sz w:val="28"/>
          <w:szCs w:val="28"/>
        </w:rPr>
        <w:t xml:space="preserve">Д-т сч. 62 </w:t>
      </w:r>
      <w:r w:rsidRPr="00216544">
        <w:rPr>
          <w:rFonts w:ascii="Times New Roman" w:hAnsi="Times New Roman"/>
          <w:iCs/>
          <w:sz w:val="28"/>
          <w:szCs w:val="28"/>
        </w:rPr>
        <w:t>"Расчеты, с покупателями и заки.пиками"</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90 </w:t>
      </w:r>
      <w:r w:rsidRPr="00216544">
        <w:rPr>
          <w:rFonts w:ascii="Times New Roman" w:hAnsi="Times New Roman"/>
          <w:iCs/>
          <w:sz w:val="28"/>
          <w:szCs w:val="28"/>
        </w:rPr>
        <w:t xml:space="preserve">"Реализация" </w:t>
      </w:r>
      <w:r w:rsidRPr="00216544">
        <w:rPr>
          <w:rFonts w:ascii="Times New Roman" w:hAnsi="Times New Roman"/>
          <w:sz w:val="28"/>
          <w:szCs w:val="28"/>
        </w:rPr>
        <w:t>— на стоимость продукции по ценам реализации с учетом НДС;</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б)</w:t>
      </w:r>
      <w:r w:rsidR="00216544">
        <w:rPr>
          <w:rFonts w:ascii="Times New Roman" w:hAnsi="Times New Roman"/>
          <w:sz w:val="28"/>
          <w:szCs w:val="28"/>
        </w:rPr>
        <w:t xml:space="preserve"> </w:t>
      </w:r>
      <w:r w:rsidRPr="00216544">
        <w:rPr>
          <w:rFonts w:ascii="Times New Roman" w:hAnsi="Times New Roman"/>
          <w:sz w:val="28"/>
          <w:szCs w:val="28"/>
        </w:rPr>
        <w:t xml:space="preserve">Д-т сч. 90 </w:t>
      </w:r>
      <w:r w:rsidRPr="00216544">
        <w:rPr>
          <w:rFonts w:ascii="Times New Roman" w:hAnsi="Times New Roman"/>
          <w:iCs/>
          <w:sz w:val="28"/>
          <w:szCs w:val="28"/>
        </w:rPr>
        <w:t>"Реализация"</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43 </w:t>
      </w:r>
      <w:r w:rsidRPr="00216544">
        <w:rPr>
          <w:rFonts w:ascii="Times New Roman" w:hAnsi="Times New Roman"/>
          <w:iCs/>
          <w:sz w:val="28"/>
          <w:szCs w:val="28"/>
        </w:rPr>
        <w:t xml:space="preserve">"Готовая продукция" </w:t>
      </w:r>
      <w:r w:rsidRPr="00216544">
        <w:rPr>
          <w:rFonts w:ascii="Times New Roman" w:hAnsi="Times New Roman"/>
          <w:sz w:val="28"/>
          <w:szCs w:val="28"/>
        </w:rPr>
        <w:t>(20, 21, 23, 29, 40, 41 и др.) — на фактическую производственную себестоимость;</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68 </w:t>
      </w:r>
      <w:r w:rsidRPr="00216544">
        <w:rPr>
          <w:rFonts w:ascii="Times New Roman" w:hAnsi="Times New Roman"/>
          <w:iCs/>
          <w:sz w:val="28"/>
          <w:szCs w:val="28"/>
        </w:rPr>
        <w:t xml:space="preserve">"Расчеты по налогам и сборам" </w:t>
      </w:r>
      <w:r w:rsidRPr="00216544">
        <w:rPr>
          <w:rFonts w:ascii="Times New Roman" w:hAnsi="Times New Roman"/>
          <w:sz w:val="28"/>
          <w:szCs w:val="28"/>
        </w:rPr>
        <w:t>— на начисленные налоги.</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По мере поступления денежных средств за ранее отгруженную продукцию делаются записи:</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Д-т сч. 51 </w:t>
      </w:r>
      <w:r w:rsidRPr="00216544">
        <w:rPr>
          <w:rFonts w:ascii="Times New Roman" w:hAnsi="Times New Roman"/>
          <w:iCs/>
          <w:sz w:val="28"/>
          <w:szCs w:val="28"/>
        </w:rPr>
        <w:t xml:space="preserve">"Расчетный счет" </w:t>
      </w:r>
      <w:r w:rsidRPr="00216544">
        <w:rPr>
          <w:rFonts w:ascii="Times New Roman" w:hAnsi="Times New Roman"/>
          <w:sz w:val="28"/>
          <w:szCs w:val="28"/>
        </w:rPr>
        <w:t>(52, 55)</w:t>
      </w:r>
    </w:p>
    <w:p w:rsidR="00EB4C9F" w:rsidRPr="00216544" w:rsidRDefault="00EB4C9F"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62 </w:t>
      </w:r>
      <w:r w:rsidRPr="00216544">
        <w:rPr>
          <w:rFonts w:ascii="Times New Roman" w:hAnsi="Times New Roman"/>
          <w:iCs/>
          <w:sz w:val="28"/>
          <w:szCs w:val="28"/>
        </w:rPr>
        <w:t>"Расчеты с покупателями и заказчиками".</w:t>
      </w:r>
    </w:p>
    <w:p w:rsidR="0038643C" w:rsidRPr="00216544" w:rsidRDefault="0038643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Аналитический учет отгруженной и отпущенной продукции предусматривает: необходимость текущей регистрации операций по отгрузке на основе предъявленных на инкассо или отправленных в адрес покупателей платежных документов (счетов-фактур, платежных требований, платежных требований-поручений и др.); наблюдение за оплатой грузов и продвижением товаров в случаях отказа от оплаты счетов; обобщение за каждый месяц произведенных записей в таком порядке, при котором видны бухгалтерские записи по синтетическим счетам и необходимые данные для составления отчетности.</w:t>
      </w:r>
    </w:p>
    <w:p w:rsidR="0038643C" w:rsidRPr="00216544" w:rsidRDefault="0038643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полной журнально-ордерной форме учет отгрузки и реализации продукции, работ, услуг ведется в ведомости № 16 "Движение готовых изделий, их отгрузка и реализация" (применяется при отражении реализации продукции, товаров, работ, услуг по мере поступления денежных средств на расчетный либо другой счет организации), ведомости № 16/1 "Учет реализации продукции, работ, услуг по отгрузке" (применяется в тех организациях, которые организуют учет реализованной продукции, работ, услуг по мере отгрузки и предъявления на оплату расчетных документов).</w:t>
      </w:r>
    </w:p>
    <w:p w:rsidR="0038643C" w:rsidRPr="00216544" w:rsidRDefault="0038643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отгрузке (отпуске) продукции (товаров, работ, услуг) покупателю (заказчику) записи в ведомостях производятся позиционным способом по каждому счету (покупателю, заказчику, виду продукции).</w:t>
      </w:r>
    </w:p>
    <w:p w:rsidR="0038643C" w:rsidRPr="00216544" w:rsidRDefault="0038643C" w:rsidP="00216544">
      <w:pPr>
        <w:pStyle w:val="HTML"/>
        <w:tabs>
          <w:tab w:val="clear" w:pos="8244"/>
          <w:tab w:val="clear" w:pos="9160"/>
          <w:tab w:val="clear" w:pos="10076"/>
          <w:tab w:val="left" w:pos="7380"/>
          <w:tab w:val="left" w:pos="9356"/>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При применении в текущем учете учетных цен на готовую продукцию необходимо определять отклонения фактической себестоимости готовой продукции от ее стоимости по учетным ценам.</w:t>
      </w:r>
    </w:p>
    <w:p w:rsidR="0038643C" w:rsidRPr="00216544" w:rsidRDefault="0038643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Для оценки остатков готовой продукции на складах на конец отчетного периода (месяца), а также определения фактической себестоимости товаров отгруженных рассчитывают процент отклонений:</w:t>
      </w:r>
    </w:p>
    <w:p w:rsidR="0038643C" w:rsidRPr="00216544" w:rsidRDefault="0038643C" w:rsidP="00234E9A">
      <w:pPr>
        <w:shd w:val="clear" w:color="auto" w:fill="FFFFFF"/>
        <w:autoSpaceDE w:val="0"/>
        <w:autoSpaceDN w:val="0"/>
        <w:adjustRightInd w:val="0"/>
        <w:spacing w:after="0" w:line="360" w:lineRule="auto"/>
        <w:ind w:left="3539" w:firstLine="709"/>
        <w:jc w:val="both"/>
        <w:rPr>
          <w:rFonts w:ascii="Times New Roman" w:hAnsi="Times New Roman"/>
          <w:sz w:val="28"/>
          <w:szCs w:val="28"/>
        </w:rPr>
      </w:pPr>
      <w:r w:rsidRPr="00216544">
        <w:rPr>
          <w:rFonts w:ascii="Times New Roman" w:hAnsi="Times New Roman"/>
          <w:sz w:val="28"/>
          <w:szCs w:val="28"/>
        </w:rPr>
        <w:t>ОГПф + ПГПф</w:t>
      </w:r>
    </w:p>
    <w:p w:rsidR="0038643C" w:rsidRPr="00216544" w:rsidRDefault="00C93AAB"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_x0000_s1034" type="#_x0000_t32" style="position:absolute;left:0;text-align:left;margin-left:176.7pt;margin-top:6.7pt;width:109.5pt;height:0;z-index:251657728" o:connectortype="straight"/>
        </w:pict>
      </w:r>
      <w:r w:rsidR="00216544">
        <w:rPr>
          <w:rFonts w:ascii="Times New Roman" w:hAnsi="Times New Roman"/>
          <w:sz w:val="28"/>
          <w:szCs w:val="28"/>
        </w:rPr>
        <w:t xml:space="preserve"> </w:t>
      </w:r>
      <w:r w:rsidR="0038643C" w:rsidRPr="00216544">
        <w:rPr>
          <w:rFonts w:ascii="Times New Roman" w:hAnsi="Times New Roman"/>
          <w:sz w:val="28"/>
          <w:szCs w:val="28"/>
        </w:rPr>
        <w:t>О =</w:t>
      </w:r>
    </w:p>
    <w:p w:rsidR="0038643C" w:rsidRPr="00216544" w:rsidRDefault="00216544" w:rsidP="00234E9A">
      <w:pPr>
        <w:shd w:val="clear" w:color="auto" w:fill="FFFFFF"/>
        <w:autoSpaceDE w:val="0"/>
        <w:autoSpaceDN w:val="0"/>
        <w:adjustRightInd w:val="0"/>
        <w:spacing w:after="0" w:line="360" w:lineRule="auto"/>
        <w:ind w:left="2831" w:firstLine="709"/>
        <w:jc w:val="both"/>
        <w:rPr>
          <w:rFonts w:ascii="Times New Roman" w:hAnsi="Times New Roman"/>
          <w:sz w:val="28"/>
          <w:szCs w:val="28"/>
        </w:rPr>
      </w:pPr>
      <w:r>
        <w:rPr>
          <w:rFonts w:ascii="Times New Roman" w:hAnsi="Times New Roman"/>
          <w:sz w:val="28"/>
          <w:szCs w:val="28"/>
        </w:rPr>
        <w:t xml:space="preserve"> </w:t>
      </w:r>
      <w:r w:rsidR="0038643C" w:rsidRPr="00216544">
        <w:rPr>
          <w:rFonts w:ascii="Times New Roman" w:hAnsi="Times New Roman"/>
          <w:sz w:val="28"/>
          <w:szCs w:val="28"/>
        </w:rPr>
        <w:t>ОГПу + ПГПу</w:t>
      </w:r>
    </w:p>
    <w:p w:rsidR="0038643C" w:rsidRPr="00216544" w:rsidRDefault="0038643C" w:rsidP="00216544">
      <w:pPr>
        <w:shd w:val="clear" w:color="auto" w:fill="FFFFFF"/>
        <w:autoSpaceDE w:val="0"/>
        <w:autoSpaceDN w:val="0"/>
        <w:adjustRightInd w:val="0"/>
        <w:spacing w:after="0" w:line="360" w:lineRule="auto"/>
        <w:ind w:firstLine="709"/>
        <w:jc w:val="both"/>
        <w:rPr>
          <w:rFonts w:ascii="Times New Roman" w:hAnsi="Times New Roman"/>
          <w:sz w:val="28"/>
        </w:rPr>
      </w:pPr>
      <w:r w:rsidRPr="00216544">
        <w:rPr>
          <w:rFonts w:ascii="Times New Roman" w:hAnsi="Times New Roman"/>
          <w:sz w:val="28"/>
        </w:rPr>
        <w:t>где О — отношение фактической себестоимости остатка изделий на складе и поступления в течение отчетного периода (месяца) к их стоимости по учетным ценам, % ; ОГПф — остаток готовой продукции на складах в оценке по фактической себестоимости на начало отчетного периода (месяца); ПГПф — поступление готовой продукции из производства по фактической себестоимости в течение отчетного периода (месяца); ОГПу — остаток готовой продукции на складах в оценке по учетным ценам на начало отчетного периода (месяца); ПГПу — поступление готовой продукции из производства по учетным ценам в течение отчетного периода (месяца).</w:t>
      </w:r>
    </w:p>
    <w:p w:rsidR="0038643C" w:rsidRPr="00216544" w:rsidRDefault="0038643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Фактическая себестоимость остатков готовой продукции на складах на конец отчетного периода (месяца) определяется путем умножения ее стоимости по учетным ценам на рассчитанный по вышеприведенной модели процент отклонений. Аналогично определяется фактическая себестоимость товаров отгруженных за отчетный период, когда количество товаров отгру</w:t>
      </w:r>
      <w:r w:rsidR="008F2749" w:rsidRPr="00216544">
        <w:rPr>
          <w:rFonts w:ascii="Times New Roman" w:hAnsi="Times New Roman"/>
          <w:sz w:val="28"/>
          <w:szCs w:val="28"/>
        </w:rPr>
        <w:t>ж</w:t>
      </w:r>
      <w:r w:rsidRPr="00216544">
        <w:rPr>
          <w:rFonts w:ascii="Times New Roman" w:hAnsi="Times New Roman"/>
          <w:sz w:val="28"/>
          <w:szCs w:val="28"/>
        </w:rPr>
        <w:t>енных в оценке по учетным ценам корректируется на этот же процент отклонений.</w:t>
      </w:r>
    </w:p>
    <w:p w:rsidR="0038643C" w:rsidRPr="00216544" w:rsidRDefault="0038643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значительных колебаниях рентабельности отдельных видов изделий расчеты процента отклонений необходимо производить по группам готовой продукции.</w:t>
      </w:r>
    </w:p>
    <w:p w:rsidR="0038643C" w:rsidRPr="00216544" w:rsidRDefault="0038643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Выявленные отклонения в учете отражаются следующими записями на счетах:</w:t>
      </w:r>
    </w:p>
    <w:p w:rsidR="0038643C" w:rsidRPr="00216544" w:rsidRDefault="0038643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Д-т сч. 43 </w:t>
      </w:r>
      <w:r w:rsidRPr="00216544">
        <w:rPr>
          <w:rFonts w:ascii="Times New Roman" w:hAnsi="Times New Roman"/>
          <w:iCs/>
          <w:sz w:val="28"/>
          <w:szCs w:val="28"/>
        </w:rPr>
        <w:t xml:space="preserve">"Готовая продукция" </w:t>
      </w:r>
      <w:r w:rsidRPr="00216544">
        <w:rPr>
          <w:rFonts w:ascii="Times New Roman" w:hAnsi="Times New Roman"/>
          <w:sz w:val="28"/>
          <w:szCs w:val="28"/>
        </w:rPr>
        <w:t>— на сумму отклонений, относящихся к остатку готовой продукции на складе;</w:t>
      </w:r>
    </w:p>
    <w:p w:rsidR="0038643C" w:rsidRPr="00216544" w:rsidRDefault="0038643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Д-т сч. 45 </w:t>
      </w:r>
      <w:r w:rsidRPr="00216544">
        <w:rPr>
          <w:rFonts w:ascii="Times New Roman" w:hAnsi="Times New Roman"/>
          <w:iCs/>
          <w:sz w:val="28"/>
          <w:szCs w:val="28"/>
        </w:rPr>
        <w:t xml:space="preserve">"Товары отгруженные" </w:t>
      </w:r>
      <w:r w:rsidRPr="00216544">
        <w:rPr>
          <w:rFonts w:ascii="Times New Roman" w:hAnsi="Times New Roman"/>
          <w:sz w:val="28"/>
          <w:szCs w:val="28"/>
        </w:rPr>
        <w:t>— на сумму отклонений, относящихся к остатку товаров отгруженных</w:t>
      </w:r>
    </w:p>
    <w:p w:rsidR="0038643C" w:rsidRPr="00216544" w:rsidRDefault="0038643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83 </w:t>
      </w:r>
      <w:r w:rsidRPr="00216544">
        <w:rPr>
          <w:rFonts w:ascii="Times New Roman" w:hAnsi="Times New Roman"/>
          <w:iCs/>
          <w:sz w:val="28"/>
          <w:szCs w:val="28"/>
        </w:rPr>
        <w:t xml:space="preserve">"Добавочный фонд" </w:t>
      </w:r>
      <w:r w:rsidRPr="00216544">
        <w:rPr>
          <w:rFonts w:ascii="Times New Roman" w:hAnsi="Times New Roman"/>
          <w:sz w:val="28"/>
          <w:szCs w:val="28"/>
        </w:rPr>
        <w:t>(субсчет "Фонд сохранения оборотных средств в условиях инфляции").</w:t>
      </w:r>
    </w:p>
    <w:p w:rsidR="0038643C" w:rsidRPr="00216544" w:rsidRDefault="0038643C" w:rsidP="002165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В случае отрицательных отклонений делаются аналогичные сторнировочные записи на счетах.</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Продажа продукции осуществляется в соответствии с заключенными</w:t>
      </w:r>
      <w:r w:rsidR="0075104A" w:rsidRPr="00216544">
        <w:rPr>
          <w:rFonts w:ascii="Times New Roman" w:hAnsi="Times New Roman" w:cs="Times New Roman"/>
          <w:sz w:val="28"/>
          <w:szCs w:val="28"/>
        </w:rPr>
        <w:t xml:space="preserve"> </w:t>
      </w:r>
      <w:r w:rsidRPr="00216544">
        <w:rPr>
          <w:rFonts w:ascii="Times New Roman" w:hAnsi="Times New Roman" w:cs="Times New Roman"/>
          <w:sz w:val="28"/>
          <w:szCs w:val="28"/>
        </w:rPr>
        <w:t>договорами или путем свободной продажи через розничную торговлю.</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Порядок синтетического учета продажи продукции зависит от выбранного</w:t>
      </w:r>
      <w:r w:rsidR="0075104A" w:rsidRPr="00216544">
        <w:rPr>
          <w:rFonts w:ascii="Times New Roman" w:hAnsi="Times New Roman" w:cs="Times New Roman"/>
          <w:sz w:val="28"/>
          <w:szCs w:val="28"/>
        </w:rPr>
        <w:t xml:space="preserve"> </w:t>
      </w:r>
      <w:r w:rsidRPr="00216544">
        <w:rPr>
          <w:rFonts w:ascii="Times New Roman" w:hAnsi="Times New Roman" w:cs="Times New Roman"/>
          <w:sz w:val="28"/>
          <w:szCs w:val="28"/>
        </w:rPr>
        <w:t>метода учета продажи продукции. Организациям разрешается определять выручку</w:t>
      </w:r>
      <w:r w:rsidR="0075104A" w:rsidRPr="00216544">
        <w:rPr>
          <w:rFonts w:ascii="Times New Roman" w:hAnsi="Times New Roman" w:cs="Times New Roman"/>
          <w:sz w:val="28"/>
          <w:szCs w:val="28"/>
        </w:rPr>
        <w:t xml:space="preserve"> </w:t>
      </w:r>
      <w:r w:rsidRPr="00216544">
        <w:rPr>
          <w:rFonts w:ascii="Times New Roman" w:hAnsi="Times New Roman" w:cs="Times New Roman"/>
          <w:sz w:val="28"/>
          <w:szCs w:val="28"/>
        </w:rPr>
        <w:t>от продажи продукции для целей налогообложения либо по моменту оплаты</w:t>
      </w:r>
      <w:r w:rsidR="0075104A" w:rsidRPr="00216544">
        <w:rPr>
          <w:rFonts w:ascii="Times New Roman" w:hAnsi="Times New Roman" w:cs="Times New Roman"/>
          <w:sz w:val="28"/>
          <w:szCs w:val="28"/>
        </w:rPr>
        <w:t xml:space="preserve"> </w:t>
      </w:r>
      <w:r w:rsidRPr="00216544">
        <w:rPr>
          <w:rFonts w:ascii="Times New Roman" w:hAnsi="Times New Roman" w:cs="Times New Roman"/>
          <w:sz w:val="28"/>
          <w:szCs w:val="28"/>
        </w:rPr>
        <w:t>отгруженной продукции, выполненных работ и оказанных услуг, либо по моменту</w:t>
      </w:r>
      <w:r w:rsidR="0075104A" w:rsidRPr="00216544">
        <w:rPr>
          <w:rFonts w:ascii="Times New Roman" w:hAnsi="Times New Roman" w:cs="Times New Roman"/>
          <w:sz w:val="28"/>
          <w:szCs w:val="28"/>
        </w:rPr>
        <w:t xml:space="preserve"> </w:t>
      </w:r>
      <w:r w:rsidRPr="00216544">
        <w:rPr>
          <w:rFonts w:ascii="Times New Roman" w:hAnsi="Times New Roman" w:cs="Times New Roman"/>
          <w:sz w:val="28"/>
          <w:szCs w:val="28"/>
        </w:rPr>
        <w:t>отгрузки продукции и предъявления платежных документов покупателю</w:t>
      </w:r>
      <w:r w:rsidR="0075104A" w:rsidRPr="00216544">
        <w:rPr>
          <w:rFonts w:ascii="Times New Roman" w:hAnsi="Times New Roman" w:cs="Times New Roman"/>
          <w:sz w:val="28"/>
          <w:szCs w:val="28"/>
        </w:rPr>
        <w:t xml:space="preserve"> </w:t>
      </w:r>
      <w:r w:rsidRPr="00216544">
        <w:rPr>
          <w:rFonts w:ascii="Times New Roman" w:hAnsi="Times New Roman" w:cs="Times New Roman"/>
          <w:sz w:val="28"/>
          <w:szCs w:val="28"/>
        </w:rPr>
        <w:t>(заказчику) или транспортной организации.</w:t>
      </w:r>
    </w:p>
    <w:p w:rsidR="003362E3" w:rsidRPr="00216544" w:rsidRDefault="0075104A"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Д</w:t>
      </w:r>
      <w:r w:rsidR="003362E3" w:rsidRPr="00216544">
        <w:rPr>
          <w:rFonts w:ascii="Times New Roman" w:hAnsi="Times New Roman" w:cs="Times New Roman"/>
          <w:sz w:val="28"/>
          <w:szCs w:val="28"/>
        </w:rPr>
        <w:t>ата продажи товаров</w:t>
      </w:r>
      <w:r w:rsidRPr="00216544">
        <w:rPr>
          <w:rFonts w:ascii="Times New Roman" w:hAnsi="Times New Roman" w:cs="Times New Roman"/>
          <w:sz w:val="28"/>
          <w:szCs w:val="28"/>
        </w:rPr>
        <w:t xml:space="preserve"> </w:t>
      </w:r>
      <w:r w:rsidR="003362E3" w:rsidRPr="00216544">
        <w:rPr>
          <w:rFonts w:ascii="Times New Roman" w:hAnsi="Times New Roman" w:cs="Times New Roman"/>
          <w:sz w:val="28"/>
          <w:szCs w:val="28"/>
        </w:rPr>
        <w:t>(работ, услуг) в зависимости от принятой учетной политики для целей</w:t>
      </w:r>
      <w:r w:rsidRPr="00216544">
        <w:rPr>
          <w:rFonts w:ascii="Times New Roman" w:hAnsi="Times New Roman" w:cs="Times New Roman"/>
          <w:sz w:val="28"/>
          <w:szCs w:val="28"/>
        </w:rPr>
        <w:t xml:space="preserve"> </w:t>
      </w:r>
      <w:r w:rsidR="003362E3" w:rsidRPr="00216544">
        <w:rPr>
          <w:rFonts w:ascii="Times New Roman" w:hAnsi="Times New Roman" w:cs="Times New Roman"/>
          <w:sz w:val="28"/>
          <w:szCs w:val="28"/>
        </w:rPr>
        <w:t>налогообложения определяется:</w:t>
      </w:r>
    </w:p>
    <w:p w:rsidR="003362E3" w:rsidRPr="00234E9A" w:rsidRDefault="003362E3" w:rsidP="00216544">
      <w:pPr>
        <w:pStyle w:val="HTML"/>
        <w:numPr>
          <w:ilvl w:val="0"/>
          <w:numId w:val="2"/>
        </w:numPr>
        <w:tabs>
          <w:tab w:val="clear" w:pos="8244"/>
          <w:tab w:val="clear" w:pos="9160"/>
          <w:tab w:val="left" w:pos="7380"/>
        </w:tabs>
        <w:spacing w:line="360" w:lineRule="auto"/>
        <w:ind w:left="0" w:firstLine="709"/>
        <w:jc w:val="both"/>
        <w:rPr>
          <w:rFonts w:ascii="Times New Roman" w:hAnsi="Times New Roman" w:cs="Times New Roman"/>
          <w:sz w:val="28"/>
          <w:szCs w:val="28"/>
        </w:rPr>
      </w:pPr>
      <w:r w:rsidRPr="00234E9A">
        <w:rPr>
          <w:rFonts w:ascii="Times New Roman" w:hAnsi="Times New Roman" w:cs="Times New Roman"/>
          <w:sz w:val="28"/>
          <w:szCs w:val="28"/>
        </w:rPr>
        <w:t>для организаций, выбравших метод продажи «по отгрузке», — как</w:t>
      </w:r>
      <w:r w:rsidR="00234E9A" w:rsidRPr="00234E9A">
        <w:rPr>
          <w:rFonts w:ascii="Times New Roman" w:hAnsi="Times New Roman" w:cs="Times New Roman"/>
          <w:sz w:val="28"/>
          <w:szCs w:val="28"/>
        </w:rPr>
        <w:t xml:space="preserve"> </w:t>
      </w:r>
      <w:r w:rsidRPr="00234E9A">
        <w:rPr>
          <w:rFonts w:ascii="Times New Roman" w:hAnsi="Times New Roman" w:cs="Times New Roman"/>
          <w:sz w:val="28"/>
          <w:szCs w:val="28"/>
        </w:rPr>
        <w:t>наиболее ранняя из следующих дат:</w:t>
      </w:r>
    </w:p>
    <w:p w:rsidR="003362E3" w:rsidRPr="00216544" w:rsidRDefault="003362E3" w:rsidP="00216544">
      <w:pPr>
        <w:pStyle w:val="HTML"/>
        <w:numPr>
          <w:ilvl w:val="0"/>
          <w:numId w:val="2"/>
        </w:numPr>
        <w:tabs>
          <w:tab w:val="clear" w:pos="8244"/>
          <w:tab w:val="clear" w:pos="9160"/>
          <w:tab w:val="left" w:pos="7380"/>
        </w:tabs>
        <w:spacing w:line="360" w:lineRule="auto"/>
        <w:ind w:left="0" w:firstLine="709"/>
        <w:jc w:val="both"/>
        <w:rPr>
          <w:rFonts w:ascii="Times New Roman" w:hAnsi="Times New Roman" w:cs="Times New Roman"/>
          <w:sz w:val="28"/>
          <w:szCs w:val="28"/>
        </w:rPr>
      </w:pPr>
      <w:r w:rsidRPr="00216544">
        <w:rPr>
          <w:rFonts w:ascii="Times New Roman" w:hAnsi="Times New Roman" w:cs="Times New Roman"/>
          <w:sz w:val="28"/>
          <w:szCs w:val="28"/>
        </w:rPr>
        <w:t>день отгрузки товара (работ, услуг) или передача</w:t>
      </w:r>
      <w:r w:rsidR="0075104A"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права собственности на товар;</w:t>
      </w:r>
    </w:p>
    <w:p w:rsidR="003362E3" w:rsidRPr="00216544" w:rsidRDefault="003362E3" w:rsidP="00216544">
      <w:pPr>
        <w:pStyle w:val="HTML"/>
        <w:numPr>
          <w:ilvl w:val="0"/>
          <w:numId w:val="2"/>
        </w:numPr>
        <w:tabs>
          <w:tab w:val="clear" w:pos="8244"/>
          <w:tab w:val="clear" w:pos="9160"/>
          <w:tab w:val="left" w:pos="7380"/>
        </w:tabs>
        <w:spacing w:line="360" w:lineRule="auto"/>
        <w:ind w:left="0" w:firstLine="709"/>
        <w:jc w:val="both"/>
        <w:rPr>
          <w:rFonts w:ascii="Times New Roman" w:hAnsi="Times New Roman" w:cs="Times New Roman"/>
          <w:sz w:val="28"/>
          <w:szCs w:val="28"/>
        </w:rPr>
      </w:pPr>
      <w:r w:rsidRPr="00216544">
        <w:rPr>
          <w:rFonts w:ascii="Times New Roman" w:hAnsi="Times New Roman" w:cs="Times New Roman"/>
          <w:sz w:val="28"/>
          <w:szCs w:val="28"/>
        </w:rPr>
        <w:t>день оплаты товаров (работ, услуг)</w:t>
      </w:r>
    </w:p>
    <w:p w:rsidR="003362E3" w:rsidRPr="00234E9A" w:rsidRDefault="003362E3" w:rsidP="00216544">
      <w:pPr>
        <w:pStyle w:val="HTML"/>
        <w:numPr>
          <w:ilvl w:val="0"/>
          <w:numId w:val="2"/>
        </w:numPr>
        <w:tabs>
          <w:tab w:val="clear" w:pos="8244"/>
          <w:tab w:val="clear" w:pos="9160"/>
          <w:tab w:val="left" w:pos="7380"/>
        </w:tabs>
        <w:spacing w:line="360" w:lineRule="auto"/>
        <w:ind w:left="0" w:firstLine="709"/>
        <w:jc w:val="both"/>
        <w:rPr>
          <w:rFonts w:ascii="Times New Roman" w:hAnsi="Times New Roman" w:cs="Times New Roman"/>
          <w:sz w:val="28"/>
          <w:szCs w:val="28"/>
        </w:rPr>
      </w:pPr>
      <w:r w:rsidRPr="00234E9A">
        <w:rPr>
          <w:rFonts w:ascii="Times New Roman" w:hAnsi="Times New Roman" w:cs="Times New Roman"/>
          <w:sz w:val="28"/>
          <w:szCs w:val="28"/>
        </w:rPr>
        <w:t>для организаций, выбравших метод продажи «по оплате», — по мере</w:t>
      </w:r>
      <w:r w:rsidR="00234E9A" w:rsidRPr="00234E9A">
        <w:rPr>
          <w:rFonts w:ascii="Times New Roman" w:hAnsi="Times New Roman" w:cs="Times New Roman"/>
          <w:sz w:val="28"/>
          <w:szCs w:val="28"/>
        </w:rPr>
        <w:t xml:space="preserve"> </w:t>
      </w:r>
      <w:r w:rsidRPr="00234E9A">
        <w:rPr>
          <w:rFonts w:ascii="Times New Roman" w:hAnsi="Times New Roman" w:cs="Times New Roman"/>
          <w:sz w:val="28"/>
          <w:szCs w:val="28"/>
        </w:rPr>
        <w:t>поступления денежных средств, как день оплаты товаров (работ, услуг).</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При этом оплатой товаров (работ, услуг) признается прекращение</w:t>
      </w:r>
      <w:r w:rsidR="0075104A" w:rsidRPr="00216544">
        <w:rPr>
          <w:rFonts w:ascii="Times New Roman" w:hAnsi="Times New Roman" w:cs="Times New Roman"/>
          <w:sz w:val="28"/>
          <w:szCs w:val="28"/>
        </w:rPr>
        <w:t xml:space="preserve"> </w:t>
      </w:r>
      <w:r w:rsidRPr="00216544">
        <w:rPr>
          <w:rFonts w:ascii="Times New Roman" w:hAnsi="Times New Roman" w:cs="Times New Roman"/>
          <w:sz w:val="28"/>
          <w:szCs w:val="28"/>
        </w:rPr>
        <w:t>встречного обязательства приобретения указанных товаров (работ, услуг)</w:t>
      </w:r>
      <w:r w:rsidR="00234E9A">
        <w:rPr>
          <w:rFonts w:ascii="Times New Roman" w:hAnsi="Times New Roman" w:cs="Times New Roman"/>
          <w:sz w:val="28"/>
          <w:szCs w:val="28"/>
        </w:rPr>
        <w:t xml:space="preserve"> </w:t>
      </w:r>
      <w:r w:rsidRPr="00216544">
        <w:rPr>
          <w:rFonts w:ascii="Times New Roman" w:hAnsi="Times New Roman" w:cs="Times New Roman"/>
          <w:sz w:val="28"/>
          <w:szCs w:val="28"/>
        </w:rPr>
        <w:t>перед налогоплательщиком, которое непосредственно связано с поставкой</w:t>
      </w:r>
      <w:r w:rsidR="00234E9A">
        <w:rPr>
          <w:rFonts w:ascii="Times New Roman" w:hAnsi="Times New Roman" w:cs="Times New Roman"/>
          <w:sz w:val="28"/>
          <w:szCs w:val="28"/>
        </w:rPr>
        <w:t xml:space="preserve"> </w:t>
      </w:r>
      <w:r w:rsidRPr="00216544">
        <w:rPr>
          <w:rFonts w:ascii="Times New Roman" w:hAnsi="Times New Roman" w:cs="Times New Roman"/>
          <w:sz w:val="28"/>
          <w:szCs w:val="28"/>
        </w:rPr>
        <w:t>(передачей) этих товаров (работ, услуг). В бухгалтерском учете продукция</w:t>
      </w:r>
      <w:r w:rsidR="00234E9A">
        <w:rPr>
          <w:rFonts w:ascii="Times New Roman" w:hAnsi="Times New Roman" w:cs="Times New Roman"/>
          <w:sz w:val="28"/>
          <w:szCs w:val="28"/>
        </w:rPr>
        <w:t xml:space="preserve"> </w:t>
      </w:r>
      <w:r w:rsidRPr="00216544">
        <w:rPr>
          <w:rFonts w:ascii="Times New Roman" w:hAnsi="Times New Roman" w:cs="Times New Roman"/>
          <w:sz w:val="28"/>
          <w:szCs w:val="28"/>
        </w:rPr>
        <w:t>считается реализованной в момент ее отгрузки (в связи с переходом права</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собственности на продукцию к покупателю).</w:t>
      </w:r>
    </w:p>
    <w:p w:rsidR="006B0DE0" w:rsidRPr="00216544" w:rsidRDefault="006B0DE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Завершающей стадией процесса кругооборота средств организации является реализация продукции, работ, услуг, в результате чего готовые изделия, работы, услуги превращаются в деньги. </w:t>
      </w:r>
      <w:r w:rsidRPr="00216544">
        <w:rPr>
          <w:rFonts w:ascii="Times New Roman" w:hAnsi="Times New Roman"/>
          <w:iCs/>
          <w:sz w:val="28"/>
          <w:szCs w:val="28"/>
        </w:rPr>
        <w:t xml:space="preserve">Моментом реализации </w:t>
      </w:r>
      <w:r w:rsidRPr="00216544">
        <w:rPr>
          <w:rFonts w:ascii="Times New Roman" w:hAnsi="Times New Roman"/>
          <w:sz w:val="28"/>
          <w:szCs w:val="28"/>
        </w:rPr>
        <w:t>считается или дата зачисления на расчетный или иной счет платежа от покупателя (заказчика), или дата отгрузки (отпуска) продукции, работ, услуг и предъявления покупателям (заказчикам) расчетно-платежных документов. При расчетах в порядке плановых платежей моментом реализации является дата отгрузки продукции потребителю.</w:t>
      </w:r>
    </w:p>
    <w:p w:rsidR="006B0DE0" w:rsidRPr="00216544" w:rsidRDefault="006B0DE0"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Для обобщения информации о процессе реализации готовой продукции, товаров, выполненных работ и оказанных услуг, а также для определения финансовых результатов от реализации этих ценностей (работ, услуг) предназначен результатный счет 90 "Реализация". На нем отражаются себестоимость и выручка (доходы) по готовой продукции и полуфабрикатам собственного производства; работам и услугам промышленного характера; работам и услугам непромышленного характера; покупным изделиям (приобретенным для комплектования); строительным, монтажным, проектно-изыскательским, геологоразведочным, научно-исследовательским и т.п. работам; товарам; услугам по перевозке грузов и пассажиров; услугам транспортно-экспедиционным и погрузочно-разгрузочным операциям; услугам связи; предоставлению за плату во временное пользование (временное владение и пользование) своих активов по договору аренды (лизинга); предоставлению за плату прав, возникающих из патентов на изобретения, промышленные образцы и других видов интеллектуальной собственности.</w:t>
      </w:r>
    </w:p>
    <w:p w:rsidR="006B0DE0" w:rsidRPr="00216544" w:rsidRDefault="006B0DE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Аналитический учет по счету 90 "Реализация" ведется по каждому виду реализуемой продукции, работ, услуг.</w:t>
      </w:r>
    </w:p>
    <w:p w:rsidR="006B0DE0" w:rsidRPr="00216544" w:rsidRDefault="006B0DE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Для отражения операций по дебету счета 90 "Реализация" прежде всего необходимо определить фактическую себестоимость реализованной продукции.</w:t>
      </w:r>
    </w:p>
    <w:p w:rsidR="003362E3" w:rsidRPr="00216544" w:rsidRDefault="006B0DE0"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Поскольку фактическая себестоимость выпущенной из производства и отгруженной продукции, работ, услуг может быть определена по окончании месяца, то в течение месяца движение указанной продукции в учете отражается по учетным ценам. По окончании месяца учетная стоимость выпущенной из производства и отгруженной продукции, работ, услуг доводится до фактической. С этой целью ежемесячно рассчитываются сумма и процент отклонений фактической себестоимости от учетной. (табл.2).</w:t>
      </w:r>
      <w:r w:rsidR="00216544">
        <w:rPr>
          <w:rFonts w:ascii="Times New Roman" w:hAnsi="Times New Roman" w:cs="Times New Roman"/>
          <w:sz w:val="28"/>
          <w:szCs w:val="28"/>
        </w:rPr>
        <w:t xml:space="preserve"> </w:t>
      </w:r>
    </w:p>
    <w:p w:rsidR="006B0DE0" w:rsidRPr="00216544" w:rsidRDefault="00FD7A55"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Табл. 2.</w:t>
      </w:r>
      <w:r w:rsidR="00216544">
        <w:rPr>
          <w:rFonts w:ascii="Times New Roman" w:hAnsi="Times New Roman"/>
          <w:sz w:val="28"/>
          <w:szCs w:val="28"/>
        </w:rPr>
        <w:t xml:space="preserve"> </w:t>
      </w:r>
      <w:r w:rsidR="006B0DE0" w:rsidRPr="00216544">
        <w:rPr>
          <w:rFonts w:ascii="Times New Roman" w:hAnsi="Times New Roman"/>
          <w:sz w:val="28"/>
          <w:szCs w:val="28"/>
        </w:rPr>
        <w:t>Расчет фактической себестоимости отгруженной продукции</w:t>
      </w:r>
      <w:r w:rsidRPr="00216544">
        <w:rPr>
          <w:rFonts w:ascii="Times New Roman" w:hAnsi="Times New Roman"/>
          <w:sz w:val="28"/>
          <w:szCs w:val="28"/>
        </w:rPr>
        <w:t>.</w:t>
      </w:r>
    </w:p>
    <w:p w:rsidR="00221E5E" w:rsidRPr="00216544" w:rsidRDefault="00221E5E" w:rsidP="00216544">
      <w:pPr>
        <w:shd w:val="clear" w:color="auto" w:fill="FFFFFF"/>
        <w:tabs>
          <w:tab w:val="left" w:pos="1425"/>
        </w:tabs>
        <w:autoSpaceDE w:val="0"/>
        <w:autoSpaceDN w:val="0"/>
        <w:adjustRightInd w:val="0"/>
        <w:spacing w:after="0" w:line="360" w:lineRule="auto"/>
        <w:ind w:firstLine="709"/>
        <w:jc w:val="both"/>
        <w:rPr>
          <w:rFonts w:ascii="Times New Roman" w:hAnsi="Times New Roman"/>
          <w:sz w:val="28"/>
          <w:szCs w:val="28"/>
        </w:rPr>
      </w:pPr>
    </w:p>
    <w:tbl>
      <w:tblPr>
        <w:tblW w:w="8200" w:type="dxa"/>
        <w:tblInd w:w="93" w:type="dxa"/>
        <w:tblLook w:val="04A0" w:firstRow="1" w:lastRow="0" w:firstColumn="1" w:lastColumn="0" w:noHBand="0" w:noVBand="1"/>
      </w:tblPr>
      <w:tblGrid>
        <w:gridCol w:w="960"/>
        <w:gridCol w:w="3580"/>
        <w:gridCol w:w="1720"/>
        <w:gridCol w:w="1940"/>
      </w:tblGrid>
      <w:tr w:rsidR="00221E5E" w:rsidRPr="00234E9A" w:rsidTr="00221E5E">
        <w:trPr>
          <w:trHeight w:val="615"/>
        </w:trPr>
        <w:tc>
          <w:tcPr>
            <w:tcW w:w="960" w:type="dxa"/>
            <w:tcBorders>
              <w:top w:val="single" w:sz="8" w:space="0" w:color="auto"/>
              <w:left w:val="single" w:sz="8" w:space="0" w:color="auto"/>
              <w:bottom w:val="nil"/>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 п/п</w:t>
            </w:r>
          </w:p>
        </w:tc>
        <w:tc>
          <w:tcPr>
            <w:tcW w:w="3580" w:type="dxa"/>
            <w:tcBorders>
              <w:top w:val="single" w:sz="8" w:space="0" w:color="auto"/>
              <w:left w:val="single" w:sz="8" w:space="0" w:color="auto"/>
              <w:bottom w:val="nil"/>
              <w:right w:val="single" w:sz="8" w:space="0" w:color="auto"/>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Показатели</w:t>
            </w:r>
          </w:p>
        </w:tc>
        <w:tc>
          <w:tcPr>
            <w:tcW w:w="1720" w:type="dxa"/>
            <w:tcBorders>
              <w:top w:val="single" w:sz="8" w:space="0" w:color="auto"/>
              <w:left w:val="nil"/>
              <w:bottom w:val="nil"/>
              <w:right w:val="nil"/>
            </w:tcBorders>
            <w:vAlign w:val="bottom"/>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По фактической себестоимости</w:t>
            </w:r>
          </w:p>
        </w:tc>
        <w:tc>
          <w:tcPr>
            <w:tcW w:w="1940" w:type="dxa"/>
            <w:tcBorders>
              <w:top w:val="single" w:sz="8" w:space="0" w:color="auto"/>
              <w:left w:val="single" w:sz="8" w:space="0" w:color="auto"/>
              <w:bottom w:val="nil"/>
              <w:right w:val="single" w:sz="8" w:space="0" w:color="auto"/>
            </w:tcBorders>
            <w:vAlign w:val="bottom"/>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По учетным ценам (договорным)</w:t>
            </w:r>
          </w:p>
        </w:tc>
      </w:tr>
      <w:tr w:rsidR="00221E5E" w:rsidRPr="00234E9A" w:rsidTr="00221E5E">
        <w:trPr>
          <w:trHeight w:val="615"/>
        </w:trPr>
        <w:tc>
          <w:tcPr>
            <w:tcW w:w="960" w:type="dxa"/>
            <w:tcBorders>
              <w:top w:val="single" w:sz="8" w:space="0" w:color="auto"/>
              <w:left w:val="single" w:sz="8" w:space="0" w:color="auto"/>
              <w:bottom w:val="single" w:sz="8" w:space="0" w:color="auto"/>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1</w:t>
            </w:r>
          </w:p>
        </w:tc>
        <w:tc>
          <w:tcPr>
            <w:tcW w:w="3580" w:type="dxa"/>
            <w:tcBorders>
              <w:top w:val="single" w:sz="8" w:space="0" w:color="auto"/>
              <w:left w:val="single" w:sz="8" w:space="0" w:color="auto"/>
              <w:bottom w:val="single" w:sz="8" w:space="0" w:color="auto"/>
              <w:right w:val="single" w:sz="8" w:space="0" w:color="auto"/>
            </w:tcBorders>
            <w:vAlign w:val="bottom"/>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Остаток на начало месяца на складе (сч. 43)</w:t>
            </w:r>
          </w:p>
        </w:tc>
        <w:tc>
          <w:tcPr>
            <w:tcW w:w="1720" w:type="dxa"/>
            <w:tcBorders>
              <w:top w:val="single" w:sz="8" w:space="0" w:color="auto"/>
              <w:left w:val="nil"/>
              <w:bottom w:val="single" w:sz="8" w:space="0" w:color="auto"/>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6 100 000</w:t>
            </w:r>
          </w:p>
        </w:tc>
        <w:tc>
          <w:tcPr>
            <w:tcW w:w="1940" w:type="dxa"/>
            <w:tcBorders>
              <w:top w:val="single" w:sz="8" w:space="0" w:color="auto"/>
              <w:left w:val="single" w:sz="8" w:space="0" w:color="auto"/>
              <w:bottom w:val="single" w:sz="8" w:space="0" w:color="auto"/>
              <w:right w:val="single" w:sz="8" w:space="0" w:color="auto"/>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9 260 000</w:t>
            </w:r>
          </w:p>
        </w:tc>
      </w:tr>
      <w:tr w:rsidR="00221E5E" w:rsidRPr="00234E9A" w:rsidTr="00221E5E">
        <w:trPr>
          <w:trHeight w:val="315"/>
        </w:trPr>
        <w:tc>
          <w:tcPr>
            <w:tcW w:w="960" w:type="dxa"/>
            <w:tcBorders>
              <w:top w:val="nil"/>
              <w:left w:val="single" w:sz="8" w:space="0" w:color="auto"/>
              <w:bottom w:val="nil"/>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2</w:t>
            </w:r>
          </w:p>
        </w:tc>
        <w:tc>
          <w:tcPr>
            <w:tcW w:w="3580" w:type="dxa"/>
            <w:tcBorders>
              <w:top w:val="nil"/>
              <w:left w:val="single" w:sz="8" w:space="0" w:color="auto"/>
              <w:bottom w:val="nil"/>
              <w:right w:val="single" w:sz="8" w:space="0" w:color="auto"/>
            </w:tcBorders>
            <w:noWrap/>
            <w:vAlign w:val="bottom"/>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Поступило за отчетный месяц</w:t>
            </w:r>
          </w:p>
        </w:tc>
        <w:tc>
          <w:tcPr>
            <w:tcW w:w="1720" w:type="dxa"/>
            <w:tcBorders>
              <w:top w:val="nil"/>
              <w:left w:val="nil"/>
              <w:bottom w:val="nil"/>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33 675 450</w:t>
            </w:r>
          </w:p>
        </w:tc>
        <w:tc>
          <w:tcPr>
            <w:tcW w:w="1940" w:type="dxa"/>
            <w:tcBorders>
              <w:top w:val="nil"/>
              <w:left w:val="single" w:sz="8" w:space="0" w:color="auto"/>
              <w:bottom w:val="nil"/>
              <w:right w:val="single" w:sz="8" w:space="0" w:color="auto"/>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51 800 000</w:t>
            </w:r>
          </w:p>
        </w:tc>
      </w:tr>
      <w:tr w:rsidR="00221E5E" w:rsidRPr="00234E9A" w:rsidTr="00221E5E">
        <w:trPr>
          <w:trHeight w:val="315"/>
        </w:trPr>
        <w:tc>
          <w:tcPr>
            <w:tcW w:w="960" w:type="dxa"/>
            <w:tcBorders>
              <w:top w:val="single" w:sz="8" w:space="0" w:color="auto"/>
              <w:left w:val="single" w:sz="8" w:space="0" w:color="auto"/>
              <w:bottom w:val="single" w:sz="8" w:space="0" w:color="auto"/>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 </w:t>
            </w:r>
          </w:p>
        </w:tc>
        <w:tc>
          <w:tcPr>
            <w:tcW w:w="3580" w:type="dxa"/>
            <w:tcBorders>
              <w:top w:val="single" w:sz="8" w:space="0" w:color="auto"/>
              <w:left w:val="single" w:sz="8" w:space="0" w:color="auto"/>
              <w:bottom w:val="single" w:sz="8" w:space="0" w:color="auto"/>
              <w:right w:val="single" w:sz="8" w:space="0" w:color="auto"/>
            </w:tcBorders>
            <w:noWrap/>
            <w:vAlign w:val="bottom"/>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Итого поступление с остатком</w:t>
            </w:r>
          </w:p>
        </w:tc>
        <w:tc>
          <w:tcPr>
            <w:tcW w:w="1720" w:type="dxa"/>
            <w:tcBorders>
              <w:top w:val="single" w:sz="8" w:space="0" w:color="auto"/>
              <w:left w:val="nil"/>
              <w:bottom w:val="single" w:sz="8" w:space="0" w:color="auto"/>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39 775 450</w:t>
            </w:r>
          </w:p>
        </w:tc>
        <w:tc>
          <w:tcPr>
            <w:tcW w:w="1940" w:type="dxa"/>
            <w:tcBorders>
              <w:top w:val="single" w:sz="8" w:space="0" w:color="auto"/>
              <w:left w:val="single" w:sz="8" w:space="0" w:color="auto"/>
              <w:bottom w:val="single" w:sz="8" w:space="0" w:color="auto"/>
              <w:right w:val="single" w:sz="8" w:space="0" w:color="auto"/>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61 060 000</w:t>
            </w:r>
          </w:p>
        </w:tc>
      </w:tr>
      <w:tr w:rsidR="00221E5E" w:rsidRPr="00234E9A" w:rsidTr="00221E5E">
        <w:trPr>
          <w:trHeight w:val="915"/>
        </w:trPr>
        <w:tc>
          <w:tcPr>
            <w:tcW w:w="960" w:type="dxa"/>
            <w:tcBorders>
              <w:top w:val="nil"/>
              <w:left w:val="single" w:sz="8" w:space="0" w:color="auto"/>
              <w:bottom w:val="nil"/>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3</w:t>
            </w:r>
          </w:p>
        </w:tc>
        <w:tc>
          <w:tcPr>
            <w:tcW w:w="3580" w:type="dxa"/>
            <w:tcBorders>
              <w:top w:val="nil"/>
              <w:left w:val="single" w:sz="8" w:space="0" w:color="auto"/>
              <w:bottom w:val="nil"/>
              <w:right w:val="single" w:sz="8" w:space="0" w:color="auto"/>
            </w:tcBorders>
            <w:vAlign w:val="bottom"/>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Процентное отношение фактических затрат к учетной стоимости</w:t>
            </w:r>
          </w:p>
        </w:tc>
        <w:tc>
          <w:tcPr>
            <w:tcW w:w="1720" w:type="dxa"/>
            <w:tcBorders>
              <w:top w:val="nil"/>
              <w:left w:val="nil"/>
              <w:bottom w:val="nil"/>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39775450 * 100</w:t>
            </w:r>
          </w:p>
        </w:tc>
        <w:tc>
          <w:tcPr>
            <w:tcW w:w="1940" w:type="dxa"/>
            <w:tcBorders>
              <w:top w:val="nil"/>
              <w:left w:val="single" w:sz="8" w:space="0" w:color="auto"/>
              <w:bottom w:val="nil"/>
              <w:right w:val="single" w:sz="8" w:space="0" w:color="auto"/>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65%</w:t>
            </w:r>
          </w:p>
        </w:tc>
      </w:tr>
      <w:tr w:rsidR="00221E5E" w:rsidRPr="00234E9A" w:rsidTr="00221E5E">
        <w:trPr>
          <w:trHeight w:val="315"/>
        </w:trPr>
        <w:tc>
          <w:tcPr>
            <w:tcW w:w="960" w:type="dxa"/>
            <w:tcBorders>
              <w:top w:val="single" w:sz="8" w:space="0" w:color="auto"/>
              <w:left w:val="single" w:sz="8" w:space="0" w:color="auto"/>
              <w:bottom w:val="single" w:sz="8" w:space="0" w:color="auto"/>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4</w:t>
            </w:r>
          </w:p>
        </w:tc>
        <w:tc>
          <w:tcPr>
            <w:tcW w:w="3580" w:type="dxa"/>
            <w:tcBorders>
              <w:top w:val="single" w:sz="8" w:space="0" w:color="auto"/>
              <w:left w:val="single" w:sz="8" w:space="0" w:color="auto"/>
              <w:bottom w:val="single" w:sz="8" w:space="0" w:color="auto"/>
              <w:right w:val="single" w:sz="8" w:space="0" w:color="auto"/>
            </w:tcBorders>
            <w:noWrap/>
            <w:vAlign w:val="bottom"/>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Отгружено за отчетный месяц</w:t>
            </w:r>
          </w:p>
        </w:tc>
        <w:tc>
          <w:tcPr>
            <w:tcW w:w="1720" w:type="dxa"/>
            <w:tcBorders>
              <w:top w:val="single" w:sz="8" w:space="0" w:color="auto"/>
              <w:left w:val="nil"/>
              <w:bottom w:val="single" w:sz="8" w:space="0" w:color="auto"/>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32 284 399</w:t>
            </w:r>
          </w:p>
        </w:tc>
        <w:tc>
          <w:tcPr>
            <w:tcW w:w="1940" w:type="dxa"/>
            <w:tcBorders>
              <w:top w:val="single" w:sz="8" w:space="0" w:color="auto"/>
              <w:left w:val="single" w:sz="8" w:space="0" w:color="auto"/>
              <w:bottom w:val="single" w:sz="8" w:space="0" w:color="auto"/>
              <w:right w:val="single" w:sz="8" w:space="0" w:color="auto"/>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49 400 000</w:t>
            </w:r>
          </w:p>
        </w:tc>
      </w:tr>
      <w:tr w:rsidR="00221E5E" w:rsidRPr="00234E9A" w:rsidTr="00221E5E">
        <w:trPr>
          <w:trHeight w:val="315"/>
        </w:trPr>
        <w:tc>
          <w:tcPr>
            <w:tcW w:w="960" w:type="dxa"/>
            <w:tcBorders>
              <w:top w:val="nil"/>
              <w:left w:val="single" w:sz="8" w:space="0" w:color="auto"/>
              <w:bottom w:val="nil"/>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5</w:t>
            </w:r>
          </w:p>
        </w:tc>
        <w:tc>
          <w:tcPr>
            <w:tcW w:w="3580" w:type="dxa"/>
            <w:tcBorders>
              <w:top w:val="nil"/>
              <w:left w:val="single" w:sz="8" w:space="0" w:color="auto"/>
              <w:bottom w:val="nil"/>
              <w:right w:val="single" w:sz="8" w:space="0" w:color="auto"/>
            </w:tcBorders>
            <w:noWrap/>
            <w:vAlign w:val="bottom"/>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Списано на счет 94</w:t>
            </w:r>
          </w:p>
        </w:tc>
        <w:tc>
          <w:tcPr>
            <w:tcW w:w="1720" w:type="dxa"/>
            <w:tcBorders>
              <w:top w:val="nil"/>
              <w:left w:val="nil"/>
              <w:bottom w:val="nil"/>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205 509</w:t>
            </w:r>
          </w:p>
        </w:tc>
        <w:tc>
          <w:tcPr>
            <w:tcW w:w="1940" w:type="dxa"/>
            <w:tcBorders>
              <w:top w:val="nil"/>
              <w:left w:val="single" w:sz="8" w:space="0" w:color="auto"/>
              <w:bottom w:val="nil"/>
              <w:right w:val="single" w:sz="8" w:space="0" w:color="auto"/>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390 000</w:t>
            </w:r>
          </w:p>
        </w:tc>
      </w:tr>
      <w:tr w:rsidR="00221E5E" w:rsidRPr="00234E9A" w:rsidTr="00221E5E">
        <w:trPr>
          <w:trHeight w:val="315"/>
        </w:trPr>
        <w:tc>
          <w:tcPr>
            <w:tcW w:w="960" w:type="dxa"/>
            <w:tcBorders>
              <w:top w:val="single" w:sz="8" w:space="0" w:color="auto"/>
              <w:left w:val="single" w:sz="8" w:space="0" w:color="auto"/>
              <w:bottom w:val="single" w:sz="8" w:space="0" w:color="auto"/>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6</w:t>
            </w:r>
          </w:p>
        </w:tc>
        <w:tc>
          <w:tcPr>
            <w:tcW w:w="3580" w:type="dxa"/>
            <w:tcBorders>
              <w:top w:val="single" w:sz="8" w:space="0" w:color="auto"/>
              <w:left w:val="single" w:sz="8" w:space="0" w:color="auto"/>
              <w:bottom w:val="single" w:sz="8" w:space="0" w:color="auto"/>
              <w:right w:val="single" w:sz="8" w:space="0" w:color="auto"/>
            </w:tcBorders>
            <w:noWrap/>
            <w:vAlign w:val="bottom"/>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 xml:space="preserve">Остаток на конец месяца на складе </w:t>
            </w:r>
          </w:p>
        </w:tc>
        <w:tc>
          <w:tcPr>
            <w:tcW w:w="1720" w:type="dxa"/>
            <w:tcBorders>
              <w:top w:val="single" w:sz="8" w:space="0" w:color="auto"/>
              <w:left w:val="nil"/>
              <w:bottom w:val="single" w:sz="8" w:space="0" w:color="auto"/>
              <w:right w:val="nil"/>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7 285 542</w:t>
            </w:r>
          </w:p>
        </w:tc>
        <w:tc>
          <w:tcPr>
            <w:tcW w:w="1940" w:type="dxa"/>
            <w:tcBorders>
              <w:top w:val="single" w:sz="8" w:space="0" w:color="auto"/>
              <w:left w:val="single" w:sz="8" w:space="0" w:color="auto"/>
              <w:bottom w:val="single" w:sz="8" w:space="0" w:color="auto"/>
              <w:right w:val="single" w:sz="8" w:space="0" w:color="auto"/>
            </w:tcBorders>
            <w:noWrap/>
            <w:vAlign w:val="center"/>
            <w:hideMark/>
          </w:tcPr>
          <w:p w:rsidR="00221E5E" w:rsidRPr="00234E9A" w:rsidRDefault="00221E5E"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11 270 000</w:t>
            </w:r>
          </w:p>
        </w:tc>
      </w:tr>
    </w:tbl>
    <w:p w:rsidR="006B0DE0" w:rsidRPr="00234E9A" w:rsidRDefault="006B0DE0" w:rsidP="00234E9A">
      <w:pPr>
        <w:shd w:val="clear" w:color="auto" w:fill="FFFFFF"/>
        <w:tabs>
          <w:tab w:val="left" w:pos="1425"/>
        </w:tabs>
        <w:autoSpaceDE w:val="0"/>
        <w:autoSpaceDN w:val="0"/>
        <w:adjustRightInd w:val="0"/>
        <w:spacing w:after="0" w:line="360" w:lineRule="auto"/>
        <w:jc w:val="both"/>
        <w:rPr>
          <w:rFonts w:ascii="Times New Roman" w:hAnsi="Times New Roman"/>
          <w:sz w:val="20"/>
          <w:szCs w:val="20"/>
        </w:rPr>
      </w:pPr>
    </w:p>
    <w:p w:rsidR="006B0DE0" w:rsidRPr="00216544" w:rsidRDefault="006B0DE0" w:rsidP="0021654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При учете реализации по мере оплаты отгруженной продукции аналогичный расчет составляется и по счету 45 "Товары отгруженные", поскольку следует определить как фактическую</w:t>
      </w:r>
      <w:r w:rsidR="00BD5C6D" w:rsidRPr="00216544">
        <w:rPr>
          <w:rFonts w:ascii="Times New Roman" w:hAnsi="Times New Roman" w:cs="Times New Roman"/>
          <w:sz w:val="28"/>
          <w:szCs w:val="28"/>
        </w:rPr>
        <w:t xml:space="preserve"> </w:t>
      </w:r>
      <w:r w:rsidRPr="00216544">
        <w:rPr>
          <w:rFonts w:ascii="Times New Roman" w:hAnsi="Times New Roman" w:cs="Times New Roman"/>
          <w:sz w:val="28"/>
          <w:szCs w:val="28"/>
        </w:rPr>
        <w:t>себестоимость реализованных, так и остато</w:t>
      </w:r>
      <w:r w:rsidR="00BD5C6D" w:rsidRPr="00216544">
        <w:rPr>
          <w:rFonts w:ascii="Times New Roman" w:hAnsi="Times New Roman" w:cs="Times New Roman"/>
          <w:sz w:val="28"/>
          <w:szCs w:val="28"/>
        </w:rPr>
        <w:t xml:space="preserve">к товаров отгруженных (табл. </w:t>
      </w:r>
      <w:r w:rsidRPr="00216544">
        <w:rPr>
          <w:rFonts w:ascii="Times New Roman" w:hAnsi="Times New Roman" w:cs="Times New Roman"/>
          <w:sz w:val="28"/>
          <w:szCs w:val="28"/>
        </w:rPr>
        <w:t>3).</w:t>
      </w:r>
    </w:p>
    <w:p w:rsidR="006B0DE0" w:rsidRPr="00216544" w:rsidRDefault="00234E9A" w:rsidP="00216544">
      <w:pPr>
        <w:shd w:val="clear" w:color="auto" w:fill="FFFFFF"/>
        <w:autoSpaceDE w:val="0"/>
        <w:autoSpaceDN w:val="0"/>
        <w:adjustRightInd w:val="0"/>
        <w:spacing w:after="0" w:line="360" w:lineRule="auto"/>
        <w:ind w:firstLine="709"/>
        <w:jc w:val="both"/>
        <w:rPr>
          <w:rFonts w:ascii="Times New Roman" w:hAnsi="Times New Roman"/>
          <w:sz w:val="28"/>
        </w:rPr>
      </w:pPr>
      <w:r>
        <w:rPr>
          <w:rFonts w:ascii="Times New Roman" w:hAnsi="Times New Roman"/>
          <w:iCs/>
          <w:sz w:val="28"/>
          <w:szCs w:val="28"/>
        </w:rPr>
        <w:br w:type="page"/>
      </w:r>
      <w:r w:rsidR="00BD5C6D" w:rsidRPr="00216544">
        <w:rPr>
          <w:rFonts w:ascii="Times New Roman" w:hAnsi="Times New Roman"/>
          <w:iCs/>
          <w:sz w:val="28"/>
          <w:szCs w:val="28"/>
        </w:rPr>
        <w:t>Табл.</w:t>
      </w:r>
      <w:r w:rsidR="0070103E" w:rsidRPr="00216544">
        <w:rPr>
          <w:rFonts w:ascii="Times New Roman" w:hAnsi="Times New Roman"/>
          <w:iCs/>
          <w:sz w:val="28"/>
          <w:szCs w:val="28"/>
        </w:rPr>
        <w:t xml:space="preserve"> </w:t>
      </w:r>
      <w:r w:rsidR="006B0DE0" w:rsidRPr="00216544">
        <w:rPr>
          <w:rFonts w:ascii="Times New Roman" w:hAnsi="Times New Roman"/>
          <w:iCs/>
          <w:sz w:val="28"/>
          <w:szCs w:val="28"/>
        </w:rPr>
        <w:t>3</w:t>
      </w:r>
      <w:r w:rsidR="00BD5C6D" w:rsidRPr="00216544">
        <w:rPr>
          <w:rFonts w:ascii="Times New Roman" w:hAnsi="Times New Roman"/>
          <w:iCs/>
          <w:sz w:val="28"/>
          <w:szCs w:val="28"/>
        </w:rPr>
        <w:t>.</w:t>
      </w:r>
      <w:r w:rsidR="00216544">
        <w:rPr>
          <w:rFonts w:ascii="Times New Roman" w:hAnsi="Times New Roman"/>
          <w:iCs/>
          <w:sz w:val="28"/>
          <w:szCs w:val="28"/>
        </w:rPr>
        <w:t xml:space="preserve"> </w:t>
      </w:r>
      <w:r w:rsidR="006B0DE0" w:rsidRPr="00216544">
        <w:rPr>
          <w:rFonts w:ascii="Times New Roman" w:hAnsi="Times New Roman"/>
          <w:sz w:val="28"/>
          <w:szCs w:val="28"/>
        </w:rPr>
        <w:t>Расчет фактической себестоимости реализованной продукции,</w:t>
      </w:r>
      <w:r w:rsidR="00BD5C6D" w:rsidRPr="00216544">
        <w:rPr>
          <w:rFonts w:ascii="Times New Roman" w:hAnsi="Times New Roman"/>
          <w:sz w:val="28"/>
          <w:szCs w:val="28"/>
        </w:rPr>
        <w:t xml:space="preserve"> </w:t>
      </w:r>
      <w:r w:rsidR="006B0DE0" w:rsidRPr="00216544">
        <w:rPr>
          <w:rFonts w:ascii="Times New Roman" w:hAnsi="Times New Roman"/>
          <w:sz w:val="28"/>
          <w:szCs w:val="28"/>
        </w:rPr>
        <w:t>руб.</w:t>
      </w:r>
    </w:p>
    <w:p w:rsidR="00BD5C6D" w:rsidRPr="00216544" w:rsidRDefault="00BD5C6D"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p>
    <w:tbl>
      <w:tblPr>
        <w:tblW w:w="8200" w:type="dxa"/>
        <w:tblInd w:w="93" w:type="dxa"/>
        <w:tblLook w:val="04A0" w:firstRow="1" w:lastRow="0" w:firstColumn="1" w:lastColumn="0" w:noHBand="0" w:noVBand="1"/>
      </w:tblPr>
      <w:tblGrid>
        <w:gridCol w:w="960"/>
        <w:gridCol w:w="3580"/>
        <w:gridCol w:w="1720"/>
        <w:gridCol w:w="1940"/>
      </w:tblGrid>
      <w:tr w:rsidR="0070103E" w:rsidRPr="00216544" w:rsidTr="0070103E">
        <w:trPr>
          <w:trHeight w:val="615"/>
        </w:trPr>
        <w:tc>
          <w:tcPr>
            <w:tcW w:w="960" w:type="dxa"/>
            <w:tcBorders>
              <w:top w:val="single" w:sz="8" w:space="0" w:color="auto"/>
              <w:left w:val="single" w:sz="8" w:space="0" w:color="auto"/>
              <w:bottom w:val="nil"/>
              <w:right w:val="nil"/>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 п/п</w:t>
            </w:r>
          </w:p>
        </w:tc>
        <w:tc>
          <w:tcPr>
            <w:tcW w:w="3580" w:type="dxa"/>
            <w:tcBorders>
              <w:top w:val="single" w:sz="8" w:space="0" w:color="auto"/>
              <w:left w:val="single" w:sz="8" w:space="0" w:color="auto"/>
              <w:bottom w:val="nil"/>
              <w:right w:val="single" w:sz="8" w:space="0" w:color="auto"/>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Показатели</w:t>
            </w:r>
          </w:p>
        </w:tc>
        <w:tc>
          <w:tcPr>
            <w:tcW w:w="1720" w:type="dxa"/>
            <w:tcBorders>
              <w:top w:val="single" w:sz="8" w:space="0" w:color="auto"/>
              <w:left w:val="nil"/>
              <w:bottom w:val="nil"/>
              <w:right w:val="nil"/>
            </w:tcBorders>
            <w:vAlign w:val="bottom"/>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По фактической себестоимости</w:t>
            </w:r>
          </w:p>
        </w:tc>
        <w:tc>
          <w:tcPr>
            <w:tcW w:w="1940" w:type="dxa"/>
            <w:tcBorders>
              <w:top w:val="single" w:sz="8" w:space="0" w:color="auto"/>
              <w:left w:val="single" w:sz="8" w:space="0" w:color="auto"/>
              <w:bottom w:val="nil"/>
              <w:right w:val="single" w:sz="8" w:space="0" w:color="auto"/>
            </w:tcBorders>
            <w:vAlign w:val="bottom"/>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По учетным ценам (договорным)</w:t>
            </w:r>
          </w:p>
        </w:tc>
      </w:tr>
      <w:tr w:rsidR="0070103E" w:rsidRPr="00216544" w:rsidTr="0070103E">
        <w:trPr>
          <w:trHeight w:val="615"/>
        </w:trPr>
        <w:tc>
          <w:tcPr>
            <w:tcW w:w="960" w:type="dxa"/>
            <w:tcBorders>
              <w:top w:val="single" w:sz="8" w:space="0" w:color="auto"/>
              <w:left w:val="single" w:sz="8" w:space="0" w:color="auto"/>
              <w:bottom w:val="single" w:sz="8" w:space="0" w:color="auto"/>
              <w:right w:val="nil"/>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1</w:t>
            </w:r>
          </w:p>
        </w:tc>
        <w:tc>
          <w:tcPr>
            <w:tcW w:w="3580" w:type="dxa"/>
            <w:tcBorders>
              <w:top w:val="single" w:sz="8" w:space="0" w:color="auto"/>
              <w:left w:val="single" w:sz="8" w:space="0" w:color="auto"/>
              <w:bottom w:val="single" w:sz="8" w:space="0" w:color="auto"/>
              <w:right w:val="single" w:sz="8" w:space="0" w:color="auto"/>
            </w:tcBorders>
            <w:vAlign w:val="bottom"/>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Остаток товаров отгруженных на начало месяца (сч. 45)</w:t>
            </w:r>
          </w:p>
        </w:tc>
        <w:tc>
          <w:tcPr>
            <w:tcW w:w="1720" w:type="dxa"/>
            <w:tcBorders>
              <w:top w:val="single" w:sz="8" w:space="0" w:color="auto"/>
              <w:left w:val="nil"/>
              <w:bottom w:val="single" w:sz="8" w:space="0" w:color="auto"/>
              <w:right w:val="nil"/>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6 400 000</w:t>
            </w:r>
          </w:p>
        </w:tc>
        <w:tc>
          <w:tcPr>
            <w:tcW w:w="1940" w:type="dxa"/>
            <w:tcBorders>
              <w:top w:val="single" w:sz="8" w:space="0" w:color="auto"/>
              <w:left w:val="single" w:sz="8" w:space="0" w:color="auto"/>
              <w:bottom w:val="single" w:sz="8" w:space="0" w:color="auto"/>
              <w:right w:val="single" w:sz="8" w:space="0" w:color="auto"/>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33 885 080</w:t>
            </w:r>
          </w:p>
        </w:tc>
      </w:tr>
      <w:tr w:rsidR="0070103E" w:rsidRPr="00216544" w:rsidTr="0070103E">
        <w:trPr>
          <w:trHeight w:val="615"/>
        </w:trPr>
        <w:tc>
          <w:tcPr>
            <w:tcW w:w="960" w:type="dxa"/>
            <w:tcBorders>
              <w:top w:val="nil"/>
              <w:left w:val="single" w:sz="8" w:space="0" w:color="auto"/>
              <w:bottom w:val="nil"/>
              <w:right w:val="nil"/>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2</w:t>
            </w:r>
          </w:p>
        </w:tc>
        <w:tc>
          <w:tcPr>
            <w:tcW w:w="3580" w:type="dxa"/>
            <w:tcBorders>
              <w:top w:val="nil"/>
              <w:left w:val="single" w:sz="8" w:space="0" w:color="auto"/>
              <w:bottom w:val="nil"/>
              <w:right w:val="single" w:sz="8" w:space="0" w:color="auto"/>
            </w:tcBorders>
            <w:vAlign w:val="bottom"/>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Отгружено продукции в течении месяца</w:t>
            </w:r>
          </w:p>
        </w:tc>
        <w:tc>
          <w:tcPr>
            <w:tcW w:w="1720" w:type="dxa"/>
            <w:tcBorders>
              <w:top w:val="nil"/>
              <w:left w:val="nil"/>
              <w:bottom w:val="nil"/>
              <w:right w:val="nil"/>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25 858 200</w:t>
            </w:r>
          </w:p>
        </w:tc>
        <w:tc>
          <w:tcPr>
            <w:tcW w:w="1940" w:type="dxa"/>
            <w:tcBorders>
              <w:top w:val="nil"/>
              <w:left w:val="single" w:sz="8" w:space="0" w:color="auto"/>
              <w:bottom w:val="nil"/>
              <w:right w:val="single" w:sz="8" w:space="0" w:color="auto"/>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15 514 920</w:t>
            </w:r>
          </w:p>
        </w:tc>
      </w:tr>
      <w:tr w:rsidR="0070103E" w:rsidRPr="00216544" w:rsidTr="0070103E">
        <w:trPr>
          <w:trHeight w:val="315"/>
        </w:trPr>
        <w:tc>
          <w:tcPr>
            <w:tcW w:w="960" w:type="dxa"/>
            <w:tcBorders>
              <w:top w:val="single" w:sz="8" w:space="0" w:color="auto"/>
              <w:left w:val="single" w:sz="8" w:space="0" w:color="auto"/>
              <w:bottom w:val="single" w:sz="8" w:space="0" w:color="auto"/>
              <w:right w:val="nil"/>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 </w:t>
            </w:r>
          </w:p>
        </w:tc>
        <w:tc>
          <w:tcPr>
            <w:tcW w:w="3580" w:type="dxa"/>
            <w:tcBorders>
              <w:top w:val="single" w:sz="8" w:space="0" w:color="auto"/>
              <w:left w:val="single" w:sz="8" w:space="0" w:color="auto"/>
              <w:bottom w:val="single" w:sz="8" w:space="0" w:color="auto"/>
              <w:right w:val="single" w:sz="8" w:space="0" w:color="auto"/>
            </w:tcBorders>
            <w:noWrap/>
            <w:vAlign w:val="bottom"/>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Итого</w:t>
            </w:r>
          </w:p>
        </w:tc>
        <w:tc>
          <w:tcPr>
            <w:tcW w:w="1720" w:type="dxa"/>
            <w:tcBorders>
              <w:top w:val="single" w:sz="8" w:space="0" w:color="auto"/>
              <w:left w:val="nil"/>
              <w:bottom w:val="single" w:sz="8" w:space="0" w:color="auto"/>
              <w:right w:val="nil"/>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32 258 200</w:t>
            </w:r>
          </w:p>
        </w:tc>
        <w:tc>
          <w:tcPr>
            <w:tcW w:w="1940" w:type="dxa"/>
            <w:tcBorders>
              <w:top w:val="single" w:sz="8" w:space="0" w:color="auto"/>
              <w:left w:val="single" w:sz="8" w:space="0" w:color="auto"/>
              <w:bottom w:val="single" w:sz="8" w:space="0" w:color="auto"/>
              <w:right w:val="single" w:sz="8" w:space="0" w:color="auto"/>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49 400 000</w:t>
            </w:r>
          </w:p>
        </w:tc>
      </w:tr>
      <w:tr w:rsidR="0070103E" w:rsidRPr="00216544" w:rsidTr="0070103E">
        <w:trPr>
          <w:trHeight w:val="915"/>
        </w:trPr>
        <w:tc>
          <w:tcPr>
            <w:tcW w:w="960" w:type="dxa"/>
            <w:tcBorders>
              <w:top w:val="nil"/>
              <w:left w:val="single" w:sz="8" w:space="0" w:color="auto"/>
              <w:bottom w:val="nil"/>
              <w:right w:val="nil"/>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3</w:t>
            </w:r>
          </w:p>
        </w:tc>
        <w:tc>
          <w:tcPr>
            <w:tcW w:w="3580" w:type="dxa"/>
            <w:tcBorders>
              <w:top w:val="nil"/>
              <w:left w:val="single" w:sz="8" w:space="0" w:color="auto"/>
              <w:bottom w:val="nil"/>
              <w:right w:val="single" w:sz="8" w:space="0" w:color="auto"/>
            </w:tcBorders>
            <w:vAlign w:val="bottom"/>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Процентное отношение фактических затрат к учетной стоимости</w:t>
            </w:r>
          </w:p>
        </w:tc>
        <w:tc>
          <w:tcPr>
            <w:tcW w:w="1720" w:type="dxa"/>
            <w:tcBorders>
              <w:top w:val="nil"/>
              <w:left w:val="nil"/>
              <w:bottom w:val="nil"/>
              <w:right w:val="nil"/>
            </w:tcBorders>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32258200*100/</w:t>
            </w:r>
            <w:r w:rsidR="00216544" w:rsidRPr="00234E9A">
              <w:rPr>
                <w:rFonts w:ascii="Times New Roman" w:hAnsi="Times New Roman"/>
                <w:sz w:val="20"/>
                <w:szCs w:val="20"/>
                <w:lang w:eastAsia="ru-RU"/>
              </w:rPr>
              <w:t xml:space="preserve"> </w:t>
            </w:r>
            <w:r w:rsidRPr="00234E9A">
              <w:rPr>
                <w:rFonts w:ascii="Times New Roman" w:hAnsi="Times New Roman"/>
                <w:sz w:val="20"/>
                <w:szCs w:val="20"/>
                <w:lang w:eastAsia="ru-RU"/>
              </w:rPr>
              <w:t>49 400 000</w:t>
            </w:r>
          </w:p>
        </w:tc>
        <w:tc>
          <w:tcPr>
            <w:tcW w:w="1940" w:type="dxa"/>
            <w:tcBorders>
              <w:top w:val="nil"/>
              <w:left w:val="single" w:sz="8" w:space="0" w:color="auto"/>
              <w:bottom w:val="nil"/>
              <w:right w:val="single" w:sz="8" w:space="0" w:color="auto"/>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65, 3%</w:t>
            </w:r>
          </w:p>
        </w:tc>
      </w:tr>
      <w:tr w:rsidR="0070103E" w:rsidRPr="00216544" w:rsidTr="0070103E">
        <w:trPr>
          <w:trHeight w:val="315"/>
        </w:trPr>
        <w:tc>
          <w:tcPr>
            <w:tcW w:w="960" w:type="dxa"/>
            <w:tcBorders>
              <w:top w:val="single" w:sz="8" w:space="0" w:color="auto"/>
              <w:left w:val="single" w:sz="8" w:space="0" w:color="auto"/>
              <w:bottom w:val="single" w:sz="8" w:space="0" w:color="auto"/>
              <w:right w:val="nil"/>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4</w:t>
            </w:r>
          </w:p>
        </w:tc>
        <w:tc>
          <w:tcPr>
            <w:tcW w:w="3580" w:type="dxa"/>
            <w:tcBorders>
              <w:top w:val="single" w:sz="8" w:space="0" w:color="auto"/>
              <w:left w:val="single" w:sz="8" w:space="0" w:color="auto"/>
              <w:bottom w:val="single" w:sz="8" w:space="0" w:color="auto"/>
              <w:right w:val="single" w:sz="8" w:space="0" w:color="auto"/>
            </w:tcBorders>
            <w:noWrap/>
            <w:vAlign w:val="bottom"/>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Реализовано</w:t>
            </w:r>
          </w:p>
        </w:tc>
        <w:tc>
          <w:tcPr>
            <w:tcW w:w="1720" w:type="dxa"/>
            <w:tcBorders>
              <w:top w:val="single" w:sz="8" w:space="0" w:color="auto"/>
              <w:left w:val="nil"/>
              <w:bottom w:val="single" w:sz="8" w:space="0" w:color="auto"/>
              <w:right w:val="nil"/>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19 851 200</w:t>
            </w:r>
          </w:p>
        </w:tc>
        <w:tc>
          <w:tcPr>
            <w:tcW w:w="1940" w:type="dxa"/>
            <w:tcBorders>
              <w:top w:val="single" w:sz="8" w:space="0" w:color="auto"/>
              <w:left w:val="single" w:sz="8" w:space="0" w:color="auto"/>
              <w:bottom w:val="single" w:sz="8" w:space="0" w:color="auto"/>
              <w:right w:val="single" w:sz="8" w:space="0" w:color="auto"/>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30 400 000</w:t>
            </w:r>
          </w:p>
        </w:tc>
      </w:tr>
      <w:tr w:rsidR="0070103E" w:rsidRPr="00216544" w:rsidTr="0070103E">
        <w:trPr>
          <w:trHeight w:val="615"/>
        </w:trPr>
        <w:tc>
          <w:tcPr>
            <w:tcW w:w="960" w:type="dxa"/>
            <w:tcBorders>
              <w:top w:val="nil"/>
              <w:left w:val="single" w:sz="8" w:space="0" w:color="auto"/>
              <w:bottom w:val="single" w:sz="8" w:space="0" w:color="auto"/>
              <w:right w:val="nil"/>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5</w:t>
            </w:r>
          </w:p>
        </w:tc>
        <w:tc>
          <w:tcPr>
            <w:tcW w:w="3580" w:type="dxa"/>
            <w:tcBorders>
              <w:top w:val="nil"/>
              <w:left w:val="single" w:sz="8" w:space="0" w:color="auto"/>
              <w:bottom w:val="single" w:sz="8" w:space="0" w:color="auto"/>
              <w:right w:val="single" w:sz="8" w:space="0" w:color="auto"/>
            </w:tcBorders>
            <w:vAlign w:val="bottom"/>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Остаток товаров отгруженных на конец месяца</w:t>
            </w:r>
          </w:p>
        </w:tc>
        <w:tc>
          <w:tcPr>
            <w:tcW w:w="1720" w:type="dxa"/>
            <w:tcBorders>
              <w:top w:val="nil"/>
              <w:left w:val="nil"/>
              <w:bottom w:val="single" w:sz="8" w:space="0" w:color="auto"/>
              <w:right w:val="nil"/>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12 407 000</w:t>
            </w:r>
          </w:p>
        </w:tc>
        <w:tc>
          <w:tcPr>
            <w:tcW w:w="1940" w:type="dxa"/>
            <w:tcBorders>
              <w:top w:val="nil"/>
              <w:left w:val="single" w:sz="8" w:space="0" w:color="auto"/>
              <w:bottom w:val="single" w:sz="8" w:space="0" w:color="auto"/>
              <w:right w:val="single" w:sz="8" w:space="0" w:color="auto"/>
            </w:tcBorders>
            <w:noWrap/>
            <w:vAlign w:val="center"/>
            <w:hideMark/>
          </w:tcPr>
          <w:p w:rsidR="0070103E" w:rsidRPr="00234E9A" w:rsidRDefault="0070103E" w:rsidP="00234E9A">
            <w:pPr>
              <w:spacing w:after="0" w:line="360" w:lineRule="auto"/>
              <w:ind w:firstLine="49"/>
              <w:jc w:val="both"/>
              <w:rPr>
                <w:rFonts w:ascii="Times New Roman" w:hAnsi="Times New Roman"/>
                <w:sz w:val="20"/>
                <w:szCs w:val="20"/>
                <w:lang w:eastAsia="ru-RU"/>
              </w:rPr>
            </w:pPr>
            <w:r w:rsidRPr="00234E9A">
              <w:rPr>
                <w:rFonts w:ascii="Times New Roman" w:hAnsi="Times New Roman"/>
                <w:sz w:val="20"/>
                <w:szCs w:val="20"/>
                <w:lang w:eastAsia="ru-RU"/>
              </w:rPr>
              <w:t>19 000 000</w:t>
            </w:r>
          </w:p>
        </w:tc>
      </w:tr>
    </w:tbl>
    <w:p w:rsidR="006B0DE0" w:rsidRPr="00216544" w:rsidRDefault="006B0DE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6B0DE0" w:rsidRPr="00216544" w:rsidRDefault="006B0DE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Ежемесячно путем сопоставления кредитового оборота по субсчету 1 "Выручка от реализации" счета 90 и его совокупного итога дебитового оборота по субсчетам 2 — 6 определяется финансовый результат (прибыль или убыток) от реализации за отчетный месяц. Этот финансовый результат ежемесячно заключительными оборотами списывается с субсчета 9 "Прибыль/ убыток от реализации" счета 90 "Реализация" на счет 99 "Прибыли и убытки"</w:t>
      </w:r>
    </w:p>
    <w:p w:rsidR="006B0DE0" w:rsidRPr="00216544" w:rsidRDefault="006B0DE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Если кредит счета 90 окажется выше, чем дебет, то организацией получена прибыль, которая списывается на счет 99 "Прибыли и убытки" следующей проводкой:</w:t>
      </w:r>
    </w:p>
    <w:p w:rsidR="006B0DE0" w:rsidRPr="00216544" w:rsidRDefault="006B0DE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Д-т сч. 90 </w:t>
      </w:r>
      <w:r w:rsidRPr="00216544">
        <w:rPr>
          <w:rFonts w:ascii="Times New Roman" w:hAnsi="Times New Roman"/>
          <w:iCs/>
          <w:sz w:val="28"/>
          <w:szCs w:val="28"/>
        </w:rPr>
        <w:t>"Реализация"</w:t>
      </w:r>
    </w:p>
    <w:p w:rsidR="006B0DE0" w:rsidRPr="00216544" w:rsidRDefault="006B0DE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К-т сч. 99 </w:t>
      </w:r>
      <w:r w:rsidRPr="00216544">
        <w:rPr>
          <w:rFonts w:ascii="Times New Roman" w:hAnsi="Times New Roman"/>
          <w:iCs/>
          <w:sz w:val="28"/>
          <w:szCs w:val="28"/>
        </w:rPr>
        <w:t>"Прибыли и убытки".</w:t>
      </w:r>
    </w:p>
    <w:p w:rsidR="006B0DE0" w:rsidRPr="00216544" w:rsidRDefault="006B0DE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Если кредит счета 90 окажется меньше, чем дебет, это означает, что получен убыток, на который делается следующая проводка:</w:t>
      </w:r>
    </w:p>
    <w:p w:rsidR="006B263D" w:rsidRPr="00216544" w:rsidRDefault="006B0DE0" w:rsidP="00216544">
      <w:pPr>
        <w:pStyle w:val="HTML"/>
        <w:tabs>
          <w:tab w:val="clear" w:pos="8244"/>
          <w:tab w:val="clear" w:pos="9160"/>
          <w:tab w:val="left" w:pos="7380"/>
        </w:tabs>
        <w:spacing w:line="360" w:lineRule="auto"/>
        <w:ind w:firstLine="709"/>
        <w:jc w:val="both"/>
        <w:rPr>
          <w:rFonts w:ascii="Times New Roman" w:hAnsi="Times New Roman" w:cs="Times New Roman"/>
          <w:iCs/>
          <w:sz w:val="28"/>
          <w:szCs w:val="28"/>
        </w:rPr>
      </w:pPr>
      <w:r w:rsidRPr="00216544">
        <w:rPr>
          <w:rFonts w:ascii="Times New Roman" w:hAnsi="Times New Roman" w:cs="Times New Roman"/>
          <w:sz w:val="28"/>
          <w:szCs w:val="28"/>
        </w:rPr>
        <w:t xml:space="preserve">Д-т сч. 99 </w:t>
      </w:r>
      <w:r w:rsidRPr="00216544">
        <w:rPr>
          <w:rFonts w:ascii="Times New Roman" w:hAnsi="Times New Roman" w:cs="Times New Roman"/>
          <w:iCs/>
          <w:sz w:val="28"/>
          <w:szCs w:val="28"/>
        </w:rPr>
        <w:t xml:space="preserve">"Прибыли и убытки" </w:t>
      </w:r>
    </w:p>
    <w:p w:rsidR="003362E3" w:rsidRPr="00216544" w:rsidRDefault="006B0DE0"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 xml:space="preserve">К-т сч. 90 </w:t>
      </w:r>
      <w:r w:rsidRPr="00216544">
        <w:rPr>
          <w:rFonts w:ascii="Times New Roman" w:hAnsi="Times New Roman" w:cs="Times New Roman"/>
          <w:iCs/>
          <w:sz w:val="28"/>
          <w:szCs w:val="28"/>
        </w:rPr>
        <w:t>"Реализация".</w:t>
      </w:r>
      <w:r w:rsidR="00216544">
        <w:rPr>
          <w:rFonts w:ascii="Times New Roman" w:hAnsi="Times New Roman" w:cs="Times New Roman"/>
          <w:sz w:val="28"/>
          <w:szCs w:val="28"/>
        </w:rPr>
        <w:t xml:space="preserve"> </w:t>
      </w:r>
    </w:p>
    <w:p w:rsidR="003362E3" w:rsidRPr="00216544" w:rsidRDefault="003362E3" w:rsidP="00234E9A">
      <w:pPr>
        <w:pStyle w:val="HTML"/>
        <w:tabs>
          <w:tab w:val="clear" w:pos="8244"/>
          <w:tab w:val="clear" w:pos="9160"/>
          <w:tab w:val="left" w:pos="7380"/>
        </w:tabs>
        <w:spacing w:line="360" w:lineRule="auto"/>
        <w:ind w:firstLine="709"/>
        <w:jc w:val="center"/>
        <w:rPr>
          <w:rFonts w:ascii="Times New Roman" w:hAnsi="Times New Roman" w:cs="Times New Roman"/>
          <w:sz w:val="28"/>
          <w:szCs w:val="28"/>
        </w:rPr>
      </w:pPr>
      <w:r w:rsidRPr="00234E9A">
        <w:rPr>
          <w:rFonts w:ascii="Times New Roman" w:hAnsi="Times New Roman" w:cs="Times New Roman"/>
          <w:b/>
          <w:sz w:val="28"/>
          <w:szCs w:val="32"/>
        </w:rPr>
        <w:t>1.4. Порядок инвентаризации готовой продукции</w:t>
      </w:r>
      <w:r w:rsidRPr="00216544">
        <w:rPr>
          <w:rFonts w:ascii="Times New Roman" w:hAnsi="Times New Roman" w:cs="Times New Roman"/>
          <w:sz w:val="28"/>
          <w:szCs w:val="24"/>
        </w:rPr>
        <w:t>.</w:t>
      </w:r>
    </w:p>
    <w:p w:rsidR="001B081B" w:rsidRPr="00216544" w:rsidRDefault="001B081B"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4"/>
        </w:rPr>
      </w:pP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Основная задача инвентаризации готовой продукции – проверить</w:t>
      </w:r>
      <w:r w:rsidR="00474CBE" w:rsidRPr="00216544">
        <w:rPr>
          <w:rFonts w:ascii="Times New Roman" w:hAnsi="Times New Roman" w:cs="Times New Roman"/>
          <w:sz w:val="28"/>
          <w:szCs w:val="28"/>
        </w:rPr>
        <w:t xml:space="preserve"> </w:t>
      </w:r>
      <w:r w:rsidRPr="00216544">
        <w:rPr>
          <w:rFonts w:ascii="Times New Roman" w:hAnsi="Times New Roman" w:cs="Times New Roman"/>
          <w:sz w:val="28"/>
          <w:szCs w:val="28"/>
        </w:rPr>
        <w:t>соответствие ее фактического наличия на складе учетным документам. В ходе</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проведения инвентаризации одновременно выявляют изделия, не оформленные</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приемо-сдаточными накладными, факты пересортицы, порчи, излишки и недостачи</w:t>
      </w:r>
      <w:r w:rsidR="004B61F6" w:rsidRPr="00216544">
        <w:rPr>
          <w:rFonts w:ascii="Times New Roman" w:hAnsi="Times New Roman" w:cs="Times New Roman"/>
          <w:sz w:val="28"/>
          <w:szCs w:val="28"/>
        </w:rPr>
        <w:t xml:space="preserve"> г</w:t>
      </w:r>
      <w:r w:rsidRPr="00216544">
        <w:rPr>
          <w:rFonts w:ascii="Times New Roman" w:hAnsi="Times New Roman" w:cs="Times New Roman"/>
          <w:sz w:val="28"/>
          <w:szCs w:val="28"/>
        </w:rPr>
        <w:t>отовой продукции, проверяют документальную обоснованность остатка средств</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по счету «Расчеты с покупателями и заказчиками», выявляют просроченную</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оплату выставленных счетов.</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Порядок проведения инвентаризации готовой продукции в основном такой</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же, как и по другим материальным ценностям, входящим в состав материально-производственных запасов. Отличие заключается в том, что готовые изделия в</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ряде случаев хранятся не только на складах самой организации, но и в</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структурных подразделениях и в других организациях на ответственном</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хранении. Описи составляют отдельно на товарно-материальные ценности,</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находящиеся в пути, отгруженные, не оплаченные в срок покупателями и</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находящиеся на складах других организаций. Поскольку движение готовой</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продукции происходит, как правило, интенсивнее чем сырья и материалов, то</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их инвентаризацию следует проводить в сжатые сроки. При этом проверяются не</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только наличие продукции путем ее обсчета, взвешивания, обмера, но и ее</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комплектность, сортность и другие качественные характеристики. В</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инвентаризационных описях кроме кода, наименования и количества готовой</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продукции указывают ее номенклатурный номер, марку, сорт и другие</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отличительные признаки, предусмотренные в стандартах и технических</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условиях.</w:t>
      </w:r>
    </w:p>
    <w:p w:rsidR="004B61F6"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На залежалую и неполноценную продукцию составляют отдельные описи.</w:t>
      </w:r>
      <w:r w:rsidR="004B61F6" w:rsidRPr="00216544">
        <w:rPr>
          <w:rFonts w:ascii="Times New Roman" w:hAnsi="Times New Roman" w:cs="Times New Roman"/>
          <w:sz w:val="28"/>
          <w:szCs w:val="28"/>
        </w:rPr>
        <w:t xml:space="preserve"> </w:t>
      </w:r>
    </w:p>
    <w:p w:rsidR="003362E3" w:rsidRPr="00216544" w:rsidRDefault="003362E3" w:rsidP="00216544">
      <w:pPr>
        <w:pStyle w:val="HTML"/>
        <w:numPr>
          <w:ilvl w:val="0"/>
          <w:numId w:val="4"/>
        </w:numPr>
        <w:tabs>
          <w:tab w:val="clear" w:pos="8244"/>
          <w:tab w:val="clear" w:pos="9160"/>
          <w:tab w:val="left" w:pos="7380"/>
        </w:tabs>
        <w:spacing w:line="360" w:lineRule="auto"/>
        <w:ind w:left="0" w:firstLine="709"/>
        <w:jc w:val="both"/>
        <w:rPr>
          <w:rFonts w:ascii="Times New Roman" w:hAnsi="Times New Roman" w:cs="Times New Roman"/>
          <w:sz w:val="28"/>
          <w:szCs w:val="28"/>
        </w:rPr>
      </w:pPr>
      <w:r w:rsidRPr="00216544">
        <w:rPr>
          <w:rFonts w:ascii="Times New Roman" w:hAnsi="Times New Roman" w:cs="Times New Roman"/>
          <w:sz w:val="28"/>
          <w:szCs w:val="28"/>
        </w:rPr>
        <w:t>Изделия, пришедшие в негодность, в описи не включают. На них составляют</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специальный акт, в котором указывают причины и виновников порчи готовой</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продукции, сумму потерь от порчи.</w:t>
      </w:r>
    </w:p>
    <w:p w:rsidR="003362E3" w:rsidRPr="00216544" w:rsidRDefault="003362E3" w:rsidP="00216544">
      <w:pPr>
        <w:pStyle w:val="HTML"/>
        <w:numPr>
          <w:ilvl w:val="0"/>
          <w:numId w:val="4"/>
        </w:numPr>
        <w:tabs>
          <w:tab w:val="clear" w:pos="8244"/>
          <w:tab w:val="clear" w:pos="9160"/>
          <w:tab w:val="left" w:pos="7380"/>
        </w:tabs>
        <w:spacing w:line="360" w:lineRule="auto"/>
        <w:ind w:left="0" w:firstLine="709"/>
        <w:jc w:val="both"/>
        <w:rPr>
          <w:rFonts w:ascii="Times New Roman" w:hAnsi="Times New Roman" w:cs="Times New Roman"/>
          <w:sz w:val="28"/>
          <w:szCs w:val="28"/>
        </w:rPr>
      </w:pPr>
      <w:r w:rsidRPr="00216544">
        <w:rPr>
          <w:rFonts w:ascii="Times New Roman" w:hAnsi="Times New Roman" w:cs="Times New Roman"/>
          <w:sz w:val="28"/>
          <w:szCs w:val="28"/>
        </w:rPr>
        <w:t>Изделия, поступившие во время инвентаризации, принимают в присутствии</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инвентаризационной комиссии и включают в отдельную опись.</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Готовую продукцию, хранящуюся на складах других организаций, включают</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в описи на основании документов, подтверждающих ее сдачу на ответственное</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хранение. В описях отражают наименование, количество, сорт, учетную</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стоимость продукции, дату принятия ее на хранение, место нахождения, номера</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и даты оправдательных документов. Сохранные расписки на продукцию,</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оставленную на ответственное хранение, должны быть переоформлены на дату,</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близкую к началу инвентаризации.</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В описях на готовую продукцию, находящуюся в пути, по каждой отдельной</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отправке приводятся следующие данные: наименование, количество и стоимость,</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дата отгрузки, а также перечень и номера документов, на основании которых</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эти ценности учтены на счетах бухгалтерского учета.</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В описях готовой продукции, отгруженной и неоплаченной в срок</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покупателями, по каждой отдельной отгрузке приводятся: наименование</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покупателя, наименование продукции, сумма, дата отгрузки, дата выписки и</w:t>
      </w:r>
      <w:r w:rsidR="00234E9A">
        <w:rPr>
          <w:rFonts w:ascii="Times New Roman" w:hAnsi="Times New Roman" w:cs="Times New Roman"/>
          <w:sz w:val="28"/>
          <w:szCs w:val="28"/>
        </w:rPr>
        <w:t xml:space="preserve"> </w:t>
      </w:r>
      <w:r w:rsidRPr="00216544">
        <w:rPr>
          <w:rFonts w:ascii="Times New Roman" w:hAnsi="Times New Roman" w:cs="Times New Roman"/>
          <w:sz w:val="28"/>
          <w:szCs w:val="28"/>
        </w:rPr>
        <w:t>номер расчетного документа.</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Выявленные при инвентаризации расхождения фактического наличия</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продукции с данными бухгалтерского учета регулируют в следующем порядке:</w:t>
      </w:r>
    </w:p>
    <w:p w:rsidR="004B61F6"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 убыль готовой продукции в пределах норм списывают по распоряжению</w:t>
      </w:r>
      <w:r w:rsidR="00234E9A">
        <w:rPr>
          <w:rFonts w:ascii="Times New Roman" w:hAnsi="Times New Roman" w:cs="Times New Roman"/>
          <w:sz w:val="28"/>
          <w:szCs w:val="28"/>
        </w:rPr>
        <w:t xml:space="preserve"> </w:t>
      </w:r>
      <w:r w:rsidRPr="00216544">
        <w:rPr>
          <w:rFonts w:ascii="Times New Roman" w:hAnsi="Times New Roman" w:cs="Times New Roman"/>
          <w:sz w:val="28"/>
          <w:szCs w:val="28"/>
        </w:rPr>
        <w:t>руководителя организации соответственно на издержки производства и</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 xml:space="preserve">обращения. </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Нормы убыли могут применяться только в случаях выявления</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фактических недостач;</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 недостачи готовой продукции, ее порча сверх норм естественной убыли</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должны относиться на виновных лиц по учетным ценам (дебет счета №94</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и кредит счета №43). Если виновники не установлены или во взыскании</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с них отказано судом, убытки от недостач и порчи списывают на</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финансовые результаты (счет прочих доходов и расходов).</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 выявленные излишки готовой продукции оценивают по рыночной</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стоимости на дату инвентаризации и включают в состав</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внереализационных доходов (по дебету счета №43 «Готовая продукция»</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и кредиту счета №91 «Прочие доходы и расходы».</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 излишки по пересортице принимаются к учету на счет №43 «Готовая</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продукция» с кредита счета №94 «Недостачи и потери от порчи</w:t>
      </w:r>
      <w:r w:rsidR="00216544">
        <w:rPr>
          <w:rFonts w:ascii="Times New Roman" w:hAnsi="Times New Roman" w:cs="Times New Roman"/>
          <w:sz w:val="28"/>
          <w:szCs w:val="28"/>
        </w:rPr>
        <w:t xml:space="preserve"> </w:t>
      </w:r>
      <w:r w:rsidRPr="00216544">
        <w:rPr>
          <w:rFonts w:ascii="Times New Roman" w:hAnsi="Times New Roman" w:cs="Times New Roman"/>
          <w:sz w:val="28"/>
          <w:szCs w:val="28"/>
        </w:rPr>
        <w:t>ценностей»</w:t>
      </w:r>
      <w:r w:rsidR="0028216F" w:rsidRPr="00216544">
        <w:rPr>
          <w:rFonts w:ascii="Times New Roman" w:hAnsi="Times New Roman" w:cs="Times New Roman"/>
          <w:sz w:val="28"/>
          <w:szCs w:val="28"/>
        </w:rPr>
        <w:t>.</w:t>
      </w:r>
    </w:p>
    <w:p w:rsidR="003362E3" w:rsidRPr="00216544" w:rsidRDefault="003362E3"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Результаты инвентаризации готовой продукции отражают в учете и</w:t>
      </w:r>
      <w:r w:rsidR="0028216F" w:rsidRPr="00216544">
        <w:rPr>
          <w:rFonts w:ascii="Times New Roman" w:hAnsi="Times New Roman" w:cs="Times New Roman"/>
          <w:sz w:val="28"/>
          <w:szCs w:val="28"/>
        </w:rPr>
        <w:t xml:space="preserve"> </w:t>
      </w:r>
      <w:r w:rsidRPr="00216544">
        <w:rPr>
          <w:rFonts w:ascii="Times New Roman" w:hAnsi="Times New Roman" w:cs="Times New Roman"/>
          <w:sz w:val="28"/>
          <w:szCs w:val="28"/>
        </w:rPr>
        <w:t>отчетности того месяца, в котором была закончена инвентаризация, а годовой</w:t>
      </w:r>
      <w:r w:rsidR="004B61F6" w:rsidRPr="00216544">
        <w:rPr>
          <w:rFonts w:ascii="Times New Roman" w:hAnsi="Times New Roman" w:cs="Times New Roman"/>
          <w:sz w:val="28"/>
          <w:szCs w:val="28"/>
        </w:rPr>
        <w:t xml:space="preserve"> </w:t>
      </w:r>
      <w:r w:rsidRPr="00216544">
        <w:rPr>
          <w:rFonts w:ascii="Times New Roman" w:hAnsi="Times New Roman" w:cs="Times New Roman"/>
          <w:sz w:val="28"/>
          <w:szCs w:val="28"/>
        </w:rPr>
        <w:t>инвентаризации – в годовом бухгалтерском отчете.</w:t>
      </w:r>
    </w:p>
    <w:p w:rsidR="004D57D1" w:rsidRPr="00234E9A" w:rsidRDefault="00234E9A" w:rsidP="00234E9A">
      <w:pPr>
        <w:pStyle w:val="a7"/>
        <w:numPr>
          <w:ilvl w:val="0"/>
          <w:numId w:val="1"/>
        </w:numPr>
        <w:spacing w:after="0" w:line="360" w:lineRule="auto"/>
        <w:ind w:left="0" w:firstLine="709"/>
        <w:jc w:val="center"/>
        <w:rPr>
          <w:rFonts w:ascii="Times New Roman" w:hAnsi="Times New Roman"/>
          <w:b/>
          <w:sz w:val="28"/>
          <w:szCs w:val="32"/>
        </w:rPr>
      </w:pPr>
      <w:r>
        <w:rPr>
          <w:rFonts w:ascii="Times New Roman" w:hAnsi="Times New Roman"/>
          <w:sz w:val="28"/>
          <w:szCs w:val="32"/>
        </w:rPr>
        <w:br w:type="page"/>
      </w:r>
      <w:r w:rsidR="001B081B" w:rsidRPr="00234E9A">
        <w:rPr>
          <w:rFonts w:ascii="Times New Roman" w:hAnsi="Times New Roman"/>
          <w:b/>
          <w:sz w:val="28"/>
          <w:szCs w:val="32"/>
        </w:rPr>
        <w:t>Аудит готовой продукции.</w:t>
      </w:r>
    </w:p>
    <w:p w:rsidR="00234E9A" w:rsidRPr="00234E9A" w:rsidRDefault="00234E9A" w:rsidP="00234E9A">
      <w:pPr>
        <w:tabs>
          <w:tab w:val="left" w:pos="2715"/>
        </w:tabs>
        <w:spacing w:after="0" w:line="360" w:lineRule="auto"/>
        <w:ind w:firstLine="709"/>
        <w:jc w:val="center"/>
        <w:rPr>
          <w:rFonts w:ascii="Times New Roman" w:hAnsi="Times New Roman"/>
          <w:b/>
          <w:sz w:val="28"/>
          <w:szCs w:val="28"/>
        </w:rPr>
      </w:pPr>
    </w:p>
    <w:p w:rsidR="00FF54F9" w:rsidRPr="00234E9A" w:rsidRDefault="004D57D1" w:rsidP="00234E9A">
      <w:pPr>
        <w:tabs>
          <w:tab w:val="left" w:pos="2715"/>
        </w:tabs>
        <w:spacing w:after="0" w:line="360" w:lineRule="auto"/>
        <w:ind w:firstLine="709"/>
        <w:jc w:val="center"/>
        <w:rPr>
          <w:rFonts w:ascii="Times New Roman" w:hAnsi="Times New Roman"/>
          <w:b/>
          <w:sz w:val="28"/>
          <w:szCs w:val="28"/>
        </w:rPr>
      </w:pPr>
      <w:r w:rsidRPr="00234E9A">
        <w:rPr>
          <w:rFonts w:ascii="Times New Roman" w:hAnsi="Times New Roman"/>
          <w:b/>
          <w:sz w:val="28"/>
          <w:szCs w:val="28"/>
        </w:rPr>
        <w:t>2.1</w:t>
      </w:r>
      <w:r w:rsidR="00216544" w:rsidRPr="00234E9A">
        <w:rPr>
          <w:rFonts w:ascii="Times New Roman" w:hAnsi="Times New Roman"/>
          <w:b/>
          <w:sz w:val="28"/>
          <w:szCs w:val="28"/>
        </w:rPr>
        <w:t xml:space="preserve"> </w:t>
      </w:r>
      <w:r w:rsidRPr="00234E9A">
        <w:rPr>
          <w:rFonts w:ascii="Times New Roman" w:hAnsi="Times New Roman"/>
          <w:b/>
          <w:sz w:val="28"/>
          <w:szCs w:val="28"/>
        </w:rPr>
        <w:t>Аудит операций по учету готовой продукции.</w:t>
      </w:r>
    </w:p>
    <w:p w:rsidR="00234E9A" w:rsidRDefault="00234E9A"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 рыночной экономике особую актуальность представляют вопросы правильности и своевременности отражения в учете поступления готовой продукции и обеспечения ее сохранности, что в конечном счете способствует эффективной деятельности предприятия в целом.</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Основными задачами аудита поступления продукции собственного производства являются:</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проверка состояния складского хозяйства, условий храпения и обеспечения сохранности продукции;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проверка полноты и своевременности ее оприходования;</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проверка своевременности и полноты инвентаризации и принятых по ее результатам мер;</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проверка реальности числящихся остатков готовой продукции па складе;</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выявление фактов растрат, недостач и хищений продукции;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определение потерь, обусловленных естественными факторами и зависящими от людей условиями хранения продукции и ее транспортировки;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установление причин и должностных лиц, виновных в допущенных недостачах.</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Основой для бухгалтерского учета, контроля и анализа за наличием, движением и сохранностью произведенной продукции является первичная документация. На практике используются многочисленные формы первичных документов, по которым приходуется полученная из производства продукция.</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Кроме первичных документов источниками аудиторской проверки являются книги или карточки складского учета, отчетность материально ответственных лиц, регистры аналитического и синтетического учета, Главная книга, баланс предприятия.</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Первоочередное внимание в организации контроля за поступлением на пред</w:t>
      </w:r>
      <w:r w:rsidR="00412020" w:rsidRPr="00216544">
        <w:rPr>
          <w:rFonts w:ascii="Times New Roman" w:hAnsi="Times New Roman"/>
          <w:sz w:val="28"/>
          <w:szCs w:val="28"/>
        </w:rPr>
        <w:t>приятие товарно-материальных цен</w:t>
      </w:r>
      <w:r w:rsidRPr="00216544">
        <w:rPr>
          <w:rFonts w:ascii="Times New Roman" w:hAnsi="Times New Roman"/>
          <w:sz w:val="28"/>
          <w:szCs w:val="28"/>
        </w:rPr>
        <w:t>но</w:t>
      </w:r>
      <w:r w:rsidR="00412020" w:rsidRPr="00216544">
        <w:rPr>
          <w:rFonts w:ascii="Times New Roman" w:hAnsi="Times New Roman"/>
          <w:sz w:val="28"/>
          <w:szCs w:val="28"/>
        </w:rPr>
        <w:t>сте</w:t>
      </w:r>
      <w:r w:rsidRPr="00216544">
        <w:rPr>
          <w:rFonts w:ascii="Times New Roman" w:hAnsi="Times New Roman"/>
          <w:sz w:val="28"/>
          <w:szCs w:val="28"/>
        </w:rPr>
        <w:t>й должно уделяться полноте и своевременности приходования продукции собственного производства. Большое значение при этом имеет правильная постановка текущего учета и контроля, когда возможно своевременно вскрыть и предупредить незаконное ис</w:t>
      </w:r>
      <w:r w:rsidRPr="00216544">
        <w:rPr>
          <w:rFonts w:ascii="Times New Roman" w:hAnsi="Times New Roman"/>
          <w:sz w:val="28"/>
          <w:szCs w:val="28"/>
        </w:rPr>
        <w:softHyphen/>
        <w:t>пользование, порчу или хищение готовой продукции. Наряду с приемами документального контроля в данном случае мо</w:t>
      </w:r>
      <w:r w:rsidR="00412020" w:rsidRPr="00216544">
        <w:rPr>
          <w:rFonts w:ascii="Times New Roman" w:hAnsi="Times New Roman"/>
          <w:sz w:val="28"/>
          <w:szCs w:val="28"/>
        </w:rPr>
        <w:t>гу</w:t>
      </w:r>
      <w:r w:rsidRPr="00216544">
        <w:rPr>
          <w:rFonts w:ascii="Times New Roman" w:hAnsi="Times New Roman"/>
          <w:sz w:val="28"/>
          <w:szCs w:val="28"/>
        </w:rPr>
        <w:t>т быть использованы и приемы фактического контроля (контрольные инвентаризации, лабораторные анализы и т.д.), что значительно повышает действенность текущего контроля за сохранностью готовой продукции.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проверке внимательно изучают состояние учета и хранения, соблюдение порядка оприходования всей поступившей за ревизуемый период продукции собственного производства. При этом анализируются и проверяются по форме и по существу первичные документы на оприходование продукции. В ходе проверки устанавливают правильность составления указанных документов, их подлинность, реальность отраженных в них операций и объективность содержа</w:t>
      </w:r>
      <w:r w:rsidR="00412020" w:rsidRPr="00216544">
        <w:rPr>
          <w:rFonts w:ascii="Times New Roman" w:hAnsi="Times New Roman"/>
          <w:sz w:val="28"/>
          <w:szCs w:val="28"/>
        </w:rPr>
        <w:t>щихся</w:t>
      </w:r>
      <w:r w:rsidRPr="00216544">
        <w:rPr>
          <w:rFonts w:ascii="Times New Roman" w:hAnsi="Times New Roman"/>
          <w:sz w:val="28"/>
        </w:rPr>
        <w:t xml:space="preserve"> </w:t>
      </w:r>
      <w:r w:rsidRPr="00216544">
        <w:rPr>
          <w:rFonts w:ascii="Times New Roman" w:hAnsi="Times New Roman"/>
          <w:sz w:val="28"/>
          <w:szCs w:val="28"/>
        </w:rPr>
        <w:t>сведений. Производится встречная сверка документов па оприходование продукции с документами по начислению оплаты труда. При атом аудитор со</w:t>
      </w:r>
      <w:r w:rsidR="00412020" w:rsidRPr="00216544">
        <w:rPr>
          <w:rFonts w:ascii="Times New Roman" w:hAnsi="Times New Roman"/>
          <w:sz w:val="28"/>
          <w:szCs w:val="28"/>
        </w:rPr>
        <w:t>ставляет</w:t>
      </w:r>
      <w:r w:rsidRPr="00216544">
        <w:rPr>
          <w:rFonts w:ascii="Times New Roman" w:hAnsi="Times New Roman"/>
          <w:sz w:val="28"/>
          <w:szCs w:val="28"/>
        </w:rPr>
        <w:t xml:space="preserve"> следующую вспомогательную ведомость (табл. </w:t>
      </w:r>
      <w:r w:rsidR="00412020" w:rsidRPr="00216544">
        <w:rPr>
          <w:rFonts w:ascii="Times New Roman" w:hAnsi="Times New Roman"/>
          <w:sz w:val="28"/>
          <w:szCs w:val="28"/>
        </w:rPr>
        <w:t>4</w:t>
      </w:r>
      <w:r w:rsidRPr="00216544">
        <w:rPr>
          <w:rFonts w:ascii="Times New Roman" w:hAnsi="Times New Roman"/>
          <w:sz w:val="28"/>
          <w:szCs w:val="28"/>
        </w:rPr>
        <w:t>).</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iCs/>
          <w:sz w:val="28"/>
          <w:szCs w:val="28"/>
        </w:rPr>
        <w:t xml:space="preserve">Таблица </w:t>
      </w:r>
      <w:r w:rsidR="009F1584" w:rsidRPr="00216544">
        <w:rPr>
          <w:rFonts w:ascii="Times New Roman" w:hAnsi="Times New Roman"/>
          <w:iCs/>
          <w:sz w:val="28"/>
          <w:szCs w:val="28"/>
        </w:rPr>
        <w:t>4</w:t>
      </w:r>
      <w:r w:rsidRPr="00216544">
        <w:rPr>
          <w:rFonts w:ascii="Times New Roman" w:hAnsi="Times New Roman"/>
          <w:iCs/>
          <w:sz w:val="28"/>
          <w:szCs w:val="28"/>
        </w:rPr>
        <w:t xml:space="preserve">. </w:t>
      </w:r>
      <w:r w:rsidRPr="00216544">
        <w:rPr>
          <w:rFonts w:ascii="Times New Roman" w:hAnsi="Times New Roman"/>
          <w:sz w:val="28"/>
          <w:szCs w:val="24"/>
        </w:rPr>
        <w:t xml:space="preserve">Ведомость проверки полноты и правильности оприходования полученной </w:t>
      </w:r>
      <w:r w:rsidR="00412020" w:rsidRPr="00216544">
        <w:rPr>
          <w:rFonts w:ascii="Times New Roman" w:hAnsi="Times New Roman"/>
          <w:sz w:val="28"/>
          <w:szCs w:val="24"/>
        </w:rPr>
        <w:t>гот</w:t>
      </w:r>
      <w:r w:rsidRPr="00216544">
        <w:rPr>
          <w:rFonts w:ascii="Times New Roman" w:hAnsi="Times New Roman"/>
          <w:sz w:val="28"/>
          <w:szCs w:val="24"/>
        </w:rPr>
        <w:t>овой продукции</w:t>
      </w:r>
      <w:r w:rsidR="003F68AD" w:rsidRPr="00216544">
        <w:rPr>
          <w:rFonts w:ascii="Times New Roman" w:hAnsi="Times New Roman"/>
          <w:sz w:val="28"/>
          <w:szCs w:val="24"/>
        </w:rPr>
        <w:t>.</w:t>
      </w:r>
      <w:r w:rsidR="004A0F33" w:rsidRPr="00216544">
        <w:rPr>
          <w:rFonts w:ascii="Times New Roman" w:hAnsi="Times New Roman"/>
          <w:sz w:val="28"/>
          <w:szCs w:val="28"/>
        </w:rPr>
        <w:t xml:space="preserve"> </w:t>
      </w:r>
    </w:p>
    <w:p w:rsidR="00412020" w:rsidRPr="00216544" w:rsidRDefault="00412020"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914"/>
        <w:gridCol w:w="1914"/>
        <w:gridCol w:w="1914"/>
        <w:gridCol w:w="1915"/>
      </w:tblGrid>
      <w:tr w:rsidR="003F68AD" w:rsidRPr="00216544" w:rsidTr="0021151B">
        <w:tc>
          <w:tcPr>
            <w:tcW w:w="1914" w:type="dxa"/>
          </w:tcPr>
          <w:p w:rsidR="003F68AD" w:rsidRPr="00234E9A" w:rsidRDefault="003F68AD" w:rsidP="00234E9A">
            <w:pPr>
              <w:autoSpaceDE w:val="0"/>
              <w:autoSpaceDN w:val="0"/>
              <w:adjustRightInd w:val="0"/>
              <w:spacing w:after="0" w:line="360" w:lineRule="auto"/>
              <w:jc w:val="both"/>
              <w:rPr>
                <w:rFonts w:ascii="Times New Roman" w:hAnsi="Times New Roman"/>
                <w:sz w:val="20"/>
                <w:szCs w:val="20"/>
              </w:rPr>
            </w:pPr>
            <w:r w:rsidRPr="00234E9A">
              <w:rPr>
                <w:rFonts w:ascii="Times New Roman" w:hAnsi="Times New Roman"/>
                <w:sz w:val="20"/>
                <w:szCs w:val="20"/>
              </w:rPr>
              <w:t>Наименование готовой продукции</w:t>
            </w:r>
          </w:p>
        </w:tc>
        <w:tc>
          <w:tcPr>
            <w:tcW w:w="1914" w:type="dxa"/>
          </w:tcPr>
          <w:p w:rsidR="003F68AD" w:rsidRPr="00234E9A" w:rsidRDefault="003F68AD" w:rsidP="00234E9A">
            <w:pPr>
              <w:autoSpaceDE w:val="0"/>
              <w:autoSpaceDN w:val="0"/>
              <w:adjustRightInd w:val="0"/>
              <w:spacing w:after="0" w:line="360" w:lineRule="auto"/>
              <w:jc w:val="both"/>
              <w:rPr>
                <w:rFonts w:ascii="Times New Roman" w:hAnsi="Times New Roman"/>
                <w:sz w:val="20"/>
                <w:szCs w:val="20"/>
              </w:rPr>
            </w:pPr>
            <w:r w:rsidRPr="00234E9A">
              <w:rPr>
                <w:rFonts w:ascii="Times New Roman" w:hAnsi="Times New Roman"/>
                <w:sz w:val="20"/>
                <w:szCs w:val="20"/>
              </w:rPr>
              <w:t>Оприходовано продукции, согласно первичным документам</w:t>
            </w:r>
          </w:p>
        </w:tc>
        <w:tc>
          <w:tcPr>
            <w:tcW w:w="1914" w:type="dxa"/>
          </w:tcPr>
          <w:p w:rsidR="003F68AD" w:rsidRPr="00234E9A" w:rsidRDefault="003F68AD" w:rsidP="00234E9A">
            <w:pPr>
              <w:autoSpaceDE w:val="0"/>
              <w:autoSpaceDN w:val="0"/>
              <w:adjustRightInd w:val="0"/>
              <w:spacing w:after="0" w:line="360" w:lineRule="auto"/>
              <w:jc w:val="both"/>
              <w:rPr>
                <w:rFonts w:ascii="Times New Roman" w:hAnsi="Times New Roman"/>
                <w:sz w:val="20"/>
                <w:szCs w:val="20"/>
              </w:rPr>
            </w:pPr>
            <w:r w:rsidRPr="00234E9A">
              <w:rPr>
                <w:rFonts w:ascii="Times New Roman" w:hAnsi="Times New Roman"/>
                <w:sz w:val="20"/>
                <w:szCs w:val="20"/>
              </w:rPr>
              <w:t>Количество продукции, за которое произведено начисление оплаты труда</w:t>
            </w:r>
          </w:p>
        </w:tc>
        <w:tc>
          <w:tcPr>
            <w:tcW w:w="1914" w:type="dxa"/>
          </w:tcPr>
          <w:p w:rsidR="003F68AD" w:rsidRPr="00234E9A" w:rsidRDefault="003F68AD" w:rsidP="00234E9A">
            <w:pPr>
              <w:autoSpaceDE w:val="0"/>
              <w:autoSpaceDN w:val="0"/>
              <w:adjustRightInd w:val="0"/>
              <w:spacing w:after="0" w:line="360" w:lineRule="auto"/>
              <w:jc w:val="both"/>
              <w:rPr>
                <w:rFonts w:ascii="Times New Roman" w:hAnsi="Times New Roman"/>
                <w:sz w:val="20"/>
                <w:szCs w:val="20"/>
              </w:rPr>
            </w:pPr>
            <w:r w:rsidRPr="00234E9A">
              <w:rPr>
                <w:rFonts w:ascii="Times New Roman" w:hAnsi="Times New Roman"/>
                <w:sz w:val="20"/>
                <w:szCs w:val="20"/>
              </w:rPr>
              <w:t>Отклонения, (+,-)</w:t>
            </w:r>
          </w:p>
        </w:tc>
        <w:tc>
          <w:tcPr>
            <w:tcW w:w="1915" w:type="dxa"/>
          </w:tcPr>
          <w:p w:rsidR="003F68AD" w:rsidRPr="00234E9A" w:rsidRDefault="003F68AD" w:rsidP="00234E9A">
            <w:pPr>
              <w:autoSpaceDE w:val="0"/>
              <w:autoSpaceDN w:val="0"/>
              <w:adjustRightInd w:val="0"/>
              <w:spacing w:after="0" w:line="360" w:lineRule="auto"/>
              <w:jc w:val="both"/>
              <w:rPr>
                <w:rFonts w:ascii="Times New Roman" w:hAnsi="Times New Roman"/>
                <w:sz w:val="20"/>
                <w:szCs w:val="20"/>
              </w:rPr>
            </w:pPr>
            <w:r w:rsidRPr="00234E9A">
              <w:rPr>
                <w:rFonts w:ascii="Times New Roman" w:hAnsi="Times New Roman"/>
                <w:sz w:val="20"/>
                <w:szCs w:val="20"/>
              </w:rPr>
              <w:t>Примечания</w:t>
            </w:r>
          </w:p>
        </w:tc>
      </w:tr>
      <w:tr w:rsidR="003F68AD" w:rsidRPr="00216544" w:rsidTr="0021151B">
        <w:tc>
          <w:tcPr>
            <w:tcW w:w="1914" w:type="dxa"/>
          </w:tcPr>
          <w:p w:rsidR="003F68AD" w:rsidRPr="00234E9A" w:rsidRDefault="003F68AD" w:rsidP="00234E9A">
            <w:pPr>
              <w:autoSpaceDE w:val="0"/>
              <w:autoSpaceDN w:val="0"/>
              <w:adjustRightInd w:val="0"/>
              <w:spacing w:after="0" w:line="360" w:lineRule="auto"/>
              <w:jc w:val="both"/>
              <w:rPr>
                <w:rFonts w:ascii="Times New Roman" w:hAnsi="Times New Roman"/>
                <w:sz w:val="20"/>
                <w:szCs w:val="20"/>
              </w:rPr>
            </w:pPr>
          </w:p>
        </w:tc>
        <w:tc>
          <w:tcPr>
            <w:tcW w:w="1914" w:type="dxa"/>
          </w:tcPr>
          <w:p w:rsidR="003F68AD" w:rsidRPr="00234E9A" w:rsidRDefault="003F68AD" w:rsidP="00234E9A">
            <w:pPr>
              <w:autoSpaceDE w:val="0"/>
              <w:autoSpaceDN w:val="0"/>
              <w:adjustRightInd w:val="0"/>
              <w:spacing w:after="0" w:line="360" w:lineRule="auto"/>
              <w:jc w:val="both"/>
              <w:rPr>
                <w:rFonts w:ascii="Times New Roman" w:hAnsi="Times New Roman"/>
                <w:sz w:val="20"/>
                <w:szCs w:val="20"/>
              </w:rPr>
            </w:pPr>
          </w:p>
        </w:tc>
        <w:tc>
          <w:tcPr>
            <w:tcW w:w="1914" w:type="dxa"/>
          </w:tcPr>
          <w:p w:rsidR="003F68AD" w:rsidRPr="00234E9A" w:rsidRDefault="003F68AD" w:rsidP="00234E9A">
            <w:pPr>
              <w:autoSpaceDE w:val="0"/>
              <w:autoSpaceDN w:val="0"/>
              <w:adjustRightInd w:val="0"/>
              <w:spacing w:after="0" w:line="360" w:lineRule="auto"/>
              <w:jc w:val="both"/>
              <w:rPr>
                <w:rFonts w:ascii="Times New Roman" w:hAnsi="Times New Roman"/>
                <w:sz w:val="20"/>
                <w:szCs w:val="20"/>
              </w:rPr>
            </w:pPr>
          </w:p>
        </w:tc>
        <w:tc>
          <w:tcPr>
            <w:tcW w:w="1914" w:type="dxa"/>
          </w:tcPr>
          <w:p w:rsidR="003F68AD" w:rsidRPr="00234E9A" w:rsidRDefault="003F68AD" w:rsidP="00234E9A">
            <w:pPr>
              <w:autoSpaceDE w:val="0"/>
              <w:autoSpaceDN w:val="0"/>
              <w:adjustRightInd w:val="0"/>
              <w:spacing w:after="0" w:line="360" w:lineRule="auto"/>
              <w:jc w:val="both"/>
              <w:rPr>
                <w:rFonts w:ascii="Times New Roman" w:hAnsi="Times New Roman"/>
                <w:sz w:val="20"/>
                <w:szCs w:val="20"/>
              </w:rPr>
            </w:pPr>
          </w:p>
        </w:tc>
        <w:tc>
          <w:tcPr>
            <w:tcW w:w="1915" w:type="dxa"/>
          </w:tcPr>
          <w:p w:rsidR="003F68AD" w:rsidRPr="00234E9A" w:rsidRDefault="003F68AD" w:rsidP="00234E9A">
            <w:pPr>
              <w:autoSpaceDE w:val="0"/>
              <w:autoSpaceDN w:val="0"/>
              <w:adjustRightInd w:val="0"/>
              <w:spacing w:after="0" w:line="360" w:lineRule="auto"/>
              <w:jc w:val="both"/>
              <w:rPr>
                <w:rFonts w:ascii="Times New Roman" w:hAnsi="Times New Roman"/>
                <w:sz w:val="20"/>
                <w:szCs w:val="20"/>
              </w:rPr>
            </w:pPr>
          </w:p>
        </w:tc>
      </w:tr>
    </w:tbl>
    <w:p w:rsidR="003F68AD" w:rsidRPr="00216544" w:rsidRDefault="003F68AD"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Если установлены расхождения, аудиторы обязаны установить их причины и виновных лиц.</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Нередко с целью искусственного завышения количества полученной продукции умышленно завышают ее расход по отдельным направлениям. Поэтому аудитор проверяет как документы на поступление, так и на расход продукции, составляя балансы ее движения. При этом аудитор составляет вспомо</w:t>
      </w:r>
      <w:r w:rsidR="003F68AD" w:rsidRPr="00216544">
        <w:rPr>
          <w:rFonts w:ascii="Times New Roman" w:hAnsi="Times New Roman"/>
          <w:sz w:val="28"/>
          <w:szCs w:val="28"/>
        </w:rPr>
        <w:t>гательную ведомость (табл. 5</w:t>
      </w:r>
      <w:r w:rsidRPr="00216544">
        <w:rPr>
          <w:rFonts w:ascii="Times New Roman" w:hAnsi="Times New Roman"/>
          <w:sz w:val="28"/>
          <w:szCs w:val="28"/>
        </w:rPr>
        <w:t>).</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iCs/>
          <w:sz w:val="28"/>
          <w:szCs w:val="28"/>
        </w:rPr>
        <w:t xml:space="preserve">Таблица </w:t>
      </w:r>
      <w:r w:rsidR="003F68AD" w:rsidRPr="00216544">
        <w:rPr>
          <w:rFonts w:ascii="Times New Roman" w:hAnsi="Times New Roman"/>
          <w:iCs/>
          <w:sz w:val="28"/>
          <w:szCs w:val="28"/>
        </w:rPr>
        <w:t>5</w:t>
      </w:r>
      <w:r w:rsidRPr="00216544">
        <w:rPr>
          <w:rFonts w:ascii="Times New Roman" w:hAnsi="Times New Roman"/>
          <w:iCs/>
          <w:sz w:val="28"/>
          <w:szCs w:val="28"/>
        </w:rPr>
        <w:t xml:space="preserve">. </w:t>
      </w:r>
      <w:r w:rsidRPr="00216544">
        <w:rPr>
          <w:rFonts w:ascii="Times New Roman" w:hAnsi="Times New Roman"/>
          <w:sz w:val="28"/>
          <w:szCs w:val="28"/>
        </w:rPr>
        <w:t>Баланс движения продукции</w:t>
      </w:r>
      <w:r w:rsidR="003F68AD" w:rsidRPr="00216544">
        <w:rPr>
          <w:rFonts w:ascii="Times New Roman" w:hAnsi="Times New Roman"/>
          <w:sz w:val="28"/>
          <w:szCs w:val="28"/>
        </w:rPr>
        <w:t>.</w:t>
      </w:r>
    </w:p>
    <w:p w:rsidR="003F68AD" w:rsidRPr="00216544" w:rsidRDefault="003F68AD" w:rsidP="00216544">
      <w:pPr>
        <w:shd w:val="clear" w:color="auto" w:fill="FFFFFF"/>
        <w:autoSpaceDE w:val="0"/>
        <w:autoSpaceDN w:val="0"/>
        <w:adjustRightInd w:val="0"/>
        <w:spacing w:after="0" w:line="360" w:lineRule="auto"/>
        <w:ind w:firstLine="709"/>
        <w:jc w:val="both"/>
        <w:rPr>
          <w:rFonts w:ascii="Times New Roman" w:hAnsi="Times New Roman"/>
          <w:sz w:val="28"/>
        </w:rPr>
      </w:pPr>
    </w:p>
    <w:tbl>
      <w:tblPr>
        <w:tblW w:w="9478" w:type="dxa"/>
        <w:tblInd w:w="93" w:type="dxa"/>
        <w:tblLayout w:type="fixed"/>
        <w:tblLook w:val="04A0" w:firstRow="1" w:lastRow="0" w:firstColumn="1" w:lastColumn="0" w:noHBand="0" w:noVBand="1"/>
      </w:tblPr>
      <w:tblGrid>
        <w:gridCol w:w="1428"/>
        <w:gridCol w:w="1107"/>
        <w:gridCol w:w="1326"/>
        <w:gridCol w:w="1261"/>
        <w:gridCol w:w="1261"/>
        <w:gridCol w:w="720"/>
        <w:gridCol w:w="1141"/>
        <w:gridCol w:w="1234"/>
      </w:tblGrid>
      <w:tr w:rsidR="004A0F33" w:rsidRPr="00216544" w:rsidTr="004A0F33">
        <w:trPr>
          <w:trHeight w:val="300"/>
        </w:trPr>
        <w:tc>
          <w:tcPr>
            <w:tcW w:w="1428" w:type="dxa"/>
            <w:vMerge w:val="restart"/>
            <w:tcBorders>
              <w:top w:val="single" w:sz="8" w:space="0" w:color="auto"/>
              <w:left w:val="single" w:sz="8" w:space="0" w:color="auto"/>
              <w:bottom w:val="single" w:sz="8" w:space="0" w:color="000000"/>
              <w:right w:val="nil"/>
            </w:tcBorders>
            <w:vAlign w:val="center"/>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Наименование продукции</w:t>
            </w:r>
          </w:p>
        </w:tc>
        <w:tc>
          <w:tcPr>
            <w:tcW w:w="1107" w:type="dxa"/>
            <w:vMerge w:val="restart"/>
            <w:tcBorders>
              <w:top w:val="single" w:sz="8" w:space="0" w:color="auto"/>
              <w:left w:val="single" w:sz="8" w:space="0" w:color="auto"/>
              <w:bottom w:val="single" w:sz="8" w:space="0" w:color="000000"/>
              <w:right w:val="single" w:sz="8" w:space="0" w:color="auto"/>
            </w:tcBorders>
            <w:vAlign w:val="center"/>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Единица измерения</w:t>
            </w:r>
          </w:p>
        </w:tc>
        <w:tc>
          <w:tcPr>
            <w:tcW w:w="1326" w:type="dxa"/>
            <w:vMerge w:val="restart"/>
            <w:tcBorders>
              <w:top w:val="single" w:sz="8" w:space="0" w:color="auto"/>
              <w:left w:val="nil"/>
              <w:bottom w:val="single" w:sz="8" w:space="0" w:color="000000"/>
              <w:right w:val="nil"/>
            </w:tcBorders>
            <w:vAlign w:val="center"/>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Получено из производства</w:t>
            </w:r>
          </w:p>
        </w:tc>
        <w:tc>
          <w:tcPr>
            <w:tcW w:w="4383" w:type="dxa"/>
            <w:gridSpan w:val="4"/>
            <w:tcBorders>
              <w:top w:val="single" w:sz="8" w:space="0" w:color="auto"/>
              <w:left w:val="single" w:sz="8" w:space="0" w:color="auto"/>
              <w:bottom w:val="nil"/>
              <w:right w:val="single" w:sz="8" w:space="0" w:color="000000"/>
            </w:tcBorders>
            <w:noWrap/>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Использовано</w:t>
            </w:r>
          </w:p>
        </w:tc>
        <w:tc>
          <w:tcPr>
            <w:tcW w:w="1234" w:type="dxa"/>
            <w:vMerge w:val="restart"/>
            <w:tcBorders>
              <w:top w:val="single" w:sz="8" w:space="0" w:color="auto"/>
              <w:left w:val="nil"/>
              <w:bottom w:val="single" w:sz="8" w:space="0" w:color="000000"/>
              <w:right w:val="single" w:sz="8" w:space="0" w:color="auto"/>
            </w:tcBorders>
            <w:vAlign w:val="center"/>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Отклонения,</w:t>
            </w:r>
            <w:r w:rsidR="00216544" w:rsidRPr="00234E9A">
              <w:rPr>
                <w:rFonts w:ascii="Times New Roman" w:hAnsi="Times New Roman"/>
                <w:sz w:val="20"/>
                <w:szCs w:val="20"/>
                <w:lang w:eastAsia="ru-RU"/>
              </w:rPr>
              <w:t xml:space="preserve"> </w:t>
            </w:r>
            <w:r w:rsidRPr="00234E9A">
              <w:rPr>
                <w:rFonts w:ascii="Times New Roman" w:hAnsi="Times New Roman"/>
                <w:sz w:val="20"/>
                <w:szCs w:val="20"/>
                <w:lang w:eastAsia="ru-RU"/>
              </w:rPr>
              <w:t>+ (-)</w:t>
            </w:r>
          </w:p>
        </w:tc>
      </w:tr>
      <w:tr w:rsidR="004A0F33" w:rsidRPr="00216544" w:rsidTr="004A0F33">
        <w:trPr>
          <w:trHeight w:val="1200"/>
        </w:trPr>
        <w:tc>
          <w:tcPr>
            <w:tcW w:w="1428" w:type="dxa"/>
            <w:vMerge/>
            <w:tcBorders>
              <w:top w:val="single" w:sz="8" w:space="0" w:color="auto"/>
              <w:left w:val="single" w:sz="8" w:space="0" w:color="auto"/>
              <w:bottom w:val="single" w:sz="8" w:space="0" w:color="000000"/>
              <w:right w:val="nil"/>
            </w:tcBorders>
            <w:vAlign w:val="center"/>
            <w:hideMark/>
          </w:tcPr>
          <w:p w:rsidR="004A0F33" w:rsidRPr="00234E9A" w:rsidRDefault="004A0F33" w:rsidP="00234E9A">
            <w:pPr>
              <w:spacing w:after="0" w:line="360" w:lineRule="auto"/>
              <w:jc w:val="both"/>
              <w:rPr>
                <w:rFonts w:ascii="Times New Roman" w:hAnsi="Times New Roman"/>
                <w:sz w:val="20"/>
                <w:szCs w:val="20"/>
                <w:lang w:eastAsia="ru-RU"/>
              </w:rPr>
            </w:pPr>
          </w:p>
        </w:tc>
        <w:tc>
          <w:tcPr>
            <w:tcW w:w="1107" w:type="dxa"/>
            <w:vMerge/>
            <w:tcBorders>
              <w:top w:val="single" w:sz="8" w:space="0" w:color="auto"/>
              <w:left w:val="single" w:sz="8" w:space="0" w:color="auto"/>
              <w:bottom w:val="single" w:sz="8" w:space="0" w:color="000000"/>
              <w:right w:val="single" w:sz="8" w:space="0" w:color="auto"/>
            </w:tcBorders>
            <w:vAlign w:val="center"/>
            <w:hideMark/>
          </w:tcPr>
          <w:p w:rsidR="004A0F33" w:rsidRPr="00234E9A" w:rsidRDefault="004A0F33" w:rsidP="00234E9A">
            <w:pPr>
              <w:spacing w:after="0" w:line="360" w:lineRule="auto"/>
              <w:jc w:val="both"/>
              <w:rPr>
                <w:rFonts w:ascii="Times New Roman" w:hAnsi="Times New Roman"/>
                <w:sz w:val="20"/>
                <w:szCs w:val="20"/>
                <w:lang w:eastAsia="ru-RU"/>
              </w:rPr>
            </w:pPr>
          </w:p>
        </w:tc>
        <w:tc>
          <w:tcPr>
            <w:tcW w:w="1326" w:type="dxa"/>
            <w:vMerge/>
            <w:tcBorders>
              <w:top w:val="single" w:sz="8" w:space="0" w:color="auto"/>
              <w:left w:val="nil"/>
              <w:bottom w:val="single" w:sz="8" w:space="0" w:color="000000"/>
              <w:right w:val="nil"/>
            </w:tcBorders>
            <w:vAlign w:val="center"/>
            <w:hideMark/>
          </w:tcPr>
          <w:p w:rsidR="004A0F33" w:rsidRPr="00234E9A" w:rsidRDefault="004A0F33" w:rsidP="00234E9A">
            <w:pPr>
              <w:spacing w:after="0" w:line="360" w:lineRule="auto"/>
              <w:jc w:val="both"/>
              <w:rPr>
                <w:rFonts w:ascii="Times New Roman" w:hAnsi="Times New Roman"/>
                <w:sz w:val="20"/>
                <w:szCs w:val="20"/>
                <w:lang w:eastAsia="ru-RU"/>
              </w:rPr>
            </w:pPr>
          </w:p>
        </w:tc>
        <w:tc>
          <w:tcPr>
            <w:tcW w:w="1261" w:type="dxa"/>
            <w:tcBorders>
              <w:top w:val="single" w:sz="8" w:space="0" w:color="auto"/>
              <w:left w:val="single" w:sz="8" w:space="0" w:color="auto"/>
              <w:bottom w:val="single" w:sz="8" w:space="0" w:color="auto"/>
              <w:right w:val="nil"/>
            </w:tcBorders>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реализовано государству</w:t>
            </w:r>
          </w:p>
        </w:tc>
        <w:tc>
          <w:tcPr>
            <w:tcW w:w="1261" w:type="dxa"/>
            <w:tcBorders>
              <w:top w:val="single" w:sz="8" w:space="0" w:color="auto"/>
              <w:left w:val="single" w:sz="8" w:space="0" w:color="auto"/>
              <w:bottom w:val="single" w:sz="8" w:space="0" w:color="auto"/>
              <w:right w:val="single" w:sz="8" w:space="0" w:color="auto"/>
            </w:tcBorders>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реализовано на рынок</w:t>
            </w:r>
          </w:p>
        </w:tc>
        <w:tc>
          <w:tcPr>
            <w:tcW w:w="720" w:type="dxa"/>
            <w:tcBorders>
              <w:top w:val="single" w:sz="8" w:space="0" w:color="auto"/>
              <w:left w:val="nil"/>
              <w:bottom w:val="single" w:sz="8" w:space="0" w:color="auto"/>
              <w:right w:val="nil"/>
            </w:tcBorders>
            <w:noWrap/>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 xml:space="preserve"> и т.д.</w:t>
            </w:r>
          </w:p>
        </w:tc>
        <w:tc>
          <w:tcPr>
            <w:tcW w:w="1141" w:type="dxa"/>
            <w:tcBorders>
              <w:top w:val="single" w:sz="8" w:space="0" w:color="auto"/>
              <w:left w:val="single" w:sz="8" w:space="0" w:color="auto"/>
              <w:bottom w:val="single" w:sz="8" w:space="0" w:color="auto"/>
              <w:right w:val="single" w:sz="8" w:space="0" w:color="auto"/>
            </w:tcBorders>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итого использовано</w:t>
            </w:r>
          </w:p>
        </w:tc>
        <w:tc>
          <w:tcPr>
            <w:tcW w:w="1234" w:type="dxa"/>
            <w:vMerge/>
            <w:tcBorders>
              <w:top w:val="single" w:sz="8" w:space="0" w:color="auto"/>
              <w:left w:val="nil"/>
              <w:bottom w:val="single" w:sz="8" w:space="0" w:color="000000"/>
              <w:right w:val="single" w:sz="8" w:space="0" w:color="auto"/>
            </w:tcBorders>
            <w:vAlign w:val="center"/>
            <w:hideMark/>
          </w:tcPr>
          <w:p w:rsidR="004A0F33" w:rsidRPr="00234E9A" w:rsidRDefault="004A0F33" w:rsidP="00234E9A">
            <w:pPr>
              <w:spacing w:after="0" w:line="360" w:lineRule="auto"/>
              <w:jc w:val="both"/>
              <w:rPr>
                <w:rFonts w:ascii="Times New Roman" w:hAnsi="Times New Roman"/>
                <w:sz w:val="20"/>
                <w:szCs w:val="20"/>
                <w:lang w:eastAsia="ru-RU"/>
              </w:rPr>
            </w:pPr>
          </w:p>
        </w:tc>
      </w:tr>
      <w:tr w:rsidR="004A0F33" w:rsidRPr="00216544" w:rsidTr="004A0F33">
        <w:trPr>
          <w:trHeight w:val="315"/>
        </w:trPr>
        <w:tc>
          <w:tcPr>
            <w:tcW w:w="1428" w:type="dxa"/>
            <w:tcBorders>
              <w:top w:val="nil"/>
              <w:left w:val="single" w:sz="8" w:space="0" w:color="auto"/>
              <w:bottom w:val="single" w:sz="8" w:space="0" w:color="auto"/>
              <w:right w:val="nil"/>
            </w:tcBorders>
            <w:noWrap/>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 </w:t>
            </w:r>
          </w:p>
        </w:tc>
        <w:tc>
          <w:tcPr>
            <w:tcW w:w="1107" w:type="dxa"/>
            <w:tcBorders>
              <w:top w:val="nil"/>
              <w:left w:val="nil"/>
              <w:bottom w:val="single" w:sz="8" w:space="0" w:color="auto"/>
              <w:right w:val="nil"/>
            </w:tcBorders>
            <w:noWrap/>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 </w:t>
            </w:r>
          </w:p>
        </w:tc>
        <w:tc>
          <w:tcPr>
            <w:tcW w:w="1326" w:type="dxa"/>
            <w:tcBorders>
              <w:top w:val="nil"/>
              <w:left w:val="nil"/>
              <w:bottom w:val="single" w:sz="8" w:space="0" w:color="auto"/>
              <w:right w:val="nil"/>
            </w:tcBorders>
            <w:noWrap/>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 </w:t>
            </w:r>
          </w:p>
        </w:tc>
        <w:tc>
          <w:tcPr>
            <w:tcW w:w="1261" w:type="dxa"/>
            <w:tcBorders>
              <w:top w:val="nil"/>
              <w:left w:val="nil"/>
              <w:bottom w:val="single" w:sz="8" w:space="0" w:color="auto"/>
              <w:right w:val="nil"/>
            </w:tcBorders>
            <w:noWrap/>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 </w:t>
            </w:r>
          </w:p>
        </w:tc>
        <w:tc>
          <w:tcPr>
            <w:tcW w:w="1261" w:type="dxa"/>
            <w:tcBorders>
              <w:top w:val="nil"/>
              <w:left w:val="nil"/>
              <w:bottom w:val="single" w:sz="8" w:space="0" w:color="auto"/>
              <w:right w:val="nil"/>
            </w:tcBorders>
            <w:noWrap/>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 </w:t>
            </w:r>
          </w:p>
        </w:tc>
        <w:tc>
          <w:tcPr>
            <w:tcW w:w="720" w:type="dxa"/>
            <w:tcBorders>
              <w:top w:val="nil"/>
              <w:left w:val="nil"/>
              <w:bottom w:val="single" w:sz="8" w:space="0" w:color="auto"/>
              <w:right w:val="nil"/>
            </w:tcBorders>
            <w:noWrap/>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 </w:t>
            </w:r>
          </w:p>
        </w:tc>
        <w:tc>
          <w:tcPr>
            <w:tcW w:w="1141" w:type="dxa"/>
            <w:tcBorders>
              <w:top w:val="nil"/>
              <w:left w:val="nil"/>
              <w:bottom w:val="single" w:sz="8" w:space="0" w:color="auto"/>
              <w:right w:val="nil"/>
            </w:tcBorders>
            <w:noWrap/>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 </w:t>
            </w:r>
          </w:p>
        </w:tc>
        <w:tc>
          <w:tcPr>
            <w:tcW w:w="1234" w:type="dxa"/>
            <w:tcBorders>
              <w:top w:val="nil"/>
              <w:left w:val="nil"/>
              <w:bottom w:val="single" w:sz="8" w:space="0" w:color="auto"/>
              <w:right w:val="single" w:sz="8" w:space="0" w:color="auto"/>
            </w:tcBorders>
            <w:noWrap/>
            <w:vAlign w:val="bottom"/>
            <w:hideMark/>
          </w:tcPr>
          <w:p w:rsidR="004A0F33" w:rsidRPr="00234E9A" w:rsidRDefault="004A0F33" w:rsidP="00234E9A">
            <w:pPr>
              <w:spacing w:after="0" w:line="360" w:lineRule="auto"/>
              <w:jc w:val="both"/>
              <w:rPr>
                <w:rFonts w:ascii="Times New Roman" w:hAnsi="Times New Roman"/>
                <w:sz w:val="20"/>
                <w:szCs w:val="20"/>
                <w:lang w:eastAsia="ru-RU"/>
              </w:rPr>
            </w:pPr>
            <w:r w:rsidRPr="00234E9A">
              <w:rPr>
                <w:rFonts w:ascii="Times New Roman" w:hAnsi="Times New Roman"/>
                <w:sz w:val="20"/>
                <w:szCs w:val="20"/>
                <w:lang w:eastAsia="ru-RU"/>
              </w:rPr>
              <w:t> </w:t>
            </w:r>
          </w:p>
        </w:tc>
      </w:tr>
    </w:tbl>
    <w:p w:rsidR="003F68AD" w:rsidRPr="00216544" w:rsidRDefault="003F68AD" w:rsidP="00216544">
      <w:pPr>
        <w:shd w:val="clear" w:color="auto" w:fill="FFFFFF"/>
        <w:autoSpaceDE w:val="0"/>
        <w:autoSpaceDN w:val="0"/>
        <w:adjustRightInd w:val="0"/>
        <w:spacing w:after="0" w:line="360" w:lineRule="auto"/>
        <w:ind w:firstLine="709"/>
        <w:jc w:val="both"/>
        <w:rPr>
          <w:rFonts w:ascii="Times New Roman" w:hAnsi="Times New Roman"/>
          <w:sz w:val="28"/>
        </w:rPr>
      </w:pP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Особенно эффективным приемом проверки полноты оприходования продукции является контрольный запуск сырья и материалов в производство. Результаты контрольного запуска сырья и материалов в производство оформляются отдельным промежуточным актом.</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При аудите полноты и своевременности оприходования готовой продукции следует учитывать, что оприходованию должна подлежать продукция, прошедшая все технологические стадии и соответствующая техническим условиям и стандартам. Первичные документы на ее оприходование (приемо-сдаточные накладные, акты и т.д.) сверяются с данными отчетов заведующих складами на их оприходование, а также с данными аналитического и статистического учета. </w:t>
      </w:r>
    </w:p>
    <w:p w:rsidR="004D57D1" w:rsidRPr="00216544" w:rsidRDefault="004D57D1" w:rsidP="00216544">
      <w:pPr>
        <w:tabs>
          <w:tab w:val="left" w:pos="210"/>
          <w:tab w:val="left" w:pos="2715"/>
        </w:tabs>
        <w:spacing w:after="0" w:line="360" w:lineRule="auto"/>
        <w:ind w:firstLine="709"/>
        <w:jc w:val="both"/>
        <w:rPr>
          <w:rFonts w:ascii="Times New Roman" w:hAnsi="Times New Roman"/>
          <w:sz w:val="28"/>
          <w:szCs w:val="28"/>
        </w:rPr>
      </w:pPr>
      <w:r w:rsidRPr="00216544">
        <w:rPr>
          <w:rFonts w:ascii="Times New Roman" w:hAnsi="Times New Roman"/>
          <w:sz w:val="28"/>
          <w:szCs w:val="28"/>
        </w:rPr>
        <w:t>При наличии отклонении аудитор устанавливает их причины и виновных лиц.</w:t>
      </w:r>
    </w:p>
    <w:p w:rsidR="004D57D1" w:rsidRPr="00216544" w:rsidRDefault="004D57D1" w:rsidP="00216544">
      <w:pPr>
        <w:tabs>
          <w:tab w:val="left" w:pos="285"/>
          <w:tab w:val="left" w:pos="2715"/>
        </w:tabs>
        <w:spacing w:after="0" w:line="360" w:lineRule="auto"/>
        <w:ind w:firstLine="709"/>
        <w:jc w:val="both"/>
        <w:rPr>
          <w:rFonts w:ascii="Times New Roman" w:hAnsi="Times New Roman"/>
          <w:sz w:val="28"/>
          <w:szCs w:val="28"/>
        </w:rPr>
      </w:pPr>
      <w:r w:rsidRPr="00216544">
        <w:rPr>
          <w:rFonts w:ascii="Times New Roman" w:hAnsi="Times New Roman"/>
          <w:sz w:val="28"/>
          <w:szCs w:val="28"/>
        </w:rPr>
        <w:t>В процессе аудита изучается ритмичность выпуска продукции и поставок ее покупателям. При этом анализируется соблюдете графика выпуска продукции и ее отгрузки покупателям.</w:t>
      </w:r>
    </w:p>
    <w:p w:rsidR="00234E9A" w:rsidRDefault="00234E9A" w:rsidP="00216544">
      <w:pPr>
        <w:tabs>
          <w:tab w:val="left" w:pos="2715"/>
        </w:tabs>
        <w:spacing w:after="0" w:line="360" w:lineRule="auto"/>
        <w:ind w:firstLine="709"/>
        <w:jc w:val="both"/>
        <w:rPr>
          <w:rFonts w:ascii="Times New Roman" w:hAnsi="Times New Roman"/>
          <w:sz w:val="28"/>
          <w:szCs w:val="28"/>
        </w:rPr>
      </w:pPr>
    </w:p>
    <w:p w:rsidR="004D57D1" w:rsidRPr="00234E9A" w:rsidRDefault="004D57D1" w:rsidP="00234E9A">
      <w:pPr>
        <w:tabs>
          <w:tab w:val="left" w:pos="2715"/>
        </w:tabs>
        <w:spacing w:after="0" w:line="360" w:lineRule="auto"/>
        <w:ind w:firstLine="709"/>
        <w:jc w:val="center"/>
        <w:rPr>
          <w:rFonts w:ascii="Times New Roman" w:hAnsi="Times New Roman"/>
          <w:b/>
          <w:sz w:val="28"/>
          <w:szCs w:val="28"/>
        </w:rPr>
      </w:pPr>
      <w:r w:rsidRPr="00234E9A">
        <w:rPr>
          <w:rFonts w:ascii="Times New Roman" w:hAnsi="Times New Roman"/>
          <w:b/>
          <w:sz w:val="28"/>
          <w:szCs w:val="28"/>
        </w:rPr>
        <w:t>2.2 Аудит операций по</w:t>
      </w:r>
      <w:r w:rsidR="00216544" w:rsidRPr="00234E9A">
        <w:rPr>
          <w:rFonts w:ascii="Times New Roman" w:hAnsi="Times New Roman"/>
          <w:b/>
          <w:sz w:val="28"/>
          <w:szCs w:val="28"/>
        </w:rPr>
        <w:t xml:space="preserve"> </w:t>
      </w:r>
      <w:r w:rsidR="00094613" w:rsidRPr="00234E9A">
        <w:rPr>
          <w:rFonts w:ascii="Times New Roman" w:hAnsi="Times New Roman"/>
          <w:b/>
          <w:sz w:val="28"/>
          <w:szCs w:val="28"/>
        </w:rPr>
        <w:t xml:space="preserve">отгрузки и </w:t>
      </w:r>
      <w:r w:rsidRPr="00234E9A">
        <w:rPr>
          <w:rFonts w:ascii="Times New Roman" w:hAnsi="Times New Roman"/>
          <w:b/>
          <w:sz w:val="28"/>
          <w:szCs w:val="28"/>
        </w:rPr>
        <w:t>реализации готовой продукции.</w:t>
      </w:r>
    </w:p>
    <w:p w:rsidR="00234E9A" w:rsidRDefault="00234E9A"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Реализация готовой продукции — важная стадия кругооборота средств предприятия, на которой определяется общественная полезность продукта.</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Основными задачами аудита реализации являются следующие:</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проверка обоснованности плана реализации и его выполнения;</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определение правильности оформления первичных документов, связанных с реализацией продукции, основных средств, прочих активов, а также оказанием услуг;</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установление наличия, своевременности и правильности заключения договорных взаимоотношений предприятия с соответствующими заготовительными и другими организациями;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проверка качества реализованной продукции, уровни ее товарности;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контроль за правильным установлением закупочных и других цен;</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определение полноты и своевременности поступления выручки на счета предприятия;</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проверка выявления резервов увеличения реализации продукции и поступления выручки;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проверка полноты и правильности возмещения покупателями расходов, связанных с процессом реализации;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выявление потерь на стадии сбыта продукции и лиц, виновных в этом;</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w:t>
      </w:r>
      <w:r w:rsidR="00216544">
        <w:rPr>
          <w:rFonts w:ascii="Times New Roman" w:hAnsi="Times New Roman"/>
          <w:sz w:val="28"/>
          <w:szCs w:val="28"/>
        </w:rPr>
        <w:t xml:space="preserve"> </w:t>
      </w:r>
      <w:r w:rsidRPr="00216544">
        <w:rPr>
          <w:rFonts w:ascii="Times New Roman" w:hAnsi="Times New Roman"/>
          <w:sz w:val="28"/>
          <w:szCs w:val="28"/>
        </w:rPr>
        <w:t>организация учета и проверка достоверности отчетных данных по реализации продукции, выполненных работ и услуг, а также по реализации основных средств и прочих активов.</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Материалами для проверки служат: накладные на вывоз и отпуск продукции со складов; квитанции заготовительных организаций о приеме продукции; приходные кассовые ордера и ведомости на уплату средств наличными деньгами за купленную у предприятия продукцию; документы на отпуск продукции для продажи через с</w:t>
      </w:r>
      <w:r w:rsidR="00034011" w:rsidRPr="00216544">
        <w:rPr>
          <w:rFonts w:ascii="Times New Roman" w:hAnsi="Times New Roman"/>
          <w:sz w:val="28"/>
          <w:szCs w:val="28"/>
        </w:rPr>
        <w:t>вою торговую сеть, н</w:t>
      </w:r>
      <w:r w:rsidRPr="00216544">
        <w:rPr>
          <w:rFonts w:ascii="Times New Roman" w:hAnsi="Times New Roman"/>
          <w:sz w:val="28"/>
          <w:szCs w:val="28"/>
        </w:rPr>
        <w:t>а колхозном рынке; отчеты материально ответственных лиц, занятых реализацией продукции; реестр документов по реализации продукции (работ и услуг); накопительные ведомости учета реализации продукции (работ и услуг); соответствующий журнал-ордер, машинограммы; Главная книга; баланс предприятия.</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 условиях рыночной экономики финансовая устойчивость предприятия зависит от конкурентоспособности выпускаемой продукции, ее спроса па внутреннем и внешнем рынках и объема реализации по договорам поставок. Основными документами, регулирующими сбытовую деятельность предприятий, являются договоры на реализацию готовой продукции, выполнение работ и оказание услуг сторонним организациям. Поэтому наряду с обоснованностью планирования реализации продукции, выполнения работ и оказания услуг на сторону необходимо всесторонне проверить и правильность заключения предприятием указанных договоров как важнейшей правовой основы его сбытовой деятельности.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Проверяя наличие и правильность заключения договоров, аудиторы устанавливают обеспеченность планируемых объемов закупок продукции договорной базой, своевременность заключения договоров с каждым покупателем по каждому виду продукции, обоснованность указанных в них объемов, качества, сроков и способов поставки продукции, условий расчетов и санкций за невыполнение договорных обязательств. При наличии отказа покупателя от</w:t>
      </w:r>
      <w:r w:rsidR="00034011" w:rsidRPr="00216544">
        <w:rPr>
          <w:rFonts w:ascii="Times New Roman" w:hAnsi="Times New Roman"/>
          <w:sz w:val="28"/>
          <w:szCs w:val="28"/>
        </w:rPr>
        <w:t xml:space="preserve"> </w:t>
      </w:r>
      <w:r w:rsidRPr="00216544">
        <w:rPr>
          <w:rFonts w:ascii="Times New Roman" w:hAnsi="Times New Roman"/>
          <w:sz w:val="28"/>
          <w:szCs w:val="28"/>
        </w:rPr>
        <w:t>заключе</w:t>
      </w:r>
      <w:r w:rsidR="00034011" w:rsidRPr="00216544">
        <w:rPr>
          <w:rFonts w:ascii="Times New Roman" w:hAnsi="Times New Roman"/>
          <w:sz w:val="28"/>
          <w:szCs w:val="28"/>
        </w:rPr>
        <w:t>н</w:t>
      </w:r>
      <w:r w:rsidRPr="00216544">
        <w:rPr>
          <w:rFonts w:ascii="Times New Roman" w:hAnsi="Times New Roman"/>
          <w:sz w:val="28"/>
          <w:szCs w:val="28"/>
        </w:rPr>
        <w:t>ия</w:t>
      </w:r>
      <w:r w:rsidR="00034011" w:rsidRPr="00216544">
        <w:rPr>
          <w:rFonts w:ascii="Times New Roman" w:hAnsi="Times New Roman"/>
          <w:sz w:val="28"/>
          <w:szCs w:val="28"/>
        </w:rPr>
        <w:t xml:space="preserve"> </w:t>
      </w:r>
      <w:r w:rsidRPr="00216544">
        <w:rPr>
          <w:rFonts w:ascii="Times New Roman" w:hAnsi="Times New Roman"/>
          <w:sz w:val="28"/>
          <w:szCs w:val="28"/>
        </w:rPr>
        <w:t>договоро</w:t>
      </w:r>
      <w:r w:rsidR="00034011" w:rsidRPr="00216544">
        <w:rPr>
          <w:rFonts w:ascii="Times New Roman" w:hAnsi="Times New Roman"/>
          <w:sz w:val="28"/>
          <w:szCs w:val="28"/>
        </w:rPr>
        <w:t>в и</w:t>
      </w:r>
      <w:r w:rsidRPr="00216544">
        <w:rPr>
          <w:rFonts w:ascii="Times New Roman" w:hAnsi="Times New Roman"/>
          <w:sz w:val="28"/>
          <w:szCs w:val="28"/>
        </w:rPr>
        <w:t>ли приемки продукции в запланированных предприятием объемах, выявляют его мотивы и обоснованность, меры, принятые предприятием для разрешения преддоговорного спора. Если такие меры не были приняты, то необходимо выяснить возможность разрешения этого спора в ходе проведения ревизии или проверки. Должны быть тщательно изучены законность и обоснованность внесения в договоры записей об особых условиях поставок, если таковые имеют место.</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Основным моментом аудита является проверка наличия по каждому договору расшифровок ассортимента с указанием сроков поставок покупателям соответствующей продукции, отметок о фактическом отпуске с указанием даты. При наличии расхождений между этими данными целесообразно в выборочном порядке сверить записи в оперативном учете с показателями приемо-сдаточных актов, зафиксированными в накопительных ведомостях выпуска готовой продукции. Такая встречная проверка позволяет установить факты, когда продукция была изготовлена, но из-за отсутствия должного оперативного контроля работников своевре</w:t>
      </w:r>
      <w:r w:rsidR="00034011" w:rsidRPr="00216544">
        <w:rPr>
          <w:rFonts w:ascii="Times New Roman" w:hAnsi="Times New Roman"/>
          <w:sz w:val="28"/>
          <w:szCs w:val="28"/>
        </w:rPr>
        <w:t>м</w:t>
      </w:r>
      <w:r w:rsidR="00897863" w:rsidRPr="00216544">
        <w:rPr>
          <w:rFonts w:ascii="Times New Roman" w:hAnsi="Times New Roman"/>
          <w:sz w:val="28"/>
          <w:szCs w:val="28"/>
        </w:rPr>
        <w:t>е</w:t>
      </w:r>
      <w:r w:rsidRPr="00216544">
        <w:rPr>
          <w:rFonts w:ascii="Times New Roman" w:hAnsi="Times New Roman"/>
          <w:sz w:val="28"/>
          <w:szCs w:val="28"/>
        </w:rPr>
        <w:t>нно не были выписаны распоряжения за</w:t>
      </w:r>
      <w:r w:rsidR="00897863" w:rsidRPr="00216544">
        <w:rPr>
          <w:rFonts w:ascii="Times New Roman" w:hAnsi="Times New Roman"/>
          <w:sz w:val="28"/>
          <w:szCs w:val="28"/>
        </w:rPr>
        <w:t>ведующим складами и</w:t>
      </w:r>
      <w:r w:rsidRPr="00216544">
        <w:rPr>
          <w:rFonts w:ascii="Times New Roman" w:hAnsi="Times New Roman"/>
          <w:sz w:val="28"/>
          <w:szCs w:val="28"/>
        </w:rPr>
        <w:t xml:space="preserve">ли экспедиторам об отпуске готовой продукции покупателям, в результате чего допущен срыв сроков ее поставки покупателям. При этом аудитор составляет следующую вспомогательную ведомость (табл. </w:t>
      </w:r>
      <w:r w:rsidR="009B3EE4" w:rsidRPr="00216544">
        <w:rPr>
          <w:rFonts w:ascii="Times New Roman" w:hAnsi="Times New Roman"/>
          <w:sz w:val="28"/>
          <w:szCs w:val="28"/>
        </w:rPr>
        <w:t>6</w:t>
      </w:r>
      <w:r w:rsidRPr="00216544">
        <w:rPr>
          <w:rFonts w:ascii="Times New Roman" w:hAnsi="Times New Roman"/>
          <w:sz w:val="28"/>
          <w:szCs w:val="28"/>
        </w:rPr>
        <w:t>).</w:t>
      </w:r>
    </w:p>
    <w:p w:rsidR="004D57D1"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iCs/>
          <w:sz w:val="28"/>
          <w:szCs w:val="28"/>
        </w:rPr>
        <w:t xml:space="preserve">Таблица </w:t>
      </w:r>
      <w:r w:rsidR="009F1584" w:rsidRPr="00216544">
        <w:rPr>
          <w:rFonts w:ascii="Times New Roman" w:hAnsi="Times New Roman"/>
          <w:iCs/>
          <w:sz w:val="28"/>
          <w:szCs w:val="28"/>
        </w:rPr>
        <w:t>6</w:t>
      </w:r>
      <w:r w:rsidRPr="00216544">
        <w:rPr>
          <w:rFonts w:ascii="Times New Roman" w:hAnsi="Times New Roman"/>
          <w:iCs/>
          <w:sz w:val="28"/>
          <w:szCs w:val="28"/>
        </w:rPr>
        <w:t xml:space="preserve">. </w:t>
      </w:r>
      <w:r w:rsidRPr="00216544">
        <w:rPr>
          <w:rFonts w:ascii="Times New Roman" w:hAnsi="Times New Roman"/>
          <w:sz w:val="28"/>
          <w:szCs w:val="28"/>
        </w:rPr>
        <w:t>Проверка соблюдения графика отгрузки продукции покупателям</w:t>
      </w:r>
    </w:p>
    <w:p w:rsidR="00234E9A" w:rsidRPr="00216544" w:rsidRDefault="00234E9A"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701"/>
        <w:gridCol w:w="2410"/>
        <w:gridCol w:w="2126"/>
        <w:gridCol w:w="1560"/>
        <w:gridCol w:w="1470"/>
      </w:tblGrid>
      <w:tr w:rsidR="00C82BA1" w:rsidRPr="00216544" w:rsidTr="00C82BA1">
        <w:trPr>
          <w:trHeight w:val="59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4D57D1" w:rsidRPr="00234E9A" w:rsidRDefault="009B3EE4" w:rsidP="00234E9A">
            <w:pPr>
              <w:shd w:val="clear" w:color="auto" w:fill="FFFFFF"/>
              <w:autoSpaceDE w:val="0"/>
              <w:autoSpaceDN w:val="0"/>
              <w:adjustRightInd w:val="0"/>
              <w:spacing w:after="0" w:line="360" w:lineRule="auto"/>
              <w:jc w:val="both"/>
              <w:rPr>
                <w:rFonts w:ascii="Times New Roman" w:hAnsi="Times New Roman"/>
                <w:sz w:val="20"/>
                <w:szCs w:val="20"/>
              </w:rPr>
            </w:pPr>
            <w:r w:rsidRPr="00234E9A">
              <w:rPr>
                <w:rFonts w:ascii="Times New Roman" w:hAnsi="Times New Roman"/>
                <w:sz w:val="20"/>
                <w:szCs w:val="20"/>
              </w:rPr>
              <w:t>Наиме</w:t>
            </w:r>
            <w:r w:rsidR="004D57D1" w:rsidRPr="00234E9A">
              <w:rPr>
                <w:rFonts w:ascii="Times New Roman" w:hAnsi="Times New Roman"/>
                <w:sz w:val="20"/>
                <w:szCs w:val="20"/>
              </w:rPr>
              <w:t>нование продукции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D57D1" w:rsidRPr="00234E9A" w:rsidRDefault="004D57D1" w:rsidP="00234E9A">
            <w:pPr>
              <w:shd w:val="clear" w:color="auto" w:fill="FFFFFF"/>
              <w:autoSpaceDE w:val="0"/>
              <w:autoSpaceDN w:val="0"/>
              <w:adjustRightInd w:val="0"/>
              <w:spacing w:after="0" w:line="360" w:lineRule="auto"/>
              <w:jc w:val="both"/>
              <w:rPr>
                <w:rFonts w:ascii="Times New Roman" w:hAnsi="Times New Roman"/>
                <w:sz w:val="20"/>
                <w:szCs w:val="20"/>
              </w:rPr>
            </w:pPr>
            <w:r w:rsidRPr="00234E9A">
              <w:rPr>
                <w:rFonts w:ascii="Times New Roman" w:hAnsi="Times New Roman"/>
                <w:sz w:val="20"/>
                <w:szCs w:val="20"/>
              </w:rPr>
              <w:t>Срок отгрузки про</w:t>
            </w:r>
            <w:r w:rsidRPr="00234E9A">
              <w:rPr>
                <w:rFonts w:ascii="Times New Roman" w:hAnsi="Times New Roman"/>
                <w:sz w:val="20"/>
                <w:szCs w:val="20"/>
              </w:rPr>
              <w:softHyphen/>
              <w:t>дукции по графику или договору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D57D1" w:rsidRPr="00234E9A" w:rsidRDefault="004D57D1" w:rsidP="00234E9A">
            <w:pPr>
              <w:shd w:val="clear" w:color="auto" w:fill="FFFFFF"/>
              <w:autoSpaceDE w:val="0"/>
              <w:autoSpaceDN w:val="0"/>
              <w:adjustRightInd w:val="0"/>
              <w:spacing w:after="0" w:line="360" w:lineRule="auto"/>
              <w:jc w:val="both"/>
              <w:rPr>
                <w:rFonts w:ascii="Times New Roman" w:hAnsi="Times New Roman"/>
                <w:sz w:val="20"/>
                <w:szCs w:val="20"/>
              </w:rPr>
            </w:pPr>
            <w:r w:rsidRPr="00234E9A">
              <w:rPr>
                <w:rFonts w:ascii="Times New Roman" w:hAnsi="Times New Roman"/>
                <w:sz w:val="20"/>
                <w:szCs w:val="20"/>
              </w:rPr>
              <w:t>Фактический срок отгрузки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D57D1" w:rsidRPr="00234E9A" w:rsidRDefault="004D57D1" w:rsidP="00234E9A">
            <w:pPr>
              <w:shd w:val="clear" w:color="auto" w:fill="FFFFFF"/>
              <w:autoSpaceDE w:val="0"/>
              <w:autoSpaceDN w:val="0"/>
              <w:adjustRightInd w:val="0"/>
              <w:spacing w:after="0" w:line="360" w:lineRule="auto"/>
              <w:jc w:val="both"/>
              <w:rPr>
                <w:rFonts w:ascii="Times New Roman" w:hAnsi="Times New Roman"/>
                <w:sz w:val="20"/>
                <w:szCs w:val="20"/>
              </w:rPr>
            </w:pPr>
            <w:r w:rsidRPr="00234E9A">
              <w:rPr>
                <w:rFonts w:ascii="Times New Roman" w:hAnsi="Times New Roman"/>
                <w:sz w:val="20"/>
                <w:szCs w:val="20"/>
              </w:rPr>
              <w:t>Отклонения,</w:t>
            </w:r>
            <w:r w:rsidR="00216544" w:rsidRPr="00234E9A">
              <w:rPr>
                <w:rFonts w:ascii="Times New Roman" w:hAnsi="Times New Roman"/>
                <w:sz w:val="20"/>
                <w:szCs w:val="20"/>
              </w:rPr>
              <w:t xml:space="preserve"> </w:t>
            </w:r>
            <w:r w:rsidRPr="00234E9A">
              <w:rPr>
                <w:rFonts w:ascii="Times New Roman" w:hAnsi="Times New Roman"/>
                <w:sz w:val="20"/>
                <w:szCs w:val="20"/>
              </w:rPr>
              <w:t>+ (_ )</w:t>
            </w:r>
            <w:r w:rsidR="00216544" w:rsidRPr="00234E9A">
              <w:rPr>
                <w:rFonts w:ascii="Times New Roman" w:hAnsi="Times New Roman"/>
                <w:sz w:val="20"/>
                <w:szCs w:val="20"/>
              </w:rPr>
              <w:t xml:space="preserve"> </w:t>
            </w:r>
          </w:p>
        </w:tc>
        <w:tc>
          <w:tcPr>
            <w:tcW w:w="1470" w:type="dxa"/>
            <w:tcBorders>
              <w:top w:val="single" w:sz="4" w:space="0" w:color="auto"/>
              <w:bottom w:val="single" w:sz="4" w:space="0" w:color="auto"/>
              <w:right w:val="single" w:sz="4" w:space="0" w:color="auto"/>
            </w:tcBorders>
          </w:tcPr>
          <w:p w:rsidR="00C82BA1" w:rsidRPr="00234E9A" w:rsidRDefault="00C82BA1" w:rsidP="00234E9A">
            <w:pPr>
              <w:spacing w:after="0" w:line="360" w:lineRule="auto"/>
              <w:jc w:val="both"/>
              <w:rPr>
                <w:rFonts w:ascii="Times New Roman" w:hAnsi="Times New Roman"/>
                <w:sz w:val="20"/>
                <w:szCs w:val="20"/>
              </w:rPr>
            </w:pPr>
            <w:r w:rsidRPr="00234E9A">
              <w:rPr>
                <w:rFonts w:ascii="Times New Roman" w:hAnsi="Times New Roman"/>
                <w:sz w:val="20"/>
                <w:szCs w:val="20"/>
              </w:rPr>
              <w:t>Примечание</w:t>
            </w:r>
          </w:p>
        </w:tc>
      </w:tr>
    </w:tbl>
    <w:p w:rsidR="009B3EE4" w:rsidRPr="00216544" w:rsidRDefault="009B3EE4" w:rsidP="00216544">
      <w:pPr>
        <w:shd w:val="clear" w:color="auto" w:fill="FFFFFF"/>
        <w:autoSpaceDE w:val="0"/>
        <w:autoSpaceDN w:val="0"/>
        <w:adjustRightInd w:val="0"/>
        <w:spacing w:after="0" w:line="360" w:lineRule="auto"/>
        <w:ind w:firstLine="709"/>
        <w:jc w:val="both"/>
        <w:rPr>
          <w:rFonts w:ascii="Times New Roman" w:hAnsi="Times New Roman"/>
          <w:sz w:val="28"/>
          <w:szCs w:val="20"/>
        </w:rPr>
      </w:pP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установлении отклонений устанавливаются причины и виновные лица.</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Далее обращают внимание на соблюдение графиков сдачи работниками и экспедиторами документов в бухгалтерию предприятия на отпущенную продукцию, на основе которых бухгалтерия выписывает платежные документы. Чаще всего задержка оплаты платежных документов покупателями вызвана неправильным оформлением сопроводительных документов грузов (товарно-транспортных накладных, счетов-фактур и т.д.), а в ряде случаев — платежных документов.</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Если покупателями были предъявлены претензии за недогруз продукции или ее пересортицу, необходимо изучить материалы, получить объяснения от работников, осуществляющих упаковку, отгрузку, выписку отгрузочных документов, провести инвентаризацию продукции на складе и сопоставить данные инвентаризации с предъя</w:t>
      </w:r>
      <w:r w:rsidR="00094613" w:rsidRPr="00216544">
        <w:rPr>
          <w:rFonts w:ascii="Times New Roman" w:hAnsi="Times New Roman"/>
          <w:sz w:val="28"/>
          <w:szCs w:val="28"/>
        </w:rPr>
        <w:t>вленн</w:t>
      </w:r>
      <w:r w:rsidRPr="00216544">
        <w:rPr>
          <w:rFonts w:ascii="Times New Roman" w:hAnsi="Times New Roman"/>
          <w:sz w:val="28"/>
          <w:szCs w:val="28"/>
        </w:rPr>
        <w:t>ыми претензионными документами.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Выявленные факты нарушения типовых инструкций о порядке заключения договоров и реализации отдельных видов продукции должны быть доведены до сведения руководителей предприятия, соответствующих покупателей и при необходимости — вышестоящих органов в целях своевременного принятия мер по их устранению.</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Одним и</w:t>
      </w:r>
      <w:r w:rsidR="00094613" w:rsidRPr="00216544">
        <w:rPr>
          <w:rFonts w:ascii="Times New Roman" w:hAnsi="Times New Roman"/>
          <w:sz w:val="28"/>
          <w:szCs w:val="28"/>
        </w:rPr>
        <w:t>з</w:t>
      </w:r>
      <w:r w:rsidRPr="00216544">
        <w:rPr>
          <w:rFonts w:ascii="Times New Roman" w:hAnsi="Times New Roman"/>
          <w:sz w:val="28"/>
          <w:szCs w:val="28"/>
        </w:rPr>
        <w:t xml:space="preserve"> недостатков при заключении договоров является неоговорка зачастую в них о финансовых санкциях, которые должна понести виновная сторона. Следствием этого может стать рост неплатежей покупателей либо недопоставка продукции. Причем, ес</w:t>
      </w:r>
      <w:r w:rsidR="00094613" w:rsidRPr="00216544">
        <w:rPr>
          <w:rFonts w:ascii="Times New Roman" w:hAnsi="Times New Roman"/>
          <w:sz w:val="28"/>
          <w:szCs w:val="28"/>
        </w:rPr>
        <w:t>ли</w:t>
      </w:r>
      <w:r w:rsidRPr="00216544">
        <w:rPr>
          <w:rFonts w:ascii="Times New Roman" w:hAnsi="Times New Roman"/>
          <w:sz w:val="28"/>
          <w:szCs w:val="28"/>
        </w:rPr>
        <w:t xml:space="preserve"> потерпевшая сторона обратится в суд с иском, то ей будет отказано по причине отсутствия в договоре финансовых санкций.</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изучении самих договоров аудитор обращает внимание на то, имеются ли в нем все необходимые разделы, позволяющие в достаточной полноте отразить права и обязанности сторон (полное</w:t>
      </w:r>
      <w:r w:rsidR="00094613" w:rsidRPr="00216544">
        <w:rPr>
          <w:rFonts w:ascii="Times New Roman" w:hAnsi="Times New Roman"/>
          <w:sz w:val="28"/>
          <w:szCs w:val="28"/>
        </w:rPr>
        <w:t xml:space="preserve"> </w:t>
      </w:r>
      <w:r w:rsidRPr="00216544">
        <w:rPr>
          <w:rFonts w:ascii="Times New Roman" w:hAnsi="Times New Roman"/>
          <w:sz w:val="28"/>
          <w:szCs w:val="28"/>
        </w:rPr>
        <w:t>наименование и адреса сторон, их уполномоченных представителей, предмет договора, объемы, качества, сроки, способы доставки продукции, условия расчетов, санкции, которые несут стороны при нарушении договорных обязательств), скреплен ли он подписями и печатями, указан ли срок действия договора. Затем подробно изучают договоры по существу, причем особое внимание обращают на правильность применения цен, условий расчетов и санкций.</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 таком же порядке проверяют договоры на выполнение работ пли оказание услуг сторонним организациям. В случае использования при этом рабочей силы и материально-технических средств должен быть четко оговорен порядок их предоставления и расчетов. Обращают внимание на обоснованность применения указанных в договорах тарифов, цен, расценок и санкций. При установлении выполнения работ и услуг на бездоговорной основе необходимо принять меры к заключению соответствующих договоров непосредственно в ходе проведения данной ревизии или проверки.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Контроль процесса реализации — один из наиболее трудоемких разделов внутрихозяйственного контроля. В ходе его в первую очередь обеспечивается систематическое наблюдение за выполнением договоров по продаже продукции покупателям. Такой контроль, если он осуществляется повседневно и всеми заинтересованными должностными лицами, позволяет вовремя заметить и изучить причины недовыполнения </w:t>
      </w:r>
      <w:r w:rsidR="00675329" w:rsidRPr="00216544">
        <w:rPr>
          <w:rFonts w:ascii="Times New Roman" w:hAnsi="Times New Roman"/>
          <w:sz w:val="28"/>
          <w:szCs w:val="28"/>
        </w:rPr>
        <w:t>планов,</w:t>
      </w:r>
      <w:r w:rsidRPr="00216544">
        <w:rPr>
          <w:rFonts w:ascii="Times New Roman" w:hAnsi="Times New Roman"/>
          <w:sz w:val="28"/>
          <w:szCs w:val="28"/>
        </w:rPr>
        <w:t xml:space="preserve"> но отдельным позициям, а также вскрыть резервы для погашения недопоставок.</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Предварительный внутрихозяйственный контроль процесса реализации осуществляется при составлении бизнес-плана экономического и социального развития предприятия на каждый год. Данный контроль проводят руководитель и главный бухгалтер предприятия, которые, подписывая первичные документы на реализацию продукции, работ и услуг по тому или иному каналу, убеждаются в их законности, а также в правильности применения цен и тарифов. При этом они руководствуются законодательными, инструктивными указаниями.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 порядке предварительного контроля выявляют (наряду с обос</w:t>
      </w:r>
      <w:r w:rsidRPr="00216544">
        <w:rPr>
          <w:rFonts w:ascii="Times New Roman" w:hAnsi="Times New Roman"/>
          <w:sz w:val="28"/>
          <w:szCs w:val="28"/>
        </w:rPr>
        <w:softHyphen/>
        <w:t>нованностью плановых показателей, наличием и правильностью заключения договоров) готовность предприятия к отправке покупателю той или иной продукции: наличие и исправность весов и других измерительных приборов, транспортных средств, тары, обеспеченность необходимой документацией, разработка графиков, маршрутов доставки продукции и т.д. Контролеры должны обратить внимание на наличие и готовность транспортных средств, используемых для доставки покупателю.</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проверке отпуска продукции покупателям широко используют приемы фактического контроля, например контрольное взвешивание и лабораторный анализ отдельных партий продукции. Проверяющие широко практикуют встречную сверку данных о принятой продукции покупателем и отгруженной проверяемой организацией, что способствует своевременному установлению расхождений и оперативному принятию соответствующих мер.</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последующем контроле аудиторы проверяют учетные данные о физическом количестве, зачетной массе, качестве, себестоимости и выручке от реализации продукции. При этом по товарно-транспортным накладным, путевым листам грузового автомобиля, по актам встречной проверки с покупателями устанавливают достоверность натуральной и зачетной массы реализованной продукции.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этом особое внимание обращают на реальность скидок и надбавок к фактической массе каждого вида проданной продукции, для чего проверяют показатели ее качества, правильность расчета величины тех или иных скидок и надбавок и определения зачетной массы.</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Иногда встречаются факты необоснованного списания насчет реализации потерь и недостач продукции в пути при ее доставке из предприятия покупателю. При этом составляют расчет потерь, возможных в результате естественной убыли, а разница должна быть оформлена как недостача с последующим отнесением па виновных лиц. Причины возникновения указанных недостач изучают как по документальным данным, так и путем опроса соответствующих должностных лиц, запроса покупателей. Если такая проверка или ревизия осуществляется в период продажи </w:t>
      </w:r>
      <w:r w:rsidR="00675329" w:rsidRPr="00216544">
        <w:rPr>
          <w:rFonts w:ascii="Times New Roman" w:hAnsi="Times New Roman"/>
          <w:sz w:val="28"/>
          <w:szCs w:val="28"/>
        </w:rPr>
        <w:t>той,</w:t>
      </w:r>
      <w:r w:rsidRPr="00216544">
        <w:rPr>
          <w:rFonts w:ascii="Times New Roman" w:hAnsi="Times New Roman"/>
          <w:sz w:val="28"/>
          <w:szCs w:val="28"/>
        </w:rPr>
        <w:t xml:space="preserve"> или иной продукции, могут быть применены приемы ее контрольного взвешивания, пересчета и определения качества. На правильность этих показателей в сопроводительных и расчетных документах надо обращать особое внимание; так как чаще всего именно путем их искажения совершаются разного рода злоупотребления.</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Отдельной проверке подлежит правильность определения себестоимости и реализационных цен проданной продукции. Реализационные цепы по каждому виду продукции, работ и услуг проверяют путем их сопоставления с действующими прейскурантами и договорами по реализации продукции, выполнению работ и оказанию услуг. Обращают внимание на обоснованность планирования качества продукции и правильность расчета средних реализационных цен, исходя из сроков продажи, качественных кондиций (показателей) и сверхплановых объемов реализуемой продукции.</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При проверке полноты </w:t>
      </w:r>
      <w:r w:rsidR="00AA644D" w:rsidRPr="00216544">
        <w:rPr>
          <w:rFonts w:ascii="Times New Roman" w:hAnsi="Times New Roman"/>
          <w:sz w:val="28"/>
          <w:szCs w:val="28"/>
        </w:rPr>
        <w:t>и</w:t>
      </w:r>
      <w:r w:rsidRPr="00216544">
        <w:rPr>
          <w:rFonts w:ascii="Times New Roman" w:hAnsi="Times New Roman"/>
          <w:sz w:val="28"/>
          <w:szCs w:val="28"/>
        </w:rPr>
        <w:t xml:space="preserve"> правильности оплаты продукции целесообразно проконтролировать своевременность перечисления покупателями средств за реализованную продукци</w:t>
      </w:r>
      <w:r w:rsidR="00AA644D" w:rsidRPr="00216544">
        <w:rPr>
          <w:rFonts w:ascii="Times New Roman" w:hAnsi="Times New Roman"/>
          <w:sz w:val="28"/>
          <w:szCs w:val="28"/>
        </w:rPr>
        <w:t>ю. От этого в значительной мере</w:t>
      </w:r>
      <w:r w:rsidRPr="00216544">
        <w:rPr>
          <w:rFonts w:ascii="Times New Roman" w:hAnsi="Times New Roman"/>
          <w:sz w:val="28"/>
          <w:szCs w:val="28"/>
        </w:rPr>
        <w:t xml:space="preserve"> зависит платежеспособность предприятия и своевременность его расчетов с поставщиками. Сверяются даты перечисления средств по платежным документам и приемке продукции по товарно-транспортным накладным. Если оплата просрочена, необходимо подсчитать число дней просрочки и начислить штрафные санкции за просрочку оплаты продукции. При этом аудитор составляет следующую вспомогательную ведомость (табл. </w:t>
      </w:r>
      <w:r w:rsidR="00E23435" w:rsidRPr="00216544">
        <w:rPr>
          <w:rFonts w:ascii="Times New Roman" w:hAnsi="Times New Roman"/>
          <w:sz w:val="28"/>
          <w:szCs w:val="28"/>
        </w:rPr>
        <w:t>7</w:t>
      </w:r>
      <w:r w:rsidRPr="00216544">
        <w:rPr>
          <w:rFonts w:ascii="Times New Roman" w:hAnsi="Times New Roman"/>
          <w:sz w:val="28"/>
          <w:szCs w:val="28"/>
        </w:rPr>
        <w:t>).</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bCs/>
          <w:sz w:val="28"/>
          <w:szCs w:val="24"/>
        </w:rPr>
      </w:pPr>
      <w:r w:rsidRPr="00216544">
        <w:rPr>
          <w:rFonts w:ascii="Times New Roman" w:hAnsi="Times New Roman"/>
          <w:iCs/>
          <w:sz w:val="28"/>
          <w:szCs w:val="24"/>
        </w:rPr>
        <w:t xml:space="preserve">Таблица </w:t>
      </w:r>
      <w:r w:rsidR="00E23435" w:rsidRPr="00216544">
        <w:rPr>
          <w:rFonts w:ascii="Times New Roman" w:hAnsi="Times New Roman"/>
          <w:iCs/>
          <w:sz w:val="28"/>
          <w:szCs w:val="24"/>
        </w:rPr>
        <w:t>7</w:t>
      </w:r>
      <w:r w:rsidRPr="00216544">
        <w:rPr>
          <w:rFonts w:ascii="Times New Roman" w:hAnsi="Times New Roman"/>
          <w:iCs/>
          <w:sz w:val="28"/>
          <w:szCs w:val="24"/>
        </w:rPr>
        <w:t xml:space="preserve">. </w:t>
      </w:r>
      <w:r w:rsidRPr="00216544">
        <w:rPr>
          <w:rFonts w:ascii="Times New Roman" w:hAnsi="Times New Roman"/>
          <w:bCs/>
          <w:sz w:val="28"/>
          <w:szCs w:val="24"/>
        </w:rPr>
        <w:t>Ведомость проверки своевременности оплаты за отгруженную продукцию</w:t>
      </w:r>
    </w:p>
    <w:p w:rsidR="009F1584" w:rsidRPr="00216544" w:rsidRDefault="009F1584"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914"/>
        <w:gridCol w:w="1914"/>
        <w:gridCol w:w="1914"/>
        <w:gridCol w:w="1915"/>
      </w:tblGrid>
      <w:tr w:rsidR="00E23435" w:rsidRPr="00216544" w:rsidTr="0021151B">
        <w:tc>
          <w:tcPr>
            <w:tcW w:w="1914" w:type="dxa"/>
          </w:tcPr>
          <w:p w:rsidR="00E23435" w:rsidRPr="00675329" w:rsidRDefault="00E23435"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Наименование продукции</w:t>
            </w:r>
          </w:p>
        </w:tc>
        <w:tc>
          <w:tcPr>
            <w:tcW w:w="1914" w:type="dxa"/>
          </w:tcPr>
          <w:p w:rsidR="00E23435" w:rsidRPr="00675329" w:rsidRDefault="00E23435"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Сроки оплаты согласно договору</w:t>
            </w:r>
          </w:p>
        </w:tc>
        <w:tc>
          <w:tcPr>
            <w:tcW w:w="1914" w:type="dxa"/>
          </w:tcPr>
          <w:p w:rsidR="00E23435" w:rsidRPr="00675329" w:rsidRDefault="00E23435"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Сроки фактической оплаты</w:t>
            </w:r>
          </w:p>
        </w:tc>
        <w:tc>
          <w:tcPr>
            <w:tcW w:w="1914" w:type="dxa"/>
          </w:tcPr>
          <w:p w:rsidR="00E23435" w:rsidRPr="00675329" w:rsidRDefault="00E23435"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Отклонения, + (-)</w:t>
            </w:r>
          </w:p>
        </w:tc>
        <w:tc>
          <w:tcPr>
            <w:tcW w:w="1915" w:type="dxa"/>
          </w:tcPr>
          <w:p w:rsidR="00E23435" w:rsidRPr="00675329" w:rsidRDefault="00E23435"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Штрафные санкции, причитающиеся предприятию</w:t>
            </w:r>
          </w:p>
        </w:tc>
      </w:tr>
      <w:tr w:rsidR="00E23435" w:rsidRPr="00216544" w:rsidTr="0021151B">
        <w:tc>
          <w:tcPr>
            <w:tcW w:w="1914" w:type="dxa"/>
          </w:tcPr>
          <w:p w:rsidR="00E23435" w:rsidRPr="00675329" w:rsidRDefault="00E23435" w:rsidP="00675329">
            <w:pPr>
              <w:autoSpaceDE w:val="0"/>
              <w:autoSpaceDN w:val="0"/>
              <w:adjustRightInd w:val="0"/>
              <w:spacing w:after="0" w:line="360" w:lineRule="auto"/>
              <w:jc w:val="both"/>
              <w:rPr>
                <w:rFonts w:ascii="Times New Roman" w:hAnsi="Times New Roman"/>
                <w:sz w:val="20"/>
                <w:szCs w:val="20"/>
              </w:rPr>
            </w:pPr>
          </w:p>
        </w:tc>
        <w:tc>
          <w:tcPr>
            <w:tcW w:w="1914" w:type="dxa"/>
          </w:tcPr>
          <w:p w:rsidR="00E23435" w:rsidRPr="00675329" w:rsidRDefault="00E23435" w:rsidP="00675329">
            <w:pPr>
              <w:autoSpaceDE w:val="0"/>
              <w:autoSpaceDN w:val="0"/>
              <w:adjustRightInd w:val="0"/>
              <w:spacing w:after="0" w:line="360" w:lineRule="auto"/>
              <w:jc w:val="both"/>
              <w:rPr>
                <w:rFonts w:ascii="Times New Roman" w:hAnsi="Times New Roman"/>
                <w:sz w:val="20"/>
                <w:szCs w:val="20"/>
              </w:rPr>
            </w:pPr>
          </w:p>
        </w:tc>
        <w:tc>
          <w:tcPr>
            <w:tcW w:w="1914" w:type="dxa"/>
          </w:tcPr>
          <w:p w:rsidR="00E23435" w:rsidRPr="00675329" w:rsidRDefault="00E23435" w:rsidP="00675329">
            <w:pPr>
              <w:autoSpaceDE w:val="0"/>
              <w:autoSpaceDN w:val="0"/>
              <w:adjustRightInd w:val="0"/>
              <w:spacing w:after="0" w:line="360" w:lineRule="auto"/>
              <w:jc w:val="both"/>
              <w:rPr>
                <w:rFonts w:ascii="Times New Roman" w:hAnsi="Times New Roman"/>
                <w:sz w:val="20"/>
                <w:szCs w:val="20"/>
              </w:rPr>
            </w:pPr>
          </w:p>
        </w:tc>
        <w:tc>
          <w:tcPr>
            <w:tcW w:w="1914" w:type="dxa"/>
          </w:tcPr>
          <w:p w:rsidR="00E23435" w:rsidRPr="00675329" w:rsidRDefault="00E23435" w:rsidP="00675329">
            <w:pPr>
              <w:autoSpaceDE w:val="0"/>
              <w:autoSpaceDN w:val="0"/>
              <w:adjustRightInd w:val="0"/>
              <w:spacing w:after="0" w:line="360" w:lineRule="auto"/>
              <w:jc w:val="both"/>
              <w:rPr>
                <w:rFonts w:ascii="Times New Roman" w:hAnsi="Times New Roman"/>
                <w:sz w:val="20"/>
                <w:szCs w:val="20"/>
              </w:rPr>
            </w:pPr>
          </w:p>
        </w:tc>
        <w:tc>
          <w:tcPr>
            <w:tcW w:w="1915" w:type="dxa"/>
          </w:tcPr>
          <w:p w:rsidR="00E23435" w:rsidRPr="00675329" w:rsidRDefault="00E23435" w:rsidP="00675329">
            <w:pPr>
              <w:autoSpaceDE w:val="0"/>
              <w:autoSpaceDN w:val="0"/>
              <w:adjustRightInd w:val="0"/>
              <w:spacing w:after="0" w:line="360" w:lineRule="auto"/>
              <w:jc w:val="both"/>
              <w:rPr>
                <w:rFonts w:ascii="Times New Roman" w:hAnsi="Times New Roman"/>
                <w:sz w:val="20"/>
                <w:szCs w:val="20"/>
              </w:rPr>
            </w:pPr>
          </w:p>
        </w:tc>
      </w:tr>
    </w:tbl>
    <w:p w:rsidR="00675329" w:rsidRDefault="00675329"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При проверке продажи продукции на рынке устанавливают ее объемы, правильность применения цен и полноту оприходования выручки в кассу предприятия. Для этого привлекают соответствующие данные по счету 46 (о количестве, цене и выручке от реализации отдельных видов продукции), а также отчетов о продаже продукции на рынке. При этом аудитор составляет следующую вспомогательную ведомость (табл. </w:t>
      </w:r>
      <w:r w:rsidR="00921A6F" w:rsidRPr="00216544">
        <w:rPr>
          <w:rFonts w:ascii="Times New Roman" w:hAnsi="Times New Roman"/>
          <w:sz w:val="28"/>
          <w:szCs w:val="28"/>
        </w:rPr>
        <w:t>7)</w:t>
      </w:r>
      <w:r w:rsidRPr="00216544">
        <w:rPr>
          <w:rFonts w:ascii="Times New Roman" w:hAnsi="Times New Roman"/>
          <w:sz w:val="28"/>
          <w:szCs w:val="28"/>
        </w:rPr>
        <w:t>.</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bCs/>
          <w:sz w:val="28"/>
          <w:szCs w:val="24"/>
        </w:rPr>
      </w:pPr>
      <w:r w:rsidRPr="00216544">
        <w:rPr>
          <w:rFonts w:ascii="Times New Roman" w:hAnsi="Times New Roman"/>
          <w:iCs/>
          <w:sz w:val="28"/>
          <w:szCs w:val="24"/>
        </w:rPr>
        <w:t>Таблица</w:t>
      </w:r>
      <w:r w:rsidR="005A3384" w:rsidRPr="00216544">
        <w:rPr>
          <w:rFonts w:ascii="Times New Roman" w:hAnsi="Times New Roman"/>
          <w:iCs/>
          <w:sz w:val="28"/>
          <w:szCs w:val="24"/>
        </w:rPr>
        <w:t xml:space="preserve"> 8</w:t>
      </w:r>
      <w:r w:rsidRPr="00216544">
        <w:rPr>
          <w:rFonts w:ascii="Times New Roman" w:hAnsi="Times New Roman"/>
          <w:iCs/>
          <w:sz w:val="28"/>
          <w:szCs w:val="24"/>
        </w:rPr>
        <w:t xml:space="preserve">. </w:t>
      </w:r>
      <w:r w:rsidRPr="00216544">
        <w:rPr>
          <w:rFonts w:ascii="Times New Roman" w:hAnsi="Times New Roman"/>
          <w:bCs/>
          <w:sz w:val="28"/>
          <w:szCs w:val="24"/>
        </w:rPr>
        <w:t>Ведомость проверки полноты оприходовании выручки от реализации продукции на рынке</w:t>
      </w:r>
      <w:r w:rsidR="005A3384" w:rsidRPr="00216544">
        <w:rPr>
          <w:rFonts w:ascii="Times New Roman" w:hAnsi="Times New Roman"/>
          <w:bCs/>
          <w:sz w:val="28"/>
          <w:szCs w:val="24"/>
        </w:rPr>
        <w:t>.</w:t>
      </w:r>
    </w:p>
    <w:p w:rsidR="009F1584" w:rsidRPr="00216544" w:rsidRDefault="009F1584"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1914"/>
        <w:gridCol w:w="1914"/>
        <w:gridCol w:w="1914"/>
        <w:gridCol w:w="1915"/>
      </w:tblGrid>
      <w:tr w:rsidR="005A3384" w:rsidRPr="00216544" w:rsidTr="0021151B">
        <w:tc>
          <w:tcPr>
            <w:tcW w:w="1914" w:type="dxa"/>
          </w:tcPr>
          <w:p w:rsidR="005A3384" w:rsidRPr="00675329" w:rsidRDefault="005A3384"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Наименование продукции</w:t>
            </w:r>
          </w:p>
        </w:tc>
        <w:tc>
          <w:tcPr>
            <w:tcW w:w="1914" w:type="dxa"/>
          </w:tcPr>
          <w:p w:rsidR="005A3384" w:rsidRPr="00675329" w:rsidRDefault="005A3384"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Оприходовано выручки согласно данным предприятия, р.</w:t>
            </w:r>
          </w:p>
        </w:tc>
        <w:tc>
          <w:tcPr>
            <w:tcW w:w="1914" w:type="dxa"/>
          </w:tcPr>
          <w:p w:rsidR="005A3384" w:rsidRPr="00675329" w:rsidRDefault="005A3384"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Следовало оприходовать согласно данным проверки, р.</w:t>
            </w:r>
          </w:p>
        </w:tc>
        <w:tc>
          <w:tcPr>
            <w:tcW w:w="1914" w:type="dxa"/>
          </w:tcPr>
          <w:p w:rsidR="009F1584" w:rsidRPr="00675329" w:rsidRDefault="005A3384"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 xml:space="preserve">Отклонения, </w:t>
            </w:r>
          </w:p>
          <w:p w:rsidR="005A3384" w:rsidRPr="00675329" w:rsidRDefault="005A3384"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 (-)</w:t>
            </w:r>
          </w:p>
        </w:tc>
        <w:tc>
          <w:tcPr>
            <w:tcW w:w="1915" w:type="dxa"/>
          </w:tcPr>
          <w:p w:rsidR="005A3384" w:rsidRPr="00675329" w:rsidRDefault="005A3384"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Примечания</w:t>
            </w:r>
          </w:p>
        </w:tc>
      </w:tr>
      <w:tr w:rsidR="005A3384" w:rsidRPr="00216544" w:rsidTr="0021151B">
        <w:tc>
          <w:tcPr>
            <w:tcW w:w="1914" w:type="dxa"/>
          </w:tcPr>
          <w:p w:rsidR="005A3384" w:rsidRPr="00675329" w:rsidRDefault="005A3384" w:rsidP="00675329">
            <w:pPr>
              <w:autoSpaceDE w:val="0"/>
              <w:autoSpaceDN w:val="0"/>
              <w:adjustRightInd w:val="0"/>
              <w:spacing w:after="0" w:line="360" w:lineRule="auto"/>
              <w:jc w:val="both"/>
              <w:rPr>
                <w:rFonts w:ascii="Times New Roman" w:hAnsi="Times New Roman"/>
                <w:sz w:val="20"/>
                <w:szCs w:val="20"/>
              </w:rPr>
            </w:pPr>
          </w:p>
        </w:tc>
        <w:tc>
          <w:tcPr>
            <w:tcW w:w="1914" w:type="dxa"/>
          </w:tcPr>
          <w:p w:rsidR="005A3384" w:rsidRPr="00675329" w:rsidRDefault="005A3384" w:rsidP="00675329">
            <w:pPr>
              <w:autoSpaceDE w:val="0"/>
              <w:autoSpaceDN w:val="0"/>
              <w:adjustRightInd w:val="0"/>
              <w:spacing w:after="0" w:line="360" w:lineRule="auto"/>
              <w:jc w:val="both"/>
              <w:rPr>
                <w:rFonts w:ascii="Times New Roman" w:hAnsi="Times New Roman"/>
                <w:sz w:val="20"/>
                <w:szCs w:val="20"/>
              </w:rPr>
            </w:pPr>
          </w:p>
        </w:tc>
        <w:tc>
          <w:tcPr>
            <w:tcW w:w="1914" w:type="dxa"/>
          </w:tcPr>
          <w:p w:rsidR="005A3384" w:rsidRPr="00675329" w:rsidRDefault="005A3384" w:rsidP="00675329">
            <w:pPr>
              <w:autoSpaceDE w:val="0"/>
              <w:autoSpaceDN w:val="0"/>
              <w:adjustRightInd w:val="0"/>
              <w:spacing w:after="0" w:line="360" w:lineRule="auto"/>
              <w:jc w:val="both"/>
              <w:rPr>
                <w:rFonts w:ascii="Times New Roman" w:hAnsi="Times New Roman"/>
                <w:sz w:val="20"/>
                <w:szCs w:val="20"/>
              </w:rPr>
            </w:pPr>
          </w:p>
        </w:tc>
        <w:tc>
          <w:tcPr>
            <w:tcW w:w="1914" w:type="dxa"/>
          </w:tcPr>
          <w:p w:rsidR="005A3384" w:rsidRPr="00675329" w:rsidRDefault="005A3384" w:rsidP="00675329">
            <w:pPr>
              <w:autoSpaceDE w:val="0"/>
              <w:autoSpaceDN w:val="0"/>
              <w:adjustRightInd w:val="0"/>
              <w:spacing w:after="0" w:line="360" w:lineRule="auto"/>
              <w:jc w:val="both"/>
              <w:rPr>
                <w:rFonts w:ascii="Times New Roman" w:hAnsi="Times New Roman"/>
                <w:sz w:val="20"/>
                <w:szCs w:val="20"/>
              </w:rPr>
            </w:pPr>
          </w:p>
        </w:tc>
        <w:tc>
          <w:tcPr>
            <w:tcW w:w="1915" w:type="dxa"/>
          </w:tcPr>
          <w:p w:rsidR="005A3384" w:rsidRPr="00675329" w:rsidRDefault="005A3384" w:rsidP="00675329">
            <w:pPr>
              <w:autoSpaceDE w:val="0"/>
              <w:autoSpaceDN w:val="0"/>
              <w:adjustRightInd w:val="0"/>
              <w:spacing w:after="0" w:line="360" w:lineRule="auto"/>
              <w:jc w:val="both"/>
              <w:rPr>
                <w:rFonts w:ascii="Times New Roman" w:hAnsi="Times New Roman"/>
                <w:sz w:val="20"/>
                <w:szCs w:val="20"/>
              </w:rPr>
            </w:pPr>
          </w:p>
        </w:tc>
      </w:tr>
    </w:tbl>
    <w:p w:rsidR="00675329" w:rsidRDefault="00675329"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При установлении отклонений определяется их причина, уст</w:t>
      </w:r>
      <w:r w:rsidR="009F1584" w:rsidRPr="00216544">
        <w:rPr>
          <w:rFonts w:ascii="Times New Roman" w:hAnsi="Times New Roman"/>
          <w:sz w:val="28"/>
          <w:szCs w:val="28"/>
        </w:rPr>
        <w:t>а</w:t>
      </w:r>
      <w:r w:rsidRPr="00216544">
        <w:rPr>
          <w:rFonts w:ascii="Times New Roman" w:hAnsi="Times New Roman"/>
          <w:sz w:val="28"/>
          <w:szCs w:val="28"/>
        </w:rPr>
        <w:t>навливаются виновные лица.</w:t>
      </w:r>
    </w:p>
    <w:p w:rsidR="004D57D1" w:rsidRPr="00216544" w:rsidRDefault="00013148"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Н</w:t>
      </w:r>
      <w:r w:rsidR="004D57D1" w:rsidRPr="00216544">
        <w:rPr>
          <w:rFonts w:ascii="Times New Roman" w:hAnsi="Times New Roman"/>
          <w:sz w:val="28"/>
          <w:szCs w:val="28"/>
        </w:rPr>
        <w:t>емаловажное значение имеет для аудитора ревизия записей по счету 45 "Товары отгруженные". На данном счете могут учитываться товары, переданные другим организациям для реализации на условиях комиссионной продажи или других условиях.</w:t>
      </w:r>
    </w:p>
    <w:p w:rsidR="004D57D1" w:rsidRPr="00216544" w:rsidRDefault="00013148"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iCs/>
          <w:sz w:val="28"/>
          <w:szCs w:val="28"/>
        </w:rPr>
        <w:t>Со</w:t>
      </w:r>
      <w:r w:rsidR="004D57D1" w:rsidRPr="00216544">
        <w:rPr>
          <w:rFonts w:ascii="Times New Roman" w:hAnsi="Times New Roman"/>
          <w:iCs/>
          <w:sz w:val="28"/>
          <w:szCs w:val="28"/>
        </w:rPr>
        <w:t xml:space="preserve"> </w:t>
      </w:r>
      <w:r w:rsidR="004D57D1" w:rsidRPr="00216544">
        <w:rPr>
          <w:rFonts w:ascii="Times New Roman" w:hAnsi="Times New Roman"/>
          <w:sz w:val="28"/>
          <w:szCs w:val="28"/>
        </w:rPr>
        <w:t>счета 45 "Товары отгруженные" стоимость товаров списывается на счет 46 "Реализация" при предъявлении покупателем расчетных документов за отгруженную продукцию либо поступлении извещения комиссионера о реализации переданных ему ;</w:t>
      </w:r>
      <w:r w:rsidR="00216544">
        <w:rPr>
          <w:rFonts w:ascii="Times New Roman" w:hAnsi="Times New Roman" w:cs="Arial"/>
          <w:sz w:val="28"/>
          <w:szCs w:val="28"/>
        </w:rPr>
        <w:t xml:space="preserve"> </w:t>
      </w:r>
      <w:r w:rsidR="004D57D1" w:rsidRPr="00216544">
        <w:rPr>
          <w:rFonts w:ascii="Times New Roman" w:hAnsi="Times New Roman"/>
          <w:sz w:val="28"/>
          <w:szCs w:val="28"/>
        </w:rPr>
        <w:t>товаров.</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Если предприятие отражает реализацию продукции по мере оплаты покупателем расчетных документов, то счет 45 "Товары </w:t>
      </w:r>
      <w:r w:rsidR="00013148" w:rsidRPr="00216544">
        <w:rPr>
          <w:rFonts w:ascii="Times New Roman" w:hAnsi="Times New Roman"/>
          <w:sz w:val="28"/>
          <w:szCs w:val="28"/>
        </w:rPr>
        <w:t>отгруженны</w:t>
      </w:r>
      <w:r w:rsidR="00222B81" w:rsidRPr="00216544">
        <w:rPr>
          <w:rFonts w:ascii="Times New Roman" w:hAnsi="Times New Roman"/>
          <w:sz w:val="28"/>
          <w:szCs w:val="28"/>
        </w:rPr>
        <w:t>е"</w:t>
      </w:r>
      <w:r w:rsidR="00216544">
        <w:rPr>
          <w:rFonts w:ascii="Times New Roman" w:hAnsi="Times New Roman"/>
          <w:sz w:val="28"/>
          <w:szCs w:val="28"/>
        </w:rPr>
        <w:t xml:space="preserve"> </w:t>
      </w:r>
      <w:r w:rsidR="00222B81" w:rsidRPr="00216544">
        <w:rPr>
          <w:rFonts w:ascii="Times New Roman" w:hAnsi="Times New Roman"/>
          <w:sz w:val="28"/>
          <w:szCs w:val="28"/>
        </w:rPr>
        <w:t>используется для</w:t>
      </w:r>
      <w:r w:rsidR="00216544">
        <w:rPr>
          <w:rFonts w:ascii="Times New Roman" w:hAnsi="Times New Roman"/>
          <w:sz w:val="28"/>
          <w:szCs w:val="28"/>
        </w:rPr>
        <w:t xml:space="preserve"> </w:t>
      </w:r>
      <w:r w:rsidR="00222B81" w:rsidRPr="00216544">
        <w:rPr>
          <w:rFonts w:ascii="Times New Roman" w:hAnsi="Times New Roman"/>
          <w:sz w:val="28"/>
          <w:szCs w:val="28"/>
        </w:rPr>
        <w:t>обобщения</w:t>
      </w:r>
      <w:r w:rsidR="00216544">
        <w:rPr>
          <w:rFonts w:ascii="Times New Roman" w:hAnsi="Times New Roman"/>
          <w:sz w:val="28"/>
          <w:szCs w:val="28"/>
        </w:rPr>
        <w:t xml:space="preserve"> </w:t>
      </w:r>
      <w:r w:rsidRPr="00216544">
        <w:rPr>
          <w:rFonts w:ascii="Times New Roman" w:hAnsi="Times New Roman"/>
          <w:sz w:val="28"/>
          <w:szCs w:val="28"/>
        </w:rPr>
        <w:t>информации о</w:t>
      </w:r>
      <w:r w:rsidR="00216544">
        <w:rPr>
          <w:rFonts w:ascii="Times New Roman" w:hAnsi="Times New Roman"/>
          <w:sz w:val="28"/>
          <w:szCs w:val="28"/>
        </w:rPr>
        <w:t xml:space="preserve"> </w:t>
      </w:r>
      <w:r w:rsidRPr="00216544">
        <w:rPr>
          <w:rFonts w:ascii="Times New Roman" w:hAnsi="Times New Roman"/>
          <w:sz w:val="28"/>
          <w:szCs w:val="28"/>
        </w:rPr>
        <w:t>наличии и движении всей отгруженной продукции. При этом при</w:t>
      </w:r>
      <w:r w:rsidR="00013148" w:rsidRPr="00216544">
        <w:rPr>
          <w:rFonts w:ascii="Times New Roman" w:hAnsi="Times New Roman"/>
          <w:sz w:val="28"/>
          <w:szCs w:val="28"/>
        </w:rPr>
        <w:t>н</w:t>
      </w:r>
      <w:r w:rsidRPr="00216544">
        <w:rPr>
          <w:rFonts w:ascii="Times New Roman" w:hAnsi="Times New Roman"/>
          <w:sz w:val="28"/>
          <w:szCs w:val="28"/>
        </w:rPr>
        <w:t>ятые на учет по счету 45 "Товары отгруженные" суммы списы</w:t>
      </w:r>
      <w:r w:rsidR="00013148" w:rsidRPr="00216544">
        <w:rPr>
          <w:rFonts w:ascii="Times New Roman" w:hAnsi="Times New Roman"/>
          <w:sz w:val="28"/>
          <w:szCs w:val="28"/>
        </w:rPr>
        <w:t>в</w:t>
      </w:r>
      <w:r w:rsidRPr="00216544">
        <w:rPr>
          <w:rFonts w:ascii="Times New Roman" w:hAnsi="Times New Roman"/>
          <w:sz w:val="28"/>
          <w:szCs w:val="28"/>
        </w:rPr>
        <w:t>аются в дебет счета 46 "Реализация продукции (работ, услуг)" при оплате расчетных документов покупателем. Аудитору важно выборочным путем сверить ту часть отгруженных и неоплаченных товаров, которая длительное время (свыше 1 месяца) находится в пути, произвести встречную сверку с непосредственными получателями товаров. В случаях потери товаров в пути следует рекомендовать руководству оформить в установленном порядке претензионные документы на предмет взыскания их стоимости с виновной стороны.</w:t>
      </w:r>
    </w:p>
    <w:p w:rsidR="004D57D1" w:rsidRPr="00216544" w:rsidRDefault="004D57D1"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Обобщенная информация о процессе реализации готовой продукции, товаров, выполненных работ, оказанных услуг для определения финансовых результатов от реализации отражается на счете 46 "Реализация продукции (работ, услуг)". На этом счете</w:t>
      </w:r>
      <w:r w:rsidR="00013148" w:rsidRPr="00216544">
        <w:rPr>
          <w:rFonts w:ascii="Times New Roman" w:hAnsi="Times New Roman"/>
          <w:sz w:val="28"/>
          <w:szCs w:val="28"/>
        </w:rPr>
        <w:t xml:space="preserve"> учитывается </w:t>
      </w:r>
      <w:r w:rsidRPr="00216544">
        <w:rPr>
          <w:rFonts w:ascii="Times New Roman" w:hAnsi="Times New Roman"/>
          <w:sz w:val="28"/>
          <w:szCs w:val="28"/>
        </w:rPr>
        <w:t>выручка (доходы) и себестоимость реализованной продукции.</w:t>
      </w:r>
    </w:p>
    <w:p w:rsidR="0012345C" w:rsidRPr="00675329" w:rsidRDefault="00675329" w:rsidP="00675329">
      <w:pPr>
        <w:tabs>
          <w:tab w:val="left" w:pos="915"/>
        </w:tabs>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2345C" w:rsidRPr="00675329">
        <w:rPr>
          <w:rFonts w:ascii="Times New Roman" w:hAnsi="Times New Roman"/>
          <w:b/>
          <w:sz w:val="28"/>
          <w:szCs w:val="28"/>
        </w:rPr>
        <w:t>Заключение.</w:t>
      </w:r>
    </w:p>
    <w:p w:rsidR="00675329" w:rsidRDefault="00675329"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p>
    <w:p w:rsidR="0012345C" w:rsidRPr="00216544" w:rsidRDefault="0012345C"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В работе была рассмотрена система учета готовой продукции, действующая в Республике Беларусь на данный момент. Рассмотрение данной проблемы велось с учетом последних изменений в нормативно-правовой базе на данную тематику. Были раскрыты такие темы как:</w:t>
      </w:r>
      <w:r w:rsidR="00216544">
        <w:rPr>
          <w:rFonts w:ascii="Times New Roman" w:hAnsi="Times New Roman" w:cs="Times New Roman"/>
          <w:sz w:val="28"/>
          <w:szCs w:val="28"/>
        </w:rPr>
        <w:t xml:space="preserve"> </w:t>
      </w:r>
      <w:r w:rsidR="001215FF" w:rsidRPr="00216544">
        <w:rPr>
          <w:rFonts w:ascii="Times New Roman" w:hAnsi="Times New Roman" w:cs="Times New Roman"/>
          <w:sz w:val="28"/>
          <w:szCs w:val="28"/>
        </w:rPr>
        <w:t>учет поступления, отгрузки, реализации</w:t>
      </w:r>
      <w:r w:rsidR="00EC6EC2" w:rsidRPr="00216544">
        <w:rPr>
          <w:rFonts w:ascii="Times New Roman" w:hAnsi="Times New Roman" w:cs="Times New Roman"/>
          <w:sz w:val="28"/>
          <w:szCs w:val="28"/>
        </w:rPr>
        <w:t xml:space="preserve"> готовой продукции, и аудит операций по учету готовой продукции, её отгрузки и реализации.</w:t>
      </w:r>
      <w:r w:rsidRPr="00216544">
        <w:rPr>
          <w:rFonts w:ascii="Times New Roman" w:hAnsi="Times New Roman" w:cs="Times New Roman"/>
          <w:sz w:val="28"/>
          <w:szCs w:val="28"/>
        </w:rPr>
        <w:t xml:space="preserve"> </w:t>
      </w:r>
    </w:p>
    <w:p w:rsidR="0012345C" w:rsidRPr="00216544" w:rsidRDefault="0012345C" w:rsidP="00216544">
      <w:pPr>
        <w:pStyle w:val="HTML"/>
        <w:tabs>
          <w:tab w:val="clear" w:pos="8244"/>
          <w:tab w:val="clear" w:pos="9160"/>
          <w:tab w:val="left" w:pos="7380"/>
        </w:tabs>
        <w:spacing w:line="360" w:lineRule="auto"/>
        <w:ind w:firstLine="709"/>
        <w:jc w:val="both"/>
        <w:rPr>
          <w:rFonts w:ascii="Times New Roman" w:hAnsi="Times New Roman" w:cs="Times New Roman"/>
          <w:sz w:val="28"/>
          <w:szCs w:val="28"/>
        </w:rPr>
      </w:pPr>
      <w:r w:rsidRPr="00216544">
        <w:rPr>
          <w:rFonts w:ascii="Times New Roman" w:hAnsi="Times New Roman" w:cs="Times New Roman"/>
          <w:sz w:val="28"/>
          <w:szCs w:val="28"/>
        </w:rPr>
        <w:t>Наряду с теоретическим аспектом рассмотрения проблемы, в работе</w:t>
      </w:r>
      <w:r w:rsidR="00EC6EC2" w:rsidRPr="00216544">
        <w:rPr>
          <w:rFonts w:ascii="Times New Roman" w:hAnsi="Times New Roman" w:cs="Times New Roman"/>
          <w:sz w:val="28"/>
          <w:szCs w:val="28"/>
        </w:rPr>
        <w:t xml:space="preserve"> </w:t>
      </w:r>
      <w:r w:rsidRPr="00216544">
        <w:rPr>
          <w:rFonts w:ascii="Times New Roman" w:hAnsi="Times New Roman" w:cs="Times New Roman"/>
          <w:sz w:val="28"/>
          <w:szCs w:val="28"/>
        </w:rPr>
        <w:t>присутствовал и практический элемент, который представлял собой числовой</w:t>
      </w:r>
      <w:r w:rsidR="00675329">
        <w:rPr>
          <w:rFonts w:ascii="Times New Roman" w:hAnsi="Times New Roman" w:cs="Times New Roman"/>
          <w:sz w:val="28"/>
          <w:szCs w:val="28"/>
        </w:rPr>
        <w:t xml:space="preserve"> </w:t>
      </w:r>
      <w:r w:rsidRPr="00216544">
        <w:rPr>
          <w:rFonts w:ascii="Times New Roman" w:hAnsi="Times New Roman" w:cs="Times New Roman"/>
          <w:sz w:val="28"/>
          <w:szCs w:val="28"/>
        </w:rPr>
        <w:t>пример, по которому необходимо было произвести основные операции учета</w:t>
      </w:r>
      <w:r w:rsidR="00675329">
        <w:rPr>
          <w:rFonts w:ascii="Times New Roman" w:hAnsi="Times New Roman" w:cs="Times New Roman"/>
          <w:sz w:val="28"/>
          <w:szCs w:val="28"/>
        </w:rPr>
        <w:t xml:space="preserve"> </w:t>
      </w:r>
      <w:r w:rsidRPr="00216544">
        <w:rPr>
          <w:rFonts w:ascii="Times New Roman" w:hAnsi="Times New Roman" w:cs="Times New Roman"/>
          <w:sz w:val="28"/>
          <w:szCs w:val="28"/>
        </w:rPr>
        <w:t>готовой продукции</w:t>
      </w:r>
      <w:r w:rsidR="00141CBB" w:rsidRPr="00216544">
        <w:rPr>
          <w:rFonts w:ascii="Times New Roman" w:hAnsi="Times New Roman" w:cs="Times New Roman"/>
          <w:sz w:val="28"/>
          <w:szCs w:val="28"/>
        </w:rPr>
        <w:t>, образцы заполнения бланков при аудите операций с готовой продукцией.</w:t>
      </w:r>
      <w:r w:rsidR="00EC6EC2" w:rsidRPr="00216544">
        <w:rPr>
          <w:rFonts w:ascii="Times New Roman" w:hAnsi="Times New Roman" w:cs="Times New Roman"/>
          <w:sz w:val="28"/>
          <w:szCs w:val="28"/>
        </w:rPr>
        <w:t xml:space="preserve"> Приведены для полного ознакомления с темой курсовой нормативно-правовые акты и инструктивные материалы, регулирующие вопросы проверки.</w:t>
      </w:r>
    </w:p>
    <w:p w:rsidR="002769EC" w:rsidRPr="00675329" w:rsidRDefault="00675329" w:rsidP="00675329">
      <w:pPr>
        <w:tabs>
          <w:tab w:val="left" w:pos="915"/>
        </w:tabs>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769EC" w:rsidRPr="00675329">
        <w:rPr>
          <w:rFonts w:ascii="Times New Roman" w:hAnsi="Times New Roman"/>
          <w:b/>
          <w:sz w:val="28"/>
          <w:szCs w:val="28"/>
        </w:rPr>
        <w:t>Практическая часть.</w:t>
      </w:r>
    </w:p>
    <w:p w:rsidR="00675329" w:rsidRDefault="00675329" w:rsidP="00216544">
      <w:pPr>
        <w:spacing w:after="0" w:line="360" w:lineRule="auto"/>
        <w:ind w:firstLine="709"/>
        <w:jc w:val="both"/>
        <w:rPr>
          <w:rFonts w:ascii="Times New Roman" w:hAnsi="Times New Roman"/>
          <w:sz w:val="28"/>
          <w:szCs w:val="28"/>
        </w:rPr>
      </w:pPr>
    </w:p>
    <w:p w:rsidR="002769EC" w:rsidRPr="00216544" w:rsidRDefault="002769EC" w:rsidP="00216544">
      <w:pPr>
        <w:spacing w:after="0" w:line="360" w:lineRule="auto"/>
        <w:ind w:firstLine="709"/>
        <w:jc w:val="both"/>
        <w:rPr>
          <w:rFonts w:ascii="Times New Roman" w:hAnsi="Times New Roman"/>
          <w:sz w:val="28"/>
          <w:szCs w:val="28"/>
        </w:rPr>
      </w:pPr>
      <w:r w:rsidRPr="00216544">
        <w:rPr>
          <w:rFonts w:ascii="Times New Roman" w:hAnsi="Times New Roman"/>
          <w:sz w:val="28"/>
          <w:szCs w:val="28"/>
        </w:rPr>
        <w:t>Вариант 4 .</w:t>
      </w:r>
    </w:p>
    <w:p w:rsidR="002769EC" w:rsidRDefault="002769EC" w:rsidP="00216544">
      <w:pPr>
        <w:spacing w:after="0" w:line="360" w:lineRule="auto"/>
        <w:ind w:firstLine="709"/>
        <w:jc w:val="both"/>
        <w:rPr>
          <w:rFonts w:ascii="Times New Roman" w:hAnsi="Times New Roman"/>
          <w:sz w:val="28"/>
          <w:szCs w:val="28"/>
        </w:rPr>
      </w:pPr>
      <w:r w:rsidRPr="00216544">
        <w:rPr>
          <w:rFonts w:ascii="Times New Roman" w:hAnsi="Times New Roman"/>
          <w:sz w:val="28"/>
          <w:szCs w:val="28"/>
        </w:rPr>
        <w:t>Таблица 4. Хозяйственные операции.</w:t>
      </w:r>
    </w:p>
    <w:p w:rsidR="00675329" w:rsidRPr="00216544" w:rsidRDefault="00675329" w:rsidP="00216544">
      <w:pPr>
        <w:spacing w:after="0" w:line="360" w:lineRule="auto"/>
        <w:ind w:firstLine="709"/>
        <w:jc w:val="both"/>
        <w:rPr>
          <w:rFonts w:ascii="Times New Roman" w:hAnsi="Times New Roman"/>
          <w:sz w:val="28"/>
          <w:szCs w:val="28"/>
        </w:rPr>
      </w:pPr>
    </w:p>
    <w:tbl>
      <w:tblPr>
        <w:tblW w:w="7420" w:type="dxa"/>
        <w:tblInd w:w="93" w:type="dxa"/>
        <w:tblLook w:val="04A0" w:firstRow="1" w:lastRow="0" w:firstColumn="1" w:lastColumn="0" w:noHBand="0" w:noVBand="1"/>
      </w:tblPr>
      <w:tblGrid>
        <w:gridCol w:w="1022"/>
        <w:gridCol w:w="3642"/>
        <w:gridCol w:w="960"/>
        <w:gridCol w:w="960"/>
        <w:gridCol w:w="916"/>
      </w:tblGrid>
      <w:tr w:rsidR="002769EC" w:rsidRPr="00675329" w:rsidTr="002769EC">
        <w:trPr>
          <w:trHeight w:val="870"/>
        </w:trPr>
        <w:tc>
          <w:tcPr>
            <w:tcW w:w="948" w:type="dxa"/>
            <w:tcBorders>
              <w:top w:val="single" w:sz="8" w:space="0" w:color="auto"/>
              <w:left w:val="single" w:sz="8" w:space="0" w:color="auto"/>
              <w:bottom w:val="single" w:sz="8" w:space="0" w:color="auto"/>
              <w:right w:val="nil"/>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операции</w:t>
            </w:r>
          </w:p>
        </w:tc>
        <w:tc>
          <w:tcPr>
            <w:tcW w:w="3642" w:type="dxa"/>
            <w:tcBorders>
              <w:top w:val="single" w:sz="8" w:space="0" w:color="auto"/>
              <w:left w:val="single" w:sz="8" w:space="0" w:color="auto"/>
              <w:bottom w:val="single" w:sz="8" w:space="0" w:color="auto"/>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Содержание операции</w:t>
            </w:r>
          </w:p>
        </w:tc>
        <w:tc>
          <w:tcPr>
            <w:tcW w:w="960" w:type="dxa"/>
            <w:tcBorders>
              <w:top w:val="single" w:sz="8" w:space="0" w:color="auto"/>
              <w:left w:val="nil"/>
              <w:bottom w:val="single" w:sz="8" w:space="0" w:color="auto"/>
              <w:right w:val="nil"/>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Дебет</w:t>
            </w:r>
          </w:p>
        </w:tc>
        <w:tc>
          <w:tcPr>
            <w:tcW w:w="960" w:type="dxa"/>
            <w:tcBorders>
              <w:top w:val="single" w:sz="8" w:space="0" w:color="auto"/>
              <w:left w:val="single" w:sz="8" w:space="0" w:color="auto"/>
              <w:bottom w:val="single" w:sz="8" w:space="0" w:color="auto"/>
              <w:right w:val="single" w:sz="8" w:space="0" w:color="auto"/>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Кредит</w:t>
            </w:r>
          </w:p>
        </w:tc>
        <w:tc>
          <w:tcPr>
            <w:tcW w:w="910" w:type="dxa"/>
            <w:tcBorders>
              <w:top w:val="single" w:sz="8" w:space="0" w:color="auto"/>
              <w:left w:val="nil"/>
              <w:bottom w:val="single" w:sz="8"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Сумма, руб. частная</w:t>
            </w:r>
          </w:p>
        </w:tc>
      </w:tr>
      <w:tr w:rsidR="002769EC" w:rsidRPr="00675329" w:rsidTr="002769EC">
        <w:trPr>
          <w:trHeight w:val="615"/>
        </w:trPr>
        <w:tc>
          <w:tcPr>
            <w:tcW w:w="948" w:type="dxa"/>
            <w:tcBorders>
              <w:top w:val="nil"/>
              <w:left w:val="single" w:sz="8" w:space="0" w:color="auto"/>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w:t>
            </w:r>
          </w:p>
        </w:tc>
        <w:tc>
          <w:tcPr>
            <w:tcW w:w="3642" w:type="dxa"/>
            <w:tcBorders>
              <w:top w:val="nil"/>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Поступили от фирмы матер, (по отпускным ценам) без НДС</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10</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458000</w:t>
            </w:r>
          </w:p>
        </w:tc>
      </w:tr>
      <w:tr w:rsidR="002769EC" w:rsidRPr="00675329" w:rsidTr="002769EC">
        <w:trPr>
          <w:trHeight w:val="315"/>
        </w:trPr>
        <w:tc>
          <w:tcPr>
            <w:tcW w:w="948" w:type="dxa"/>
            <w:tcBorders>
              <w:top w:val="single" w:sz="8" w:space="0" w:color="auto"/>
              <w:left w:val="single" w:sz="8" w:space="0" w:color="auto"/>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w:t>
            </w:r>
          </w:p>
        </w:tc>
        <w:tc>
          <w:tcPr>
            <w:tcW w:w="3642" w:type="dxa"/>
            <w:tcBorders>
              <w:top w:val="single" w:sz="8" w:space="0" w:color="auto"/>
              <w:left w:val="single" w:sz="8" w:space="0" w:color="auto"/>
              <w:bottom w:val="single" w:sz="8"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Транспортные расходы</w:t>
            </w:r>
          </w:p>
        </w:tc>
        <w:tc>
          <w:tcPr>
            <w:tcW w:w="960" w:type="dxa"/>
            <w:tcBorders>
              <w:top w:val="single" w:sz="8" w:space="0" w:color="auto"/>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16</w:t>
            </w: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w:t>
            </w:r>
          </w:p>
        </w:tc>
        <w:tc>
          <w:tcPr>
            <w:tcW w:w="910" w:type="dxa"/>
            <w:tcBorders>
              <w:top w:val="single" w:sz="8" w:space="0" w:color="auto"/>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85000</w:t>
            </w:r>
          </w:p>
        </w:tc>
      </w:tr>
      <w:tr w:rsidR="002769EC" w:rsidRPr="00675329" w:rsidTr="002769EC">
        <w:trPr>
          <w:trHeight w:val="315"/>
        </w:trPr>
        <w:tc>
          <w:tcPr>
            <w:tcW w:w="948" w:type="dxa"/>
            <w:tcBorders>
              <w:top w:val="nil"/>
              <w:left w:val="single" w:sz="8" w:space="0" w:color="auto"/>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w:t>
            </w:r>
          </w:p>
        </w:tc>
        <w:tc>
          <w:tcPr>
            <w:tcW w:w="3642" w:type="dxa"/>
            <w:tcBorders>
              <w:top w:val="nil"/>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НДС по полученным материалам</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18/1</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108000</w:t>
            </w:r>
          </w:p>
        </w:tc>
      </w:tr>
      <w:tr w:rsidR="002769EC" w:rsidRPr="00675329" w:rsidTr="002769EC">
        <w:trPr>
          <w:trHeight w:val="615"/>
        </w:trPr>
        <w:tc>
          <w:tcPr>
            <w:tcW w:w="948" w:type="dxa"/>
            <w:tcBorders>
              <w:top w:val="single" w:sz="8" w:space="0" w:color="auto"/>
              <w:left w:val="single" w:sz="8" w:space="0" w:color="auto"/>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w:t>
            </w:r>
          </w:p>
        </w:tc>
        <w:tc>
          <w:tcPr>
            <w:tcW w:w="3642" w:type="dxa"/>
            <w:tcBorders>
              <w:top w:val="single" w:sz="8" w:space="0" w:color="auto"/>
              <w:left w:val="single" w:sz="8" w:space="0" w:color="auto"/>
              <w:bottom w:val="single" w:sz="8" w:space="0" w:color="auto"/>
              <w:right w:val="single" w:sz="8" w:space="0" w:color="auto"/>
            </w:tcBorders>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Перечислены с расчетного счета оплата поставщику</w:t>
            </w:r>
            <w:r w:rsidR="00216544" w:rsidRPr="00675329">
              <w:rPr>
                <w:rFonts w:ascii="Times New Roman" w:hAnsi="Times New Roman"/>
                <w:sz w:val="20"/>
                <w:szCs w:val="20"/>
                <w:lang w:eastAsia="ru-RU"/>
              </w:rPr>
              <w:t xml:space="preserve"> </w:t>
            </w:r>
            <w:r w:rsidRPr="00675329">
              <w:rPr>
                <w:rFonts w:ascii="Times New Roman" w:hAnsi="Times New Roman"/>
                <w:sz w:val="20"/>
                <w:szCs w:val="20"/>
                <w:lang w:eastAsia="ru-RU"/>
              </w:rPr>
              <w:t>(определить)</w:t>
            </w:r>
          </w:p>
        </w:tc>
        <w:tc>
          <w:tcPr>
            <w:tcW w:w="960" w:type="dxa"/>
            <w:tcBorders>
              <w:top w:val="single" w:sz="8" w:space="0" w:color="auto"/>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w:t>
            </w: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single" w:sz="8" w:space="0" w:color="auto"/>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651000 </w:t>
            </w:r>
          </w:p>
        </w:tc>
      </w:tr>
      <w:tr w:rsidR="002769EC" w:rsidRPr="00675329" w:rsidTr="00675329">
        <w:trPr>
          <w:trHeight w:val="313"/>
        </w:trPr>
        <w:tc>
          <w:tcPr>
            <w:tcW w:w="948" w:type="dxa"/>
            <w:tcBorders>
              <w:top w:val="nil"/>
              <w:left w:val="single" w:sz="8" w:space="0" w:color="auto"/>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w:t>
            </w:r>
          </w:p>
        </w:tc>
        <w:tc>
          <w:tcPr>
            <w:tcW w:w="3642" w:type="dxa"/>
            <w:tcBorders>
              <w:top w:val="nil"/>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Отражен НДС уплаченный поставщику</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18/2</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18/2</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112800</w:t>
            </w:r>
          </w:p>
        </w:tc>
      </w:tr>
      <w:tr w:rsidR="002769EC" w:rsidRPr="00675329" w:rsidTr="002769EC">
        <w:trPr>
          <w:trHeight w:val="615"/>
        </w:trPr>
        <w:tc>
          <w:tcPr>
            <w:tcW w:w="948" w:type="dxa"/>
            <w:tcBorders>
              <w:top w:val="single" w:sz="8" w:space="0" w:color="auto"/>
              <w:left w:val="single" w:sz="8" w:space="0" w:color="auto"/>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w:t>
            </w:r>
          </w:p>
        </w:tc>
        <w:tc>
          <w:tcPr>
            <w:tcW w:w="3642" w:type="dxa"/>
            <w:tcBorders>
              <w:top w:val="single" w:sz="8" w:space="0" w:color="auto"/>
              <w:left w:val="single" w:sz="8" w:space="0" w:color="auto"/>
              <w:bottom w:val="single" w:sz="8"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В кассу с расчетного счета получены деньги</w:t>
            </w:r>
          </w:p>
        </w:tc>
        <w:tc>
          <w:tcPr>
            <w:tcW w:w="960" w:type="dxa"/>
            <w:tcBorders>
              <w:top w:val="single" w:sz="8" w:space="0" w:color="auto"/>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50</w:t>
            </w: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single" w:sz="8" w:space="0" w:color="auto"/>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261200</w:t>
            </w:r>
          </w:p>
        </w:tc>
      </w:tr>
      <w:tr w:rsidR="002769EC" w:rsidRPr="00675329" w:rsidTr="002769EC">
        <w:trPr>
          <w:trHeight w:val="615"/>
        </w:trPr>
        <w:tc>
          <w:tcPr>
            <w:tcW w:w="948" w:type="dxa"/>
            <w:tcBorders>
              <w:top w:val="nil"/>
              <w:left w:val="single" w:sz="8" w:space="0" w:color="auto"/>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w:t>
            </w:r>
          </w:p>
        </w:tc>
        <w:tc>
          <w:tcPr>
            <w:tcW w:w="3642" w:type="dxa"/>
            <w:tcBorders>
              <w:top w:val="nil"/>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Начальнику цеха выдано в подотчет на командировочные расходы</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71</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50</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42000</w:t>
            </w:r>
          </w:p>
        </w:tc>
      </w:tr>
      <w:tr w:rsidR="002769EC" w:rsidRPr="00675329" w:rsidTr="002769EC">
        <w:trPr>
          <w:trHeight w:val="615"/>
        </w:trPr>
        <w:tc>
          <w:tcPr>
            <w:tcW w:w="948" w:type="dxa"/>
            <w:tcBorders>
              <w:top w:val="single" w:sz="8" w:space="0" w:color="auto"/>
              <w:left w:val="single" w:sz="8" w:space="0" w:color="auto"/>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8</w:t>
            </w:r>
          </w:p>
        </w:tc>
        <w:tc>
          <w:tcPr>
            <w:tcW w:w="3642" w:type="dxa"/>
            <w:tcBorders>
              <w:top w:val="single" w:sz="8" w:space="0" w:color="auto"/>
              <w:left w:val="single" w:sz="8" w:space="0" w:color="auto"/>
              <w:bottom w:val="single" w:sz="8"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Выдана заработная плата рабочим и служащим</w:t>
            </w:r>
          </w:p>
        </w:tc>
        <w:tc>
          <w:tcPr>
            <w:tcW w:w="960" w:type="dxa"/>
            <w:tcBorders>
              <w:top w:val="single" w:sz="8" w:space="0" w:color="auto"/>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70</w:t>
            </w: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50</w:t>
            </w:r>
          </w:p>
        </w:tc>
        <w:tc>
          <w:tcPr>
            <w:tcW w:w="910" w:type="dxa"/>
            <w:tcBorders>
              <w:top w:val="single" w:sz="8" w:space="0" w:color="auto"/>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209000</w:t>
            </w:r>
          </w:p>
        </w:tc>
      </w:tr>
      <w:tr w:rsidR="002769EC" w:rsidRPr="00675329" w:rsidTr="002769EC">
        <w:trPr>
          <w:trHeight w:val="690"/>
        </w:trPr>
        <w:tc>
          <w:tcPr>
            <w:tcW w:w="948" w:type="dxa"/>
            <w:tcBorders>
              <w:top w:val="nil"/>
              <w:left w:val="single" w:sz="8" w:space="0" w:color="auto"/>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w:t>
            </w:r>
          </w:p>
        </w:tc>
        <w:tc>
          <w:tcPr>
            <w:tcW w:w="3642" w:type="dxa"/>
            <w:tcBorders>
              <w:top w:val="nil"/>
              <w:left w:val="single" w:sz="8" w:space="0" w:color="auto"/>
              <w:bottom w:val="nil"/>
              <w:right w:val="single" w:sz="8" w:space="0" w:color="auto"/>
            </w:tcBorders>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Депонирована не полученная в срок заработная плата рабочих и служащих</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59</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50</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38000</w:t>
            </w:r>
          </w:p>
        </w:tc>
      </w:tr>
      <w:tr w:rsidR="002769EC" w:rsidRPr="00675329" w:rsidTr="002769EC">
        <w:trPr>
          <w:trHeight w:val="615"/>
        </w:trPr>
        <w:tc>
          <w:tcPr>
            <w:tcW w:w="948" w:type="dxa"/>
            <w:tcBorders>
              <w:top w:val="single" w:sz="8" w:space="0" w:color="auto"/>
              <w:left w:val="single" w:sz="8" w:space="0" w:color="auto"/>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10</w:t>
            </w:r>
          </w:p>
        </w:tc>
        <w:tc>
          <w:tcPr>
            <w:tcW w:w="3642" w:type="dxa"/>
            <w:tcBorders>
              <w:top w:val="single" w:sz="8" w:space="0" w:color="auto"/>
              <w:left w:val="single" w:sz="8" w:space="0" w:color="auto"/>
              <w:bottom w:val="single" w:sz="8"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На расчетный счет возвращена депонированная заработная плата</w:t>
            </w:r>
          </w:p>
        </w:tc>
        <w:tc>
          <w:tcPr>
            <w:tcW w:w="960" w:type="dxa"/>
            <w:tcBorders>
              <w:top w:val="single" w:sz="8" w:space="0" w:color="auto"/>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59</w:t>
            </w:r>
          </w:p>
        </w:tc>
        <w:tc>
          <w:tcPr>
            <w:tcW w:w="910" w:type="dxa"/>
            <w:tcBorders>
              <w:top w:val="single" w:sz="8" w:space="0" w:color="auto"/>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38000</w:t>
            </w:r>
          </w:p>
        </w:tc>
      </w:tr>
      <w:tr w:rsidR="002769EC" w:rsidRPr="00675329" w:rsidTr="002769EC">
        <w:trPr>
          <w:trHeight w:val="1362"/>
        </w:trPr>
        <w:tc>
          <w:tcPr>
            <w:tcW w:w="948"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11</w:t>
            </w:r>
          </w:p>
        </w:tc>
        <w:tc>
          <w:tcPr>
            <w:tcW w:w="3642" w:type="dxa"/>
            <w:tcBorders>
              <w:top w:val="nil"/>
              <w:left w:val="nil"/>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Согласно авансовому отчету списаны командировочные расходы начальника цеха отпущены в производство материалы по учетным ценам:</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25</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71</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42000</w:t>
            </w:r>
          </w:p>
        </w:tc>
      </w:tr>
      <w:tr w:rsidR="002769EC" w:rsidRPr="00675329" w:rsidTr="002769EC">
        <w:trPr>
          <w:trHeight w:val="600"/>
        </w:trPr>
        <w:tc>
          <w:tcPr>
            <w:tcW w:w="948" w:type="dxa"/>
            <w:vMerge w:val="restart"/>
            <w:tcBorders>
              <w:top w:val="nil"/>
              <w:left w:val="single" w:sz="8" w:space="0" w:color="auto"/>
              <w:bottom w:val="single" w:sz="8" w:space="0" w:color="000000"/>
              <w:right w:val="single" w:sz="8" w:space="0" w:color="auto"/>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12</w:t>
            </w:r>
          </w:p>
        </w:tc>
        <w:tc>
          <w:tcPr>
            <w:tcW w:w="3642" w:type="dxa"/>
            <w:tcBorders>
              <w:top w:val="single" w:sz="8" w:space="0" w:color="auto"/>
              <w:left w:val="nil"/>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Отпущены в производство материалы по учетным ценам:</w:t>
            </w:r>
          </w:p>
        </w:tc>
        <w:tc>
          <w:tcPr>
            <w:tcW w:w="960" w:type="dxa"/>
            <w:tcBorders>
              <w:top w:val="single" w:sz="8" w:space="0" w:color="auto"/>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single" w:sz="8" w:space="0" w:color="auto"/>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single" w:sz="8" w:space="0" w:color="auto"/>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nil"/>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Изделие группы А:</w:t>
            </w:r>
            <w:r w:rsidR="00216544" w:rsidRPr="00675329">
              <w:rPr>
                <w:rFonts w:ascii="Times New Roman" w:hAnsi="Times New Roman"/>
                <w:sz w:val="20"/>
                <w:szCs w:val="20"/>
                <w:lang w:eastAsia="ru-RU"/>
              </w:rPr>
              <w:t xml:space="preserve"> </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20/а</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10</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348000</w:t>
            </w:r>
          </w:p>
        </w:tc>
      </w:tr>
      <w:tr w:rsidR="002769EC" w:rsidRPr="00675329" w:rsidTr="002769EC">
        <w:trPr>
          <w:trHeight w:val="300"/>
        </w:trPr>
        <w:tc>
          <w:tcPr>
            <w:tcW w:w="948" w:type="dxa"/>
            <w:vMerge/>
            <w:tcBorders>
              <w:top w:val="nil"/>
              <w:left w:val="single" w:sz="8" w:space="0" w:color="auto"/>
              <w:bottom w:val="single" w:sz="8" w:space="0" w:color="000000"/>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nil"/>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xml:space="preserve">Изделие группы В: </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20/в</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10</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158000</w:t>
            </w:r>
          </w:p>
        </w:tc>
      </w:tr>
      <w:tr w:rsidR="002769EC" w:rsidRPr="00675329" w:rsidTr="002769EC">
        <w:trPr>
          <w:trHeight w:val="315"/>
        </w:trPr>
        <w:tc>
          <w:tcPr>
            <w:tcW w:w="948" w:type="dxa"/>
            <w:vMerge/>
            <w:tcBorders>
              <w:top w:val="nil"/>
              <w:left w:val="single" w:sz="8" w:space="0" w:color="auto"/>
              <w:bottom w:val="single" w:sz="8" w:space="0" w:color="000000"/>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nil"/>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На цеховые нужды</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25</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10</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78000</w:t>
            </w:r>
          </w:p>
        </w:tc>
      </w:tr>
      <w:tr w:rsidR="002769EC" w:rsidRPr="00675329" w:rsidTr="002769EC">
        <w:trPr>
          <w:trHeight w:val="405"/>
        </w:trPr>
        <w:tc>
          <w:tcPr>
            <w:tcW w:w="948" w:type="dxa"/>
            <w:vMerge/>
            <w:tcBorders>
              <w:top w:val="nil"/>
              <w:left w:val="single" w:sz="8" w:space="0" w:color="auto"/>
              <w:bottom w:val="single" w:sz="8" w:space="0" w:color="000000"/>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nil"/>
              <w:bottom w:val="single" w:sz="8" w:space="0" w:color="auto"/>
              <w:right w:val="single" w:sz="8" w:space="0" w:color="auto"/>
            </w:tcBorders>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xml:space="preserve"> На нужды заводоуправления</w:t>
            </w:r>
          </w:p>
        </w:tc>
        <w:tc>
          <w:tcPr>
            <w:tcW w:w="960" w:type="dxa"/>
            <w:tcBorders>
              <w:top w:val="nil"/>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26</w:t>
            </w:r>
          </w:p>
        </w:tc>
        <w:tc>
          <w:tcPr>
            <w:tcW w:w="960"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10</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30000</w:t>
            </w:r>
          </w:p>
        </w:tc>
      </w:tr>
      <w:tr w:rsidR="002769EC" w:rsidRPr="00675329" w:rsidTr="00675329">
        <w:trPr>
          <w:trHeight w:val="263"/>
        </w:trPr>
        <w:tc>
          <w:tcPr>
            <w:tcW w:w="948" w:type="dxa"/>
            <w:vMerge w:val="restart"/>
            <w:tcBorders>
              <w:top w:val="nil"/>
              <w:left w:val="single" w:sz="8" w:space="0" w:color="auto"/>
              <w:bottom w:val="single" w:sz="8" w:space="0" w:color="000000"/>
              <w:right w:val="single" w:sz="8" w:space="0" w:color="auto"/>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13</w:t>
            </w:r>
          </w:p>
        </w:tc>
        <w:tc>
          <w:tcPr>
            <w:tcW w:w="3642" w:type="dxa"/>
            <w:tcBorders>
              <w:top w:val="nil"/>
              <w:left w:val="nil"/>
              <w:bottom w:val="single" w:sz="4" w:space="0" w:color="auto"/>
              <w:right w:val="single" w:sz="8" w:space="0" w:color="auto"/>
            </w:tcBorders>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Согласно расчета списаны товарно-заготовительные расхода относящиеся на производство (из расчетной таблицы):</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60"/>
        </w:trPr>
        <w:tc>
          <w:tcPr>
            <w:tcW w:w="948" w:type="dxa"/>
            <w:vMerge/>
            <w:tcBorders>
              <w:top w:val="nil"/>
              <w:left w:val="single" w:sz="8" w:space="0" w:color="auto"/>
              <w:bottom w:val="single" w:sz="8" w:space="0" w:color="000000"/>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nil"/>
              <w:bottom w:val="single" w:sz="4" w:space="0" w:color="auto"/>
              <w:right w:val="single" w:sz="8" w:space="0" w:color="auto"/>
            </w:tcBorders>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Изделие группы А:</w:t>
            </w:r>
            <w:r w:rsidR="00216544" w:rsidRPr="00675329">
              <w:rPr>
                <w:rFonts w:ascii="Times New Roman" w:hAnsi="Times New Roman"/>
                <w:sz w:val="20"/>
                <w:szCs w:val="20"/>
                <w:lang w:eastAsia="ru-RU"/>
              </w:rPr>
              <w:t xml:space="preserve"> </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20/а</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16</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63684 </w:t>
            </w:r>
          </w:p>
        </w:tc>
      </w:tr>
      <w:tr w:rsidR="002769EC" w:rsidRPr="00675329" w:rsidTr="002769EC">
        <w:trPr>
          <w:trHeight w:val="375"/>
        </w:trPr>
        <w:tc>
          <w:tcPr>
            <w:tcW w:w="948" w:type="dxa"/>
            <w:vMerge/>
            <w:tcBorders>
              <w:top w:val="nil"/>
              <w:left w:val="single" w:sz="8" w:space="0" w:color="auto"/>
              <w:bottom w:val="single" w:sz="8" w:space="0" w:color="000000"/>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nil"/>
              <w:bottom w:val="single" w:sz="4" w:space="0" w:color="auto"/>
              <w:right w:val="single" w:sz="8" w:space="0" w:color="auto"/>
            </w:tcBorders>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Изделие группы В:</w:t>
            </w:r>
            <w:r w:rsidR="00216544" w:rsidRPr="00675329">
              <w:rPr>
                <w:rFonts w:ascii="Times New Roman" w:hAnsi="Times New Roman"/>
                <w:sz w:val="20"/>
                <w:szCs w:val="20"/>
                <w:lang w:eastAsia="ru-RU"/>
              </w:rPr>
              <w:t xml:space="preserve"> </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20/в</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16</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28914 </w:t>
            </w:r>
          </w:p>
        </w:tc>
      </w:tr>
      <w:tr w:rsidR="002769EC" w:rsidRPr="00675329" w:rsidTr="002769EC">
        <w:trPr>
          <w:trHeight w:val="375"/>
        </w:trPr>
        <w:tc>
          <w:tcPr>
            <w:tcW w:w="948" w:type="dxa"/>
            <w:vMerge/>
            <w:tcBorders>
              <w:top w:val="nil"/>
              <w:left w:val="single" w:sz="8" w:space="0" w:color="auto"/>
              <w:bottom w:val="single" w:sz="8" w:space="0" w:color="000000"/>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nil"/>
              <w:bottom w:val="single" w:sz="4" w:space="0" w:color="auto"/>
              <w:right w:val="single" w:sz="8" w:space="0" w:color="auto"/>
            </w:tcBorders>
            <w:hideMark/>
          </w:tcPr>
          <w:p w:rsidR="002769EC" w:rsidRPr="00675329" w:rsidRDefault="002769EC" w:rsidP="00675329">
            <w:pPr>
              <w:tabs>
                <w:tab w:val="left" w:pos="2490"/>
              </w:tabs>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На цеховые нужды</w:t>
            </w:r>
            <w:r w:rsidR="00216544" w:rsidRPr="00675329">
              <w:rPr>
                <w:rFonts w:ascii="Times New Roman" w:hAnsi="Times New Roman"/>
                <w:sz w:val="20"/>
                <w:szCs w:val="20"/>
                <w:lang w:eastAsia="ru-RU"/>
              </w:rPr>
              <w:t xml:space="preserve"> </w:t>
            </w:r>
            <w:r w:rsidRPr="00675329">
              <w:rPr>
                <w:rFonts w:ascii="Times New Roman" w:hAnsi="Times New Roman"/>
                <w:sz w:val="20"/>
                <w:szCs w:val="20"/>
                <w:lang w:eastAsia="ru-RU"/>
              </w:rPr>
              <w:tab/>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25</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16</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14274 </w:t>
            </w:r>
          </w:p>
        </w:tc>
      </w:tr>
      <w:tr w:rsidR="002769EC" w:rsidRPr="00675329" w:rsidTr="002769EC">
        <w:trPr>
          <w:trHeight w:val="345"/>
        </w:trPr>
        <w:tc>
          <w:tcPr>
            <w:tcW w:w="948" w:type="dxa"/>
            <w:vMerge/>
            <w:tcBorders>
              <w:top w:val="nil"/>
              <w:left w:val="single" w:sz="8" w:space="0" w:color="auto"/>
              <w:bottom w:val="single" w:sz="8" w:space="0" w:color="000000"/>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nil"/>
              <w:bottom w:val="single" w:sz="8" w:space="0" w:color="auto"/>
              <w:right w:val="single" w:sz="8" w:space="0" w:color="auto"/>
            </w:tcBorders>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На нужды заводоуправления</w:t>
            </w:r>
          </w:p>
        </w:tc>
        <w:tc>
          <w:tcPr>
            <w:tcW w:w="960" w:type="dxa"/>
            <w:tcBorders>
              <w:top w:val="single" w:sz="4" w:space="0" w:color="auto"/>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26</w:t>
            </w:r>
          </w:p>
        </w:tc>
        <w:tc>
          <w:tcPr>
            <w:tcW w:w="960" w:type="dxa"/>
            <w:tcBorders>
              <w:top w:val="single" w:sz="4" w:space="0" w:color="auto"/>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16</w:t>
            </w:r>
          </w:p>
        </w:tc>
        <w:tc>
          <w:tcPr>
            <w:tcW w:w="910" w:type="dxa"/>
            <w:tcBorders>
              <w:top w:val="single" w:sz="4" w:space="0" w:color="auto"/>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5490 </w:t>
            </w:r>
          </w:p>
        </w:tc>
      </w:tr>
      <w:tr w:rsidR="002769EC" w:rsidRPr="00675329" w:rsidTr="002769EC">
        <w:trPr>
          <w:trHeight w:val="615"/>
        </w:trPr>
        <w:tc>
          <w:tcPr>
            <w:tcW w:w="948" w:type="dxa"/>
            <w:tcBorders>
              <w:top w:val="nil"/>
              <w:left w:val="single" w:sz="8" w:space="0" w:color="auto"/>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14</w:t>
            </w:r>
          </w:p>
        </w:tc>
        <w:tc>
          <w:tcPr>
            <w:tcW w:w="3642" w:type="dxa"/>
            <w:tcBorders>
              <w:top w:val="nil"/>
              <w:left w:val="single" w:sz="8" w:space="0" w:color="auto"/>
              <w:bottom w:val="single" w:sz="8"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Получено безвозмездно от другого предприятия оборудование</w:t>
            </w:r>
          </w:p>
        </w:tc>
        <w:tc>
          <w:tcPr>
            <w:tcW w:w="960" w:type="dxa"/>
            <w:tcBorders>
              <w:top w:val="nil"/>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01</w:t>
            </w:r>
          </w:p>
        </w:tc>
        <w:tc>
          <w:tcPr>
            <w:tcW w:w="960"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92</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338200</w:t>
            </w:r>
          </w:p>
        </w:tc>
      </w:tr>
      <w:tr w:rsidR="002769EC" w:rsidRPr="00675329" w:rsidTr="002769EC">
        <w:trPr>
          <w:trHeight w:val="300"/>
        </w:trPr>
        <w:tc>
          <w:tcPr>
            <w:tcW w:w="948" w:type="dxa"/>
            <w:vMerge w:val="restart"/>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15</w:t>
            </w:r>
          </w:p>
        </w:tc>
        <w:tc>
          <w:tcPr>
            <w:tcW w:w="3642"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Начислен износ:</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9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Машины и оборудования производственного назначения по изделию А</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20/а</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02</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60000</w:t>
            </w:r>
          </w:p>
        </w:tc>
      </w:tr>
      <w:tr w:rsidR="002769EC" w:rsidRPr="00675329" w:rsidTr="002769EC">
        <w:trPr>
          <w:trHeight w:val="9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Машины и оборудования производственного назначения по изделию В</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20/в</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02</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52200</w:t>
            </w:r>
          </w:p>
        </w:tc>
      </w:tr>
      <w:tr w:rsidR="002769EC" w:rsidRPr="00675329" w:rsidTr="00675329">
        <w:trPr>
          <w:trHeight w:val="588"/>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Зданий, сооружений и прочих основных средств цехового назначения</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25</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02</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48800</w:t>
            </w:r>
          </w:p>
        </w:tc>
      </w:tr>
      <w:tr w:rsidR="002769EC" w:rsidRPr="00675329" w:rsidTr="002769EC">
        <w:trPr>
          <w:trHeight w:val="915"/>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8"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Зданий, сооружений и прочих основных средств заводского назначения</w:t>
            </w:r>
          </w:p>
        </w:tc>
        <w:tc>
          <w:tcPr>
            <w:tcW w:w="960" w:type="dxa"/>
            <w:tcBorders>
              <w:top w:val="nil"/>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26</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02</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32000</w:t>
            </w:r>
          </w:p>
        </w:tc>
      </w:tr>
      <w:tr w:rsidR="002769EC" w:rsidRPr="00675329" w:rsidTr="002769EC">
        <w:trPr>
          <w:trHeight w:val="900"/>
        </w:trPr>
        <w:tc>
          <w:tcPr>
            <w:tcW w:w="948" w:type="dxa"/>
            <w:vMerge w:val="restart"/>
            <w:tcBorders>
              <w:top w:val="nil"/>
              <w:left w:val="single" w:sz="8" w:space="0" w:color="auto"/>
              <w:bottom w:val="nil"/>
              <w:right w:val="nil"/>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16</w:t>
            </w:r>
          </w:p>
        </w:tc>
        <w:tc>
          <w:tcPr>
            <w:tcW w:w="3642" w:type="dxa"/>
            <w:tcBorders>
              <w:top w:val="nil"/>
              <w:left w:val="single" w:sz="8" w:space="0" w:color="auto"/>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Начислена заработная плата за месяц основным производственным рабочим по производству:</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single" w:sz="8"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nil"/>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А:</w:t>
            </w:r>
            <w:r w:rsidR="00216544" w:rsidRPr="00675329">
              <w:rPr>
                <w:rFonts w:ascii="Times New Roman" w:hAnsi="Times New Roman"/>
                <w:sz w:val="20"/>
                <w:szCs w:val="20"/>
                <w:lang w:eastAsia="ru-RU"/>
              </w:rPr>
              <w:t xml:space="preserve"> </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20/а</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70</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408000</w:t>
            </w:r>
          </w:p>
        </w:tc>
      </w:tr>
      <w:tr w:rsidR="002769EC" w:rsidRPr="00675329" w:rsidTr="002769EC">
        <w:trPr>
          <w:trHeight w:val="300"/>
        </w:trPr>
        <w:tc>
          <w:tcPr>
            <w:tcW w:w="948" w:type="dxa"/>
            <w:vMerge/>
            <w:tcBorders>
              <w:top w:val="nil"/>
              <w:left w:val="single" w:sz="8" w:space="0" w:color="auto"/>
              <w:bottom w:val="nil"/>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В:</w:t>
            </w:r>
            <w:r w:rsidR="00216544" w:rsidRPr="00675329">
              <w:rPr>
                <w:rFonts w:ascii="Times New Roman" w:hAnsi="Times New Roman"/>
                <w:sz w:val="20"/>
                <w:szCs w:val="20"/>
                <w:lang w:eastAsia="ru-RU"/>
              </w:rPr>
              <w:t xml:space="preserve"> </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20/в</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70</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218000</w:t>
            </w:r>
          </w:p>
        </w:tc>
      </w:tr>
      <w:tr w:rsidR="002769EC" w:rsidRPr="00675329" w:rsidTr="002769EC">
        <w:trPr>
          <w:trHeight w:val="300"/>
        </w:trPr>
        <w:tc>
          <w:tcPr>
            <w:tcW w:w="948" w:type="dxa"/>
            <w:vMerge/>
            <w:tcBorders>
              <w:top w:val="nil"/>
              <w:left w:val="single" w:sz="8" w:space="0" w:color="auto"/>
              <w:bottom w:val="nil"/>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Работникам цехов</w:t>
            </w:r>
            <w:r w:rsidR="00216544" w:rsidRPr="00675329">
              <w:rPr>
                <w:rFonts w:ascii="Times New Roman" w:hAnsi="Times New Roman"/>
                <w:sz w:val="20"/>
                <w:szCs w:val="20"/>
                <w:lang w:eastAsia="ru-RU"/>
              </w:rPr>
              <w:t xml:space="preserve"> </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25</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70</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118000</w:t>
            </w:r>
          </w:p>
        </w:tc>
      </w:tr>
      <w:tr w:rsidR="002769EC" w:rsidRPr="00675329" w:rsidTr="00675329">
        <w:trPr>
          <w:trHeight w:val="257"/>
        </w:trPr>
        <w:tc>
          <w:tcPr>
            <w:tcW w:w="948" w:type="dxa"/>
            <w:vMerge/>
            <w:tcBorders>
              <w:top w:val="nil"/>
              <w:left w:val="single" w:sz="8" w:space="0" w:color="auto"/>
              <w:bottom w:val="nil"/>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nil"/>
              <w:right w:val="single" w:sz="8" w:space="0" w:color="auto"/>
            </w:tcBorders>
            <w:vAlign w:val="bottom"/>
            <w:hideMark/>
          </w:tcPr>
          <w:p w:rsidR="002769EC" w:rsidRPr="00675329" w:rsidRDefault="00216544"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xml:space="preserve"> </w:t>
            </w:r>
            <w:r w:rsidR="002769EC" w:rsidRPr="00675329">
              <w:rPr>
                <w:rFonts w:ascii="Times New Roman" w:hAnsi="Times New Roman"/>
                <w:sz w:val="20"/>
                <w:szCs w:val="20"/>
                <w:lang w:eastAsia="ru-RU"/>
              </w:rPr>
              <w:t>Работникам аппарата управления</w:t>
            </w:r>
          </w:p>
        </w:tc>
        <w:tc>
          <w:tcPr>
            <w:tcW w:w="960" w:type="dxa"/>
            <w:tcBorders>
              <w:top w:val="nil"/>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26</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70</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98000</w:t>
            </w:r>
          </w:p>
        </w:tc>
      </w:tr>
      <w:tr w:rsidR="002769EC" w:rsidRPr="00675329" w:rsidTr="002769EC">
        <w:trPr>
          <w:trHeight w:val="1500"/>
        </w:trPr>
        <w:tc>
          <w:tcPr>
            <w:tcW w:w="948" w:type="dxa"/>
            <w:vMerge w:val="restart"/>
            <w:tcBorders>
              <w:top w:val="single" w:sz="8" w:space="0" w:color="auto"/>
              <w:left w:val="single" w:sz="8" w:space="0" w:color="auto"/>
              <w:bottom w:val="single" w:sz="8" w:space="0" w:color="000000"/>
              <w:right w:val="nil"/>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17</w:t>
            </w:r>
          </w:p>
        </w:tc>
        <w:tc>
          <w:tcPr>
            <w:tcW w:w="3642" w:type="dxa"/>
            <w:tcBorders>
              <w:top w:val="single" w:sz="8" w:space="0" w:color="auto"/>
              <w:left w:val="single" w:sz="8" w:space="0" w:color="auto"/>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Произведены отчисления в фонд социального страхования и обеспечения в размере 35% от суммы начисленной заработной платы (рассчитать)</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single" w:sz="8"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single" w:sz="8"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600"/>
        </w:trPr>
        <w:tc>
          <w:tcPr>
            <w:tcW w:w="948" w:type="dxa"/>
            <w:vMerge/>
            <w:tcBorders>
              <w:top w:val="single" w:sz="8" w:space="0" w:color="auto"/>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Производственных рабочих изделий группы А</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20/а</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69</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142800 </w:t>
            </w:r>
          </w:p>
        </w:tc>
      </w:tr>
      <w:tr w:rsidR="002769EC" w:rsidRPr="00675329" w:rsidTr="002769EC">
        <w:trPr>
          <w:trHeight w:val="600"/>
        </w:trPr>
        <w:tc>
          <w:tcPr>
            <w:tcW w:w="948" w:type="dxa"/>
            <w:vMerge/>
            <w:tcBorders>
              <w:top w:val="single" w:sz="8" w:space="0" w:color="auto"/>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Производственных рабочих изделий группы В</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20/в</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69</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76300 </w:t>
            </w:r>
          </w:p>
        </w:tc>
      </w:tr>
      <w:tr w:rsidR="002769EC" w:rsidRPr="00675329" w:rsidTr="002769EC">
        <w:trPr>
          <w:trHeight w:val="300"/>
        </w:trPr>
        <w:tc>
          <w:tcPr>
            <w:tcW w:w="948" w:type="dxa"/>
            <w:vMerge/>
            <w:tcBorders>
              <w:top w:val="single" w:sz="8" w:space="0" w:color="auto"/>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Работникам цехов</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25</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69</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41300 </w:t>
            </w:r>
          </w:p>
        </w:tc>
      </w:tr>
      <w:tr w:rsidR="002769EC" w:rsidRPr="00675329" w:rsidTr="002769EC">
        <w:trPr>
          <w:trHeight w:val="315"/>
        </w:trPr>
        <w:tc>
          <w:tcPr>
            <w:tcW w:w="948" w:type="dxa"/>
            <w:vMerge/>
            <w:tcBorders>
              <w:top w:val="single" w:sz="8" w:space="0" w:color="auto"/>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Работникам аппарата управления</w:t>
            </w:r>
          </w:p>
        </w:tc>
        <w:tc>
          <w:tcPr>
            <w:tcW w:w="960" w:type="dxa"/>
            <w:tcBorders>
              <w:top w:val="nil"/>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26</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69</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34300 </w:t>
            </w:r>
          </w:p>
        </w:tc>
      </w:tr>
      <w:tr w:rsidR="002769EC" w:rsidRPr="00675329" w:rsidTr="002769EC">
        <w:trPr>
          <w:trHeight w:val="600"/>
        </w:trPr>
        <w:tc>
          <w:tcPr>
            <w:tcW w:w="948" w:type="dxa"/>
            <w:vMerge w:val="restart"/>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18</w:t>
            </w:r>
          </w:p>
        </w:tc>
        <w:tc>
          <w:tcPr>
            <w:tcW w:w="3642" w:type="dxa"/>
            <w:tcBorders>
              <w:top w:val="nil"/>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На складе готовой продукции выявлена недостача:</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single" w:sz="8" w:space="0" w:color="auto"/>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А</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94</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43/а</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8800</w:t>
            </w:r>
          </w:p>
        </w:tc>
      </w:tr>
      <w:tr w:rsidR="002769EC" w:rsidRPr="00675329" w:rsidTr="002769EC">
        <w:trPr>
          <w:trHeight w:val="315"/>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В</w:t>
            </w:r>
          </w:p>
        </w:tc>
        <w:tc>
          <w:tcPr>
            <w:tcW w:w="960" w:type="dxa"/>
            <w:tcBorders>
              <w:top w:val="nil"/>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94</w:t>
            </w:r>
          </w:p>
        </w:tc>
        <w:tc>
          <w:tcPr>
            <w:tcW w:w="960"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43/в</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8600</w:t>
            </w:r>
          </w:p>
        </w:tc>
      </w:tr>
      <w:tr w:rsidR="002769EC" w:rsidRPr="00675329" w:rsidTr="002769EC">
        <w:trPr>
          <w:trHeight w:val="600"/>
        </w:trPr>
        <w:tc>
          <w:tcPr>
            <w:tcW w:w="948" w:type="dxa"/>
            <w:vMerge w:val="restart"/>
            <w:tcBorders>
              <w:top w:val="nil"/>
              <w:left w:val="single" w:sz="8" w:space="0" w:color="auto"/>
              <w:bottom w:val="single" w:sz="8" w:space="0" w:color="000000"/>
              <w:right w:val="single" w:sz="8" w:space="0" w:color="auto"/>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19</w:t>
            </w:r>
          </w:p>
        </w:tc>
        <w:tc>
          <w:tcPr>
            <w:tcW w:w="3642" w:type="dxa"/>
            <w:tcBorders>
              <w:top w:val="nil"/>
              <w:left w:val="nil"/>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 заработной платы произведены удержания</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Подоходного налога</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70</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68</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51900</w:t>
            </w:r>
          </w:p>
        </w:tc>
      </w:tr>
      <w:tr w:rsidR="002769EC" w:rsidRPr="00675329" w:rsidTr="002769EC">
        <w:trPr>
          <w:trHeight w:val="300"/>
        </w:trPr>
        <w:tc>
          <w:tcPr>
            <w:tcW w:w="948" w:type="dxa"/>
            <w:vMerge/>
            <w:tcBorders>
              <w:top w:val="nil"/>
              <w:left w:val="single" w:sz="8" w:space="0" w:color="auto"/>
              <w:bottom w:val="single" w:sz="8" w:space="0" w:color="000000"/>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Профсоюзных взносов</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70</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76</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12000</w:t>
            </w:r>
          </w:p>
        </w:tc>
      </w:tr>
      <w:tr w:rsidR="002769EC" w:rsidRPr="00675329" w:rsidTr="002769EC">
        <w:trPr>
          <w:trHeight w:val="300"/>
        </w:trPr>
        <w:tc>
          <w:tcPr>
            <w:tcW w:w="948" w:type="dxa"/>
            <w:vMerge/>
            <w:tcBorders>
              <w:top w:val="nil"/>
              <w:left w:val="single" w:sz="8" w:space="0" w:color="auto"/>
              <w:bottom w:val="single" w:sz="8" w:space="0" w:color="000000"/>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Отчисления в пенсионный фонд</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70</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69</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12000</w:t>
            </w:r>
          </w:p>
        </w:tc>
      </w:tr>
      <w:tr w:rsidR="002769EC" w:rsidRPr="00675329" w:rsidTr="002769EC">
        <w:trPr>
          <w:trHeight w:val="315"/>
        </w:trPr>
        <w:tc>
          <w:tcPr>
            <w:tcW w:w="948" w:type="dxa"/>
            <w:vMerge/>
            <w:tcBorders>
              <w:top w:val="nil"/>
              <w:left w:val="single" w:sz="8" w:space="0" w:color="auto"/>
              <w:bottom w:val="single" w:sz="4" w:space="0" w:color="auto"/>
              <w:right w:val="single" w:sz="8"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По исполнительным листам</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70</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76</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23700</w:t>
            </w:r>
          </w:p>
        </w:tc>
      </w:tr>
      <w:tr w:rsidR="002769EC" w:rsidRPr="00675329" w:rsidTr="00675329">
        <w:trPr>
          <w:trHeight w:val="605"/>
        </w:trPr>
        <w:tc>
          <w:tcPr>
            <w:tcW w:w="948" w:type="dxa"/>
            <w:vMerge w:val="restart"/>
            <w:tcBorders>
              <w:top w:val="single" w:sz="4" w:space="0" w:color="auto"/>
              <w:left w:val="single" w:sz="8" w:space="0" w:color="auto"/>
              <w:bottom w:val="single" w:sz="8" w:space="0" w:color="000000"/>
              <w:right w:val="nil"/>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w:t>
            </w:r>
          </w:p>
        </w:tc>
        <w:tc>
          <w:tcPr>
            <w:tcW w:w="3642" w:type="dxa"/>
            <w:tcBorders>
              <w:top w:val="single" w:sz="4" w:space="0" w:color="auto"/>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Согласно расчета распределены списаны цеховые расходы (рассчитать)</w:t>
            </w:r>
          </w:p>
        </w:tc>
        <w:tc>
          <w:tcPr>
            <w:tcW w:w="960" w:type="dxa"/>
            <w:tcBorders>
              <w:top w:val="single" w:sz="4" w:space="0" w:color="auto"/>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single" w:sz="4" w:space="0" w:color="auto"/>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single" w:sz="4" w:space="0" w:color="auto"/>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А</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20/а</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25</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195844</w:t>
            </w:r>
          </w:p>
        </w:tc>
      </w:tr>
      <w:tr w:rsidR="002769EC" w:rsidRPr="00675329" w:rsidTr="002769EC">
        <w:trPr>
          <w:trHeight w:val="315"/>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В</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20/в</w:t>
            </w:r>
          </w:p>
        </w:tc>
        <w:tc>
          <w:tcPr>
            <w:tcW w:w="960"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25</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104530</w:t>
            </w:r>
          </w:p>
        </w:tc>
      </w:tr>
      <w:tr w:rsidR="002769EC" w:rsidRPr="00675329" w:rsidTr="002769EC">
        <w:trPr>
          <w:trHeight w:val="900"/>
        </w:trPr>
        <w:tc>
          <w:tcPr>
            <w:tcW w:w="948" w:type="dxa"/>
            <w:vMerge w:val="restart"/>
            <w:tcBorders>
              <w:top w:val="nil"/>
              <w:left w:val="single" w:sz="8" w:space="0" w:color="auto"/>
              <w:bottom w:val="single" w:sz="8" w:space="0" w:color="000000"/>
              <w:right w:val="nil"/>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21</w:t>
            </w:r>
          </w:p>
        </w:tc>
        <w:tc>
          <w:tcPr>
            <w:tcW w:w="3642" w:type="dxa"/>
            <w:tcBorders>
              <w:top w:val="nil"/>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Согласно расчета распределены списаны расходы заводоуправления (рассчитать)</w:t>
            </w:r>
          </w:p>
        </w:tc>
        <w:tc>
          <w:tcPr>
            <w:tcW w:w="960" w:type="dxa"/>
            <w:tcBorders>
              <w:top w:val="single" w:sz="8" w:space="0" w:color="auto"/>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А</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20/а</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26</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130263</w:t>
            </w:r>
          </w:p>
        </w:tc>
      </w:tr>
      <w:tr w:rsidR="002769EC" w:rsidRPr="00675329" w:rsidTr="002769EC">
        <w:trPr>
          <w:trHeight w:val="315"/>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В</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20/в</w:t>
            </w:r>
          </w:p>
        </w:tc>
        <w:tc>
          <w:tcPr>
            <w:tcW w:w="960"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26</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69527</w:t>
            </w:r>
          </w:p>
        </w:tc>
      </w:tr>
      <w:tr w:rsidR="002769EC" w:rsidRPr="00675329" w:rsidTr="002769EC">
        <w:trPr>
          <w:trHeight w:val="900"/>
        </w:trPr>
        <w:tc>
          <w:tcPr>
            <w:tcW w:w="948" w:type="dxa"/>
            <w:vMerge w:val="restart"/>
            <w:tcBorders>
              <w:top w:val="nil"/>
              <w:left w:val="single" w:sz="8" w:space="0" w:color="auto"/>
              <w:bottom w:val="single" w:sz="8" w:space="0" w:color="000000"/>
              <w:right w:val="nil"/>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22</w:t>
            </w:r>
          </w:p>
        </w:tc>
        <w:tc>
          <w:tcPr>
            <w:tcW w:w="3642" w:type="dxa"/>
            <w:tcBorders>
              <w:top w:val="nil"/>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Определена и списана фактическая себестоимость готовой продукции (рассчитать)</w:t>
            </w:r>
          </w:p>
        </w:tc>
        <w:tc>
          <w:tcPr>
            <w:tcW w:w="960" w:type="dxa"/>
            <w:tcBorders>
              <w:top w:val="single" w:sz="8" w:space="0" w:color="auto"/>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А</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43/а</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20/а</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1313591</w:t>
            </w:r>
          </w:p>
        </w:tc>
      </w:tr>
      <w:tr w:rsidR="002769EC" w:rsidRPr="00675329" w:rsidTr="002769EC">
        <w:trPr>
          <w:trHeight w:val="315"/>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В</w:t>
            </w:r>
          </w:p>
        </w:tc>
        <w:tc>
          <w:tcPr>
            <w:tcW w:w="960" w:type="dxa"/>
            <w:tcBorders>
              <w:top w:val="nil"/>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43/в</w:t>
            </w:r>
          </w:p>
        </w:tc>
        <w:tc>
          <w:tcPr>
            <w:tcW w:w="960"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20/в</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657971</w:t>
            </w:r>
          </w:p>
        </w:tc>
      </w:tr>
      <w:tr w:rsidR="002769EC" w:rsidRPr="00675329" w:rsidTr="002769EC">
        <w:trPr>
          <w:trHeight w:val="900"/>
        </w:trPr>
        <w:tc>
          <w:tcPr>
            <w:tcW w:w="948" w:type="dxa"/>
            <w:vMerge w:val="restart"/>
            <w:tcBorders>
              <w:top w:val="nil"/>
              <w:left w:val="single" w:sz="8" w:space="0" w:color="auto"/>
              <w:bottom w:val="single" w:sz="8" w:space="0" w:color="000000"/>
              <w:right w:val="nil"/>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23</w:t>
            </w:r>
          </w:p>
        </w:tc>
        <w:tc>
          <w:tcPr>
            <w:tcW w:w="3642" w:type="dxa"/>
            <w:tcBorders>
              <w:top w:val="nil"/>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Списана реализованная готовая продукция по фактической себестоимости</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А</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90/2</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43/а</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1043000</w:t>
            </w:r>
          </w:p>
        </w:tc>
      </w:tr>
      <w:tr w:rsidR="002769EC" w:rsidRPr="00675329" w:rsidTr="002769EC">
        <w:trPr>
          <w:trHeight w:val="315"/>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В</w:t>
            </w:r>
          </w:p>
        </w:tc>
        <w:tc>
          <w:tcPr>
            <w:tcW w:w="960" w:type="dxa"/>
            <w:tcBorders>
              <w:top w:val="nil"/>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90/2</w:t>
            </w:r>
          </w:p>
        </w:tc>
        <w:tc>
          <w:tcPr>
            <w:tcW w:w="960"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43/в</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560000</w:t>
            </w:r>
          </w:p>
        </w:tc>
      </w:tr>
      <w:tr w:rsidR="002769EC" w:rsidRPr="00675329" w:rsidTr="00675329">
        <w:trPr>
          <w:trHeight w:val="681"/>
        </w:trPr>
        <w:tc>
          <w:tcPr>
            <w:tcW w:w="948" w:type="dxa"/>
            <w:vMerge w:val="restart"/>
            <w:tcBorders>
              <w:top w:val="nil"/>
              <w:left w:val="single" w:sz="8" w:space="0" w:color="auto"/>
              <w:bottom w:val="single" w:sz="8" w:space="0" w:color="000000"/>
              <w:right w:val="nil"/>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24</w:t>
            </w:r>
          </w:p>
        </w:tc>
        <w:tc>
          <w:tcPr>
            <w:tcW w:w="3642" w:type="dxa"/>
            <w:tcBorders>
              <w:top w:val="nil"/>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Отражена задолженность покупателям за реализованную продукцию</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А</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62</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90/1</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1508000</w:t>
            </w:r>
          </w:p>
        </w:tc>
      </w:tr>
      <w:tr w:rsidR="002769EC" w:rsidRPr="00675329" w:rsidTr="002769EC">
        <w:trPr>
          <w:trHeight w:val="315"/>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В</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62</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90/1</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808000</w:t>
            </w:r>
          </w:p>
        </w:tc>
      </w:tr>
      <w:tr w:rsidR="002769EC" w:rsidRPr="00675329" w:rsidTr="002769EC">
        <w:trPr>
          <w:trHeight w:val="915"/>
        </w:trPr>
        <w:tc>
          <w:tcPr>
            <w:tcW w:w="948" w:type="dxa"/>
            <w:tcBorders>
              <w:top w:val="nil"/>
              <w:left w:val="single" w:sz="8" w:space="0" w:color="auto"/>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25</w:t>
            </w:r>
          </w:p>
        </w:tc>
        <w:tc>
          <w:tcPr>
            <w:tcW w:w="3642" w:type="dxa"/>
            <w:tcBorders>
              <w:top w:val="nil"/>
              <w:left w:val="single" w:sz="8" w:space="0" w:color="auto"/>
              <w:bottom w:val="single" w:sz="8"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Оплачены с расчетного счета расходы по отправке готовой продукции покупателям</w:t>
            </w:r>
          </w:p>
        </w:tc>
        <w:tc>
          <w:tcPr>
            <w:tcW w:w="960" w:type="dxa"/>
            <w:tcBorders>
              <w:top w:val="single" w:sz="8" w:space="0" w:color="auto"/>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w:t>
            </w: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64800</w:t>
            </w:r>
          </w:p>
        </w:tc>
      </w:tr>
      <w:tr w:rsidR="002769EC" w:rsidRPr="00675329" w:rsidTr="002769EC">
        <w:trPr>
          <w:trHeight w:val="915"/>
        </w:trPr>
        <w:tc>
          <w:tcPr>
            <w:tcW w:w="948" w:type="dxa"/>
            <w:tcBorders>
              <w:top w:val="nil"/>
              <w:left w:val="single" w:sz="8" w:space="0" w:color="auto"/>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26</w:t>
            </w:r>
          </w:p>
        </w:tc>
        <w:tc>
          <w:tcPr>
            <w:tcW w:w="3642" w:type="dxa"/>
            <w:tcBorders>
              <w:top w:val="nil"/>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На расчетный счет поступили от покупателей платежи за реализованную продукцию с НДС</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62</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2316000</w:t>
            </w:r>
          </w:p>
        </w:tc>
      </w:tr>
      <w:tr w:rsidR="002769EC" w:rsidRPr="00675329" w:rsidTr="002769EC">
        <w:trPr>
          <w:trHeight w:val="900"/>
        </w:trPr>
        <w:tc>
          <w:tcPr>
            <w:tcW w:w="948" w:type="dxa"/>
            <w:vMerge w:val="restart"/>
            <w:tcBorders>
              <w:top w:val="single" w:sz="8" w:space="0" w:color="auto"/>
              <w:left w:val="single" w:sz="8" w:space="0" w:color="auto"/>
              <w:bottom w:val="single" w:sz="8" w:space="0" w:color="000000"/>
              <w:right w:val="nil"/>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27</w:t>
            </w:r>
          </w:p>
        </w:tc>
        <w:tc>
          <w:tcPr>
            <w:tcW w:w="3642" w:type="dxa"/>
            <w:tcBorders>
              <w:top w:val="single" w:sz="8" w:space="0" w:color="auto"/>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Списаны коммерческие расходы на себестоимость реализованной готовой продукции</w:t>
            </w:r>
          </w:p>
        </w:tc>
        <w:tc>
          <w:tcPr>
            <w:tcW w:w="960" w:type="dxa"/>
            <w:tcBorders>
              <w:top w:val="single" w:sz="8" w:space="0" w:color="auto"/>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single" w:sz="8" w:space="0" w:color="auto"/>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single" w:sz="8" w:space="0" w:color="auto"/>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single" w:sz="8" w:space="0" w:color="auto"/>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А</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90/4</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40000</w:t>
            </w:r>
          </w:p>
        </w:tc>
      </w:tr>
      <w:tr w:rsidR="002769EC" w:rsidRPr="00675329" w:rsidTr="002769EC">
        <w:trPr>
          <w:trHeight w:val="315"/>
        </w:trPr>
        <w:tc>
          <w:tcPr>
            <w:tcW w:w="948" w:type="dxa"/>
            <w:vMerge/>
            <w:tcBorders>
              <w:top w:val="single" w:sz="8" w:space="0" w:color="auto"/>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В</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90/4</w:t>
            </w:r>
          </w:p>
        </w:tc>
        <w:tc>
          <w:tcPr>
            <w:tcW w:w="960"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24800</w:t>
            </w:r>
          </w:p>
        </w:tc>
      </w:tr>
      <w:tr w:rsidR="002769EC" w:rsidRPr="00675329" w:rsidTr="002769EC">
        <w:trPr>
          <w:trHeight w:val="300"/>
        </w:trPr>
        <w:tc>
          <w:tcPr>
            <w:tcW w:w="948" w:type="dxa"/>
            <w:vMerge w:val="restart"/>
            <w:tcBorders>
              <w:top w:val="nil"/>
              <w:left w:val="single" w:sz="8" w:space="0" w:color="auto"/>
              <w:bottom w:val="single" w:sz="8" w:space="0" w:color="000000"/>
              <w:right w:val="nil"/>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28</w:t>
            </w:r>
          </w:p>
        </w:tc>
        <w:tc>
          <w:tcPr>
            <w:tcW w:w="3642"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Начислен НДС (рассчитать)</w:t>
            </w:r>
          </w:p>
        </w:tc>
        <w:tc>
          <w:tcPr>
            <w:tcW w:w="960" w:type="dxa"/>
            <w:tcBorders>
              <w:top w:val="single" w:sz="8" w:space="0" w:color="auto"/>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А</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90/3</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68</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230034 </w:t>
            </w:r>
          </w:p>
        </w:tc>
      </w:tr>
      <w:tr w:rsidR="002769EC" w:rsidRPr="00675329" w:rsidTr="002769EC">
        <w:trPr>
          <w:trHeight w:val="315"/>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В</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90/3</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68</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123254 </w:t>
            </w:r>
          </w:p>
        </w:tc>
      </w:tr>
      <w:tr w:rsidR="002769EC" w:rsidRPr="00675329" w:rsidTr="002769EC">
        <w:trPr>
          <w:trHeight w:val="615"/>
        </w:trPr>
        <w:tc>
          <w:tcPr>
            <w:tcW w:w="948" w:type="dxa"/>
            <w:tcBorders>
              <w:top w:val="nil"/>
              <w:left w:val="single" w:sz="8" w:space="0" w:color="auto"/>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29</w:t>
            </w:r>
          </w:p>
        </w:tc>
        <w:tc>
          <w:tcPr>
            <w:tcW w:w="3642" w:type="dxa"/>
            <w:tcBorders>
              <w:top w:val="nil"/>
              <w:left w:val="single" w:sz="8" w:space="0" w:color="auto"/>
              <w:bottom w:val="single" w:sz="8"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Произведен зачет НДС уплаченного поставщиком</w:t>
            </w:r>
          </w:p>
        </w:tc>
        <w:tc>
          <w:tcPr>
            <w:tcW w:w="960" w:type="dxa"/>
            <w:tcBorders>
              <w:top w:val="single" w:sz="8" w:space="0" w:color="auto"/>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68</w:t>
            </w: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18/2</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112800 </w:t>
            </w:r>
          </w:p>
        </w:tc>
      </w:tr>
      <w:tr w:rsidR="002769EC" w:rsidRPr="00675329" w:rsidTr="002769EC">
        <w:trPr>
          <w:trHeight w:val="600"/>
        </w:trPr>
        <w:tc>
          <w:tcPr>
            <w:tcW w:w="948" w:type="dxa"/>
            <w:vMerge w:val="restart"/>
            <w:tcBorders>
              <w:top w:val="nil"/>
              <w:left w:val="single" w:sz="8" w:space="0" w:color="auto"/>
              <w:bottom w:val="single" w:sz="8" w:space="0" w:color="000000"/>
              <w:right w:val="nil"/>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30</w:t>
            </w:r>
          </w:p>
        </w:tc>
        <w:tc>
          <w:tcPr>
            <w:tcW w:w="3642" w:type="dxa"/>
            <w:tcBorders>
              <w:top w:val="single" w:sz="8" w:space="0" w:color="auto"/>
              <w:left w:val="single" w:sz="8" w:space="0" w:color="auto"/>
              <w:bottom w:val="nil"/>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Рассчитаны отчисления в Республиканский бюджет, 3%</w:t>
            </w:r>
          </w:p>
        </w:tc>
        <w:tc>
          <w:tcPr>
            <w:tcW w:w="960" w:type="dxa"/>
            <w:tcBorders>
              <w:top w:val="single" w:sz="8" w:space="0" w:color="auto"/>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single" w:sz="8" w:space="0" w:color="auto"/>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single" w:sz="8" w:space="0" w:color="auto"/>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А</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90/5</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68</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38339 </w:t>
            </w:r>
          </w:p>
        </w:tc>
      </w:tr>
      <w:tr w:rsidR="002769EC" w:rsidRPr="00675329" w:rsidTr="002769EC">
        <w:trPr>
          <w:trHeight w:val="315"/>
        </w:trPr>
        <w:tc>
          <w:tcPr>
            <w:tcW w:w="948" w:type="dxa"/>
            <w:vMerge/>
            <w:tcBorders>
              <w:top w:val="nil"/>
              <w:left w:val="single" w:sz="8" w:space="0" w:color="auto"/>
              <w:bottom w:val="single" w:sz="4" w:space="0" w:color="auto"/>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Изделий группы В</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90/5</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68</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20542 </w:t>
            </w:r>
          </w:p>
        </w:tc>
      </w:tr>
      <w:tr w:rsidR="002769EC" w:rsidRPr="00675329" w:rsidTr="002769EC">
        <w:trPr>
          <w:trHeight w:val="615"/>
        </w:trPr>
        <w:tc>
          <w:tcPr>
            <w:tcW w:w="948" w:type="dxa"/>
            <w:tcBorders>
              <w:top w:val="single" w:sz="4" w:space="0" w:color="auto"/>
              <w:left w:val="single" w:sz="8" w:space="0" w:color="auto"/>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31</w:t>
            </w:r>
          </w:p>
        </w:tc>
        <w:tc>
          <w:tcPr>
            <w:tcW w:w="3642" w:type="dxa"/>
            <w:tcBorders>
              <w:top w:val="single" w:sz="4" w:space="0" w:color="auto"/>
              <w:left w:val="single" w:sz="8" w:space="0" w:color="auto"/>
              <w:bottom w:val="single" w:sz="8"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Отражен финансовый результат (рассчитать)</w:t>
            </w:r>
          </w:p>
        </w:tc>
        <w:tc>
          <w:tcPr>
            <w:tcW w:w="960" w:type="dxa"/>
            <w:tcBorders>
              <w:top w:val="single" w:sz="4" w:space="0" w:color="auto"/>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90/9</w:t>
            </w:r>
          </w:p>
        </w:tc>
        <w:tc>
          <w:tcPr>
            <w:tcW w:w="960" w:type="dxa"/>
            <w:tcBorders>
              <w:top w:val="single" w:sz="4" w:space="0" w:color="auto"/>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99</w:t>
            </w:r>
          </w:p>
        </w:tc>
        <w:tc>
          <w:tcPr>
            <w:tcW w:w="910" w:type="dxa"/>
            <w:tcBorders>
              <w:top w:val="single" w:sz="4" w:space="0" w:color="auto"/>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236031 </w:t>
            </w:r>
          </w:p>
        </w:tc>
      </w:tr>
      <w:tr w:rsidR="002769EC" w:rsidRPr="00675329" w:rsidTr="002769EC">
        <w:trPr>
          <w:trHeight w:val="600"/>
        </w:trPr>
        <w:tc>
          <w:tcPr>
            <w:tcW w:w="948" w:type="dxa"/>
            <w:vMerge w:val="restart"/>
            <w:tcBorders>
              <w:top w:val="nil"/>
              <w:left w:val="single" w:sz="8" w:space="0" w:color="auto"/>
              <w:bottom w:val="single" w:sz="8" w:space="0" w:color="000000"/>
              <w:right w:val="nil"/>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32</w:t>
            </w:r>
          </w:p>
        </w:tc>
        <w:tc>
          <w:tcPr>
            <w:tcW w:w="3642" w:type="dxa"/>
            <w:tcBorders>
              <w:top w:val="nil"/>
              <w:left w:val="single" w:sz="8" w:space="0" w:color="auto"/>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Получены на расчетный счет денежные средства от покупателей</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Фирма «Тайфун»</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62</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153000</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Фирма «Агат»</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62</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87500</w:t>
            </w:r>
          </w:p>
        </w:tc>
      </w:tr>
      <w:tr w:rsidR="002769EC" w:rsidRPr="00675329" w:rsidTr="002769EC">
        <w:trPr>
          <w:trHeight w:val="315"/>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Фирма «Ника»</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62</w:t>
            </w:r>
          </w:p>
        </w:tc>
        <w:tc>
          <w:tcPr>
            <w:tcW w:w="910" w:type="dxa"/>
            <w:tcBorders>
              <w:top w:val="nil"/>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48700</w:t>
            </w:r>
          </w:p>
        </w:tc>
      </w:tr>
      <w:tr w:rsidR="002769EC" w:rsidRPr="00675329" w:rsidTr="002769EC">
        <w:trPr>
          <w:trHeight w:val="600"/>
        </w:trPr>
        <w:tc>
          <w:tcPr>
            <w:tcW w:w="948" w:type="dxa"/>
            <w:vMerge w:val="restart"/>
            <w:tcBorders>
              <w:top w:val="nil"/>
              <w:left w:val="single" w:sz="8" w:space="0" w:color="auto"/>
              <w:bottom w:val="single" w:sz="8" w:space="0" w:color="000000"/>
              <w:right w:val="single" w:sz="4" w:space="0" w:color="auto"/>
            </w:tcBorders>
            <w:noWrap/>
            <w:vAlign w:val="center"/>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33</w:t>
            </w:r>
          </w:p>
        </w:tc>
        <w:tc>
          <w:tcPr>
            <w:tcW w:w="3642" w:type="dxa"/>
            <w:tcBorders>
              <w:top w:val="single" w:sz="4" w:space="0" w:color="auto"/>
              <w:left w:val="single" w:sz="4" w:space="0" w:color="auto"/>
              <w:right w:val="single" w:sz="4"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Перечислены с расчетного счета следующие платежи:</w:t>
            </w:r>
          </w:p>
        </w:tc>
        <w:tc>
          <w:tcPr>
            <w:tcW w:w="960" w:type="dxa"/>
            <w:tcBorders>
              <w:top w:val="single" w:sz="4" w:space="0" w:color="auto"/>
              <w:left w:val="single" w:sz="4" w:space="0" w:color="auto"/>
              <w:right w:val="single" w:sz="4"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single" w:sz="4" w:space="0" w:color="auto"/>
              <w:left w:val="single" w:sz="4" w:space="0" w:color="auto"/>
              <w:right w:val="single" w:sz="4"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single" w:sz="4" w:space="0" w:color="auto"/>
              <w:left w:val="single" w:sz="4" w:space="0" w:color="auto"/>
              <w:right w:val="single" w:sz="4"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single" w:sz="4" w:space="0" w:color="auto"/>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left w:val="single" w:sz="4" w:space="0" w:color="auto"/>
              <w:bottom w:val="single" w:sz="4" w:space="0" w:color="auto"/>
              <w:right w:val="single" w:sz="4"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Платежи в бюджет</w:t>
            </w:r>
          </w:p>
        </w:tc>
        <w:tc>
          <w:tcPr>
            <w:tcW w:w="960" w:type="dxa"/>
            <w:tcBorders>
              <w:left w:val="single" w:sz="4" w:space="0" w:color="auto"/>
              <w:bottom w:val="single" w:sz="4" w:space="0" w:color="auto"/>
              <w:right w:val="single" w:sz="4"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left w:val="single" w:sz="4" w:space="0" w:color="auto"/>
              <w:bottom w:val="single" w:sz="4" w:space="0" w:color="auto"/>
              <w:right w:val="single" w:sz="4"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left w:val="single" w:sz="4" w:space="0" w:color="auto"/>
              <w:bottom w:val="single" w:sz="4" w:space="0" w:color="auto"/>
              <w:right w:val="single" w:sz="4"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НДС</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68</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single" w:sz="4" w:space="0" w:color="auto"/>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75100</w:t>
            </w:r>
          </w:p>
        </w:tc>
      </w:tr>
      <w:tr w:rsidR="002769EC" w:rsidRPr="00675329" w:rsidTr="002769EC">
        <w:trPr>
          <w:trHeight w:val="6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Отчисления в Республиканский бюджет, 3%</w:t>
            </w:r>
          </w:p>
        </w:tc>
        <w:tc>
          <w:tcPr>
            <w:tcW w:w="960" w:type="dxa"/>
            <w:tcBorders>
              <w:top w:val="nil"/>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68</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24000</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Налог на прибыль</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68</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24000</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В пенсионный фонд</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69</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19000</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Фонд социальной защиты населения</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69</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57500</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Поставщикам</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Фирма «Аскона»</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120000</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Фирма «Мона»</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130700</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Фирма «Луч»</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100000</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Другим кредиторам</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60" w:type="dxa"/>
            <w:tcBorders>
              <w:top w:val="nil"/>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 </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Узел связи</w:t>
            </w:r>
          </w:p>
        </w:tc>
        <w:tc>
          <w:tcPr>
            <w:tcW w:w="960" w:type="dxa"/>
            <w:tcBorders>
              <w:top w:val="nil"/>
              <w:left w:val="nil"/>
              <w:bottom w:val="nil"/>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w:t>
            </w:r>
          </w:p>
        </w:tc>
        <w:tc>
          <w:tcPr>
            <w:tcW w:w="960" w:type="dxa"/>
            <w:tcBorders>
              <w:top w:val="nil"/>
              <w:left w:val="single" w:sz="8" w:space="0" w:color="auto"/>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nil"/>
              <w:left w:val="nil"/>
              <w:bottom w:val="nil"/>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65000</w:t>
            </w:r>
          </w:p>
        </w:tc>
      </w:tr>
      <w:tr w:rsidR="002769EC" w:rsidRPr="00675329" w:rsidTr="002769EC">
        <w:trPr>
          <w:trHeight w:val="300"/>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Обслуживающий банк</w:t>
            </w:r>
          </w:p>
        </w:tc>
        <w:tc>
          <w:tcPr>
            <w:tcW w:w="960" w:type="dxa"/>
            <w:tcBorders>
              <w:top w:val="single" w:sz="4" w:space="0" w:color="auto"/>
              <w:left w:val="nil"/>
              <w:bottom w:val="single" w:sz="4"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60</w:t>
            </w:r>
          </w:p>
        </w:tc>
        <w:tc>
          <w:tcPr>
            <w:tcW w:w="960" w:type="dxa"/>
            <w:tcBorders>
              <w:top w:val="single" w:sz="4" w:space="0" w:color="auto"/>
              <w:left w:val="single" w:sz="8" w:space="0" w:color="auto"/>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single" w:sz="4" w:space="0" w:color="auto"/>
              <w:left w:val="nil"/>
              <w:bottom w:val="single" w:sz="4"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22400</w:t>
            </w:r>
          </w:p>
        </w:tc>
      </w:tr>
      <w:tr w:rsidR="002769EC" w:rsidRPr="00675329" w:rsidTr="002769EC">
        <w:trPr>
          <w:trHeight w:val="315"/>
        </w:trPr>
        <w:tc>
          <w:tcPr>
            <w:tcW w:w="948" w:type="dxa"/>
            <w:vMerge/>
            <w:tcBorders>
              <w:top w:val="nil"/>
              <w:left w:val="single" w:sz="8" w:space="0" w:color="auto"/>
              <w:bottom w:val="single" w:sz="8" w:space="0" w:color="000000"/>
              <w:right w:val="nil"/>
            </w:tcBorders>
            <w:vAlign w:val="center"/>
            <w:hideMark/>
          </w:tcPr>
          <w:p w:rsidR="002769EC" w:rsidRPr="00675329" w:rsidRDefault="002769EC" w:rsidP="00675329">
            <w:pPr>
              <w:spacing w:after="0" w:line="360" w:lineRule="auto"/>
              <w:jc w:val="both"/>
              <w:rPr>
                <w:rFonts w:ascii="Times New Roman" w:hAnsi="Times New Roman"/>
                <w:sz w:val="20"/>
                <w:szCs w:val="20"/>
                <w:lang w:eastAsia="ru-RU"/>
              </w:rPr>
            </w:pPr>
          </w:p>
        </w:tc>
        <w:tc>
          <w:tcPr>
            <w:tcW w:w="3642"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Погашена краткосрочная ссуда банка</w:t>
            </w:r>
          </w:p>
        </w:tc>
        <w:tc>
          <w:tcPr>
            <w:tcW w:w="960" w:type="dxa"/>
            <w:tcBorders>
              <w:top w:val="nil"/>
              <w:left w:val="nil"/>
              <w:bottom w:val="single" w:sz="8" w:space="0" w:color="auto"/>
              <w:right w:val="nil"/>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66</w:t>
            </w:r>
          </w:p>
        </w:tc>
        <w:tc>
          <w:tcPr>
            <w:tcW w:w="960" w:type="dxa"/>
            <w:tcBorders>
              <w:top w:val="nil"/>
              <w:left w:val="single" w:sz="8" w:space="0" w:color="auto"/>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51</w:t>
            </w:r>
          </w:p>
        </w:tc>
        <w:tc>
          <w:tcPr>
            <w:tcW w:w="910" w:type="dxa"/>
            <w:tcBorders>
              <w:top w:val="nil"/>
              <w:left w:val="nil"/>
              <w:bottom w:val="single" w:sz="8" w:space="0" w:color="auto"/>
              <w:right w:val="single" w:sz="8" w:space="0" w:color="auto"/>
            </w:tcBorders>
            <w:noWrap/>
            <w:vAlign w:val="bottom"/>
            <w:hideMark/>
          </w:tcPr>
          <w:p w:rsidR="002769EC" w:rsidRPr="00675329" w:rsidRDefault="002769EC" w:rsidP="00675329">
            <w:pPr>
              <w:spacing w:after="0" w:line="360" w:lineRule="auto"/>
              <w:jc w:val="both"/>
              <w:rPr>
                <w:rFonts w:ascii="Times New Roman" w:hAnsi="Times New Roman"/>
                <w:sz w:val="20"/>
                <w:szCs w:val="20"/>
                <w:lang w:eastAsia="ru-RU"/>
              </w:rPr>
            </w:pPr>
            <w:r w:rsidRPr="00675329">
              <w:rPr>
                <w:rFonts w:ascii="Times New Roman" w:hAnsi="Times New Roman"/>
                <w:sz w:val="20"/>
                <w:szCs w:val="20"/>
                <w:lang w:eastAsia="ru-RU"/>
              </w:rPr>
              <w:t>348000</w:t>
            </w:r>
          </w:p>
        </w:tc>
      </w:tr>
    </w:tbl>
    <w:p w:rsidR="002769EC" w:rsidRPr="00675329" w:rsidRDefault="002769EC" w:rsidP="00675329">
      <w:pPr>
        <w:spacing w:after="0" w:line="360" w:lineRule="auto"/>
        <w:jc w:val="both"/>
        <w:rPr>
          <w:rFonts w:ascii="Times New Roman" w:hAnsi="Times New Roman"/>
          <w:sz w:val="20"/>
          <w:szCs w:val="20"/>
        </w:rPr>
      </w:pPr>
    </w:p>
    <w:p w:rsidR="002769EC" w:rsidRPr="00216544" w:rsidRDefault="00675329"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bCs/>
          <w:sz w:val="28"/>
          <w:szCs w:val="28"/>
        </w:rPr>
        <w:br w:type="page"/>
      </w:r>
      <w:r w:rsidR="002769EC" w:rsidRPr="00216544">
        <w:rPr>
          <w:rFonts w:ascii="Times New Roman" w:hAnsi="Times New Roman"/>
          <w:bCs/>
          <w:sz w:val="28"/>
          <w:szCs w:val="28"/>
        </w:rPr>
        <w:t>Таблица 5</w:t>
      </w:r>
    </w:p>
    <w:p w:rsidR="00675329" w:rsidRDefault="00675329" w:rsidP="00216544">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2769EC"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216544">
        <w:rPr>
          <w:rFonts w:ascii="Times New Roman" w:hAnsi="Times New Roman"/>
          <w:bCs/>
          <w:sz w:val="28"/>
          <w:szCs w:val="28"/>
        </w:rPr>
        <w:t>Расчет распределения транспортно-заготовительных расходов по сырью</w:t>
      </w:r>
      <w:r w:rsidR="00675329">
        <w:rPr>
          <w:rFonts w:ascii="Times New Roman" w:hAnsi="Times New Roman"/>
          <w:bCs/>
          <w:sz w:val="28"/>
          <w:szCs w:val="28"/>
        </w:rPr>
        <w:t xml:space="preserve"> </w:t>
      </w:r>
      <w:r w:rsidRPr="00216544">
        <w:rPr>
          <w:rFonts w:ascii="Times New Roman" w:hAnsi="Times New Roman"/>
          <w:bCs/>
          <w:sz w:val="28"/>
          <w:szCs w:val="28"/>
        </w:rPr>
        <w:t>и материалам</w:t>
      </w:r>
    </w:p>
    <w:p w:rsidR="00675329" w:rsidRPr="00216544" w:rsidRDefault="00675329"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026"/>
        <w:gridCol w:w="1574"/>
        <w:gridCol w:w="1858"/>
        <w:gridCol w:w="1450"/>
        <w:gridCol w:w="2395"/>
      </w:tblGrid>
      <w:tr w:rsidR="002769EC" w:rsidRPr="00675329" w:rsidTr="00675329">
        <w:trPr>
          <w:trHeight w:val="1974"/>
        </w:trPr>
        <w:tc>
          <w:tcPr>
            <w:tcW w:w="202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Показатель</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Сырье и материалы</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по покупным ценам, руб.</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Транспортно-</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заготовитель</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ные расходы,</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руб.</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Средний процент</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транспорт но-</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заготовит</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ельных</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расходов</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Фактическая</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себестоимость</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материалов, руб.</w:t>
            </w:r>
          </w:p>
        </w:tc>
      </w:tr>
      <w:tr w:rsidR="002769EC" w:rsidRPr="00675329" w:rsidTr="002769EC">
        <w:trPr>
          <w:trHeight w:val="653"/>
        </w:trPr>
        <w:tc>
          <w:tcPr>
            <w:tcW w:w="202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Остаток на начало месяца</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400000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75000</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475000</w:t>
            </w:r>
          </w:p>
        </w:tc>
      </w:tr>
      <w:tr w:rsidR="002769EC" w:rsidRPr="00675329" w:rsidTr="002769EC">
        <w:trPr>
          <w:trHeight w:val="1296"/>
        </w:trPr>
        <w:tc>
          <w:tcPr>
            <w:tcW w:w="202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Поступило за</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месяц,</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произведено</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расходов</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458000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82000</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540000</w:t>
            </w:r>
          </w:p>
        </w:tc>
      </w:tr>
      <w:tr w:rsidR="002769EC" w:rsidRPr="00675329" w:rsidTr="002769EC">
        <w:trPr>
          <w:trHeight w:val="336"/>
        </w:trPr>
        <w:tc>
          <w:tcPr>
            <w:tcW w:w="202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Итого:</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858000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157000</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18,3</w:t>
            </w: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1015000</w:t>
            </w:r>
          </w:p>
        </w:tc>
      </w:tr>
      <w:tr w:rsidR="002769EC" w:rsidRPr="00675329" w:rsidTr="002769EC">
        <w:trPr>
          <w:trHeight w:val="1627"/>
        </w:trPr>
        <w:tc>
          <w:tcPr>
            <w:tcW w:w="202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Израсходовано</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на</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производство</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изделий</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группы А</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348000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63684</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411684</w:t>
            </w:r>
          </w:p>
        </w:tc>
      </w:tr>
      <w:tr w:rsidR="002769EC" w:rsidRPr="00675329" w:rsidTr="002769EC">
        <w:trPr>
          <w:trHeight w:val="1622"/>
        </w:trPr>
        <w:tc>
          <w:tcPr>
            <w:tcW w:w="202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Израсходовано</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на</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производство</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изделий</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группы В</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158000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28914</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186914</w:t>
            </w:r>
          </w:p>
        </w:tc>
      </w:tr>
      <w:tr w:rsidR="002769EC" w:rsidRPr="00675329" w:rsidTr="002769EC">
        <w:trPr>
          <w:trHeight w:val="984"/>
        </w:trPr>
        <w:tc>
          <w:tcPr>
            <w:tcW w:w="202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Израсходовано</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на цеховые</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цели</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78000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14274</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92274</w:t>
            </w:r>
          </w:p>
        </w:tc>
      </w:tr>
      <w:tr w:rsidR="002769EC" w:rsidRPr="00675329" w:rsidTr="002769EC">
        <w:trPr>
          <w:trHeight w:val="1301"/>
        </w:trPr>
        <w:tc>
          <w:tcPr>
            <w:tcW w:w="202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Израсходовано</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на</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общезаводские</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цели</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30000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5490</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35490</w:t>
            </w:r>
          </w:p>
        </w:tc>
      </w:tr>
      <w:tr w:rsidR="002769EC" w:rsidRPr="00675329" w:rsidTr="002769EC">
        <w:trPr>
          <w:trHeight w:val="336"/>
        </w:trPr>
        <w:tc>
          <w:tcPr>
            <w:tcW w:w="202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Итого:</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614000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112362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726362</w:t>
            </w:r>
          </w:p>
        </w:tc>
      </w:tr>
      <w:tr w:rsidR="002769EC" w:rsidRPr="00675329" w:rsidTr="002769EC">
        <w:trPr>
          <w:trHeight w:val="667"/>
        </w:trPr>
        <w:tc>
          <w:tcPr>
            <w:tcW w:w="202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Остаток на конец месяца</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244000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44638</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23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288638</w:t>
            </w:r>
          </w:p>
        </w:tc>
      </w:tr>
    </w:tbl>
    <w:p w:rsidR="002769EC" w:rsidRPr="00675329" w:rsidRDefault="002769EC" w:rsidP="00675329">
      <w:pPr>
        <w:spacing w:after="0" w:line="360" w:lineRule="auto"/>
        <w:jc w:val="both"/>
        <w:rPr>
          <w:rFonts w:ascii="Times New Roman" w:hAnsi="Times New Roman"/>
          <w:sz w:val="20"/>
          <w:szCs w:val="20"/>
        </w:rPr>
      </w:pPr>
    </w:p>
    <w:p w:rsidR="002769EC" w:rsidRDefault="00216544" w:rsidP="00675329">
      <w:pPr>
        <w:spacing w:after="0" w:line="360" w:lineRule="auto"/>
        <w:ind w:firstLine="709"/>
        <w:jc w:val="both"/>
        <w:rPr>
          <w:rFonts w:ascii="Times New Roman" w:hAnsi="Times New Roman"/>
          <w:sz w:val="28"/>
          <w:szCs w:val="24"/>
        </w:rPr>
      </w:pPr>
      <w:r w:rsidRPr="00675329">
        <w:rPr>
          <w:rFonts w:ascii="Times New Roman" w:hAnsi="Times New Roman"/>
          <w:sz w:val="20"/>
          <w:szCs w:val="20"/>
        </w:rPr>
        <w:t xml:space="preserve"> </w:t>
      </w:r>
      <w:r w:rsidR="002769EC" w:rsidRPr="00216544">
        <w:rPr>
          <w:rFonts w:ascii="Times New Roman" w:hAnsi="Times New Roman"/>
          <w:bCs/>
          <w:sz w:val="28"/>
          <w:szCs w:val="28"/>
        </w:rPr>
        <w:t>Таблица 6 Расчет распределения цеховых и общезаводских расходов за апрель</w:t>
      </w:r>
      <w:r w:rsidR="002769EC" w:rsidRPr="00216544">
        <w:rPr>
          <w:rFonts w:ascii="Times New Roman" w:hAnsi="Times New Roman"/>
          <w:sz w:val="28"/>
          <w:szCs w:val="24"/>
        </w:rPr>
        <w:t xml:space="preserve"> </w:t>
      </w:r>
      <w:r w:rsidR="002769EC" w:rsidRPr="00216544">
        <w:rPr>
          <w:rFonts w:ascii="Times New Roman" w:hAnsi="Times New Roman"/>
          <w:bCs/>
          <w:sz w:val="28"/>
          <w:szCs w:val="28"/>
        </w:rPr>
        <w:t>текущего года</w:t>
      </w:r>
    </w:p>
    <w:p w:rsidR="00675329" w:rsidRPr="00216544" w:rsidRDefault="00675329" w:rsidP="00675329">
      <w:pPr>
        <w:spacing w:after="0" w:line="360" w:lineRule="auto"/>
        <w:ind w:firstLine="709"/>
        <w:jc w:val="both"/>
        <w:rPr>
          <w:rFonts w:ascii="Times New Roman" w:hAnsi="Times New Roman"/>
          <w:sz w:val="28"/>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190"/>
        <w:gridCol w:w="1987"/>
        <w:gridCol w:w="1565"/>
        <w:gridCol w:w="1603"/>
        <w:gridCol w:w="1258"/>
        <w:gridCol w:w="1502"/>
      </w:tblGrid>
      <w:tr w:rsidR="002769EC" w:rsidRPr="00216544" w:rsidTr="002769EC">
        <w:trPr>
          <w:trHeight w:val="662"/>
        </w:trPr>
        <w:tc>
          <w:tcPr>
            <w:tcW w:w="1190" w:type="dxa"/>
            <w:vMerge w:val="restart"/>
            <w:tcBorders>
              <w:top w:val="single" w:sz="6" w:space="0" w:color="auto"/>
              <w:left w:val="single" w:sz="6" w:space="0" w:color="auto"/>
              <w:bottom w:val="nil"/>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Вид изделия</w:t>
            </w:r>
          </w:p>
        </w:tc>
        <w:tc>
          <w:tcPr>
            <w:tcW w:w="1987" w:type="dxa"/>
            <w:vMerge w:val="restart"/>
            <w:tcBorders>
              <w:top w:val="single" w:sz="6" w:space="0" w:color="auto"/>
              <w:left w:val="single" w:sz="6" w:space="0" w:color="auto"/>
              <w:bottom w:val="nil"/>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Основная</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заработная</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плата</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производствен</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ных рабочих</w:t>
            </w:r>
          </w:p>
        </w:tc>
        <w:tc>
          <w:tcPr>
            <w:tcW w:w="3168"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Цеховые расходы</w:t>
            </w:r>
          </w:p>
        </w:tc>
        <w:tc>
          <w:tcPr>
            <w:tcW w:w="2760"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Общезаводские расходы</w:t>
            </w:r>
          </w:p>
        </w:tc>
      </w:tr>
      <w:tr w:rsidR="002769EC" w:rsidRPr="00216544" w:rsidTr="002769EC">
        <w:trPr>
          <w:trHeight w:val="965"/>
        </w:trPr>
        <w:tc>
          <w:tcPr>
            <w:tcW w:w="1190" w:type="dxa"/>
            <w:vMerge/>
            <w:tcBorders>
              <w:top w:val="nil"/>
              <w:left w:val="single" w:sz="6" w:space="0" w:color="auto"/>
              <w:bottom w:val="single" w:sz="6" w:space="0" w:color="auto"/>
              <w:right w:val="single" w:sz="6" w:space="0" w:color="auto"/>
            </w:tcBorders>
            <w:shd w:val="clear" w:color="auto" w:fill="FFFFFF"/>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987" w:type="dxa"/>
            <w:vMerge/>
            <w:tcBorders>
              <w:top w:val="nil"/>
              <w:left w:val="single" w:sz="6" w:space="0" w:color="auto"/>
              <w:bottom w:val="single" w:sz="6" w:space="0" w:color="auto"/>
              <w:right w:val="single" w:sz="6" w:space="0" w:color="auto"/>
            </w:tcBorders>
            <w:shd w:val="clear" w:color="auto" w:fill="FFFFFF"/>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Сумма, руб.</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Сумма, руб.</w:t>
            </w:r>
          </w:p>
        </w:tc>
      </w:tr>
      <w:tr w:rsidR="002769EC" w:rsidRPr="00216544" w:rsidTr="002769EC">
        <w:trPr>
          <w:trHeight w:val="331"/>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Всего:</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626000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300374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199790</w:t>
            </w:r>
          </w:p>
        </w:tc>
      </w:tr>
      <w:tr w:rsidR="002769EC" w:rsidRPr="00216544" w:rsidTr="002769EC">
        <w:trPr>
          <w:trHeight w:val="336"/>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408000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65,2 %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195844</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65,2 %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130263</w:t>
            </w:r>
          </w:p>
        </w:tc>
      </w:tr>
      <w:tr w:rsidR="002769EC" w:rsidRPr="00216544" w:rsidTr="002769EC">
        <w:trPr>
          <w:trHeight w:val="341"/>
        </w:trPr>
        <w:tc>
          <w:tcPr>
            <w:tcW w:w="119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218000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34,8 %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104530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34,8 %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69527</w:t>
            </w:r>
          </w:p>
        </w:tc>
      </w:tr>
    </w:tbl>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216544">
        <w:rPr>
          <w:rFonts w:ascii="Times New Roman" w:hAnsi="Times New Roman"/>
          <w:bCs/>
          <w:sz w:val="28"/>
          <w:szCs w:val="28"/>
        </w:rPr>
        <w:t>Таблица 7 Расчет фактической себестоимости выпущенной продукции</w:t>
      </w:r>
    </w:p>
    <w:p w:rsidR="007A60A9" w:rsidRPr="00216544" w:rsidRDefault="007A60A9"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950"/>
        <w:gridCol w:w="4435"/>
        <w:gridCol w:w="1219"/>
        <w:gridCol w:w="1306"/>
        <w:gridCol w:w="1195"/>
      </w:tblGrid>
      <w:tr w:rsidR="002769EC" w:rsidRPr="00216544" w:rsidTr="002769EC">
        <w:trPr>
          <w:trHeight w:val="346"/>
        </w:trPr>
        <w:tc>
          <w:tcPr>
            <w:tcW w:w="950" w:type="dxa"/>
            <w:vMerge w:val="restart"/>
            <w:tcBorders>
              <w:top w:val="single" w:sz="6" w:space="0" w:color="auto"/>
              <w:left w:val="single" w:sz="6" w:space="0" w:color="auto"/>
              <w:bottom w:val="nil"/>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 п/п</w:t>
            </w:r>
          </w:p>
        </w:tc>
        <w:tc>
          <w:tcPr>
            <w:tcW w:w="4435" w:type="dxa"/>
            <w:vMerge w:val="restart"/>
            <w:tcBorders>
              <w:top w:val="single" w:sz="6" w:space="0" w:color="auto"/>
              <w:left w:val="single" w:sz="6" w:space="0" w:color="auto"/>
              <w:bottom w:val="nil"/>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Показатель</w:t>
            </w:r>
          </w:p>
        </w:tc>
        <w:tc>
          <w:tcPr>
            <w:tcW w:w="252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Изделие</w:t>
            </w:r>
          </w:p>
        </w:tc>
        <w:tc>
          <w:tcPr>
            <w:tcW w:w="1195" w:type="dxa"/>
            <w:vMerge w:val="restart"/>
            <w:tcBorders>
              <w:top w:val="single" w:sz="6" w:space="0" w:color="auto"/>
              <w:left w:val="single" w:sz="6" w:space="0" w:color="auto"/>
              <w:bottom w:val="nil"/>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Всего</w:t>
            </w:r>
          </w:p>
        </w:tc>
      </w:tr>
      <w:tr w:rsidR="002769EC" w:rsidRPr="00216544" w:rsidTr="002769EC">
        <w:trPr>
          <w:trHeight w:val="326"/>
        </w:trPr>
        <w:tc>
          <w:tcPr>
            <w:tcW w:w="950" w:type="dxa"/>
            <w:vMerge/>
            <w:tcBorders>
              <w:top w:val="nil"/>
              <w:left w:val="single" w:sz="6" w:space="0" w:color="auto"/>
              <w:bottom w:val="single" w:sz="6" w:space="0" w:color="auto"/>
              <w:right w:val="single" w:sz="6" w:space="0" w:color="auto"/>
            </w:tcBorders>
            <w:shd w:val="clear" w:color="auto" w:fill="FFFFFF"/>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4435" w:type="dxa"/>
            <w:vMerge/>
            <w:tcBorders>
              <w:top w:val="nil"/>
              <w:left w:val="single" w:sz="6" w:space="0" w:color="auto"/>
              <w:bottom w:val="single" w:sz="6" w:space="0" w:color="auto"/>
              <w:right w:val="single" w:sz="6" w:space="0" w:color="auto"/>
            </w:tcBorders>
            <w:shd w:val="clear" w:color="auto" w:fill="FFFFFF"/>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А</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В</w:t>
            </w:r>
          </w:p>
        </w:tc>
        <w:tc>
          <w:tcPr>
            <w:tcW w:w="1195" w:type="dxa"/>
            <w:vMerge/>
            <w:tcBorders>
              <w:top w:val="nil"/>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216544" w:rsidTr="00675329">
        <w:trPr>
          <w:trHeight w:val="628"/>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1</w:t>
            </w:r>
          </w:p>
        </w:tc>
        <w:tc>
          <w:tcPr>
            <w:tcW w:w="443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Остатки незавершенного производства на начало месяца, руб.</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15000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10500</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25500</w:t>
            </w:r>
          </w:p>
        </w:tc>
      </w:tr>
      <w:tr w:rsidR="002769EC" w:rsidRPr="00216544" w:rsidTr="00675329">
        <w:trPr>
          <w:trHeight w:val="354"/>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2</w:t>
            </w:r>
          </w:p>
        </w:tc>
        <w:tc>
          <w:tcPr>
            <w:tcW w:w="443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Затраты на производство за месяц, руб.</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1348591</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707471</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2056062</w:t>
            </w:r>
          </w:p>
        </w:tc>
      </w:tr>
      <w:tr w:rsidR="002769EC" w:rsidRPr="00216544" w:rsidTr="002769EC">
        <w:trPr>
          <w:trHeight w:val="658"/>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3</w:t>
            </w:r>
          </w:p>
        </w:tc>
        <w:tc>
          <w:tcPr>
            <w:tcW w:w="443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Остатки незавершенного производства на конец месяца, руб.</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50000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60000</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110000</w:t>
            </w:r>
          </w:p>
        </w:tc>
      </w:tr>
      <w:tr w:rsidR="002769EC" w:rsidRPr="00216544" w:rsidTr="002769EC">
        <w:trPr>
          <w:trHeight w:val="653"/>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4</w:t>
            </w:r>
          </w:p>
        </w:tc>
        <w:tc>
          <w:tcPr>
            <w:tcW w:w="443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Фактическая себестоимость готовой продукции, руб.</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1313591</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657971</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1971562</w:t>
            </w:r>
          </w:p>
        </w:tc>
      </w:tr>
      <w:tr w:rsidR="002769EC" w:rsidRPr="00216544" w:rsidTr="002769EC">
        <w:trPr>
          <w:trHeight w:val="667"/>
        </w:trPr>
        <w:tc>
          <w:tcPr>
            <w:tcW w:w="95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5</w:t>
            </w:r>
          </w:p>
        </w:tc>
        <w:tc>
          <w:tcPr>
            <w:tcW w:w="443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Плановая себестоимость выпущенной продукции, руб.</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1300000</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500000</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1800000</w:t>
            </w:r>
          </w:p>
        </w:tc>
      </w:tr>
    </w:tbl>
    <w:p w:rsidR="007A60A9" w:rsidRPr="00216544" w:rsidRDefault="007A60A9" w:rsidP="00216544">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216544">
        <w:rPr>
          <w:rFonts w:ascii="Times New Roman" w:hAnsi="Times New Roman"/>
          <w:bCs/>
          <w:sz w:val="28"/>
          <w:szCs w:val="28"/>
        </w:rPr>
        <w:t>Таблица 8 Расчет результатов от реализации готовой продукции за апрель текущего года</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30"/>
        <w:gridCol w:w="4315"/>
        <w:gridCol w:w="1214"/>
        <w:gridCol w:w="1310"/>
        <w:gridCol w:w="1440"/>
      </w:tblGrid>
      <w:tr w:rsidR="002769EC" w:rsidRPr="00216544" w:rsidTr="002769EC">
        <w:trPr>
          <w:trHeight w:val="346"/>
        </w:trPr>
        <w:tc>
          <w:tcPr>
            <w:tcW w:w="830" w:type="dxa"/>
            <w:vMerge w:val="restart"/>
            <w:tcBorders>
              <w:top w:val="single" w:sz="6" w:space="0" w:color="auto"/>
              <w:left w:val="single" w:sz="6" w:space="0" w:color="auto"/>
              <w:bottom w:val="nil"/>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 п/ п</w:t>
            </w:r>
          </w:p>
        </w:tc>
        <w:tc>
          <w:tcPr>
            <w:tcW w:w="4315" w:type="dxa"/>
            <w:vMerge w:val="restart"/>
            <w:tcBorders>
              <w:top w:val="single" w:sz="6" w:space="0" w:color="auto"/>
              <w:left w:val="single" w:sz="6" w:space="0" w:color="auto"/>
              <w:bottom w:val="nil"/>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Показатель</w:t>
            </w:r>
          </w:p>
        </w:tc>
        <w:tc>
          <w:tcPr>
            <w:tcW w:w="2524"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Изделие</w:t>
            </w:r>
          </w:p>
        </w:tc>
        <w:tc>
          <w:tcPr>
            <w:tcW w:w="1440" w:type="dxa"/>
            <w:vMerge w:val="restart"/>
            <w:tcBorders>
              <w:top w:val="single" w:sz="6" w:space="0" w:color="auto"/>
              <w:left w:val="single" w:sz="6" w:space="0" w:color="auto"/>
              <w:bottom w:val="nil"/>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Всего</w:t>
            </w:r>
          </w:p>
        </w:tc>
      </w:tr>
      <w:tr w:rsidR="002769EC" w:rsidRPr="00216544" w:rsidTr="002769EC">
        <w:trPr>
          <w:trHeight w:val="326"/>
        </w:trPr>
        <w:tc>
          <w:tcPr>
            <w:tcW w:w="830" w:type="dxa"/>
            <w:vMerge/>
            <w:tcBorders>
              <w:top w:val="nil"/>
              <w:left w:val="single" w:sz="6" w:space="0" w:color="auto"/>
              <w:bottom w:val="single" w:sz="6" w:space="0" w:color="auto"/>
              <w:right w:val="single" w:sz="6" w:space="0" w:color="auto"/>
            </w:tcBorders>
            <w:shd w:val="clear" w:color="auto" w:fill="FFFFFF"/>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4315" w:type="dxa"/>
            <w:vMerge/>
            <w:tcBorders>
              <w:top w:val="nil"/>
              <w:left w:val="single" w:sz="6" w:space="0" w:color="auto"/>
              <w:bottom w:val="single" w:sz="6" w:space="0" w:color="auto"/>
              <w:right w:val="single" w:sz="6" w:space="0" w:color="auto"/>
            </w:tcBorders>
            <w:shd w:val="clear" w:color="auto" w:fill="FFFFFF"/>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А</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В</w:t>
            </w:r>
          </w:p>
        </w:tc>
        <w:tc>
          <w:tcPr>
            <w:tcW w:w="1440" w:type="dxa"/>
            <w:vMerge/>
            <w:tcBorders>
              <w:top w:val="nil"/>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662"/>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1</w:t>
            </w:r>
          </w:p>
        </w:tc>
        <w:tc>
          <w:tcPr>
            <w:tcW w:w="431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Фактическая себестоимость реализованной продукции, руб.</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1043000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560000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1603000</w:t>
            </w:r>
          </w:p>
        </w:tc>
      </w:tr>
      <w:tr w:rsidR="002769EC" w:rsidRPr="00216544" w:rsidTr="002769EC">
        <w:trPr>
          <w:trHeight w:val="331"/>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2</w:t>
            </w:r>
          </w:p>
        </w:tc>
        <w:tc>
          <w:tcPr>
            <w:tcW w:w="431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Коммерческие расходы,</w:t>
            </w:r>
            <w:r w:rsidR="00216544" w:rsidRPr="00675329">
              <w:rPr>
                <w:rFonts w:ascii="Times New Roman" w:hAnsi="Times New Roman"/>
                <w:sz w:val="20"/>
                <w:szCs w:val="20"/>
              </w:rPr>
              <w:t xml:space="preserve"> </w:t>
            </w:r>
            <w:r w:rsidRPr="00675329">
              <w:rPr>
                <w:rFonts w:ascii="Times New Roman" w:hAnsi="Times New Roman"/>
                <w:sz w:val="20"/>
                <w:szCs w:val="20"/>
              </w:rPr>
              <w:t>руб.</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40000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24800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64800</w:t>
            </w:r>
          </w:p>
        </w:tc>
      </w:tr>
      <w:tr w:rsidR="002769EC" w:rsidRPr="00216544" w:rsidTr="002769EC">
        <w:trPr>
          <w:trHeight w:val="336"/>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3</w:t>
            </w:r>
          </w:p>
        </w:tc>
        <w:tc>
          <w:tcPr>
            <w:tcW w:w="431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Итого (руб.):</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1083000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584800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1667800</w:t>
            </w:r>
          </w:p>
        </w:tc>
      </w:tr>
      <w:tr w:rsidR="002769EC" w:rsidRPr="00216544" w:rsidTr="00675329">
        <w:trPr>
          <w:trHeight w:val="293"/>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4</w:t>
            </w:r>
          </w:p>
        </w:tc>
        <w:tc>
          <w:tcPr>
            <w:tcW w:w="431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Выручка от реализации, включая НДС</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1508000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808000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2316000</w:t>
            </w:r>
          </w:p>
        </w:tc>
      </w:tr>
      <w:tr w:rsidR="002769EC" w:rsidRPr="00216544" w:rsidTr="002769EC">
        <w:trPr>
          <w:trHeight w:val="331"/>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5</w:t>
            </w:r>
          </w:p>
        </w:tc>
        <w:tc>
          <w:tcPr>
            <w:tcW w:w="431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НДС</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230034</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123254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353288</w:t>
            </w:r>
          </w:p>
        </w:tc>
      </w:tr>
      <w:tr w:rsidR="002769EC" w:rsidRPr="00216544" w:rsidTr="00675329">
        <w:trPr>
          <w:trHeight w:val="187"/>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6</w:t>
            </w:r>
          </w:p>
        </w:tc>
        <w:tc>
          <w:tcPr>
            <w:tcW w:w="431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Отчисления в Республиканский бюджет, 3%</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38339</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20542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58881</w:t>
            </w:r>
          </w:p>
        </w:tc>
      </w:tr>
      <w:tr w:rsidR="002769EC" w:rsidRPr="00216544" w:rsidTr="00675329">
        <w:trPr>
          <w:trHeight w:val="250"/>
        </w:trPr>
        <w:tc>
          <w:tcPr>
            <w:tcW w:w="83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7</w:t>
            </w:r>
          </w:p>
        </w:tc>
        <w:tc>
          <w:tcPr>
            <w:tcW w:w="431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Результат от реализации, прибыль</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156627</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79404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236031</w:t>
            </w:r>
          </w:p>
        </w:tc>
      </w:tr>
    </w:tbl>
    <w:p w:rsidR="002769EC" w:rsidRPr="00216544" w:rsidRDefault="002769EC" w:rsidP="00216544">
      <w:pPr>
        <w:spacing w:after="0" w:line="360" w:lineRule="auto"/>
        <w:ind w:firstLine="709"/>
        <w:jc w:val="both"/>
        <w:rPr>
          <w:rFonts w:ascii="Times New Roman" w:hAnsi="Times New Roman"/>
          <w:sz w:val="28"/>
          <w:szCs w:val="28"/>
        </w:rPr>
      </w:pP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216544">
        <w:rPr>
          <w:rFonts w:ascii="Times New Roman" w:hAnsi="Times New Roman"/>
          <w:sz w:val="28"/>
          <w:szCs w:val="28"/>
        </w:rPr>
        <w:t>Таблица 9</w:t>
      </w:r>
    </w:p>
    <w:p w:rsidR="002769EC"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216544">
        <w:rPr>
          <w:rFonts w:ascii="Times New Roman" w:hAnsi="Times New Roman"/>
          <w:sz w:val="28"/>
          <w:szCs w:val="28"/>
        </w:rPr>
        <w:t>Оборотная ведомость по счетам синтетического учета за апрель текущего года</w:t>
      </w:r>
    </w:p>
    <w:p w:rsidR="00675329" w:rsidRPr="00216544" w:rsidRDefault="00675329"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075"/>
        <w:gridCol w:w="1301"/>
        <w:gridCol w:w="1344"/>
        <w:gridCol w:w="1339"/>
        <w:gridCol w:w="1541"/>
        <w:gridCol w:w="1344"/>
        <w:gridCol w:w="1291"/>
      </w:tblGrid>
      <w:tr w:rsidR="002769EC" w:rsidRPr="00675329" w:rsidTr="002769EC">
        <w:trPr>
          <w:trHeight w:val="662"/>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Счет</w:t>
            </w:r>
          </w:p>
        </w:tc>
        <w:tc>
          <w:tcPr>
            <w:tcW w:w="264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Сальдо</w:t>
            </w:r>
            <w:r w:rsidRPr="00675329">
              <w:rPr>
                <w:rFonts w:ascii="Times New Roman" w:hAnsi="Times New Roman" w:cs="Courier New"/>
                <w:sz w:val="20"/>
                <w:szCs w:val="20"/>
              </w:rPr>
              <w:t xml:space="preserve"> </w:t>
            </w:r>
            <w:r w:rsidRPr="00675329">
              <w:rPr>
                <w:rFonts w:ascii="Times New Roman" w:hAnsi="Times New Roman"/>
                <w:sz w:val="20"/>
                <w:szCs w:val="20"/>
              </w:rPr>
              <w:t>на</w:t>
            </w:r>
            <w:r w:rsidRPr="00675329">
              <w:rPr>
                <w:rFonts w:ascii="Times New Roman" w:hAnsi="Times New Roman" w:cs="Courier New"/>
                <w:sz w:val="20"/>
                <w:szCs w:val="20"/>
              </w:rPr>
              <w:t xml:space="preserve"> </w:t>
            </w:r>
            <w:r w:rsidRPr="00675329">
              <w:rPr>
                <w:rFonts w:ascii="Times New Roman" w:hAnsi="Times New Roman"/>
                <w:sz w:val="20"/>
                <w:szCs w:val="20"/>
              </w:rPr>
              <w:t>начало месяца</w:t>
            </w:r>
            <w:r w:rsidRPr="00675329">
              <w:rPr>
                <w:rFonts w:ascii="Times New Roman" w:hAnsi="Times New Roman" w:cs="Courier New"/>
                <w:sz w:val="20"/>
                <w:szCs w:val="20"/>
              </w:rPr>
              <w:t>,</w:t>
            </w:r>
            <w:r w:rsidRPr="00675329">
              <w:rPr>
                <w:rFonts w:ascii="Times New Roman" w:hAnsi="Times New Roman"/>
                <w:sz w:val="20"/>
                <w:szCs w:val="20"/>
              </w:rPr>
              <w:t>руб</w:t>
            </w: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Оборот</w:t>
            </w:r>
            <w:r w:rsidRPr="00675329">
              <w:rPr>
                <w:rFonts w:ascii="Times New Roman" w:hAnsi="Times New Roman" w:cs="Courier New"/>
                <w:sz w:val="20"/>
                <w:szCs w:val="20"/>
              </w:rPr>
              <w:t xml:space="preserve"> </w:t>
            </w:r>
            <w:r w:rsidRPr="00675329">
              <w:rPr>
                <w:rFonts w:ascii="Times New Roman" w:hAnsi="Times New Roman"/>
                <w:sz w:val="20"/>
                <w:szCs w:val="20"/>
              </w:rPr>
              <w:t>за</w:t>
            </w:r>
            <w:r w:rsidRPr="00675329">
              <w:rPr>
                <w:rFonts w:ascii="Times New Roman" w:hAnsi="Times New Roman" w:cs="Courier New"/>
                <w:sz w:val="20"/>
                <w:szCs w:val="20"/>
              </w:rPr>
              <w:t xml:space="preserve"> </w:t>
            </w:r>
            <w:r w:rsidRPr="00675329">
              <w:rPr>
                <w:rFonts w:ascii="Times New Roman" w:hAnsi="Times New Roman"/>
                <w:sz w:val="20"/>
                <w:szCs w:val="20"/>
              </w:rPr>
              <w:t>месяц</w:t>
            </w:r>
            <w:r w:rsidRPr="00675329">
              <w:rPr>
                <w:rFonts w:ascii="Times New Roman" w:hAnsi="Times New Roman" w:cs="Courier New"/>
                <w:sz w:val="20"/>
                <w:szCs w:val="20"/>
              </w:rPr>
              <w:t xml:space="preserve">, </w:t>
            </w:r>
            <w:r w:rsidRPr="00675329">
              <w:rPr>
                <w:rFonts w:ascii="Times New Roman" w:hAnsi="Times New Roman"/>
                <w:sz w:val="20"/>
                <w:szCs w:val="20"/>
              </w:rPr>
              <w:t>руб</w:t>
            </w:r>
          </w:p>
        </w:tc>
        <w:tc>
          <w:tcPr>
            <w:tcW w:w="263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Сальдо</w:t>
            </w:r>
            <w:r w:rsidRPr="00675329">
              <w:rPr>
                <w:rFonts w:ascii="Times New Roman" w:hAnsi="Times New Roman" w:cs="Courier New"/>
                <w:sz w:val="20"/>
                <w:szCs w:val="20"/>
              </w:rPr>
              <w:t xml:space="preserve"> </w:t>
            </w:r>
            <w:r w:rsidRPr="00675329">
              <w:rPr>
                <w:rFonts w:ascii="Times New Roman" w:hAnsi="Times New Roman"/>
                <w:sz w:val="20"/>
                <w:szCs w:val="20"/>
              </w:rPr>
              <w:t>на</w:t>
            </w:r>
            <w:r w:rsidRPr="00675329">
              <w:rPr>
                <w:rFonts w:ascii="Times New Roman" w:hAnsi="Times New Roman" w:cs="Courier New"/>
                <w:sz w:val="20"/>
                <w:szCs w:val="20"/>
              </w:rPr>
              <w:t xml:space="preserve"> </w:t>
            </w:r>
            <w:r w:rsidRPr="00675329">
              <w:rPr>
                <w:rFonts w:ascii="Times New Roman" w:hAnsi="Times New Roman"/>
                <w:sz w:val="20"/>
                <w:szCs w:val="20"/>
              </w:rPr>
              <w:t>конец месяца</w:t>
            </w:r>
            <w:r w:rsidRPr="00675329">
              <w:rPr>
                <w:rFonts w:ascii="Times New Roman" w:hAnsi="Times New Roman" w:cs="Courier New"/>
                <w:sz w:val="20"/>
                <w:szCs w:val="20"/>
              </w:rPr>
              <w:t xml:space="preserve">, </w:t>
            </w:r>
            <w:r w:rsidRPr="00675329">
              <w:rPr>
                <w:rFonts w:ascii="Times New Roman" w:hAnsi="Times New Roman"/>
                <w:sz w:val="20"/>
                <w:szCs w:val="20"/>
              </w:rPr>
              <w:t>руб</w:t>
            </w: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дебет</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кредит</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дебет</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кредит</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дебет</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кредит</w:t>
            </w: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01</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980700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lang w:eastAsia="ru-RU"/>
              </w:rPr>
              <w:t>338200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1318900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02</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145900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193000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338900</w:t>
            </w: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04</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141200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141200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05</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41800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41800</w:t>
            </w:r>
          </w:p>
        </w:tc>
      </w:tr>
      <w:tr w:rsidR="002769EC" w:rsidRPr="00675329" w:rsidTr="002769EC">
        <w:trPr>
          <w:trHeight w:val="336"/>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10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400000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lang w:eastAsia="ru-RU"/>
              </w:rPr>
              <w:t>458000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614000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244000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16</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75000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lang w:eastAsia="ru-RU"/>
              </w:rPr>
              <w:t>85000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112362</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47638</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18</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95000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220800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225600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90200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6"/>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20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25500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2056062</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1971562</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110000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25</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342374</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300374</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42000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26</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199790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199790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6"/>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43</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600000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1971562</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1620400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951162</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50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35500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261200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289000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7700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51</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900000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2643200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1962700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1580500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6"/>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59</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38000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38000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6"/>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60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350700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1153900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715800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87400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62</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289200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2316000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2605200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66</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348000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348000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26"/>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67</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400000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400000</w:t>
            </w: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68</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133100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235900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464069</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361269</w:t>
            </w:r>
          </w:p>
        </w:tc>
      </w:tr>
      <w:tr w:rsidR="002769EC" w:rsidRPr="00675329" w:rsidTr="002769EC">
        <w:trPr>
          <w:trHeight w:val="34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69</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60500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76500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306700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290700</w:t>
            </w:r>
          </w:p>
        </w:tc>
      </w:tr>
      <w:tr w:rsidR="002769EC" w:rsidRPr="00675329" w:rsidTr="002769EC">
        <w:trPr>
          <w:trHeight w:val="336"/>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70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231000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308600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842000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764400</w:t>
            </w: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71</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18100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42000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42000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18100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75</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170400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170400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6"/>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76</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87400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35700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123100</w:t>
            </w:r>
          </w:p>
        </w:tc>
      </w:tr>
      <w:tr w:rsidR="002769EC" w:rsidRPr="00675329" w:rsidTr="002769EC">
        <w:trPr>
          <w:trHeight w:val="336"/>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85</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2104400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2104400</w:t>
            </w: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90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2316000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2316000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92</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338200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338200</w:t>
            </w: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94</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17400</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17400</w:t>
            </w: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675329" w:rsidTr="002769EC">
        <w:trPr>
          <w:trHeight w:val="331"/>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cs="Courier New"/>
                <w:bCs/>
                <w:sz w:val="20"/>
                <w:szCs w:val="20"/>
              </w:rPr>
              <w:t>99</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175800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236031</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411831</w:t>
            </w:r>
          </w:p>
        </w:tc>
      </w:tr>
      <w:tr w:rsidR="002769EC" w:rsidRPr="00675329" w:rsidTr="002769EC">
        <w:trPr>
          <w:trHeight w:val="672"/>
        </w:trPr>
        <w:tc>
          <w:tcPr>
            <w:tcW w:w="1075"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Итого</w:t>
            </w:r>
            <w:r w:rsidRPr="00675329">
              <w:rPr>
                <w:rFonts w:ascii="Times New Roman" w:hAnsi="Times New Roman" w:cs="Courier New"/>
                <w:bCs/>
                <w:sz w:val="20"/>
                <w:szCs w:val="20"/>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3730600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3730600</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pacing w:after="0" w:line="360" w:lineRule="auto"/>
              <w:jc w:val="both"/>
              <w:rPr>
                <w:rFonts w:ascii="Times New Roman" w:hAnsi="Times New Roman"/>
                <w:bCs/>
                <w:sz w:val="20"/>
                <w:szCs w:val="20"/>
              </w:rPr>
            </w:pPr>
            <w:r w:rsidRPr="00675329">
              <w:rPr>
                <w:rFonts w:ascii="Times New Roman" w:hAnsi="Times New Roman"/>
                <w:bCs/>
                <w:sz w:val="20"/>
                <w:szCs w:val="20"/>
              </w:rPr>
              <w:t>15428488</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bCs/>
                <w:sz w:val="20"/>
                <w:szCs w:val="20"/>
              </w:rPr>
              <w:t>15428488</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pacing w:after="0" w:line="360" w:lineRule="auto"/>
              <w:jc w:val="both"/>
              <w:rPr>
                <w:rFonts w:ascii="Times New Roman" w:hAnsi="Times New Roman"/>
                <w:sz w:val="20"/>
                <w:szCs w:val="20"/>
              </w:rPr>
            </w:pPr>
            <w:r w:rsidRPr="00675329">
              <w:rPr>
                <w:rFonts w:ascii="Times New Roman" w:hAnsi="Times New Roman"/>
                <w:sz w:val="20"/>
                <w:szCs w:val="20"/>
              </w:rPr>
              <w:t>5174600</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pacing w:after="0" w:line="360" w:lineRule="auto"/>
              <w:jc w:val="both"/>
              <w:rPr>
                <w:rFonts w:ascii="Times New Roman" w:hAnsi="Times New Roman"/>
                <w:sz w:val="20"/>
                <w:szCs w:val="20"/>
              </w:rPr>
            </w:pPr>
            <w:r w:rsidRPr="00675329">
              <w:rPr>
                <w:rFonts w:ascii="Times New Roman" w:hAnsi="Times New Roman"/>
                <w:sz w:val="20"/>
                <w:szCs w:val="20"/>
              </w:rPr>
              <w:t>5174600</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bl>
    <w:p w:rsidR="002769EC" w:rsidRPr="00675329" w:rsidRDefault="002769EC" w:rsidP="00675329">
      <w:pPr>
        <w:spacing w:after="0" w:line="360" w:lineRule="auto"/>
        <w:jc w:val="both"/>
        <w:rPr>
          <w:rFonts w:ascii="Times New Roman" w:hAnsi="Times New Roman"/>
          <w:sz w:val="20"/>
          <w:szCs w:val="20"/>
        </w:rPr>
      </w:pPr>
    </w:p>
    <w:p w:rsidR="002769EC" w:rsidRPr="00216544" w:rsidRDefault="002769EC" w:rsidP="00216544">
      <w:pPr>
        <w:spacing w:after="0" w:line="360" w:lineRule="auto"/>
        <w:ind w:firstLine="709"/>
        <w:jc w:val="both"/>
        <w:rPr>
          <w:rFonts w:ascii="Times New Roman" w:hAnsi="Times New Roman"/>
          <w:sz w:val="28"/>
          <w:szCs w:val="28"/>
        </w:rPr>
      </w:pP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216544">
        <w:rPr>
          <w:rFonts w:ascii="Times New Roman" w:hAnsi="Times New Roman"/>
          <w:bCs/>
          <w:sz w:val="28"/>
          <w:szCs w:val="28"/>
        </w:rPr>
        <w:t>Бухгалтерский баланс</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216544">
        <w:rPr>
          <w:rFonts w:ascii="Times New Roman" w:hAnsi="Times New Roman"/>
          <w:sz w:val="28"/>
          <w:szCs w:val="28"/>
        </w:rPr>
        <w:t>На_____________________20__ г.</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2769EC" w:rsidRPr="00216544" w:rsidRDefault="00C93AAB"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Pr>
          <w:noProof/>
          <w:lang w:eastAsia="ru-RU"/>
        </w:rPr>
        <w:pict>
          <v:shape id="_x0000_s1035" type="#_x0000_t32" style="position:absolute;left:0;text-align:left;margin-left:200.7pt;margin-top:9pt;width:0;height:53.25pt;flip:y;z-index:251658752" o:connectortype="straight"/>
        </w:pict>
      </w:r>
      <w:r w:rsidR="00216544">
        <w:rPr>
          <w:rFonts w:ascii="Times New Roman" w:hAnsi="Times New Roman"/>
          <w:sz w:val="28"/>
          <w:szCs w:val="28"/>
        </w:rPr>
        <w:t xml:space="preserve"> </w:t>
      </w:r>
      <w:r w:rsidR="002769EC" w:rsidRPr="00216544">
        <w:rPr>
          <w:rFonts w:ascii="Times New Roman" w:hAnsi="Times New Roman"/>
          <w:bCs/>
          <w:sz w:val="28"/>
          <w:szCs w:val="24"/>
        </w:rPr>
        <w:t>КОДЫ</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216544">
        <w:rPr>
          <w:rFonts w:ascii="Times New Roman" w:hAnsi="Times New Roman"/>
          <w:sz w:val="28"/>
          <w:szCs w:val="28"/>
        </w:rPr>
        <w:t>Форма №1</w:t>
      </w:r>
      <w:r w:rsidR="00216544">
        <w:rPr>
          <w:rFonts w:ascii="Times New Roman" w:hAnsi="Times New Roman"/>
          <w:sz w:val="28"/>
          <w:szCs w:val="28"/>
        </w:rPr>
        <w:t xml:space="preserve"> </w:t>
      </w:r>
      <w:r w:rsidRPr="00216544">
        <w:rPr>
          <w:rFonts w:ascii="Times New Roman" w:hAnsi="Times New Roman"/>
          <w:sz w:val="28"/>
          <w:szCs w:val="28"/>
        </w:rPr>
        <w:t>0502070</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216544">
        <w:rPr>
          <w:rFonts w:ascii="Times New Roman" w:hAnsi="Times New Roman"/>
          <w:sz w:val="28"/>
          <w:szCs w:val="28"/>
        </w:rPr>
        <w:t>По ОКУД</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Дата (год, месяц, число)</w:t>
      </w:r>
    </w:p>
    <w:p w:rsidR="002769EC" w:rsidRPr="00216544" w:rsidRDefault="00C93AAB"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_x0000_s1036" type="#_x0000_t32" style="position:absolute;left:0;text-align:left;margin-left:-13.05pt;margin-top:.15pt;width:213.75pt;height:0;flip:x;z-index:251659776" o:connectortype="straight"/>
        </w:pict>
      </w:r>
      <w:r w:rsidR="002769EC" w:rsidRPr="00216544">
        <w:rPr>
          <w:rFonts w:ascii="Times New Roman" w:hAnsi="Times New Roman"/>
          <w:sz w:val="28"/>
          <w:szCs w:val="28"/>
        </w:rPr>
        <w:t>Организация</w:t>
      </w:r>
      <w:r w:rsidR="00216544">
        <w:rPr>
          <w:rFonts w:ascii="Times New Roman" w:hAnsi="Times New Roman"/>
          <w:sz w:val="28"/>
          <w:szCs w:val="28"/>
        </w:rPr>
        <w:t xml:space="preserve"> </w:t>
      </w:r>
      <w:r w:rsidR="002769EC" w:rsidRPr="00216544">
        <w:rPr>
          <w:rFonts w:ascii="Times New Roman" w:hAnsi="Times New Roman"/>
          <w:sz w:val="28"/>
          <w:szCs w:val="28"/>
        </w:rPr>
        <w:t>По ОКЮЛП</w:t>
      </w:r>
      <w:r w:rsidR="00216544">
        <w:rPr>
          <w:rFonts w:ascii="Times New Roman" w:hAnsi="Times New Roman"/>
          <w:sz w:val="28"/>
          <w:szCs w:val="28"/>
        </w:rPr>
        <w:t xml:space="preserve"> </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Учетный номер плательщика</w:t>
      </w:r>
      <w:r w:rsidR="00216544">
        <w:rPr>
          <w:rFonts w:ascii="Times New Roman" w:hAnsi="Times New Roman"/>
          <w:sz w:val="28"/>
          <w:szCs w:val="28"/>
        </w:rPr>
        <w:t xml:space="preserve"> </w:t>
      </w:r>
      <w:r w:rsidRPr="00216544">
        <w:rPr>
          <w:rFonts w:ascii="Times New Roman" w:hAnsi="Times New Roman"/>
          <w:sz w:val="28"/>
          <w:szCs w:val="28"/>
        </w:rPr>
        <w:t xml:space="preserve">УНП </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Вид деятельности</w:t>
      </w:r>
      <w:r w:rsidR="00216544">
        <w:rPr>
          <w:rFonts w:ascii="Times New Roman" w:hAnsi="Times New Roman"/>
          <w:sz w:val="28"/>
          <w:szCs w:val="28"/>
        </w:rPr>
        <w:t xml:space="preserve"> </w:t>
      </w:r>
      <w:r w:rsidRPr="00216544">
        <w:rPr>
          <w:rFonts w:ascii="Times New Roman" w:hAnsi="Times New Roman"/>
          <w:sz w:val="28"/>
          <w:szCs w:val="28"/>
        </w:rPr>
        <w:t xml:space="preserve">По ОКЭД </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Организационно - правовая форма</w:t>
      </w:r>
      <w:r w:rsidR="00216544">
        <w:rPr>
          <w:rFonts w:ascii="Times New Roman" w:hAnsi="Times New Roman"/>
          <w:sz w:val="28"/>
          <w:szCs w:val="28"/>
        </w:rPr>
        <w:t xml:space="preserve"> </w:t>
      </w:r>
      <w:r w:rsidRPr="00216544">
        <w:rPr>
          <w:rFonts w:ascii="Times New Roman" w:hAnsi="Times New Roman"/>
          <w:sz w:val="28"/>
          <w:szCs w:val="28"/>
        </w:rPr>
        <w:t xml:space="preserve">По ОКОПФ </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216544">
        <w:rPr>
          <w:rFonts w:ascii="Times New Roman" w:hAnsi="Times New Roman"/>
          <w:sz w:val="28"/>
          <w:szCs w:val="28"/>
        </w:rPr>
        <w:t>Орган управления</w:t>
      </w:r>
      <w:r w:rsidR="00216544">
        <w:rPr>
          <w:rFonts w:ascii="Times New Roman" w:hAnsi="Times New Roman"/>
          <w:sz w:val="28"/>
          <w:szCs w:val="28"/>
        </w:rPr>
        <w:t xml:space="preserve"> </w:t>
      </w:r>
      <w:r w:rsidRPr="00216544">
        <w:rPr>
          <w:rFonts w:ascii="Times New Roman" w:hAnsi="Times New Roman"/>
          <w:sz w:val="28"/>
          <w:szCs w:val="28"/>
        </w:rPr>
        <w:t>По СООУ</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216544">
        <w:rPr>
          <w:rFonts w:ascii="Times New Roman" w:hAnsi="Times New Roman"/>
          <w:sz w:val="28"/>
          <w:szCs w:val="28"/>
        </w:rPr>
        <w:t>Единицы измерения</w:t>
      </w:r>
      <w:r w:rsidR="00216544">
        <w:rPr>
          <w:rFonts w:ascii="Times New Roman" w:hAnsi="Times New Roman"/>
          <w:sz w:val="28"/>
          <w:szCs w:val="28"/>
        </w:rPr>
        <w:t xml:space="preserve"> </w:t>
      </w:r>
      <w:r w:rsidRPr="00216544">
        <w:rPr>
          <w:rFonts w:ascii="Times New Roman" w:hAnsi="Times New Roman"/>
          <w:sz w:val="28"/>
          <w:szCs w:val="28"/>
        </w:rPr>
        <w:tab/>
        <w:t>По ОКЕИ</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216544">
        <w:rPr>
          <w:rFonts w:ascii="Times New Roman" w:hAnsi="Times New Roman"/>
          <w:sz w:val="28"/>
          <w:szCs w:val="28"/>
        </w:rPr>
        <w:t>Адрес</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Контрольная сумма </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Дата утверждения </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 xml:space="preserve">Дата отправки </w:t>
      </w:r>
    </w:p>
    <w:p w:rsidR="002769EC"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216544">
        <w:rPr>
          <w:rFonts w:ascii="Times New Roman" w:hAnsi="Times New Roman"/>
          <w:sz w:val="28"/>
          <w:szCs w:val="28"/>
        </w:rPr>
        <w:t>Дата принятия</w:t>
      </w:r>
    </w:p>
    <w:p w:rsidR="00675329" w:rsidRPr="00216544" w:rsidRDefault="00675329" w:rsidP="00216544">
      <w:pPr>
        <w:shd w:val="clear" w:color="auto" w:fill="FFFFFF"/>
        <w:autoSpaceDE w:val="0"/>
        <w:autoSpaceDN w:val="0"/>
        <w:adjustRightInd w:val="0"/>
        <w:spacing w:after="0" w:line="360" w:lineRule="auto"/>
        <w:ind w:firstLine="709"/>
        <w:jc w:val="both"/>
        <w:rPr>
          <w:rFonts w:ascii="Times New Roman" w:hAnsi="Times New Roman"/>
          <w:sz w:val="28"/>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843"/>
        <w:gridCol w:w="969"/>
        <w:gridCol w:w="145"/>
        <w:gridCol w:w="706"/>
        <w:gridCol w:w="1041"/>
        <w:gridCol w:w="234"/>
        <w:gridCol w:w="1249"/>
        <w:gridCol w:w="169"/>
      </w:tblGrid>
      <w:tr w:rsidR="002769EC" w:rsidRPr="00675329" w:rsidTr="002769EC">
        <w:trPr>
          <w:gridAfter w:val="1"/>
          <w:wAfter w:w="169" w:type="dxa"/>
          <w:trHeight w:val="298"/>
        </w:trPr>
        <w:tc>
          <w:tcPr>
            <w:tcW w:w="4843" w:type="dxa"/>
            <w:tcBorders>
              <w:top w:val="nil"/>
              <w:left w:val="nil"/>
              <w:bottom w:val="nil"/>
              <w:right w:val="nil"/>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114" w:type="dxa"/>
            <w:gridSpan w:val="2"/>
            <w:tcBorders>
              <w:top w:val="nil"/>
              <w:left w:val="nil"/>
              <w:bottom w:val="nil"/>
              <w:right w:val="nil"/>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747" w:type="dxa"/>
            <w:gridSpan w:val="2"/>
            <w:tcBorders>
              <w:top w:val="nil"/>
              <w:left w:val="nil"/>
              <w:bottom w:val="nil"/>
              <w:right w:val="nil"/>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483" w:type="dxa"/>
            <w:gridSpan w:val="2"/>
            <w:tcBorders>
              <w:top w:val="nil"/>
              <w:left w:val="nil"/>
              <w:bottom w:val="nil"/>
              <w:right w:val="nil"/>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571"/>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АКТИВ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Коды строк</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На начало года</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На конец</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отчетного</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периода</w:t>
            </w:r>
          </w:p>
        </w:tc>
      </w:tr>
      <w:tr w:rsidR="002769EC" w:rsidRPr="00216544" w:rsidTr="002769EC">
        <w:trPr>
          <w:trHeight w:val="206"/>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w:t>
            </w:r>
          </w:p>
        </w:tc>
      </w:tr>
      <w:tr w:rsidR="002769EC" w:rsidRPr="00216544" w:rsidTr="002769EC">
        <w:trPr>
          <w:trHeight w:val="331"/>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lang w:val="en-US"/>
              </w:rPr>
              <w:t xml:space="preserve">I. </w:t>
            </w:r>
            <w:r w:rsidRPr="00675329">
              <w:rPr>
                <w:rFonts w:ascii="Times New Roman" w:hAnsi="Times New Roman"/>
                <w:sz w:val="20"/>
                <w:szCs w:val="20"/>
              </w:rPr>
              <w:t>ВНЕОБОРОТНЫЕ АКТИВЫ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Основные средства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834800</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980000</w:t>
            </w:r>
          </w:p>
        </w:tc>
      </w:tr>
      <w:tr w:rsidR="002769EC" w:rsidRPr="00216544" w:rsidTr="002769EC">
        <w:trPr>
          <w:trHeight w:val="192"/>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Нематериальные активы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120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99400</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99400</w:t>
            </w:r>
          </w:p>
        </w:tc>
      </w:tr>
      <w:tr w:rsidR="002769EC" w:rsidRPr="00216544" w:rsidTr="002769EC">
        <w:trPr>
          <w:trHeight w:val="192"/>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Доходные вложения в материальные ценности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130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Вложения во внеоборотные активы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140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374"/>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в том числе:</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незавершенное строительство</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141</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Прочие внеоборотные активы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150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92"/>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ИТОГО по разделу 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190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934200</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1079400</w:t>
            </w:r>
          </w:p>
        </w:tc>
      </w:tr>
      <w:tr w:rsidR="002769EC" w:rsidRPr="00216544" w:rsidTr="002769EC">
        <w:trPr>
          <w:trHeight w:val="338"/>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 ОБОРОТНЫЕ АКТИВЫ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206"/>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Запасы и затраты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1100500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1394800</w:t>
            </w:r>
          </w:p>
        </w:tc>
      </w:tr>
      <w:tr w:rsidR="002769EC" w:rsidRPr="00216544" w:rsidTr="002769EC">
        <w:trPr>
          <w:trHeight w:val="331"/>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в том числе:</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сырье, материалы и другие активы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211</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475000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291638</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животные на выращивании и откорме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212</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428"/>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незавершенное производство и полуфабрикаты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213</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25500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110000</w:t>
            </w:r>
          </w:p>
        </w:tc>
      </w:tr>
      <w:tr w:rsidR="002769EC" w:rsidRPr="00216544" w:rsidTr="002769EC">
        <w:trPr>
          <w:trHeight w:val="192"/>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расходы на реализацию</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214</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42000</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готовая продукция и товары для реализации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215</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600000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951162</w:t>
            </w:r>
          </w:p>
        </w:tc>
      </w:tr>
      <w:tr w:rsidR="002769EC" w:rsidRPr="00216544" w:rsidTr="002769EC">
        <w:trPr>
          <w:trHeight w:val="374"/>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товары отгруженные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216</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выполненные этапы по незавершенным работам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217</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92"/>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расходы будущих периодов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218</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350"/>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прочие запасы и затраты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219</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Налоги по приобретенным активам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220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95000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90200</w:t>
            </w:r>
          </w:p>
        </w:tc>
      </w:tr>
      <w:tr w:rsidR="002769EC" w:rsidRPr="00216544" w:rsidTr="002769EC">
        <w:trPr>
          <w:trHeight w:val="379"/>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Дебиторская задолженность</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307300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453500</w:t>
            </w:r>
          </w:p>
        </w:tc>
      </w:tr>
      <w:tr w:rsidR="002769EC" w:rsidRPr="00216544" w:rsidTr="002769EC">
        <w:trPr>
          <w:trHeight w:val="19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в том числе: покупателей и заказчиков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231</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289200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92"/>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поставщиков и подрядчиков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232</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9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разных дебиторов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233</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675329">
        <w:trPr>
          <w:trHeight w:val="230"/>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прочая дебиторская задолженность</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234</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18100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453500</w:t>
            </w:r>
          </w:p>
        </w:tc>
      </w:tr>
      <w:tr w:rsidR="002769EC" w:rsidRPr="00216544" w:rsidTr="002769EC">
        <w:trPr>
          <w:trHeight w:val="192"/>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Расчеты с учредителями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240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в том числе:</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по вкладам в уставный фонд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241</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170400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170400</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прочие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242</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Денежные средства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250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935500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1588200</w:t>
            </w:r>
          </w:p>
        </w:tc>
      </w:tr>
      <w:tr w:rsidR="002769EC" w:rsidRPr="00216544" w:rsidTr="002769EC">
        <w:trPr>
          <w:trHeight w:val="192"/>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в том числе:</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денежные средства на депозитных счетах</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251</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9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Финансовые вложения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260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374"/>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Прочие оборотные активы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270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17400</w:t>
            </w:r>
          </w:p>
        </w:tc>
      </w:tr>
      <w:tr w:rsidR="002769EC" w:rsidRPr="00216544" w:rsidTr="002769EC">
        <w:trPr>
          <w:trHeight w:val="192"/>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 xml:space="preserve">ИТОГО по разделу </w:t>
            </w:r>
            <w:r w:rsidRPr="00675329">
              <w:rPr>
                <w:rFonts w:ascii="Times New Roman" w:hAnsi="Times New Roman"/>
                <w:sz w:val="20"/>
                <w:szCs w:val="20"/>
                <w:lang w:val="en-US"/>
              </w:rPr>
              <w:t>II</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290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2608700</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3714500</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БАЛАНС</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300</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3542900</w:t>
            </w:r>
          </w:p>
        </w:tc>
        <w:tc>
          <w:tcPr>
            <w:tcW w:w="1418" w:type="dxa"/>
            <w:gridSpan w:val="2"/>
            <w:tcBorders>
              <w:top w:val="single" w:sz="6" w:space="0" w:color="auto"/>
              <w:left w:val="single" w:sz="6" w:space="0" w:color="auto"/>
              <w:bottom w:val="single" w:sz="6" w:space="0" w:color="auto"/>
              <w:right w:val="single" w:sz="4" w:space="0" w:color="auto"/>
            </w:tcBorders>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4793900</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ПАССИВ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коды</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строк</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На начало года</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На конец</w:t>
            </w:r>
          </w:p>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отчетного</w:t>
            </w:r>
          </w:p>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периода</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III. КАПИТАЛ И РЕЗЕРВЫ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Уставный фонд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2104400</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2104400</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Собственные акции (доли), выкупленные у ак</w:t>
            </w:r>
            <w:r w:rsidRPr="00675329">
              <w:rPr>
                <w:rFonts w:ascii="Times New Roman" w:hAnsi="Times New Roman"/>
                <w:sz w:val="20"/>
                <w:szCs w:val="20"/>
              </w:rPr>
              <w:softHyphen/>
              <w:t>ционеров (учредителей)</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411</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Резервный фонд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420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в том числе:</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резервы, созданные в соответствии с законода</w:t>
            </w:r>
            <w:r w:rsidRPr="00675329">
              <w:rPr>
                <w:rFonts w:ascii="Times New Roman" w:hAnsi="Times New Roman"/>
                <w:sz w:val="20"/>
                <w:szCs w:val="20"/>
              </w:rPr>
              <w:softHyphen/>
              <w:t>тельством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421</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резервы, созданные в соответствии с учредитель</w:t>
            </w:r>
            <w:r w:rsidRPr="00675329">
              <w:rPr>
                <w:rFonts w:ascii="Times New Roman" w:hAnsi="Times New Roman"/>
                <w:sz w:val="20"/>
                <w:szCs w:val="20"/>
              </w:rPr>
              <w:softHyphen/>
              <w:t>ными документами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422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Добавочный фонд</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430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Прибыль (убыток) отчетного периода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440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175800</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411831</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Нераспределенная прибыль (непокрытый убыток)</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450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Целевое финансирование</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460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Доходы будущих периодов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470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338200</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ИТОГО по разделу III</w:t>
            </w:r>
            <w:r w:rsidR="00216544" w:rsidRPr="00675329">
              <w:rPr>
                <w:rFonts w:ascii="Times New Roman" w:hAnsi="Times New Roman"/>
                <w:sz w:val="20"/>
                <w:szCs w:val="20"/>
              </w:rPr>
              <w:t xml:space="preserve"> </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490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2280200</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2854431</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IV. ОБЯЗАТЕЛЬСТВА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Долгосрочные кредиты и займы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510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400000</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400000</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Краткосрочные кредиты и займы</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520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Кредиторская задолженность</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530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862700</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1539469</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в том числе:</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перед поставщиками и подрядчиками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531</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350700</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перед покупателями и заказчиками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532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по оплате труда</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533</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231000</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764400</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по расчетам с персоналом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534</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по налогам и сборам</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535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133100</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361269</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по социальному страхованию и обеспечению</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536</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60500</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290700</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разных кредиторов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537</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87400</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123100</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прочая кредиторская задолженность</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538 540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Задолженность перед учредителями</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в том числе:</w:t>
            </w:r>
          </w:p>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по выплате доходов, дивидендов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541</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прочая</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542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Резервы предстоящих расходов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550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Прочие виды обязательств</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560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ИТОГО по разделу IV</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590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1262700</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1939469</w:t>
            </w:r>
          </w:p>
        </w:tc>
      </w:tr>
      <w:tr w:rsidR="002769EC" w:rsidRPr="00216544" w:rsidTr="002769EC">
        <w:trPr>
          <w:trHeight w:val="187"/>
        </w:trPr>
        <w:tc>
          <w:tcPr>
            <w:tcW w:w="5812"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Баланс</w:t>
            </w:r>
          </w:p>
        </w:tc>
        <w:tc>
          <w:tcPr>
            <w:tcW w:w="851" w:type="dxa"/>
            <w:gridSpan w:val="2"/>
            <w:tcBorders>
              <w:top w:val="single" w:sz="6" w:space="0" w:color="auto"/>
              <w:left w:val="single" w:sz="6" w:space="0" w:color="auto"/>
              <w:bottom w:val="single" w:sz="6" w:space="0" w:color="auto"/>
              <w:right w:val="single" w:sz="6" w:space="0" w:color="auto"/>
            </w:tcBorders>
            <w:shd w:val="clear" w:color="auto" w:fill="FFFFFF"/>
          </w:tcPr>
          <w:p w:rsidR="002769EC" w:rsidRPr="00675329" w:rsidRDefault="002769EC" w:rsidP="00675329">
            <w:pPr>
              <w:shd w:val="clear" w:color="auto" w:fill="FFFFFF"/>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600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3542900</w:t>
            </w:r>
          </w:p>
        </w:tc>
        <w:tc>
          <w:tcPr>
            <w:tcW w:w="141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2769EC" w:rsidRPr="00675329" w:rsidRDefault="002769EC" w:rsidP="00675329">
            <w:pPr>
              <w:autoSpaceDE w:val="0"/>
              <w:autoSpaceDN w:val="0"/>
              <w:adjustRightInd w:val="0"/>
              <w:spacing w:after="0" w:line="360" w:lineRule="auto"/>
              <w:jc w:val="both"/>
              <w:rPr>
                <w:rFonts w:ascii="Times New Roman" w:hAnsi="Times New Roman"/>
                <w:sz w:val="20"/>
                <w:szCs w:val="20"/>
              </w:rPr>
            </w:pPr>
            <w:r w:rsidRPr="00675329">
              <w:rPr>
                <w:rFonts w:ascii="Times New Roman" w:hAnsi="Times New Roman"/>
                <w:sz w:val="20"/>
                <w:szCs w:val="20"/>
              </w:rPr>
              <w:t>4793900</w:t>
            </w:r>
          </w:p>
        </w:tc>
      </w:tr>
    </w:tbl>
    <w:p w:rsidR="002769EC" w:rsidRPr="00675329" w:rsidRDefault="00675329" w:rsidP="0067532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769EC" w:rsidRPr="00675329">
        <w:rPr>
          <w:rFonts w:ascii="Times New Roman" w:hAnsi="Times New Roman"/>
          <w:b/>
          <w:sz w:val="28"/>
          <w:szCs w:val="28"/>
        </w:rPr>
        <w:t>Литература:</w:t>
      </w:r>
    </w:p>
    <w:p w:rsidR="00675329" w:rsidRPr="00675329" w:rsidRDefault="00675329" w:rsidP="00675329">
      <w:pPr>
        <w:spacing w:after="0" w:line="360" w:lineRule="auto"/>
        <w:ind w:firstLine="709"/>
        <w:jc w:val="center"/>
        <w:rPr>
          <w:rFonts w:ascii="Times New Roman" w:hAnsi="Times New Roman"/>
          <w:b/>
          <w:sz w:val="28"/>
          <w:szCs w:val="28"/>
        </w:rPr>
      </w:pP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Астахов В.П.Бухгалтерский (финансовый) учёт: учебное пособие. Серия «Экономика и управление», - Москва: ИКЦ «МарТ»; Ростов н/Д: Издательский центр «Март», 2003.-928 с.</w:t>
      </w: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Бухгалтерский учет/ А.И. Балдинов, Т.Н. Дементей, Е.И. Завидова и др.; Под общ. ред. И.Е. Тишкова, А.И. Прищепы. – 3-е изд., перераб. и доп. – Мн.: Выш. школа., 1999. – 746 с.</w:t>
      </w: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Стражева, Н.С., Стражев, А.В. Бухгалтерский учет: учеб.- метод. Пособие/Н.С. Стражева, А.В. Стражев. – 12-е изд., перераб. и доп.-Минск: Соврем.</w:t>
      </w:r>
      <w:r w:rsidR="00216544">
        <w:rPr>
          <w:rFonts w:ascii="Times New Roman" w:hAnsi="Times New Roman"/>
          <w:sz w:val="28"/>
          <w:szCs w:val="28"/>
        </w:rPr>
        <w:t xml:space="preserve"> </w:t>
      </w:r>
      <w:r w:rsidRPr="00216544">
        <w:rPr>
          <w:rFonts w:ascii="Times New Roman" w:hAnsi="Times New Roman"/>
          <w:sz w:val="28"/>
          <w:szCs w:val="28"/>
        </w:rPr>
        <w:t>шк., 2008.-672 с.</w:t>
      </w: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Конраков Н.П. Бухгалтерский учет: Учебное пособие. – 5-е изд., перераб. и доп.-М.: инфра-м, 2005.-717 с. - (Высшее образование).</w:t>
      </w: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Бухгалтерский учет, анализ и аудит: учеб. Пособие/ П.Г. Пономаренко [и др.]; под общ. ред. П.Г. Пономаренко. – 2-е изд., испр.- Минск: Выш. шк., 2007.-527 с.</w:t>
      </w: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Пупко Г.М. Аудит и ревизия: Учеб. пособие.-Мн.: Интерпрессервис; Мисанта, 2003.- 429 с.</w:t>
      </w: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Шеремет А.Д., Суйц В.П. Аудит: Учебник для вузов по экон. спец. И напр. 2-е изд., перераб. и доп. М.: ИНФРА-М, 200. -351 с.</w:t>
      </w: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Алборов Р.А. Аудит в организациях промышленности, торговли и АПК: Учеб. пособие. 2-е изд., перераб. и доп. М.: Дело и сервис, 2000.- 431 с.</w:t>
      </w: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Аудит и ревизия. Справ. пособие /А.Л. Бавдей, И.Н. Белый, Н.П. Дробышевский и др.; Под общ. ред. И.Н. Белого.-Мн.: ООО «Мисанта», 1994. -221 с.</w:t>
      </w: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Аудит: Учеб. для вузов/В. И. Подольского, Г.Б. Поляк, А.А. Савин, Л.В. Сотникова; Под ред. проф. В.И. Подольского. М.: ЮНИТИ, 1999. – 240 с.</w:t>
      </w: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Хмельницкий В.А. Ревизия и аудит: Учеб. комплекс/В.А. Хмельницкий. – Мн.: Книжный Дом, 2005.-480 с.: ил.</w:t>
      </w: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Аудит предприятия. Организация аудиторских проверок и комплексный анализ финансовых результатов деятельности предприятия: Учебное пособие/Г.Б. Полисюк, Ю.Д. Кузьмина, Г.И. Суханова; М. «Экзамен», 2001 г. - 352 с.</w:t>
      </w:r>
    </w:p>
    <w:p w:rsidR="002769EC" w:rsidRPr="00216544" w:rsidRDefault="002769EC" w:rsidP="00216544">
      <w:pPr>
        <w:pStyle w:val="a7"/>
        <w:numPr>
          <w:ilvl w:val="0"/>
          <w:numId w:val="12"/>
        </w:numPr>
        <w:spacing w:after="0" w:line="360" w:lineRule="auto"/>
        <w:ind w:left="0" w:firstLine="709"/>
        <w:jc w:val="both"/>
        <w:rPr>
          <w:rFonts w:ascii="Times New Roman" w:hAnsi="Times New Roman"/>
          <w:sz w:val="28"/>
          <w:szCs w:val="28"/>
        </w:rPr>
      </w:pPr>
      <w:r w:rsidRPr="00216544">
        <w:rPr>
          <w:rFonts w:ascii="Times New Roman" w:hAnsi="Times New Roman"/>
          <w:sz w:val="28"/>
          <w:szCs w:val="28"/>
        </w:rPr>
        <w:t>Шидловская М.С. Финансовый контроль и аудит: Учеб. пособие/ М.С. Шидловская. – М.: Выш. шк., 2001. – 495 с.</w:t>
      </w:r>
    </w:p>
    <w:p w:rsidR="002769EC" w:rsidRPr="00675329" w:rsidRDefault="00675329" w:rsidP="00675329">
      <w:pPr>
        <w:shd w:val="clear" w:color="auto" w:fill="FFFFFF"/>
        <w:autoSpaceDE w:val="0"/>
        <w:autoSpaceDN w:val="0"/>
        <w:adjustRightInd w:val="0"/>
        <w:spacing w:after="0" w:line="360" w:lineRule="auto"/>
        <w:ind w:firstLine="709"/>
        <w:jc w:val="center"/>
        <w:rPr>
          <w:rFonts w:ascii="Times New Roman" w:hAnsi="Times New Roman"/>
          <w:b/>
          <w:sz w:val="28"/>
          <w:szCs w:val="32"/>
        </w:rPr>
      </w:pPr>
      <w:r>
        <w:rPr>
          <w:rFonts w:ascii="Times New Roman" w:hAnsi="Times New Roman"/>
          <w:sz w:val="28"/>
          <w:szCs w:val="32"/>
        </w:rPr>
        <w:br w:type="page"/>
      </w:r>
      <w:r w:rsidR="002769EC" w:rsidRPr="00675329">
        <w:rPr>
          <w:rFonts w:ascii="Times New Roman" w:hAnsi="Times New Roman"/>
          <w:b/>
          <w:sz w:val="28"/>
          <w:szCs w:val="32"/>
        </w:rPr>
        <w:t>Приложение.</w:t>
      </w:r>
    </w:p>
    <w:p w:rsidR="00675329" w:rsidRDefault="00675329" w:rsidP="00216544">
      <w:pPr>
        <w:shd w:val="clear" w:color="auto" w:fill="FFFFFF"/>
        <w:autoSpaceDE w:val="0"/>
        <w:autoSpaceDN w:val="0"/>
        <w:adjustRightInd w:val="0"/>
        <w:spacing w:after="0" w:line="360" w:lineRule="auto"/>
        <w:ind w:firstLine="709"/>
        <w:jc w:val="both"/>
        <w:rPr>
          <w:rFonts w:ascii="Times New Roman" w:hAnsi="Times New Roman"/>
          <w:sz w:val="28"/>
          <w:szCs w:val="32"/>
        </w:rPr>
      </w:pP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32"/>
        </w:rPr>
      </w:pPr>
      <w:r w:rsidRPr="00216544">
        <w:rPr>
          <w:rFonts w:ascii="Times New Roman" w:hAnsi="Times New Roman"/>
          <w:sz w:val="28"/>
          <w:szCs w:val="32"/>
        </w:rPr>
        <w:t>НОРМАТИВНО-ПРАВОВЫЕ АКТЫ И ИНСТРУКТИВНЫЕ МАТЕРИАЛЫ, РЕГУЛИРУЮЩИЕ ВОПРОСЫ ПРОВЕРКИ</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216544">
        <w:rPr>
          <w:rFonts w:ascii="Times New Roman" w:hAnsi="Times New Roman"/>
          <w:sz w:val="28"/>
          <w:szCs w:val="28"/>
        </w:rPr>
        <w:t>1. О совершенствовании порядка проведения и контроля внешнеторговых операций: Указ Президента Республики Беларусь от 04.01.2000 г. № 7 (с учетом последующих изменений и допол</w:t>
      </w:r>
      <w:r w:rsidRPr="00216544">
        <w:rPr>
          <w:rFonts w:ascii="Times New Roman" w:hAnsi="Times New Roman"/>
          <w:sz w:val="28"/>
          <w:szCs w:val="28"/>
        </w:rPr>
        <w:softHyphen/>
        <w:t>нений).</w:t>
      </w:r>
      <w:r w:rsidRPr="00216544">
        <w:rPr>
          <w:rFonts w:ascii="Times New Roman" w:hAnsi="Times New Roman"/>
          <w:iCs/>
          <w:sz w:val="28"/>
          <w:szCs w:val="28"/>
        </w:rPr>
        <w:t xml:space="preserve"> </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iCs/>
          <w:sz w:val="28"/>
          <w:szCs w:val="28"/>
        </w:rPr>
        <w:t>2.</w:t>
      </w:r>
      <w:r w:rsidR="00216544">
        <w:rPr>
          <w:rFonts w:ascii="Times New Roman" w:hAnsi="Times New Roman"/>
          <w:iCs/>
          <w:sz w:val="28"/>
          <w:szCs w:val="28"/>
        </w:rPr>
        <w:t xml:space="preserve"> </w:t>
      </w:r>
      <w:r w:rsidRPr="00216544">
        <w:rPr>
          <w:rFonts w:ascii="Times New Roman" w:hAnsi="Times New Roman"/>
          <w:sz w:val="28"/>
          <w:szCs w:val="28"/>
        </w:rPr>
        <w:t>О мерах по упорядочению торгово-экономических отноше</w:t>
      </w:r>
      <w:r w:rsidRPr="00216544">
        <w:rPr>
          <w:rFonts w:ascii="Times New Roman" w:hAnsi="Times New Roman"/>
          <w:sz w:val="28"/>
          <w:szCs w:val="28"/>
        </w:rPr>
        <w:softHyphen/>
        <w:t>ний и взаиморасчетов с государствами, ранее входившими в СССР: Постановление Совета Министров Республики Беларусь и Национального банка Республики Беларусь от 11.08.1993 г. № 536 (в редакции Постановления Совета Министров Республики Бела</w:t>
      </w:r>
      <w:r w:rsidRPr="00216544">
        <w:rPr>
          <w:rFonts w:ascii="Times New Roman" w:hAnsi="Times New Roman"/>
          <w:sz w:val="28"/>
          <w:szCs w:val="28"/>
        </w:rPr>
        <w:softHyphen/>
        <w:t>русь от 6.11.2003 г. № 1479/25).</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3.</w:t>
      </w:r>
      <w:r w:rsidR="00216544">
        <w:rPr>
          <w:rFonts w:ascii="Times New Roman" w:hAnsi="Times New Roman"/>
          <w:sz w:val="28"/>
          <w:szCs w:val="28"/>
        </w:rPr>
        <w:t xml:space="preserve"> </w:t>
      </w:r>
      <w:r w:rsidRPr="00216544">
        <w:rPr>
          <w:rFonts w:ascii="Times New Roman" w:hAnsi="Times New Roman"/>
          <w:sz w:val="28"/>
          <w:szCs w:val="28"/>
        </w:rPr>
        <w:t>О некоторых мерах по увеличению поступления валютных средств, получаемых от экспорта товаров: Постановление Совета Министров Республики Беларусь от 25.04.2002 г. № 529.</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4.</w:t>
      </w:r>
      <w:r w:rsidR="00216544">
        <w:rPr>
          <w:rFonts w:ascii="Times New Roman" w:hAnsi="Times New Roman"/>
          <w:sz w:val="28"/>
          <w:szCs w:val="28"/>
        </w:rPr>
        <w:t xml:space="preserve"> </w:t>
      </w:r>
      <w:r w:rsidRPr="00216544">
        <w:rPr>
          <w:rFonts w:ascii="Times New Roman" w:hAnsi="Times New Roman"/>
          <w:sz w:val="28"/>
          <w:szCs w:val="28"/>
        </w:rPr>
        <w:t>Положение о порядке отражения в бухгалтерском учете и на</w:t>
      </w:r>
      <w:r w:rsidRPr="00216544">
        <w:rPr>
          <w:rFonts w:ascii="Times New Roman" w:hAnsi="Times New Roman"/>
          <w:sz w:val="28"/>
          <w:szCs w:val="28"/>
        </w:rPr>
        <w:softHyphen/>
        <w:t>логообложении товарообменных операций. Утверждено приказом Министерства финансов Республики Беларусь и Государственно</w:t>
      </w:r>
      <w:r w:rsidRPr="00216544">
        <w:rPr>
          <w:rFonts w:ascii="Times New Roman" w:hAnsi="Times New Roman"/>
          <w:sz w:val="28"/>
          <w:szCs w:val="28"/>
        </w:rPr>
        <w:softHyphen/>
        <w:t>го налогового комитета Республики Беларусь от 06.04.1999 г. № 77/63 (в редакции Постановления Министерства финансов Республики Беларусь и Государственного налогового комитета Республики Беларусь от 6.07.2000 г. № 75/66).</w:t>
      </w:r>
    </w:p>
    <w:p w:rsidR="002769EC" w:rsidRPr="00216544" w:rsidRDefault="002769EC" w:rsidP="0021654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16544">
        <w:rPr>
          <w:rFonts w:ascii="Times New Roman" w:hAnsi="Times New Roman"/>
          <w:sz w:val="28"/>
          <w:szCs w:val="28"/>
        </w:rPr>
        <w:t>5. Об утверждении Положения о порядке проведения дооценки производственных запасов, незавершенного производства, гото</w:t>
      </w:r>
      <w:r w:rsidRPr="00216544">
        <w:rPr>
          <w:rFonts w:ascii="Times New Roman" w:hAnsi="Times New Roman"/>
          <w:sz w:val="28"/>
          <w:szCs w:val="28"/>
        </w:rPr>
        <w:softHyphen/>
        <w:t>вой продукции и товаров, а также отражения в бухгалтерском уче</w:t>
      </w:r>
      <w:r w:rsidRPr="00216544">
        <w:rPr>
          <w:rFonts w:ascii="Times New Roman" w:hAnsi="Times New Roman"/>
          <w:sz w:val="28"/>
          <w:szCs w:val="28"/>
        </w:rPr>
        <w:softHyphen/>
        <w:t>те сумм, направляемых на пополнение собственных оборотных средств: Постановление Министерства финансов Республики Беларусь, Министерства экономики Республики Беларусь, Госу</w:t>
      </w:r>
      <w:r w:rsidRPr="00216544">
        <w:rPr>
          <w:rFonts w:ascii="Times New Roman" w:hAnsi="Times New Roman"/>
          <w:sz w:val="28"/>
          <w:szCs w:val="28"/>
        </w:rPr>
        <w:softHyphen/>
        <w:t>дарственного налогового комитета Республики Беларусь от 08.01.2001 г. № 2/2/4.</w:t>
      </w:r>
    </w:p>
    <w:p w:rsidR="002769EC" w:rsidRPr="00216544" w:rsidRDefault="002769EC" w:rsidP="00216544">
      <w:pPr>
        <w:spacing w:after="0" w:line="360" w:lineRule="auto"/>
        <w:ind w:firstLine="709"/>
        <w:jc w:val="both"/>
        <w:rPr>
          <w:rFonts w:ascii="Times New Roman" w:hAnsi="Times New Roman"/>
          <w:sz w:val="28"/>
          <w:szCs w:val="28"/>
        </w:rPr>
      </w:pPr>
      <w:r w:rsidRPr="00216544">
        <w:rPr>
          <w:rFonts w:ascii="Times New Roman" w:hAnsi="Times New Roman"/>
          <w:sz w:val="28"/>
          <w:szCs w:val="28"/>
        </w:rPr>
        <w:t>6.</w:t>
      </w:r>
      <w:r w:rsidR="00216544">
        <w:rPr>
          <w:rFonts w:ascii="Times New Roman" w:hAnsi="Times New Roman"/>
          <w:sz w:val="28"/>
          <w:szCs w:val="28"/>
        </w:rPr>
        <w:t xml:space="preserve"> </w:t>
      </w:r>
      <w:r w:rsidRPr="00216544">
        <w:rPr>
          <w:rFonts w:ascii="Times New Roman" w:hAnsi="Times New Roman"/>
          <w:sz w:val="28"/>
          <w:szCs w:val="28"/>
        </w:rPr>
        <w:t>Инструкция по дооценке готовой продукции и реализации товаров. Утверждена Постановленном Министерства финансов Республики Беларусь и Министерства промышленности Респуб</w:t>
      </w:r>
      <w:r w:rsidRPr="00216544">
        <w:rPr>
          <w:rFonts w:ascii="Times New Roman" w:hAnsi="Times New Roman"/>
          <w:sz w:val="28"/>
          <w:szCs w:val="28"/>
        </w:rPr>
        <w:softHyphen/>
        <w:t>лики Беларусь от 01.07.2002 г. № 94/6.</w:t>
      </w:r>
      <w:bookmarkStart w:id="0" w:name="_GoBack"/>
      <w:bookmarkEnd w:id="0"/>
    </w:p>
    <w:sectPr w:rsidR="002769EC" w:rsidRPr="00216544" w:rsidSect="00216544">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F63" w:rsidRDefault="006D6F63" w:rsidP="001B081B">
      <w:pPr>
        <w:spacing w:after="0" w:line="240" w:lineRule="auto"/>
      </w:pPr>
      <w:r>
        <w:separator/>
      </w:r>
    </w:p>
  </w:endnote>
  <w:endnote w:type="continuationSeparator" w:id="0">
    <w:p w:rsidR="006D6F63" w:rsidRDefault="006D6F63" w:rsidP="001B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9A" w:rsidRDefault="00D91560">
    <w:pPr>
      <w:pStyle w:val="a5"/>
      <w:jc w:val="right"/>
    </w:pPr>
    <w:r>
      <w:rPr>
        <w:noProof/>
      </w:rPr>
      <w:t>1</w:t>
    </w:r>
  </w:p>
  <w:p w:rsidR="00234E9A" w:rsidRDefault="00234E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F63" w:rsidRDefault="006D6F63" w:rsidP="001B081B">
      <w:pPr>
        <w:spacing w:after="0" w:line="240" w:lineRule="auto"/>
      </w:pPr>
      <w:r>
        <w:separator/>
      </w:r>
    </w:p>
  </w:footnote>
  <w:footnote w:type="continuationSeparator" w:id="0">
    <w:p w:rsidR="006D6F63" w:rsidRDefault="006D6F63" w:rsidP="001B0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02F2"/>
    <w:multiLevelType w:val="hybridMultilevel"/>
    <w:tmpl w:val="6D385C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11CB3"/>
    <w:multiLevelType w:val="hybridMultilevel"/>
    <w:tmpl w:val="5FE421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4B12BB"/>
    <w:multiLevelType w:val="hybridMultilevel"/>
    <w:tmpl w:val="619037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302579"/>
    <w:multiLevelType w:val="hybridMultilevel"/>
    <w:tmpl w:val="7C30D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83DBD"/>
    <w:multiLevelType w:val="hybridMultilevel"/>
    <w:tmpl w:val="82AEE1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0411D3"/>
    <w:multiLevelType w:val="hybridMultilevel"/>
    <w:tmpl w:val="F07EA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493C7C"/>
    <w:multiLevelType w:val="hybridMultilevel"/>
    <w:tmpl w:val="42948F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0F574B"/>
    <w:multiLevelType w:val="multilevel"/>
    <w:tmpl w:val="F678E1A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3A73061C"/>
    <w:multiLevelType w:val="hybridMultilevel"/>
    <w:tmpl w:val="08C031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B90CF9"/>
    <w:multiLevelType w:val="hybridMultilevel"/>
    <w:tmpl w:val="9894F9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47197B"/>
    <w:multiLevelType w:val="multilevel"/>
    <w:tmpl w:val="20B8A97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EFC1B27"/>
    <w:multiLevelType w:val="hybridMultilevel"/>
    <w:tmpl w:val="88407A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3D86670"/>
    <w:multiLevelType w:val="hybridMultilevel"/>
    <w:tmpl w:val="8744D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2"/>
  </w:num>
  <w:num w:numId="5">
    <w:abstractNumId w:val="3"/>
  </w:num>
  <w:num w:numId="6">
    <w:abstractNumId w:val="9"/>
  </w:num>
  <w:num w:numId="7">
    <w:abstractNumId w:val="0"/>
  </w:num>
  <w:num w:numId="8">
    <w:abstractNumId w:val="8"/>
  </w:num>
  <w:num w:numId="9">
    <w:abstractNumId w:val="6"/>
  </w:num>
  <w:num w:numId="10">
    <w:abstractNumId w:val="1"/>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2E3"/>
    <w:rsid w:val="00013148"/>
    <w:rsid w:val="000319AA"/>
    <w:rsid w:val="00034011"/>
    <w:rsid w:val="0005447B"/>
    <w:rsid w:val="00086674"/>
    <w:rsid w:val="00094613"/>
    <w:rsid w:val="000A17A4"/>
    <w:rsid w:val="000A35EB"/>
    <w:rsid w:val="000A648D"/>
    <w:rsid w:val="000B4C1D"/>
    <w:rsid w:val="000E6672"/>
    <w:rsid w:val="001215FF"/>
    <w:rsid w:val="0012345C"/>
    <w:rsid w:val="00135446"/>
    <w:rsid w:val="00141CBB"/>
    <w:rsid w:val="00146BA0"/>
    <w:rsid w:val="001B081B"/>
    <w:rsid w:val="00207AF8"/>
    <w:rsid w:val="0021151B"/>
    <w:rsid w:val="002158F8"/>
    <w:rsid w:val="00216544"/>
    <w:rsid w:val="00216E42"/>
    <w:rsid w:val="00221E5E"/>
    <w:rsid w:val="00222B81"/>
    <w:rsid w:val="00234E9A"/>
    <w:rsid w:val="00255BDD"/>
    <w:rsid w:val="00260281"/>
    <w:rsid w:val="002769EC"/>
    <w:rsid w:val="0028216F"/>
    <w:rsid w:val="003362E3"/>
    <w:rsid w:val="003476C6"/>
    <w:rsid w:val="0038643C"/>
    <w:rsid w:val="003F68AD"/>
    <w:rsid w:val="00412020"/>
    <w:rsid w:val="00443098"/>
    <w:rsid w:val="00445875"/>
    <w:rsid w:val="00474CBE"/>
    <w:rsid w:val="004A0F33"/>
    <w:rsid w:val="004B4F49"/>
    <w:rsid w:val="004B61F6"/>
    <w:rsid w:val="004D57D1"/>
    <w:rsid w:val="00522CC0"/>
    <w:rsid w:val="005A3384"/>
    <w:rsid w:val="00675329"/>
    <w:rsid w:val="00675837"/>
    <w:rsid w:val="006B0DE0"/>
    <w:rsid w:val="006B263D"/>
    <w:rsid w:val="006D6F63"/>
    <w:rsid w:val="006E309B"/>
    <w:rsid w:val="006F546D"/>
    <w:rsid w:val="0070103E"/>
    <w:rsid w:val="0075104A"/>
    <w:rsid w:val="007A60A9"/>
    <w:rsid w:val="008352C8"/>
    <w:rsid w:val="00897863"/>
    <w:rsid w:val="008C00D4"/>
    <w:rsid w:val="008E0226"/>
    <w:rsid w:val="008F2749"/>
    <w:rsid w:val="00921A6F"/>
    <w:rsid w:val="009B3EE4"/>
    <w:rsid w:val="009D56B3"/>
    <w:rsid w:val="009F1584"/>
    <w:rsid w:val="00A17F9D"/>
    <w:rsid w:val="00A2299A"/>
    <w:rsid w:val="00A7025F"/>
    <w:rsid w:val="00AA644D"/>
    <w:rsid w:val="00B06017"/>
    <w:rsid w:val="00B20208"/>
    <w:rsid w:val="00B96D07"/>
    <w:rsid w:val="00BD5C6D"/>
    <w:rsid w:val="00C142C4"/>
    <w:rsid w:val="00C72D22"/>
    <w:rsid w:val="00C82BA1"/>
    <w:rsid w:val="00C8602B"/>
    <w:rsid w:val="00C920B1"/>
    <w:rsid w:val="00C93AAB"/>
    <w:rsid w:val="00D17AF0"/>
    <w:rsid w:val="00D21BCA"/>
    <w:rsid w:val="00D472F8"/>
    <w:rsid w:val="00D91560"/>
    <w:rsid w:val="00DF5B6B"/>
    <w:rsid w:val="00E1034B"/>
    <w:rsid w:val="00E23435"/>
    <w:rsid w:val="00E25BA3"/>
    <w:rsid w:val="00E9662E"/>
    <w:rsid w:val="00EB4C9F"/>
    <w:rsid w:val="00EC6EC2"/>
    <w:rsid w:val="00F7162A"/>
    <w:rsid w:val="00FB024B"/>
    <w:rsid w:val="00FB349C"/>
    <w:rsid w:val="00FD0CC5"/>
    <w:rsid w:val="00FD7A55"/>
    <w:rsid w:val="00FF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2"/>
        <o:r id="V:Rule7" type="connector" idref="#_x0000_s1033"/>
        <o:r id="V:Rule8" type="connector" idref="#_x0000_s1034"/>
        <o:r id="V:Rule9" type="connector" idref="#_x0000_s1035"/>
        <o:r id="V:Rule10" type="connector" idref="#_x0000_s1036"/>
      </o:rules>
    </o:shapelayout>
  </w:shapeDefaults>
  <w:decimalSymbol w:val=","/>
  <w:listSeparator w:val=";"/>
  <w14:defaultImageDpi w14:val="0"/>
  <w15:chartTrackingRefBased/>
  <w15:docId w15:val="{72668069-E674-473E-82B7-482AD916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4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36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link w:val="HTML"/>
    <w:uiPriority w:val="99"/>
    <w:locked/>
    <w:rsid w:val="003362E3"/>
    <w:rPr>
      <w:rFonts w:ascii="Courier New" w:hAnsi="Courier New" w:cs="Courier New"/>
      <w:sz w:val="20"/>
      <w:szCs w:val="20"/>
      <w:lang w:val="x-none" w:eastAsia="ru-RU"/>
    </w:rPr>
  </w:style>
  <w:style w:type="paragraph" w:styleId="a3">
    <w:name w:val="header"/>
    <w:basedOn w:val="a"/>
    <w:link w:val="a4"/>
    <w:uiPriority w:val="99"/>
    <w:semiHidden/>
    <w:unhideWhenUsed/>
    <w:rsid w:val="001B081B"/>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1B081B"/>
    <w:rPr>
      <w:rFonts w:cs="Times New Roman"/>
    </w:rPr>
  </w:style>
  <w:style w:type="paragraph" w:styleId="a5">
    <w:name w:val="footer"/>
    <w:basedOn w:val="a"/>
    <w:link w:val="a6"/>
    <w:uiPriority w:val="99"/>
    <w:unhideWhenUsed/>
    <w:rsid w:val="001B081B"/>
    <w:pPr>
      <w:tabs>
        <w:tab w:val="center" w:pos="4677"/>
        <w:tab w:val="right" w:pos="9355"/>
      </w:tabs>
      <w:spacing w:after="0" w:line="240" w:lineRule="auto"/>
    </w:pPr>
  </w:style>
  <w:style w:type="character" w:customStyle="1" w:styleId="a6">
    <w:name w:val="Нижній колонтитул Знак"/>
    <w:link w:val="a5"/>
    <w:uiPriority w:val="99"/>
    <w:locked/>
    <w:rsid w:val="001B081B"/>
    <w:rPr>
      <w:rFonts w:cs="Times New Roman"/>
    </w:rPr>
  </w:style>
  <w:style w:type="paragraph" w:styleId="a7">
    <w:name w:val="List Paragraph"/>
    <w:basedOn w:val="a"/>
    <w:uiPriority w:val="34"/>
    <w:qFormat/>
    <w:rsid w:val="001B081B"/>
    <w:pPr>
      <w:ind w:left="720"/>
      <w:contextualSpacing/>
    </w:pPr>
  </w:style>
  <w:style w:type="table" w:styleId="a8">
    <w:name w:val="Table Grid"/>
    <w:basedOn w:val="a1"/>
    <w:uiPriority w:val="59"/>
    <w:rsid w:val="003F68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06597">
      <w:marLeft w:val="0"/>
      <w:marRight w:val="0"/>
      <w:marTop w:val="0"/>
      <w:marBottom w:val="0"/>
      <w:divBdr>
        <w:top w:val="none" w:sz="0" w:space="0" w:color="auto"/>
        <w:left w:val="none" w:sz="0" w:space="0" w:color="auto"/>
        <w:bottom w:val="none" w:sz="0" w:space="0" w:color="auto"/>
        <w:right w:val="none" w:sz="0" w:space="0" w:color="auto"/>
      </w:divBdr>
    </w:div>
    <w:div w:id="2145806598">
      <w:marLeft w:val="0"/>
      <w:marRight w:val="0"/>
      <w:marTop w:val="0"/>
      <w:marBottom w:val="0"/>
      <w:divBdr>
        <w:top w:val="none" w:sz="0" w:space="0" w:color="auto"/>
        <w:left w:val="none" w:sz="0" w:space="0" w:color="auto"/>
        <w:bottom w:val="none" w:sz="0" w:space="0" w:color="auto"/>
        <w:right w:val="none" w:sz="0" w:space="0" w:color="auto"/>
      </w:divBdr>
    </w:div>
    <w:div w:id="2145806599">
      <w:marLeft w:val="0"/>
      <w:marRight w:val="0"/>
      <w:marTop w:val="0"/>
      <w:marBottom w:val="0"/>
      <w:divBdr>
        <w:top w:val="none" w:sz="0" w:space="0" w:color="auto"/>
        <w:left w:val="none" w:sz="0" w:space="0" w:color="auto"/>
        <w:bottom w:val="none" w:sz="0" w:space="0" w:color="auto"/>
        <w:right w:val="none" w:sz="0" w:space="0" w:color="auto"/>
      </w:divBdr>
    </w:div>
    <w:div w:id="2145806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11216</Words>
  <Characters>63933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2014-08-11T15:22:00Z</dcterms:created>
  <dcterms:modified xsi:type="dcterms:W3CDTF">2014-08-11T15:22:00Z</dcterms:modified>
</cp:coreProperties>
</file>