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64B" w:rsidRPr="00904918" w:rsidRDefault="0018164B" w:rsidP="00904918">
      <w:pPr>
        <w:spacing w:line="360" w:lineRule="auto"/>
        <w:ind w:firstLine="709"/>
        <w:jc w:val="center"/>
        <w:rPr>
          <w:sz w:val="28"/>
          <w:szCs w:val="28"/>
        </w:rPr>
      </w:pPr>
      <w:r w:rsidRPr="00904918">
        <w:rPr>
          <w:sz w:val="28"/>
          <w:szCs w:val="28"/>
        </w:rPr>
        <w:t>Федеральное агентство по образованию</w:t>
      </w:r>
    </w:p>
    <w:p w:rsidR="0018164B" w:rsidRPr="00904918" w:rsidRDefault="0018164B" w:rsidP="00904918">
      <w:pPr>
        <w:spacing w:line="360" w:lineRule="auto"/>
        <w:ind w:firstLine="709"/>
        <w:jc w:val="center"/>
        <w:rPr>
          <w:sz w:val="28"/>
          <w:szCs w:val="28"/>
        </w:rPr>
      </w:pPr>
      <w:r w:rsidRPr="00904918">
        <w:rPr>
          <w:sz w:val="28"/>
          <w:szCs w:val="28"/>
        </w:rPr>
        <w:t>Восточно-Сибирский Государственный Технологический Университет</w:t>
      </w:r>
    </w:p>
    <w:p w:rsidR="0018164B" w:rsidRPr="00904918" w:rsidRDefault="0018164B" w:rsidP="00904918">
      <w:pPr>
        <w:spacing w:line="360" w:lineRule="auto"/>
        <w:ind w:firstLine="709"/>
        <w:jc w:val="center"/>
        <w:rPr>
          <w:sz w:val="28"/>
          <w:szCs w:val="28"/>
        </w:rPr>
      </w:pPr>
      <w:r w:rsidRPr="00904918">
        <w:rPr>
          <w:sz w:val="28"/>
          <w:szCs w:val="28"/>
        </w:rPr>
        <w:t>Институт подготовки кадров</w:t>
      </w:r>
    </w:p>
    <w:p w:rsidR="0018164B" w:rsidRPr="00904918" w:rsidRDefault="0018164B" w:rsidP="00904918">
      <w:pPr>
        <w:spacing w:line="360" w:lineRule="auto"/>
        <w:ind w:firstLine="709"/>
        <w:jc w:val="center"/>
        <w:rPr>
          <w:sz w:val="28"/>
          <w:szCs w:val="28"/>
        </w:rPr>
      </w:pPr>
      <w:r w:rsidRPr="00904918">
        <w:rPr>
          <w:sz w:val="28"/>
          <w:szCs w:val="28"/>
        </w:rPr>
        <w:t>Бухгалтерский учет, анализ и аудит</w:t>
      </w:r>
    </w:p>
    <w:p w:rsidR="0018164B" w:rsidRPr="00904918" w:rsidRDefault="0018164B" w:rsidP="00904918">
      <w:pPr>
        <w:spacing w:line="360" w:lineRule="auto"/>
        <w:ind w:firstLine="709"/>
        <w:jc w:val="both"/>
        <w:rPr>
          <w:sz w:val="28"/>
          <w:szCs w:val="28"/>
        </w:rPr>
      </w:pPr>
    </w:p>
    <w:p w:rsidR="0018164B" w:rsidRPr="00904918" w:rsidRDefault="0018164B" w:rsidP="00904918">
      <w:pPr>
        <w:spacing w:line="360" w:lineRule="auto"/>
        <w:ind w:firstLine="709"/>
        <w:jc w:val="both"/>
        <w:rPr>
          <w:sz w:val="28"/>
          <w:szCs w:val="28"/>
        </w:rPr>
      </w:pPr>
    </w:p>
    <w:p w:rsidR="0018164B" w:rsidRPr="00904918" w:rsidRDefault="0018164B" w:rsidP="00904918">
      <w:pPr>
        <w:tabs>
          <w:tab w:val="left" w:pos="210"/>
        </w:tabs>
        <w:spacing w:line="360" w:lineRule="auto"/>
        <w:ind w:firstLine="709"/>
        <w:jc w:val="both"/>
        <w:rPr>
          <w:sz w:val="28"/>
          <w:szCs w:val="28"/>
        </w:rPr>
      </w:pPr>
    </w:p>
    <w:p w:rsidR="0018164B" w:rsidRPr="00904918" w:rsidRDefault="0018164B" w:rsidP="00904918">
      <w:pPr>
        <w:spacing w:line="360" w:lineRule="auto"/>
        <w:ind w:firstLine="709"/>
        <w:jc w:val="both"/>
        <w:rPr>
          <w:sz w:val="28"/>
          <w:szCs w:val="28"/>
        </w:rPr>
      </w:pPr>
    </w:p>
    <w:p w:rsidR="0018164B" w:rsidRPr="00904918" w:rsidRDefault="0018164B" w:rsidP="00904918">
      <w:pPr>
        <w:spacing w:line="360" w:lineRule="auto"/>
        <w:ind w:firstLine="709"/>
        <w:jc w:val="both"/>
        <w:rPr>
          <w:sz w:val="28"/>
          <w:szCs w:val="28"/>
        </w:rPr>
      </w:pPr>
    </w:p>
    <w:p w:rsidR="0018164B" w:rsidRPr="00904918" w:rsidRDefault="0018164B" w:rsidP="00904918">
      <w:pPr>
        <w:spacing w:line="360" w:lineRule="auto"/>
        <w:ind w:firstLine="709"/>
        <w:jc w:val="center"/>
        <w:rPr>
          <w:b/>
          <w:sz w:val="28"/>
          <w:szCs w:val="28"/>
        </w:rPr>
      </w:pPr>
      <w:r w:rsidRPr="00904918">
        <w:rPr>
          <w:b/>
          <w:sz w:val="28"/>
          <w:szCs w:val="28"/>
        </w:rPr>
        <w:t>КУРСОВАЯ РАБОТА</w:t>
      </w:r>
    </w:p>
    <w:p w:rsidR="0018164B" w:rsidRPr="00904918" w:rsidRDefault="00A77D4C" w:rsidP="00904918">
      <w:pPr>
        <w:spacing w:line="360" w:lineRule="auto"/>
        <w:ind w:firstLine="709"/>
        <w:jc w:val="center"/>
        <w:rPr>
          <w:b/>
          <w:sz w:val="28"/>
          <w:szCs w:val="28"/>
        </w:rPr>
      </w:pPr>
      <w:r w:rsidRPr="00904918">
        <w:rPr>
          <w:b/>
          <w:sz w:val="28"/>
          <w:szCs w:val="28"/>
        </w:rPr>
        <w:t>на т</w:t>
      </w:r>
      <w:r w:rsidR="0018164B" w:rsidRPr="00904918">
        <w:rPr>
          <w:b/>
          <w:sz w:val="28"/>
          <w:szCs w:val="28"/>
        </w:rPr>
        <w:t>ема: «</w:t>
      </w:r>
      <w:r w:rsidR="00F636EF" w:rsidRPr="00904918">
        <w:rPr>
          <w:b/>
          <w:sz w:val="28"/>
          <w:szCs w:val="28"/>
        </w:rPr>
        <w:t xml:space="preserve">Учет и распределение общепроизводственных и общехозяйственных </w:t>
      </w:r>
      <w:r w:rsidRPr="00904918">
        <w:rPr>
          <w:b/>
          <w:sz w:val="28"/>
          <w:szCs w:val="28"/>
        </w:rPr>
        <w:t>расходов</w:t>
      </w:r>
      <w:r w:rsidR="0018164B" w:rsidRPr="00904918">
        <w:rPr>
          <w:b/>
          <w:sz w:val="28"/>
          <w:szCs w:val="28"/>
        </w:rPr>
        <w:t>»</w:t>
      </w:r>
    </w:p>
    <w:p w:rsidR="0018164B" w:rsidRPr="00904918" w:rsidRDefault="0018164B" w:rsidP="00904918">
      <w:pPr>
        <w:spacing w:line="360" w:lineRule="auto"/>
        <w:ind w:firstLine="709"/>
        <w:jc w:val="both"/>
        <w:rPr>
          <w:sz w:val="28"/>
          <w:szCs w:val="28"/>
        </w:rPr>
      </w:pPr>
    </w:p>
    <w:p w:rsidR="0018164B" w:rsidRPr="00904918" w:rsidRDefault="0018164B" w:rsidP="00904918">
      <w:pPr>
        <w:spacing w:line="360" w:lineRule="auto"/>
        <w:ind w:firstLine="709"/>
        <w:jc w:val="both"/>
        <w:rPr>
          <w:sz w:val="28"/>
          <w:szCs w:val="28"/>
        </w:rPr>
      </w:pPr>
    </w:p>
    <w:p w:rsidR="0018164B" w:rsidRPr="00904918" w:rsidRDefault="0018164B" w:rsidP="00904918">
      <w:pPr>
        <w:spacing w:line="360" w:lineRule="auto"/>
        <w:ind w:firstLine="709"/>
        <w:jc w:val="both"/>
        <w:rPr>
          <w:sz w:val="28"/>
          <w:szCs w:val="28"/>
        </w:rPr>
      </w:pPr>
    </w:p>
    <w:p w:rsidR="0018164B" w:rsidRPr="00904918" w:rsidRDefault="0018164B" w:rsidP="00904918">
      <w:pPr>
        <w:spacing w:line="360" w:lineRule="auto"/>
        <w:ind w:firstLine="709"/>
        <w:jc w:val="both"/>
        <w:rPr>
          <w:sz w:val="28"/>
          <w:szCs w:val="28"/>
        </w:rPr>
      </w:pPr>
    </w:p>
    <w:p w:rsidR="0018164B" w:rsidRPr="00904918" w:rsidRDefault="0018164B" w:rsidP="00904918">
      <w:pPr>
        <w:spacing w:line="360" w:lineRule="auto"/>
        <w:ind w:firstLine="709"/>
        <w:jc w:val="both"/>
        <w:rPr>
          <w:sz w:val="28"/>
          <w:szCs w:val="28"/>
        </w:rPr>
      </w:pPr>
    </w:p>
    <w:p w:rsidR="0018164B" w:rsidRPr="00904918" w:rsidRDefault="0018164B" w:rsidP="00904918">
      <w:pPr>
        <w:spacing w:line="360" w:lineRule="auto"/>
        <w:ind w:firstLine="709"/>
        <w:jc w:val="right"/>
        <w:rPr>
          <w:sz w:val="28"/>
          <w:szCs w:val="28"/>
        </w:rPr>
      </w:pPr>
      <w:r w:rsidRPr="00904918">
        <w:rPr>
          <w:sz w:val="28"/>
          <w:szCs w:val="28"/>
        </w:rPr>
        <w:t>Выполнил: студентка 2007г. набора</w:t>
      </w:r>
    </w:p>
    <w:p w:rsidR="0018164B" w:rsidRPr="00904918" w:rsidRDefault="0018164B" w:rsidP="00904918">
      <w:pPr>
        <w:spacing w:line="360" w:lineRule="auto"/>
        <w:ind w:firstLine="709"/>
        <w:jc w:val="right"/>
        <w:rPr>
          <w:sz w:val="28"/>
          <w:szCs w:val="28"/>
        </w:rPr>
      </w:pPr>
      <w:r w:rsidRPr="00904918">
        <w:rPr>
          <w:sz w:val="28"/>
          <w:szCs w:val="28"/>
        </w:rPr>
        <w:t>на базе высшего образования</w:t>
      </w:r>
    </w:p>
    <w:p w:rsidR="00A77D4C" w:rsidRPr="00904918" w:rsidRDefault="00A77D4C" w:rsidP="00904918">
      <w:pPr>
        <w:spacing w:line="360" w:lineRule="auto"/>
        <w:ind w:firstLine="709"/>
        <w:jc w:val="right"/>
        <w:rPr>
          <w:sz w:val="28"/>
          <w:szCs w:val="28"/>
        </w:rPr>
      </w:pPr>
      <w:r w:rsidRPr="00904918">
        <w:rPr>
          <w:sz w:val="28"/>
          <w:szCs w:val="28"/>
        </w:rPr>
        <w:t>спец. «Бух. учет, анализ и аудит»</w:t>
      </w:r>
    </w:p>
    <w:p w:rsidR="0018164B" w:rsidRPr="00904918" w:rsidRDefault="0018164B" w:rsidP="00904918">
      <w:pPr>
        <w:spacing w:line="360" w:lineRule="auto"/>
        <w:ind w:firstLine="709"/>
        <w:jc w:val="right"/>
        <w:rPr>
          <w:sz w:val="28"/>
          <w:szCs w:val="28"/>
        </w:rPr>
      </w:pPr>
      <w:r w:rsidRPr="00904918">
        <w:rPr>
          <w:sz w:val="28"/>
          <w:szCs w:val="28"/>
        </w:rPr>
        <w:t>Брянская Е.И.</w:t>
      </w:r>
    </w:p>
    <w:p w:rsidR="00A77D4C" w:rsidRPr="00904918" w:rsidRDefault="0018164B" w:rsidP="00904918">
      <w:pPr>
        <w:spacing w:line="360" w:lineRule="auto"/>
        <w:ind w:firstLine="709"/>
        <w:jc w:val="right"/>
        <w:rPr>
          <w:sz w:val="28"/>
          <w:szCs w:val="28"/>
        </w:rPr>
      </w:pPr>
      <w:r w:rsidRPr="00904918">
        <w:rPr>
          <w:sz w:val="28"/>
          <w:szCs w:val="28"/>
        </w:rPr>
        <w:t xml:space="preserve">Проверил: </w:t>
      </w:r>
      <w:r w:rsidR="00A77D4C" w:rsidRPr="00904918">
        <w:rPr>
          <w:sz w:val="28"/>
          <w:szCs w:val="28"/>
        </w:rPr>
        <w:t>Батуева О.Б.</w:t>
      </w:r>
    </w:p>
    <w:p w:rsidR="0018164B" w:rsidRPr="00904918" w:rsidRDefault="0018164B" w:rsidP="00904918">
      <w:pPr>
        <w:spacing w:line="360" w:lineRule="auto"/>
        <w:ind w:firstLine="709"/>
        <w:jc w:val="both"/>
        <w:rPr>
          <w:sz w:val="28"/>
          <w:szCs w:val="28"/>
        </w:rPr>
      </w:pPr>
    </w:p>
    <w:p w:rsidR="0018164B" w:rsidRPr="00904918" w:rsidRDefault="0018164B" w:rsidP="00904918">
      <w:pPr>
        <w:spacing w:line="360" w:lineRule="auto"/>
        <w:ind w:firstLine="709"/>
        <w:jc w:val="both"/>
        <w:rPr>
          <w:sz w:val="28"/>
          <w:szCs w:val="28"/>
        </w:rPr>
      </w:pPr>
    </w:p>
    <w:p w:rsidR="0018164B" w:rsidRPr="00904918" w:rsidRDefault="0018164B" w:rsidP="00904918">
      <w:pPr>
        <w:spacing w:line="360" w:lineRule="auto"/>
        <w:ind w:firstLine="709"/>
        <w:jc w:val="both"/>
        <w:rPr>
          <w:sz w:val="28"/>
          <w:szCs w:val="28"/>
        </w:rPr>
      </w:pPr>
    </w:p>
    <w:p w:rsidR="0018164B" w:rsidRPr="00904918" w:rsidRDefault="0018164B" w:rsidP="00904918">
      <w:pPr>
        <w:spacing w:line="360" w:lineRule="auto"/>
        <w:ind w:firstLine="709"/>
        <w:jc w:val="both"/>
        <w:rPr>
          <w:sz w:val="28"/>
          <w:szCs w:val="28"/>
        </w:rPr>
      </w:pPr>
    </w:p>
    <w:p w:rsidR="0018164B" w:rsidRPr="00904918" w:rsidRDefault="0018164B" w:rsidP="00904918">
      <w:pPr>
        <w:spacing w:line="360" w:lineRule="auto"/>
        <w:ind w:firstLine="709"/>
        <w:jc w:val="both"/>
        <w:rPr>
          <w:sz w:val="28"/>
          <w:szCs w:val="28"/>
        </w:rPr>
      </w:pPr>
    </w:p>
    <w:p w:rsidR="0018164B" w:rsidRPr="00904918" w:rsidRDefault="0018164B" w:rsidP="00904918">
      <w:pPr>
        <w:spacing w:line="360" w:lineRule="auto"/>
        <w:ind w:firstLine="709"/>
        <w:jc w:val="both"/>
        <w:rPr>
          <w:sz w:val="28"/>
          <w:szCs w:val="28"/>
        </w:rPr>
      </w:pPr>
    </w:p>
    <w:p w:rsidR="0018164B" w:rsidRPr="00904918" w:rsidRDefault="0018164B" w:rsidP="00904918">
      <w:pPr>
        <w:spacing w:line="360" w:lineRule="auto"/>
        <w:ind w:firstLine="709"/>
        <w:jc w:val="center"/>
        <w:rPr>
          <w:sz w:val="28"/>
          <w:szCs w:val="28"/>
        </w:rPr>
      </w:pPr>
      <w:r w:rsidRPr="00904918">
        <w:rPr>
          <w:sz w:val="28"/>
          <w:szCs w:val="28"/>
        </w:rPr>
        <w:t>Улан-Удэ, 2009г.</w:t>
      </w:r>
    </w:p>
    <w:p w:rsidR="00F636EF" w:rsidRPr="00904918" w:rsidRDefault="00904918" w:rsidP="00904918">
      <w:pPr>
        <w:spacing w:line="360" w:lineRule="auto"/>
        <w:ind w:firstLine="709"/>
        <w:jc w:val="center"/>
        <w:rPr>
          <w:b/>
          <w:sz w:val="28"/>
          <w:szCs w:val="28"/>
        </w:rPr>
      </w:pPr>
      <w:r>
        <w:rPr>
          <w:sz w:val="28"/>
          <w:szCs w:val="28"/>
        </w:rPr>
        <w:br w:type="page"/>
      </w:r>
      <w:r w:rsidR="00F636EF" w:rsidRPr="00904918">
        <w:rPr>
          <w:b/>
          <w:sz w:val="28"/>
          <w:szCs w:val="28"/>
        </w:rPr>
        <w:t>СОДЕРЖАНИЕ</w:t>
      </w:r>
    </w:p>
    <w:p w:rsidR="00F636EF" w:rsidRPr="00904918" w:rsidRDefault="00F636EF" w:rsidP="00904918">
      <w:pPr>
        <w:spacing w:line="360" w:lineRule="auto"/>
        <w:jc w:val="both"/>
        <w:rPr>
          <w:sz w:val="28"/>
          <w:szCs w:val="28"/>
        </w:rPr>
      </w:pPr>
    </w:p>
    <w:p w:rsidR="00F636EF" w:rsidRPr="00904918" w:rsidRDefault="00F636EF" w:rsidP="004422C4">
      <w:pPr>
        <w:spacing w:line="360" w:lineRule="auto"/>
        <w:rPr>
          <w:sz w:val="28"/>
          <w:szCs w:val="28"/>
        </w:rPr>
      </w:pPr>
      <w:r w:rsidRPr="00904918">
        <w:rPr>
          <w:sz w:val="28"/>
          <w:szCs w:val="28"/>
        </w:rPr>
        <w:t>ВВЕДЕНИЕ</w:t>
      </w:r>
    </w:p>
    <w:p w:rsidR="00847645" w:rsidRPr="00904918" w:rsidRDefault="00F636EF" w:rsidP="004422C4">
      <w:pPr>
        <w:spacing w:line="360" w:lineRule="auto"/>
        <w:rPr>
          <w:sz w:val="28"/>
          <w:szCs w:val="28"/>
        </w:rPr>
      </w:pPr>
      <w:r w:rsidRPr="00904918">
        <w:rPr>
          <w:sz w:val="28"/>
          <w:szCs w:val="28"/>
        </w:rPr>
        <w:t xml:space="preserve">§1. </w:t>
      </w:r>
      <w:r w:rsidR="00847645" w:rsidRPr="00904918">
        <w:rPr>
          <w:sz w:val="28"/>
          <w:szCs w:val="28"/>
        </w:rPr>
        <w:t>Теоретические основы учета расходов по обслуживанию производства и</w:t>
      </w:r>
      <w:r w:rsidR="00904918">
        <w:rPr>
          <w:sz w:val="28"/>
          <w:szCs w:val="28"/>
        </w:rPr>
        <w:t xml:space="preserve"> управления</w:t>
      </w:r>
    </w:p>
    <w:p w:rsidR="0080658B" w:rsidRPr="00904918" w:rsidRDefault="00F636EF" w:rsidP="004422C4">
      <w:pPr>
        <w:spacing w:line="360" w:lineRule="auto"/>
        <w:rPr>
          <w:sz w:val="28"/>
          <w:szCs w:val="28"/>
        </w:rPr>
      </w:pPr>
      <w:r w:rsidRPr="00904918">
        <w:rPr>
          <w:sz w:val="28"/>
          <w:szCs w:val="28"/>
        </w:rPr>
        <w:t xml:space="preserve">1.1. </w:t>
      </w:r>
      <w:r w:rsidR="00847645" w:rsidRPr="00904918">
        <w:rPr>
          <w:sz w:val="28"/>
          <w:szCs w:val="28"/>
        </w:rPr>
        <w:t>Понятие и классификация расходов по обслуживанию производства и</w:t>
      </w:r>
      <w:r w:rsidR="00904918">
        <w:rPr>
          <w:sz w:val="28"/>
          <w:szCs w:val="28"/>
        </w:rPr>
        <w:t xml:space="preserve"> </w:t>
      </w:r>
      <w:r w:rsidR="00847645" w:rsidRPr="00904918">
        <w:rPr>
          <w:sz w:val="28"/>
          <w:szCs w:val="28"/>
        </w:rPr>
        <w:t>управления</w:t>
      </w:r>
    </w:p>
    <w:p w:rsidR="00F636EF" w:rsidRPr="00904918" w:rsidRDefault="00F636EF" w:rsidP="004422C4">
      <w:pPr>
        <w:spacing w:line="360" w:lineRule="auto"/>
        <w:rPr>
          <w:sz w:val="28"/>
          <w:szCs w:val="28"/>
        </w:rPr>
      </w:pPr>
      <w:r w:rsidRPr="00904918">
        <w:rPr>
          <w:sz w:val="28"/>
          <w:szCs w:val="28"/>
        </w:rPr>
        <w:t xml:space="preserve">1.2. </w:t>
      </w:r>
      <w:r w:rsidR="00887E6A" w:rsidRPr="00904918">
        <w:rPr>
          <w:sz w:val="28"/>
          <w:szCs w:val="28"/>
        </w:rPr>
        <w:t>Документальное оформление, аналитический и синтетический учет</w:t>
      </w:r>
      <w:r w:rsidR="00904918">
        <w:rPr>
          <w:sz w:val="28"/>
          <w:szCs w:val="28"/>
        </w:rPr>
        <w:t xml:space="preserve"> </w:t>
      </w:r>
      <w:r w:rsidR="00887E6A" w:rsidRPr="00904918">
        <w:rPr>
          <w:sz w:val="28"/>
          <w:szCs w:val="28"/>
        </w:rPr>
        <w:t>расходов по обслуживанию производства и управления</w:t>
      </w:r>
    </w:p>
    <w:p w:rsidR="0080658B" w:rsidRPr="00904918" w:rsidRDefault="00F636EF" w:rsidP="004422C4">
      <w:pPr>
        <w:spacing w:line="360" w:lineRule="auto"/>
        <w:rPr>
          <w:sz w:val="28"/>
          <w:szCs w:val="28"/>
        </w:rPr>
      </w:pPr>
      <w:r w:rsidRPr="00904918">
        <w:rPr>
          <w:sz w:val="28"/>
          <w:szCs w:val="28"/>
        </w:rPr>
        <w:t xml:space="preserve">§2. </w:t>
      </w:r>
      <w:r w:rsidR="00913D83" w:rsidRPr="00904918">
        <w:rPr>
          <w:sz w:val="28"/>
          <w:szCs w:val="28"/>
        </w:rPr>
        <w:t>Учет и распределение общепроизводственных и общехозяйственных</w:t>
      </w:r>
      <w:r w:rsidR="00904918">
        <w:rPr>
          <w:sz w:val="28"/>
          <w:szCs w:val="28"/>
        </w:rPr>
        <w:t xml:space="preserve"> </w:t>
      </w:r>
      <w:r w:rsidR="007E7166" w:rsidRPr="00904918">
        <w:rPr>
          <w:sz w:val="28"/>
          <w:szCs w:val="28"/>
        </w:rPr>
        <w:t xml:space="preserve"> </w:t>
      </w:r>
      <w:r w:rsidR="00913D83" w:rsidRPr="00904918">
        <w:rPr>
          <w:sz w:val="28"/>
          <w:szCs w:val="28"/>
        </w:rPr>
        <w:t>расходов</w:t>
      </w:r>
    </w:p>
    <w:p w:rsidR="00F636EF" w:rsidRPr="00904918" w:rsidRDefault="00F636EF" w:rsidP="004422C4">
      <w:pPr>
        <w:spacing w:line="360" w:lineRule="auto"/>
        <w:rPr>
          <w:sz w:val="28"/>
          <w:szCs w:val="28"/>
        </w:rPr>
      </w:pPr>
      <w:r w:rsidRPr="00904918">
        <w:rPr>
          <w:sz w:val="28"/>
          <w:szCs w:val="28"/>
        </w:rPr>
        <w:t xml:space="preserve">2.1. </w:t>
      </w:r>
      <w:r w:rsidR="00913D83" w:rsidRPr="00904918">
        <w:rPr>
          <w:sz w:val="28"/>
          <w:szCs w:val="28"/>
        </w:rPr>
        <w:t>Учет и распределение общепроизводственных расходов</w:t>
      </w:r>
    </w:p>
    <w:p w:rsidR="0080658B" w:rsidRPr="00904918" w:rsidRDefault="00F636EF" w:rsidP="004422C4">
      <w:pPr>
        <w:spacing w:line="360" w:lineRule="auto"/>
        <w:rPr>
          <w:sz w:val="28"/>
          <w:szCs w:val="28"/>
        </w:rPr>
      </w:pPr>
      <w:r w:rsidRPr="00904918">
        <w:rPr>
          <w:sz w:val="28"/>
          <w:szCs w:val="28"/>
        </w:rPr>
        <w:t>2.2.</w:t>
      </w:r>
      <w:r w:rsidR="00913D83" w:rsidRPr="00904918">
        <w:rPr>
          <w:sz w:val="28"/>
          <w:szCs w:val="28"/>
        </w:rPr>
        <w:t xml:space="preserve"> Учет и распределение общехозяйственных расходов</w:t>
      </w:r>
    </w:p>
    <w:p w:rsidR="007E7166" w:rsidRPr="00904918" w:rsidRDefault="007E7166" w:rsidP="004422C4">
      <w:pPr>
        <w:spacing w:line="360" w:lineRule="auto"/>
        <w:rPr>
          <w:sz w:val="28"/>
          <w:szCs w:val="28"/>
        </w:rPr>
      </w:pPr>
      <w:r w:rsidRPr="00904918">
        <w:rPr>
          <w:sz w:val="28"/>
          <w:szCs w:val="28"/>
        </w:rPr>
        <w:t>2.3.Распределение общепроизводственных и общехозяйственных расходов</w:t>
      </w:r>
    </w:p>
    <w:p w:rsidR="00904918" w:rsidRDefault="00F636EF" w:rsidP="004422C4">
      <w:pPr>
        <w:spacing w:line="360" w:lineRule="auto"/>
        <w:rPr>
          <w:sz w:val="28"/>
          <w:szCs w:val="28"/>
        </w:rPr>
      </w:pPr>
      <w:r w:rsidRPr="00904918">
        <w:rPr>
          <w:sz w:val="28"/>
          <w:szCs w:val="28"/>
        </w:rPr>
        <w:t>ЗАКЛЮЧЕНИЕ</w:t>
      </w:r>
    </w:p>
    <w:p w:rsidR="00F636EF" w:rsidRPr="00904918" w:rsidRDefault="00F636EF" w:rsidP="004422C4">
      <w:pPr>
        <w:spacing w:line="360" w:lineRule="auto"/>
        <w:rPr>
          <w:sz w:val="28"/>
          <w:szCs w:val="28"/>
        </w:rPr>
      </w:pPr>
      <w:r w:rsidRPr="00904918">
        <w:rPr>
          <w:sz w:val="28"/>
          <w:szCs w:val="28"/>
        </w:rPr>
        <w:t>СПИСОК ИСПОЛЬЗОВАННОЙ ЛИТЕРАТУРЫ</w:t>
      </w:r>
    </w:p>
    <w:p w:rsidR="003A713C" w:rsidRPr="00904918" w:rsidRDefault="00904918" w:rsidP="00904918">
      <w:pPr>
        <w:spacing w:line="360" w:lineRule="auto"/>
        <w:ind w:firstLine="709"/>
        <w:jc w:val="center"/>
        <w:rPr>
          <w:b/>
          <w:sz w:val="28"/>
          <w:szCs w:val="28"/>
        </w:rPr>
      </w:pPr>
      <w:r>
        <w:rPr>
          <w:sz w:val="28"/>
          <w:szCs w:val="28"/>
        </w:rPr>
        <w:br w:type="page"/>
      </w:r>
      <w:r>
        <w:rPr>
          <w:b/>
          <w:sz w:val="28"/>
          <w:szCs w:val="28"/>
        </w:rPr>
        <w:t>Введение</w:t>
      </w:r>
    </w:p>
    <w:p w:rsidR="00E3692E" w:rsidRPr="00904918" w:rsidRDefault="00E3692E" w:rsidP="00904918">
      <w:pPr>
        <w:spacing w:line="360" w:lineRule="auto"/>
        <w:ind w:firstLine="709"/>
        <w:jc w:val="center"/>
        <w:rPr>
          <w:b/>
          <w:sz w:val="28"/>
          <w:szCs w:val="28"/>
        </w:rPr>
      </w:pPr>
    </w:p>
    <w:p w:rsidR="00887E6A" w:rsidRPr="00904918" w:rsidRDefault="00887E6A" w:rsidP="00904918">
      <w:pPr>
        <w:spacing w:line="360" w:lineRule="auto"/>
        <w:ind w:firstLine="709"/>
        <w:jc w:val="both"/>
        <w:rPr>
          <w:sz w:val="28"/>
          <w:szCs w:val="28"/>
        </w:rPr>
      </w:pPr>
      <w:r w:rsidRPr="00904918">
        <w:rPr>
          <w:sz w:val="28"/>
          <w:szCs w:val="28"/>
        </w:rPr>
        <w:t xml:space="preserve">На предприятии могут возникать расходы в связи с организацией, обслуживанием производства и управлением им. Они состоят из производства, и, в первую очередь, сокращение именно этих видов затрат. К таким расходам можно отнести затраты на организацию и управление издержки, поскольку данные расходы включают в себя множество различных расходы приходятся на периоды намного более ранние, чем случаются изменения в производстве или сбыте. </w:t>
      </w:r>
    </w:p>
    <w:p w:rsidR="00887E6A" w:rsidRPr="00904918" w:rsidRDefault="00887E6A" w:rsidP="00904918">
      <w:pPr>
        <w:spacing w:line="360" w:lineRule="auto"/>
        <w:ind w:firstLine="709"/>
        <w:jc w:val="both"/>
        <w:rPr>
          <w:bCs/>
          <w:sz w:val="28"/>
          <w:szCs w:val="28"/>
        </w:rPr>
      </w:pPr>
      <w:r w:rsidRPr="00904918">
        <w:rPr>
          <w:sz w:val="28"/>
          <w:szCs w:val="28"/>
        </w:rPr>
        <w:t>Информационной базой исследования является нормативная документация</w:t>
      </w:r>
      <w:r w:rsidRPr="00904918">
        <w:rPr>
          <w:bCs/>
          <w:sz w:val="28"/>
          <w:szCs w:val="28"/>
        </w:rPr>
        <w:t xml:space="preserve">, </w:t>
      </w:r>
      <w:r w:rsidRPr="00904918">
        <w:rPr>
          <w:sz w:val="28"/>
          <w:szCs w:val="28"/>
        </w:rPr>
        <w:t>литература по бухгалтерскому учету и анализу финансово</w:t>
      </w:r>
      <w:r w:rsidRPr="00904918">
        <w:rPr>
          <w:noProof/>
          <w:sz w:val="28"/>
          <w:szCs w:val="28"/>
        </w:rPr>
        <w:t>-</w:t>
      </w:r>
      <w:r w:rsidRPr="00904918">
        <w:rPr>
          <w:sz w:val="28"/>
          <w:szCs w:val="28"/>
        </w:rPr>
        <w:t>хозяйственной деятельности</w:t>
      </w:r>
      <w:r w:rsidRPr="00904918">
        <w:rPr>
          <w:noProof/>
          <w:sz w:val="28"/>
          <w:szCs w:val="28"/>
        </w:rPr>
        <w:t>,</w:t>
      </w:r>
      <w:r w:rsidRPr="00904918">
        <w:rPr>
          <w:sz w:val="28"/>
          <w:szCs w:val="28"/>
        </w:rPr>
        <w:t xml:space="preserve"> публикации экономических журналов и газет</w:t>
      </w:r>
      <w:r w:rsidRPr="00904918">
        <w:rPr>
          <w:noProof/>
          <w:sz w:val="28"/>
          <w:szCs w:val="28"/>
        </w:rPr>
        <w:t>,</w:t>
      </w:r>
      <w:r w:rsidRPr="00904918">
        <w:rPr>
          <w:sz w:val="28"/>
          <w:szCs w:val="28"/>
        </w:rPr>
        <w:t xml:space="preserve"> таких как «Бухгалтерский учет», «Главбух», «Финансовая газета» и </w:t>
      </w:r>
      <w:r w:rsidRPr="00904918">
        <w:rPr>
          <w:bCs/>
          <w:sz w:val="28"/>
          <w:szCs w:val="28"/>
        </w:rPr>
        <w:t>внутренняя документация предприятия (регистры синтетического и аналитического учета, оперативная отчетность) по обслуживанию производства и управления на предприятии.</w:t>
      </w:r>
    </w:p>
    <w:p w:rsidR="00E3692E" w:rsidRPr="00904918" w:rsidRDefault="00904918" w:rsidP="00904918">
      <w:pPr>
        <w:spacing w:line="360" w:lineRule="auto"/>
        <w:ind w:firstLine="709"/>
        <w:jc w:val="center"/>
        <w:rPr>
          <w:b/>
          <w:sz w:val="28"/>
          <w:szCs w:val="28"/>
        </w:rPr>
      </w:pPr>
      <w:r>
        <w:rPr>
          <w:sz w:val="28"/>
          <w:szCs w:val="28"/>
        </w:rPr>
        <w:br w:type="page"/>
      </w:r>
      <w:r w:rsidR="00E3692E" w:rsidRPr="00904918">
        <w:rPr>
          <w:b/>
          <w:sz w:val="28"/>
          <w:szCs w:val="28"/>
        </w:rPr>
        <w:t xml:space="preserve">§1. </w:t>
      </w:r>
      <w:r w:rsidR="007E7166" w:rsidRPr="00904918">
        <w:rPr>
          <w:b/>
          <w:sz w:val="28"/>
          <w:szCs w:val="28"/>
        </w:rPr>
        <w:t>Теоретические основы учета расходов по обслуживанию производства и управления</w:t>
      </w:r>
    </w:p>
    <w:p w:rsidR="00904918" w:rsidRPr="00904918" w:rsidRDefault="00904918" w:rsidP="00904918">
      <w:pPr>
        <w:spacing w:line="360" w:lineRule="auto"/>
        <w:ind w:firstLine="709"/>
        <w:jc w:val="center"/>
        <w:rPr>
          <w:b/>
          <w:sz w:val="28"/>
          <w:szCs w:val="28"/>
        </w:rPr>
      </w:pPr>
      <w:bookmarkStart w:id="0" w:name="_Toc155801172"/>
      <w:bookmarkStart w:id="1" w:name="_Toc155787738"/>
      <w:bookmarkStart w:id="2" w:name="_Toc150495015"/>
    </w:p>
    <w:p w:rsidR="00847645" w:rsidRPr="00904918" w:rsidRDefault="004422C4" w:rsidP="00904918">
      <w:pPr>
        <w:spacing w:line="360" w:lineRule="auto"/>
        <w:ind w:firstLine="709"/>
        <w:jc w:val="center"/>
        <w:rPr>
          <w:b/>
          <w:sz w:val="28"/>
          <w:szCs w:val="28"/>
        </w:rPr>
      </w:pPr>
      <w:r>
        <w:rPr>
          <w:b/>
          <w:sz w:val="28"/>
          <w:szCs w:val="28"/>
        </w:rPr>
        <w:t>1.1</w:t>
      </w:r>
      <w:r w:rsidR="00847645" w:rsidRPr="00904918">
        <w:rPr>
          <w:b/>
          <w:sz w:val="28"/>
          <w:szCs w:val="28"/>
        </w:rPr>
        <w:t xml:space="preserve"> Понятие и классификация</w:t>
      </w:r>
      <w:bookmarkEnd w:id="0"/>
      <w:bookmarkEnd w:id="1"/>
      <w:r w:rsidR="00847645" w:rsidRPr="00904918">
        <w:rPr>
          <w:b/>
          <w:sz w:val="28"/>
          <w:szCs w:val="28"/>
        </w:rPr>
        <w:t xml:space="preserve"> расходов по обслуживанию производства и управления</w:t>
      </w:r>
      <w:bookmarkEnd w:id="2"/>
    </w:p>
    <w:p w:rsidR="00847645" w:rsidRPr="00904918" w:rsidRDefault="00847645" w:rsidP="00904918">
      <w:pPr>
        <w:spacing w:line="360" w:lineRule="auto"/>
        <w:ind w:firstLine="709"/>
        <w:jc w:val="both"/>
        <w:rPr>
          <w:sz w:val="28"/>
          <w:szCs w:val="28"/>
        </w:rPr>
      </w:pPr>
    </w:p>
    <w:p w:rsidR="00847645" w:rsidRPr="00904918" w:rsidRDefault="00847645" w:rsidP="00904918">
      <w:pPr>
        <w:spacing w:line="360" w:lineRule="auto"/>
        <w:ind w:firstLine="709"/>
        <w:jc w:val="both"/>
        <w:rPr>
          <w:sz w:val="28"/>
          <w:szCs w:val="28"/>
        </w:rPr>
      </w:pPr>
      <w:r w:rsidRPr="00904918">
        <w:rPr>
          <w:sz w:val="28"/>
          <w:szCs w:val="28"/>
        </w:rPr>
        <w:t>Расходы по обслуживанию производства и управления (накладные расходы) образуются в связи с организацией, обслуживанием производства и управлением им. Они состоят из общепроизводственных, общехозяйственных расходов, а также затрат, связанных с выпуском продукции, выполнением работ и оказанием услуг обслуживающими производствами и хозяйствами организации.</w:t>
      </w:r>
    </w:p>
    <w:p w:rsidR="00847645" w:rsidRPr="00904918" w:rsidRDefault="00847645" w:rsidP="00904918">
      <w:pPr>
        <w:spacing w:line="360" w:lineRule="auto"/>
        <w:ind w:firstLine="709"/>
        <w:jc w:val="both"/>
        <w:rPr>
          <w:sz w:val="28"/>
          <w:szCs w:val="28"/>
        </w:rPr>
      </w:pPr>
      <w:r w:rsidRPr="00904918">
        <w:rPr>
          <w:sz w:val="28"/>
          <w:szCs w:val="28"/>
        </w:rPr>
        <w:t xml:space="preserve">К расходам по обслуживанию производства и управлению относят расходы на содержание и эксплуатацию машин и оборудования, общепроизводственные и </w:t>
      </w:r>
    </w:p>
    <w:p w:rsidR="00847645" w:rsidRPr="00904918" w:rsidRDefault="00847645" w:rsidP="00904918">
      <w:pPr>
        <w:pStyle w:val="a4"/>
        <w:spacing w:line="360" w:lineRule="auto"/>
        <w:ind w:firstLine="709"/>
        <w:rPr>
          <w:sz w:val="28"/>
          <w:szCs w:val="28"/>
        </w:rPr>
      </w:pPr>
      <w:r w:rsidRPr="00904918">
        <w:rPr>
          <w:sz w:val="28"/>
          <w:szCs w:val="28"/>
        </w:rPr>
        <w:t>Первые два вида расходов включают в себестоимость продукции по статье «Общепроизводственные расходы» и учитывают на синтетическом счете 25 «Общепроизводственные расходы»; общехозяйственные расходы учитывают на счете 26 «Общехозяйственные расходы» и по такой же статье распределительные. На дебете счетов в течение месяца отражают затраты, по кредиту осуществляют списание затрат на производственные счета. После завершения месяца остатки на указанных счетах отсутствуют. Для указанных расходов установлена единая методика контроля затрат: по каждому их виду составляют плановую смету с подразделением по статьям; аналитический учет затрат осуществляют по статьям в соответствии с установленной номенклатурой; фактические затраты по статьям сопоставляют со сметными и устанавливают отклонения.</w:t>
      </w:r>
    </w:p>
    <w:p w:rsidR="00847645" w:rsidRPr="00904918" w:rsidRDefault="00847645" w:rsidP="00904918">
      <w:pPr>
        <w:spacing w:line="360" w:lineRule="auto"/>
        <w:ind w:firstLine="709"/>
        <w:jc w:val="both"/>
        <w:rPr>
          <w:sz w:val="28"/>
          <w:szCs w:val="28"/>
        </w:rPr>
      </w:pPr>
      <w:r w:rsidRPr="00904918">
        <w:rPr>
          <w:sz w:val="28"/>
          <w:szCs w:val="28"/>
        </w:rPr>
        <w:t>Указанным расходам, имеющим общие характеристики, свойственны некоторые различия. Расходы по содержанию и эксплуатации оборудования считаются</w:t>
      </w:r>
      <w:r w:rsidR="001612F5" w:rsidRPr="00904918">
        <w:rPr>
          <w:sz w:val="28"/>
          <w:szCs w:val="28"/>
        </w:rPr>
        <w:t>.</w:t>
      </w:r>
      <w:r w:rsidRPr="00904918">
        <w:rPr>
          <w:sz w:val="28"/>
          <w:szCs w:val="28"/>
        </w:rPr>
        <w:t xml:space="preserve"> По окончании месяца расходы на содержание и эксплуатацию оборудования списывают на счета 20 «Основное производство» и 28 «Брак в производстве» (в части исправимого брака) и распределяют между отдельными видами продукции и незавершенным производством пропорционально сметным (нормативным) ставкам на содержание и эксплуатацию оборудования. При отсутствии сметных ставок расходы на содержание и эксплуатацию оборудования распределяют между видами продукции, как правило, пропорционально сумме основной заработной платы производственных рабочих.</w:t>
      </w:r>
    </w:p>
    <w:p w:rsidR="00847645" w:rsidRPr="00904918" w:rsidRDefault="00847645" w:rsidP="00904918">
      <w:pPr>
        <w:spacing w:line="360" w:lineRule="auto"/>
        <w:ind w:firstLine="709"/>
        <w:jc w:val="both"/>
        <w:rPr>
          <w:sz w:val="28"/>
          <w:szCs w:val="28"/>
        </w:rPr>
      </w:pPr>
      <w:r w:rsidRPr="00904918">
        <w:rPr>
          <w:sz w:val="28"/>
          <w:szCs w:val="28"/>
        </w:rPr>
        <w:t>рабочими человеко-часов, количеству машино-часов оборудования и др.</w:t>
      </w:r>
    </w:p>
    <w:p w:rsidR="00847645" w:rsidRPr="00904918" w:rsidRDefault="00847645" w:rsidP="00904918">
      <w:pPr>
        <w:spacing w:line="360" w:lineRule="auto"/>
        <w:ind w:firstLine="709"/>
        <w:jc w:val="both"/>
        <w:rPr>
          <w:sz w:val="28"/>
          <w:szCs w:val="28"/>
        </w:rPr>
      </w:pPr>
      <w:r w:rsidRPr="00904918">
        <w:rPr>
          <w:sz w:val="28"/>
          <w:szCs w:val="28"/>
        </w:rPr>
        <w:t>При выборе способа распределения косвенных расходов предприятия необходимо учитывать специфику его работы, в том числе уровень механизации и автоматизации отдельных подразделений, уровень квалификации счетных работников и другие факторы.</w:t>
      </w:r>
    </w:p>
    <w:p w:rsidR="00E3692E" w:rsidRPr="00904918" w:rsidRDefault="00E3692E" w:rsidP="00904918">
      <w:pPr>
        <w:spacing w:line="360" w:lineRule="auto"/>
        <w:ind w:firstLine="709"/>
        <w:jc w:val="both"/>
        <w:rPr>
          <w:sz w:val="28"/>
          <w:szCs w:val="28"/>
        </w:rPr>
      </w:pPr>
    </w:p>
    <w:p w:rsidR="00887E6A" w:rsidRPr="00904918" w:rsidRDefault="004422C4" w:rsidP="00904918">
      <w:pPr>
        <w:spacing w:line="360" w:lineRule="auto"/>
        <w:ind w:firstLine="709"/>
        <w:jc w:val="center"/>
        <w:rPr>
          <w:b/>
          <w:sz w:val="28"/>
          <w:szCs w:val="28"/>
        </w:rPr>
      </w:pPr>
      <w:bookmarkStart w:id="3" w:name="_Toc155801173"/>
      <w:bookmarkStart w:id="4" w:name="_Toc155787739"/>
      <w:bookmarkStart w:id="5" w:name="_Toc150495016"/>
      <w:r>
        <w:rPr>
          <w:b/>
          <w:sz w:val="28"/>
          <w:szCs w:val="28"/>
        </w:rPr>
        <w:t>1.2</w:t>
      </w:r>
      <w:r w:rsidR="00887E6A" w:rsidRPr="00904918">
        <w:rPr>
          <w:b/>
          <w:sz w:val="28"/>
          <w:szCs w:val="28"/>
        </w:rPr>
        <w:t xml:space="preserve"> Документальное оформление, аналитический и синтетический учет расходов</w:t>
      </w:r>
      <w:bookmarkEnd w:id="3"/>
      <w:bookmarkEnd w:id="4"/>
      <w:r w:rsidR="00887E6A" w:rsidRPr="00904918">
        <w:rPr>
          <w:b/>
          <w:sz w:val="28"/>
          <w:szCs w:val="28"/>
        </w:rPr>
        <w:t xml:space="preserve"> по обслуживанию производства и управления</w:t>
      </w:r>
      <w:bookmarkEnd w:id="5"/>
    </w:p>
    <w:p w:rsidR="00887E6A" w:rsidRPr="00904918" w:rsidRDefault="00887E6A" w:rsidP="00904918">
      <w:pPr>
        <w:spacing w:line="360" w:lineRule="auto"/>
        <w:ind w:firstLine="709"/>
        <w:jc w:val="both"/>
        <w:rPr>
          <w:sz w:val="28"/>
          <w:szCs w:val="28"/>
        </w:rPr>
      </w:pPr>
    </w:p>
    <w:p w:rsidR="00887E6A" w:rsidRPr="00904918" w:rsidRDefault="00887E6A" w:rsidP="00904918">
      <w:pPr>
        <w:spacing w:line="360" w:lineRule="auto"/>
        <w:ind w:firstLine="709"/>
        <w:jc w:val="both"/>
        <w:rPr>
          <w:sz w:val="28"/>
          <w:szCs w:val="28"/>
        </w:rPr>
      </w:pPr>
      <w:r w:rsidRPr="00904918">
        <w:rPr>
          <w:sz w:val="28"/>
          <w:szCs w:val="28"/>
        </w:rPr>
        <w:t>Расходы на содержание и эксплуатацию машин и оборудования учитывают обычно на отдельном субсчете счета 25 «Общепроизводственные расходы».</w:t>
      </w:r>
    </w:p>
    <w:p w:rsidR="00887E6A" w:rsidRPr="00904918" w:rsidRDefault="00887E6A" w:rsidP="00904918">
      <w:pPr>
        <w:spacing w:line="360" w:lineRule="auto"/>
        <w:ind w:firstLine="709"/>
        <w:jc w:val="both"/>
        <w:rPr>
          <w:sz w:val="28"/>
          <w:szCs w:val="28"/>
        </w:rPr>
      </w:pPr>
      <w:r w:rsidRPr="00904918">
        <w:rPr>
          <w:sz w:val="28"/>
          <w:szCs w:val="28"/>
        </w:rPr>
        <w:t>Аналитический учет расходов по содержанию и эксплуатации производственного оборудования ведут по каждому цеху (производству и др.) в отдельности по следующей типовой номенклатуре статей:</w:t>
      </w:r>
    </w:p>
    <w:p w:rsidR="00887E6A" w:rsidRPr="00904918" w:rsidRDefault="00887E6A" w:rsidP="00904918">
      <w:pPr>
        <w:spacing w:line="360" w:lineRule="auto"/>
        <w:ind w:firstLine="709"/>
        <w:jc w:val="both"/>
        <w:rPr>
          <w:sz w:val="28"/>
          <w:szCs w:val="28"/>
        </w:rPr>
      </w:pPr>
      <w:r w:rsidRPr="00904918">
        <w:rPr>
          <w:sz w:val="28"/>
          <w:szCs w:val="28"/>
        </w:rPr>
        <w:t>1) «Амортизация оборудования и транспортных средств»;</w:t>
      </w:r>
    </w:p>
    <w:p w:rsidR="000514E5" w:rsidRPr="00904918" w:rsidRDefault="000514E5" w:rsidP="00904918">
      <w:pPr>
        <w:spacing w:line="360" w:lineRule="auto"/>
        <w:ind w:firstLine="709"/>
        <w:jc w:val="both"/>
        <w:rPr>
          <w:sz w:val="28"/>
          <w:szCs w:val="28"/>
        </w:rPr>
      </w:pPr>
      <w:r w:rsidRPr="00904918">
        <w:rPr>
          <w:sz w:val="28"/>
          <w:szCs w:val="28"/>
        </w:rPr>
        <w:t>2) «Эксплуатация оборудования»</w:t>
      </w:r>
    </w:p>
    <w:p w:rsidR="00887E6A" w:rsidRPr="00904918" w:rsidRDefault="000514E5" w:rsidP="00904918">
      <w:pPr>
        <w:spacing w:line="360" w:lineRule="auto"/>
        <w:ind w:firstLine="709"/>
        <w:jc w:val="both"/>
        <w:rPr>
          <w:sz w:val="28"/>
          <w:szCs w:val="28"/>
        </w:rPr>
      </w:pPr>
      <w:r w:rsidRPr="00904918">
        <w:rPr>
          <w:sz w:val="28"/>
          <w:szCs w:val="28"/>
        </w:rPr>
        <w:t>3</w:t>
      </w:r>
      <w:r w:rsidR="00887E6A" w:rsidRPr="00904918">
        <w:rPr>
          <w:sz w:val="28"/>
          <w:szCs w:val="28"/>
        </w:rPr>
        <w:t>) «Текущий ремонт оборудования и транспортных средств»;</w:t>
      </w:r>
    </w:p>
    <w:p w:rsidR="00887E6A" w:rsidRPr="00904918" w:rsidRDefault="000514E5" w:rsidP="00904918">
      <w:pPr>
        <w:spacing w:line="360" w:lineRule="auto"/>
        <w:ind w:firstLine="709"/>
        <w:jc w:val="both"/>
        <w:rPr>
          <w:sz w:val="28"/>
          <w:szCs w:val="28"/>
        </w:rPr>
      </w:pPr>
      <w:r w:rsidRPr="00904918">
        <w:rPr>
          <w:sz w:val="28"/>
          <w:szCs w:val="28"/>
        </w:rPr>
        <w:t>4</w:t>
      </w:r>
      <w:r w:rsidR="00887E6A" w:rsidRPr="00904918">
        <w:rPr>
          <w:sz w:val="28"/>
          <w:szCs w:val="28"/>
        </w:rPr>
        <w:t>) «Внутризаводское перемещение грузов»;</w:t>
      </w:r>
    </w:p>
    <w:p w:rsidR="00887E6A" w:rsidRPr="00904918" w:rsidRDefault="000514E5" w:rsidP="00904918">
      <w:pPr>
        <w:spacing w:line="360" w:lineRule="auto"/>
        <w:ind w:firstLine="709"/>
        <w:jc w:val="both"/>
        <w:rPr>
          <w:sz w:val="28"/>
          <w:szCs w:val="28"/>
        </w:rPr>
      </w:pPr>
      <w:r w:rsidRPr="00904918">
        <w:rPr>
          <w:sz w:val="28"/>
          <w:szCs w:val="28"/>
        </w:rPr>
        <w:t>5</w:t>
      </w:r>
      <w:r w:rsidR="00887E6A" w:rsidRPr="00904918">
        <w:rPr>
          <w:sz w:val="28"/>
          <w:szCs w:val="28"/>
        </w:rPr>
        <w:t>) «Прочие расходы».</w:t>
      </w:r>
    </w:p>
    <w:p w:rsidR="00887E6A" w:rsidRPr="00904918" w:rsidRDefault="00887E6A" w:rsidP="00904918">
      <w:pPr>
        <w:pStyle w:val="23"/>
        <w:spacing w:after="0" w:line="360" w:lineRule="auto"/>
        <w:ind w:left="0" w:firstLine="709"/>
        <w:jc w:val="both"/>
        <w:rPr>
          <w:sz w:val="28"/>
          <w:szCs w:val="28"/>
        </w:rPr>
      </w:pPr>
      <w:r w:rsidRPr="00904918">
        <w:rPr>
          <w:sz w:val="28"/>
          <w:szCs w:val="28"/>
        </w:rPr>
        <w:t>В некоторых организациях по статье 2 «Эксплуатация оборудования» отражают затраты электроэнергии, как силовой, так и технологической, вследствие отсутствия их раздельного учета и большого удельного веса силовой энергии.</w:t>
      </w:r>
    </w:p>
    <w:p w:rsidR="00887E6A" w:rsidRPr="00904918" w:rsidRDefault="00887E6A" w:rsidP="00904918">
      <w:pPr>
        <w:spacing w:line="360" w:lineRule="auto"/>
        <w:ind w:firstLine="709"/>
        <w:jc w:val="both"/>
        <w:rPr>
          <w:sz w:val="28"/>
          <w:szCs w:val="28"/>
        </w:rPr>
      </w:pPr>
      <w:r w:rsidRPr="00904918">
        <w:rPr>
          <w:sz w:val="28"/>
          <w:szCs w:val="28"/>
        </w:rPr>
        <w:t>Для аналитического учета расходов по содержанию и эксплуатации оборудования используют</w:t>
      </w:r>
      <w:r w:rsidRPr="00904918">
        <w:rPr>
          <w:bCs/>
          <w:sz w:val="28"/>
          <w:szCs w:val="28"/>
        </w:rPr>
        <w:t xml:space="preserve"> </w:t>
      </w:r>
      <w:r w:rsidRPr="00904918">
        <w:rPr>
          <w:iCs/>
          <w:sz w:val="28"/>
          <w:szCs w:val="28"/>
        </w:rPr>
        <w:t>ведомости учета затрат цехов</w:t>
      </w:r>
      <w:r w:rsidRPr="00904918">
        <w:rPr>
          <w:sz w:val="28"/>
          <w:szCs w:val="28"/>
        </w:rPr>
        <w:t xml:space="preserve"> (ф. № 12), которые</w:t>
      </w:r>
      <w:r w:rsidR="000514E5" w:rsidRPr="00904918">
        <w:rPr>
          <w:sz w:val="28"/>
          <w:szCs w:val="28"/>
        </w:rPr>
        <w:t xml:space="preserve"> открываются на каждый цех в отдельности. По окончании месяца р</w:t>
      </w:r>
      <w:r w:rsidRPr="00904918">
        <w:rPr>
          <w:sz w:val="28"/>
          <w:szCs w:val="28"/>
        </w:rPr>
        <w:t>асходы на содержание и эксплуатацию оборудования списывают на счета 20 «Основное производство» и 28 «Брак в производстве» (в части исправимого брака) и распределяют между отдельными видами продукции и незавершенным производством пропорционально сметным (нормативным) ставкам на содержание и эксплуатацию распределяют между видами продукции, как правило, пропорционально сумме основной заработной платы производственных рабочих.</w:t>
      </w:r>
    </w:p>
    <w:p w:rsidR="00887E6A" w:rsidRPr="00904918" w:rsidRDefault="00887E6A" w:rsidP="00904918">
      <w:pPr>
        <w:spacing w:line="360" w:lineRule="auto"/>
        <w:ind w:firstLine="709"/>
        <w:jc w:val="both"/>
        <w:rPr>
          <w:sz w:val="28"/>
          <w:szCs w:val="28"/>
        </w:rPr>
      </w:pPr>
      <w:r w:rsidRPr="00904918">
        <w:rPr>
          <w:sz w:val="28"/>
          <w:szCs w:val="28"/>
        </w:rPr>
        <w:t>На втором субсчете счета 25 «Общепроизводственные расходы» ведут учет расходов по обслуживанию, организации, управлению структурным подразделением (цехом, производством и т. д.).</w:t>
      </w:r>
    </w:p>
    <w:p w:rsidR="000514E5" w:rsidRPr="00904918" w:rsidRDefault="00887E6A" w:rsidP="00904918">
      <w:pPr>
        <w:spacing w:line="360" w:lineRule="auto"/>
        <w:ind w:firstLine="709"/>
        <w:jc w:val="both"/>
        <w:rPr>
          <w:sz w:val="28"/>
          <w:szCs w:val="28"/>
        </w:rPr>
      </w:pPr>
      <w:r w:rsidRPr="00904918">
        <w:rPr>
          <w:sz w:val="28"/>
          <w:szCs w:val="28"/>
        </w:rPr>
        <w:t>Аналитический учет второй части общепроизводственных расходов ведут по</w:t>
      </w:r>
      <w:r w:rsidR="000514E5" w:rsidRPr="00904918">
        <w:rPr>
          <w:sz w:val="28"/>
          <w:szCs w:val="28"/>
        </w:rPr>
        <w:t xml:space="preserve"> каждому цеху в отдельности также в ведомости учета затрат цехов</w:t>
      </w:r>
      <w:r w:rsidRPr="00904918">
        <w:rPr>
          <w:sz w:val="28"/>
          <w:szCs w:val="28"/>
        </w:rPr>
        <w:t xml:space="preserve"> </w:t>
      </w:r>
      <w:r w:rsidR="000514E5" w:rsidRPr="00904918">
        <w:rPr>
          <w:sz w:val="28"/>
          <w:szCs w:val="28"/>
        </w:rPr>
        <w:t>в отдельности по следующей типовой номенклатуре статей:</w:t>
      </w:r>
    </w:p>
    <w:p w:rsidR="000514E5" w:rsidRPr="00904918" w:rsidRDefault="000514E5" w:rsidP="00904918">
      <w:pPr>
        <w:spacing w:line="360" w:lineRule="auto"/>
        <w:ind w:firstLine="709"/>
        <w:jc w:val="both"/>
        <w:rPr>
          <w:sz w:val="28"/>
          <w:szCs w:val="28"/>
        </w:rPr>
      </w:pPr>
      <w:r w:rsidRPr="00904918">
        <w:rPr>
          <w:sz w:val="28"/>
          <w:szCs w:val="28"/>
        </w:rPr>
        <w:t>1) «Содержание аппарата управления цеха» (заработная плата персонала управления цеха, отчисления на социальные нужды, расходы на содержание диспетчерской связи цеха и другие расходы по управлению цехом);</w:t>
      </w:r>
    </w:p>
    <w:p w:rsidR="00887E6A" w:rsidRPr="00904918" w:rsidRDefault="000514E5" w:rsidP="00904918">
      <w:pPr>
        <w:spacing w:line="360" w:lineRule="auto"/>
        <w:ind w:firstLine="709"/>
        <w:jc w:val="both"/>
        <w:rPr>
          <w:sz w:val="28"/>
          <w:szCs w:val="28"/>
        </w:rPr>
      </w:pPr>
      <w:r w:rsidRPr="00904918">
        <w:rPr>
          <w:sz w:val="28"/>
          <w:szCs w:val="28"/>
        </w:rPr>
        <w:t xml:space="preserve">2) «Содержание прочего цехового </w:t>
      </w:r>
      <w:r w:rsidR="00887E6A" w:rsidRPr="00904918">
        <w:rPr>
          <w:sz w:val="28"/>
          <w:szCs w:val="28"/>
        </w:rPr>
        <w:t>персонала» (заработная плата с отчислениями на социальные нужды работников цеха, не относящихся к управленческому персоналу);</w:t>
      </w:r>
    </w:p>
    <w:p w:rsidR="00887E6A" w:rsidRPr="00904918" w:rsidRDefault="00887E6A" w:rsidP="00904918">
      <w:pPr>
        <w:spacing w:line="360" w:lineRule="auto"/>
        <w:ind w:firstLine="709"/>
        <w:jc w:val="both"/>
        <w:rPr>
          <w:sz w:val="28"/>
          <w:szCs w:val="28"/>
        </w:rPr>
      </w:pPr>
      <w:r w:rsidRPr="00904918">
        <w:rPr>
          <w:sz w:val="28"/>
          <w:szCs w:val="28"/>
        </w:rPr>
        <w:t>3) «Амортизация зданий, сооружений и инвентаря»;</w:t>
      </w:r>
    </w:p>
    <w:p w:rsidR="00887E6A" w:rsidRPr="00904918" w:rsidRDefault="00887E6A" w:rsidP="00904918">
      <w:pPr>
        <w:spacing w:line="360" w:lineRule="auto"/>
        <w:ind w:firstLine="709"/>
        <w:jc w:val="both"/>
        <w:rPr>
          <w:sz w:val="28"/>
          <w:szCs w:val="28"/>
        </w:rPr>
      </w:pPr>
      <w:r w:rsidRPr="00904918">
        <w:rPr>
          <w:sz w:val="28"/>
          <w:szCs w:val="28"/>
        </w:rPr>
        <w:t>4</w:t>
      </w:r>
      <w:r w:rsidR="000514E5" w:rsidRPr="00904918">
        <w:rPr>
          <w:sz w:val="28"/>
          <w:szCs w:val="28"/>
        </w:rPr>
        <w:t>) «Содержание зданий, сооружений инвентаря»;</w:t>
      </w:r>
    </w:p>
    <w:p w:rsidR="000514E5" w:rsidRPr="00904918" w:rsidRDefault="000514E5" w:rsidP="00904918">
      <w:pPr>
        <w:spacing w:line="360" w:lineRule="auto"/>
        <w:ind w:firstLine="709"/>
        <w:jc w:val="both"/>
        <w:rPr>
          <w:sz w:val="28"/>
          <w:szCs w:val="28"/>
        </w:rPr>
      </w:pPr>
      <w:r w:rsidRPr="00904918">
        <w:rPr>
          <w:sz w:val="28"/>
          <w:szCs w:val="28"/>
        </w:rPr>
        <w:t>5)</w:t>
      </w:r>
      <w:r w:rsidR="001612F5" w:rsidRPr="00904918">
        <w:rPr>
          <w:sz w:val="28"/>
          <w:szCs w:val="28"/>
        </w:rPr>
        <w:t xml:space="preserve"> «Текущий ремонт зданий и сооружений»;</w:t>
      </w:r>
    </w:p>
    <w:p w:rsidR="001612F5" w:rsidRPr="00904918" w:rsidRDefault="001612F5" w:rsidP="00904918">
      <w:pPr>
        <w:spacing w:line="360" w:lineRule="auto"/>
        <w:ind w:firstLine="709"/>
        <w:jc w:val="both"/>
        <w:rPr>
          <w:sz w:val="28"/>
          <w:szCs w:val="28"/>
        </w:rPr>
      </w:pPr>
      <w:r w:rsidRPr="00904918">
        <w:rPr>
          <w:sz w:val="28"/>
          <w:szCs w:val="28"/>
        </w:rPr>
        <w:t>6)«Испытания, опыты и исследования, рационализация и изобретательство»;</w:t>
      </w:r>
    </w:p>
    <w:p w:rsidR="001612F5" w:rsidRPr="00904918" w:rsidRDefault="001612F5" w:rsidP="00904918">
      <w:pPr>
        <w:spacing w:line="360" w:lineRule="auto"/>
        <w:ind w:firstLine="709"/>
        <w:jc w:val="both"/>
        <w:rPr>
          <w:sz w:val="28"/>
          <w:szCs w:val="28"/>
        </w:rPr>
      </w:pPr>
      <w:r w:rsidRPr="00904918">
        <w:rPr>
          <w:sz w:val="28"/>
          <w:szCs w:val="28"/>
        </w:rPr>
        <w:t>7) «Охрана труда»;</w:t>
      </w:r>
    </w:p>
    <w:p w:rsidR="001612F5" w:rsidRPr="00904918" w:rsidRDefault="001612F5" w:rsidP="00904918">
      <w:pPr>
        <w:spacing w:line="360" w:lineRule="auto"/>
        <w:ind w:firstLine="709"/>
        <w:jc w:val="both"/>
        <w:rPr>
          <w:sz w:val="28"/>
          <w:szCs w:val="28"/>
        </w:rPr>
      </w:pPr>
      <w:r w:rsidRPr="00904918">
        <w:rPr>
          <w:sz w:val="28"/>
          <w:szCs w:val="28"/>
        </w:rPr>
        <w:t>8) «Прочие расходы».</w:t>
      </w:r>
    </w:p>
    <w:p w:rsidR="001612F5" w:rsidRPr="00904918" w:rsidRDefault="001612F5" w:rsidP="00904918">
      <w:pPr>
        <w:spacing w:line="360" w:lineRule="auto"/>
        <w:ind w:firstLine="709"/>
        <w:jc w:val="both"/>
        <w:rPr>
          <w:sz w:val="28"/>
          <w:szCs w:val="28"/>
        </w:rPr>
      </w:pPr>
      <w:r w:rsidRPr="00904918">
        <w:rPr>
          <w:sz w:val="28"/>
          <w:szCs w:val="28"/>
        </w:rPr>
        <w:t>Непроизводительные расходы</w:t>
      </w:r>
    </w:p>
    <w:p w:rsidR="001612F5" w:rsidRPr="00904918" w:rsidRDefault="001612F5" w:rsidP="00904918">
      <w:pPr>
        <w:spacing w:line="360" w:lineRule="auto"/>
        <w:ind w:firstLine="709"/>
        <w:jc w:val="both"/>
        <w:rPr>
          <w:sz w:val="28"/>
          <w:szCs w:val="28"/>
        </w:rPr>
      </w:pPr>
      <w:r w:rsidRPr="00904918">
        <w:rPr>
          <w:sz w:val="28"/>
          <w:szCs w:val="28"/>
        </w:rPr>
        <w:t>9) «Потери от простоев»;</w:t>
      </w:r>
    </w:p>
    <w:p w:rsidR="001612F5" w:rsidRPr="00904918" w:rsidRDefault="001612F5" w:rsidP="00904918">
      <w:pPr>
        <w:spacing w:line="360" w:lineRule="auto"/>
        <w:ind w:firstLine="709"/>
        <w:jc w:val="both"/>
        <w:rPr>
          <w:sz w:val="28"/>
          <w:szCs w:val="28"/>
        </w:rPr>
      </w:pPr>
      <w:r w:rsidRPr="00904918">
        <w:rPr>
          <w:sz w:val="28"/>
          <w:szCs w:val="28"/>
        </w:rPr>
        <w:t>10) «Потери от по</w:t>
      </w:r>
      <w:r w:rsidR="007C038A" w:rsidRPr="00904918">
        <w:rPr>
          <w:sz w:val="28"/>
          <w:szCs w:val="28"/>
        </w:rPr>
        <w:t>рчи материальных ценностей при</w:t>
      </w:r>
      <w:r w:rsidRPr="00904918">
        <w:rPr>
          <w:sz w:val="28"/>
          <w:szCs w:val="28"/>
        </w:rPr>
        <w:t xml:space="preserve"> хранении их в цехах»;</w:t>
      </w:r>
    </w:p>
    <w:p w:rsidR="00887E6A" w:rsidRPr="00904918" w:rsidRDefault="001612F5" w:rsidP="00904918">
      <w:pPr>
        <w:spacing w:line="360" w:lineRule="auto"/>
        <w:ind w:firstLine="709"/>
        <w:jc w:val="both"/>
        <w:rPr>
          <w:sz w:val="28"/>
          <w:szCs w:val="28"/>
        </w:rPr>
      </w:pPr>
      <w:r w:rsidRPr="00904918">
        <w:rPr>
          <w:sz w:val="28"/>
          <w:szCs w:val="28"/>
        </w:rPr>
        <w:t>11)</w:t>
      </w:r>
      <w:r w:rsidR="007C038A" w:rsidRPr="00904918">
        <w:rPr>
          <w:sz w:val="28"/>
          <w:szCs w:val="28"/>
        </w:rPr>
        <w:t xml:space="preserve"> </w:t>
      </w:r>
      <w:r w:rsidRPr="00904918">
        <w:rPr>
          <w:sz w:val="28"/>
          <w:szCs w:val="28"/>
        </w:rPr>
        <w:t>«</w:t>
      </w:r>
      <w:r w:rsidR="007C038A" w:rsidRPr="00904918">
        <w:rPr>
          <w:sz w:val="28"/>
          <w:szCs w:val="28"/>
        </w:rPr>
        <w:t>Недостача материальных ценностей и незавершенного производства</w:t>
      </w:r>
      <w:r w:rsidRPr="00904918">
        <w:rPr>
          <w:sz w:val="28"/>
          <w:szCs w:val="28"/>
        </w:rPr>
        <w:t>»</w:t>
      </w:r>
      <w:r w:rsidR="007C038A" w:rsidRPr="00904918">
        <w:rPr>
          <w:sz w:val="28"/>
          <w:szCs w:val="28"/>
        </w:rPr>
        <w:t>;</w:t>
      </w:r>
    </w:p>
    <w:p w:rsidR="007C038A" w:rsidRPr="00904918" w:rsidRDefault="007C038A" w:rsidP="00904918">
      <w:pPr>
        <w:spacing w:line="360" w:lineRule="auto"/>
        <w:ind w:firstLine="709"/>
        <w:jc w:val="both"/>
        <w:rPr>
          <w:sz w:val="28"/>
          <w:szCs w:val="28"/>
        </w:rPr>
      </w:pPr>
      <w:r w:rsidRPr="00904918">
        <w:rPr>
          <w:sz w:val="28"/>
          <w:szCs w:val="28"/>
        </w:rPr>
        <w:t>12) «Прочие непроизводительные расходы»</w:t>
      </w:r>
    </w:p>
    <w:p w:rsidR="00887E6A" w:rsidRPr="00904918" w:rsidRDefault="00887E6A" w:rsidP="00904918">
      <w:pPr>
        <w:spacing w:line="360" w:lineRule="auto"/>
        <w:ind w:firstLine="709"/>
        <w:jc w:val="both"/>
        <w:rPr>
          <w:sz w:val="28"/>
          <w:szCs w:val="28"/>
        </w:rPr>
      </w:pPr>
      <w:r w:rsidRPr="00904918">
        <w:rPr>
          <w:sz w:val="28"/>
          <w:szCs w:val="28"/>
        </w:rPr>
        <w:t>По истечении месяца собранные в ведомости № 12 расходы списывают со счетов 20 «Основное производство» и 28 «Брак в производстве».</w:t>
      </w:r>
    </w:p>
    <w:p w:rsidR="00887E6A" w:rsidRPr="00904918" w:rsidRDefault="00887E6A" w:rsidP="00904918">
      <w:pPr>
        <w:spacing w:line="360" w:lineRule="auto"/>
        <w:ind w:firstLine="709"/>
        <w:jc w:val="both"/>
        <w:rPr>
          <w:sz w:val="28"/>
          <w:szCs w:val="28"/>
        </w:rPr>
      </w:pPr>
      <w:r w:rsidRPr="00904918">
        <w:rPr>
          <w:sz w:val="28"/>
          <w:szCs w:val="28"/>
        </w:rPr>
        <w:t>Общепроизводственные расходы, учтенные в течение месяца (дебет счета 25), в соответствующей своей части подлежат дальнейшему распределению. расходов пропорц</w:t>
      </w:r>
      <w:r w:rsidR="00904918">
        <w:rPr>
          <w:sz w:val="28"/>
          <w:szCs w:val="28"/>
        </w:rPr>
        <w:t>ионально заработной плате произ</w:t>
      </w:r>
      <w:r w:rsidRPr="00904918">
        <w:rPr>
          <w:sz w:val="28"/>
          <w:szCs w:val="28"/>
        </w:rPr>
        <w:t>водственных рабочих. Между тем слабо механизированы и применяют ручной труд. Такой метод чрезвычайно затрудняет определение фактической экономической эффективности новых методов производства, приводит к тому, что отдельные виды продукции могут быть убыточными, а другие - высокорентабельными из-за отдельных участков или агрегатов, а затем их распределять пропорционально соответствующим базам распределения.</w:t>
      </w:r>
    </w:p>
    <w:p w:rsidR="00887E6A" w:rsidRPr="00904918" w:rsidRDefault="00887E6A" w:rsidP="00904918">
      <w:pPr>
        <w:spacing w:line="360" w:lineRule="auto"/>
        <w:ind w:firstLine="709"/>
        <w:jc w:val="both"/>
        <w:rPr>
          <w:sz w:val="28"/>
          <w:szCs w:val="28"/>
        </w:rPr>
      </w:pPr>
      <w:r w:rsidRPr="00904918">
        <w:rPr>
          <w:sz w:val="28"/>
          <w:szCs w:val="28"/>
        </w:rPr>
        <w:t>Указанные предложения об учете и распределение косвенных расходов по сравнению с применяемыми на практике методами являются более точными, хотя и весьма трудоемкими.</w:t>
      </w:r>
    </w:p>
    <w:p w:rsidR="007C038A" w:rsidRPr="00904918" w:rsidRDefault="007C038A" w:rsidP="00904918">
      <w:pPr>
        <w:spacing w:line="360" w:lineRule="auto"/>
        <w:ind w:firstLine="709"/>
        <w:jc w:val="both"/>
        <w:rPr>
          <w:sz w:val="28"/>
          <w:szCs w:val="28"/>
        </w:rPr>
      </w:pPr>
      <w:r w:rsidRPr="00904918">
        <w:rPr>
          <w:sz w:val="28"/>
          <w:szCs w:val="28"/>
        </w:rPr>
        <w:t>Общие для всей организации расходы учитываются на активном синтетическом счете 26 «Общехозяйственные расходы». Их аналитический учет ведут по отдельным статьям, сгруппированным по четырем разделам:</w:t>
      </w:r>
    </w:p>
    <w:p w:rsidR="007C038A" w:rsidRPr="00904918" w:rsidRDefault="007C038A" w:rsidP="00904918">
      <w:pPr>
        <w:spacing w:line="360" w:lineRule="auto"/>
        <w:ind w:firstLine="709"/>
        <w:jc w:val="both"/>
        <w:rPr>
          <w:sz w:val="28"/>
          <w:szCs w:val="28"/>
        </w:rPr>
      </w:pPr>
      <w:r w:rsidRPr="00904918">
        <w:rPr>
          <w:sz w:val="28"/>
          <w:szCs w:val="28"/>
        </w:rPr>
        <w:t>А. Расходы на управление организацией</w:t>
      </w:r>
    </w:p>
    <w:p w:rsidR="007C038A" w:rsidRPr="00904918" w:rsidRDefault="007C038A" w:rsidP="00904918">
      <w:pPr>
        <w:spacing w:line="360" w:lineRule="auto"/>
        <w:ind w:firstLine="709"/>
        <w:jc w:val="both"/>
        <w:rPr>
          <w:sz w:val="28"/>
          <w:szCs w:val="28"/>
        </w:rPr>
      </w:pPr>
      <w:r w:rsidRPr="00904918">
        <w:rPr>
          <w:sz w:val="28"/>
          <w:szCs w:val="28"/>
        </w:rPr>
        <w:t>1) «Заработная плата аппарата управления организацией»;</w:t>
      </w:r>
    </w:p>
    <w:p w:rsidR="007C038A" w:rsidRPr="00904918" w:rsidRDefault="007C038A" w:rsidP="00904918">
      <w:pPr>
        <w:spacing w:line="360" w:lineRule="auto"/>
        <w:ind w:firstLine="709"/>
        <w:jc w:val="both"/>
        <w:rPr>
          <w:sz w:val="28"/>
          <w:szCs w:val="28"/>
        </w:rPr>
      </w:pPr>
      <w:r w:rsidRPr="00904918">
        <w:rPr>
          <w:sz w:val="28"/>
          <w:szCs w:val="28"/>
        </w:rPr>
        <w:t>2) «Командировки и перемещения»</w:t>
      </w:r>
    </w:p>
    <w:p w:rsidR="007C038A" w:rsidRPr="00904918" w:rsidRDefault="007C038A" w:rsidP="00904918">
      <w:pPr>
        <w:spacing w:line="360" w:lineRule="auto"/>
        <w:ind w:firstLine="709"/>
        <w:jc w:val="both"/>
        <w:rPr>
          <w:sz w:val="28"/>
          <w:szCs w:val="28"/>
        </w:rPr>
      </w:pPr>
      <w:r w:rsidRPr="00904918">
        <w:rPr>
          <w:sz w:val="28"/>
          <w:szCs w:val="28"/>
        </w:rPr>
        <w:t>3) «Содержание пожарной, военизированной и сторожевой охраны»</w:t>
      </w:r>
    </w:p>
    <w:p w:rsidR="007C038A" w:rsidRPr="00904918" w:rsidRDefault="007C038A" w:rsidP="00904918">
      <w:pPr>
        <w:spacing w:line="360" w:lineRule="auto"/>
        <w:ind w:firstLine="709"/>
        <w:jc w:val="both"/>
        <w:rPr>
          <w:sz w:val="28"/>
          <w:szCs w:val="28"/>
        </w:rPr>
      </w:pPr>
      <w:r w:rsidRPr="00904918">
        <w:rPr>
          <w:sz w:val="28"/>
          <w:szCs w:val="28"/>
        </w:rPr>
        <w:t>4) «Прочие расходы» (канцелярские, почтово-телеграфные и т.п.)</w:t>
      </w:r>
    </w:p>
    <w:p w:rsidR="007C038A" w:rsidRPr="00904918" w:rsidRDefault="007C038A" w:rsidP="00904918">
      <w:pPr>
        <w:spacing w:line="360" w:lineRule="auto"/>
        <w:ind w:firstLine="709"/>
        <w:jc w:val="both"/>
        <w:rPr>
          <w:sz w:val="28"/>
          <w:szCs w:val="28"/>
        </w:rPr>
      </w:pPr>
      <w:r w:rsidRPr="00904918">
        <w:rPr>
          <w:sz w:val="28"/>
          <w:szCs w:val="28"/>
        </w:rPr>
        <w:t>5) «Отчисление на содержание вышестоящих организаций»</w:t>
      </w:r>
    </w:p>
    <w:p w:rsidR="007C038A" w:rsidRPr="00904918" w:rsidRDefault="007C038A" w:rsidP="00904918">
      <w:pPr>
        <w:spacing w:line="360" w:lineRule="auto"/>
        <w:ind w:firstLine="709"/>
        <w:jc w:val="both"/>
        <w:rPr>
          <w:sz w:val="28"/>
          <w:szCs w:val="28"/>
        </w:rPr>
      </w:pPr>
      <w:r w:rsidRPr="00904918">
        <w:rPr>
          <w:sz w:val="28"/>
          <w:szCs w:val="28"/>
        </w:rPr>
        <w:t>Б. Общехозяйственные расходы</w:t>
      </w:r>
    </w:p>
    <w:p w:rsidR="007C038A" w:rsidRPr="00904918" w:rsidRDefault="007C038A" w:rsidP="00904918">
      <w:pPr>
        <w:spacing w:line="360" w:lineRule="auto"/>
        <w:ind w:firstLine="709"/>
        <w:jc w:val="both"/>
        <w:rPr>
          <w:sz w:val="28"/>
          <w:szCs w:val="28"/>
        </w:rPr>
      </w:pPr>
      <w:r w:rsidRPr="00904918">
        <w:rPr>
          <w:sz w:val="28"/>
          <w:szCs w:val="28"/>
        </w:rPr>
        <w:t>7) «Амортизация основных средств»</w:t>
      </w:r>
    </w:p>
    <w:p w:rsidR="007C038A" w:rsidRPr="00904918" w:rsidRDefault="007C038A" w:rsidP="00904918">
      <w:pPr>
        <w:spacing w:line="360" w:lineRule="auto"/>
        <w:ind w:firstLine="709"/>
        <w:jc w:val="both"/>
        <w:rPr>
          <w:sz w:val="28"/>
          <w:szCs w:val="28"/>
        </w:rPr>
      </w:pPr>
      <w:r w:rsidRPr="00904918">
        <w:rPr>
          <w:sz w:val="28"/>
          <w:szCs w:val="28"/>
        </w:rPr>
        <w:t>8) «</w:t>
      </w:r>
      <w:r w:rsidR="00B11591" w:rsidRPr="00904918">
        <w:rPr>
          <w:sz w:val="28"/>
          <w:szCs w:val="28"/>
        </w:rPr>
        <w:t>Содержание и текущий ремонт зданий, сооружений и инвентаря общезаводского характера</w:t>
      </w:r>
      <w:r w:rsidRPr="00904918">
        <w:rPr>
          <w:sz w:val="28"/>
          <w:szCs w:val="28"/>
        </w:rPr>
        <w:t>»</w:t>
      </w:r>
    </w:p>
    <w:p w:rsidR="00B11591" w:rsidRPr="00904918" w:rsidRDefault="00B11591" w:rsidP="00904918">
      <w:pPr>
        <w:spacing w:line="360" w:lineRule="auto"/>
        <w:ind w:firstLine="709"/>
        <w:jc w:val="both"/>
        <w:rPr>
          <w:sz w:val="28"/>
          <w:szCs w:val="28"/>
        </w:rPr>
      </w:pPr>
      <w:r w:rsidRPr="00904918">
        <w:rPr>
          <w:sz w:val="28"/>
          <w:szCs w:val="28"/>
        </w:rPr>
        <w:t>9) «Производство испытаний, опытов, исследований, содержание общезаводских лабораторий, расходы на изобретательство и</w:t>
      </w:r>
      <w:r w:rsidR="00904918">
        <w:rPr>
          <w:sz w:val="28"/>
          <w:szCs w:val="28"/>
        </w:rPr>
        <w:t xml:space="preserve"> </w:t>
      </w:r>
      <w:r w:rsidRPr="00904918">
        <w:rPr>
          <w:sz w:val="28"/>
          <w:szCs w:val="28"/>
        </w:rPr>
        <w:t>технические усовершенствования»</w:t>
      </w:r>
    </w:p>
    <w:p w:rsidR="00B11591" w:rsidRPr="00904918" w:rsidRDefault="00B11591" w:rsidP="00904918">
      <w:pPr>
        <w:spacing w:line="360" w:lineRule="auto"/>
        <w:ind w:firstLine="709"/>
        <w:jc w:val="both"/>
        <w:rPr>
          <w:sz w:val="28"/>
          <w:szCs w:val="28"/>
        </w:rPr>
      </w:pPr>
      <w:r w:rsidRPr="00904918">
        <w:rPr>
          <w:sz w:val="28"/>
          <w:szCs w:val="28"/>
        </w:rPr>
        <w:t>10) «Охрана труда» (расходы по технике безопасности, производственной санитарии и т.п.)</w:t>
      </w:r>
    </w:p>
    <w:p w:rsidR="00B11591" w:rsidRPr="00904918" w:rsidRDefault="00B11591" w:rsidP="00904918">
      <w:pPr>
        <w:spacing w:line="360" w:lineRule="auto"/>
        <w:ind w:firstLine="709"/>
        <w:jc w:val="both"/>
        <w:rPr>
          <w:sz w:val="28"/>
          <w:szCs w:val="28"/>
        </w:rPr>
      </w:pPr>
      <w:r w:rsidRPr="00904918">
        <w:rPr>
          <w:sz w:val="28"/>
          <w:szCs w:val="28"/>
        </w:rPr>
        <w:t>11) «Подготовка кадров»</w:t>
      </w:r>
    </w:p>
    <w:p w:rsidR="00B11591" w:rsidRPr="00904918" w:rsidRDefault="00B11591" w:rsidP="00904918">
      <w:pPr>
        <w:spacing w:line="360" w:lineRule="auto"/>
        <w:ind w:firstLine="709"/>
        <w:jc w:val="both"/>
        <w:rPr>
          <w:sz w:val="28"/>
          <w:szCs w:val="28"/>
        </w:rPr>
      </w:pPr>
      <w:r w:rsidRPr="00904918">
        <w:rPr>
          <w:sz w:val="28"/>
          <w:szCs w:val="28"/>
        </w:rPr>
        <w:t>12) «Организационный набор рабочей силы»</w:t>
      </w:r>
    </w:p>
    <w:p w:rsidR="00B11591" w:rsidRPr="00904918" w:rsidRDefault="00B11591" w:rsidP="00904918">
      <w:pPr>
        <w:spacing w:line="360" w:lineRule="auto"/>
        <w:ind w:firstLine="709"/>
        <w:jc w:val="both"/>
        <w:rPr>
          <w:sz w:val="28"/>
          <w:szCs w:val="28"/>
        </w:rPr>
      </w:pPr>
      <w:r w:rsidRPr="00904918">
        <w:rPr>
          <w:sz w:val="28"/>
          <w:szCs w:val="28"/>
        </w:rPr>
        <w:t>13) «Прочие расходы»</w:t>
      </w:r>
    </w:p>
    <w:p w:rsidR="00B11591" w:rsidRPr="00904918" w:rsidRDefault="00B11591" w:rsidP="00904918">
      <w:pPr>
        <w:spacing w:line="360" w:lineRule="auto"/>
        <w:ind w:firstLine="709"/>
        <w:jc w:val="both"/>
        <w:rPr>
          <w:sz w:val="28"/>
          <w:szCs w:val="28"/>
        </w:rPr>
      </w:pPr>
      <w:r w:rsidRPr="00904918">
        <w:rPr>
          <w:sz w:val="28"/>
          <w:szCs w:val="28"/>
        </w:rPr>
        <w:t>В. Сборы и отчисления</w:t>
      </w:r>
    </w:p>
    <w:p w:rsidR="00B11591" w:rsidRPr="00904918" w:rsidRDefault="00B11591" w:rsidP="00904918">
      <w:pPr>
        <w:spacing w:line="360" w:lineRule="auto"/>
        <w:ind w:firstLine="709"/>
        <w:jc w:val="both"/>
        <w:rPr>
          <w:sz w:val="28"/>
          <w:szCs w:val="28"/>
        </w:rPr>
      </w:pPr>
      <w:r w:rsidRPr="00904918">
        <w:rPr>
          <w:sz w:val="28"/>
          <w:szCs w:val="28"/>
        </w:rPr>
        <w:t>14) «Налоги, сборы и прочие обязательные отчисления и расходы»</w:t>
      </w:r>
    </w:p>
    <w:p w:rsidR="00B11591" w:rsidRPr="00904918" w:rsidRDefault="00B11591" w:rsidP="00904918">
      <w:pPr>
        <w:spacing w:line="360" w:lineRule="auto"/>
        <w:ind w:firstLine="709"/>
        <w:jc w:val="both"/>
        <w:rPr>
          <w:sz w:val="28"/>
          <w:szCs w:val="28"/>
        </w:rPr>
      </w:pPr>
      <w:r w:rsidRPr="00904918">
        <w:rPr>
          <w:sz w:val="28"/>
          <w:szCs w:val="28"/>
        </w:rPr>
        <w:t>Г. Общезаводские не производственные расходы</w:t>
      </w:r>
    </w:p>
    <w:p w:rsidR="00B11591" w:rsidRPr="00904918" w:rsidRDefault="00B11591" w:rsidP="00904918">
      <w:pPr>
        <w:spacing w:line="360" w:lineRule="auto"/>
        <w:ind w:firstLine="709"/>
        <w:jc w:val="both"/>
        <w:rPr>
          <w:sz w:val="28"/>
          <w:szCs w:val="28"/>
        </w:rPr>
      </w:pPr>
      <w:r w:rsidRPr="00904918">
        <w:rPr>
          <w:sz w:val="28"/>
          <w:szCs w:val="28"/>
        </w:rPr>
        <w:t>15) «Потери от простоев»</w:t>
      </w:r>
    </w:p>
    <w:p w:rsidR="00B11591" w:rsidRPr="00904918" w:rsidRDefault="00B11591" w:rsidP="00904918">
      <w:pPr>
        <w:spacing w:line="360" w:lineRule="auto"/>
        <w:ind w:firstLine="709"/>
        <w:jc w:val="both"/>
        <w:rPr>
          <w:sz w:val="28"/>
          <w:szCs w:val="28"/>
        </w:rPr>
      </w:pPr>
      <w:r w:rsidRPr="00904918">
        <w:rPr>
          <w:sz w:val="28"/>
          <w:szCs w:val="28"/>
        </w:rPr>
        <w:t>16) «Потери от порчи материалов и продукции при хранении на заводских складах» (в тех случаях, когда ущерб не может быть взыскан с виновников)</w:t>
      </w:r>
    </w:p>
    <w:p w:rsidR="00B11591" w:rsidRPr="00904918" w:rsidRDefault="00B11591" w:rsidP="00904918">
      <w:pPr>
        <w:spacing w:line="360" w:lineRule="auto"/>
        <w:ind w:firstLine="709"/>
        <w:jc w:val="both"/>
        <w:rPr>
          <w:sz w:val="28"/>
          <w:szCs w:val="28"/>
        </w:rPr>
      </w:pPr>
      <w:r w:rsidRPr="00904918">
        <w:rPr>
          <w:sz w:val="28"/>
          <w:szCs w:val="28"/>
        </w:rPr>
        <w:t>17) «Недостача материалов и продукции на заводских складах (За вычетом излишков)» (в тех случаях, когда эти потери не могут быть взысканы с виновных лиц)</w:t>
      </w:r>
    </w:p>
    <w:p w:rsidR="00B11591" w:rsidRPr="00904918" w:rsidRDefault="00B11591" w:rsidP="00904918">
      <w:pPr>
        <w:spacing w:line="360" w:lineRule="auto"/>
        <w:ind w:firstLine="709"/>
        <w:jc w:val="both"/>
        <w:rPr>
          <w:sz w:val="28"/>
          <w:szCs w:val="28"/>
        </w:rPr>
      </w:pPr>
      <w:r w:rsidRPr="00904918">
        <w:rPr>
          <w:sz w:val="28"/>
          <w:szCs w:val="28"/>
        </w:rPr>
        <w:t>18) «Надбавки за вычетом скидок по косинусу «ФИ»» (уплаченные предприятием надбавки к тарифу за электроэнергию</w:t>
      </w:r>
      <w:r w:rsidR="007E7166" w:rsidRPr="00904918">
        <w:rPr>
          <w:sz w:val="28"/>
          <w:szCs w:val="28"/>
        </w:rPr>
        <w:t xml:space="preserve"> за низкий коэффициент использования мощности электроустановок</w:t>
      </w:r>
      <w:r w:rsidRPr="00904918">
        <w:rPr>
          <w:sz w:val="28"/>
          <w:szCs w:val="28"/>
        </w:rPr>
        <w:t>)</w:t>
      </w:r>
    </w:p>
    <w:p w:rsidR="00887E6A" w:rsidRPr="00904918" w:rsidRDefault="00887E6A" w:rsidP="00904918">
      <w:pPr>
        <w:spacing w:line="360" w:lineRule="auto"/>
        <w:ind w:firstLine="709"/>
        <w:jc w:val="both"/>
        <w:rPr>
          <w:sz w:val="28"/>
          <w:szCs w:val="28"/>
        </w:rPr>
      </w:pPr>
      <w:r w:rsidRPr="00904918">
        <w:rPr>
          <w:sz w:val="28"/>
          <w:szCs w:val="28"/>
        </w:rPr>
        <w:t>19) «Прочие непроизводительные расходы».</w:t>
      </w:r>
    </w:p>
    <w:p w:rsidR="00887E6A" w:rsidRPr="00904918" w:rsidRDefault="00887E6A" w:rsidP="00904918">
      <w:pPr>
        <w:spacing w:line="360" w:lineRule="auto"/>
        <w:ind w:firstLine="709"/>
        <w:jc w:val="both"/>
        <w:rPr>
          <w:sz w:val="28"/>
          <w:szCs w:val="28"/>
        </w:rPr>
      </w:pPr>
      <w:r w:rsidRPr="00904918">
        <w:rPr>
          <w:sz w:val="28"/>
          <w:szCs w:val="28"/>
        </w:rPr>
        <w:t>В организациях с бесцеховой структурой управления в номенклатуру общезаводских расходов дополнительно включают статьи: «Содержание персонала отделений» (основная и дополнительная заработная плата инженерно-технического персонала, служащих и младшего обслуживающего персонала с отчислениями на социальные нужды; содержание, текущий ремонт и амортизация оборудования, транспортных средств, зданий, сооружений и инвентаря отделений и другие общепроизводственные расходы).</w:t>
      </w:r>
    </w:p>
    <w:p w:rsidR="00887E6A" w:rsidRPr="00904918" w:rsidRDefault="00887E6A" w:rsidP="00904918">
      <w:pPr>
        <w:pStyle w:val="3"/>
        <w:spacing w:after="0" w:line="360" w:lineRule="auto"/>
        <w:ind w:left="0" w:firstLine="709"/>
        <w:jc w:val="both"/>
        <w:rPr>
          <w:sz w:val="28"/>
          <w:szCs w:val="28"/>
        </w:rPr>
      </w:pPr>
      <w:r w:rsidRPr="00904918">
        <w:rPr>
          <w:sz w:val="28"/>
          <w:szCs w:val="28"/>
        </w:rPr>
        <w:t xml:space="preserve">В составе </w:t>
      </w:r>
      <w:r w:rsidRPr="00904918">
        <w:rPr>
          <w:iCs/>
          <w:sz w:val="28"/>
          <w:szCs w:val="28"/>
        </w:rPr>
        <w:t>расходов</w:t>
      </w:r>
      <w:r w:rsidRPr="00904918">
        <w:rPr>
          <w:sz w:val="28"/>
          <w:szCs w:val="28"/>
        </w:rPr>
        <w:t xml:space="preserve"> (ф. № 15). Ведомость составляют на основании первичных документов и разработочных таблиц распределения материалов, заработной платы, услуг вспомогательных производств, расчета амортизации основных средств и листков-</w:t>
      </w:r>
      <w:r w:rsidR="001612F5" w:rsidRPr="00904918">
        <w:rPr>
          <w:sz w:val="28"/>
          <w:szCs w:val="28"/>
        </w:rPr>
        <w:t>расшифровок по прочим денежным расходам</w:t>
      </w:r>
      <w:r w:rsidRPr="00904918">
        <w:rPr>
          <w:sz w:val="28"/>
          <w:szCs w:val="28"/>
        </w:rPr>
        <w:t xml:space="preserve"> следующими основными проводками:</w:t>
      </w:r>
    </w:p>
    <w:p w:rsidR="00887E6A" w:rsidRPr="00904918" w:rsidRDefault="00887E6A" w:rsidP="00904918">
      <w:pPr>
        <w:pStyle w:val="23"/>
        <w:tabs>
          <w:tab w:val="left" w:pos="546"/>
        </w:tabs>
        <w:spacing w:after="0" w:line="360" w:lineRule="auto"/>
        <w:ind w:left="0" w:firstLine="709"/>
        <w:jc w:val="both"/>
        <w:rPr>
          <w:sz w:val="28"/>
          <w:szCs w:val="28"/>
        </w:rPr>
      </w:pPr>
      <w:r w:rsidRPr="00904918">
        <w:rPr>
          <w:sz w:val="28"/>
          <w:szCs w:val="28"/>
        </w:rPr>
        <w:t>Д 26- К 02 - начислена амортизация основных средств общехозяйственного назначения;</w:t>
      </w:r>
    </w:p>
    <w:p w:rsidR="00887E6A" w:rsidRPr="00904918" w:rsidRDefault="00887E6A" w:rsidP="00904918">
      <w:pPr>
        <w:pStyle w:val="23"/>
        <w:tabs>
          <w:tab w:val="left" w:pos="546"/>
        </w:tabs>
        <w:spacing w:after="0" w:line="360" w:lineRule="auto"/>
        <w:ind w:left="0" w:firstLine="709"/>
        <w:jc w:val="both"/>
        <w:rPr>
          <w:sz w:val="28"/>
          <w:szCs w:val="28"/>
        </w:rPr>
      </w:pPr>
      <w:r w:rsidRPr="00904918">
        <w:rPr>
          <w:sz w:val="28"/>
          <w:szCs w:val="28"/>
        </w:rPr>
        <w:t>Д 26- К 05 - начислена амортизация нематериальных активов общехозяйственного назначения;</w:t>
      </w:r>
    </w:p>
    <w:p w:rsidR="00887E6A" w:rsidRPr="00904918" w:rsidRDefault="00887E6A" w:rsidP="00904918">
      <w:pPr>
        <w:pStyle w:val="23"/>
        <w:tabs>
          <w:tab w:val="left" w:pos="546"/>
        </w:tabs>
        <w:spacing w:after="0" w:line="360" w:lineRule="auto"/>
        <w:ind w:left="0" w:firstLine="709"/>
        <w:jc w:val="both"/>
        <w:rPr>
          <w:sz w:val="28"/>
          <w:szCs w:val="28"/>
        </w:rPr>
      </w:pPr>
      <w:r w:rsidRPr="00904918">
        <w:rPr>
          <w:sz w:val="28"/>
          <w:szCs w:val="28"/>
        </w:rPr>
        <w:t>Д 26- К 10 - израсходованы на общехозяйственные цели материалы;</w:t>
      </w:r>
    </w:p>
    <w:p w:rsidR="00887E6A" w:rsidRPr="00904918" w:rsidRDefault="00887E6A" w:rsidP="00904918">
      <w:pPr>
        <w:pStyle w:val="23"/>
        <w:tabs>
          <w:tab w:val="left" w:pos="546"/>
        </w:tabs>
        <w:spacing w:after="0" w:line="360" w:lineRule="auto"/>
        <w:ind w:left="0" w:firstLine="709"/>
        <w:jc w:val="both"/>
        <w:rPr>
          <w:sz w:val="28"/>
          <w:szCs w:val="28"/>
        </w:rPr>
      </w:pPr>
      <w:r w:rsidRPr="00904918">
        <w:rPr>
          <w:sz w:val="28"/>
          <w:szCs w:val="28"/>
        </w:rPr>
        <w:t>Д 26- К 23 - списаны услуги вспомогательных производств;</w:t>
      </w:r>
    </w:p>
    <w:p w:rsidR="00887E6A" w:rsidRPr="00904918" w:rsidRDefault="00887E6A" w:rsidP="00904918">
      <w:pPr>
        <w:pStyle w:val="23"/>
        <w:tabs>
          <w:tab w:val="left" w:pos="546"/>
        </w:tabs>
        <w:spacing w:after="0" w:line="360" w:lineRule="auto"/>
        <w:ind w:left="0" w:firstLine="709"/>
        <w:jc w:val="both"/>
        <w:rPr>
          <w:sz w:val="28"/>
          <w:szCs w:val="28"/>
        </w:rPr>
      </w:pPr>
      <w:r w:rsidRPr="00904918">
        <w:rPr>
          <w:sz w:val="28"/>
          <w:szCs w:val="28"/>
        </w:rPr>
        <w:t>Д 26- К 43 - использование готовой продукции в общехозяйственных целях;</w:t>
      </w:r>
    </w:p>
    <w:p w:rsidR="00887E6A" w:rsidRPr="00904918" w:rsidRDefault="00887E6A" w:rsidP="00904918">
      <w:pPr>
        <w:widowControl/>
        <w:spacing w:line="360" w:lineRule="auto"/>
        <w:ind w:firstLine="709"/>
        <w:jc w:val="both"/>
        <w:rPr>
          <w:sz w:val="28"/>
          <w:szCs w:val="28"/>
        </w:rPr>
      </w:pPr>
      <w:r w:rsidRPr="00904918">
        <w:rPr>
          <w:sz w:val="28"/>
          <w:szCs w:val="28"/>
        </w:rPr>
        <w:t>Д 26- К 50 - оплате труда и др. Расходы вспомогательных производств списываются на счет 29 "Обслуживающие производства и хозяйства" с кредита счета 23 "Вспомогательные и лицам работ и услуг, выполненных обслуживающими производствами и хозяйствами) и др.</w:t>
      </w:r>
    </w:p>
    <w:p w:rsidR="00887E6A" w:rsidRPr="00904918" w:rsidRDefault="00887E6A" w:rsidP="00904918">
      <w:pPr>
        <w:spacing w:line="360" w:lineRule="auto"/>
        <w:ind w:firstLine="709"/>
        <w:jc w:val="both"/>
        <w:rPr>
          <w:sz w:val="28"/>
          <w:szCs w:val="28"/>
        </w:rPr>
      </w:pPr>
      <w:r w:rsidRPr="00904918">
        <w:rPr>
          <w:sz w:val="28"/>
          <w:szCs w:val="28"/>
        </w:rPr>
        <w:t>Остаток по счету 29 "Обслуживающие производства и хозяйства" на конец месяца показывает стоимость незавершенного производства.</w:t>
      </w:r>
    </w:p>
    <w:p w:rsidR="00887E6A" w:rsidRPr="00904918" w:rsidRDefault="00887E6A" w:rsidP="00904918">
      <w:pPr>
        <w:spacing w:line="360" w:lineRule="auto"/>
        <w:ind w:firstLine="709"/>
        <w:jc w:val="both"/>
        <w:rPr>
          <w:sz w:val="28"/>
          <w:szCs w:val="28"/>
        </w:rPr>
      </w:pPr>
      <w:r w:rsidRPr="00904918">
        <w:rPr>
          <w:sz w:val="28"/>
          <w:szCs w:val="28"/>
        </w:rPr>
        <w:t>Аналитический учет по счету 29 "Обслуживающие производства и хозяйства" ведется по каждому обслуживающему производству и хозяйству и по отдельным статьям затрат этих производств и хозяйств.</w:t>
      </w:r>
    </w:p>
    <w:p w:rsidR="00913D83" w:rsidRPr="00904918" w:rsidRDefault="00913D83" w:rsidP="00904918">
      <w:pPr>
        <w:spacing w:line="360" w:lineRule="auto"/>
        <w:ind w:firstLine="709"/>
        <w:jc w:val="center"/>
        <w:rPr>
          <w:b/>
          <w:sz w:val="28"/>
          <w:szCs w:val="28"/>
        </w:rPr>
      </w:pPr>
      <w:r w:rsidRPr="00904918">
        <w:rPr>
          <w:b/>
          <w:sz w:val="28"/>
          <w:szCs w:val="28"/>
        </w:rPr>
        <w:t>§2. Учет и распределение общепроизводственных и общехозяйственных расходов</w:t>
      </w:r>
    </w:p>
    <w:p w:rsidR="00904918" w:rsidRPr="00904918" w:rsidRDefault="00904918" w:rsidP="00904918">
      <w:pPr>
        <w:spacing w:line="360" w:lineRule="auto"/>
        <w:ind w:firstLine="709"/>
        <w:jc w:val="center"/>
        <w:rPr>
          <w:b/>
          <w:sz w:val="28"/>
          <w:szCs w:val="28"/>
        </w:rPr>
      </w:pPr>
    </w:p>
    <w:p w:rsidR="00913D83" w:rsidRPr="00904918" w:rsidRDefault="004422C4" w:rsidP="00904918">
      <w:pPr>
        <w:spacing w:line="360" w:lineRule="auto"/>
        <w:ind w:firstLine="709"/>
        <w:jc w:val="center"/>
        <w:rPr>
          <w:b/>
          <w:sz w:val="28"/>
          <w:szCs w:val="28"/>
        </w:rPr>
      </w:pPr>
      <w:r>
        <w:rPr>
          <w:b/>
          <w:sz w:val="28"/>
          <w:szCs w:val="28"/>
        </w:rPr>
        <w:t>2.1</w:t>
      </w:r>
      <w:r w:rsidR="00913D83" w:rsidRPr="00904918">
        <w:rPr>
          <w:b/>
          <w:sz w:val="28"/>
          <w:szCs w:val="28"/>
        </w:rPr>
        <w:t xml:space="preserve"> Учет и распределение общепроизводственных расходов</w:t>
      </w:r>
    </w:p>
    <w:p w:rsidR="00913D83" w:rsidRPr="00904918" w:rsidRDefault="00913D83" w:rsidP="00904918">
      <w:pPr>
        <w:spacing w:line="360" w:lineRule="auto"/>
        <w:ind w:firstLine="709"/>
        <w:jc w:val="center"/>
        <w:rPr>
          <w:b/>
          <w:sz w:val="28"/>
          <w:szCs w:val="28"/>
        </w:rPr>
      </w:pPr>
    </w:p>
    <w:p w:rsidR="00913D83" w:rsidRPr="00904918" w:rsidRDefault="00913D83" w:rsidP="00904918">
      <w:pPr>
        <w:shd w:val="clear" w:color="auto" w:fill="FFFFFF"/>
        <w:spacing w:line="360" w:lineRule="auto"/>
        <w:ind w:firstLine="709"/>
        <w:jc w:val="both"/>
        <w:rPr>
          <w:sz w:val="28"/>
          <w:szCs w:val="28"/>
        </w:rPr>
      </w:pPr>
      <w:r w:rsidRPr="00904918">
        <w:rPr>
          <w:sz w:val="28"/>
          <w:szCs w:val="28"/>
        </w:rPr>
        <w:t>Счет 25 «Общепроизводственные расходы» предназначен для обобщения информации о расходах по обслуживанию основных и вспомогательных производств организации. В частности, на этом счете могут быть отражены следующие расходы: по содержанию и эксплуатации машин и оборудования; амортизационные отчисления и затраты на ремонт основных средств и иного имущества, используемого в производстве; расходы по страхованию указанного имущества; расходы на отопление, освещение и содержание помещений; арендная плата за помещения, машины, оборудование и др., используемые в производстве; оплата труда работников, занятых обслуживанием производства; другие аналогичные по назначению расходы.</w:t>
      </w:r>
    </w:p>
    <w:p w:rsidR="00913D83" w:rsidRPr="00904918" w:rsidRDefault="00913D83" w:rsidP="00904918">
      <w:pPr>
        <w:shd w:val="clear" w:color="auto" w:fill="FFFFFF"/>
        <w:spacing w:line="360" w:lineRule="auto"/>
        <w:ind w:firstLine="709"/>
        <w:jc w:val="both"/>
        <w:rPr>
          <w:sz w:val="28"/>
          <w:szCs w:val="28"/>
        </w:rPr>
      </w:pPr>
      <w:r w:rsidRPr="00904918">
        <w:rPr>
          <w:sz w:val="28"/>
          <w:szCs w:val="28"/>
        </w:rPr>
        <w:t>Общепроизводственные расходы от</w:t>
      </w:r>
      <w:r w:rsidR="00904918">
        <w:rPr>
          <w:sz w:val="28"/>
          <w:szCs w:val="28"/>
        </w:rPr>
        <w:t>ражаются на счете 25 «Общепроиз</w:t>
      </w:r>
      <w:r w:rsidRPr="00904918">
        <w:rPr>
          <w:sz w:val="28"/>
          <w:szCs w:val="28"/>
        </w:rPr>
        <w:t>водственные расходы» с кредита счетов учета производственных запасов, расчетов с работниками по оплате труда и др. Расходы, учтенные на счете 25 «Общепроизводственные расходы», списываются в дебет счетов 20 «Основное производство», 23 «Вспомогательные производства», 29 «Обслуживающие производства и хозяйства».</w:t>
      </w:r>
    </w:p>
    <w:p w:rsidR="00913D83" w:rsidRPr="00904918" w:rsidRDefault="00913D83" w:rsidP="00904918">
      <w:pPr>
        <w:shd w:val="clear" w:color="auto" w:fill="FFFFFF"/>
        <w:spacing w:line="360" w:lineRule="auto"/>
        <w:ind w:firstLine="709"/>
        <w:jc w:val="both"/>
        <w:rPr>
          <w:sz w:val="28"/>
          <w:szCs w:val="28"/>
        </w:rPr>
      </w:pPr>
      <w:r w:rsidRPr="00904918">
        <w:rPr>
          <w:iCs/>
          <w:sz w:val="28"/>
          <w:szCs w:val="28"/>
        </w:rPr>
        <w:t>Аналитический учет</w:t>
      </w:r>
      <w:r w:rsidRPr="00904918">
        <w:rPr>
          <w:sz w:val="28"/>
          <w:szCs w:val="28"/>
        </w:rPr>
        <w:t xml:space="preserve"> по счету 25 «О</w:t>
      </w:r>
      <w:r w:rsidR="00904918">
        <w:rPr>
          <w:sz w:val="28"/>
          <w:szCs w:val="28"/>
        </w:rPr>
        <w:t>бщепроизводственные расходы» ве</w:t>
      </w:r>
      <w:r w:rsidRPr="00904918">
        <w:rPr>
          <w:sz w:val="28"/>
          <w:szCs w:val="28"/>
        </w:rPr>
        <w:t>дется по отдельным подразделениям организации и статьям расходов.</w:t>
      </w:r>
    </w:p>
    <w:p w:rsidR="00913D83" w:rsidRPr="00904918" w:rsidRDefault="00913D83" w:rsidP="00904918">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913D83" w:rsidRPr="009C3EE1" w:rsidTr="009C3EE1">
        <w:trPr>
          <w:trHeight w:val="1427"/>
        </w:trPr>
        <w:tc>
          <w:tcPr>
            <w:tcW w:w="4927" w:type="dxa"/>
            <w:shd w:val="clear" w:color="auto" w:fill="auto"/>
          </w:tcPr>
          <w:p w:rsidR="00913D83" w:rsidRPr="009C3EE1" w:rsidRDefault="00913D83" w:rsidP="009C3EE1">
            <w:pPr>
              <w:shd w:val="clear" w:color="auto" w:fill="FFFFFF"/>
              <w:spacing w:line="360" w:lineRule="auto"/>
              <w:jc w:val="both"/>
              <w:rPr>
                <w:bCs/>
              </w:rPr>
            </w:pPr>
            <w:r w:rsidRPr="009C3EE1">
              <w:rPr>
                <w:bCs/>
              </w:rPr>
              <w:t>ПО ДЕБЕТУ</w:t>
            </w:r>
          </w:p>
          <w:p w:rsidR="00913D83" w:rsidRPr="00904918" w:rsidRDefault="00913D83" w:rsidP="009C3EE1">
            <w:pPr>
              <w:shd w:val="clear" w:color="auto" w:fill="FFFFFF"/>
              <w:spacing w:line="360" w:lineRule="auto"/>
              <w:jc w:val="both"/>
            </w:pPr>
            <w:r w:rsidRPr="00904918">
              <w:t>02</w:t>
            </w:r>
            <w:r w:rsidR="00904918" w:rsidRPr="00904918">
              <w:t xml:space="preserve"> </w:t>
            </w:r>
            <w:r w:rsidRPr="00904918">
              <w:t xml:space="preserve">Амортизация основных средств </w:t>
            </w:r>
          </w:p>
          <w:p w:rsidR="00913D83" w:rsidRPr="00904918" w:rsidRDefault="00913D83" w:rsidP="009C3EE1">
            <w:pPr>
              <w:shd w:val="clear" w:color="auto" w:fill="FFFFFF"/>
              <w:spacing w:line="360" w:lineRule="auto"/>
              <w:jc w:val="both"/>
            </w:pPr>
            <w:r w:rsidRPr="00904918">
              <w:t>04</w:t>
            </w:r>
            <w:r w:rsidR="00904918" w:rsidRPr="00904918">
              <w:t xml:space="preserve"> </w:t>
            </w:r>
            <w:r w:rsidRPr="00904918">
              <w:t>Нематериальные активы</w:t>
            </w:r>
          </w:p>
          <w:p w:rsidR="00913D83" w:rsidRPr="00904918" w:rsidRDefault="00913D83" w:rsidP="009C3EE1">
            <w:pPr>
              <w:shd w:val="clear" w:color="auto" w:fill="FFFFFF"/>
              <w:spacing w:line="360" w:lineRule="auto"/>
              <w:jc w:val="both"/>
            </w:pPr>
            <w:r w:rsidRPr="00904918">
              <w:t>05 Амортизация нематериальных активов</w:t>
            </w:r>
          </w:p>
          <w:p w:rsidR="00913D83" w:rsidRPr="00904918" w:rsidRDefault="00913D83" w:rsidP="009C3EE1">
            <w:pPr>
              <w:shd w:val="clear" w:color="auto" w:fill="FFFFFF"/>
              <w:spacing w:line="360" w:lineRule="auto"/>
              <w:jc w:val="both"/>
            </w:pPr>
            <w:r w:rsidRPr="00904918">
              <w:t>10</w:t>
            </w:r>
            <w:r w:rsidR="00904918" w:rsidRPr="00904918">
              <w:t xml:space="preserve"> </w:t>
            </w:r>
            <w:r w:rsidRPr="00904918">
              <w:t>Материалы</w:t>
            </w:r>
          </w:p>
          <w:p w:rsidR="00913D83" w:rsidRPr="00904918" w:rsidRDefault="00913D83" w:rsidP="009C3EE1">
            <w:pPr>
              <w:shd w:val="clear" w:color="auto" w:fill="FFFFFF"/>
              <w:spacing w:line="360" w:lineRule="auto"/>
              <w:jc w:val="both"/>
            </w:pPr>
            <w:r w:rsidRPr="00904918">
              <w:t>16</w:t>
            </w:r>
            <w:r w:rsidR="00904918" w:rsidRPr="00904918">
              <w:t xml:space="preserve"> </w:t>
            </w:r>
            <w:r w:rsidRPr="00904918">
              <w:t>Отклонение в стоимости</w:t>
            </w:r>
          </w:p>
          <w:p w:rsidR="00913D83" w:rsidRPr="00904918" w:rsidRDefault="00913D83" w:rsidP="009C3EE1">
            <w:pPr>
              <w:shd w:val="clear" w:color="auto" w:fill="FFFFFF"/>
              <w:spacing w:line="360" w:lineRule="auto"/>
              <w:jc w:val="both"/>
            </w:pPr>
            <w:r w:rsidRPr="00904918">
              <w:t>материальных ценностей</w:t>
            </w:r>
          </w:p>
          <w:p w:rsidR="00913D83" w:rsidRPr="00904918" w:rsidRDefault="00913D83" w:rsidP="009C3EE1">
            <w:pPr>
              <w:shd w:val="clear" w:color="auto" w:fill="FFFFFF"/>
              <w:spacing w:line="360" w:lineRule="auto"/>
              <w:jc w:val="both"/>
            </w:pPr>
            <w:r w:rsidRPr="00904918">
              <w:t>19</w:t>
            </w:r>
            <w:r w:rsidR="00904918" w:rsidRPr="00904918">
              <w:t xml:space="preserve"> </w:t>
            </w:r>
            <w:r w:rsidRPr="00904918">
              <w:t>Налог на добавленную</w:t>
            </w:r>
          </w:p>
          <w:p w:rsidR="00913D83" w:rsidRPr="00904918" w:rsidRDefault="00913D83" w:rsidP="009C3EE1">
            <w:pPr>
              <w:shd w:val="clear" w:color="auto" w:fill="FFFFFF"/>
              <w:spacing w:line="360" w:lineRule="auto"/>
              <w:jc w:val="both"/>
            </w:pPr>
            <w:r w:rsidRPr="00904918">
              <w:t xml:space="preserve">стоимость по приобретенным ценностям </w:t>
            </w:r>
          </w:p>
          <w:p w:rsidR="00913D83" w:rsidRPr="00904918" w:rsidRDefault="00913D83" w:rsidP="009C3EE1">
            <w:pPr>
              <w:shd w:val="clear" w:color="auto" w:fill="FFFFFF"/>
              <w:spacing w:line="360" w:lineRule="auto"/>
              <w:jc w:val="both"/>
            </w:pPr>
            <w:r w:rsidRPr="00904918">
              <w:t>21</w:t>
            </w:r>
            <w:r w:rsidR="00904918" w:rsidRPr="00904918">
              <w:t xml:space="preserve"> </w:t>
            </w:r>
            <w:r w:rsidRPr="00904918">
              <w:t>Полуфабрикаты</w:t>
            </w:r>
          </w:p>
          <w:p w:rsidR="00913D83" w:rsidRPr="00904918" w:rsidRDefault="00913D83" w:rsidP="009C3EE1">
            <w:pPr>
              <w:shd w:val="clear" w:color="auto" w:fill="FFFFFF"/>
              <w:spacing w:line="360" w:lineRule="auto"/>
              <w:jc w:val="both"/>
            </w:pPr>
            <w:r w:rsidRPr="00904918">
              <w:t xml:space="preserve">собственного производства </w:t>
            </w:r>
          </w:p>
          <w:p w:rsidR="00913D83" w:rsidRPr="00904918" w:rsidRDefault="00913D83" w:rsidP="009C3EE1">
            <w:pPr>
              <w:shd w:val="clear" w:color="auto" w:fill="FFFFFF"/>
              <w:spacing w:line="360" w:lineRule="auto"/>
              <w:jc w:val="both"/>
            </w:pPr>
            <w:r w:rsidRPr="00904918">
              <w:t>23</w:t>
            </w:r>
            <w:r w:rsidR="00904918" w:rsidRPr="00904918">
              <w:t xml:space="preserve"> </w:t>
            </w:r>
            <w:r w:rsidRPr="00904918">
              <w:t>Вспомогательные</w:t>
            </w:r>
          </w:p>
          <w:p w:rsidR="00913D83" w:rsidRPr="00904918" w:rsidRDefault="00913D83" w:rsidP="009C3EE1">
            <w:pPr>
              <w:shd w:val="clear" w:color="auto" w:fill="FFFFFF"/>
              <w:spacing w:line="360" w:lineRule="auto"/>
              <w:jc w:val="both"/>
            </w:pPr>
            <w:r w:rsidRPr="00904918">
              <w:t>производства</w:t>
            </w:r>
          </w:p>
          <w:p w:rsidR="00913D83" w:rsidRPr="00904918" w:rsidRDefault="00913D83" w:rsidP="009C3EE1">
            <w:pPr>
              <w:shd w:val="clear" w:color="auto" w:fill="FFFFFF"/>
              <w:spacing w:line="360" w:lineRule="auto"/>
              <w:jc w:val="both"/>
            </w:pPr>
            <w:r w:rsidRPr="00904918">
              <w:t>29</w:t>
            </w:r>
            <w:r w:rsidR="00904918" w:rsidRPr="00904918">
              <w:t xml:space="preserve"> </w:t>
            </w:r>
            <w:r w:rsidRPr="00904918">
              <w:t>Обслуживающие</w:t>
            </w:r>
          </w:p>
          <w:p w:rsidR="00913D83" w:rsidRPr="00904918" w:rsidRDefault="00913D83" w:rsidP="009C3EE1">
            <w:pPr>
              <w:spacing w:line="360" w:lineRule="auto"/>
              <w:jc w:val="both"/>
            </w:pPr>
            <w:r w:rsidRPr="00904918">
              <w:t>производства и хозяйства</w:t>
            </w:r>
          </w:p>
          <w:p w:rsidR="00913D83" w:rsidRPr="00904918" w:rsidRDefault="00913D83" w:rsidP="009C3EE1">
            <w:pPr>
              <w:shd w:val="clear" w:color="auto" w:fill="FFFFFF"/>
              <w:spacing w:line="360" w:lineRule="auto"/>
              <w:jc w:val="both"/>
            </w:pPr>
            <w:r w:rsidRPr="00904918">
              <w:t>43</w:t>
            </w:r>
            <w:r w:rsidR="00904918" w:rsidRPr="00904918">
              <w:t xml:space="preserve"> </w:t>
            </w:r>
            <w:r w:rsidRPr="00904918">
              <w:t>Готовая продукция</w:t>
            </w:r>
          </w:p>
          <w:p w:rsidR="00913D83" w:rsidRPr="00904918" w:rsidRDefault="00913D83" w:rsidP="009C3EE1">
            <w:pPr>
              <w:shd w:val="clear" w:color="auto" w:fill="FFFFFF"/>
              <w:spacing w:line="360" w:lineRule="auto"/>
              <w:jc w:val="both"/>
            </w:pPr>
            <w:r w:rsidRPr="00904918">
              <w:t>60</w:t>
            </w:r>
            <w:r w:rsidR="00904918" w:rsidRPr="00904918">
              <w:t xml:space="preserve"> </w:t>
            </w:r>
            <w:r w:rsidRPr="00904918">
              <w:t xml:space="preserve">Расчеты с поставщиками </w:t>
            </w:r>
          </w:p>
          <w:p w:rsidR="00913D83" w:rsidRPr="00904918" w:rsidRDefault="00913D83" w:rsidP="009C3EE1">
            <w:pPr>
              <w:shd w:val="clear" w:color="auto" w:fill="FFFFFF"/>
              <w:spacing w:line="360" w:lineRule="auto"/>
              <w:jc w:val="both"/>
            </w:pPr>
            <w:r w:rsidRPr="00904918">
              <w:t>и подрядчиками</w:t>
            </w:r>
          </w:p>
          <w:p w:rsidR="00913D83" w:rsidRPr="00904918" w:rsidRDefault="00913D83" w:rsidP="009C3EE1">
            <w:pPr>
              <w:shd w:val="clear" w:color="auto" w:fill="FFFFFF"/>
              <w:spacing w:line="360" w:lineRule="auto"/>
              <w:jc w:val="both"/>
            </w:pPr>
            <w:r w:rsidRPr="00904918">
              <w:t>69</w:t>
            </w:r>
            <w:r w:rsidR="00904918" w:rsidRPr="00904918">
              <w:t xml:space="preserve"> </w:t>
            </w:r>
            <w:r w:rsidRPr="00904918">
              <w:t>Счеты по социальному</w:t>
            </w:r>
          </w:p>
          <w:p w:rsidR="00913D83" w:rsidRPr="00904918" w:rsidRDefault="00913D83" w:rsidP="009C3EE1">
            <w:pPr>
              <w:shd w:val="clear" w:color="auto" w:fill="FFFFFF"/>
              <w:spacing w:line="360" w:lineRule="auto"/>
              <w:jc w:val="both"/>
            </w:pPr>
            <w:r w:rsidRPr="00904918">
              <w:t>страхованию</w:t>
            </w:r>
          </w:p>
          <w:p w:rsidR="00913D83" w:rsidRPr="00904918" w:rsidRDefault="00913D83" w:rsidP="009C3EE1">
            <w:pPr>
              <w:shd w:val="clear" w:color="auto" w:fill="FFFFFF"/>
              <w:spacing w:line="360" w:lineRule="auto"/>
              <w:jc w:val="both"/>
            </w:pPr>
            <w:r w:rsidRPr="00904918">
              <w:t>70</w:t>
            </w:r>
            <w:r w:rsidR="00904918" w:rsidRPr="00904918">
              <w:t xml:space="preserve"> </w:t>
            </w:r>
            <w:r w:rsidRPr="00904918">
              <w:t>Расчеты с персоналом по оплате труда</w:t>
            </w:r>
          </w:p>
          <w:p w:rsidR="00913D83" w:rsidRPr="00904918" w:rsidRDefault="00913D83" w:rsidP="009C3EE1">
            <w:pPr>
              <w:shd w:val="clear" w:color="auto" w:fill="FFFFFF"/>
              <w:spacing w:line="360" w:lineRule="auto"/>
              <w:jc w:val="both"/>
            </w:pPr>
            <w:r w:rsidRPr="00904918">
              <w:t>71</w:t>
            </w:r>
            <w:r w:rsidR="00904918" w:rsidRPr="00904918">
              <w:t xml:space="preserve"> </w:t>
            </w:r>
            <w:r w:rsidRPr="00904918">
              <w:t>Расчеты с подотчетными</w:t>
            </w:r>
          </w:p>
          <w:p w:rsidR="00913D83" w:rsidRPr="00904918" w:rsidRDefault="00913D83" w:rsidP="009C3EE1">
            <w:pPr>
              <w:shd w:val="clear" w:color="auto" w:fill="FFFFFF"/>
              <w:spacing w:line="360" w:lineRule="auto"/>
              <w:jc w:val="both"/>
            </w:pPr>
            <w:r w:rsidRPr="00904918">
              <w:t>лицами</w:t>
            </w:r>
          </w:p>
          <w:p w:rsidR="00913D83" w:rsidRPr="00904918" w:rsidRDefault="00913D83" w:rsidP="009C3EE1">
            <w:pPr>
              <w:shd w:val="clear" w:color="auto" w:fill="FFFFFF"/>
              <w:spacing w:line="360" w:lineRule="auto"/>
              <w:jc w:val="both"/>
            </w:pPr>
            <w:r w:rsidRPr="00904918">
              <w:t>76</w:t>
            </w:r>
            <w:r w:rsidR="00904918" w:rsidRPr="00904918">
              <w:t xml:space="preserve"> </w:t>
            </w:r>
            <w:r w:rsidRPr="00904918">
              <w:t>Расчеты с разными дебиторами и кредиторами</w:t>
            </w:r>
          </w:p>
          <w:p w:rsidR="00913D83" w:rsidRPr="00904918" w:rsidRDefault="00913D83" w:rsidP="009C3EE1">
            <w:pPr>
              <w:shd w:val="clear" w:color="auto" w:fill="FFFFFF"/>
              <w:spacing w:line="360" w:lineRule="auto"/>
              <w:jc w:val="both"/>
            </w:pPr>
            <w:r w:rsidRPr="00904918">
              <w:t>79</w:t>
            </w:r>
            <w:r w:rsidR="00904918" w:rsidRPr="00904918">
              <w:t xml:space="preserve"> </w:t>
            </w:r>
            <w:r w:rsidRPr="00904918">
              <w:t>Внутрихозяйственные расчеты</w:t>
            </w:r>
          </w:p>
          <w:p w:rsidR="00913D83" w:rsidRPr="00904918" w:rsidRDefault="00913D83" w:rsidP="009C3EE1">
            <w:pPr>
              <w:shd w:val="clear" w:color="auto" w:fill="FFFFFF"/>
              <w:spacing w:line="360" w:lineRule="auto"/>
              <w:jc w:val="both"/>
            </w:pPr>
            <w:r w:rsidRPr="00904918">
              <w:t>94</w:t>
            </w:r>
            <w:r w:rsidR="00904918" w:rsidRPr="00904918">
              <w:t xml:space="preserve"> </w:t>
            </w:r>
            <w:r w:rsidRPr="00904918">
              <w:t>Недостачи и потери от порчи ценностей</w:t>
            </w:r>
          </w:p>
          <w:p w:rsidR="00913D83" w:rsidRPr="00904918" w:rsidRDefault="00913D83" w:rsidP="009C3EE1">
            <w:pPr>
              <w:shd w:val="clear" w:color="auto" w:fill="FFFFFF"/>
              <w:spacing w:line="360" w:lineRule="auto"/>
              <w:jc w:val="both"/>
            </w:pPr>
            <w:r w:rsidRPr="00904918">
              <w:t>96</w:t>
            </w:r>
            <w:r w:rsidR="00904918" w:rsidRPr="00904918">
              <w:t xml:space="preserve"> </w:t>
            </w:r>
            <w:r w:rsidRPr="00904918">
              <w:t>Резервы предстоящих расходов</w:t>
            </w:r>
          </w:p>
          <w:p w:rsidR="00913D83" w:rsidRPr="00904918" w:rsidRDefault="00913D83" w:rsidP="009C3EE1">
            <w:pPr>
              <w:spacing w:line="360" w:lineRule="auto"/>
              <w:jc w:val="both"/>
            </w:pPr>
            <w:r w:rsidRPr="00904918">
              <w:t>97</w:t>
            </w:r>
            <w:r w:rsidR="00904918" w:rsidRPr="00904918">
              <w:t xml:space="preserve"> </w:t>
            </w:r>
            <w:r w:rsidRPr="00904918">
              <w:t>Расходы будущих периодов</w:t>
            </w:r>
          </w:p>
        </w:tc>
        <w:tc>
          <w:tcPr>
            <w:tcW w:w="4927" w:type="dxa"/>
            <w:shd w:val="clear" w:color="auto" w:fill="auto"/>
          </w:tcPr>
          <w:p w:rsidR="00913D83" w:rsidRPr="009C3EE1" w:rsidRDefault="00913D83" w:rsidP="009C3EE1">
            <w:pPr>
              <w:spacing w:line="360" w:lineRule="auto"/>
              <w:jc w:val="both"/>
              <w:rPr>
                <w:bCs/>
              </w:rPr>
            </w:pPr>
            <w:r w:rsidRPr="009C3EE1">
              <w:rPr>
                <w:bCs/>
              </w:rPr>
              <w:t>ПО КРЕДИТУ</w:t>
            </w:r>
          </w:p>
          <w:p w:rsidR="00913D83" w:rsidRPr="009C3EE1" w:rsidRDefault="00913D83" w:rsidP="009C3EE1">
            <w:pPr>
              <w:spacing w:line="360" w:lineRule="auto"/>
              <w:jc w:val="both"/>
              <w:rPr>
                <w:bCs/>
              </w:rPr>
            </w:pPr>
          </w:p>
          <w:p w:rsidR="00913D83" w:rsidRPr="00904918" w:rsidRDefault="00913D83" w:rsidP="009C3EE1">
            <w:pPr>
              <w:shd w:val="clear" w:color="auto" w:fill="FFFFFF"/>
              <w:spacing w:line="360" w:lineRule="auto"/>
              <w:jc w:val="both"/>
            </w:pPr>
            <w:r w:rsidRPr="00904918">
              <w:t>10</w:t>
            </w:r>
            <w:r w:rsidR="00904918" w:rsidRPr="00904918">
              <w:t xml:space="preserve"> </w:t>
            </w:r>
            <w:r w:rsidRPr="00904918">
              <w:t xml:space="preserve">Материалы </w:t>
            </w:r>
          </w:p>
          <w:p w:rsidR="00913D83" w:rsidRPr="00904918" w:rsidRDefault="00913D83" w:rsidP="009C3EE1">
            <w:pPr>
              <w:shd w:val="clear" w:color="auto" w:fill="FFFFFF"/>
              <w:spacing w:line="360" w:lineRule="auto"/>
              <w:jc w:val="both"/>
            </w:pPr>
            <w:r w:rsidRPr="00904918">
              <w:t>20</w:t>
            </w:r>
            <w:r w:rsidR="00904918" w:rsidRPr="00904918">
              <w:t xml:space="preserve"> </w:t>
            </w:r>
            <w:r w:rsidRPr="00904918">
              <w:t xml:space="preserve">Основное производство </w:t>
            </w:r>
          </w:p>
          <w:p w:rsidR="00913D83" w:rsidRPr="00904918" w:rsidRDefault="00913D83" w:rsidP="009C3EE1">
            <w:pPr>
              <w:shd w:val="clear" w:color="auto" w:fill="FFFFFF"/>
              <w:spacing w:line="360" w:lineRule="auto"/>
              <w:jc w:val="both"/>
            </w:pPr>
            <w:r w:rsidRPr="00904918">
              <w:t>23</w:t>
            </w:r>
            <w:r w:rsidR="00904918" w:rsidRPr="00904918">
              <w:t xml:space="preserve"> </w:t>
            </w:r>
            <w:r w:rsidRPr="00904918">
              <w:t>Вспомогательные производства</w:t>
            </w:r>
          </w:p>
          <w:p w:rsidR="00913D83" w:rsidRPr="00904918" w:rsidRDefault="00913D83" w:rsidP="009C3EE1">
            <w:pPr>
              <w:shd w:val="clear" w:color="auto" w:fill="FFFFFF"/>
              <w:spacing w:line="360" w:lineRule="auto"/>
              <w:jc w:val="both"/>
            </w:pPr>
            <w:r w:rsidRPr="00904918">
              <w:t>28</w:t>
            </w:r>
            <w:r w:rsidR="00904918" w:rsidRPr="00904918">
              <w:t xml:space="preserve"> </w:t>
            </w:r>
            <w:r w:rsidRPr="00904918">
              <w:t>Брак в производстве</w:t>
            </w:r>
          </w:p>
          <w:p w:rsidR="00913D83" w:rsidRPr="00904918" w:rsidRDefault="00913D83" w:rsidP="009C3EE1">
            <w:pPr>
              <w:shd w:val="clear" w:color="auto" w:fill="FFFFFF"/>
              <w:spacing w:line="360" w:lineRule="auto"/>
              <w:jc w:val="both"/>
            </w:pPr>
            <w:r w:rsidRPr="00904918">
              <w:t>29</w:t>
            </w:r>
            <w:r w:rsidR="00904918" w:rsidRPr="00904918">
              <w:t xml:space="preserve"> </w:t>
            </w:r>
            <w:r w:rsidRPr="00904918">
              <w:t xml:space="preserve">Обслуживающие производства </w:t>
            </w:r>
          </w:p>
          <w:p w:rsidR="00913D83" w:rsidRPr="00904918" w:rsidRDefault="00913D83" w:rsidP="009C3EE1">
            <w:pPr>
              <w:spacing w:line="360" w:lineRule="auto"/>
              <w:jc w:val="both"/>
            </w:pPr>
            <w:r w:rsidRPr="00904918">
              <w:t>и хозяйства</w:t>
            </w:r>
          </w:p>
          <w:p w:rsidR="00913D83" w:rsidRPr="00904918" w:rsidRDefault="00913D83" w:rsidP="009C3EE1">
            <w:pPr>
              <w:shd w:val="clear" w:color="auto" w:fill="FFFFFF"/>
              <w:spacing w:line="360" w:lineRule="auto"/>
              <w:jc w:val="both"/>
            </w:pPr>
            <w:r w:rsidRPr="00904918">
              <w:t>76</w:t>
            </w:r>
            <w:r w:rsidR="00904918" w:rsidRPr="00904918">
              <w:t xml:space="preserve"> </w:t>
            </w:r>
            <w:r w:rsidRPr="00904918">
              <w:t xml:space="preserve">Расчеты с разными дебиторами </w:t>
            </w:r>
          </w:p>
          <w:p w:rsidR="00913D83" w:rsidRPr="00904918" w:rsidRDefault="00913D83" w:rsidP="009C3EE1">
            <w:pPr>
              <w:shd w:val="clear" w:color="auto" w:fill="FFFFFF"/>
              <w:spacing w:line="360" w:lineRule="auto"/>
              <w:jc w:val="both"/>
            </w:pPr>
            <w:r w:rsidRPr="00904918">
              <w:t>и кредиторами</w:t>
            </w:r>
          </w:p>
          <w:p w:rsidR="00913D83" w:rsidRPr="00904918" w:rsidRDefault="00913D83" w:rsidP="009C3EE1">
            <w:pPr>
              <w:shd w:val="clear" w:color="auto" w:fill="FFFFFF"/>
              <w:spacing w:line="360" w:lineRule="auto"/>
              <w:jc w:val="both"/>
            </w:pPr>
            <w:r w:rsidRPr="00904918">
              <w:t>79</w:t>
            </w:r>
            <w:r w:rsidR="00904918" w:rsidRPr="00904918">
              <w:t xml:space="preserve"> </w:t>
            </w:r>
            <w:r w:rsidRPr="00904918">
              <w:t>Внутрихозяйственные расчеты</w:t>
            </w:r>
          </w:p>
          <w:p w:rsidR="00913D83" w:rsidRPr="00904918" w:rsidRDefault="00913D83" w:rsidP="009C3EE1">
            <w:pPr>
              <w:shd w:val="clear" w:color="auto" w:fill="FFFFFF"/>
              <w:spacing w:line="360" w:lineRule="auto"/>
              <w:jc w:val="both"/>
            </w:pPr>
            <w:r w:rsidRPr="00904918">
              <w:t>97</w:t>
            </w:r>
            <w:r w:rsidR="00904918" w:rsidRPr="00904918">
              <w:t xml:space="preserve"> </w:t>
            </w:r>
            <w:r w:rsidRPr="00904918">
              <w:t>Расходы будущих периодов</w:t>
            </w:r>
          </w:p>
          <w:p w:rsidR="00913D83" w:rsidRPr="00904918" w:rsidRDefault="00913D83" w:rsidP="009C3EE1">
            <w:pPr>
              <w:spacing w:line="360" w:lineRule="auto"/>
              <w:jc w:val="both"/>
            </w:pPr>
            <w:r w:rsidRPr="00904918">
              <w:t>99</w:t>
            </w:r>
            <w:r w:rsidR="00904918" w:rsidRPr="00904918">
              <w:t xml:space="preserve"> </w:t>
            </w:r>
            <w:r w:rsidRPr="00904918">
              <w:t>Прибыли и убытки</w:t>
            </w:r>
          </w:p>
        </w:tc>
      </w:tr>
    </w:tbl>
    <w:p w:rsidR="00913D83" w:rsidRPr="00904918" w:rsidRDefault="00913D83" w:rsidP="00904918">
      <w:pPr>
        <w:spacing w:line="360" w:lineRule="auto"/>
        <w:ind w:firstLine="709"/>
        <w:jc w:val="both"/>
        <w:rPr>
          <w:sz w:val="28"/>
          <w:szCs w:val="28"/>
        </w:rPr>
      </w:pPr>
    </w:p>
    <w:p w:rsidR="005521F7" w:rsidRPr="00904918" w:rsidRDefault="00913D83" w:rsidP="00904918">
      <w:pPr>
        <w:spacing w:line="360" w:lineRule="auto"/>
        <w:ind w:firstLine="709"/>
        <w:jc w:val="both"/>
        <w:rPr>
          <w:sz w:val="28"/>
          <w:szCs w:val="28"/>
        </w:rPr>
      </w:pPr>
      <w:r w:rsidRPr="00904918">
        <w:rPr>
          <w:sz w:val="28"/>
          <w:szCs w:val="28"/>
        </w:rPr>
        <w:t xml:space="preserve">Если на предприятии принята цеховая структура управления производством, то для учета общепроизводственных расходов необходимо предусмотреть в рабочем плане счетов активный собирательно-распределительный счет 25 “Общепроизводственные расходы”. Эти расходы характеризуют затраты предприятия на организацию управления в его производственных подразделениях - цехах, службах, переделах, отделениях. В развитие счета 25 можно открыть субсчета: </w:t>
      </w:r>
    </w:p>
    <w:p w:rsidR="005521F7" w:rsidRPr="00904918" w:rsidRDefault="00913D83" w:rsidP="00904918">
      <w:pPr>
        <w:spacing w:line="360" w:lineRule="auto"/>
        <w:ind w:firstLine="709"/>
        <w:jc w:val="both"/>
        <w:rPr>
          <w:sz w:val="28"/>
          <w:szCs w:val="28"/>
        </w:rPr>
      </w:pPr>
      <w:r w:rsidRPr="00904918">
        <w:rPr>
          <w:sz w:val="28"/>
          <w:szCs w:val="28"/>
        </w:rPr>
        <w:t xml:space="preserve">1 “Общепроизводственные </w:t>
      </w:r>
      <w:r w:rsidR="005521F7" w:rsidRPr="00904918">
        <w:rPr>
          <w:sz w:val="28"/>
          <w:szCs w:val="28"/>
        </w:rPr>
        <w:t>расходы основного производства”</w:t>
      </w:r>
    </w:p>
    <w:p w:rsidR="00913D83" w:rsidRPr="00904918" w:rsidRDefault="00913D83" w:rsidP="00904918">
      <w:pPr>
        <w:spacing w:line="360" w:lineRule="auto"/>
        <w:ind w:firstLine="709"/>
        <w:jc w:val="both"/>
        <w:rPr>
          <w:sz w:val="28"/>
          <w:szCs w:val="28"/>
        </w:rPr>
      </w:pPr>
      <w:r w:rsidRPr="00904918">
        <w:rPr>
          <w:sz w:val="28"/>
          <w:szCs w:val="28"/>
        </w:rPr>
        <w:t xml:space="preserve">2 “Общепроизводственные расходы вспомогательных производств”. </w:t>
      </w:r>
    </w:p>
    <w:p w:rsidR="00913D83" w:rsidRPr="00904918" w:rsidRDefault="00913D83" w:rsidP="00904918">
      <w:pPr>
        <w:spacing w:line="360" w:lineRule="auto"/>
        <w:ind w:firstLine="709"/>
        <w:jc w:val="both"/>
        <w:rPr>
          <w:sz w:val="28"/>
          <w:szCs w:val="28"/>
        </w:rPr>
      </w:pPr>
      <w:r w:rsidRPr="00904918">
        <w:rPr>
          <w:sz w:val="28"/>
          <w:szCs w:val="28"/>
        </w:rPr>
        <w:t>Аналитический учет общепроизводственных расходов осуществляют по подразделениям предприятия, в их разрезе - по установленной номенклатуре общепроизводственных расходов. Статьи</w:t>
      </w:r>
      <w:r w:rsidR="00904918">
        <w:rPr>
          <w:sz w:val="28"/>
          <w:szCs w:val="28"/>
        </w:rPr>
        <w:t xml:space="preserve"> </w:t>
      </w:r>
      <w:r w:rsidRPr="00904918">
        <w:rPr>
          <w:sz w:val="28"/>
          <w:szCs w:val="28"/>
        </w:rPr>
        <w:t xml:space="preserve">общепроизводственных расходов предусмотрены отраслевыми инструкциями по планированию, учету и калькулированию. </w:t>
      </w:r>
    </w:p>
    <w:p w:rsidR="00913D83" w:rsidRPr="00904918" w:rsidRDefault="00913D83" w:rsidP="00904918">
      <w:pPr>
        <w:spacing w:line="360" w:lineRule="auto"/>
        <w:ind w:firstLine="709"/>
        <w:jc w:val="both"/>
        <w:rPr>
          <w:sz w:val="28"/>
          <w:szCs w:val="28"/>
        </w:rPr>
      </w:pPr>
      <w:r w:rsidRPr="00904918">
        <w:rPr>
          <w:sz w:val="28"/>
          <w:szCs w:val="28"/>
        </w:rPr>
        <w:t xml:space="preserve">Такая организация учета общепроизводственных расходов позволяет предприятиям контролировать исполнение сметы. Для них до утверждения типовых методических рекомендаций по планированию, учету, калькулированию себестоимости продукции можно рекомендовать примерно следующую номенклатуру статей общепроизводственных расходов: </w:t>
      </w:r>
    </w:p>
    <w:p w:rsidR="00913D83" w:rsidRPr="00904918" w:rsidRDefault="00913D83" w:rsidP="00904918">
      <w:pPr>
        <w:spacing w:line="360" w:lineRule="auto"/>
        <w:ind w:firstLine="709"/>
        <w:jc w:val="both"/>
        <w:rPr>
          <w:sz w:val="28"/>
          <w:szCs w:val="28"/>
        </w:rPr>
      </w:pPr>
      <w:r w:rsidRPr="00904918">
        <w:rPr>
          <w:sz w:val="28"/>
          <w:szCs w:val="28"/>
        </w:rPr>
        <w:t>на ст. 1 “Содержание аппарата управления” относят</w:t>
      </w:r>
      <w:r w:rsidR="00904918">
        <w:rPr>
          <w:sz w:val="28"/>
          <w:szCs w:val="28"/>
        </w:rPr>
        <w:t xml:space="preserve"> </w:t>
      </w:r>
      <w:r w:rsidRPr="00904918">
        <w:rPr>
          <w:sz w:val="28"/>
          <w:szCs w:val="28"/>
        </w:rPr>
        <w:t>затраты на оплату труда персонала управления цеха с</w:t>
      </w:r>
      <w:r w:rsidR="00904918">
        <w:rPr>
          <w:sz w:val="28"/>
          <w:szCs w:val="28"/>
        </w:rPr>
        <w:t xml:space="preserve"> </w:t>
      </w:r>
      <w:r w:rsidRPr="00904918">
        <w:rPr>
          <w:sz w:val="28"/>
          <w:szCs w:val="28"/>
        </w:rPr>
        <w:t>отчислениями во внебюджетные социальные фонды;</w:t>
      </w:r>
    </w:p>
    <w:p w:rsidR="00913D83" w:rsidRPr="00904918" w:rsidRDefault="00913D83" w:rsidP="00904918">
      <w:pPr>
        <w:spacing w:line="360" w:lineRule="auto"/>
        <w:ind w:firstLine="709"/>
        <w:jc w:val="both"/>
        <w:rPr>
          <w:sz w:val="28"/>
          <w:szCs w:val="28"/>
        </w:rPr>
      </w:pPr>
      <w:r w:rsidRPr="00904918">
        <w:rPr>
          <w:sz w:val="28"/>
          <w:szCs w:val="28"/>
        </w:rPr>
        <w:t xml:space="preserve">в ст. 2 “Содержание прочего общепроизводственного персонала” включают затраты на оплату труда инженерно-технических работников и обслуживающего персонала, не относящихся к аппарату управления цехов, с отчислениями во внебюджетные социальные фонды этого персонала; </w:t>
      </w:r>
    </w:p>
    <w:p w:rsidR="00913D83" w:rsidRPr="00904918" w:rsidRDefault="00913D83" w:rsidP="00904918">
      <w:pPr>
        <w:spacing w:line="360" w:lineRule="auto"/>
        <w:ind w:firstLine="709"/>
        <w:jc w:val="both"/>
        <w:rPr>
          <w:sz w:val="28"/>
          <w:szCs w:val="28"/>
        </w:rPr>
      </w:pPr>
      <w:r w:rsidRPr="00904918">
        <w:rPr>
          <w:sz w:val="28"/>
          <w:szCs w:val="28"/>
        </w:rPr>
        <w:t xml:space="preserve">на ст. 3 “Эксплуатация и ремонт производственного оборудования” относят смазочные, обтирочные, ремонтные материалы и запасные части, электроэнергию, оплату труда рабочих, услуги своих подсобно - вспомогательных мастерских и ремонтных мастерских сторонних организаций по содержанию и ремонту производственного и энергетического оборудования; </w:t>
      </w:r>
    </w:p>
    <w:p w:rsidR="00913D83" w:rsidRPr="00904918" w:rsidRDefault="00913D83" w:rsidP="00904918">
      <w:pPr>
        <w:spacing w:line="360" w:lineRule="auto"/>
        <w:ind w:firstLine="709"/>
        <w:jc w:val="both"/>
        <w:rPr>
          <w:sz w:val="28"/>
          <w:szCs w:val="28"/>
        </w:rPr>
      </w:pPr>
      <w:r w:rsidRPr="00904918">
        <w:rPr>
          <w:sz w:val="28"/>
          <w:szCs w:val="28"/>
        </w:rPr>
        <w:t xml:space="preserve">в ст. 4 “Содержание и ремонт производственных зданий и инвентаря” включают оплату труда работников, занятых содержанием, отоплением, с отчислениями во внебюджетные социальные фонды этого персонала; </w:t>
      </w:r>
    </w:p>
    <w:p w:rsidR="00913D83" w:rsidRPr="00904918" w:rsidRDefault="00913D83" w:rsidP="00904918">
      <w:pPr>
        <w:spacing w:line="360" w:lineRule="auto"/>
        <w:ind w:firstLine="709"/>
        <w:jc w:val="both"/>
        <w:rPr>
          <w:sz w:val="28"/>
          <w:szCs w:val="28"/>
        </w:rPr>
      </w:pPr>
      <w:r w:rsidRPr="00904918">
        <w:rPr>
          <w:sz w:val="28"/>
          <w:szCs w:val="28"/>
        </w:rPr>
        <w:t xml:space="preserve">на ст. 5 “Обеспечение нормальных условий труда и техники безопасности” относят затраты по обеспечению безопасности труда, не имеющие характера капитальных вложений, промышленной санитарии, другие расходы, предусмотренные договором; </w:t>
      </w:r>
    </w:p>
    <w:p w:rsidR="00913D83" w:rsidRPr="00904918" w:rsidRDefault="00913D83" w:rsidP="00904918">
      <w:pPr>
        <w:spacing w:line="360" w:lineRule="auto"/>
        <w:ind w:firstLine="709"/>
        <w:jc w:val="both"/>
        <w:rPr>
          <w:sz w:val="28"/>
          <w:szCs w:val="28"/>
        </w:rPr>
      </w:pPr>
      <w:r w:rsidRPr="00904918">
        <w:rPr>
          <w:sz w:val="28"/>
          <w:szCs w:val="28"/>
        </w:rPr>
        <w:t xml:space="preserve">на ст. 6 “Перемещение груза внутри хозяйства” относят расходы на перемещение грузов с центрального склада предприятия в другие подразделения, стоимость горючего, оплату труда водителей транспортных средств и других рабочих, занятых перемещением грузов; </w:t>
      </w:r>
    </w:p>
    <w:p w:rsidR="00913D83" w:rsidRPr="00904918" w:rsidRDefault="00913D83" w:rsidP="00904918">
      <w:pPr>
        <w:spacing w:line="360" w:lineRule="auto"/>
        <w:ind w:firstLine="709"/>
        <w:jc w:val="both"/>
        <w:rPr>
          <w:sz w:val="28"/>
          <w:szCs w:val="28"/>
        </w:rPr>
      </w:pPr>
      <w:r w:rsidRPr="00904918">
        <w:rPr>
          <w:sz w:val="28"/>
          <w:szCs w:val="28"/>
        </w:rPr>
        <w:t>в ст.</w:t>
      </w:r>
      <w:r w:rsidR="00904918">
        <w:rPr>
          <w:sz w:val="28"/>
          <w:szCs w:val="28"/>
        </w:rPr>
        <w:t xml:space="preserve"> </w:t>
      </w:r>
      <w:r w:rsidRPr="00904918">
        <w:rPr>
          <w:sz w:val="28"/>
          <w:szCs w:val="28"/>
        </w:rPr>
        <w:t xml:space="preserve">7 “Износ малоценных и быстроизнашивающихся инструментов, инвентаря и других предметов” включают суммы износа этих предметов, стоимость их заточки и ремонта, стоимость МБП, переданных а эксплуатацию; </w:t>
      </w:r>
    </w:p>
    <w:p w:rsidR="00913D83" w:rsidRPr="00904918" w:rsidRDefault="00913D83" w:rsidP="00904918">
      <w:pPr>
        <w:spacing w:line="360" w:lineRule="auto"/>
        <w:ind w:firstLine="709"/>
        <w:jc w:val="both"/>
        <w:rPr>
          <w:sz w:val="28"/>
          <w:szCs w:val="28"/>
        </w:rPr>
      </w:pPr>
      <w:r w:rsidRPr="00904918">
        <w:rPr>
          <w:sz w:val="28"/>
          <w:szCs w:val="28"/>
        </w:rPr>
        <w:t xml:space="preserve">на ст. 8 “Прочие общепроизводственные расходы” относят расходы на испытания, опыты, а также другие цеховые расходы, не предусмотренные предыдущими статьями; </w:t>
      </w:r>
    </w:p>
    <w:p w:rsidR="00913D83" w:rsidRPr="00904918" w:rsidRDefault="00913D83" w:rsidP="00904918">
      <w:pPr>
        <w:spacing w:line="360" w:lineRule="auto"/>
        <w:ind w:firstLine="709"/>
        <w:jc w:val="both"/>
        <w:rPr>
          <w:sz w:val="28"/>
          <w:szCs w:val="28"/>
        </w:rPr>
      </w:pPr>
      <w:r w:rsidRPr="00904918">
        <w:rPr>
          <w:sz w:val="28"/>
          <w:szCs w:val="28"/>
        </w:rPr>
        <w:t xml:space="preserve">на ст. 10 “Общепроизводственные расходы непроизводственного характера” относят потери от простоя, потери от порчи материальных ценностей, прочие непроизводственные расходы; </w:t>
      </w:r>
    </w:p>
    <w:p w:rsidR="00913D83" w:rsidRPr="00904918" w:rsidRDefault="00913D83" w:rsidP="00904918">
      <w:pPr>
        <w:spacing w:line="360" w:lineRule="auto"/>
        <w:ind w:firstLine="709"/>
        <w:jc w:val="both"/>
        <w:rPr>
          <w:sz w:val="28"/>
          <w:szCs w:val="28"/>
        </w:rPr>
      </w:pPr>
      <w:r w:rsidRPr="00904918">
        <w:rPr>
          <w:sz w:val="28"/>
          <w:szCs w:val="28"/>
        </w:rPr>
        <w:t xml:space="preserve">Можно воспользоваться статьями аналитического учета общепроизводственных расходов, включенными в ведомость № 12 к журналу-ордеру № 10. </w:t>
      </w:r>
    </w:p>
    <w:p w:rsidR="00913D83" w:rsidRPr="00904918" w:rsidRDefault="00913D83" w:rsidP="00904918">
      <w:pPr>
        <w:spacing w:line="360" w:lineRule="auto"/>
        <w:ind w:firstLine="709"/>
        <w:jc w:val="both"/>
        <w:rPr>
          <w:sz w:val="28"/>
          <w:szCs w:val="28"/>
        </w:rPr>
      </w:pPr>
      <w:r w:rsidRPr="00904918">
        <w:rPr>
          <w:sz w:val="28"/>
          <w:szCs w:val="28"/>
        </w:rPr>
        <w:t xml:space="preserve">Собранные в течение месяца на дебете счета 25 общепроизводственные расходы по каждому производственному подразделению (основному и вспомогательному) в конце месяца полностью включают в производственную себестоимость продукции основного (дебет счета 20, кредит счета 25) или вспомогательного (дебет счета 23) производств. </w:t>
      </w:r>
    </w:p>
    <w:p w:rsidR="00913D83" w:rsidRPr="00904918" w:rsidRDefault="00913D83" w:rsidP="00904918">
      <w:pPr>
        <w:spacing w:line="360" w:lineRule="auto"/>
        <w:ind w:firstLine="709"/>
        <w:jc w:val="both"/>
        <w:rPr>
          <w:sz w:val="28"/>
          <w:szCs w:val="28"/>
        </w:rPr>
      </w:pPr>
      <w:r w:rsidRPr="00904918">
        <w:rPr>
          <w:sz w:val="28"/>
          <w:szCs w:val="28"/>
        </w:rPr>
        <w:t>Если на предприятии имел место брак (исправимый, не исправимый), то соответствующую часть общепроизводственных расходов следует списать на дебет счета 28 (кредит счета 25)</w:t>
      </w:r>
    </w:p>
    <w:p w:rsidR="00913D83" w:rsidRPr="00904918" w:rsidRDefault="00913D83" w:rsidP="00904918">
      <w:pPr>
        <w:spacing w:line="360" w:lineRule="auto"/>
        <w:ind w:firstLine="709"/>
        <w:jc w:val="both"/>
        <w:rPr>
          <w:sz w:val="28"/>
          <w:szCs w:val="28"/>
        </w:rPr>
      </w:pPr>
      <w:r w:rsidRPr="00904918">
        <w:rPr>
          <w:sz w:val="28"/>
          <w:szCs w:val="28"/>
        </w:rPr>
        <w:t xml:space="preserve">Остатка по счету 25 на конец месяца не бывает. </w:t>
      </w:r>
    </w:p>
    <w:p w:rsidR="00913D83" w:rsidRPr="00904918" w:rsidRDefault="00913D83" w:rsidP="00904918">
      <w:pPr>
        <w:spacing w:line="360" w:lineRule="auto"/>
        <w:ind w:firstLine="709"/>
        <w:jc w:val="both"/>
        <w:rPr>
          <w:sz w:val="28"/>
          <w:szCs w:val="28"/>
        </w:rPr>
      </w:pPr>
      <w:r w:rsidRPr="00904918">
        <w:rPr>
          <w:sz w:val="28"/>
          <w:szCs w:val="28"/>
        </w:rPr>
        <w:t xml:space="preserve">Если структура предприятия построена не по цеховому принципу, а общепроизводственные (цеховые) расходы планируют в целом по предприятию, то учет на счете 25 также ведет в целом по предприятию без разграничения по производственным подразделениям предприятия. Обычно в таких случаях планирование (и учет) общепроизводственных расходов осуществляют в составе общехозяйственных расходов на отдельном субсчете счета 26. </w:t>
      </w:r>
    </w:p>
    <w:p w:rsidR="00913D83" w:rsidRPr="00904918" w:rsidRDefault="00904918" w:rsidP="00904918">
      <w:pPr>
        <w:spacing w:line="360" w:lineRule="auto"/>
        <w:ind w:firstLine="709"/>
        <w:jc w:val="center"/>
        <w:rPr>
          <w:b/>
          <w:sz w:val="28"/>
          <w:szCs w:val="28"/>
        </w:rPr>
      </w:pPr>
      <w:r>
        <w:rPr>
          <w:sz w:val="28"/>
          <w:szCs w:val="28"/>
        </w:rPr>
        <w:br w:type="page"/>
      </w:r>
      <w:r w:rsidR="004422C4">
        <w:rPr>
          <w:b/>
          <w:sz w:val="28"/>
          <w:szCs w:val="28"/>
        </w:rPr>
        <w:t>2.2</w:t>
      </w:r>
      <w:r w:rsidR="00913D83" w:rsidRPr="00904918">
        <w:rPr>
          <w:b/>
          <w:sz w:val="28"/>
          <w:szCs w:val="28"/>
        </w:rPr>
        <w:t xml:space="preserve"> Учет и распределение общехозяйственных расходов</w:t>
      </w:r>
    </w:p>
    <w:p w:rsidR="00913D83" w:rsidRPr="00904918" w:rsidRDefault="00913D83" w:rsidP="00904918">
      <w:pPr>
        <w:spacing w:line="360" w:lineRule="auto"/>
        <w:ind w:firstLine="709"/>
        <w:jc w:val="both"/>
        <w:rPr>
          <w:sz w:val="28"/>
          <w:szCs w:val="28"/>
        </w:rPr>
      </w:pPr>
    </w:p>
    <w:p w:rsidR="00913D83" w:rsidRPr="00904918" w:rsidRDefault="00913D83" w:rsidP="00904918">
      <w:pPr>
        <w:shd w:val="clear" w:color="auto" w:fill="FFFFFF"/>
        <w:spacing w:line="360" w:lineRule="auto"/>
        <w:ind w:firstLine="709"/>
        <w:jc w:val="both"/>
        <w:rPr>
          <w:sz w:val="28"/>
          <w:szCs w:val="28"/>
        </w:rPr>
      </w:pPr>
      <w:r w:rsidRPr="00904918">
        <w:rPr>
          <w:sz w:val="28"/>
          <w:szCs w:val="28"/>
        </w:rPr>
        <w:t>Счет 26 «Общехозяйственные расходы» предназначен для обобщения информации о расходах для нужд управления, не связанных непосредственно с производственным процессом. В частности</w:t>
      </w:r>
      <w:r w:rsidR="00904918">
        <w:rPr>
          <w:sz w:val="28"/>
          <w:szCs w:val="28"/>
        </w:rPr>
        <w:t>, на этом счете могут быть отра</w:t>
      </w:r>
      <w:r w:rsidRPr="00904918">
        <w:rPr>
          <w:sz w:val="28"/>
          <w:szCs w:val="28"/>
        </w:rPr>
        <w:t>жены следующие расходы: административно-управленческие расходы; содержание общехозяйственного персонала</w:t>
      </w:r>
      <w:r w:rsidR="00904918">
        <w:rPr>
          <w:sz w:val="28"/>
          <w:szCs w:val="28"/>
        </w:rPr>
        <w:t>, не связанного с производствен</w:t>
      </w:r>
      <w:r w:rsidRPr="00904918">
        <w:rPr>
          <w:sz w:val="28"/>
          <w:szCs w:val="28"/>
        </w:rPr>
        <w:t>ным процессом; амортизационные отчисления и расходы на ремонт о</w:t>
      </w:r>
      <w:r w:rsidR="00904918">
        <w:rPr>
          <w:sz w:val="28"/>
          <w:szCs w:val="28"/>
        </w:rPr>
        <w:t>снов</w:t>
      </w:r>
      <w:r w:rsidRPr="00904918">
        <w:rPr>
          <w:sz w:val="28"/>
          <w:szCs w:val="28"/>
        </w:rPr>
        <w:t>ных средств управленческого и общехозяйственного назначения; арендная плата за помещения общехозяйственного назначения; расходы по оплате информационных, аудиторских, консультационных и т.п. услуг; другие аналогичные по назначению управленческие расходы.</w:t>
      </w:r>
    </w:p>
    <w:p w:rsidR="00913D83" w:rsidRPr="00904918" w:rsidRDefault="00913D83" w:rsidP="00904918">
      <w:pPr>
        <w:shd w:val="clear" w:color="auto" w:fill="FFFFFF"/>
        <w:spacing w:line="360" w:lineRule="auto"/>
        <w:ind w:firstLine="709"/>
        <w:jc w:val="both"/>
        <w:rPr>
          <w:sz w:val="28"/>
          <w:szCs w:val="28"/>
        </w:rPr>
      </w:pPr>
      <w:r w:rsidRPr="00904918">
        <w:rPr>
          <w:sz w:val="28"/>
          <w:szCs w:val="28"/>
        </w:rPr>
        <w:t>Общехозяйственные расходы отражаются на счете 26 «Общехозяйственные расходы» с кредита счетов учета производственных запасов, расчетов с работниками по оплате труда, расчетов с другими организациями (лицами) и др.</w:t>
      </w:r>
    </w:p>
    <w:p w:rsidR="00913D83" w:rsidRPr="00904918" w:rsidRDefault="00913D83" w:rsidP="00904918">
      <w:pPr>
        <w:shd w:val="clear" w:color="auto" w:fill="FFFFFF"/>
        <w:spacing w:line="360" w:lineRule="auto"/>
        <w:ind w:firstLine="709"/>
        <w:jc w:val="both"/>
        <w:rPr>
          <w:sz w:val="28"/>
          <w:szCs w:val="28"/>
        </w:rPr>
      </w:pPr>
      <w:r w:rsidRPr="00904918">
        <w:rPr>
          <w:sz w:val="28"/>
          <w:szCs w:val="28"/>
        </w:rPr>
        <w:t>Расходы, учтенные на счете 26 «Об</w:t>
      </w:r>
      <w:r w:rsidR="00904918">
        <w:rPr>
          <w:sz w:val="28"/>
          <w:szCs w:val="28"/>
        </w:rPr>
        <w:t>щехозяйственные расходы», списы</w:t>
      </w:r>
      <w:r w:rsidRPr="00904918">
        <w:rPr>
          <w:sz w:val="28"/>
          <w:szCs w:val="28"/>
        </w:rPr>
        <w:t>ваются, в частности, в дебет счетов 20 «Основное производство», 23 «Вспомогательные производства» (если вспомогательные производства производили изделия и работы и оказывали услуги на сторону), 29 «Обслуживающие производства и хозяйства» (если обслуживающие производства и хозяйства выполняли работы и услуги на сторону).</w:t>
      </w:r>
    </w:p>
    <w:p w:rsidR="00913D83" w:rsidRPr="00904918" w:rsidRDefault="00913D83" w:rsidP="00904918">
      <w:pPr>
        <w:shd w:val="clear" w:color="auto" w:fill="FFFFFF"/>
        <w:spacing w:line="360" w:lineRule="auto"/>
        <w:ind w:firstLine="709"/>
        <w:jc w:val="both"/>
        <w:rPr>
          <w:sz w:val="28"/>
          <w:szCs w:val="28"/>
        </w:rPr>
      </w:pPr>
      <w:r w:rsidRPr="00904918">
        <w:rPr>
          <w:sz w:val="28"/>
          <w:szCs w:val="28"/>
        </w:rPr>
        <w:t>Указанные расходы в качестве условно-постоянных могут списываться в дебет счета 90 «Продажи».</w:t>
      </w:r>
    </w:p>
    <w:p w:rsidR="00913D83" w:rsidRPr="00904918" w:rsidRDefault="00913D83" w:rsidP="00904918">
      <w:pPr>
        <w:shd w:val="clear" w:color="auto" w:fill="FFFFFF"/>
        <w:spacing w:line="360" w:lineRule="auto"/>
        <w:ind w:firstLine="709"/>
        <w:jc w:val="both"/>
        <w:rPr>
          <w:sz w:val="28"/>
          <w:szCs w:val="28"/>
        </w:rPr>
      </w:pPr>
      <w:r w:rsidRPr="00904918">
        <w:rPr>
          <w:sz w:val="28"/>
          <w:szCs w:val="28"/>
        </w:rPr>
        <w:t>Организации, деятельность которых не связана с производственным процессом (комиссионеры, агенты, брокеры, дилеры и т.п., кроме организаций, осуществляющих торговую деятельность), используют счет 26 «Общехозяйственные расходы» для обобщения информации о расходах на ведение этой деятельности. Данные организации списывают суммы, накопленные на счете 26 «Общехозяйственные расходы», в дебет счета 90 «Продажи».</w:t>
      </w:r>
    </w:p>
    <w:p w:rsidR="00913D83" w:rsidRPr="00904918" w:rsidRDefault="00913D83" w:rsidP="00904918">
      <w:pPr>
        <w:shd w:val="clear" w:color="auto" w:fill="FFFFFF"/>
        <w:spacing w:line="360" w:lineRule="auto"/>
        <w:ind w:firstLine="709"/>
        <w:jc w:val="both"/>
        <w:rPr>
          <w:sz w:val="28"/>
          <w:szCs w:val="28"/>
        </w:rPr>
      </w:pPr>
      <w:r w:rsidRPr="00904918">
        <w:rPr>
          <w:iCs/>
          <w:sz w:val="28"/>
          <w:szCs w:val="28"/>
        </w:rPr>
        <w:t>Аналитический учет</w:t>
      </w:r>
      <w:r w:rsidRPr="00904918">
        <w:rPr>
          <w:sz w:val="28"/>
          <w:szCs w:val="28"/>
        </w:rPr>
        <w:t xml:space="preserve"> по счету 26 «Общехозяйственные расходы» ведется по каждой статье соответствующих смет, месту возникновения затрат и др.</w:t>
      </w:r>
    </w:p>
    <w:p w:rsidR="00913D83" w:rsidRDefault="00913D83" w:rsidP="00904918">
      <w:pPr>
        <w:shd w:val="clear" w:color="auto" w:fill="FFFFFF"/>
        <w:spacing w:line="360" w:lineRule="auto"/>
        <w:ind w:firstLine="709"/>
        <w:jc w:val="both"/>
        <w:rPr>
          <w:sz w:val="28"/>
          <w:szCs w:val="28"/>
        </w:rPr>
      </w:pPr>
      <w:r w:rsidRPr="00904918">
        <w:rPr>
          <w:bCs/>
          <w:sz w:val="28"/>
          <w:szCs w:val="28"/>
        </w:rPr>
        <w:t>Счет 26 «Общехозяйственные расходы» корреспондирует со счетами:</w:t>
      </w:r>
    </w:p>
    <w:p w:rsidR="00904918" w:rsidRPr="00904918" w:rsidRDefault="00904918" w:rsidP="00904918">
      <w:pPr>
        <w:shd w:val="clear" w:color="auto" w:fill="FFFFFF"/>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4778"/>
      </w:tblGrid>
      <w:tr w:rsidR="00913D83" w:rsidRPr="009C3EE1" w:rsidTr="009C3EE1">
        <w:tc>
          <w:tcPr>
            <w:tcW w:w="4927" w:type="dxa"/>
            <w:shd w:val="clear" w:color="auto" w:fill="auto"/>
          </w:tcPr>
          <w:p w:rsidR="00913D83" w:rsidRPr="009C3EE1" w:rsidRDefault="00913D83" w:rsidP="009C3EE1">
            <w:pPr>
              <w:spacing w:line="360" w:lineRule="auto"/>
              <w:jc w:val="both"/>
              <w:rPr>
                <w:bCs/>
              </w:rPr>
            </w:pPr>
            <w:r w:rsidRPr="009C3EE1">
              <w:rPr>
                <w:bCs/>
              </w:rPr>
              <w:t>ПО ДЕБЕТУ</w:t>
            </w:r>
          </w:p>
          <w:p w:rsidR="00913D83" w:rsidRPr="00904918" w:rsidRDefault="00913D83" w:rsidP="009C3EE1">
            <w:pPr>
              <w:shd w:val="clear" w:color="auto" w:fill="FFFFFF"/>
              <w:spacing w:line="360" w:lineRule="auto"/>
              <w:jc w:val="both"/>
            </w:pPr>
            <w:r w:rsidRPr="00904918">
              <w:t>02</w:t>
            </w:r>
            <w:r w:rsidR="00904918" w:rsidRPr="00904918">
              <w:t xml:space="preserve"> </w:t>
            </w:r>
            <w:r w:rsidRPr="00904918">
              <w:t>Амортизация основных средств</w:t>
            </w:r>
          </w:p>
          <w:p w:rsidR="00913D83" w:rsidRPr="00904918" w:rsidRDefault="00913D83" w:rsidP="009C3EE1">
            <w:pPr>
              <w:shd w:val="clear" w:color="auto" w:fill="FFFFFF"/>
              <w:spacing w:line="360" w:lineRule="auto"/>
              <w:jc w:val="both"/>
            </w:pPr>
            <w:r w:rsidRPr="00904918">
              <w:t>04</w:t>
            </w:r>
            <w:r w:rsidR="00904918" w:rsidRPr="00904918">
              <w:t xml:space="preserve"> </w:t>
            </w:r>
            <w:r w:rsidRPr="00904918">
              <w:t>Нематериальные активы</w:t>
            </w:r>
          </w:p>
          <w:p w:rsidR="00913D83" w:rsidRPr="00904918" w:rsidRDefault="00913D83" w:rsidP="009C3EE1">
            <w:pPr>
              <w:shd w:val="clear" w:color="auto" w:fill="FFFFFF"/>
              <w:spacing w:line="360" w:lineRule="auto"/>
              <w:jc w:val="both"/>
            </w:pPr>
            <w:r w:rsidRPr="00904918">
              <w:t>05</w:t>
            </w:r>
            <w:r w:rsidR="00904918" w:rsidRPr="00904918">
              <w:t xml:space="preserve"> </w:t>
            </w:r>
            <w:r w:rsidRPr="00904918">
              <w:t>Амортизация нематериальных</w:t>
            </w:r>
          </w:p>
          <w:p w:rsidR="00913D83" w:rsidRPr="00904918" w:rsidRDefault="00913D83" w:rsidP="009C3EE1">
            <w:pPr>
              <w:shd w:val="clear" w:color="auto" w:fill="FFFFFF"/>
              <w:spacing w:line="360" w:lineRule="auto"/>
              <w:jc w:val="both"/>
            </w:pPr>
            <w:r w:rsidRPr="00904918">
              <w:t>активов</w:t>
            </w:r>
          </w:p>
          <w:p w:rsidR="00913D83" w:rsidRPr="00904918" w:rsidRDefault="00913D83" w:rsidP="009C3EE1">
            <w:pPr>
              <w:shd w:val="clear" w:color="auto" w:fill="FFFFFF"/>
              <w:spacing w:line="360" w:lineRule="auto"/>
              <w:jc w:val="both"/>
            </w:pPr>
            <w:r w:rsidRPr="00904918">
              <w:t>10</w:t>
            </w:r>
            <w:r w:rsidR="00904918" w:rsidRPr="00904918">
              <w:t xml:space="preserve"> </w:t>
            </w:r>
            <w:r w:rsidRPr="00904918">
              <w:t xml:space="preserve">Материалы </w:t>
            </w:r>
          </w:p>
          <w:p w:rsidR="00913D83" w:rsidRPr="00904918" w:rsidRDefault="00913D83" w:rsidP="009C3EE1">
            <w:pPr>
              <w:shd w:val="clear" w:color="auto" w:fill="FFFFFF"/>
              <w:spacing w:line="360" w:lineRule="auto"/>
              <w:jc w:val="both"/>
            </w:pPr>
            <w:r w:rsidRPr="00904918">
              <w:t>16</w:t>
            </w:r>
            <w:r w:rsidR="00904918" w:rsidRPr="00904918">
              <w:t xml:space="preserve"> </w:t>
            </w:r>
            <w:r w:rsidRPr="00904918">
              <w:t>Отклонение в стоимости</w:t>
            </w:r>
          </w:p>
          <w:p w:rsidR="00913D83" w:rsidRPr="00904918" w:rsidRDefault="00913D83" w:rsidP="009C3EE1">
            <w:pPr>
              <w:shd w:val="clear" w:color="auto" w:fill="FFFFFF"/>
              <w:spacing w:line="360" w:lineRule="auto"/>
              <w:jc w:val="both"/>
            </w:pPr>
            <w:r w:rsidRPr="00904918">
              <w:t xml:space="preserve">материальных ценностей </w:t>
            </w:r>
          </w:p>
          <w:p w:rsidR="00913D83" w:rsidRPr="00904918" w:rsidRDefault="00913D83" w:rsidP="009C3EE1">
            <w:pPr>
              <w:shd w:val="clear" w:color="auto" w:fill="FFFFFF"/>
              <w:spacing w:line="360" w:lineRule="auto"/>
              <w:jc w:val="both"/>
            </w:pPr>
            <w:r w:rsidRPr="00904918">
              <w:t>19</w:t>
            </w:r>
            <w:r w:rsidR="00904918" w:rsidRPr="00904918">
              <w:t xml:space="preserve"> </w:t>
            </w:r>
            <w:r w:rsidRPr="00904918">
              <w:t>Налог на добавленную</w:t>
            </w:r>
          </w:p>
          <w:p w:rsidR="00913D83" w:rsidRPr="00904918" w:rsidRDefault="00913D83" w:rsidP="009C3EE1">
            <w:pPr>
              <w:shd w:val="clear" w:color="auto" w:fill="FFFFFF"/>
              <w:spacing w:line="360" w:lineRule="auto"/>
              <w:jc w:val="both"/>
            </w:pPr>
            <w:r w:rsidRPr="00904918">
              <w:t>стоимость по</w:t>
            </w:r>
          </w:p>
          <w:p w:rsidR="00913D83" w:rsidRPr="00904918" w:rsidRDefault="00913D83" w:rsidP="009C3EE1">
            <w:pPr>
              <w:shd w:val="clear" w:color="auto" w:fill="FFFFFF"/>
              <w:spacing w:line="360" w:lineRule="auto"/>
              <w:jc w:val="both"/>
            </w:pPr>
            <w:r w:rsidRPr="00904918">
              <w:t xml:space="preserve">приобретенным ценностям </w:t>
            </w:r>
          </w:p>
          <w:p w:rsidR="00913D83" w:rsidRPr="00904918" w:rsidRDefault="00913D83" w:rsidP="009C3EE1">
            <w:pPr>
              <w:shd w:val="clear" w:color="auto" w:fill="FFFFFF"/>
              <w:spacing w:line="360" w:lineRule="auto"/>
              <w:jc w:val="both"/>
            </w:pPr>
            <w:r w:rsidRPr="00904918">
              <w:t>21</w:t>
            </w:r>
            <w:r w:rsidR="00904918" w:rsidRPr="00904918">
              <w:t xml:space="preserve"> </w:t>
            </w:r>
            <w:r w:rsidRPr="00904918">
              <w:t>Полуфабрикаты</w:t>
            </w:r>
          </w:p>
          <w:p w:rsidR="00913D83" w:rsidRPr="00904918" w:rsidRDefault="00913D83" w:rsidP="009C3EE1">
            <w:pPr>
              <w:shd w:val="clear" w:color="auto" w:fill="FFFFFF"/>
              <w:spacing w:line="360" w:lineRule="auto"/>
              <w:jc w:val="both"/>
            </w:pPr>
            <w:r w:rsidRPr="00904918">
              <w:t xml:space="preserve">собственного производства </w:t>
            </w:r>
          </w:p>
          <w:p w:rsidR="00913D83" w:rsidRPr="00904918" w:rsidRDefault="00913D83" w:rsidP="009C3EE1">
            <w:pPr>
              <w:shd w:val="clear" w:color="auto" w:fill="FFFFFF"/>
              <w:spacing w:line="360" w:lineRule="auto"/>
              <w:jc w:val="both"/>
            </w:pPr>
            <w:r w:rsidRPr="00904918">
              <w:t>23</w:t>
            </w:r>
            <w:r w:rsidR="00904918" w:rsidRPr="00904918">
              <w:t xml:space="preserve"> </w:t>
            </w:r>
            <w:r w:rsidRPr="00904918">
              <w:t>Вспомогательные</w:t>
            </w:r>
          </w:p>
          <w:p w:rsidR="00913D83" w:rsidRPr="00904918" w:rsidRDefault="00913D83" w:rsidP="009C3EE1">
            <w:pPr>
              <w:shd w:val="clear" w:color="auto" w:fill="FFFFFF"/>
              <w:spacing w:line="360" w:lineRule="auto"/>
              <w:jc w:val="both"/>
            </w:pPr>
            <w:r w:rsidRPr="00904918">
              <w:t xml:space="preserve">производства </w:t>
            </w:r>
          </w:p>
          <w:p w:rsidR="00913D83" w:rsidRPr="00904918" w:rsidRDefault="00913D83" w:rsidP="009C3EE1">
            <w:pPr>
              <w:widowControl/>
              <w:numPr>
                <w:ilvl w:val="0"/>
                <w:numId w:val="1"/>
              </w:numPr>
              <w:shd w:val="clear" w:color="auto" w:fill="FFFFFF"/>
              <w:tabs>
                <w:tab w:val="clear" w:pos="720"/>
              </w:tabs>
              <w:spacing w:line="360" w:lineRule="auto"/>
              <w:ind w:left="0" w:firstLine="0"/>
              <w:jc w:val="both"/>
            </w:pPr>
            <w:r w:rsidRPr="00904918">
              <w:t xml:space="preserve">Обслуживающие производства </w:t>
            </w:r>
          </w:p>
          <w:p w:rsidR="00913D83" w:rsidRPr="00904918" w:rsidRDefault="00913D83" w:rsidP="009C3EE1">
            <w:pPr>
              <w:shd w:val="clear" w:color="auto" w:fill="FFFFFF"/>
              <w:spacing w:line="360" w:lineRule="auto"/>
              <w:jc w:val="both"/>
            </w:pPr>
            <w:r w:rsidRPr="00904918">
              <w:t>и хозяйства</w:t>
            </w:r>
          </w:p>
          <w:p w:rsidR="00913D83" w:rsidRPr="00904918" w:rsidRDefault="00913D83" w:rsidP="009C3EE1">
            <w:pPr>
              <w:spacing w:line="360" w:lineRule="auto"/>
              <w:jc w:val="both"/>
            </w:pPr>
            <w:r w:rsidRPr="00904918">
              <w:t>43</w:t>
            </w:r>
            <w:r w:rsidR="00904918" w:rsidRPr="00904918">
              <w:t xml:space="preserve"> </w:t>
            </w:r>
            <w:r w:rsidRPr="00904918">
              <w:t>Готовая продукция</w:t>
            </w:r>
          </w:p>
          <w:p w:rsidR="00913D83" w:rsidRPr="00904918" w:rsidRDefault="00913D83" w:rsidP="009C3EE1">
            <w:pPr>
              <w:shd w:val="clear" w:color="auto" w:fill="FFFFFF"/>
              <w:spacing w:line="360" w:lineRule="auto"/>
              <w:jc w:val="both"/>
            </w:pPr>
            <w:r w:rsidRPr="00904918">
              <w:t>60</w:t>
            </w:r>
            <w:r w:rsidR="00904918" w:rsidRPr="00904918">
              <w:t xml:space="preserve"> </w:t>
            </w:r>
            <w:r w:rsidRPr="00904918">
              <w:t>Расчеты с поставщиками и</w:t>
            </w:r>
          </w:p>
          <w:p w:rsidR="00913D83" w:rsidRPr="00904918" w:rsidRDefault="00913D83" w:rsidP="009C3EE1">
            <w:pPr>
              <w:shd w:val="clear" w:color="auto" w:fill="FFFFFF"/>
              <w:spacing w:line="360" w:lineRule="auto"/>
              <w:jc w:val="both"/>
            </w:pPr>
            <w:r w:rsidRPr="00904918">
              <w:t>подрядчиками</w:t>
            </w:r>
          </w:p>
          <w:p w:rsidR="00913D83" w:rsidRPr="00904918" w:rsidRDefault="00913D83" w:rsidP="009C3EE1">
            <w:pPr>
              <w:shd w:val="clear" w:color="auto" w:fill="FFFFFF"/>
              <w:spacing w:line="360" w:lineRule="auto"/>
              <w:jc w:val="both"/>
            </w:pPr>
            <w:r w:rsidRPr="00904918">
              <w:t>68</w:t>
            </w:r>
            <w:r w:rsidR="00904918" w:rsidRPr="00904918">
              <w:t xml:space="preserve"> </w:t>
            </w:r>
            <w:r w:rsidRPr="00904918">
              <w:t>Расчеты по налогам и сборам</w:t>
            </w:r>
          </w:p>
          <w:p w:rsidR="00913D83" w:rsidRPr="00904918" w:rsidRDefault="00913D83" w:rsidP="009C3EE1">
            <w:pPr>
              <w:shd w:val="clear" w:color="auto" w:fill="FFFFFF"/>
              <w:spacing w:line="360" w:lineRule="auto"/>
              <w:jc w:val="both"/>
            </w:pPr>
            <w:r w:rsidRPr="00904918">
              <w:t>69 Расчеты по социальному страхованию и обеспечению</w:t>
            </w:r>
          </w:p>
          <w:p w:rsidR="00913D83" w:rsidRPr="00904918" w:rsidRDefault="00913D83" w:rsidP="009C3EE1">
            <w:pPr>
              <w:shd w:val="clear" w:color="auto" w:fill="FFFFFF"/>
              <w:spacing w:line="360" w:lineRule="auto"/>
              <w:jc w:val="both"/>
            </w:pPr>
            <w:r w:rsidRPr="00904918">
              <w:t>70</w:t>
            </w:r>
            <w:r w:rsidR="00904918" w:rsidRPr="00904918">
              <w:t xml:space="preserve"> </w:t>
            </w:r>
            <w:r w:rsidRPr="00904918">
              <w:t>Расчеты с персоналом по оплате труда</w:t>
            </w:r>
          </w:p>
          <w:p w:rsidR="00913D83" w:rsidRPr="00904918" w:rsidRDefault="00913D83" w:rsidP="009C3EE1">
            <w:pPr>
              <w:shd w:val="clear" w:color="auto" w:fill="FFFFFF"/>
              <w:spacing w:line="360" w:lineRule="auto"/>
              <w:jc w:val="both"/>
            </w:pPr>
            <w:r w:rsidRPr="00904918">
              <w:t>71</w:t>
            </w:r>
            <w:r w:rsidR="00904918" w:rsidRPr="00904918">
              <w:t xml:space="preserve"> </w:t>
            </w:r>
            <w:r w:rsidRPr="00904918">
              <w:t>Расчеты с подотчетными</w:t>
            </w:r>
          </w:p>
          <w:p w:rsidR="00913D83" w:rsidRPr="00904918" w:rsidRDefault="00913D83" w:rsidP="009C3EE1">
            <w:pPr>
              <w:shd w:val="clear" w:color="auto" w:fill="FFFFFF"/>
              <w:spacing w:line="360" w:lineRule="auto"/>
              <w:jc w:val="both"/>
            </w:pPr>
            <w:r w:rsidRPr="00904918">
              <w:t xml:space="preserve">лицами </w:t>
            </w:r>
          </w:p>
          <w:p w:rsidR="00913D83" w:rsidRPr="00904918" w:rsidRDefault="00913D83" w:rsidP="009C3EE1">
            <w:pPr>
              <w:shd w:val="clear" w:color="auto" w:fill="FFFFFF"/>
              <w:spacing w:line="360" w:lineRule="auto"/>
              <w:jc w:val="both"/>
            </w:pPr>
            <w:r w:rsidRPr="00904918">
              <w:t>76</w:t>
            </w:r>
            <w:r w:rsidR="00904918" w:rsidRPr="00904918">
              <w:t xml:space="preserve"> </w:t>
            </w:r>
            <w:r w:rsidRPr="00904918">
              <w:t>Расчеты с разными</w:t>
            </w:r>
          </w:p>
          <w:p w:rsidR="00913D83" w:rsidRPr="00904918" w:rsidRDefault="00913D83" w:rsidP="009C3EE1">
            <w:pPr>
              <w:shd w:val="clear" w:color="auto" w:fill="FFFFFF"/>
              <w:spacing w:line="360" w:lineRule="auto"/>
              <w:jc w:val="both"/>
            </w:pPr>
            <w:r w:rsidRPr="00904918">
              <w:t xml:space="preserve">дебиторами и кредиторами </w:t>
            </w:r>
          </w:p>
          <w:p w:rsidR="00913D83" w:rsidRPr="00904918" w:rsidRDefault="00913D83" w:rsidP="009C3EE1">
            <w:pPr>
              <w:shd w:val="clear" w:color="auto" w:fill="FFFFFF"/>
              <w:spacing w:line="360" w:lineRule="auto"/>
              <w:jc w:val="both"/>
            </w:pPr>
            <w:r w:rsidRPr="00904918">
              <w:t>79</w:t>
            </w:r>
            <w:r w:rsidR="00904918" w:rsidRPr="00904918">
              <w:t xml:space="preserve"> </w:t>
            </w:r>
            <w:r w:rsidRPr="00904918">
              <w:t>Внутрихозяйственные</w:t>
            </w:r>
          </w:p>
          <w:p w:rsidR="00913D83" w:rsidRPr="00904918" w:rsidRDefault="00913D83" w:rsidP="009C3EE1">
            <w:pPr>
              <w:shd w:val="clear" w:color="auto" w:fill="FFFFFF"/>
              <w:spacing w:line="360" w:lineRule="auto"/>
              <w:jc w:val="both"/>
            </w:pPr>
            <w:r w:rsidRPr="00904918">
              <w:t xml:space="preserve">расчеты </w:t>
            </w:r>
          </w:p>
          <w:p w:rsidR="00913D83" w:rsidRPr="00904918" w:rsidRDefault="00913D83" w:rsidP="009C3EE1">
            <w:pPr>
              <w:shd w:val="clear" w:color="auto" w:fill="FFFFFF"/>
              <w:spacing w:line="360" w:lineRule="auto"/>
              <w:jc w:val="both"/>
            </w:pPr>
            <w:r w:rsidRPr="00904918">
              <w:t>94</w:t>
            </w:r>
            <w:r w:rsidR="00904918" w:rsidRPr="00904918">
              <w:t xml:space="preserve"> </w:t>
            </w:r>
            <w:r w:rsidRPr="00904918">
              <w:t>Недостачи и потери от</w:t>
            </w:r>
          </w:p>
          <w:p w:rsidR="00913D83" w:rsidRPr="00904918" w:rsidRDefault="00913D83" w:rsidP="009C3EE1">
            <w:pPr>
              <w:shd w:val="clear" w:color="auto" w:fill="FFFFFF"/>
              <w:spacing w:line="360" w:lineRule="auto"/>
              <w:jc w:val="both"/>
            </w:pPr>
            <w:r w:rsidRPr="00904918">
              <w:t>порчи ценностей</w:t>
            </w:r>
          </w:p>
          <w:p w:rsidR="00913D83" w:rsidRPr="00904918" w:rsidRDefault="00913D83" w:rsidP="009C3EE1">
            <w:pPr>
              <w:shd w:val="clear" w:color="auto" w:fill="FFFFFF"/>
              <w:spacing w:line="360" w:lineRule="auto"/>
              <w:jc w:val="both"/>
            </w:pPr>
            <w:r w:rsidRPr="00904918">
              <w:t>96</w:t>
            </w:r>
            <w:r w:rsidR="00904918" w:rsidRPr="00904918">
              <w:t xml:space="preserve"> </w:t>
            </w:r>
            <w:r w:rsidRPr="00904918">
              <w:t>Резервы предстоящих расходов</w:t>
            </w:r>
          </w:p>
          <w:p w:rsidR="00913D83" w:rsidRPr="00904918" w:rsidRDefault="00913D83" w:rsidP="009C3EE1">
            <w:pPr>
              <w:spacing w:line="360" w:lineRule="auto"/>
              <w:jc w:val="both"/>
            </w:pPr>
            <w:r w:rsidRPr="00904918">
              <w:t>97 Расходы будущих периодов</w:t>
            </w:r>
          </w:p>
        </w:tc>
        <w:tc>
          <w:tcPr>
            <w:tcW w:w="4927" w:type="dxa"/>
            <w:shd w:val="clear" w:color="auto" w:fill="auto"/>
          </w:tcPr>
          <w:p w:rsidR="00913D83" w:rsidRPr="009C3EE1" w:rsidRDefault="00913D83" w:rsidP="009C3EE1">
            <w:pPr>
              <w:spacing w:line="360" w:lineRule="auto"/>
              <w:jc w:val="both"/>
              <w:rPr>
                <w:bCs/>
              </w:rPr>
            </w:pPr>
            <w:r w:rsidRPr="009C3EE1">
              <w:rPr>
                <w:bCs/>
              </w:rPr>
              <w:t>ПО КРЕДИТУ</w:t>
            </w:r>
          </w:p>
          <w:p w:rsidR="00913D83" w:rsidRPr="00904918" w:rsidRDefault="00913D83" w:rsidP="009C3EE1">
            <w:pPr>
              <w:shd w:val="clear" w:color="auto" w:fill="FFFFFF"/>
              <w:spacing w:line="360" w:lineRule="auto"/>
              <w:jc w:val="both"/>
            </w:pPr>
            <w:r w:rsidRPr="00904918">
              <w:t>08</w:t>
            </w:r>
            <w:r w:rsidR="00904918" w:rsidRPr="00904918">
              <w:t xml:space="preserve"> </w:t>
            </w:r>
            <w:r w:rsidRPr="00904918">
              <w:t>Вложения во внеоборотные</w:t>
            </w:r>
          </w:p>
          <w:p w:rsidR="00913D83" w:rsidRPr="00904918" w:rsidRDefault="00913D83" w:rsidP="009C3EE1">
            <w:pPr>
              <w:shd w:val="clear" w:color="auto" w:fill="FFFFFF"/>
              <w:spacing w:line="360" w:lineRule="auto"/>
              <w:jc w:val="both"/>
            </w:pPr>
            <w:r w:rsidRPr="00904918">
              <w:t>активы</w:t>
            </w:r>
          </w:p>
          <w:p w:rsidR="00913D83" w:rsidRPr="00904918" w:rsidRDefault="00913D83" w:rsidP="009C3EE1">
            <w:pPr>
              <w:shd w:val="clear" w:color="auto" w:fill="FFFFFF"/>
              <w:spacing w:line="360" w:lineRule="auto"/>
              <w:jc w:val="both"/>
            </w:pPr>
            <w:r w:rsidRPr="00904918">
              <w:t>10</w:t>
            </w:r>
            <w:r w:rsidR="00904918" w:rsidRPr="00904918">
              <w:t xml:space="preserve"> </w:t>
            </w:r>
            <w:r w:rsidRPr="00904918">
              <w:t xml:space="preserve">Материалы </w:t>
            </w:r>
          </w:p>
          <w:p w:rsidR="00913D83" w:rsidRPr="00904918" w:rsidRDefault="00913D83" w:rsidP="009C3EE1">
            <w:pPr>
              <w:shd w:val="clear" w:color="auto" w:fill="FFFFFF"/>
              <w:spacing w:line="360" w:lineRule="auto"/>
              <w:jc w:val="both"/>
            </w:pPr>
            <w:r w:rsidRPr="00904918">
              <w:t>20</w:t>
            </w:r>
            <w:r w:rsidR="00904918" w:rsidRPr="00904918">
              <w:t xml:space="preserve"> </w:t>
            </w:r>
            <w:r w:rsidRPr="00904918">
              <w:t xml:space="preserve">Основное производство </w:t>
            </w:r>
          </w:p>
          <w:p w:rsidR="00913D83" w:rsidRPr="00904918" w:rsidRDefault="00913D83" w:rsidP="009C3EE1">
            <w:pPr>
              <w:shd w:val="clear" w:color="auto" w:fill="FFFFFF"/>
              <w:spacing w:line="360" w:lineRule="auto"/>
              <w:jc w:val="both"/>
            </w:pPr>
            <w:r w:rsidRPr="00904918">
              <w:t>23</w:t>
            </w:r>
            <w:r w:rsidR="00904918" w:rsidRPr="00904918">
              <w:t xml:space="preserve"> </w:t>
            </w:r>
            <w:r w:rsidRPr="00904918">
              <w:t>Вспомогательные</w:t>
            </w:r>
          </w:p>
          <w:p w:rsidR="00913D83" w:rsidRPr="00904918" w:rsidRDefault="00913D83" w:rsidP="009C3EE1">
            <w:pPr>
              <w:shd w:val="clear" w:color="auto" w:fill="FFFFFF"/>
              <w:spacing w:line="360" w:lineRule="auto"/>
              <w:jc w:val="both"/>
            </w:pPr>
            <w:r w:rsidRPr="00904918">
              <w:t>производства</w:t>
            </w:r>
          </w:p>
          <w:p w:rsidR="00913D83" w:rsidRPr="00904918" w:rsidRDefault="00913D83" w:rsidP="009C3EE1">
            <w:pPr>
              <w:shd w:val="clear" w:color="auto" w:fill="FFFFFF"/>
              <w:spacing w:line="360" w:lineRule="auto"/>
              <w:jc w:val="both"/>
            </w:pPr>
            <w:r w:rsidRPr="00904918">
              <w:t>28</w:t>
            </w:r>
            <w:r w:rsidR="00904918" w:rsidRPr="00904918">
              <w:t xml:space="preserve"> </w:t>
            </w:r>
            <w:r w:rsidRPr="00904918">
              <w:t>Брак в производстве</w:t>
            </w:r>
          </w:p>
          <w:p w:rsidR="00913D83" w:rsidRPr="00904918" w:rsidRDefault="00913D83" w:rsidP="009C3EE1">
            <w:pPr>
              <w:shd w:val="clear" w:color="auto" w:fill="FFFFFF"/>
              <w:spacing w:line="360" w:lineRule="auto"/>
              <w:jc w:val="both"/>
            </w:pPr>
            <w:r w:rsidRPr="00904918">
              <w:t>29</w:t>
            </w:r>
            <w:r w:rsidR="00904918" w:rsidRPr="00904918">
              <w:t xml:space="preserve"> </w:t>
            </w:r>
            <w:r w:rsidRPr="00904918">
              <w:t>Обслуживающие</w:t>
            </w:r>
          </w:p>
          <w:p w:rsidR="00913D83" w:rsidRPr="00904918" w:rsidRDefault="00913D83" w:rsidP="009C3EE1">
            <w:pPr>
              <w:spacing w:line="360" w:lineRule="auto"/>
              <w:jc w:val="both"/>
            </w:pPr>
            <w:r w:rsidRPr="00904918">
              <w:t>производства и хозяйства</w:t>
            </w:r>
          </w:p>
          <w:p w:rsidR="00913D83" w:rsidRPr="00904918" w:rsidRDefault="00913D83" w:rsidP="009C3EE1">
            <w:pPr>
              <w:shd w:val="clear" w:color="auto" w:fill="FFFFFF"/>
              <w:spacing w:line="360" w:lineRule="auto"/>
              <w:jc w:val="both"/>
            </w:pPr>
            <w:r w:rsidRPr="00904918">
              <w:t>76</w:t>
            </w:r>
            <w:r w:rsidR="00904918" w:rsidRPr="00904918">
              <w:t xml:space="preserve"> </w:t>
            </w:r>
            <w:r w:rsidRPr="00904918">
              <w:t>Расчеты с разными</w:t>
            </w:r>
          </w:p>
          <w:p w:rsidR="00913D83" w:rsidRPr="00904918" w:rsidRDefault="00913D83" w:rsidP="009C3EE1">
            <w:pPr>
              <w:shd w:val="clear" w:color="auto" w:fill="FFFFFF"/>
              <w:spacing w:line="360" w:lineRule="auto"/>
              <w:jc w:val="both"/>
            </w:pPr>
            <w:r w:rsidRPr="00904918">
              <w:t xml:space="preserve">дебиторами и кредиторами </w:t>
            </w:r>
          </w:p>
          <w:p w:rsidR="00913D83" w:rsidRPr="00904918" w:rsidRDefault="00913D83" w:rsidP="009C3EE1">
            <w:pPr>
              <w:shd w:val="clear" w:color="auto" w:fill="FFFFFF"/>
              <w:spacing w:line="360" w:lineRule="auto"/>
              <w:jc w:val="both"/>
            </w:pPr>
            <w:r w:rsidRPr="00904918">
              <w:t>79</w:t>
            </w:r>
            <w:r w:rsidR="00904918" w:rsidRPr="00904918">
              <w:t xml:space="preserve"> </w:t>
            </w:r>
            <w:r w:rsidRPr="00904918">
              <w:t>Внутрихозяйственные</w:t>
            </w:r>
          </w:p>
          <w:p w:rsidR="00913D83" w:rsidRPr="00904918" w:rsidRDefault="00913D83" w:rsidP="009C3EE1">
            <w:pPr>
              <w:shd w:val="clear" w:color="auto" w:fill="FFFFFF"/>
              <w:spacing w:line="360" w:lineRule="auto"/>
              <w:jc w:val="both"/>
            </w:pPr>
            <w:r w:rsidRPr="00904918">
              <w:t>расчеты</w:t>
            </w:r>
          </w:p>
          <w:p w:rsidR="00913D83" w:rsidRPr="00904918" w:rsidRDefault="00913D83" w:rsidP="009C3EE1">
            <w:pPr>
              <w:shd w:val="clear" w:color="auto" w:fill="FFFFFF"/>
              <w:spacing w:line="360" w:lineRule="auto"/>
              <w:jc w:val="both"/>
            </w:pPr>
            <w:r w:rsidRPr="00904918">
              <w:t>86</w:t>
            </w:r>
            <w:r w:rsidR="00904918" w:rsidRPr="00904918">
              <w:t xml:space="preserve"> </w:t>
            </w:r>
            <w:r w:rsidRPr="00904918">
              <w:t xml:space="preserve">Целевое финансирование </w:t>
            </w:r>
          </w:p>
          <w:p w:rsidR="00913D83" w:rsidRPr="00904918" w:rsidRDefault="00913D83" w:rsidP="009C3EE1">
            <w:pPr>
              <w:shd w:val="clear" w:color="auto" w:fill="FFFFFF"/>
              <w:spacing w:line="360" w:lineRule="auto"/>
              <w:jc w:val="both"/>
            </w:pPr>
            <w:r w:rsidRPr="00904918">
              <w:t>90</w:t>
            </w:r>
            <w:r w:rsidR="00904918" w:rsidRPr="00904918">
              <w:t xml:space="preserve"> </w:t>
            </w:r>
            <w:r w:rsidRPr="00904918">
              <w:t>Продажи</w:t>
            </w:r>
          </w:p>
          <w:p w:rsidR="00913D83" w:rsidRPr="00904918" w:rsidRDefault="00913D83" w:rsidP="009C3EE1">
            <w:pPr>
              <w:shd w:val="clear" w:color="auto" w:fill="FFFFFF"/>
              <w:spacing w:line="360" w:lineRule="auto"/>
              <w:jc w:val="both"/>
            </w:pPr>
            <w:r w:rsidRPr="00904918">
              <w:t>97</w:t>
            </w:r>
            <w:r w:rsidR="00904918" w:rsidRPr="00904918">
              <w:t xml:space="preserve"> </w:t>
            </w:r>
            <w:r w:rsidRPr="00904918">
              <w:t xml:space="preserve">Расходы будущих периодов </w:t>
            </w:r>
          </w:p>
          <w:p w:rsidR="00913D83" w:rsidRPr="00904918" w:rsidRDefault="00913D83" w:rsidP="009C3EE1">
            <w:pPr>
              <w:spacing w:line="360" w:lineRule="auto"/>
              <w:jc w:val="both"/>
            </w:pPr>
            <w:r w:rsidRPr="00904918">
              <w:t>99</w:t>
            </w:r>
            <w:r w:rsidR="00904918" w:rsidRPr="00904918">
              <w:t xml:space="preserve"> </w:t>
            </w:r>
            <w:r w:rsidRPr="00904918">
              <w:t>Прибыли и убытки</w:t>
            </w:r>
          </w:p>
        </w:tc>
      </w:tr>
    </w:tbl>
    <w:p w:rsidR="00913D83" w:rsidRPr="00904918" w:rsidRDefault="00913D83" w:rsidP="00904918">
      <w:pPr>
        <w:spacing w:line="360" w:lineRule="auto"/>
        <w:ind w:firstLine="709"/>
        <w:jc w:val="both"/>
        <w:rPr>
          <w:sz w:val="28"/>
          <w:szCs w:val="28"/>
        </w:rPr>
      </w:pPr>
    </w:p>
    <w:p w:rsidR="00913D83" w:rsidRPr="00904918" w:rsidRDefault="00913D83" w:rsidP="00904918">
      <w:pPr>
        <w:spacing w:line="360" w:lineRule="auto"/>
        <w:ind w:firstLine="709"/>
        <w:jc w:val="both"/>
        <w:rPr>
          <w:sz w:val="28"/>
          <w:szCs w:val="28"/>
        </w:rPr>
      </w:pPr>
      <w:r w:rsidRPr="00904918">
        <w:rPr>
          <w:sz w:val="28"/>
          <w:szCs w:val="28"/>
        </w:rPr>
        <w:t xml:space="preserve">Предприятия наряду с прямыми затратами несут такие расходы, которые не могут быть прямо и непосредственно включены в затраты основного производства конкретных видов продукции, в частности, связанные с организацией управления предприятия: общехозяйственные расходы, которые учитывают на одноименном активном собирательно-распределительном счете 26. </w:t>
      </w:r>
    </w:p>
    <w:p w:rsidR="00913D83" w:rsidRPr="00904918" w:rsidRDefault="00913D83" w:rsidP="00904918">
      <w:pPr>
        <w:spacing w:line="360" w:lineRule="auto"/>
        <w:ind w:firstLine="709"/>
        <w:jc w:val="both"/>
        <w:rPr>
          <w:sz w:val="28"/>
          <w:szCs w:val="28"/>
        </w:rPr>
      </w:pPr>
      <w:r w:rsidRPr="00904918">
        <w:rPr>
          <w:sz w:val="28"/>
          <w:szCs w:val="28"/>
        </w:rPr>
        <w:t xml:space="preserve">Аналитический учет общехозяйственных расходов строится по группам этих расходов, а внутри групп - по статьям, что позволяет предприятию контролировать исполнение сметы общехозяйственных расходов. В условиях ручной техники учета целесообразно для контроля за исполнением сметы общехозяйственных расходов использовать ведомость № 15 журнально-ордерной формы счетоводства. </w:t>
      </w:r>
    </w:p>
    <w:p w:rsidR="00913D83" w:rsidRPr="00904918" w:rsidRDefault="00913D83" w:rsidP="00904918">
      <w:pPr>
        <w:spacing w:line="360" w:lineRule="auto"/>
        <w:ind w:firstLine="709"/>
        <w:jc w:val="both"/>
        <w:rPr>
          <w:sz w:val="28"/>
          <w:szCs w:val="28"/>
        </w:rPr>
      </w:pPr>
      <w:r w:rsidRPr="00904918">
        <w:rPr>
          <w:sz w:val="28"/>
          <w:szCs w:val="28"/>
        </w:rPr>
        <w:t xml:space="preserve">А. Расходы на управление предприятием: </w:t>
      </w:r>
    </w:p>
    <w:p w:rsidR="00913D83" w:rsidRPr="00904918" w:rsidRDefault="00913D83" w:rsidP="00904918">
      <w:pPr>
        <w:spacing w:line="360" w:lineRule="auto"/>
        <w:ind w:firstLine="709"/>
        <w:jc w:val="both"/>
        <w:rPr>
          <w:sz w:val="28"/>
          <w:szCs w:val="28"/>
        </w:rPr>
      </w:pPr>
      <w:r w:rsidRPr="00904918">
        <w:rPr>
          <w:sz w:val="28"/>
          <w:szCs w:val="28"/>
        </w:rPr>
        <w:t>на ст.</w:t>
      </w:r>
      <w:r w:rsidR="00904918">
        <w:rPr>
          <w:sz w:val="28"/>
          <w:szCs w:val="28"/>
        </w:rPr>
        <w:t xml:space="preserve"> </w:t>
      </w:r>
      <w:r w:rsidRPr="00904918">
        <w:rPr>
          <w:sz w:val="28"/>
          <w:szCs w:val="28"/>
        </w:rPr>
        <w:t xml:space="preserve">1 “Заработная плата аппарата управления” относят оплату труда персонала управления предприятием в соответствии с номенклатурой должностей, относящихся к аппарату управления, с отчислениями на социальное страхование и обеспечение этого персонала; </w:t>
      </w:r>
    </w:p>
    <w:p w:rsidR="00913D83" w:rsidRPr="00904918" w:rsidRDefault="00913D83" w:rsidP="00904918">
      <w:pPr>
        <w:spacing w:line="360" w:lineRule="auto"/>
        <w:ind w:firstLine="709"/>
        <w:jc w:val="both"/>
        <w:rPr>
          <w:sz w:val="28"/>
          <w:szCs w:val="28"/>
        </w:rPr>
      </w:pPr>
      <w:r w:rsidRPr="00904918">
        <w:rPr>
          <w:sz w:val="28"/>
          <w:szCs w:val="28"/>
        </w:rPr>
        <w:t xml:space="preserve">в ст. 2 “Командировки и перемещения” включают расходы по всем видам служебных командировок работников управления; </w:t>
      </w:r>
    </w:p>
    <w:p w:rsidR="00913D83" w:rsidRPr="00904918" w:rsidRDefault="00913D83" w:rsidP="00904918">
      <w:pPr>
        <w:spacing w:line="360" w:lineRule="auto"/>
        <w:ind w:firstLine="709"/>
        <w:jc w:val="both"/>
        <w:rPr>
          <w:sz w:val="28"/>
          <w:szCs w:val="28"/>
        </w:rPr>
      </w:pPr>
      <w:r w:rsidRPr="00904918">
        <w:rPr>
          <w:sz w:val="28"/>
          <w:szCs w:val="28"/>
        </w:rPr>
        <w:t xml:space="preserve">в ст. 3 “Представительские расходы” включают расходы по приему и обслуживанию представителей других предприятий, прибывших на переговоры для установления сотрудничества; </w:t>
      </w:r>
    </w:p>
    <w:p w:rsidR="00913D83" w:rsidRPr="00904918" w:rsidRDefault="00913D83" w:rsidP="00904918">
      <w:pPr>
        <w:spacing w:line="360" w:lineRule="auto"/>
        <w:ind w:firstLine="709"/>
        <w:jc w:val="both"/>
        <w:rPr>
          <w:sz w:val="28"/>
          <w:szCs w:val="28"/>
        </w:rPr>
      </w:pPr>
      <w:r w:rsidRPr="00904918">
        <w:rPr>
          <w:sz w:val="28"/>
          <w:szCs w:val="28"/>
        </w:rPr>
        <w:t xml:space="preserve">на ст. 4 “Содержание пожарной, военизированной и сторожевой охраны” относят оплату труда персонала вахтерской, пожарной и сторожевой охраны с отчислениями на социальное страхование и обеспечение, износ МБП служб охраны, а также обмундирование и спецодежды, другие расходы; </w:t>
      </w:r>
    </w:p>
    <w:p w:rsidR="00913D83" w:rsidRPr="00904918" w:rsidRDefault="00913D83" w:rsidP="00904918">
      <w:pPr>
        <w:spacing w:line="360" w:lineRule="auto"/>
        <w:ind w:firstLine="709"/>
        <w:jc w:val="both"/>
        <w:rPr>
          <w:sz w:val="28"/>
          <w:szCs w:val="28"/>
        </w:rPr>
      </w:pPr>
      <w:r w:rsidRPr="00904918">
        <w:rPr>
          <w:sz w:val="28"/>
          <w:szCs w:val="28"/>
        </w:rPr>
        <w:t xml:space="preserve">на ст. 5 “Прочие расходы” относят почтово-телеграфные, телефонные и типографские расходы по предприятию в целом, расходы на текущий ремонт инвентаря, легкового транспорта; </w:t>
      </w:r>
    </w:p>
    <w:p w:rsidR="00913D83" w:rsidRPr="00904918" w:rsidRDefault="00913D83" w:rsidP="00904918">
      <w:pPr>
        <w:spacing w:line="360" w:lineRule="auto"/>
        <w:ind w:firstLine="709"/>
        <w:jc w:val="both"/>
        <w:rPr>
          <w:sz w:val="28"/>
          <w:szCs w:val="28"/>
        </w:rPr>
      </w:pPr>
      <w:r w:rsidRPr="00904918">
        <w:rPr>
          <w:sz w:val="28"/>
          <w:szCs w:val="28"/>
        </w:rPr>
        <w:t xml:space="preserve">Б. Общехозяйственные расходы: </w:t>
      </w:r>
    </w:p>
    <w:p w:rsidR="00913D83" w:rsidRPr="00904918" w:rsidRDefault="00847645" w:rsidP="00904918">
      <w:pPr>
        <w:spacing w:line="360" w:lineRule="auto"/>
        <w:ind w:firstLine="709"/>
        <w:jc w:val="both"/>
        <w:rPr>
          <w:sz w:val="28"/>
          <w:szCs w:val="28"/>
        </w:rPr>
      </w:pPr>
      <w:r w:rsidRPr="00904918">
        <w:rPr>
          <w:sz w:val="28"/>
          <w:szCs w:val="28"/>
        </w:rPr>
        <w:t>в ст. 6 “Содержание обще</w:t>
      </w:r>
      <w:r w:rsidR="00913D83" w:rsidRPr="00904918">
        <w:rPr>
          <w:sz w:val="28"/>
          <w:szCs w:val="28"/>
        </w:rPr>
        <w:t xml:space="preserve">эксплутационного персонала” включают оплату труда персонала предприятия, не относящегося к аппарату управления, с отчислениями на социальное страхование и обеспечение этого персонала; </w:t>
      </w:r>
    </w:p>
    <w:p w:rsidR="00913D83" w:rsidRPr="00904918" w:rsidRDefault="00913D83" w:rsidP="00904918">
      <w:pPr>
        <w:spacing w:line="360" w:lineRule="auto"/>
        <w:ind w:firstLine="709"/>
        <w:jc w:val="both"/>
        <w:rPr>
          <w:sz w:val="28"/>
          <w:szCs w:val="28"/>
        </w:rPr>
      </w:pPr>
      <w:r w:rsidRPr="00904918">
        <w:rPr>
          <w:sz w:val="28"/>
          <w:szCs w:val="28"/>
        </w:rPr>
        <w:t xml:space="preserve">в ст. 7 “Служебные командировки работников, не относящегося к аппарату управления” включают расходы по всем видам служебных командировок рабочих, инженерно-технических работников и персонала других категорий, не относящихся к аппарату управления; </w:t>
      </w:r>
    </w:p>
    <w:p w:rsidR="00913D83" w:rsidRPr="00904918" w:rsidRDefault="00913D83" w:rsidP="00904918">
      <w:pPr>
        <w:spacing w:line="360" w:lineRule="auto"/>
        <w:ind w:firstLine="709"/>
        <w:jc w:val="both"/>
        <w:rPr>
          <w:sz w:val="28"/>
          <w:szCs w:val="28"/>
        </w:rPr>
      </w:pPr>
      <w:r w:rsidRPr="00904918">
        <w:rPr>
          <w:sz w:val="28"/>
          <w:szCs w:val="28"/>
        </w:rPr>
        <w:t xml:space="preserve">на ст. 8 “Износ основных средств и нематериальных активов” относят начисленный износ основных фондов общехозяйственного назначения, а также в установленном предприятием размере - износ нематериальных активов; </w:t>
      </w:r>
    </w:p>
    <w:p w:rsidR="00913D83" w:rsidRPr="00904918" w:rsidRDefault="00913D83" w:rsidP="00904918">
      <w:pPr>
        <w:spacing w:line="360" w:lineRule="auto"/>
        <w:ind w:firstLine="709"/>
        <w:jc w:val="both"/>
        <w:rPr>
          <w:sz w:val="28"/>
          <w:szCs w:val="28"/>
        </w:rPr>
      </w:pPr>
      <w:r w:rsidRPr="00904918">
        <w:rPr>
          <w:sz w:val="28"/>
          <w:szCs w:val="28"/>
        </w:rPr>
        <w:t xml:space="preserve">на ст. 9 “Содержание и ремонт зданий, сооружений и инвентаря общехозяйственного назначения” относят все расходы на содержание в исправном состоянии общехозяйственных основных средств и их эксплуатацию, оплату труда рабочих центральных складов и кладовщиков; </w:t>
      </w:r>
    </w:p>
    <w:p w:rsidR="00913D83" w:rsidRPr="00904918" w:rsidRDefault="00913D83" w:rsidP="00904918">
      <w:pPr>
        <w:spacing w:line="360" w:lineRule="auto"/>
        <w:ind w:firstLine="709"/>
        <w:jc w:val="both"/>
        <w:rPr>
          <w:sz w:val="28"/>
          <w:szCs w:val="28"/>
        </w:rPr>
      </w:pPr>
      <w:r w:rsidRPr="00904918">
        <w:rPr>
          <w:sz w:val="28"/>
          <w:szCs w:val="28"/>
        </w:rPr>
        <w:t xml:space="preserve">в ст. 10 “Испытания, опыты, исследования, изобретательство и технические усовершенствования” включают затраты на испытания, опыты, исследования, оплату экспертиз; </w:t>
      </w:r>
    </w:p>
    <w:p w:rsidR="00913D83" w:rsidRPr="00904918" w:rsidRDefault="00913D83" w:rsidP="00904918">
      <w:pPr>
        <w:spacing w:line="360" w:lineRule="auto"/>
        <w:ind w:firstLine="709"/>
        <w:jc w:val="both"/>
        <w:rPr>
          <w:sz w:val="28"/>
          <w:szCs w:val="28"/>
        </w:rPr>
      </w:pPr>
      <w:r w:rsidRPr="00904918">
        <w:rPr>
          <w:sz w:val="28"/>
          <w:szCs w:val="28"/>
        </w:rPr>
        <w:t xml:space="preserve">в ст. 11 “Обеспечение нормальных условий труда и техники безопасности” включают затраты на охрану труда, не имеющие характера капитальных вложений; </w:t>
      </w:r>
    </w:p>
    <w:p w:rsidR="00913D83" w:rsidRPr="00904918" w:rsidRDefault="00913D83" w:rsidP="00904918">
      <w:pPr>
        <w:spacing w:line="360" w:lineRule="auto"/>
        <w:ind w:firstLine="709"/>
        <w:jc w:val="both"/>
        <w:rPr>
          <w:sz w:val="28"/>
          <w:szCs w:val="28"/>
        </w:rPr>
      </w:pPr>
      <w:r w:rsidRPr="00904918">
        <w:rPr>
          <w:sz w:val="28"/>
          <w:szCs w:val="28"/>
        </w:rPr>
        <w:t xml:space="preserve">на ст. 12 “Подготовка кадров” относят расходы на подготовку или повышение квалификации кадров; </w:t>
      </w:r>
    </w:p>
    <w:p w:rsidR="00913D83" w:rsidRPr="00904918" w:rsidRDefault="00913D83" w:rsidP="00904918">
      <w:pPr>
        <w:spacing w:line="360" w:lineRule="auto"/>
        <w:ind w:firstLine="709"/>
        <w:jc w:val="both"/>
        <w:rPr>
          <w:sz w:val="28"/>
          <w:szCs w:val="28"/>
        </w:rPr>
      </w:pPr>
      <w:r w:rsidRPr="00904918">
        <w:rPr>
          <w:sz w:val="28"/>
          <w:szCs w:val="28"/>
        </w:rPr>
        <w:t xml:space="preserve">в ст. 13 “Организационный набор рабочей силы” включают предусмотренные законодательством затраты, связанные с набором рабочей силы; </w:t>
      </w:r>
    </w:p>
    <w:p w:rsidR="00913D83" w:rsidRPr="00904918" w:rsidRDefault="00913D83" w:rsidP="00904918">
      <w:pPr>
        <w:spacing w:line="360" w:lineRule="auto"/>
        <w:ind w:firstLine="709"/>
        <w:jc w:val="both"/>
        <w:rPr>
          <w:sz w:val="28"/>
          <w:szCs w:val="28"/>
        </w:rPr>
      </w:pPr>
      <w:r w:rsidRPr="00904918">
        <w:rPr>
          <w:sz w:val="28"/>
          <w:szCs w:val="28"/>
        </w:rPr>
        <w:t>на ст. 14 “Прочие общехозяйственные расходы” относят расходы, не вошедшие ни в одну из перечисленных выше статей:</w:t>
      </w:r>
      <w:r w:rsidR="00904918">
        <w:rPr>
          <w:sz w:val="28"/>
          <w:szCs w:val="28"/>
        </w:rPr>
        <w:t xml:space="preserve"> </w:t>
      </w:r>
      <w:r w:rsidRPr="00904918">
        <w:rPr>
          <w:sz w:val="28"/>
          <w:szCs w:val="28"/>
        </w:rPr>
        <w:t xml:space="preserve">отчисления, выплачиваемые на основании судебных решений; </w:t>
      </w:r>
    </w:p>
    <w:p w:rsidR="00913D83" w:rsidRPr="00904918" w:rsidRDefault="00913D83" w:rsidP="00904918">
      <w:pPr>
        <w:spacing w:line="360" w:lineRule="auto"/>
        <w:ind w:firstLine="709"/>
        <w:jc w:val="both"/>
        <w:rPr>
          <w:sz w:val="28"/>
          <w:szCs w:val="28"/>
        </w:rPr>
      </w:pPr>
      <w:r w:rsidRPr="00904918">
        <w:rPr>
          <w:sz w:val="28"/>
          <w:szCs w:val="28"/>
        </w:rPr>
        <w:t xml:space="preserve">В. Сборы и отчисления: </w:t>
      </w:r>
    </w:p>
    <w:p w:rsidR="00913D83" w:rsidRPr="00904918" w:rsidRDefault="00913D83" w:rsidP="00904918">
      <w:pPr>
        <w:spacing w:line="360" w:lineRule="auto"/>
        <w:ind w:firstLine="709"/>
        <w:jc w:val="both"/>
        <w:rPr>
          <w:sz w:val="28"/>
          <w:szCs w:val="28"/>
        </w:rPr>
      </w:pPr>
      <w:r w:rsidRPr="00904918">
        <w:rPr>
          <w:sz w:val="28"/>
          <w:szCs w:val="28"/>
        </w:rPr>
        <w:t xml:space="preserve">в ст. 15 “Налоги, сборы и прочие обязательные платежи” включают расходы на оплату налогов в соответствии с действующим законодательством, включаемых в себестоимость продукции, госпошлины, оплату надзора за паровыми котлами; </w:t>
      </w:r>
    </w:p>
    <w:p w:rsidR="00913D83" w:rsidRPr="00904918" w:rsidRDefault="00913D83" w:rsidP="00904918">
      <w:pPr>
        <w:spacing w:line="360" w:lineRule="auto"/>
        <w:ind w:firstLine="709"/>
        <w:jc w:val="both"/>
        <w:rPr>
          <w:sz w:val="28"/>
          <w:szCs w:val="28"/>
        </w:rPr>
      </w:pPr>
      <w:r w:rsidRPr="00904918">
        <w:rPr>
          <w:sz w:val="28"/>
          <w:szCs w:val="28"/>
        </w:rPr>
        <w:t xml:space="preserve">Г. Общехозяйственные расходы непроизводительного характера: </w:t>
      </w:r>
    </w:p>
    <w:p w:rsidR="00913D83" w:rsidRPr="00904918" w:rsidRDefault="00913D83" w:rsidP="00904918">
      <w:pPr>
        <w:spacing w:line="360" w:lineRule="auto"/>
        <w:ind w:firstLine="709"/>
        <w:jc w:val="both"/>
        <w:rPr>
          <w:sz w:val="28"/>
          <w:szCs w:val="28"/>
        </w:rPr>
      </w:pPr>
      <w:r w:rsidRPr="00904918">
        <w:rPr>
          <w:sz w:val="28"/>
          <w:szCs w:val="28"/>
        </w:rPr>
        <w:t xml:space="preserve">на ст. 16 “Потери от простоев” относят сумму оплаты труда производственных рабочих, начисленную во время простоев; </w:t>
      </w:r>
    </w:p>
    <w:p w:rsidR="00913D83" w:rsidRPr="00904918" w:rsidRDefault="00913D83" w:rsidP="00904918">
      <w:pPr>
        <w:spacing w:line="360" w:lineRule="auto"/>
        <w:ind w:firstLine="709"/>
        <w:jc w:val="both"/>
        <w:rPr>
          <w:sz w:val="28"/>
          <w:szCs w:val="28"/>
        </w:rPr>
      </w:pPr>
      <w:r w:rsidRPr="00904918">
        <w:rPr>
          <w:sz w:val="28"/>
          <w:szCs w:val="28"/>
        </w:rPr>
        <w:t xml:space="preserve">в ст. 17 “Недостачи от порчи материалов при хранении на складах” включают недостачу материальных ценностей на складах предприятия в пределах норм убыли; </w:t>
      </w:r>
    </w:p>
    <w:p w:rsidR="00913D83" w:rsidRPr="00904918" w:rsidRDefault="00913D83" w:rsidP="00904918">
      <w:pPr>
        <w:spacing w:line="360" w:lineRule="auto"/>
        <w:ind w:firstLine="709"/>
        <w:jc w:val="both"/>
        <w:rPr>
          <w:sz w:val="28"/>
          <w:szCs w:val="28"/>
        </w:rPr>
      </w:pPr>
      <w:r w:rsidRPr="00904918">
        <w:rPr>
          <w:sz w:val="28"/>
          <w:szCs w:val="28"/>
        </w:rPr>
        <w:t xml:space="preserve">В течение месяца все общехозяйственные расходы собирают на дебете счета 26 с кредита счетов в зависимости от характера расходов (02, 05, 10, 12, 13, 23, 31, 50, 51, 52, 60, 67, 68, 69, 70, 71, 76, 84 и др. ), а в конце месяца за вычетом возвратов (дебет счетов 10, 50, 51, 52, кредит счета 26) их распределяют и включают в состав затрат основного производства (дебет счета 20, кредит счета 26) с распределением между видами изготавливаемой продукции пропорционально какой-либо базе. </w:t>
      </w:r>
    </w:p>
    <w:p w:rsidR="00913D83" w:rsidRPr="00904918" w:rsidRDefault="00913D83" w:rsidP="00904918">
      <w:pPr>
        <w:spacing w:line="360" w:lineRule="auto"/>
        <w:ind w:firstLine="709"/>
        <w:jc w:val="both"/>
        <w:rPr>
          <w:sz w:val="28"/>
          <w:szCs w:val="28"/>
        </w:rPr>
      </w:pPr>
      <w:r w:rsidRPr="00904918">
        <w:rPr>
          <w:sz w:val="28"/>
          <w:szCs w:val="28"/>
        </w:rPr>
        <w:t>Порядок распределение</w:t>
      </w:r>
      <w:r w:rsidR="00904918">
        <w:rPr>
          <w:sz w:val="28"/>
          <w:szCs w:val="28"/>
        </w:rPr>
        <w:t xml:space="preserve"> </w:t>
      </w:r>
      <w:r w:rsidRPr="00904918">
        <w:rPr>
          <w:sz w:val="28"/>
          <w:szCs w:val="28"/>
        </w:rPr>
        <w:t>общехозяйственных</w:t>
      </w:r>
      <w:r w:rsidR="00904918">
        <w:rPr>
          <w:sz w:val="28"/>
          <w:szCs w:val="28"/>
        </w:rPr>
        <w:t xml:space="preserve"> </w:t>
      </w:r>
      <w:r w:rsidRPr="00904918">
        <w:rPr>
          <w:sz w:val="28"/>
          <w:szCs w:val="28"/>
        </w:rPr>
        <w:t>расходов</w:t>
      </w:r>
      <w:r w:rsidR="00904918">
        <w:rPr>
          <w:sz w:val="28"/>
          <w:szCs w:val="28"/>
        </w:rPr>
        <w:t xml:space="preserve"> </w:t>
      </w:r>
      <w:r w:rsidRPr="00904918">
        <w:rPr>
          <w:sz w:val="28"/>
          <w:szCs w:val="28"/>
        </w:rPr>
        <w:t xml:space="preserve">между отдельными объектами учета регулируется соответствующими нормативными актами. </w:t>
      </w:r>
    </w:p>
    <w:p w:rsidR="00913D83" w:rsidRPr="00904918" w:rsidRDefault="00913D83" w:rsidP="00904918">
      <w:pPr>
        <w:spacing w:line="360" w:lineRule="auto"/>
        <w:ind w:firstLine="709"/>
        <w:jc w:val="both"/>
        <w:rPr>
          <w:sz w:val="28"/>
          <w:szCs w:val="28"/>
        </w:rPr>
      </w:pPr>
      <w:r w:rsidRPr="00904918">
        <w:rPr>
          <w:sz w:val="28"/>
          <w:szCs w:val="28"/>
        </w:rPr>
        <w:t xml:space="preserve">В большинстве случаев базой распределения общехозяйственных расходов является начисленная оплата труда за изготовленную продукцию. </w:t>
      </w:r>
    </w:p>
    <w:p w:rsidR="00913D83" w:rsidRPr="00904918" w:rsidRDefault="00913D83" w:rsidP="00904918">
      <w:pPr>
        <w:spacing w:line="360" w:lineRule="auto"/>
        <w:ind w:firstLine="709"/>
        <w:jc w:val="both"/>
        <w:rPr>
          <w:sz w:val="28"/>
          <w:szCs w:val="28"/>
        </w:rPr>
      </w:pPr>
      <w:r w:rsidRPr="00904918">
        <w:rPr>
          <w:sz w:val="28"/>
          <w:szCs w:val="28"/>
        </w:rPr>
        <w:t>Если вспомогательные производства предприятия оказывали услуги на сторону, то соответствующая часть общехозяйственных расходов подлежит включению в издержки производства(дебет счета 23, кредит счета 26). Остатка по счету 26 на конец месяца не бывает. Такой порядок списания общехозяйственных расходов является традиционным для практики отечественного учета. Однако в условиях рыночных отношений исходя из требований международных стандартов бухгалтерского учета общехозяйственные расходы не относят на счета производственных затрат, а полностью списывают на реализованную продукцию (дебет счета 46, кредит счета 26), где они подлежат распределению между видами реализованной готовой продукции пропорционально выручке от реализации продукции. Порядок списания общехозяйственных расходов предприятие определяет самостоятельно при выработке учетной политики на предстоящий год.</w:t>
      </w:r>
    </w:p>
    <w:p w:rsidR="00913D83" w:rsidRPr="00904918" w:rsidRDefault="00913D83" w:rsidP="00904918">
      <w:pPr>
        <w:spacing w:line="360" w:lineRule="auto"/>
        <w:ind w:firstLine="709"/>
        <w:jc w:val="both"/>
        <w:rPr>
          <w:sz w:val="28"/>
          <w:szCs w:val="28"/>
        </w:rPr>
      </w:pPr>
    </w:p>
    <w:p w:rsidR="00913D83" w:rsidRPr="00904918" w:rsidRDefault="004422C4" w:rsidP="00904918">
      <w:pPr>
        <w:spacing w:line="360" w:lineRule="auto"/>
        <w:ind w:firstLine="709"/>
        <w:jc w:val="center"/>
        <w:rPr>
          <w:b/>
          <w:sz w:val="28"/>
          <w:szCs w:val="28"/>
        </w:rPr>
      </w:pPr>
      <w:r>
        <w:rPr>
          <w:b/>
          <w:sz w:val="28"/>
          <w:szCs w:val="28"/>
        </w:rPr>
        <w:t xml:space="preserve">2.3 </w:t>
      </w:r>
      <w:r w:rsidR="00913D83" w:rsidRPr="00904918">
        <w:rPr>
          <w:b/>
          <w:sz w:val="28"/>
          <w:szCs w:val="28"/>
        </w:rPr>
        <w:t>Распределение общепроизводственных и общехозяйственных расходов</w:t>
      </w:r>
    </w:p>
    <w:p w:rsidR="00913D83" w:rsidRPr="00904918" w:rsidRDefault="00913D83" w:rsidP="00904918">
      <w:pPr>
        <w:spacing w:line="360" w:lineRule="auto"/>
        <w:ind w:firstLine="709"/>
        <w:jc w:val="both"/>
        <w:rPr>
          <w:sz w:val="28"/>
          <w:szCs w:val="28"/>
        </w:rPr>
      </w:pPr>
    </w:p>
    <w:p w:rsidR="00913D83" w:rsidRPr="00904918" w:rsidRDefault="00913D83" w:rsidP="00904918">
      <w:pPr>
        <w:spacing w:line="360" w:lineRule="auto"/>
        <w:ind w:firstLine="709"/>
        <w:jc w:val="both"/>
        <w:rPr>
          <w:sz w:val="28"/>
          <w:szCs w:val="28"/>
        </w:rPr>
      </w:pPr>
      <w:r w:rsidRPr="00904918">
        <w:rPr>
          <w:sz w:val="28"/>
          <w:szCs w:val="28"/>
        </w:rPr>
        <w:t xml:space="preserve">Общепроизводственные и общехозяйственные расходы, возникающие в связи с организацией и обслуживанием производственного процесса, управлением хозяйствующим субъектом и его подразделениями, относятся к накладным. </w:t>
      </w:r>
    </w:p>
    <w:p w:rsidR="00913D83" w:rsidRPr="00904918" w:rsidRDefault="00913D83" w:rsidP="00904918">
      <w:pPr>
        <w:spacing w:line="360" w:lineRule="auto"/>
        <w:ind w:firstLine="709"/>
        <w:jc w:val="both"/>
        <w:rPr>
          <w:sz w:val="28"/>
          <w:szCs w:val="28"/>
        </w:rPr>
      </w:pPr>
      <w:r w:rsidRPr="00904918">
        <w:rPr>
          <w:sz w:val="28"/>
          <w:szCs w:val="28"/>
        </w:rPr>
        <w:t xml:space="preserve">Общепроизводственные расходы, их состав и размер определяются сметами на содержание и эксплуатацию оборудования, управленческих и хозяйственных расходов подразделений. Планирование и учет таких расходов производится по следующей номенклатуре статей: </w:t>
      </w:r>
    </w:p>
    <w:p w:rsidR="00913D83" w:rsidRPr="00904918" w:rsidRDefault="00913D83" w:rsidP="00904918">
      <w:pPr>
        <w:spacing w:line="360" w:lineRule="auto"/>
        <w:ind w:firstLine="709"/>
        <w:jc w:val="both"/>
        <w:rPr>
          <w:sz w:val="28"/>
          <w:szCs w:val="28"/>
        </w:rPr>
      </w:pPr>
      <w:r w:rsidRPr="00904918">
        <w:rPr>
          <w:sz w:val="28"/>
          <w:szCs w:val="28"/>
        </w:rPr>
        <w:t xml:space="preserve">амортизация производственного оборудования и транспортных средств; </w:t>
      </w:r>
    </w:p>
    <w:p w:rsidR="00913D83" w:rsidRPr="00904918" w:rsidRDefault="00913D83" w:rsidP="00904918">
      <w:pPr>
        <w:spacing w:line="360" w:lineRule="auto"/>
        <w:ind w:firstLine="709"/>
        <w:jc w:val="both"/>
        <w:rPr>
          <w:sz w:val="28"/>
          <w:szCs w:val="28"/>
        </w:rPr>
      </w:pPr>
      <w:r w:rsidRPr="00904918">
        <w:rPr>
          <w:sz w:val="28"/>
          <w:szCs w:val="28"/>
        </w:rPr>
        <w:t xml:space="preserve">отчисления в ремонтный фонд или расходы на ремонт производственного оборудования и транспортных средств; </w:t>
      </w:r>
    </w:p>
    <w:p w:rsidR="00913D83" w:rsidRPr="00904918" w:rsidRDefault="00913D83" w:rsidP="00904918">
      <w:pPr>
        <w:spacing w:line="360" w:lineRule="auto"/>
        <w:ind w:firstLine="709"/>
        <w:jc w:val="both"/>
        <w:rPr>
          <w:sz w:val="28"/>
          <w:szCs w:val="28"/>
        </w:rPr>
      </w:pPr>
      <w:r w:rsidRPr="00904918">
        <w:rPr>
          <w:sz w:val="28"/>
          <w:szCs w:val="28"/>
        </w:rPr>
        <w:t xml:space="preserve">по эксплуатации оборудования; </w:t>
      </w:r>
    </w:p>
    <w:p w:rsidR="00913D83" w:rsidRPr="00904918" w:rsidRDefault="00913D83" w:rsidP="00904918">
      <w:pPr>
        <w:spacing w:line="360" w:lineRule="auto"/>
        <w:ind w:firstLine="709"/>
        <w:jc w:val="both"/>
        <w:rPr>
          <w:sz w:val="28"/>
          <w:szCs w:val="28"/>
        </w:rPr>
      </w:pPr>
      <w:r w:rsidRPr="00904918">
        <w:rPr>
          <w:sz w:val="28"/>
          <w:szCs w:val="28"/>
        </w:rPr>
        <w:t xml:space="preserve">заработная плата и отчисления на социальные нужды рабочих, обслуживающих оборудование; </w:t>
      </w:r>
    </w:p>
    <w:p w:rsidR="00913D83" w:rsidRPr="00904918" w:rsidRDefault="00913D83" w:rsidP="00904918">
      <w:pPr>
        <w:spacing w:line="360" w:lineRule="auto"/>
        <w:ind w:firstLine="709"/>
        <w:jc w:val="both"/>
        <w:rPr>
          <w:sz w:val="28"/>
          <w:szCs w:val="28"/>
        </w:rPr>
      </w:pPr>
      <w:r w:rsidRPr="00904918">
        <w:rPr>
          <w:sz w:val="28"/>
          <w:szCs w:val="28"/>
        </w:rPr>
        <w:t xml:space="preserve">содержание аппарата управления цеха; </w:t>
      </w:r>
    </w:p>
    <w:p w:rsidR="00913D83" w:rsidRPr="00904918" w:rsidRDefault="00913D83" w:rsidP="00904918">
      <w:pPr>
        <w:spacing w:line="360" w:lineRule="auto"/>
        <w:ind w:firstLine="709"/>
        <w:jc w:val="both"/>
        <w:rPr>
          <w:sz w:val="28"/>
          <w:szCs w:val="28"/>
        </w:rPr>
      </w:pPr>
      <w:r w:rsidRPr="00904918">
        <w:rPr>
          <w:sz w:val="28"/>
          <w:szCs w:val="28"/>
        </w:rPr>
        <w:t xml:space="preserve">содержание зданий цехов и цеховых сооружений; </w:t>
      </w:r>
    </w:p>
    <w:p w:rsidR="00913D83" w:rsidRPr="00904918" w:rsidRDefault="00913D83" w:rsidP="00904918">
      <w:pPr>
        <w:spacing w:line="360" w:lineRule="auto"/>
        <w:ind w:firstLine="709"/>
        <w:jc w:val="both"/>
        <w:rPr>
          <w:sz w:val="28"/>
          <w:szCs w:val="28"/>
        </w:rPr>
      </w:pPr>
      <w:r w:rsidRPr="00904918">
        <w:rPr>
          <w:sz w:val="28"/>
          <w:szCs w:val="28"/>
        </w:rPr>
        <w:t xml:space="preserve">на проведение испытаний, опытов и исследований; </w:t>
      </w:r>
    </w:p>
    <w:p w:rsidR="00913D83" w:rsidRPr="00904918" w:rsidRDefault="00913D83" w:rsidP="00904918">
      <w:pPr>
        <w:spacing w:line="360" w:lineRule="auto"/>
        <w:ind w:firstLine="709"/>
        <w:jc w:val="both"/>
        <w:rPr>
          <w:sz w:val="28"/>
          <w:szCs w:val="28"/>
        </w:rPr>
      </w:pPr>
      <w:r w:rsidRPr="00904918">
        <w:rPr>
          <w:sz w:val="28"/>
          <w:szCs w:val="28"/>
        </w:rPr>
        <w:t xml:space="preserve">охрана труда работников цеха; </w:t>
      </w:r>
    </w:p>
    <w:p w:rsidR="00913D83" w:rsidRPr="00904918" w:rsidRDefault="00913D83" w:rsidP="00904918">
      <w:pPr>
        <w:spacing w:line="360" w:lineRule="auto"/>
        <w:ind w:firstLine="709"/>
        <w:jc w:val="both"/>
        <w:rPr>
          <w:sz w:val="28"/>
          <w:szCs w:val="28"/>
        </w:rPr>
      </w:pPr>
      <w:r w:rsidRPr="00904918">
        <w:rPr>
          <w:sz w:val="28"/>
          <w:szCs w:val="28"/>
        </w:rPr>
        <w:t xml:space="preserve">потери от брака, от простоев по внутрипроизводственным причинам и др. </w:t>
      </w:r>
    </w:p>
    <w:p w:rsidR="00913D83" w:rsidRPr="00904918" w:rsidRDefault="00913D83" w:rsidP="00904918">
      <w:pPr>
        <w:spacing w:line="360" w:lineRule="auto"/>
        <w:ind w:firstLine="709"/>
        <w:jc w:val="both"/>
        <w:rPr>
          <w:sz w:val="28"/>
          <w:szCs w:val="28"/>
        </w:rPr>
      </w:pPr>
      <w:r w:rsidRPr="00904918">
        <w:rPr>
          <w:sz w:val="28"/>
          <w:szCs w:val="28"/>
        </w:rPr>
        <w:t xml:space="preserve">Синтетический учет общепроизводственных расходов ведется на счете 25 «Общепроизводственные расходы», аналитический - в специальных ведомостях по каждому цеху и по статьям сметы. При журнально-ордерной форме учета общепроизводственные расходы фиксируются в ведомости № 12, которая выполняет роль одновременно регистров аналитического и синтетического учета. Записи в эту ведомость производятся по данным ведомостей распределения расхода материалов, заработной платы, отчислений на социальные нужды, начисления амортизации и других документов. </w:t>
      </w:r>
    </w:p>
    <w:p w:rsidR="00913D83" w:rsidRPr="00904918" w:rsidRDefault="00913D83" w:rsidP="00904918">
      <w:pPr>
        <w:spacing w:line="360" w:lineRule="auto"/>
        <w:ind w:firstLine="709"/>
        <w:jc w:val="both"/>
        <w:rPr>
          <w:sz w:val="28"/>
          <w:szCs w:val="28"/>
        </w:rPr>
      </w:pPr>
      <w:r w:rsidRPr="00904918">
        <w:rPr>
          <w:sz w:val="28"/>
          <w:szCs w:val="28"/>
        </w:rPr>
        <w:t xml:space="preserve">На счетах бухгалтерского учета общепроизводственные расходы отражаются так: </w:t>
      </w:r>
    </w:p>
    <w:p w:rsidR="00913D83" w:rsidRPr="00904918" w:rsidRDefault="00913D83" w:rsidP="00904918">
      <w:pPr>
        <w:spacing w:line="360" w:lineRule="auto"/>
        <w:ind w:firstLine="709"/>
        <w:jc w:val="both"/>
        <w:rPr>
          <w:sz w:val="28"/>
          <w:szCs w:val="28"/>
        </w:rPr>
      </w:pPr>
      <w:r w:rsidRPr="00904918">
        <w:rPr>
          <w:sz w:val="28"/>
          <w:szCs w:val="28"/>
        </w:rPr>
        <w:t xml:space="preserve">Дебет сч. 25 «Общепроизводственные расходы» </w:t>
      </w:r>
    </w:p>
    <w:p w:rsidR="00913D83" w:rsidRPr="00904918" w:rsidRDefault="00913D83" w:rsidP="00904918">
      <w:pPr>
        <w:spacing w:line="360" w:lineRule="auto"/>
        <w:ind w:firstLine="709"/>
        <w:jc w:val="both"/>
        <w:rPr>
          <w:sz w:val="28"/>
          <w:szCs w:val="28"/>
        </w:rPr>
      </w:pPr>
      <w:r w:rsidRPr="00904918">
        <w:rPr>
          <w:sz w:val="28"/>
          <w:szCs w:val="28"/>
        </w:rPr>
        <w:t xml:space="preserve">Кредит сч. 02 «Амортизация основных средств», 10 «Материалы», 60 «Расчеты с поставщиками и подрядчиками», 70 «Расчеты с персоналом по оплате труда», 69 «Расчеты по социальному страхованию и обеспечению», 96 «Резервы предстоящих расходов», 97 «Расходы будущих периодов» и пр. </w:t>
      </w:r>
    </w:p>
    <w:p w:rsidR="00913D83" w:rsidRPr="00904918" w:rsidRDefault="00913D83" w:rsidP="00904918">
      <w:pPr>
        <w:spacing w:line="360" w:lineRule="auto"/>
        <w:ind w:firstLine="709"/>
        <w:jc w:val="both"/>
        <w:rPr>
          <w:sz w:val="28"/>
          <w:szCs w:val="28"/>
        </w:rPr>
      </w:pPr>
      <w:r w:rsidRPr="00904918">
        <w:rPr>
          <w:sz w:val="28"/>
          <w:szCs w:val="28"/>
        </w:rPr>
        <w:t xml:space="preserve">По окончании месяца сумма общепроизводственных расходов, учтенная по дебету счета 25, списывается (распределяется), счет закрывается. </w:t>
      </w:r>
    </w:p>
    <w:p w:rsidR="00913D83" w:rsidRPr="00904918" w:rsidRDefault="00913D83" w:rsidP="00904918">
      <w:pPr>
        <w:spacing w:line="360" w:lineRule="auto"/>
        <w:ind w:firstLine="709"/>
        <w:jc w:val="both"/>
        <w:rPr>
          <w:sz w:val="28"/>
          <w:szCs w:val="28"/>
        </w:rPr>
      </w:pPr>
      <w:r w:rsidRPr="00904918">
        <w:rPr>
          <w:sz w:val="28"/>
          <w:szCs w:val="28"/>
        </w:rPr>
        <w:t xml:space="preserve">Общепроизводственные расходы относятся не только на себестоимость готовой продукции, но и на себестоимость незавершенного производства на конец месяца. Сумма общепроизводственных расходов, которая относится на себестоимость готовой продукции, распределяется между отдельными видами продуктов труда. Выбор способа распределения расходов в бухгалтерском учете между объектами учета и калькулирования себестоимости продукции, работ, услуг производится организацией самостоятельно, исходя из специфики своей деятельности. Основанием для распределения общехозяйственных расходов может служить сумма основной заработной платы производственных рабочих, либо прямые затраты материалов, другие критерии, значения которых соответствуют нормативным (плановым) или фактическим величинам затрат. </w:t>
      </w:r>
    </w:p>
    <w:p w:rsidR="00913D83" w:rsidRPr="00904918" w:rsidRDefault="00913D83" w:rsidP="00904918">
      <w:pPr>
        <w:spacing w:line="360" w:lineRule="auto"/>
        <w:ind w:firstLine="709"/>
        <w:jc w:val="both"/>
        <w:rPr>
          <w:sz w:val="28"/>
          <w:szCs w:val="28"/>
        </w:rPr>
      </w:pPr>
      <w:r w:rsidRPr="00904918">
        <w:rPr>
          <w:sz w:val="28"/>
          <w:szCs w:val="28"/>
        </w:rPr>
        <w:t xml:space="preserve">Для распределении общепроизводственных расходов между видами продукции определяется отношение суммы указанных расходов к общей величине показателя, принятого в качестве критерия (например, заработной платы производственных рабочих по цеху). </w:t>
      </w:r>
    </w:p>
    <w:p w:rsidR="00913D83" w:rsidRPr="00904918" w:rsidRDefault="00913D83" w:rsidP="00904918">
      <w:pPr>
        <w:spacing w:line="360" w:lineRule="auto"/>
        <w:ind w:firstLine="709"/>
        <w:jc w:val="both"/>
        <w:rPr>
          <w:sz w:val="28"/>
          <w:szCs w:val="28"/>
        </w:rPr>
      </w:pPr>
      <w:r w:rsidRPr="00904918">
        <w:rPr>
          <w:sz w:val="28"/>
          <w:szCs w:val="28"/>
        </w:rPr>
        <w:t xml:space="preserve">Общехозяйственные расходы связаны с управлением организацией в целом, ее обслуживанием. Состав и размер этих расходов определяется сметой. </w:t>
      </w:r>
    </w:p>
    <w:p w:rsidR="00913D83" w:rsidRPr="00904918" w:rsidRDefault="00913D83" w:rsidP="00904918">
      <w:pPr>
        <w:spacing w:line="360" w:lineRule="auto"/>
        <w:ind w:firstLine="709"/>
        <w:jc w:val="both"/>
        <w:rPr>
          <w:sz w:val="28"/>
          <w:szCs w:val="28"/>
        </w:rPr>
      </w:pPr>
      <w:r w:rsidRPr="00904918">
        <w:rPr>
          <w:sz w:val="28"/>
          <w:szCs w:val="28"/>
        </w:rPr>
        <w:t xml:space="preserve">Планирование и учет общехозяйственных расходов осуществляются по следующей номенклатуре статей: </w:t>
      </w:r>
    </w:p>
    <w:p w:rsidR="00913D83" w:rsidRPr="00904918" w:rsidRDefault="00913D83" w:rsidP="00904918">
      <w:pPr>
        <w:spacing w:line="360" w:lineRule="auto"/>
        <w:ind w:firstLine="709"/>
        <w:jc w:val="both"/>
        <w:rPr>
          <w:sz w:val="28"/>
          <w:szCs w:val="28"/>
        </w:rPr>
      </w:pPr>
      <w:r w:rsidRPr="00904918">
        <w:rPr>
          <w:sz w:val="28"/>
          <w:szCs w:val="28"/>
        </w:rPr>
        <w:t xml:space="preserve">содержание аппарата управления; </w:t>
      </w:r>
    </w:p>
    <w:p w:rsidR="00913D83" w:rsidRPr="00904918" w:rsidRDefault="00913D83" w:rsidP="00904918">
      <w:pPr>
        <w:spacing w:line="360" w:lineRule="auto"/>
        <w:ind w:firstLine="709"/>
        <w:jc w:val="both"/>
        <w:rPr>
          <w:sz w:val="28"/>
          <w:szCs w:val="28"/>
        </w:rPr>
      </w:pPr>
      <w:r w:rsidRPr="00904918">
        <w:rPr>
          <w:sz w:val="28"/>
          <w:szCs w:val="28"/>
        </w:rPr>
        <w:t xml:space="preserve">на служебные командировки аппарата управления; </w:t>
      </w:r>
    </w:p>
    <w:p w:rsidR="00913D83" w:rsidRPr="00904918" w:rsidRDefault="00913D83" w:rsidP="00904918">
      <w:pPr>
        <w:spacing w:line="360" w:lineRule="auto"/>
        <w:ind w:firstLine="709"/>
        <w:jc w:val="both"/>
        <w:rPr>
          <w:sz w:val="28"/>
          <w:szCs w:val="28"/>
        </w:rPr>
      </w:pPr>
      <w:r w:rsidRPr="00904918">
        <w:rPr>
          <w:sz w:val="28"/>
          <w:szCs w:val="28"/>
        </w:rPr>
        <w:t xml:space="preserve">содержание пожарной, военизированной и сторожевой охраны; </w:t>
      </w:r>
    </w:p>
    <w:p w:rsidR="00913D83" w:rsidRPr="00904918" w:rsidRDefault="00913D83" w:rsidP="00904918">
      <w:pPr>
        <w:spacing w:line="360" w:lineRule="auto"/>
        <w:ind w:firstLine="709"/>
        <w:jc w:val="both"/>
        <w:rPr>
          <w:sz w:val="28"/>
          <w:szCs w:val="28"/>
        </w:rPr>
      </w:pPr>
      <w:r w:rsidRPr="00904918">
        <w:rPr>
          <w:sz w:val="28"/>
          <w:szCs w:val="28"/>
        </w:rPr>
        <w:t xml:space="preserve">представительские расходы, связанные с деятельностью организации; </w:t>
      </w:r>
    </w:p>
    <w:p w:rsidR="00913D83" w:rsidRPr="00904918" w:rsidRDefault="00913D83" w:rsidP="00904918">
      <w:pPr>
        <w:spacing w:line="360" w:lineRule="auto"/>
        <w:ind w:firstLine="709"/>
        <w:jc w:val="both"/>
        <w:rPr>
          <w:sz w:val="28"/>
          <w:szCs w:val="28"/>
        </w:rPr>
      </w:pPr>
      <w:r w:rsidRPr="00904918">
        <w:rPr>
          <w:sz w:val="28"/>
          <w:szCs w:val="28"/>
        </w:rPr>
        <w:t xml:space="preserve">содержание прочего хозяйственного персонала; </w:t>
      </w:r>
    </w:p>
    <w:p w:rsidR="00913D83" w:rsidRPr="00904918" w:rsidRDefault="00913D83" w:rsidP="00904918">
      <w:pPr>
        <w:spacing w:line="360" w:lineRule="auto"/>
        <w:ind w:firstLine="709"/>
        <w:jc w:val="both"/>
        <w:rPr>
          <w:sz w:val="28"/>
          <w:szCs w:val="28"/>
        </w:rPr>
      </w:pPr>
      <w:r w:rsidRPr="00904918">
        <w:rPr>
          <w:sz w:val="28"/>
          <w:szCs w:val="28"/>
        </w:rPr>
        <w:t xml:space="preserve">канцелярские и почтово-телеграфные расходы; </w:t>
      </w:r>
    </w:p>
    <w:p w:rsidR="00913D83" w:rsidRPr="00904918" w:rsidRDefault="00913D83" w:rsidP="00904918">
      <w:pPr>
        <w:spacing w:line="360" w:lineRule="auto"/>
        <w:ind w:firstLine="709"/>
        <w:jc w:val="both"/>
        <w:rPr>
          <w:sz w:val="28"/>
          <w:szCs w:val="28"/>
        </w:rPr>
      </w:pPr>
      <w:r w:rsidRPr="00904918">
        <w:rPr>
          <w:sz w:val="28"/>
          <w:szCs w:val="28"/>
        </w:rPr>
        <w:t xml:space="preserve">амортизация основных средств общехозяйственного назначения; </w:t>
      </w:r>
    </w:p>
    <w:p w:rsidR="00913D83" w:rsidRPr="00904918" w:rsidRDefault="00913D83" w:rsidP="00904918">
      <w:pPr>
        <w:spacing w:line="360" w:lineRule="auto"/>
        <w:ind w:firstLine="709"/>
        <w:jc w:val="both"/>
        <w:rPr>
          <w:sz w:val="28"/>
          <w:szCs w:val="28"/>
        </w:rPr>
      </w:pPr>
      <w:r w:rsidRPr="00904918">
        <w:rPr>
          <w:sz w:val="28"/>
          <w:szCs w:val="28"/>
        </w:rPr>
        <w:t xml:space="preserve">отчисления в ремонтный фонд (при его создании); </w:t>
      </w:r>
    </w:p>
    <w:p w:rsidR="00913D83" w:rsidRPr="00904918" w:rsidRDefault="00913D83" w:rsidP="00904918">
      <w:pPr>
        <w:spacing w:line="360" w:lineRule="auto"/>
        <w:ind w:firstLine="709"/>
        <w:jc w:val="both"/>
        <w:rPr>
          <w:sz w:val="28"/>
          <w:szCs w:val="28"/>
        </w:rPr>
      </w:pPr>
      <w:r w:rsidRPr="00904918">
        <w:rPr>
          <w:sz w:val="28"/>
          <w:szCs w:val="28"/>
        </w:rPr>
        <w:t xml:space="preserve">на содержание зданий, сооружений и инвентаря общехозяйственного назначения; </w:t>
      </w:r>
    </w:p>
    <w:p w:rsidR="00913D83" w:rsidRPr="00904918" w:rsidRDefault="00913D83" w:rsidP="00904918">
      <w:pPr>
        <w:spacing w:line="360" w:lineRule="auto"/>
        <w:ind w:firstLine="709"/>
        <w:jc w:val="both"/>
        <w:rPr>
          <w:sz w:val="28"/>
          <w:szCs w:val="28"/>
        </w:rPr>
      </w:pPr>
      <w:r w:rsidRPr="00904918">
        <w:rPr>
          <w:sz w:val="28"/>
          <w:szCs w:val="28"/>
        </w:rPr>
        <w:t xml:space="preserve">на проведение испытаний, опытов, исследований, содержание общехозяйственных лабораторий; </w:t>
      </w:r>
    </w:p>
    <w:p w:rsidR="00913D83" w:rsidRPr="00904918" w:rsidRDefault="00913D83" w:rsidP="00904918">
      <w:pPr>
        <w:spacing w:line="360" w:lineRule="auto"/>
        <w:ind w:firstLine="709"/>
        <w:jc w:val="both"/>
        <w:rPr>
          <w:sz w:val="28"/>
          <w:szCs w:val="28"/>
        </w:rPr>
      </w:pPr>
      <w:r w:rsidRPr="00904918">
        <w:rPr>
          <w:sz w:val="28"/>
          <w:szCs w:val="28"/>
        </w:rPr>
        <w:t xml:space="preserve">на охрану труда работников организации; </w:t>
      </w:r>
    </w:p>
    <w:p w:rsidR="00913D83" w:rsidRPr="00904918" w:rsidRDefault="00913D83" w:rsidP="00904918">
      <w:pPr>
        <w:spacing w:line="360" w:lineRule="auto"/>
        <w:ind w:firstLine="709"/>
        <w:jc w:val="both"/>
        <w:rPr>
          <w:sz w:val="28"/>
          <w:szCs w:val="28"/>
        </w:rPr>
      </w:pPr>
      <w:r w:rsidRPr="00904918">
        <w:rPr>
          <w:sz w:val="28"/>
          <w:szCs w:val="28"/>
        </w:rPr>
        <w:t xml:space="preserve">подготовка и переподготовка кадров; </w:t>
      </w:r>
    </w:p>
    <w:p w:rsidR="00913D83" w:rsidRPr="00904918" w:rsidRDefault="00913D83" w:rsidP="00904918">
      <w:pPr>
        <w:spacing w:line="360" w:lineRule="auto"/>
        <w:ind w:firstLine="709"/>
        <w:jc w:val="both"/>
        <w:rPr>
          <w:sz w:val="28"/>
          <w:szCs w:val="28"/>
        </w:rPr>
      </w:pPr>
      <w:r w:rsidRPr="00904918">
        <w:rPr>
          <w:sz w:val="28"/>
          <w:szCs w:val="28"/>
        </w:rPr>
        <w:t xml:space="preserve">обязательные отчисления, налоги и сборы; </w:t>
      </w:r>
    </w:p>
    <w:p w:rsidR="00913D83" w:rsidRPr="00904918" w:rsidRDefault="00913D83" w:rsidP="00904918">
      <w:pPr>
        <w:spacing w:line="360" w:lineRule="auto"/>
        <w:ind w:firstLine="709"/>
        <w:jc w:val="both"/>
        <w:rPr>
          <w:sz w:val="28"/>
          <w:szCs w:val="28"/>
        </w:rPr>
      </w:pPr>
      <w:r w:rsidRPr="00904918">
        <w:rPr>
          <w:sz w:val="28"/>
          <w:szCs w:val="28"/>
        </w:rPr>
        <w:t xml:space="preserve">непроизводительные общехозяйственные расходы; </w:t>
      </w:r>
    </w:p>
    <w:p w:rsidR="00913D83" w:rsidRPr="00904918" w:rsidRDefault="00913D83" w:rsidP="00904918">
      <w:pPr>
        <w:spacing w:line="360" w:lineRule="auto"/>
        <w:ind w:firstLine="709"/>
        <w:jc w:val="both"/>
        <w:rPr>
          <w:sz w:val="28"/>
          <w:szCs w:val="28"/>
        </w:rPr>
      </w:pPr>
      <w:r w:rsidRPr="00904918">
        <w:rPr>
          <w:sz w:val="28"/>
          <w:szCs w:val="28"/>
        </w:rPr>
        <w:t xml:space="preserve">прочие. </w:t>
      </w:r>
    </w:p>
    <w:p w:rsidR="00913D83" w:rsidRPr="00904918" w:rsidRDefault="00913D83" w:rsidP="00904918">
      <w:pPr>
        <w:spacing w:line="360" w:lineRule="auto"/>
        <w:ind w:firstLine="709"/>
        <w:jc w:val="both"/>
        <w:rPr>
          <w:sz w:val="28"/>
          <w:szCs w:val="28"/>
        </w:rPr>
      </w:pPr>
      <w:r w:rsidRPr="00904918">
        <w:rPr>
          <w:sz w:val="28"/>
          <w:szCs w:val="28"/>
        </w:rPr>
        <w:t xml:space="preserve">Синтетический учет общехозяйственных расходов ведется на счете 26 «Общехозяйственные расходы», аналитический - по статьям сметы в специальной ведомости. Регистром аналитического учета общехозяйственных расходов является ведомость № 15, которая заполняется по данным разработочных ведомостей, указанных к ведомости № 12. На счетах бухгалтерского учета общехозяйственные расходы отражаются записью: </w:t>
      </w:r>
    </w:p>
    <w:p w:rsidR="00913D83" w:rsidRPr="00904918" w:rsidRDefault="00913D83" w:rsidP="00904918">
      <w:pPr>
        <w:spacing w:line="360" w:lineRule="auto"/>
        <w:ind w:firstLine="709"/>
        <w:jc w:val="both"/>
        <w:rPr>
          <w:sz w:val="28"/>
          <w:szCs w:val="28"/>
        </w:rPr>
      </w:pPr>
      <w:r w:rsidRPr="00904918">
        <w:rPr>
          <w:sz w:val="28"/>
          <w:szCs w:val="28"/>
        </w:rPr>
        <w:t xml:space="preserve">Дебет сч. 26 «Общехозяйственные расходы» </w:t>
      </w:r>
    </w:p>
    <w:p w:rsidR="00913D83" w:rsidRPr="00904918" w:rsidRDefault="00913D83" w:rsidP="00904918">
      <w:pPr>
        <w:spacing w:line="360" w:lineRule="auto"/>
        <w:ind w:firstLine="709"/>
        <w:jc w:val="both"/>
        <w:rPr>
          <w:sz w:val="28"/>
          <w:szCs w:val="28"/>
        </w:rPr>
      </w:pPr>
      <w:r w:rsidRPr="00904918">
        <w:rPr>
          <w:sz w:val="28"/>
          <w:szCs w:val="28"/>
        </w:rPr>
        <w:t xml:space="preserve">Кредит сч. 02 «Амортизация основных средств», 10 «Материалы», 60 «Расчеты с поставщиками и подрядчиками», 70 «Расчеты с персоналом по оплате труда», 69 «Расчеты по социальному страхованию и обеспечению», 96 «Резервы предстоящих расходов», 97«Расходы будущих периодов» и пр. </w:t>
      </w:r>
    </w:p>
    <w:p w:rsidR="00913D83" w:rsidRPr="00904918" w:rsidRDefault="00913D83" w:rsidP="00904918">
      <w:pPr>
        <w:spacing w:line="360" w:lineRule="auto"/>
        <w:ind w:firstLine="709"/>
        <w:jc w:val="both"/>
        <w:rPr>
          <w:sz w:val="28"/>
          <w:szCs w:val="28"/>
        </w:rPr>
      </w:pPr>
      <w:r w:rsidRPr="00904918">
        <w:rPr>
          <w:sz w:val="28"/>
          <w:szCs w:val="28"/>
        </w:rPr>
        <w:t xml:space="preserve">В конце каждого месяца производится списание общехозяйственных расходов, которое осуществляется согласно учетной политике организации одним из способов: </w:t>
      </w:r>
    </w:p>
    <w:p w:rsidR="00913D83" w:rsidRPr="00904918" w:rsidRDefault="00913D83" w:rsidP="00904918">
      <w:pPr>
        <w:spacing w:line="360" w:lineRule="auto"/>
        <w:ind w:firstLine="709"/>
        <w:jc w:val="both"/>
        <w:rPr>
          <w:sz w:val="28"/>
          <w:szCs w:val="28"/>
        </w:rPr>
      </w:pPr>
      <w:r w:rsidRPr="00904918">
        <w:rPr>
          <w:sz w:val="28"/>
          <w:szCs w:val="28"/>
        </w:rPr>
        <w:t xml:space="preserve">1) путем списания в дебет счетов учета затрат на производство (20, 23, 29); </w:t>
      </w:r>
    </w:p>
    <w:p w:rsidR="00913D83" w:rsidRPr="00904918" w:rsidRDefault="00913D83" w:rsidP="00904918">
      <w:pPr>
        <w:spacing w:line="360" w:lineRule="auto"/>
        <w:ind w:firstLine="709"/>
        <w:jc w:val="both"/>
        <w:rPr>
          <w:sz w:val="28"/>
          <w:szCs w:val="28"/>
        </w:rPr>
      </w:pPr>
      <w:r w:rsidRPr="00904918">
        <w:rPr>
          <w:sz w:val="28"/>
          <w:szCs w:val="28"/>
        </w:rPr>
        <w:t xml:space="preserve">2) на счет учета продаж. </w:t>
      </w:r>
    </w:p>
    <w:p w:rsidR="00913D83" w:rsidRPr="00904918" w:rsidRDefault="00913D83" w:rsidP="00904918">
      <w:pPr>
        <w:spacing w:line="360" w:lineRule="auto"/>
        <w:ind w:firstLine="709"/>
        <w:jc w:val="both"/>
        <w:rPr>
          <w:sz w:val="28"/>
          <w:szCs w:val="28"/>
        </w:rPr>
      </w:pPr>
      <w:r w:rsidRPr="00904918">
        <w:rPr>
          <w:sz w:val="28"/>
          <w:szCs w:val="28"/>
        </w:rPr>
        <w:t xml:space="preserve">Общехозяйственные расходы, приходящиеся на продукты труда, как и общепроизводственные, распределяются между отдельными видами продукции, работ, услуг пропорционально выбранной базе. </w:t>
      </w:r>
    </w:p>
    <w:p w:rsidR="00913D83" w:rsidRPr="00904918" w:rsidRDefault="00913D83" w:rsidP="00904918">
      <w:pPr>
        <w:spacing w:line="360" w:lineRule="auto"/>
        <w:ind w:firstLine="709"/>
        <w:jc w:val="both"/>
        <w:rPr>
          <w:sz w:val="28"/>
          <w:szCs w:val="28"/>
        </w:rPr>
      </w:pPr>
      <w:r w:rsidRPr="00904918">
        <w:rPr>
          <w:sz w:val="28"/>
          <w:szCs w:val="28"/>
        </w:rPr>
        <w:t xml:space="preserve">Если общехозяйственные расходы включаются в затраты на производство конкретных видов продукции, на счетах бухгалтерского учета формируется запись: </w:t>
      </w:r>
    </w:p>
    <w:p w:rsidR="00913D83" w:rsidRPr="00904918" w:rsidRDefault="00913D83" w:rsidP="00904918">
      <w:pPr>
        <w:spacing w:line="360" w:lineRule="auto"/>
        <w:ind w:firstLine="709"/>
        <w:jc w:val="both"/>
        <w:rPr>
          <w:sz w:val="28"/>
          <w:szCs w:val="28"/>
        </w:rPr>
      </w:pPr>
      <w:r w:rsidRPr="00904918">
        <w:rPr>
          <w:sz w:val="28"/>
          <w:szCs w:val="28"/>
        </w:rPr>
        <w:t xml:space="preserve">Дебет сч. 20 «Основное производство» (по видам продукции) </w:t>
      </w:r>
    </w:p>
    <w:p w:rsidR="00913D83" w:rsidRPr="00904918" w:rsidRDefault="00913D83" w:rsidP="00904918">
      <w:pPr>
        <w:spacing w:line="360" w:lineRule="auto"/>
        <w:ind w:firstLine="709"/>
        <w:jc w:val="both"/>
        <w:rPr>
          <w:sz w:val="28"/>
          <w:szCs w:val="28"/>
        </w:rPr>
      </w:pPr>
      <w:r w:rsidRPr="00904918">
        <w:rPr>
          <w:sz w:val="28"/>
          <w:szCs w:val="28"/>
        </w:rPr>
        <w:t xml:space="preserve">Кредит сч. 26 «Общехозяйственные расходы». </w:t>
      </w:r>
    </w:p>
    <w:p w:rsidR="00913D83" w:rsidRPr="00904918" w:rsidRDefault="00913D83" w:rsidP="00904918">
      <w:pPr>
        <w:spacing w:line="360" w:lineRule="auto"/>
        <w:ind w:firstLine="709"/>
        <w:jc w:val="both"/>
        <w:rPr>
          <w:sz w:val="28"/>
          <w:szCs w:val="28"/>
        </w:rPr>
      </w:pPr>
      <w:r w:rsidRPr="00904918">
        <w:rPr>
          <w:sz w:val="28"/>
          <w:szCs w:val="28"/>
        </w:rPr>
        <w:t xml:space="preserve">При данном варианте отнесения общехозяйственных расходов на счетах бухгалтерского учета формируется полная производственная себестоимость продукции, работ, услуг. </w:t>
      </w:r>
    </w:p>
    <w:p w:rsidR="00913D83" w:rsidRPr="00904918" w:rsidRDefault="00913D83" w:rsidP="00904918">
      <w:pPr>
        <w:spacing w:line="360" w:lineRule="auto"/>
        <w:ind w:firstLine="709"/>
        <w:jc w:val="both"/>
        <w:rPr>
          <w:sz w:val="28"/>
          <w:szCs w:val="28"/>
        </w:rPr>
      </w:pPr>
      <w:r w:rsidRPr="00904918">
        <w:rPr>
          <w:sz w:val="28"/>
          <w:szCs w:val="28"/>
        </w:rPr>
        <w:t xml:space="preserve">Базой распределения общехозяйственных расходов как между остатками незавершенного производства и готовой продукцией, так и иными объектами учета затрат и калькулирования себестоимости продукции, работ, услуг могут выступать основная заработная плата производственных рабочих; затраты сырья и материалов; прямые затраты как фактические, так и нормативные (плановые); другие показатели. </w:t>
      </w:r>
    </w:p>
    <w:p w:rsidR="00913D83" w:rsidRPr="00904918" w:rsidRDefault="00913D83" w:rsidP="00904918">
      <w:pPr>
        <w:spacing w:line="360" w:lineRule="auto"/>
        <w:ind w:firstLine="709"/>
        <w:jc w:val="both"/>
        <w:rPr>
          <w:sz w:val="28"/>
          <w:szCs w:val="28"/>
        </w:rPr>
      </w:pPr>
      <w:r w:rsidRPr="00904918">
        <w:rPr>
          <w:sz w:val="28"/>
          <w:szCs w:val="28"/>
        </w:rPr>
        <w:t xml:space="preserve">Если общехозяйственные расходы в качестве условно-постоянных относятся на счет 90 «Продажи», то на счетах бухгалтерского учета делаются записи: </w:t>
      </w:r>
    </w:p>
    <w:p w:rsidR="00913D83" w:rsidRPr="00904918" w:rsidRDefault="00913D83" w:rsidP="00904918">
      <w:pPr>
        <w:spacing w:line="360" w:lineRule="auto"/>
        <w:ind w:firstLine="709"/>
        <w:jc w:val="both"/>
        <w:rPr>
          <w:sz w:val="28"/>
          <w:szCs w:val="28"/>
        </w:rPr>
      </w:pPr>
      <w:r w:rsidRPr="00904918">
        <w:rPr>
          <w:sz w:val="28"/>
          <w:szCs w:val="28"/>
        </w:rPr>
        <w:t xml:space="preserve">Дебет сч. 90 «Продажи», субсчет 90-2 </w:t>
      </w:r>
    </w:p>
    <w:p w:rsidR="00913D83" w:rsidRPr="00904918" w:rsidRDefault="00913D83" w:rsidP="00904918">
      <w:pPr>
        <w:spacing w:line="360" w:lineRule="auto"/>
        <w:ind w:firstLine="709"/>
        <w:jc w:val="both"/>
        <w:rPr>
          <w:sz w:val="28"/>
          <w:szCs w:val="28"/>
        </w:rPr>
      </w:pPr>
      <w:r w:rsidRPr="00904918">
        <w:rPr>
          <w:sz w:val="28"/>
          <w:szCs w:val="28"/>
        </w:rPr>
        <w:t xml:space="preserve">Кредит сч. 26 «Общехозяйственные расходы». В этом случае на счетах учета затрат формируется сокращенная себестоимость продукции, работ, услуг, что соответствует применяемой в зарубежной практике системе «директ-кост». </w:t>
      </w:r>
    </w:p>
    <w:p w:rsidR="00913D83" w:rsidRPr="00904918" w:rsidRDefault="00913D83" w:rsidP="00904918">
      <w:pPr>
        <w:spacing w:line="360" w:lineRule="auto"/>
        <w:ind w:firstLine="709"/>
        <w:jc w:val="both"/>
        <w:rPr>
          <w:sz w:val="28"/>
          <w:szCs w:val="28"/>
        </w:rPr>
      </w:pPr>
      <w:r w:rsidRPr="00904918">
        <w:rPr>
          <w:sz w:val="28"/>
          <w:szCs w:val="28"/>
        </w:rPr>
        <w:t>Несмотря на то</w:t>
      </w:r>
      <w:r w:rsidR="00E3692E" w:rsidRPr="00904918">
        <w:rPr>
          <w:sz w:val="28"/>
          <w:szCs w:val="28"/>
        </w:rPr>
        <w:t>,</w:t>
      </w:r>
      <w:r w:rsidRPr="00904918">
        <w:rPr>
          <w:sz w:val="28"/>
          <w:szCs w:val="28"/>
        </w:rPr>
        <w:t xml:space="preserve"> что второй вариант значительно упрощает списание общехозяйственных расходов, он применим при условии, что вся производимая за отчетный период продукция продается либо удельный вес этих расходов в себестоимости продукции незначителен. </w:t>
      </w:r>
    </w:p>
    <w:p w:rsidR="00913D83" w:rsidRPr="00904918" w:rsidRDefault="00913D83" w:rsidP="00904918">
      <w:pPr>
        <w:spacing w:line="360" w:lineRule="auto"/>
        <w:ind w:firstLine="709"/>
        <w:jc w:val="both"/>
        <w:rPr>
          <w:sz w:val="28"/>
          <w:szCs w:val="28"/>
        </w:rPr>
      </w:pPr>
      <w:r w:rsidRPr="00904918">
        <w:rPr>
          <w:sz w:val="28"/>
          <w:szCs w:val="28"/>
        </w:rPr>
        <w:t xml:space="preserve">Для учета затрат в подразделениях вспомогательного производства при журнально-ордерной форме используется ведомость №12. Результаты деятельности подразделений вспомогательного производства в зависимости от их назначения оформляются накладными сдачи продукции, актами приема-передачи выполненных работ, путевыми листами, справками руководителей служб энергетика, технолога, механика и др. </w:t>
      </w:r>
    </w:p>
    <w:p w:rsidR="00913D83" w:rsidRPr="00904918" w:rsidRDefault="00913D83" w:rsidP="00904918">
      <w:pPr>
        <w:spacing w:line="360" w:lineRule="auto"/>
        <w:ind w:firstLine="709"/>
        <w:jc w:val="both"/>
        <w:rPr>
          <w:sz w:val="28"/>
          <w:szCs w:val="28"/>
        </w:rPr>
      </w:pPr>
      <w:r w:rsidRPr="00904918">
        <w:rPr>
          <w:sz w:val="28"/>
          <w:szCs w:val="28"/>
        </w:rPr>
        <w:t xml:space="preserve">Продукция, работы, услуги вспомогательного производства потребляются внутри организации либо продаются покупателям и заказчикам. Фактические затраты по продуктам труда вспомогательного производства, потребляемым внутри хозяйствующего субъекта, распределяются между подразделениями - потребителями продукции, работ, услуг, а внутри подразделений - по другим объектам учета и калькулирования. </w:t>
      </w:r>
    </w:p>
    <w:p w:rsidR="00913D83" w:rsidRPr="00904918" w:rsidRDefault="00913D83" w:rsidP="00904918">
      <w:pPr>
        <w:spacing w:line="360" w:lineRule="auto"/>
        <w:ind w:firstLine="709"/>
        <w:jc w:val="both"/>
        <w:rPr>
          <w:sz w:val="28"/>
          <w:szCs w:val="28"/>
        </w:rPr>
      </w:pPr>
      <w:r w:rsidRPr="00904918">
        <w:rPr>
          <w:sz w:val="28"/>
          <w:szCs w:val="28"/>
        </w:rPr>
        <w:t>Критерием для подобного распределения в зависимости от принятого в учетной политике организации варианта</w:t>
      </w:r>
      <w:r w:rsidR="00E3692E" w:rsidRPr="00904918">
        <w:rPr>
          <w:sz w:val="28"/>
          <w:szCs w:val="28"/>
        </w:rPr>
        <w:t>,</w:t>
      </w:r>
      <w:r w:rsidRPr="00904918">
        <w:rPr>
          <w:sz w:val="28"/>
          <w:szCs w:val="28"/>
        </w:rPr>
        <w:t xml:space="preserve"> могут служить показатели нормативной (плановой) себестоимости продукции, работ, услуг, суммы заработной платы, материальных расходов, прямых затрат и др. </w:t>
      </w:r>
    </w:p>
    <w:p w:rsidR="00913D83" w:rsidRPr="00904918" w:rsidRDefault="00913D83" w:rsidP="00904918">
      <w:pPr>
        <w:spacing w:line="360" w:lineRule="auto"/>
        <w:ind w:firstLine="709"/>
        <w:jc w:val="both"/>
        <w:rPr>
          <w:sz w:val="28"/>
          <w:szCs w:val="28"/>
        </w:rPr>
      </w:pPr>
      <w:r w:rsidRPr="00904918">
        <w:rPr>
          <w:sz w:val="28"/>
          <w:szCs w:val="28"/>
        </w:rPr>
        <w:t>Данные учета и распределения расходов общепроизводственных, общехозяйственных и вспомогательного производства заносятся в ведомость сводного учета затрат на производство продукции (работ, услуг), а также в журналы-ордера № 10 и 10/1.</w:t>
      </w:r>
    </w:p>
    <w:p w:rsidR="00E3692E" w:rsidRPr="00904918" w:rsidRDefault="00904918" w:rsidP="00904918">
      <w:pPr>
        <w:spacing w:line="360" w:lineRule="auto"/>
        <w:ind w:firstLine="709"/>
        <w:jc w:val="center"/>
        <w:rPr>
          <w:b/>
          <w:sz w:val="28"/>
          <w:szCs w:val="28"/>
        </w:rPr>
      </w:pPr>
      <w:r>
        <w:rPr>
          <w:sz w:val="28"/>
          <w:szCs w:val="28"/>
        </w:rPr>
        <w:br w:type="page"/>
      </w:r>
      <w:r>
        <w:rPr>
          <w:b/>
          <w:sz w:val="28"/>
          <w:szCs w:val="28"/>
        </w:rPr>
        <w:t>Заключение</w:t>
      </w:r>
    </w:p>
    <w:p w:rsidR="00E3692E" w:rsidRPr="00904918" w:rsidRDefault="00E3692E" w:rsidP="00904918">
      <w:pPr>
        <w:spacing w:line="360" w:lineRule="auto"/>
        <w:ind w:firstLine="709"/>
        <w:jc w:val="center"/>
        <w:rPr>
          <w:b/>
          <w:sz w:val="28"/>
          <w:szCs w:val="28"/>
        </w:rPr>
      </w:pPr>
    </w:p>
    <w:p w:rsidR="007E7166" w:rsidRPr="00904918" w:rsidRDefault="007E7166" w:rsidP="00904918">
      <w:pPr>
        <w:pStyle w:val="a4"/>
        <w:spacing w:line="360" w:lineRule="auto"/>
        <w:ind w:firstLine="709"/>
        <w:rPr>
          <w:sz w:val="28"/>
          <w:szCs w:val="28"/>
        </w:rPr>
      </w:pPr>
      <w:r w:rsidRPr="00904918">
        <w:rPr>
          <w:sz w:val="28"/>
          <w:szCs w:val="28"/>
        </w:rPr>
        <w:t xml:space="preserve">Одной из наиболее важных задач, стоящих перед руководством предприятия, является снижение себестоимости выпускаемой продукции, выработка путей сокращения издержек и повышения эффективности должно происходить </w:t>
      </w:r>
    </w:p>
    <w:p w:rsidR="007E7166" w:rsidRPr="00904918" w:rsidRDefault="007E7166" w:rsidP="00904918">
      <w:pPr>
        <w:spacing w:line="360" w:lineRule="auto"/>
        <w:ind w:firstLine="709"/>
        <w:jc w:val="both"/>
        <w:rPr>
          <w:sz w:val="28"/>
          <w:szCs w:val="28"/>
        </w:rPr>
      </w:pPr>
      <w:r w:rsidRPr="00904918">
        <w:rPr>
          <w:sz w:val="28"/>
          <w:szCs w:val="28"/>
        </w:rPr>
        <w:t>На исследуемом предприятии учет расходов на обслуживание производства и управление ведется на счете 25 «Общепроизводственные расходы», счете 26 «, расходы на обслуживание производства и управление распределяются между видами продукции пропорционально выпуску.</w:t>
      </w:r>
    </w:p>
    <w:p w:rsidR="007E7166" w:rsidRPr="00904918" w:rsidRDefault="007E7166" w:rsidP="00904918">
      <w:pPr>
        <w:spacing w:line="360" w:lineRule="auto"/>
        <w:ind w:firstLine="709"/>
        <w:jc w:val="both"/>
        <w:rPr>
          <w:sz w:val="28"/>
          <w:szCs w:val="28"/>
        </w:rPr>
      </w:pPr>
      <w:r w:rsidRPr="00904918">
        <w:rPr>
          <w:sz w:val="28"/>
          <w:szCs w:val="28"/>
        </w:rPr>
        <w:t>Указанные затрат на производство в каждом периоде складывается из текущих расходов и части единовременных расходов, относимых на продукцию, вырабатываемую в данном периоде.</w:t>
      </w:r>
    </w:p>
    <w:p w:rsidR="003A713C" w:rsidRPr="00904918" w:rsidRDefault="00904918" w:rsidP="00904918">
      <w:pPr>
        <w:spacing w:line="360" w:lineRule="auto"/>
        <w:ind w:firstLine="709"/>
        <w:jc w:val="center"/>
        <w:rPr>
          <w:b/>
          <w:bCs/>
          <w:sz w:val="28"/>
          <w:szCs w:val="28"/>
        </w:rPr>
      </w:pPr>
      <w:r>
        <w:rPr>
          <w:sz w:val="28"/>
          <w:szCs w:val="28"/>
        </w:rPr>
        <w:br w:type="page"/>
      </w:r>
      <w:r w:rsidR="003A713C" w:rsidRPr="00904918">
        <w:rPr>
          <w:b/>
          <w:bCs/>
          <w:sz w:val="28"/>
          <w:szCs w:val="28"/>
        </w:rPr>
        <w:t>Список использованной литературы</w:t>
      </w:r>
    </w:p>
    <w:p w:rsidR="003A713C" w:rsidRPr="00904918" w:rsidRDefault="003A713C" w:rsidP="00904918">
      <w:pPr>
        <w:spacing w:line="360" w:lineRule="auto"/>
        <w:ind w:firstLine="709"/>
        <w:jc w:val="both"/>
        <w:rPr>
          <w:sz w:val="28"/>
          <w:szCs w:val="28"/>
        </w:rPr>
      </w:pPr>
    </w:p>
    <w:p w:rsidR="00E3692E" w:rsidRPr="00904918" w:rsidRDefault="00E3692E" w:rsidP="00904918">
      <w:pPr>
        <w:numPr>
          <w:ilvl w:val="0"/>
          <w:numId w:val="7"/>
        </w:numPr>
        <w:spacing w:line="360" w:lineRule="auto"/>
        <w:ind w:left="0" w:firstLine="0"/>
        <w:jc w:val="both"/>
        <w:rPr>
          <w:sz w:val="28"/>
          <w:szCs w:val="28"/>
        </w:rPr>
      </w:pPr>
      <w:r w:rsidRPr="00904918">
        <w:rPr>
          <w:sz w:val="28"/>
          <w:szCs w:val="28"/>
        </w:rPr>
        <w:t xml:space="preserve">Гражданский кодекс Российской Федерации часть первая от 30 ноября </w:t>
      </w:r>
      <w:smartTag w:uri="urn:schemas-microsoft-com:office:smarttags" w:element="metricconverter">
        <w:smartTagPr>
          <w:attr w:name="ProductID" w:val="1994 г"/>
        </w:smartTagPr>
        <w:r w:rsidRPr="00904918">
          <w:rPr>
            <w:sz w:val="28"/>
            <w:szCs w:val="28"/>
          </w:rPr>
          <w:t>1994 г</w:t>
        </w:r>
      </w:smartTag>
      <w:r w:rsidRPr="00904918">
        <w:rPr>
          <w:sz w:val="28"/>
          <w:szCs w:val="28"/>
        </w:rPr>
        <w:t xml:space="preserve">. N 51-ФЗ, часть вторая от 26 января </w:t>
      </w:r>
      <w:smartTag w:uri="urn:schemas-microsoft-com:office:smarttags" w:element="metricconverter">
        <w:smartTagPr>
          <w:attr w:name="ProductID" w:val="1996 г"/>
        </w:smartTagPr>
        <w:r w:rsidRPr="00904918">
          <w:rPr>
            <w:sz w:val="28"/>
            <w:szCs w:val="28"/>
          </w:rPr>
          <w:t>1996 г</w:t>
        </w:r>
      </w:smartTag>
      <w:r w:rsidRPr="00904918">
        <w:rPr>
          <w:sz w:val="28"/>
          <w:szCs w:val="28"/>
        </w:rPr>
        <w:t xml:space="preserve">. N 14-ФЗ и часть третья от 26 ноября </w:t>
      </w:r>
      <w:smartTag w:uri="urn:schemas-microsoft-com:office:smarttags" w:element="metricconverter">
        <w:smartTagPr>
          <w:attr w:name="ProductID" w:val="2001 г"/>
        </w:smartTagPr>
        <w:r w:rsidRPr="00904918">
          <w:rPr>
            <w:sz w:val="28"/>
            <w:szCs w:val="28"/>
          </w:rPr>
          <w:t>2001 г</w:t>
        </w:r>
      </w:smartTag>
      <w:r w:rsidRPr="00904918">
        <w:rPr>
          <w:sz w:val="28"/>
          <w:szCs w:val="28"/>
        </w:rPr>
        <w:t>. N 146-ФЗ.</w:t>
      </w:r>
    </w:p>
    <w:p w:rsidR="00E3692E" w:rsidRPr="00904918" w:rsidRDefault="00E3692E" w:rsidP="00904918">
      <w:pPr>
        <w:numPr>
          <w:ilvl w:val="0"/>
          <w:numId w:val="7"/>
        </w:numPr>
        <w:spacing w:line="360" w:lineRule="auto"/>
        <w:ind w:left="0" w:firstLine="0"/>
        <w:jc w:val="both"/>
        <w:rPr>
          <w:sz w:val="28"/>
          <w:szCs w:val="28"/>
        </w:rPr>
      </w:pPr>
      <w:r w:rsidRPr="00904918">
        <w:rPr>
          <w:sz w:val="28"/>
          <w:szCs w:val="28"/>
        </w:rPr>
        <w:t xml:space="preserve">Налоговый кодекс Российской Федерации - часть первая от 31 июля </w:t>
      </w:r>
      <w:smartTag w:uri="urn:schemas-microsoft-com:office:smarttags" w:element="metricconverter">
        <w:smartTagPr>
          <w:attr w:name="ProductID" w:val="1998 г"/>
        </w:smartTagPr>
        <w:r w:rsidRPr="00904918">
          <w:rPr>
            <w:sz w:val="28"/>
            <w:szCs w:val="28"/>
          </w:rPr>
          <w:t>1998 г</w:t>
        </w:r>
      </w:smartTag>
      <w:r w:rsidRPr="00904918">
        <w:rPr>
          <w:sz w:val="28"/>
          <w:szCs w:val="28"/>
        </w:rPr>
        <w:t xml:space="preserve">. N 146-ФЗ и часть вторая от 5 августа </w:t>
      </w:r>
      <w:smartTag w:uri="urn:schemas-microsoft-com:office:smarttags" w:element="metricconverter">
        <w:smartTagPr>
          <w:attr w:name="ProductID" w:val="2001 г"/>
        </w:smartTagPr>
        <w:r w:rsidRPr="00904918">
          <w:rPr>
            <w:sz w:val="28"/>
            <w:szCs w:val="28"/>
          </w:rPr>
          <w:t>2001 г</w:t>
        </w:r>
      </w:smartTag>
      <w:r w:rsidRPr="00904918">
        <w:rPr>
          <w:sz w:val="28"/>
          <w:szCs w:val="28"/>
        </w:rPr>
        <w:t>. N 117-ФЗ.</w:t>
      </w:r>
    </w:p>
    <w:p w:rsidR="00E3692E" w:rsidRPr="00904918" w:rsidRDefault="00E3692E" w:rsidP="00904918">
      <w:pPr>
        <w:numPr>
          <w:ilvl w:val="0"/>
          <w:numId w:val="7"/>
        </w:numPr>
        <w:spacing w:line="360" w:lineRule="auto"/>
        <w:ind w:left="0" w:firstLine="0"/>
        <w:jc w:val="both"/>
        <w:rPr>
          <w:sz w:val="28"/>
          <w:szCs w:val="28"/>
        </w:rPr>
      </w:pPr>
      <w:r w:rsidRPr="00904918">
        <w:rPr>
          <w:sz w:val="28"/>
          <w:szCs w:val="28"/>
        </w:rPr>
        <w:t xml:space="preserve">Бюджетный кодекс Российской Федерации от 31 июля </w:t>
      </w:r>
      <w:smartTag w:uri="urn:schemas-microsoft-com:office:smarttags" w:element="metricconverter">
        <w:smartTagPr>
          <w:attr w:name="ProductID" w:val="1998 г"/>
        </w:smartTagPr>
        <w:r w:rsidRPr="00904918">
          <w:rPr>
            <w:sz w:val="28"/>
            <w:szCs w:val="28"/>
          </w:rPr>
          <w:t>1998 г</w:t>
        </w:r>
      </w:smartTag>
      <w:r w:rsidRPr="00904918">
        <w:rPr>
          <w:sz w:val="28"/>
          <w:szCs w:val="28"/>
        </w:rPr>
        <w:t>. N 145-ФЗ</w:t>
      </w:r>
    </w:p>
    <w:p w:rsidR="00E3692E" w:rsidRPr="00904918" w:rsidRDefault="00E3692E" w:rsidP="00904918">
      <w:pPr>
        <w:numPr>
          <w:ilvl w:val="0"/>
          <w:numId w:val="7"/>
        </w:numPr>
        <w:spacing w:line="360" w:lineRule="auto"/>
        <w:ind w:left="0" w:firstLine="0"/>
        <w:jc w:val="both"/>
        <w:rPr>
          <w:rStyle w:val="FontStyle81"/>
          <w:sz w:val="28"/>
          <w:szCs w:val="28"/>
        </w:rPr>
      </w:pPr>
      <w:r w:rsidRPr="00904918">
        <w:rPr>
          <w:rStyle w:val="FontStyle81"/>
          <w:sz w:val="28"/>
          <w:szCs w:val="28"/>
        </w:rPr>
        <w:t>Федеральный закон "О бухгалтерском учете" от 21.11.1996 .N 129-ФЗ.</w:t>
      </w:r>
    </w:p>
    <w:p w:rsidR="00E3692E" w:rsidRPr="00904918" w:rsidRDefault="00E3692E" w:rsidP="00904918">
      <w:pPr>
        <w:numPr>
          <w:ilvl w:val="0"/>
          <w:numId w:val="7"/>
        </w:numPr>
        <w:spacing w:line="360" w:lineRule="auto"/>
        <w:ind w:left="0" w:firstLine="0"/>
        <w:jc w:val="both"/>
        <w:rPr>
          <w:rStyle w:val="FontStyle81"/>
          <w:sz w:val="28"/>
          <w:szCs w:val="28"/>
        </w:rPr>
      </w:pPr>
      <w:r w:rsidRPr="00904918">
        <w:rPr>
          <w:rStyle w:val="FontStyle81"/>
          <w:sz w:val="28"/>
          <w:szCs w:val="28"/>
        </w:rPr>
        <w:t>План счетов бухгалтерского учета финансово-хозяйственной деятельности организации и Инструкции по его применению. Утверждены приказом Минфина РФ от 31.10.2000 г. 94н.</w:t>
      </w:r>
    </w:p>
    <w:p w:rsidR="00E3692E" w:rsidRPr="00904918" w:rsidRDefault="00E3692E" w:rsidP="00904918">
      <w:pPr>
        <w:widowControl/>
        <w:numPr>
          <w:ilvl w:val="0"/>
          <w:numId w:val="7"/>
        </w:numPr>
        <w:autoSpaceDE/>
        <w:autoSpaceDN/>
        <w:adjustRightInd/>
        <w:spacing w:line="360" w:lineRule="auto"/>
        <w:ind w:left="0" w:firstLine="0"/>
        <w:jc w:val="both"/>
        <w:rPr>
          <w:sz w:val="28"/>
          <w:szCs w:val="28"/>
        </w:rPr>
      </w:pPr>
      <w:r w:rsidRPr="00904918">
        <w:rPr>
          <w:rStyle w:val="FontStyle81"/>
          <w:sz w:val="28"/>
          <w:szCs w:val="28"/>
        </w:rPr>
        <w:t>Положение по ведению бухгалтерского учета и бухгалтерской отчетности в РФ. Утверждено приказом Минфина РФ от 29.07.98 г. 34н.</w:t>
      </w:r>
    </w:p>
    <w:p w:rsidR="00E3692E" w:rsidRPr="00904918" w:rsidRDefault="00E3692E" w:rsidP="00904918">
      <w:pPr>
        <w:numPr>
          <w:ilvl w:val="0"/>
          <w:numId w:val="7"/>
        </w:numPr>
        <w:spacing w:line="360" w:lineRule="auto"/>
        <w:ind w:left="0" w:firstLine="0"/>
        <w:jc w:val="both"/>
        <w:rPr>
          <w:rStyle w:val="FontStyle81"/>
          <w:sz w:val="28"/>
          <w:szCs w:val="28"/>
        </w:rPr>
      </w:pPr>
      <w:r w:rsidRPr="00904918">
        <w:rPr>
          <w:rStyle w:val="FontStyle81"/>
          <w:sz w:val="28"/>
          <w:szCs w:val="28"/>
        </w:rPr>
        <w:t>Положение по бухгалтерскому учету Бухгалтерская отчетность организации-ПБУ 4/99. Утверждено приказом Минфина РФ от 06.07.99г. 43н.</w:t>
      </w:r>
    </w:p>
    <w:p w:rsidR="00735DA0" w:rsidRPr="00904918" w:rsidRDefault="00735DA0" w:rsidP="00904918">
      <w:pPr>
        <w:widowControl/>
        <w:numPr>
          <w:ilvl w:val="0"/>
          <w:numId w:val="7"/>
        </w:numPr>
        <w:autoSpaceDE/>
        <w:autoSpaceDN/>
        <w:adjustRightInd/>
        <w:spacing w:line="360" w:lineRule="auto"/>
        <w:ind w:left="0" w:firstLine="0"/>
        <w:jc w:val="both"/>
        <w:rPr>
          <w:sz w:val="28"/>
          <w:szCs w:val="28"/>
        </w:rPr>
      </w:pPr>
      <w:r w:rsidRPr="00904918">
        <w:rPr>
          <w:sz w:val="28"/>
          <w:szCs w:val="28"/>
        </w:rPr>
        <w:t xml:space="preserve">Приказ Минфина РФ от 31 октября </w:t>
      </w:r>
      <w:smartTag w:uri="urn:schemas-microsoft-com:office:smarttags" w:element="metricconverter">
        <w:smartTagPr>
          <w:attr w:name="ProductID" w:val="2000 г"/>
        </w:smartTagPr>
        <w:r w:rsidRPr="00904918">
          <w:rPr>
            <w:sz w:val="28"/>
            <w:szCs w:val="28"/>
          </w:rPr>
          <w:t>2000 г</w:t>
        </w:r>
      </w:smartTag>
      <w:r w:rsidRPr="00904918">
        <w:rPr>
          <w:sz w:val="28"/>
          <w:szCs w:val="28"/>
        </w:rPr>
        <w:t xml:space="preserve">. N 94н "Об утверждении Плана счетов бухгалтерского учета финансово-хозяйственной деятельности организаций и инструкции по его применению" (с изм. и доп. от 7 мая </w:t>
      </w:r>
      <w:smartTag w:uri="urn:schemas-microsoft-com:office:smarttags" w:element="metricconverter">
        <w:smartTagPr>
          <w:attr w:name="ProductID" w:val="2003 г"/>
        </w:smartTagPr>
        <w:r w:rsidRPr="00904918">
          <w:rPr>
            <w:sz w:val="28"/>
            <w:szCs w:val="28"/>
          </w:rPr>
          <w:t>2003 г</w:t>
        </w:r>
      </w:smartTag>
      <w:r w:rsidRPr="00904918">
        <w:rPr>
          <w:sz w:val="28"/>
          <w:szCs w:val="28"/>
        </w:rPr>
        <w:t>.).</w:t>
      </w:r>
    </w:p>
    <w:p w:rsidR="00735DA0" w:rsidRPr="00904918" w:rsidRDefault="00735DA0" w:rsidP="00904918">
      <w:pPr>
        <w:widowControl/>
        <w:numPr>
          <w:ilvl w:val="0"/>
          <w:numId w:val="7"/>
        </w:numPr>
        <w:tabs>
          <w:tab w:val="left" w:pos="1418"/>
        </w:tabs>
        <w:autoSpaceDE/>
        <w:autoSpaceDN/>
        <w:adjustRightInd/>
        <w:spacing w:line="360" w:lineRule="auto"/>
        <w:ind w:left="0" w:firstLine="0"/>
        <w:jc w:val="both"/>
        <w:rPr>
          <w:sz w:val="28"/>
          <w:szCs w:val="28"/>
        </w:rPr>
      </w:pPr>
      <w:r w:rsidRPr="00904918">
        <w:rPr>
          <w:sz w:val="28"/>
          <w:szCs w:val="28"/>
        </w:rPr>
        <w:t>Бакаев А.С. и др. Бухгалтерский учет - М.: Бухгалтерский учет, 2002. – 452 с.</w:t>
      </w:r>
    </w:p>
    <w:p w:rsidR="00735DA0" w:rsidRPr="00904918" w:rsidRDefault="00735DA0" w:rsidP="00904918">
      <w:pPr>
        <w:widowControl/>
        <w:numPr>
          <w:ilvl w:val="0"/>
          <w:numId w:val="7"/>
        </w:numPr>
        <w:tabs>
          <w:tab w:val="left" w:pos="1418"/>
        </w:tabs>
        <w:autoSpaceDE/>
        <w:autoSpaceDN/>
        <w:adjustRightInd/>
        <w:spacing w:line="360" w:lineRule="auto"/>
        <w:ind w:left="0" w:firstLine="0"/>
        <w:jc w:val="both"/>
        <w:rPr>
          <w:sz w:val="28"/>
          <w:szCs w:val="28"/>
        </w:rPr>
      </w:pPr>
      <w:r w:rsidRPr="00904918">
        <w:rPr>
          <w:sz w:val="28"/>
          <w:szCs w:val="28"/>
        </w:rPr>
        <w:t>Банк В.Р. Бухгалтерский учет в условиях рынка. Астрахань, 2000 –297 с.</w:t>
      </w:r>
    </w:p>
    <w:p w:rsidR="00735DA0" w:rsidRPr="00904918" w:rsidRDefault="00735DA0" w:rsidP="00904918">
      <w:pPr>
        <w:pStyle w:val="a4"/>
        <w:numPr>
          <w:ilvl w:val="0"/>
          <w:numId w:val="7"/>
        </w:numPr>
        <w:spacing w:line="360" w:lineRule="auto"/>
        <w:ind w:left="0" w:firstLine="0"/>
        <w:rPr>
          <w:sz w:val="28"/>
        </w:rPr>
      </w:pPr>
      <w:r w:rsidRPr="00904918">
        <w:rPr>
          <w:sz w:val="28"/>
        </w:rPr>
        <w:t>Безруких П.С. и др. Бухгалтерский учет: – М., 2001. – 576 с.</w:t>
      </w:r>
    </w:p>
    <w:p w:rsidR="00735DA0" w:rsidRPr="00904918" w:rsidRDefault="00735DA0" w:rsidP="00904918">
      <w:pPr>
        <w:widowControl/>
        <w:numPr>
          <w:ilvl w:val="0"/>
          <w:numId w:val="7"/>
        </w:numPr>
        <w:tabs>
          <w:tab w:val="left" w:pos="1418"/>
        </w:tabs>
        <w:autoSpaceDE/>
        <w:autoSpaceDN/>
        <w:adjustRightInd/>
        <w:spacing w:line="360" w:lineRule="auto"/>
        <w:ind w:left="0" w:firstLine="0"/>
        <w:jc w:val="both"/>
        <w:rPr>
          <w:sz w:val="28"/>
          <w:szCs w:val="28"/>
        </w:rPr>
      </w:pPr>
      <w:r w:rsidRPr="00904918">
        <w:rPr>
          <w:sz w:val="28"/>
          <w:szCs w:val="28"/>
        </w:rPr>
        <w:t>Валебникова Н.В., Василевич И.П. Современные тенденции управленческого учета //Бухгалтерский учет - 2003 - №18. - С.53-59.</w:t>
      </w:r>
    </w:p>
    <w:p w:rsidR="00735DA0" w:rsidRPr="00904918" w:rsidRDefault="00735DA0" w:rsidP="00904918">
      <w:pPr>
        <w:widowControl/>
        <w:numPr>
          <w:ilvl w:val="0"/>
          <w:numId w:val="7"/>
        </w:numPr>
        <w:tabs>
          <w:tab w:val="left" w:pos="1418"/>
        </w:tabs>
        <w:autoSpaceDE/>
        <w:autoSpaceDN/>
        <w:adjustRightInd/>
        <w:spacing w:line="360" w:lineRule="auto"/>
        <w:ind w:left="0" w:firstLine="0"/>
        <w:jc w:val="both"/>
        <w:rPr>
          <w:sz w:val="28"/>
          <w:szCs w:val="28"/>
        </w:rPr>
      </w:pPr>
      <w:r w:rsidRPr="00904918">
        <w:rPr>
          <w:sz w:val="28"/>
          <w:szCs w:val="28"/>
        </w:rPr>
        <w:t>Вахрушина М.А. Бухгалтерский управленческий учет - М.: Омега-Х, 2003. – 393 с.</w:t>
      </w:r>
    </w:p>
    <w:p w:rsidR="00735DA0" w:rsidRPr="00904918" w:rsidRDefault="00735DA0" w:rsidP="00904918">
      <w:pPr>
        <w:widowControl/>
        <w:numPr>
          <w:ilvl w:val="0"/>
          <w:numId w:val="7"/>
        </w:numPr>
        <w:tabs>
          <w:tab w:val="left" w:pos="1418"/>
        </w:tabs>
        <w:autoSpaceDE/>
        <w:autoSpaceDN/>
        <w:adjustRightInd/>
        <w:spacing w:line="360" w:lineRule="auto"/>
        <w:ind w:left="0" w:firstLine="0"/>
        <w:jc w:val="both"/>
        <w:rPr>
          <w:sz w:val="28"/>
          <w:szCs w:val="28"/>
        </w:rPr>
      </w:pPr>
      <w:r w:rsidRPr="00904918">
        <w:rPr>
          <w:sz w:val="28"/>
          <w:szCs w:val="28"/>
        </w:rPr>
        <w:t>Гришина О.В. Управленческий учет: Затраты по обычным видам деятельности //Аудиторские ведомости - 2003 - №8 – С.40-47.</w:t>
      </w:r>
    </w:p>
    <w:p w:rsidR="00735DA0" w:rsidRPr="00904918" w:rsidRDefault="00735DA0" w:rsidP="00904918">
      <w:pPr>
        <w:widowControl/>
        <w:numPr>
          <w:ilvl w:val="0"/>
          <w:numId w:val="7"/>
        </w:numPr>
        <w:tabs>
          <w:tab w:val="left" w:pos="1418"/>
        </w:tabs>
        <w:autoSpaceDE/>
        <w:autoSpaceDN/>
        <w:adjustRightInd/>
        <w:spacing w:line="360" w:lineRule="auto"/>
        <w:ind w:left="0" w:firstLine="0"/>
        <w:jc w:val="both"/>
        <w:rPr>
          <w:sz w:val="28"/>
          <w:szCs w:val="28"/>
        </w:rPr>
      </w:pPr>
      <w:r w:rsidRPr="00904918">
        <w:rPr>
          <w:sz w:val="28"/>
          <w:szCs w:val="28"/>
        </w:rPr>
        <w:t>Исаков А.М., Исакова Т.А. Проблемы построения управленческого учета в организации – М.: ТГУ, 2003. – 418 с.</w:t>
      </w:r>
    </w:p>
    <w:p w:rsidR="00735DA0" w:rsidRPr="00904918" w:rsidRDefault="00735DA0" w:rsidP="00904918">
      <w:pPr>
        <w:widowControl/>
        <w:numPr>
          <w:ilvl w:val="0"/>
          <w:numId w:val="7"/>
        </w:numPr>
        <w:tabs>
          <w:tab w:val="left" w:pos="1418"/>
        </w:tabs>
        <w:autoSpaceDE/>
        <w:autoSpaceDN/>
        <w:adjustRightInd/>
        <w:spacing w:line="360" w:lineRule="auto"/>
        <w:ind w:left="0" w:firstLine="0"/>
        <w:jc w:val="both"/>
        <w:rPr>
          <w:sz w:val="28"/>
          <w:szCs w:val="28"/>
        </w:rPr>
      </w:pPr>
      <w:r w:rsidRPr="00904918">
        <w:rPr>
          <w:sz w:val="28"/>
          <w:szCs w:val="28"/>
        </w:rPr>
        <w:t>Карпова Т.П. Управленческий учет - М.: ЮНИТИ, 2003. – 482 с.</w:t>
      </w:r>
    </w:p>
    <w:p w:rsidR="00735DA0" w:rsidRPr="00904918" w:rsidRDefault="00735DA0" w:rsidP="00904918">
      <w:pPr>
        <w:numPr>
          <w:ilvl w:val="0"/>
          <w:numId w:val="7"/>
        </w:numPr>
        <w:shd w:val="clear" w:color="auto" w:fill="FFFFFF"/>
        <w:tabs>
          <w:tab w:val="left" w:pos="1418"/>
        </w:tabs>
        <w:spacing w:line="360" w:lineRule="auto"/>
        <w:ind w:left="0" w:firstLine="0"/>
        <w:jc w:val="both"/>
        <w:rPr>
          <w:sz w:val="28"/>
          <w:szCs w:val="28"/>
        </w:rPr>
      </w:pPr>
      <w:r w:rsidRPr="00904918">
        <w:rPr>
          <w:sz w:val="28"/>
          <w:szCs w:val="28"/>
        </w:rPr>
        <w:t>Касьянова Г.Ю. Управленческий учет по формуле "три в одном" //Российский налоговый курьер - 2004 - №8 - Информационно-справочная правовая система» Гарант».</w:t>
      </w:r>
    </w:p>
    <w:p w:rsidR="00735DA0" w:rsidRPr="00904918" w:rsidRDefault="00735DA0" w:rsidP="00904918">
      <w:pPr>
        <w:widowControl/>
        <w:numPr>
          <w:ilvl w:val="0"/>
          <w:numId w:val="7"/>
        </w:numPr>
        <w:tabs>
          <w:tab w:val="left" w:pos="1418"/>
        </w:tabs>
        <w:autoSpaceDE/>
        <w:autoSpaceDN/>
        <w:adjustRightInd/>
        <w:spacing w:line="360" w:lineRule="auto"/>
        <w:ind w:left="0" w:firstLine="0"/>
        <w:jc w:val="both"/>
        <w:rPr>
          <w:sz w:val="28"/>
          <w:szCs w:val="28"/>
        </w:rPr>
      </w:pPr>
      <w:r w:rsidRPr="00904918">
        <w:rPr>
          <w:sz w:val="28"/>
          <w:szCs w:val="28"/>
        </w:rPr>
        <w:t>Керимов В.Э. Управленческий учет - М.: Маркетинг, 2003. – 295 с.</w:t>
      </w:r>
    </w:p>
    <w:p w:rsidR="00735DA0" w:rsidRPr="00904918" w:rsidRDefault="00735DA0" w:rsidP="00904918">
      <w:pPr>
        <w:numPr>
          <w:ilvl w:val="0"/>
          <w:numId w:val="7"/>
        </w:numPr>
        <w:shd w:val="clear" w:color="auto" w:fill="FFFFFF"/>
        <w:tabs>
          <w:tab w:val="left" w:pos="1418"/>
        </w:tabs>
        <w:spacing w:line="360" w:lineRule="auto"/>
        <w:ind w:left="0" w:firstLine="0"/>
        <w:jc w:val="both"/>
        <w:rPr>
          <w:sz w:val="28"/>
          <w:szCs w:val="28"/>
        </w:rPr>
      </w:pPr>
      <w:r w:rsidRPr="00904918">
        <w:rPr>
          <w:sz w:val="28"/>
          <w:szCs w:val="28"/>
        </w:rPr>
        <w:t>Керимов В.Э., Минина Е.В. Управленческий учет и проблемы классификации затрат //</w:t>
      </w:r>
      <w:r w:rsidRPr="00ED400B">
        <w:rPr>
          <w:sz w:val="28"/>
          <w:szCs w:val="28"/>
        </w:rPr>
        <w:t>Маркетинг в России и за рубежом</w:t>
      </w:r>
      <w:r w:rsidRPr="00904918">
        <w:rPr>
          <w:sz w:val="28"/>
          <w:szCs w:val="28"/>
        </w:rPr>
        <w:t xml:space="preserve"> - 2004 - №1 – С.15-18.</w:t>
      </w:r>
    </w:p>
    <w:p w:rsidR="00735DA0" w:rsidRPr="00904918" w:rsidRDefault="00735DA0" w:rsidP="00904918">
      <w:pPr>
        <w:widowControl/>
        <w:numPr>
          <w:ilvl w:val="0"/>
          <w:numId w:val="7"/>
        </w:numPr>
        <w:tabs>
          <w:tab w:val="left" w:pos="1418"/>
        </w:tabs>
        <w:autoSpaceDE/>
        <w:autoSpaceDN/>
        <w:adjustRightInd/>
        <w:spacing w:line="360" w:lineRule="auto"/>
        <w:ind w:left="0" w:firstLine="0"/>
        <w:jc w:val="both"/>
        <w:rPr>
          <w:sz w:val="28"/>
          <w:szCs w:val="28"/>
        </w:rPr>
      </w:pPr>
      <w:r w:rsidRPr="00904918">
        <w:rPr>
          <w:sz w:val="28"/>
          <w:szCs w:val="28"/>
        </w:rPr>
        <w:t>Кондраков Н.П. Бухгалтерский учет – М.: Инфра–М, 2004 – 417с.</w:t>
      </w:r>
    </w:p>
    <w:p w:rsidR="00735DA0" w:rsidRPr="00904918" w:rsidRDefault="00735DA0" w:rsidP="00904918">
      <w:pPr>
        <w:numPr>
          <w:ilvl w:val="0"/>
          <w:numId w:val="7"/>
        </w:numPr>
        <w:shd w:val="clear" w:color="auto" w:fill="FFFFFF"/>
        <w:tabs>
          <w:tab w:val="left" w:pos="1418"/>
        </w:tabs>
        <w:spacing w:line="360" w:lineRule="auto"/>
        <w:ind w:left="0" w:firstLine="0"/>
        <w:jc w:val="both"/>
        <w:rPr>
          <w:sz w:val="28"/>
          <w:szCs w:val="28"/>
        </w:rPr>
      </w:pPr>
      <w:r w:rsidRPr="00904918">
        <w:rPr>
          <w:sz w:val="28"/>
          <w:szCs w:val="28"/>
        </w:rPr>
        <w:t>Лучшие рефераты по управленческому учету /Под ред. Н.Н. Хахонковой – Ростов-на-Дону: Феникс, 2003. – 217 с.</w:t>
      </w:r>
    </w:p>
    <w:p w:rsidR="00735DA0" w:rsidRPr="00904918" w:rsidRDefault="00735DA0" w:rsidP="00904918">
      <w:pPr>
        <w:numPr>
          <w:ilvl w:val="0"/>
          <w:numId w:val="7"/>
        </w:numPr>
        <w:shd w:val="clear" w:color="auto" w:fill="FFFFFF"/>
        <w:tabs>
          <w:tab w:val="left" w:pos="1418"/>
        </w:tabs>
        <w:spacing w:line="360" w:lineRule="auto"/>
        <w:ind w:left="0" w:firstLine="0"/>
        <w:jc w:val="both"/>
        <w:rPr>
          <w:sz w:val="28"/>
          <w:szCs w:val="28"/>
        </w:rPr>
      </w:pPr>
      <w:r w:rsidRPr="00904918">
        <w:rPr>
          <w:sz w:val="28"/>
          <w:szCs w:val="28"/>
        </w:rPr>
        <w:t>Мишин Ю.А. Управленческий учет: Управление затратами и результатами производственной деятельности: Монография – М.: Дело и сервис, 2003. – 382 с.</w:t>
      </w:r>
    </w:p>
    <w:p w:rsidR="00735DA0" w:rsidRPr="00904918" w:rsidRDefault="00735DA0" w:rsidP="00904918">
      <w:pPr>
        <w:numPr>
          <w:ilvl w:val="0"/>
          <w:numId w:val="7"/>
        </w:numPr>
        <w:shd w:val="clear" w:color="auto" w:fill="FFFFFF"/>
        <w:tabs>
          <w:tab w:val="left" w:pos="1418"/>
        </w:tabs>
        <w:spacing w:line="360" w:lineRule="auto"/>
        <w:ind w:left="0" w:firstLine="0"/>
        <w:jc w:val="both"/>
        <w:rPr>
          <w:sz w:val="28"/>
          <w:szCs w:val="28"/>
        </w:rPr>
      </w:pPr>
      <w:r w:rsidRPr="00904918">
        <w:rPr>
          <w:sz w:val="28"/>
          <w:szCs w:val="28"/>
        </w:rPr>
        <w:t>Николаева С.А. Особенности учета затрат в условиях рынка: система «директ-костинг»: Теория и практика – М.: Финансы и статистика, 2003. – 427 с.</w:t>
      </w:r>
    </w:p>
    <w:p w:rsidR="00735DA0" w:rsidRPr="00904918" w:rsidRDefault="00735DA0" w:rsidP="00904918">
      <w:pPr>
        <w:widowControl/>
        <w:numPr>
          <w:ilvl w:val="0"/>
          <w:numId w:val="7"/>
        </w:numPr>
        <w:tabs>
          <w:tab w:val="left" w:pos="1418"/>
        </w:tabs>
        <w:autoSpaceDE/>
        <w:autoSpaceDN/>
        <w:adjustRightInd/>
        <w:spacing w:line="360" w:lineRule="auto"/>
        <w:ind w:left="0" w:firstLine="0"/>
        <w:jc w:val="both"/>
        <w:rPr>
          <w:sz w:val="28"/>
          <w:szCs w:val="28"/>
        </w:rPr>
      </w:pPr>
      <w:r w:rsidRPr="00904918">
        <w:rPr>
          <w:sz w:val="28"/>
          <w:szCs w:val="28"/>
        </w:rPr>
        <w:t>Николаева С.А. Управленческий учет. Пособие для подготовки к квалификационному экзамену на аттестат профессионального бухгалтера – М.:"ИПБ-БИНФА", 2003.- 525 с.</w:t>
      </w:r>
    </w:p>
    <w:p w:rsidR="00735DA0" w:rsidRPr="00904918" w:rsidRDefault="00735DA0" w:rsidP="00904918">
      <w:pPr>
        <w:widowControl/>
        <w:numPr>
          <w:ilvl w:val="0"/>
          <w:numId w:val="7"/>
        </w:numPr>
        <w:tabs>
          <w:tab w:val="left" w:pos="1418"/>
        </w:tabs>
        <w:autoSpaceDE/>
        <w:autoSpaceDN/>
        <w:adjustRightInd/>
        <w:spacing w:line="360" w:lineRule="auto"/>
        <w:ind w:left="0" w:firstLine="0"/>
        <w:jc w:val="both"/>
        <w:rPr>
          <w:sz w:val="28"/>
          <w:szCs w:val="28"/>
        </w:rPr>
      </w:pPr>
      <w:r w:rsidRPr="00904918">
        <w:rPr>
          <w:sz w:val="28"/>
          <w:szCs w:val="28"/>
        </w:rPr>
        <w:t>Палий В.Ф., Палий В.В. Счета управленческого учета //Бухгалтерский учет - 2004 - №7 - С.73-78.</w:t>
      </w:r>
    </w:p>
    <w:p w:rsidR="00735DA0" w:rsidRPr="00904918" w:rsidRDefault="00735DA0" w:rsidP="00904918">
      <w:pPr>
        <w:widowControl/>
        <w:numPr>
          <w:ilvl w:val="0"/>
          <w:numId w:val="7"/>
        </w:numPr>
        <w:tabs>
          <w:tab w:val="left" w:pos="1418"/>
        </w:tabs>
        <w:autoSpaceDE/>
        <w:autoSpaceDN/>
        <w:adjustRightInd/>
        <w:spacing w:line="360" w:lineRule="auto"/>
        <w:ind w:left="0" w:firstLine="0"/>
        <w:jc w:val="both"/>
        <w:rPr>
          <w:sz w:val="28"/>
          <w:szCs w:val="28"/>
        </w:rPr>
      </w:pPr>
      <w:r w:rsidRPr="00904918">
        <w:rPr>
          <w:sz w:val="28"/>
          <w:szCs w:val="28"/>
        </w:rPr>
        <w:t>Палий В.Ф. Управленческий учет (с элементами финансового учета). – М.: Бухгалтерский учет, 2003. – 392 с.</w:t>
      </w:r>
    </w:p>
    <w:p w:rsidR="00735DA0" w:rsidRPr="00904918" w:rsidRDefault="00735DA0" w:rsidP="00904918">
      <w:pPr>
        <w:widowControl/>
        <w:numPr>
          <w:ilvl w:val="0"/>
          <w:numId w:val="7"/>
        </w:numPr>
        <w:tabs>
          <w:tab w:val="left" w:pos="1418"/>
        </w:tabs>
        <w:autoSpaceDE/>
        <w:autoSpaceDN/>
        <w:adjustRightInd/>
        <w:spacing w:line="360" w:lineRule="auto"/>
        <w:ind w:left="0" w:firstLine="0"/>
        <w:jc w:val="both"/>
        <w:rPr>
          <w:sz w:val="28"/>
          <w:szCs w:val="28"/>
        </w:rPr>
      </w:pPr>
      <w:r w:rsidRPr="00904918">
        <w:rPr>
          <w:sz w:val="28"/>
          <w:szCs w:val="28"/>
        </w:rPr>
        <w:t>Палий В.Ф., Палий В.В. Управленческий учет – новое прочтение внутрихозяйственного учета. //Бухгалтерский учет - 2004 - №17 - С.59-67.</w:t>
      </w:r>
    </w:p>
    <w:p w:rsidR="00735DA0" w:rsidRPr="00904918" w:rsidRDefault="00735DA0" w:rsidP="00904918">
      <w:pPr>
        <w:widowControl/>
        <w:numPr>
          <w:ilvl w:val="0"/>
          <w:numId w:val="7"/>
        </w:numPr>
        <w:tabs>
          <w:tab w:val="left" w:pos="1418"/>
        </w:tabs>
        <w:autoSpaceDE/>
        <w:autoSpaceDN/>
        <w:adjustRightInd/>
        <w:spacing w:line="360" w:lineRule="auto"/>
        <w:ind w:left="0" w:firstLine="0"/>
        <w:jc w:val="both"/>
        <w:rPr>
          <w:sz w:val="28"/>
          <w:szCs w:val="28"/>
        </w:rPr>
      </w:pPr>
      <w:r w:rsidRPr="00904918">
        <w:rPr>
          <w:sz w:val="28"/>
          <w:szCs w:val="28"/>
        </w:rPr>
        <w:t>Соколов Я.В. Управленческий учет: миф или реальность //Бухгалтерский учет- 2004 - №18 - С.51-59.</w:t>
      </w:r>
    </w:p>
    <w:p w:rsidR="00735DA0" w:rsidRPr="00904918" w:rsidRDefault="00735DA0" w:rsidP="00904918">
      <w:pPr>
        <w:widowControl/>
        <w:numPr>
          <w:ilvl w:val="0"/>
          <w:numId w:val="7"/>
        </w:numPr>
        <w:tabs>
          <w:tab w:val="left" w:pos="1418"/>
        </w:tabs>
        <w:autoSpaceDE/>
        <w:autoSpaceDN/>
        <w:adjustRightInd/>
        <w:spacing w:line="360" w:lineRule="auto"/>
        <w:ind w:left="0" w:firstLine="0"/>
        <w:jc w:val="both"/>
        <w:rPr>
          <w:sz w:val="28"/>
          <w:szCs w:val="28"/>
        </w:rPr>
      </w:pPr>
      <w:r w:rsidRPr="00904918">
        <w:rPr>
          <w:sz w:val="28"/>
          <w:szCs w:val="28"/>
        </w:rPr>
        <w:t>Сысоев Н.И. Отражение затрат в управленческом учете //Бухгалтерский учет - 2004 - №6 - С.51-55.</w:t>
      </w:r>
    </w:p>
    <w:p w:rsidR="00735DA0" w:rsidRPr="00904918" w:rsidRDefault="00735DA0" w:rsidP="00904918">
      <w:pPr>
        <w:widowControl/>
        <w:numPr>
          <w:ilvl w:val="0"/>
          <w:numId w:val="7"/>
        </w:numPr>
        <w:tabs>
          <w:tab w:val="left" w:pos="1418"/>
        </w:tabs>
        <w:autoSpaceDE/>
        <w:autoSpaceDN/>
        <w:adjustRightInd/>
        <w:spacing w:line="360" w:lineRule="auto"/>
        <w:ind w:left="0" w:firstLine="0"/>
        <w:jc w:val="both"/>
        <w:rPr>
          <w:sz w:val="28"/>
          <w:szCs w:val="28"/>
        </w:rPr>
      </w:pPr>
      <w:r w:rsidRPr="00904918">
        <w:rPr>
          <w:sz w:val="28"/>
          <w:szCs w:val="28"/>
        </w:rPr>
        <w:t xml:space="preserve"> Тишков И.Е. Управленческий учет: Учебник – Минск: Высш. шк., </w:t>
      </w:r>
      <w:smartTag w:uri="urn:schemas-microsoft-com:office:smarttags" w:element="metricconverter">
        <w:smartTagPr>
          <w:attr w:name="ProductID" w:val="1996 г"/>
        </w:smartTagPr>
        <w:r w:rsidRPr="00904918">
          <w:rPr>
            <w:sz w:val="28"/>
            <w:szCs w:val="28"/>
          </w:rPr>
          <w:t>1996 г</w:t>
        </w:r>
      </w:smartTag>
      <w:r w:rsidRPr="00904918">
        <w:rPr>
          <w:sz w:val="28"/>
          <w:szCs w:val="28"/>
        </w:rPr>
        <w:t>. – 688 с.</w:t>
      </w:r>
      <w:bookmarkStart w:id="6" w:name="_GoBack"/>
      <w:bookmarkEnd w:id="6"/>
    </w:p>
    <w:sectPr w:rsidR="00735DA0" w:rsidRPr="00904918" w:rsidSect="0090491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EE1" w:rsidRDefault="009C3EE1">
      <w:r>
        <w:separator/>
      </w:r>
    </w:p>
  </w:endnote>
  <w:endnote w:type="continuationSeparator" w:id="0">
    <w:p w:rsidR="009C3EE1" w:rsidRDefault="009C3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EE1" w:rsidRDefault="009C3EE1">
      <w:r>
        <w:separator/>
      </w:r>
    </w:p>
  </w:footnote>
  <w:footnote w:type="continuationSeparator" w:id="0">
    <w:p w:rsidR="009C3EE1" w:rsidRDefault="009C3E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B829E4E"/>
    <w:lvl w:ilvl="0">
      <w:numFmt w:val="bullet"/>
      <w:lvlText w:val="*"/>
      <w:lvlJc w:val="left"/>
    </w:lvl>
  </w:abstractNum>
  <w:abstractNum w:abstractNumId="1">
    <w:nsid w:val="118B386E"/>
    <w:multiLevelType w:val="multilevel"/>
    <w:tmpl w:val="10E46F5E"/>
    <w:lvl w:ilvl="0">
      <w:start w:val="1"/>
      <w:numFmt w:val="decimal"/>
      <w:lvlText w:val="%1."/>
      <w:lvlJc w:val="left"/>
      <w:pPr>
        <w:tabs>
          <w:tab w:val="num" w:pos="1035"/>
        </w:tabs>
        <w:ind w:left="1035" w:hanging="1035"/>
      </w:pPr>
      <w:rPr>
        <w:rFonts w:cs="Times New Roman" w:hint="default"/>
      </w:rPr>
    </w:lvl>
    <w:lvl w:ilvl="1">
      <w:start w:val="1"/>
      <w:numFmt w:val="decimal"/>
      <w:lvlText w:val="%1.%2."/>
      <w:lvlJc w:val="left"/>
      <w:pPr>
        <w:tabs>
          <w:tab w:val="num" w:pos="1575"/>
        </w:tabs>
        <w:ind w:left="1575" w:hanging="1035"/>
      </w:pPr>
      <w:rPr>
        <w:rFonts w:cs="Times New Roman" w:hint="default"/>
      </w:rPr>
    </w:lvl>
    <w:lvl w:ilvl="2">
      <w:start w:val="1"/>
      <w:numFmt w:val="decimal"/>
      <w:lvlText w:val="%1.%2.%3."/>
      <w:lvlJc w:val="left"/>
      <w:pPr>
        <w:tabs>
          <w:tab w:val="num" w:pos="2115"/>
        </w:tabs>
        <w:ind w:left="2115" w:hanging="1035"/>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
    <w:nsid w:val="22EC6C4D"/>
    <w:multiLevelType w:val="singleLevel"/>
    <w:tmpl w:val="8FAEAAAC"/>
    <w:lvl w:ilvl="0">
      <w:numFmt w:val="none"/>
      <w:lvlText w:val=""/>
      <w:lvlJc w:val="left"/>
      <w:pPr>
        <w:tabs>
          <w:tab w:val="num" w:pos="360"/>
        </w:tabs>
      </w:pPr>
      <w:rPr>
        <w:rFonts w:cs="Times New Roman"/>
      </w:rPr>
    </w:lvl>
  </w:abstractNum>
  <w:abstractNum w:abstractNumId="3">
    <w:nsid w:val="2D3E510A"/>
    <w:multiLevelType w:val="hybridMultilevel"/>
    <w:tmpl w:val="532890E4"/>
    <w:lvl w:ilvl="0" w:tplc="E0E8D3DC">
      <w:start w:val="29"/>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98560A9"/>
    <w:multiLevelType w:val="hybridMultilevel"/>
    <w:tmpl w:val="CA2EBD6A"/>
    <w:lvl w:ilvl="0" w:tplc="508A1A7E">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5">
    <w:nsid w:val="3CC64447"/>
    <w:multiLevelType w:val="singleLevel"/>
    <w:tmpl w:val="9BC2F5C0"/>
    <w:lvl w:ilvl="0">
      <w:start w:val="1"/>
      <w:numFmt w:val="decimal"/>
      <w:lvlText w:val="%1."/>
      <w:legacy w:legacy="1" w:legacySpace="0" w:legacyIndent="283"/>
      <w:lvlJc w:val="left"/>
      <w:pPr>
        <w:ind w:left="850" w:hanging="283"/>
      </w:pPr>
      <w:rPr>
        <w:rFonts w:cs="Times New Roman"/>
      </w:rPr>
    </w:lvl>
  </w:abstractNum>
  <w:abstractNum w:abstractNumId="6">
    <w:nsid w:val="4D824CB6"/>
    <w:multiLevelType w:val="hybridMultilevel"/>
    <w:tmpl w:val="C88675A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6C33560"/>
    <w:multiLevelType w:val="hybridMultilevel"/>
    <w:tmpl w:val="B3960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9A43EF"/>
    <w:multiLevelType w:val="hybridMultilevel"/>
    <w:tmpl w:val="E15E6040"/>
    <w:lvl w:ilvl="0" w:tplc="E7EC0E46">
      <w:start w:val="1"/>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BF97B4C"/>
    <w:multiLevelType w:val="hybridMultilevel"/>
    <w:tmpl w:val="5AE202D0"/>
    <w:lvl w:ilvl="0" w:tplc="34BA4DD0">
      <w:start w:val="1"/>
      <w:numFmt w:val="decimal"/>
      <w:lvlText w:val="%1."/>
      <w:lvlJc w:val="left"/>
      <w:pPr>
        <w:tabs>
          <w:tab w:val="num" w:pos="851"/>
        </w:tabs>
        <w:ind w:firstLine="851"/>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27C42FB"/>
    <w:multiLevelType w:val="singleLevel"/>
    <w:tmpl w:val="9BC2F5C0"/>
    <w:lvl w:ilvl="0">
      <w:start w:val="1"/>
      <w:numFmt w:val="decimal"/>
      <w:lvlText w:val="%1."/>
      <w:legacy w:legacy="1" w:legacySpace="0" w:legacyIndent="283"/>
      <w:lvlJc w:val="left"/>
      <w:pPr>
        <w:ind w:left="850" w:hanging="283"/>
      </w:pPr>
      <w:rPr>
        <w:rFonts w:cs="Times New Roman"/>
      </w:rPr>
    </w:lvl>
  </w:abstractNum>
  <w:abstractNum w:abstractNumId="11">
    <w:nsid w:val="743B54D4"/>
    <w:multiLevelType w:val="hybridMultilevel"/>
    <w:tmpl w:val="1E8659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8"/>
  </w:num>
  <w:num w:numId="4">
    <w:abstractNumId w:val="9"/>
  </w:num>
  <w:num w:numId="5">
    <w:abstractNumId w:val="7"/>
  </w:num>
  <w:num w:numId="6">
    <w:abstractNumId w:val="6"/>
  </w:num>
  <w:num w:numId="7">
    <w:abstractNumId w:val="11"/>
  </w:num>
  <w:num w:numId="8">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9">
    <w:abstractNumId w:val="10"/>
  </w:num>
  <w:num w:numId="10">
    <w:abstractNumId w:val="5"/>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112"/>
    <w:rsid w:val="000053BC"/>
    <w:rsid w:val="000514E5"/>
    <w:rsid w:val="000D5FFF"/>
    <w:rsid w:val="001612F5"/>
    <w:rsid w:val="00164F73"/>
    <w:rsid w:val="0018164B"/>
    <w:rsid w:val="003A62A7"/>
    <w:rsid w:val="003A713C"/>
    <w:rsid w:val="004422C4"/>
    <w:rsid w:val="005521F7"/>
    <w:rsid w:val="005932D6"/>
    <w:rsid w:val="005B7E38"/>
    <w:rsid w:val="00603DB1"/>
    <w:rsid w:val="00647112"/>
    <w:rsid w:val="006C2E57"/>
    <w:rsid w:val="00735DA0"/>
    <w:rsid w:val="007C038A"/>
    <w:rsid w:val="007E7166"/>
    <w:rsid w:val="0080658B"/>
    <w:rsid w:val="00847645"/>
    <w:rsid w:val="00887E6A"/>
    <w:rsid w:val="00904918"/>
    <w:rsid w:val="00913D83"/>
    <w:rsid w:val="009C3EE1"/>
    <w:rsid w:val="009C7426"/>
    <w:rsid w:val="00A5357F"/>
    <w:rsid w:val="00A77D4C"/>
    <w:rsid w:val="00B003F8"/>
    <w:rsid w:val="00B11591"/>
    <w:rsid w:val="00B605F2"/>
    <w:rsid w:val="00C355AE"/>
    <w:rsid w:val="00C8731D"/>
    <w:rsid w:val="00DB2A39"/>
    <w:rsid w:val="00E3692E"/>
    <w:rsid w:val="00EB392B"/>
    <w:rsid w:val="00ED400B"/>
    <w:rsid w:val="00EE639C"/>
    <w:rsid w:val="00F636EF"/>
    <w:rsid w:val="00F76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65B0B4C-C1FC-46DB-BD3F-78CE3572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64B"/>
    <w:pPr>
      <w:widowControl w:val="0"/>
      <w:autoSpaceDE w:val="0"/>
      <w:autoSpaceDN w:val="0"/>
      <w:adjustRightInd w:val="0"/>
    </w:pPr>
  </w:style>
  <w:style w:type="paragraph" w:styleId="1">
    <w:name w:val="heading 1"/>
    <w:basedOn w:val="a"/>
    <w:next w:val="a"/>
    <w:link w:val="10"/>
    <w:autoRedefine/>
    <w:uiPriority w:val="9"/>
    <w:qFormat/>
    <w:rsid w:val="00735DA0"/>
    <w:pPr>
      <w:keepNext/>
      <w:widowControl/>
      <w:autoSpaceDE/>
      <w:autoSpaceDN/>
      <w:adjustRightInd/>
      <w:spacing w:after="600"/>
      <w:jc w:val="center"/>
      <w:outlineLvl w:val="0"/>
    </w:pPr>
    <w:rPr>
      <w:rFonts w:cs="Arial"/>
      <w:b/>
      <w:bCs/>
      <w:caps/>
      <w:kern w:val="32"/>
      <w:sz w:val="32"/>
      <w:szCs w:val="32"/>
    </w:rPr>
  </w:style>
  <w:style w:type="paragraph" w:styleId="2">
    <w:name w:val="heading 2"/>
    <w:basedOn w:val="a"/>
    <w:next w:val="a"/>
    <w:link w:val="20"/>
    <w:uiPriority w:val="9"/>
    <w:qFormat/>
    <w:rsid w:val="0084764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table" w:styleId="a3">
    <w:name w:val="Table Grid"/>
    <w:basedOn w:val="a1"/>
    <w:uiPriority w:val="59"/>
    <w:rsid w:val="003A713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847645"/>
    <w:pPr>
      <w:spacing w:after="120" w:line="480" w:lineRule="auto"/>
    </w:pPr>
  </w:style>
  <w:style w:type="character" w:customStyle="1" w:styleId="22">
    <w:name w:val="Основной текст 2 Знак"/>
    <w:link w:val="21"/>
    <w:uiPriority w:val="99"/>
    <w:semiHidden/>
    <w:locked/>
    <w:rPr>
      <w:rFonts w:cs="Times New Roman"/>
    </w:rPr>
  </w:style>
  <w:style w:type="paragraph" w:styleId="3">
    <w:name w:val="Body Text Indent 3"/>
    <w:basedOn w:val="a"/>
    <w:link w:val="30"/>
    <w:uiPriority w:val="99"/>
    <w:rsid w:val="00735DA0"/>
    <w:pPr>
      <w:widowControl/>
      <w:autoSpaceDE/>
      <w:autoSpaceDN/>
      <w:adjustRightInd/>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4">
    <w:name w:val="Body Text Indent"/>
    <w:basedOn w:val="a"/>
    <w:link w:val="a5"/>
    <w:uiPriority w:val="99"/>
    <w:rsid w:val="00735DA0"/>
    <w:pPr>
      <w:ind w:firstLine="280"/>
      <w:jc w:val="both"/>
    </w:pPr>
    <w:rPr>
      <w:sz w:val="24"/>
      <w:szCs w:val="24"/>
    </w:rPr>
  </w:style>
  <w:style w:type="character" w:customStyle="1" w:styleId="a5">
    <w:name w:val="Основной текст с отступом Знак"/>
    <w:link w:val="a4"/>
    <w:uiPriority w:val="99"/>
    <w:semiHidden/>
    <w:locked/>
    <w:rPr>
      <w:rFonts w:cs="Times New Roman"/>
    </w:rPr>
  </w:style>
  <w:style w:type="paragraph" w:styleId="23">
    <w:name w:val="Body Text Indent 2"/>
    <w:basedOn w:val="a"/>
    <w:link w:val="24"/>
    <w:uiPriority w:val="99"/>
    <w:rsid w:val="00735DA0"/>
    <w:pPr>
      <w:widowControl/>
      <w:autoSpaceDE/>
      <w:autoSpaceDN/>
      <w:adjustRightInd/>
      <w:spacing w:after="120" w:line="480" w:lineRule="auto"/>
      <w:ind w:left="283"/>
    </w:pPr>
    <w:rPr>
      <w:sz w:val="24"/>
      <w:szCs w:val="24"/>
    </w:rPr>
  </w:style>
  <w:style w:type="character" w:customStyle="1" w:styleId="24">
    <w:name w:val="Основной текст с отступом 2 Знак"/>
    <w:link w:val="23"/>
    <w:uiPriority w:val="99"/>
    <w:semiHidden/>
    <w:locked/>
    <w:rPr>
      <w:rFonts w:cs="Times New Roman"/>
    </w:rPr>
  </w:style>
  <w:style w:type="character" w:styleId="a6">
    <w:name w:val="footnote reference"/>
    <w:uiPriority w:val="99"/>
    <w:semiHidden/>
    <w:rsid w:val="00735DA0"/>
    <w:rPr>
      <w:rFonts w:cs="Times New Roman"/>
      <w:vertAlign w:val="superscript"/>
    </w:rPr>
  </w:style>
  <w:style w:type="character" w:styleId="a7">
    <w:name w:val="Hyperlink"/>
    <w:uiPriority w:val="99"/>
    <w:rsid w:val="00735DA0"/>
    <w:rPr>
      <w:rFonts w:cs="Times New Roman"/>
      <w:color w:val="0000FF"/>
      <w:u w:val="single"/>
    </w:rPr>
  </w:style>
  <w:style w:type="character" w:customStyle="1" w:styleId="FontStyle81">
    <w:name w:val="Font Style81"/>
    <w:rsid w:val="00E3692E"/>
    <w:rPr>
      <w:rFonts w:ascii="Times New Roman" w:hAnsi="Times New Roman" w:cs="Times New Roman"/>
      <w:sz w:val="18"/>
      <w:szCs w:val="18"/>
    </w:rPr>
  </w:style>
  <w:style w:type="paragraph" w:customStyle="1" w:styleId="a8">
    <w:name w:val="Первый подзаголовок"/>
    <w:basedOn w:val="a"/>
    <w:rsid w:val="00847645"/>
    <w:pPr>
      <w:widowControl/>
      <w:overflowPunct w:val="0"/>
      <w:spacing w:before="120" w:after="120"/>
      <w:jc w:val="center"/>
      <w:textAlignment w:val="baseline"/>
    </w:pPr>
    <w:rPr>
      <w:b/>
    </w:rPr>
  </w:style>
  <w:style w:type="paragraph" w:customStyle="1" w:styleId="26">
    <w:name w:val="Стиль Заголовок 2 + Перед:  6 пт"/>
    <w:basedOn w:val="2"/>
    <w:autoRedefine/>
    <w:rsid w:val="00847645"/>
    <w:pPr>
      <w:widowControl/>
      <w:autoSpaceDE/>
      <w:autoSpaceDN/>
      <w:adjustRightInd/>
      <w:spacing w:before="360" w:after="480"/>
      <w:ind w:firstLine="709"/>
      <w:jc w:val="both"/>
    </w:pPr>
    <w:rPr>
      <w:rFonts w:ascii="Times New Roman" w:hAnsi="Times New Roman" w:cs="Times New Roman"/>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5769</Words>
  <Characters>32887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38579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dcterms:created xsi:type="dcterms:W3CDTF">2014-03-04T03:44:00Z</dcterms:created>
  <dcterms:modified xsi:type="dcterms:W3CDTF">2014-03-04T03:44:00Z</dcterms:modified>
</cp:coreProperties>
</file>