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B06CEA" w:rsidRPr="008D7699" w:rsidRDefault="00B06CEA" w:rsidP="008D7699">
      <w:pPr>
        <w:spacing w:line="360" w:lineRule="auto"/>
        <w:jc w:val="center"/>
        <w:rPr>
          <w:color w:val="000000"/>
          <w:sz w:val="28"/>
          <w:szCs w:val="32"/>
        </w:rPr>
      </w:pPr>
      <w:r w:rsidRPr="008D7699">
        <w:rPr>
          <w:color w:val="000000"/>
          <w:sz w:val="28"/>
          <w:szCs w:val="32"/>
        </w:rPr>
        <w:t>КУРСОВАЯ РАБОТА</w:t>
      </w:r>
    </w:p>
    <w:p w:rsidR="00B06CEA" w:rsidRPr="008D7699" w:rsidRDefault="00B06CEA" w:rsidP="008D7699">
      <w:pPr>
        <w:spacing w:line="360" w:lineRule="auto"/>
        <w:jc w:val="center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по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психологии</w:t>
      </w: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8D7699" w:rsidRPr="008D7699" w:rsidRDefault="008D7699" w:rsidP="008D7699">
      <w:pPr>
        <w:spacing w:line="360" w:lineRule="auto"/>
        <w:jc w:val="center"/>
        <w:rPr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color w:val="000000"/>
          <w:sz w:val="28"/>
          <w:szCs w:val="32"/>
        </w:rPr>
      </w:pPr>
      <w:r w:rsidRPr="008D7699">
        <w:rPr>
          <w:color w:val="000000"/>
          <w:sz w:val="28"/>
          <w:szCs w:val="28"/>
        </w:rPr>
        <w:t>Тема:</w:t>
      </w:r>
      <w:r w:rsidRPr="008D7699">
        <w:rPr>
          <w:color w:val="000000"/>
          <w:sz w:val="28"/>
          <w:szCs w:val="32"/>
        </w:rPr>
        <w:t xml:space="preserve"> </w:t>
      </w:r>
      <w:r w:rsidR="008D7699">
        <w:rPr>
          <w:color w:val="000000"/>
          <w:sz w:val="28"/>
          <w:szCs w:val="32"/>
        </w:rPr>
        <w:t>"</w:t>
      </w:r>
      <w:r w:rsidRPr="008D7699">
        <w:rPr>
          <w:color w:val="000000"/>
          <w:sz w:val="28"/>
          <w:szCs w:val="32"/>
        </w:rPr>
        <w:t>Учёт половых особенностей школьников</w:t>
      </w:r>
      <w:r w:rsidR="008D7699">
        <w:rPr>
          <w:color w:val="000000"/>
          <w:sz w:val="28"/>
          <w:szCs w:val="32"/>
        </w:rPr>
        <w:t xml:space="preserve"> </w:t>
      </w:r>
      <w:r w:rsidRPr="008D7699">
        <w:rPr>
          <w:color w:val="000000"/>
          <w:sz w:val="28"/>
          <w:szCs w:val="32"/>
        </w:rPr>
        <w:t>в процессе взаимодействия на уроке</w:t>
      </w:r>
      <w:r w:rsidR="008D7699">
        <w:rPr>
          <w:color w:val="000000"/>
          <w:sz w:val="28"/>
          <w:szCs w:val="32"/>
        </w:rPr>
        <w:t xml:space="preserve"> </w:t>
      </w:r>
      <w:r w:rsidRPr="008D7699">
        <w:rPr>
          <w:color w:val="000000"/>
          <w:sz w:val="28"/>
          <w:szCs w:val="32"/>
        </w:rPr>
        <w:t>иностранного языка</w:t>
      </w:r>
      <w:r w:rsidR="008D7699">
        <w:rPr>
          <w:color w:val="000000"/>
          <w:sz w:val="28"/>
          <w:szCs w:val="32"/>
        </w:rPr>
        <w:t>"</w:t>
      </w:r>
    </w:p>
    <w:p w:rsidR="00B06CEA" w:rsidRPr="008D7699" w:rsidRDefault="00B06CEA" w:rsidP="008D7699">
      <w:pPr>
        <w:spacing w:line="360" w:lineRule="auto"/>
        <w:jc w:val="center"/>
        <w:rPr>
          <w:i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color w:val="000000"/>
          <w:sz w:val="28"/>
        </w:rPr>
      </w:pPr>
    </w:p>
    <w:p w:rsidR="006A2E25" w:rsidRPr="008D7699" w:rsidRDefault="006A2E25" w:rsidP="008D7699">
      <w:pPr>
        <w:spacing w:line="360" w:lineRule="auto"/>
        <w:jc w:val="center"/>
        <w:rPr>
          <w:color w:val="000000"/>
          <w:sz w:val="28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b/>
          <w:i/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center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2008</w:t>
      </w: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D7699">
        <w:rPr>
          <w:color w:val="000000"/>
          <w:sz w:val="28"/>
          <w:szCs w:val="32"/>
        </w:rPr>
        <w:br w:type="page"/>
      </w:r>
      <w:r w:rsidRPr="008D7699">
        <w:rPr>
          <w:b/>
          <w:color w:val="000000"/>
          <w:sz w:val="28"/>
          <w:szCs w:val="32"/>
        </w:rPr>
        <w:t>Оглавление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Введение</w:t>
      </w: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D7699">
        <w:rPr>
          <w:color w:val="000000"/>
          <w:sz w:val="28"/>
          <w:szCs w:val="28"/>
        </w:rPr>
        <w:t xml:space="preserve"> Природа и специфика полового воспитания</w:t>
      </w:r>
    </w:p>
    <w:p w:rsidR="008D7699" w:rsidRPr="008D7699" w:rsidRDefault="008D7699" w:rsidP="008D7699">
      <w:pPr>
        <w:tabs>
          <w:tab w:val="left" w:pos="360"/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</w:t>
      </w:r>
      <w:r w:rsidRPr="008D7699">
        <w:rPr>
          <w:color w:val="000000"/>
          <w:sz w:val="28"/>
          <w:szCs w:val="28"/>
        </w:rPr>
        <w:t xml:space="preserve"> Половое воспитание как направленность воспитательной работы школы</w:t>
      </w: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D7699">
        <w:rPr>
          <w:color w:val="000000"/>
          <w:sz w:val="28"/>
          <w:szCs w:val="28"/>
        </w:rPr>
        <w:t>2 Психологические особенности полового развития мальчиков и девочек</w:t>
      </w: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D7699">
        <w:rPr>
          <w:color w:val="000000"/>
          <w:sz w:val="28"/>
          <w:szCs w:val="28"/>
        </w:rPr>
        <w:t>3 Пути формирования мужественности и женственности в школьном возрасте</w:t>
      </w: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D7699">
        <w:rPr>
          <w:color w:val="000000"/>
          <w:sz w:val="28"/>
          <w:szCs w:val="28"/>
        </w:rPr>
        <w:t xml:space="preserve"> Урок иностранного языка как взаимодействие «учитель – ученик»</w:t>
      </w: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D7699">
        <w:rPr>
          <w:color w:val="000000"/>
          <w:sz w:val="28"/>
          <w:szCs w:val="28"/>
        </w:rPr>
        <w:t>1 Взаимодействие как психологический феномен</w:t>
      </w: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D7699">
        <w:rPr>
          <w:color w:val="000000"/>
          <w:sz w:val="28"/>
          <w:szCs w:val="28"/>
        </w:rPr>
        <w:t>2 Учёт половых особенностей школьников при взаимодействии «учитель – ученик»</w:t>
      </w: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D7699">
        <w:rPr>
          <w:color w:val="000000"/>
          <w:sz w:val="28"/>
          <w:szCs w:val="28"/>
        </w:rPr>
        <w:t>3 Учёт половых особенностей школьников на уроке иностранного языка</w:t>
      </w: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Заключение</w:t>
      </w:r>
    </w:p>
    <w:p w:rsidR="008D7699" w:rsidRPr="008D7699" w:rsidRDefault="008D7699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Список литературы</w:t>
      </w:r>
    </w:p>
    <w:p w:rsidR="008D7699" w:rsidRPr="008D7699" w:rsidRDefault="00605A54" w:rsidP="008D769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699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8D7699">
        <w:rPr>
          <w:b/>
          <w:color w:val="000000"/>
          <w:sz w:val="28"/>
          <w:szCs w:val="32"/>
        </w:rPr>
        <w:t>Введение</w:t>
      </w:r>
    </w:p>
    <w:p w:rsidR="008D7699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D7699" w:rsidRPr="008D7699" w:rsidRDefault="00B06CEA" w:rsidP="008D7699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 древних времен к проблеме полового воспитания отношение общества неодинаковое. Теория полового воспитания лишь недавно приобрела относительную законченность, причем не прекратились попытки свести данный вид воспитания к элементарному сексуальному просвещению. Редко кто задумывается, что мальчики и девочки значительно отличаются друг от друга и обучать их одним и тем же методом порой недопустимо.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Актуальным в наше время является формирование мужественности и женственности, так как то, как воспитали будущего семьянина зависит и будущее России. В современном образовании большое место уделяется личностно-ориентированным технологиям обучения, где половые признаки школьника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это одна из характеристик личности, на которые должен преломляться процесс обучения и воспитания.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свете современной науки становится очевидной необходимость полового воспитания уже на ступени дошкольного детства. В 20</w:t>
      </w:r>
      <w:r w:rsidR="008D7699">
        <w:rPr>
          <w:color w:val="000000"/>
          <w:sz w:val="28"/>
          <w:szCs w:val="28"/>
        </w:rPr>
        <w:noBreakHyphen/>
      </w:r>
      <w:r w:rsidR="008D7699" w:rsidRPr="008D7699">
        <w:rPr>
          <w:color w:val="000000"/>
          <w:sz w:val="28"/>
          <w:szCs w:val="28"/>
        </w:rPr>
        <w:t>е</w:t>
      </w:r>
      <w:r w:rsidRPr="008D7699">
        <w:rPr>
          <w:color w:val="000000"/>
          <w:sz w:val="28"/>
          <w:szCs w:val="28"/>
        </w:rPr>
        <w:t xml:space="preserve"> гг. о целесообразности дифференцированного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в зависимости от пола подхода в воспитании детей говорили многие видные педагоги и психологи. Но в силу ряда причин начиная с 30</w:t>
      </w:r>
      <w:r w:rsidR="008D7699">
        <w:rPr>
          <w:color w:val="000000"/>
          <w:sz w:val="28"/>
          <w:szCs w:val="28"/>
        </w:rPr>
        <w:noBreakHyphen/>
      </w:r>
      <w:r w:rsidR="008D7699" w:rsidRPr="008D7699">
        <w:rPr>
          <w:color w:val="000000"/>
          <w:sz w:val="28"/>
          <w:szCs w:val="28"/>
        </w:rPr>
        <w:t>х</w:t>
      </w:r>
      <w:r w:rsidRPr="008D7699">
        <w:rPr>
          <w:color w:val="000000"/>
          <w:sz w:val="28"/>
          <w:szCs w:val="28"/>
        </w:rPr>
        <w:t xml:space="preserve"> гг. до 60</w:t>
      </w:r>
      <w:r w:rsidR="008D7699">
        <w:rPr>
          <w:color w:val="000000"/>
          <w:sz w:val="28"/>
          <w:szCs w:val="28"/>
        </w:rPr>
        <w:noBreakHyphen/>
      </w:r>
      <w:r w:rsidR="008D7699" w:rsidRPr="008D7699">
        <w:rPr>
          <w:color w:val="000000"/>
          <w:sz w:val="28"/>
          <w:szCs w:val="28"/>
        </w:rPr>
        <w:t>х</w:t>
      </w:r>
      <w:r w:rsidRPr="008D7699">
        <w:rPr>
          <w:color w:val="000000"/>
          <w:sz w:val="28"/>
          <w:szCs w:val="28"/>
        </w:rPr>
        <w:t xml:space="preserve"> гг., проблема полового воспитания практически не решалась.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Отечественная педагогика оказалась бесполой, ориентируясь на абстрактность ребенка без учета таких его свойств, как особенности полового развития. Воспитание было направленно на «усредненного» ученика. Мальчики оказались недостаточно эмоционально устроены, выносливы, решительны, а у девочек нехватка нежности, скромности.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Процессы феминизации и маскулинизации подрастающего поколения проявляются и в современных условиях. Среди причин ученые выделяют преобладание женского влияния на воспитание школьников дома, в детском саду, в школе. По словам психолога </w:t>
      </w:r>
      <w:r w:rsidR="008D7699" w:rsidRPr="008D7699">
        <w:rPr>
          <w:color w:val="000000"/>
          <w:sz w:val="28"/>
          <w:szCs w:val="28"/>
        </w:rPr>
        <w:t>Кирпичева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В.И.</w:t>
      </w:r>
      <w:r w:rsidRPr="008D7699">
        <w:rPr>
          <w:color w:val="000000"/>
          <w:sz w:val="28"/>
          <w:szCs w:val="28"/>
        </w:rPr>
        <w:t xml:space="preserve"> мальчикам нужно создавать условия для удовлетворения в учебе или труде своих поисковых потребностей. Девочек меньше интересует путь познания, они больше склонны принимать готовые выводы и правила.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Вопрос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полового воспитания рассматривались многими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учеными такими, как</w:t>
      </w:r>
      <w:r w:rsidR="008D7699" w:rsidRPr="008D7699">
        <w:rPr>
          <w:color w:val="000000"/>
          <w:sz w:val="28"/>
          <w:szCs w:val="28"/>
        </w:rPr>
        <w:t xml:space="preserve"> Н.К.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Крупская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А.С.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Макаренко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И.С.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Кон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П.П.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Блонский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М.М.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Рубинштейн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Г.М.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Андреев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Е.А.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Аркин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Д.Н.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Исаев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Е.В.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Каган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Д.В.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Колесов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Моль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Шофильд</w:t>
      </w:r>
      <w:r w:rsidRPr="008D7699">
        <w:rPr>
          <w:color w:val="000000"/>
          <w:sz w:val="28"/>
          <w:szCs w:val="28"/>
        </w:rPr>
        <w:t xml:space="preserve"> и другие.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На современном этапе образования было введено понятие гендерное воспитание. Оно позволяет воспитывать такие качества, как толерантность, критическое мышление и независимость. Современное российское общество находится на этапе демократического развития, одним из основных принципов которого является признание равных прав мужчин и женщин во всех областях и создание условий для их реализации. Концепция демократии исходит из того, что без достижения гендерного равенства невозможно построение полностью демократического общества.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i/>
          <w:color w:val="000000"/>
          <w:sz w:val="28"/>
          <w:szCs w:val="28"/>
        </w:rPr>
        <w:t>Объект:</w:t>
      </w:r>
      <w:r w:rsidRPr="008D7699">
        <w:rPr>
          <w:color w:val="000000"/>
          <w:sz w:val="28"/>
          <w:szCs w:val="28"/>
        </w:rPr>
        <w:t xml:space="preserve"> процесс полового воспитания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i/>
          <w:color w:val="000000"/>
          <w:sz w:val="28"/>
          <w:szCs w:val="28"/>
        </w:rPr>
        <w:t>Предмет:</w:t>
      </w:r>
      <w:r w:rsidRPr="008D7699">
        <w:rPr>
          <w:color w:val="000000"/>
          <w:sz w:val="28"/>
          <w:szCs w:val="28"/>
        </w:rPr>
        <w:t xml:space="preserve"> способы учёта половых особенностей на уроке иностранного</w:t>
      </w:r>
      <w:r w:rsid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языка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i/>
          <w:color w:val="000000"/>
          <w:sz w:val="28"/>
          <w:szCs w:val="28"/>
        </w:rPr>
        <w:t xml:space="preserve">Цель: </w:t>
      </w:r>
      <w:r w:rsidRPr="008D7699">
        <w:rPr>
          <w:color w:val="000000"/>
          <w:sz w:val="28"/>
          <w:szCs w:val="28"/>
        </w:rPr>
        <w:t>изучить половые особенности школьников, определить способы их</w:t>
      </w:r>
      <w:r w:rsid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учёта при обучении иностранному языку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i/>
          <w:color w:val="000000"/>
          <w:sz w:val="28"/>
          <w:szCs w:val="28"/>
        </w:rPr>
        <w:t>Задачи:</w:t>
      </w:r>
      <w:r w:rsidRPr="008D7699">
        <w:rPr>
          <w:color w:val="000000"/>
          <w:sz w:val="28"/>
          <w:szCs w:val="28"/>
        </w:rPr>
        <w:t xml:space="preserve"> 1. Раскрыть специфику полового воспитания в школьной системе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2. Рассмотреть особенности полового развития мальчиков и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девочек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3. Обозначить основные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направления работы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по формированию мужественности и женственности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4. Разработать серию уроков по иностранному языку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с учётом половых особенностей школьников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5. Подобрать коррекционные игры по формированию мужественности и женственности.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D7699">
        <w:rPr>
          <w:b/>
          <w:color w:val="000000"/>
          <w:sz w:val="28"/>
          <w:szCs w:val="28"/>
        </w:rPr>
        <w:t>1. Природа и специфика полового воспитания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7699">
        <w:rPr>
          <w:b/>
          <w:color w:val="000000"/>
          <w:sz w:val="28"/>
          <w:szCs w:val="28"/>
        </w:rPr>
        <w:t xml:space="preserve">1.1 </w:t>
      </w:r>
      <w:r w:rsidR="00B06CEA" w:rsidRPr="008D7699">
        <w:rPr>
          <w:b/>
          <w:color w:val="000000"/>
          <w:sz w:val="28"/>
          <w:szCs w:val="28"/>
        </w:rPr>
        <w:t>Половое воспитание как направленность воспитательной работы школы</w:t>
      </w:r>
    </w:p>
    <w:p w:rsidR="008D7699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Понятие воспитание многоаспектный вопрос. Рассмотрению данного феномена особое значение уделяется в педагогике и психологии. Так,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исследователи по-разному трактуют данное явление. В нашей работе под воспитанием мы будем понимать понятие, предложенное педагогом </w:t>
      </w:r>
      <w:r w:rsidR="008D7699" w:rsidRPr="008D7699">
        <w:rPr>
          <w:color w:val="000000"/>
          <w:sz w:val="28"/>
          <w:szCs w:val="28"/>
        </w:rPr>
        <w:t>Смирновым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С.А.</w:t>
      </w:r>
      <w:r w:rsidRPr="008D7699">
        <w:rPr>
          <w:color w:val="000000"/>
          <w:sz w:val="28"/>
          <w:szCs w:val="28"/>
        </w:rPr>
        <w:t xml:space="preserve">, где это </w:t>
      </w:r>
      <w:r w:rsidRPr="008D7699">
        <w:rPr>
          <w:i/>
          <w:color w:val="000000"/>
          <w:sz w:val="28"/>
          <w:szCs w:val="28"/>
        </w:rPr>
        <w:t>процесс целенаправленного влияния, целью которого выступает усвоение ребёнком необходимого для жизни в обществе социального опыта и формирования принимаемой обществом системы ценносте</w:t>
      </w:r>
      <w:r w:rsidR="008D7699" w:rsidRPr="008D7699">
        <w:rPr>
          <w:i/>
          <w:color w:val="000000"/>
          <w:sz w:val="28"/>
          <w:szCs w:val="28"/>
        </w:rPr>
        <w:t>й</w:t>
      </w:r>
      <w:r w:rsidR="008D7699">
        <w:rPr>
          <w:i/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[21,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>27].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Цели воспитания не устанавливаются раз и навсегда и не являются постоянными в любом обществе. Меняется общественный строй, следовательно, меняются цели воспитания. Но существуют непроходящие ценности, которые не имеют исторических и государственных границ – это общечеловеческие и нравственные ценности: понятие добра и зла, гуманности, любви к природе, духовности. Они всегда будут отражаться в цели воспитания любого обществ</w:t>
      </w:r>
      <w:r w:rsidR="008D7699" w:rsidRPr="008D7699">
        <w:rPr>
          <w:color w:val="000000"/>
          <w:sz w:val="28"/>
          <w:szCs w:val="28"/>
        </w:rPr>
        <w:t>а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[18,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>37].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Цель современного</w:t>
      </w:r>
      <w:r w:rsidRPr="008D7699">
        <w:rPr>
          <w:i/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воспитания – воспитать личность высоконравственной, духовно-богатой, внутренне свободной и ответственной.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Перед школой сегодня стоят следующие </w:t>
      </w:r>
      <w:r w:rsidRPr="008D7699">
        <w:rPr>
          <w:i/>
          <w:color w:val="000000"/>
          <w:sz w:val="28"/>
          <w:szCs w:val="28"/>
        </w:rPr>
        <w:t>задачи воспитания</w:t>
      </w:r>
      <w:r w:rsidRPr="008D7699">
        <w:rPr>
          <w:color w:val="000000"/>
          <w:sz w:val="28"/>
          <w:szCs w:val="28"/>
        </w:rPr>
        <w:t>:</w:t>
      </w:r>
    </w:p>
    <w:p w:rsidR="00B06CEA" w:rsidRPr="008D7699" w:rsidRDefault="00B06CEA" w:rsidP="008D769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Мировоззренческая ориентация личности в понимании смысла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жизни;</w:t>
      </w:r>
    </w:p>
    <w:p w:rsidR="00B06CEA" w:rsidRPr="008D7699" w:rsidRDefault="00B06CEA" w:rsidP="008D769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Приобщение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личности к системе культурных ценностей;</w:t>
      </w:r>
    </w:p>
    <w:p w:rsidR="00B06CEA" w:rsidRPr="008D7699" w:rsidRDefault="00B06CEA" w:rsidP="008D769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Раскрытие общечеловеческих норм гуманистической морали;</w:t>
      </w:r>
    </w:p>
    <w:p w:rsidR="00B06CEA" w:rsidRPr="008D7699" w:rsidRDefault="00B06CEA" w:rsidP="008D769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Развитие интеллектуально-нравственной свободы личности;</w:t>
      </w:r>
    </w:p>
    <w:p w:rsidR="00B06CEA" w:rsidRPr="008D7699" w:rsidRDefault="00B06CEA" w:rsidP="008D769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Возрождение традиций русской ментальности, чувства патриотизма;</w:t>
      </w:r>
    </w:p>
    <w:p w:rsidR="00B06CEA" w:rsidRPr="008D7699" w:rsidRDefault="00B06CEA" w:rsidP="008D769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Формирование положительного отношения к труду;</w:t>
      </w:r>
    </w:p>
    <w:p w:rsidR="00B06CEA" w:rsidRPr="008D7699" w:rsidRDefault="00B06CEA" w:rsidP="008D769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Приобщение к здоровому образу жизни.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Выделяют несколько </w:t>
      </w:r>
      <w:r w:rsidRPr="008D7699">
        <w:rPr>
          <w:i/>
          <w:color w:val="000000"/>
          <w:sz w:val="28"/>
          <w:szCs w:val="28"/>
        </w:rPr>
        <w:t>противоречий воспитания</w:t>
      </w:r>
      <w:r w:rsidRPr="008D7699">
        <w:rPr>
          <w:color w:val="000000"/>
          <w:sz w:val="28"/>
          <w:szCs w:val="28"/>
        </w:rPr>
        <w:t xml:space="preserve">: внешние – между школой и семьёй; между словом и делом; между требованиями взрослых и уровнем подготовки воспитанников и внутренние – между направленностью личности (его потребности) и возможностями его удовлетворения. Эффективность воспитания зависит от активности участников в педагогическом процессе и от сложившихся взаимоотношений. Среди </w:t>
      </w:r>
      <w:r w:rsidRPr="008D7699">
        <w:rPr>
          <w:i/>
          <w:color w:val="000000"/>
          <w:sz w:val="28"/>
          <w:szCs w:val="28"/>
        </w:rPr>
        <w:t>принципов</w:t>
      </w:r>
      <w:r w:rsidRPr="008D7699">
        <w:rPr>
          <w:color w:val="000000"/>
          <w:sz w:val="28"/>
          <w:szCs w:val="28"/>
        </w:rPr>
        <w:t xml:space="preserve"> выделяют: принцип общественной направленности воспитания, принцип связи воспитания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с жизнью и трудом, принцип гуманизации воспитания, принцип личностного подхода в воспитании (учёт индивидуальных, возрастных, психологических особенностей), принцип единства воспитательных воздействий </w:t>
      </w:r>
      <w:r w:rsidR="008D7699">
        <w:rPr>
          <w:color w:val="000000"/>
          <w:sz w:val="28"/>
          <w:szCs w:val="28"/>
        </w:rPr>
        <w:t>и т.д.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К </w:t>
      </w:r>
      <w:r w:rsidRPr="008D7699">
        <w:rPr>
          <w:i/>
          <w:color w:val="000000"/>
          <w:sz w:val="28"/>
          <w:szCs w:val="28"/>
        </w:rPr>
        <w:t>методам</w:t>
      </w:r>
      <w:r w:rsidRPr="008D7699">
        <w:rPr>
          <w:color w:val="000000"/>
          <w:sz w:val="28"/>
          <w:szCs w:val="28"/>
        </w:rPr>
        <w:t xml:space="preserve"> воспитания относят: методы формировании сознания – рассказ, беседа, диспуты, доклад, инструктаж, внушение, этические беседы; методы организации деятельности и формирования опыта поведения – упражнения, приучения, педагогическое требование, общественное мнение, воспитывающие ситуации; методы стимулирования – поощрение, наказание, соревнование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педагогике различают несколько видов воспитания: умственное, физическое, трудовое, нравственное правовое, политическое, эстетическое. В настоящее время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в психолого-педагогической литературе особое место уделяется половому воспитани</w:t>
      </w:r>
      <w:r w:rsidR="008D7699" w:rsidRPr="008D7699">
        <w:rPr>
          <w:color w:val="000000"/>
          <w:sz w:val="28"/>
          <w:szCs w:val="28"/>
        </w:rPr>
        <w:t>ю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[17,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2</w:t>
      </w:r>
      <w:r w:rsidRPr="008D7699">
        <w:rPr>
          <w:color w:val="000000"/>
          <w:sz w:val="28"/>
          <w:szCs w:val="28"/>
        </w:rPr>
        <w:t>26].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i/>
          <w:color w:val="000000"/>
          <w:sz w:val="28"/>
          <w:szCs w:val="28"/>
        </w:rPr>
        <w:t>Половое воспитание</w:t>
      </w:r>
      <w:r w:rsidRPr="008D7699">
        <w:rPr>
          <w:color w:val="000000"/>
          <w:sz w:val="28"/>
          <w:szCs w:val="28"/>
        </w:rPr>
        <w:t xml:space="preserve">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это процесс систематического воздействия на психическое и физическое развитие мальчика и девочки с целью оптимизации их личностного развития и деятельности во всех, связанных с отношениями полов, сферах жизн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[8,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5</w:t>
      </w:r>
      <w:r w:rsidRPr="008D7699">
        <w:rPr>
          <w:color w:val="000000"/>
          <w:sz w:val="28"/>
          <w:szCs w:val="28"/>
        </w:rPr>
        <w:t>]. Анализ педагогической литературы указывает на то, что с древних времён к проблеме полового воспитания отношение общества неодинаковое. Теория полового воспитания лишь недавно приобрела</w:t>
      </w:r>
      <w:r w:rsid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относительную законченность, при чём до сих пор не прекратились попытки свести это воспитание к элементарному сексуальному просвещению.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Рассмотрение проблем полового воспитания прослеживается в трудах отечественных и западных учёных: </w:t>
      </w:r>
      <w:r w:rsidR="008D7699" w:rsidRPr="008D7699">
        <w:rPr>
          <w:color w:val="000000"/>
          <w:sz w:val="28"/>
          <w:szCs w:val="28"/>
        </w:rPr>
        <w:t>Н.К.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Крупской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А.С.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Макаренко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И.С.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Кон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П.П.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Блонского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М.М.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Рубинштейна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Г.М.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Андреева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Е.А.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Аркин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Д.Н.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Исаева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Е.В.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Кагана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Д.В.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Колесова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Моль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Шофильд</w:t>
      </w:r>
      <w:r w:rsidRPr="008D7699">
        <w:rPr>
          <w:color w:val="000000"/>
          <w:sz w:val="28"/>
          <w:szCs w:val="28"/>
        </w:rPr>
        <w:t xml:space="preserve"> и других. Они рассматривали такие проблемы как половая идентификация ребёнка (</w:t>
      </w:r>
      <w:r w:rsidR="008D7699" w:rsidRPr="008D7699">
        <w:rPr>
          <w:color w:val="000000"/>
          <w:sz w:val="28"/>
          <w:szCs w:val="28"/>
        </w:rPr>
        <w:t>Е.В.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Каган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Д.Н.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Исаева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И.С.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Кон</w:t>
      </w:r>
      <w:r w:rsidRPr="008D7699">
        <w:rPr>
          <w:color w:val="000000"/>
          <w:sz w:val="28"/>
          <w:szCs w:val="28"/>
        </w:rPr>
        <w:t>), половая социализация (</w:t>
      </w:r>
      <w:r w:rsidR="008D7699" w:rsidRPr="008D7699">
        <w:rPr>
          <w:color w:val="000000"/>
          <w:sz w:val="28"/>
          <w:szCs w:val="28"/>
        </w:rPr>
        <w:t>Г.М.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Андреев</w:t>
      </w:r>
      <w:r w:rsidRPr="008D7699">
        <w:rPr>
          <w:color w:val="000000"/>
          <w:sz w:val="28"/>
          <w:szCs w:val="28"/>
        </w:rPr>
        <w:t>), классификация норм проявления сексуальности у детей (</w:t>
      </w:r>
      <w:r w:rsidR="008D7699" w:rsidRPr="008D7699">
        <w:rPr>
          <w:color w:val="000000"/>
          <w:sz w:val="28"/>
          <w:szCs w:val="28"/>
        </w:rPr>
        <w:t>Е.А.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Аркин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П.П.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Блонский</w:t>
      </w:r>
      <w:r w:rsidRPr="008D7699">
        <w:rPr>
          <w:color w:val="000000"/>
          <w:sz w:val="28"/>
          <w:szCs w:val="28"/>
        </w:rPr>
        <w:t>), сексуальное поведение подростков (</w:t>
      </w:r>
      <w:r w:rsidR="008D7699" w:rsidRPr="008D7699">
        <w:rPr>
          <w:color w:val="000000"/>
          <w:sz w:val="28"/>
          <w:szCs w:val="28"/>
        </w:rPr>
        <w:t>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Шофильд)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[7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2</w:t>
      </w:r>
      <w:r w:rsidRPr="008D7699">
        <w:rPr>
          <w:color w:val="000000"/>
          <w:sz w:val="28"/>
          <w:szCs w:val="28"/>
        </w:rPr>
        <w:t>5].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Сейчас наука о половом воспитании активно развивается, расширяется её предмет изучения и методический аппарат. Половое воспитание развивается в русле задач нравственного становления личности. Оно направленно на формирование целостной личности мальчика и девочки, способных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элементарно понимать психологические, анатомо-физиологические особенности полов, их социальные рол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[14,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2</w:t>
      </w:r>
      <w:r w:rsidRPr="008D7699">
        <w:rPr>
          <w:color w:val="000000"/>
          <w:sz w:val="28"/>
          <w:szCs w:val="28"/>
        </w:rPr>
        <w:t>22]. Половое воспитание осуществляется в обучении и свободном общении, в разнообразной общественно полезной деятельности, в процессе непосредственного общения между юношами и девушками. Половое воспитание школьников не является специальной изолированной системой. Она имеет интеллектуальный и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физиологические аспекты и неразрывно связано с образом жизни в семье, процессом обучения, трудом школьников, физкультурой и спортом, организацией внеурочной работы и свободного времени. Содержание полового воспитания базируется на различных видах деятельност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[15,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64].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На современном этапе образования было введено понятие гендерное воспитание. </w:t>
      </w:r>
      <w:r w:rsidRPr="008D7699">
        <w:rPr>
          <w:i/>
          <w:color w:val="000000"/>
          <w:sz w:val="28"/>
          <w:szCs w:val="28"/>
        </w:rPr>
        <w:t>Гендер</w:t>
      </w:r>
      <w:r w:rsidRPr="008D7699">
        <w:rPr>
          <w:color w:val="000000"/>
          <w:sz w:val="28"/>
          <w:szCs w:val="28"/>
        </w:rPr>
        <w:t xml:space="preserve"> (</w:t>
      </w:r>
      <w:r w:rsidRPr="008D7699">
        <w:rPr>
          <w:color w:val="000000"/>
          <w:sz w:val="28"/>
          <w:szCs w:val="28"/>
          <w:lang w:val="en-US"/>
        </w:rPr>
        <w:t>gender</w:t>
      </w:r>
      <w:r w:rsidRPr="008D7699">
        <w:rPr>
          <w:color w:val="000000"/>
          <w:sz w:val="28"/>
          <w:szCs w:val="28"/>
        </w:rPr>
        <w:t>) понятие, заимствованное из англоязычной исследовательской литературы и обозначающее социальный пол, социальные роли, играют мужчины и женщины, и отношения, вырастающие из этих ролей, социально сконструированные, биологически не определённые. Слово «гендер» передаёт те характеристики мужчин и женщин, которые обусловлены социальной средой и культурой, а именно: разное поведение, роли, надежды и обязанности, которыми наделены все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женщины и мужчины в социальной сред</w:t>
      </w:r>
      <w:r w:rsidR="008D7699" w:rsidRPr="008D7699">
        <w:rPr>
          <w:color w:val="000000"/>
          <w:sz w:val="28"/>
          <w:szCs w:val="28"/>
        </w:rPr>
        <w:t>е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[24,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3].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Впервые термин «гендер» был введён в научную литературу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американской исследовательницей-педагогом </w:t>
      </w:r>
      <w:r w:rsidR="008D7699" w:rsidRPr="008D7699">
        <w:rPr>
          <w:color w:val="000000"/>
          <w:sz w:val="28"/>
          <w:szCs w:val="28"/>
        </w:rPr>
        <w:t>Дж.В.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Скотт</w:t>
      </w:r>
      <w:r w:rsidRPr="008D7699">
        <w:rPr>
          <w:color w:val="000000"/>
          <w:sz w:val="28"/>
          <w:szCs w:val="28"/>
        </w:rPr>
        <w:t xml:space="preserve"> с целью разграничения биологического и социального толкования ролевых отношений мужчин и женщин в социуме. В России в настоящее время термин «гендер» является предметом исследования таких учёных, как </w:t>
      </w:r>
      <w:r w:rsidR="008D7699" w:rsidRPr="008D7699">
        <w:rPr>
          <w:color w:val="000000"/>
          <w:sz w:val="28"/>
          <w:szCs w:val="28"/>
        </w:rPr>
        <w:t>Л.В.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Штылева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И.С.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Клецина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Л.В.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Попова</w:t>
      </w:r>
      <w:r w:rsidRPr="008D7699">
        <w:rPr>
          <w:color w:val="000000"/>
          <w:sz w:val="28"/>
          <w:szCs w:val="28"/>
        </w:rPr>
        <w:t>. Гендерное образование позволяет воспитывать в учениках такие качества, как толерантность, критическое мышление и независимость, формировать у них гармоничные гендерные взаимоотношения, а также способствует оптимизации процесса обучения в целом.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Таким образом, при воспитании школьников учителю необходимо уделять большое внимание половому воспитанию, так как оно способствует полноценному развитию личности.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7699">
        <w:rPr>
          <w:b/>
          <w:color w:val="000000"/>
          <w:sz w:val="28"/>
          <w:szCs w:val="28"/>
        </w:rPr>
        <w:t xml:space="preserve">1.2 </w:t>
      </w:r>
      <w:r w:rsidR="00B06CEA" w:rsidRPr="008D7699">
        <w:rPr>
          <w:b/>
          <w:color w:val="000000"/>
          <w:sz w:val="28"/>
          <w:szCs w:val="28"/>
        </w:rPr>
        <w:t>Психологические особенности полового развития мальчиков и девочек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Проблема полового развития мальчиков и девочек рассматривается различными науками: генетика, биология, физиология, анатомия, медицина, психология, педагогика. Так, аргументом, обосновавшим данного феномена, является медицинский аспект. Одним из основных половых различий мальчиков и девочек определяется хромосомным содержанием, половыми органами.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медицинской литературе указывается на то, что морфологические признаки новорождённых мальчиков и девочек имеют существенные различия так, мальчики при рождении имеют большие размеры и больший вес, чем новорождённые девочки, хотя некоторые девочки при рождении могут быть крупнее, чем новорождённые мальчики. Кости маленьких мальчиков обычно несколько тяжелее и толще, чем у девочек. Мускулы мальчиков также чуть более развиты, чем у девочек. Мальчики больше бегают и вообще двигаются, чем девочки, поэтому становятся сильнее. С возрастом различия в физической силе между мальчиками и девочками значительно увеличиваютс</w:t>
      </w:r>
      <w:r w:rsidR="008D7699" w:rsidRPr="008D7699">
        <w:rPr>
          <w:color w:val="000000"/>
          <w:sz w:val="28"/>
          <w:szCs w:val="28"/>
        </w:rPr>
        <w:t>я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[9,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6</w:t>
      </w:r>
      <w:r w:rsidRPr="008D7699">
        <w:rPr>
          <w:color w:val="000000"/>
          <w:sz w:val="28"/>
          <w:szCs w:val="28"/>
        </w:rPr>
        <w:t>5].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Но организм девочек тоже имеет свои преимущества. У девочек обычно более крепкое здоровье, чем у мальчиков.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Специальные наблюдения младенцев показывают, что специфика поведения мальчиков и девочек существует уже с первых дней жизни. Девочки в среднем больше спят. У них ниже, чем у мальчиков пороги тактильной чувствительности. Зато у мальчиков лучше мышечное развитие и способность, будучи положенным на живот, удерживать головку. В начале 70</w:t>
      </w:r>
      <w:r w:rsidR="008D7699">
        <w:rPr>
          <w:color w:val="000000"/>
          <w:sz w:val="28"/>
          <w:szCs w:val="28"/>
        </w:rPr>
        <w:t>-</w:t>
      </w:r>
      <w:r w:rsidR="008D7699" w:rsidRPr="008D7699">
        <w:rPr>
          <w:color w:val="000000"/>
          <w:sz w:val="28"/>
          <w:szCs w:val="28"/>
        </w:rPr>
        <w:t>х</w:t>
      </w:r>
      <w:r w:rsidRPr="008D7699">
        <w:rPr>
          <w:color w:val="000000"/>
          <w:sz w:val="28"/>
          <w:szCs w:val="28"/>
        </w:rPr>
        <w:t xml:space="preserve"> гг. было установлено, что девочки лучше реагируют на сладкое и при подслащении молока увеличивается активность сосания больше, чем у мальчик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[9,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8</w:t>
      </w:r>
      <w:r w:rsidRPr="008D7699">
        <w:rPr>
          <w:color w:val="000000"/>
          <w:sz w:val="28"/>
          <w:szCs w:val="28"/>
        </w:rPr>
        <w:t>2].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К 13 месяцам выявляются новые различия. В одном из экспериментов мальчики и девочки этого возраста за удержание взгляда на предмете поощрялись зрительным (белый круг на цветном фоне) и слуховым (ласковый человеческий голос) раздражителями. Девочки лучше обучались удерживать взгляд при слуховом, а мальчики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при зрительном поощрении. Уже в раннем возрасте мальчики и девочки обнаруживают разные «музыкальные вкусы». В опытах, где мерой внимания служило замедление сердцебиений, оказалось, что девочки больше реагируют на плавную музыку, а мальчики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на прерывистые звук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[8,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6</w:t>
      </w:r>
      <w:r w:rsidRPr="008D7699">
        <w:rPr>
          <w:color w:val="000000"/>
          <w:sz w:val="28"/>
          <w:szCs w:val="28"/>
        </w:rPr>
        <w:t>4]. Мальчики грудного возраста более определены в своих реакциях, а если у новорожденного всё благополучно, то и более спокойны, хотя часто более подвижны. В случае нехватки питания они склонны поднимать больше крика. Уже в раннем возрасте имеет значение характерное различие: воспитание девочки и уход за нею обычно связанно с множеством мелких забот и беспокойств, чего, как правило, при воспитании мальчика не</w:t>
      </w:r>
      <w:r w:rsidR="008D7699" w:rsidRPr="008D7699">
        <w:rPr>
          <w:color w:val="000000"/>
          <w:sz w:val="28"/>
          <w:szCs w:val="28"/>
        </w:rPr>
        <w:t>т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[11,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4].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Мальчики развиваются как физически, так и психологически несколько более медленными темпами, чем девочк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[6,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>2].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Девочки раньше начинают ходить и разговаривать. В 18 месяцев девочки знают приблизительно 50 слов, мальчики же приобретают такой же запас слов лишь к 22 месяцам. В детском возрасте выявлены различия между мальчиками и девочками (в пользу последних) в словарном запасе, речевой активности и ясности речи. Девочки используют предложения раньше мальчиков. Они быстрее продвигаются в обучении чтени</w:t>
      </w:r>
      <w:r w:rsidR="008D7699" w:rsidRPr="008D7699">
        <w:rPr>
          <w:color w:val="000000"/>
          <w:sz w:val="28"/>
          <w:szCs w:val="28"/>
        </w:rPr>
        <w:t>ю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[26,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1].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К 2 годам ребёнок знает о своей половой принадлежност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[23,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35].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Различия полового поведения мальчиков и девочек впервые прослеживается в 13 месяцев. Девочки менее охотно уходят с материнских рук, чаще возвращаются к матери и оглядываются на неё, их. Если посмотреть на игры мальчиков и девочек, то мы увидим, что девочкам не нужно большой территории, им достаточно угла в комнате или небольшого места на улице, чтобы долгое время играть, например, в дочки-матери. Игры девочек основаны на межличностных отношениях и не содержат правил. Если и задаются какие-то правила, то они меняются сразу при изменении ситуации. Игры мальчиков рассчитаны на освоение территории, на исследование различных объектов. У мальчиков в играх есть правила, которые они строго соблюдаю</w:t>
      </w:r>
      <w:r w:rsidR="008D7699" w:rsidRPr="008D7699">
        <w:rPr>
          <w:color w:val="000000"/>
          <w:sz w:val="28"/>
          <w:szCs w:val="28"/>
        </w:rPr>
        <w:t>т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[8,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6</w:t>
      </w:r>
      <w:r w:rsidRPr="008D7699">
        <w:rPr>
          <w:color w:val="000000"/>
          <w:sz w:val="28"/>
          <w:szCs w:val="28"/>
        </w:rPr>
        <w:t>5].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конструктивных играх мальчики проявляют больше изобретательности. Они строят города, железные дороги, уделяя внимание, главным образом, самим конструкциям, тогда как в аналогичных условиях девочка строит не города, замки, а дом, но зато с мебелью, предметами быта, с различными украшениям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[11,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6]. С началом школьного обучения половые различия находят отражение в успеваемости и поведении. Школьная адаптация у мальчиков хуже, чем у девочек, которые на протяжении всего обучения имеют более высокие показатели успеваемости и поведения. К концу учебного года утомляемость у мальчиков 8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>0 лет выражена больше, чем у девочек, и появляется в отвлекаемости и расторможенности. Интерес к решению трудных задач у мальчиков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выше при материальном, а у девочек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при эмоциональном поощрении успеха. Мальчики лучше справляются с заданиями в одиночку, а девочки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в смешанной по полу групп</w:t>
      </w:r>
      <w:r w:rsidR="008D7699" w:rsidRPr="008D7699">
        <w:rPr>
          <w:color w:val="000000"/>
          <w:sz w:val="28"/>
          <w:szCs w:val="28"/>
        </w:rPr>
        <w:t>е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[8,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8</w:t>
      </w:r>
      <w:r w:rsidRPr="008D7699">
        <w:rPr>
          <w:color w:val="000000"/>
          <w:sz w:val="28"/>
          <w:szCs w:val="28"/>
        </w:rPr>
        <w:t>0].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Мальчики более непоседливы на уроках. Они чаще поднимают руку, не боясь ошибиться в ответе; девочки же, как отмечают педагог </w:t>
      </w:r>
      <w:r w:rsidR="008D7699" w:rsidRPr="008D7699">
        <w:rPr>
          <w:color w:val="000000"/>
          <w:sz w:val="28"/>
          <w:szCs w:val="28"/>
        </w:rPr>
        <w:t>В.И.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Гладких</w:t>
      </w:r>
      <w:r w:rsidRPr="008D7699">
        <w:rPr>
          <w:color w:val="000000"/>
          <w:sz w:val="28"/>
          <w:szCs w:val="28"/>
        </w:rPr>
        <w:t xml:space="preserve">, поднимает её реже, хотя и отвечают правильно. Заметны различия в учебных интересах. Обычно мальчики любят труд, физкультуру, из гуманитарных предметов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историю; наименее любимыми у них русский и иностранные языки. Девочки предпочитают гуманитарные предметы: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историю, литературу. Среди нелюбимых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физика, биология, математика. Известно, что мальчики значительно больше, чем девочки,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читают книг по истории и о путешествиях, но меньше художественной литературы и особенно стихов.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Мальчики больше отвлекаются от уроков, и мысли их чаще блуждают далеко от того, чем они должны заниматьс</w:t>
      </w:r>
      <w:r w:rsidR="008D7699" w:rsidRPr="008D7699">
        <w:rPr>
          <w:color w:val="000000"/>
          <w:sz w:val="28"/>
          <w:szCs w:val="28"/>
        </w:rPr>
        <w:t>я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[6,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5</w:t>
      </w:r>
      <w:r w:rsidRPr="008D7699">
        <w:rPr>
          <w:color w:val="000000"/>
          <w:sz w:val="28"/>
          <w:szCs w:val="28"/>
        </w:rPr>
        <w:t>35].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Если от девочек приходится требовать, чтобы они делали уроки, то мальчиков приходится заставлять это делать. Девочки, в среднем, аккуратнее, прилежнее, добросовестнее, исполнительнее. Непоседливость мальчиков, их меньшая способность переносить статическую нагрузку проявляется в более частом нарушении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ими дисциплины на уроке, в более шумном поведении на перемене.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Меньше внимания к себе и повседневным занятиям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находит выражение в том, что мальчики намного труднее держать в порядке своё рабочее место, а приходя с улицы, аккуратно складывать одежду и снять обувь.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Психологические различия мальчиков и девочек находят отчётливое выражение в качестве причин неуспеваемости. У девочек во всех классах занимает большой процент слабое здоровье, тогда, как неуспеваемость, связанная с проблемами в навыках учебного труда, с отрицательными отношением к учению, с низким уровнем воспитанности у мальчиков наблюдается чаще, чем у девочек, причём во всех возрастах.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свободное время виды деятельности у мальчиков более разнообразны у мальчиков, но менее организованны. За пределами дома, в непривычной обстановке девочки быстрее теряются, с трудом находят себе занятие. Отправляясь куда-либо, они имеют определённую цель, тогда как мальчики находят себе занятие по ходу, легче ориентируясь в незнакомой обстановке и воспринимая её положительно, в отличие от настороженного отношения девочек.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Девочки более самолюбивы и обидчивы, более чувствительны к критике, чем мальчики. У девочек чаще наблюдается интерес к своей внешности, и они более чувствительны к её оценке другими людьми; в связи с этим у них чаще наблюдаются и различные идеи о своей физической недостаточност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[11,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>1].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Девочки достаточно быстро усваивают информацию, но в сравнении с мальчиками мало её исследуют, стараются быстро выдать её. Совместная работа мальчиков и девочек в идеале могла бы дать прекрасные результаты при выполнении заданий исследовательского характера. Но поскольку в рамках классно-урочной системы сложно постоянно решать исследовательские задачи, то мальчики и обучаются (развиваются) большей частью не в классе, а где-нибудь за его пределами: на природе, в коридоре школы и улиц</w:t>
      </w:r>
      <w:r w:rsidR="008D7699" w:rsidRPr="008D7699">
        <w:rPr>
          <w:color w:val="000000"/>
          <w:sz w:val="28"/>
          <w:szCs w:val="28"/>
        </w:rPr>
        <w:t>е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[4,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>8].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Мальчики и девочки по-разному ведут себя в группе. Девочки стремятся к сотрудничеству, у них отсутствует соревновательный дух. Мальчики же бросаются установить свои правила, они яростно спорят по этому поводу, а тут недалеко и до конфликта. Если возникает конфликт, то мальчики умеют найти выход из ситуации, девочки же сразу обижаются и теряют охоту к совместной работе. Для мальчиков важно, чтобы учитель проговорил условия и правила деятельности в группе, без этого им непонятна работа. Для девочек важно просто получить задание и вызвать хорошее отношение к себе они обращают внимание</w:t>
      </w:r>
      <w:r w:rsidR="008D7699">
        <w:rPr>
          <w:color w:val="000000"/>
          <w:sz w:val="28"/>
          <w:szCs w:val="28"/>
        </w:rPr>
        <w:t>,</w:t>
      </w:r>
      <w:r w:rsidRPr="008D7699">
        <w:rPr>
          <w:color w:val="000000"/>
          <w:sz w:val="28"/>
          <w:szCs w:val="28"/>
        </w:rPr>
        <w:t xml:space="preserve"> прежде всего</w:t>
      </w:r>
      <w:r w:rsidR="008D7699">
        <w:rPr>
          <w:color w:val="000000"/>
          <w:sz w:val="28"/>
          <w:szCs w:val="28"/>
        </w:rPr>
        <w:t>,</w:t>
      </w:r>
      <w:r w:rsidRPr="008D7699">
        <w:rPr>
          <w:color w:val="000000"/>
          <w:sz w:val="28"/>
          <w:szCs w:val="28"/>
        </w:rPr>
        <w:t xml:space="preserve"> на то, кто и как к кому относится. Разговор используется ими для установления социальных связей, для формирования сплочённости группы и поддержания добрых чувств. У девочек всегда две задачи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быть «хорошей» и в то же время поддерживать, возможно, лучшие отношения с окружающими, чтобы с их помощью достигнуть собственных целей.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Мальчики используют разговор в эгоистических целях, для самовосхваления. У них одна задача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самоутверждение. Мальчики и девочки по-разному строят взаимоотношения. Девочки, начиная говорить, сошлются на предыдущего оратора, соглашаясь с его мнением, либо выразят своё несогласие с ним. Мальчики же сразу переходят к делу, перебивая друг друга. Девочки умолкают, давая возможность всем высказатьс</w:t>
      </w:r>
      <w:r w:rsidR="008D7699" w:rsidRPr="008D7699">
        <w:rPr>
          <w:color w:val="000000"/>
          <w:sz w:val="28"/>
          <w:szCs w:val="28"/>
        </w:rPr>
        <w:t>я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[4,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>9].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Таким образом, психологические особенности полового развития и девочек существенны, многообразны, неординарны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во многом обуславливают их психическое развитие.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7699">
        <w:rPr>
          <w:b/>
          <w:color w:val="000000"/>
          <w:sz w:val="28"/>
          <w:szCs w:val="28"/>
        </w:rPr>
        <w:t xml:space="preserve">1.3 </w:t>
      </w:r>
      <w:r w:rsidR="00B06CEA" w:rsidRPr="008D7699">
        <w:rPr>
          <w:b/>
          <w:color w:val="000000"/>
          <w:sz w:val="28"/>
          <w:szCs w:val="28"/>
        </w:rPr>
        <w:t>Пути формирования мужественности и мужественности в школьном</w:t>
      </w:r>
      <w:r w:rsidRPr="008D7699">
        <w:rPr>
          <w:b/>
          <w:color w:val="000000"/>
          <w:sz w:val="28"/>
          <w:szCs w:val="28"/>
        </w:rPr>
        <w:t xml:space="preserve"> </w:t>
      </w:r>
      <w:r w:rsidR="00B06CEA" w:rsidRPr="008D7699">
        <w:rPr>
          <w:b/>
          <w:color w:val="000000"/>
          <w:sz w:val="28"/>
          <w:szCs w:val="28"/>
        </w:rPr>
        <w:t>возрасте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Одной из основных задач полового воспитания является формирование мужественности (у мальчиков) и женственности (у девочек).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Формирование мужественности у мальчиков рассматривается через воспитание выносливости, мужественности, храбрости, отважности, отваги. Формирование женственности у девочек предполагает развитие заботливости, нежности, доброжелательности.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Существуют несколько путей полового воспитания:</w:t>
      </w:r>
    </w:p>
    <w:p w:rsidR="00B06CEA" w:rsidRPr="008D7699" w:rsidRDefault="00B06CEA" w:rsidP="008D769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семья;</w:t>
      </w:r>
    </w:p>
    <w:p w:rsidR="00B06CEA" w:rsidRPr="008D7699" w:rsidRDefault="00B06CEA" w:rsidP="008D769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школа;</w:t>
      </w:r>
    </w:p>
    <w:p w:rsidR="00B06CEA" w:rsidRPr="008D7699" w:rsidRDefault="00B06CEA" w:rsidP="008D769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сверстники;</w:t>
      </w:r>
    </w:p>
    <w:p w:rsidR="00B06CEA" w:rsidRPr="008D7699" w:rsidRDefault="00B06CEA" w:rsidP="008D769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литература и искусство;</w:t>
      </w:r>
    </w:p>
    <w:p w:rsidR="00B06CEA" w:rsidRPr="008D7699" w:rsidRDefault="00B06CEA" w:rsidP="008D769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СМИ.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Современные психологи указывают, что семья является первичной ступенью воспитания мужественности и женственности у ребёнка.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Мужчину в мальчике и женщину в девочке следует воспитывать с раннего детства. В противном случае при формировании их личности почти неизбежны отклонения, что создаёт для них серьёзные препятствия в жизни. Психосексуальное развитие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долгий и непростой путь. Дети должны осознавать себя представителями того или другого пола, вести себя в соответствии с ним. А это возможно при правильном усвоении половых ролей: мужской и женской. Под влиянием воспитания дети и подростки овладевают нравственной культурой во взаимоотношениях полов, нравственными и культурно-историческими традициями общества, в котором они живут и воспитываются.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Родители могут помочь в формировании правильной полоролевой ориентации ребёнка. Но для этого они сами должны иметь правильное представление о психосексуальном развитии, знать его этапы, понимать, что полезно, а что вредно, на что следует обратить внимание в своём поведении и поведении ребёнка, чего следует избегать и к чему стремитьс</w:t>
      </w:r>
      <w:r w:rsidR="008D7699" w:rsidRPr="008D7699">
        <w:rPr>
          <w:color w:val="000000"/>
          <w:sz w:val="28"/>
          <w:szCs w:val="28"/>
        </w:rPr>
        <w:t>я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[16,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8].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Решающее значение в полоролевом развитии детей обычно связывается с матерью, так как большее количество времени ребёнок проводит с ней. Мать должна показать истинную любовь к своему ребёнку. Ребёнок должен понимать, что его любят и ценят, что он не одино</w:t>
      </w:r>
      <w:r w:rsidR="008D7699" w:rsidRPr="008D7699">
        <w:rPr>
          <w:color w:val="000000"/>
          <w:sz w:val="28"/>
          <w:szCs w:val="28"/>
        </w:rPr>
        <w:t>к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[7,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1].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Важное воспитательное значение имеют примеры нравственного отношения взрослых к представителям другого пола, основанное на уважении к человеку вообще, а также на знании и уважении специфических особенностей другого пола.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На важность этого указывал </w:t>
      </w:r>
      <w:r w:rsidR="008D7699" w:rsidRPr="008D7699">
        <w:rPr>
          <w:color w:val="000000"/>
          <w:sz w:val="28"/>
          <w:szCs w:val="28"/>
        </w:rPr>
        <w:t>А.С.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Макаренко</w:t>
      </w:r>
      <w:r w:rsidRPr="008D7699">
        <w:rPr>
          <w:color w:val="000000"/>
          <w:sz w:val="28"/>
          <w:szCs w:val="28"/>
        </w:rPr>
        <w:t>:</w:t>
      </w:r>
      <w:r w:rsidR="008D7699" w:rsidRPr="008D7699">
        <w:rPr>
          <w:color w:val="000000"/>
          <w:sz w:val="28"/>
          <w:szCs w:val="28"/>
        </w:rPr>
        <w:t xml:space="preserve"> «…н</w:t>
      </w:r>
      <w:r w:rsidRPr="008D7699">
        <w:rPr>
          <w:color w:val="000000"/>
          <w:sz w:val="28"/>
          <w:szCs w:val="28"/>
        </w:rPr>
        <w:t>астоящая любовь между отцом и матерью, их уважение друг к другу, помощь и забота, открыто допустимые проявления нежности и ласки, если всё это происходит на глазах у детей с первого года их жизни, является самым могучим воспитательным фактором. Необходимо возбуждает у детей внимание к таким серьёзным и красивым отношениям между мужчиной и женщиной».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Родителям не следует доводить до сведения детей свои конфликты, выяснять при них свои отношения, проявлять взаимный негативизм.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Родители должны обращать внимание ребёнка на положительное отношение детей разного пола друг к другу, на проявление любви, внимания и заботы друг о друге взрослых мужчин и женщин, обязательно сопровождая соответствующими комплиментами. Кроме того, и сама мать может давать дочери положительный пример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уроки материнства (они полезны и для сына). В качестве положительных примеров могут использоваться проявления родительского инстинкта животны</w:t>
      </w:r>
      <w:r w:rsidR="008D7699" w:rsidRPr="008D7699">
        <w:rPr>
          <w:color w:val="000000"/>
          <w:sz w:val="28"/>
          <w:szCs w:val="28"/>
        </w:rPr>
        <w:t>х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[11,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>11].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Характер семейных отношений непосредственно сказывается на воспитании. Согласно педагогическим наблюдениям </w:t>
      </w:r>
      <w:r w:rsidR="008D7699" w:rsidRPr="008D7699">
        <w:rPr>
          <w:color w:val="000000"/>
          <w:sz w:val="28"/>
          <w:szCs w:val="28"/>
        </w:rPr>
        <w:t>В.Г.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Картикова</w:t>
      </w:r>
      <w:r w:rsidRPr="008D7699">
        <w:rPr>
          <w:color w:val="000000"/>
          <w:sz w:val="28"/>
          <w:szCs w:val="28"/>
        </w:rPr>
        <w:t>, для подростков и юношей из семей с хорошими взаимоотношениями супругов часто характерны возвышенные взгляды на женщин и на любовь; подростки и юноши из семей с неустойчивыми отношениями любовь или отрицают или считают простой привычкой; подростки и юноши из семей с плохими взаимоотношениями чаще отожествляют любовь с «физиологией», скептически смотрят на жизнь и на взаимоотношения мужчин и женщин, не осуждают ранних половых связей и потенциально подготовлены к повторению неблаговидных поступков своих родителей. Однако, как он отмечает, у части таких подростков и юношей, тем не менее, вырабатывается иммунитет против этого.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Таким образом, оба родителя для детей являются эталонами мужественности и женственности. Отец воспитывает в сыне смелость, физическую силу, «рыцарские качества» заступничества, благородства, стремление к доброму поступку и самоотверженности. У отца и сына нередко возникают «мужские» разговоры, связанные с отношениями к матери, дочери, оказыванием знаков внимания. Мать в особых отношениях с дочерью формирует у девочки гигиенические навыки, сдержанность, скромность, нежность, что, конечно, не противопоставляется занятиям физкультурой, развитию силы и ловкости. Вместе родители воспитывают в сыне и дочери культуру поведения, внимательность и заботливость, ответственность за поведение друг друг</w:t>
      </w:r>
      <w:r w:rsidR="008D7699" w:rsidRPr="008D7699">
        <w:rPr>
          <w:color w:val="000000"/>
          <w:sz w:val="28"/>
          <w:szCs w:val="28"/>
        </w:rPr>
        <w:t>а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[15,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64].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Прямое отношение к половому воспитанию имеет то, как родители организуют семейный быт и режим, занятия физкультурой и спортом, увлечения искусством. Занятость ребёнка полезным делом, особенно физкультурой, трудом, снимает у подростков сексуальное напряжение, переключает их внимание в сферу общественной деятельности. Большое значение имеет и собственное половое просвещение: чтение любовной лирики выдающихся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поэтов; обсуждение просмотренного фильма, посвященного любви; слушание музыки, рождённой любовью к женщине; беседы о реальных событиях преданной любви или измены и разводов. Во всех случаях важна принципиальная нравственная позиция родителей, их бескомпромиссная оценка высоконравственного и аморального поведения.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школьные годы дети всё меньше проводят время со своими родителями, поэтому роль в формировании мужественности и женственности плавно переходит к школ</w:t>
      </w:r>
      <w:r w:rsidR="008D7699" w:rsidRPr="008D7699">
        <w:rPr>
          <w:color w:val="000000"/>
          <w:sz w:val="28"/>
          <w:szCs w:val="28"/>
        </w:rPr>
        <w:t>е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[15,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65].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На уроках анатомии дети впервые узнают о строении человеческого тела,</w:t>
      </w:r>
      <w:r w:rsid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половом размножении; на уроках литературы ребята узнают об отношениях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между мужчиной и женщиной; на уроках «Право и политика» школьники знакомятся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с понятиями «брак» и «семейный кодекс».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Большие возможности осуществления полового воспитания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предоставляются во внеклассной и внешкольной работе с учащимися. Накапливаемая физическая энергия, сексуальное возбуждение, психологическое напряжение находят разрядку в активной и полезной деятельности, здоровом образе жизни. Половое воздержание, целомудренность становятся не только результатом собственных волевых усилий юношей и девушек, но и естественным следствием снятия повышенной возбудимости, устранения сосредоточенности мыслей на сексуальных проблемах. Во внеурочное время организуется обсуждение вопросов дружбы и любви. Поводом для дискуссий, конференций, диспутов становятся прочитанные книги, просмотренные фильмы и телепередачи, случаи из собственной жизни ребят. Обсуждение темы любви имеют педагогическое значение как средство формирования нравственного сознания детей и одновременно как средство психологической разрядки, приглушения остроты интимных сексуальных переживани</w:t>
      </w:r>
      <w:r w:rsidR="008D7699" w:rsidRPr="008D7699">
        <w:rPr>
          <w:color w:val="000000"/>
          <w:sz w:val="28"/>
          <w:szCs w:val="28"/>
        </w:rPr>
        <w:t>й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[15,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66].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Наибольший эффект в половом воспитании может быть достигнут при объединении усилий школы и семь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[11,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>16].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Роль сверстников в половом воспитании обычно определяется тем, чего не делают взрослые. Именно они оказываются основным источником информации о половых различиях и сексуальном поведении. Эта информация немедленная, откровенная и реалистичная, но и очень неточная. Однако именно в среде сверстников ребёнок может испытывать как представитель пола, апробировать усваиваемые полоролевые установки в нерегламентированном взрослым общении. Дети подкрепляют друг у друга соответствующее полу поведение, не соответствующее полу, прекращается быстрее, чем подкрепляемо</w:t>
      </w:r>
      <w:r w:rsidR="008D7699" w:rsidRPr="008D7699">
        <w:rPr>
          <w:color w:val="000000"/>
          <w:sz w:val="28"/>
          <w:szCs w:val="28"/>
        </w:rPr>
        <w:t>е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[7,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4].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Если в общении со взрослыми ребёнок ориентируется на стандартные стереотипы полоролевого поведения, то в общении со сверстниками он практически проделывает динамику половой дифференциации. В детской субкультуре происходит важнейшая часть этого процесса, в котором ребёнок, в известном смысле, сам является творцом своего воспитания. В том смысле творцом, что воспитывает та деятельность, которая исходит из души ребёнка, является его собственной деятельностью, основанной на побуждении его «Я».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Общение со сверстниками способствует проявлению мужественности и женственности. Юноши и девушки общаются между собой на дискотеках, вечеринках, во время парных прогулок и уединения. Свободное общение даёт выход естественным стремлениям и потребностям молодых людей видеть друг друга, делится переживаниями, мыслями, чувствам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[7,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5].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Одним из мощных средств воспитания мужественности и женственности, как указывают психологи,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является литература и искусство. Они являются специфическими средствами познания мира, содержательной осью которых так или иначе является поиск смысла жизни и места человека в ней; они никогда не обходили вопросов пола, сексуальности, эротики. Воспитательное значение воспеваемой литературой и искусством возвышенной, романтической любви, несомненно.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Литература и искусство создают неограниченные возможности выработки позитивного отношения к полу, одухотворение человеческой сексуальности только при ясном понимании взрослыми важности не регламентации восприятия, а помощи в формировании отношения к воспринимаемому.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Литература и искусство формируют духовно-эстетические идеалы мужской и женской красоты, раскрывают духовную ценность и возвышенность целомудренной преданности мужчины и женщины. Познание учащимися чувств дружбы и любви с помощью искусства становятся для них объективным воспитателем, стимулом к самосовершенствовани</w:t>
      </w:r>
      <w:r w:rsidR="008D7699" w:rsidRPr="008D7699">
        <w:rPr>
          <w:color w:val="000000"/>
          <w:sz w:val="28"/>
          <w:szCs w:val="28"/>
        </w:rPr>
        <w:t>ю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[7,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7].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Средства массовой информации в современном мире образуют один из важнейших путей воспитания. Их педагогический потенциал становится предметом возрастающего внимания. Массовость аудитории, живость, разноплановость, вариации форм подачи и интерпретации делают их чрезвычайно привлекательными для детской аудитории.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Подрастающее поколение воспринимают информацию сквозь призму уже сложившихся установок, а потому не имеют планируемого эффекта: одного информация о противоправном сексуальном поведении приводит к формировании нравственных «табу», а другого притягивае</w:t>
      </w:r>
      <w:r w:rsidR="008D7699" w:rsidRPr="008D7699">
        <w:rPr>
          <w:color w:val="000000"/>
          <w:sz w:val="28"/>
          <w:szCs w:val="28"/>
        </w:rPr>
        <w:t>т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[7,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9].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Таким образом, мужественность и женственность, как личностные характеристик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воспитываютс</w:t>
      </w:r>
      <w:r w:rsidR="008D7699" w:rsidRPr="008D7699">
        <w:rPr>
          <w:color w:val="000000"/>
          <w:sz w:val="28"/>
          <w:szCs w:val="28"/>
        </w:rPr>
        <w:t>я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[16,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9]. Их формирование,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важнейшая задача современного воспитания. Её решение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необходимое условие становления полноценной, духовно развитой, имеющей свои идеалы и ценности, раскрепощенной личности.</w:t>
      </w:r>
    </w:p>
    <w:p w:rsid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699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D7699">
        <w:rPr>
          <w:b/>
          <w:color w:val="000000"/>
          <w:sz w:val="28"/>
          <w:szCs w:val="28"/>
        </w:rPr>
        <w:t>2. Урок иностранного языка как взаимодействие «учитель-ученик»</w:t>
      </w:r>
    </w:p>
    <w:p w:rsidR="008D7699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D7699">
        <w:rPr>
          <w:b/>
          <w:bCs/>
          <w:color w:val="000000"/>
          <w:sz w:val="28"/>
          <w:szCs w:val="28"/>
        </w:rPr>
        <w:t xml:space="preserve">2.1 </w:t>
      </w:r>
      <w:r w:rsidR="00B06CEA" w:rsidRPr="008D7699">
        <w:rPr>
          <w:b/>
          <w:bCs/>
          <w:color w:val="000000"/>
          <w:sz w:val="28"/>
          <w:szCs w:val="28"/>
        </w:rPr>
        <w:t>Взаимодействие как психологический феномен</w:t>
      </w:r>
    </w:p>
    <w:p w:rsidR="008D7699" w:rsidRPr="008D7699" w:rsidRDefault="008D7699" w:rsidP="008D769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D7699" w:rsidRPr="008D7699" w:rsidRDefault="00B06CEA" w:rsidP="008D7699">
      <w:pPr>
        <w:pStyle w:val="2"/>
        <w:spacing w:line="360" w:lineRule="auto"/>
        <w:ind w:firstLine="709"/>
        <w:jc w:val="both"/>
        <w:rPr>
          <w:color w:val="000000"/>
          <w:szCs w:val="28"/>
        </w:rPr>
      </w:pPr>
      <w:r w:rsidRPr="008D7699">
        <w:rPr>
          <w:color w:val="000000"/>
          <w:szCs w:val="28"/>
        </w:rPr>
        <w:t>Проблема взаимодействия интересовала исследователей как отечественной, так и</w:t>
      </w:r>
      <w:r w:rsidR="008D7699" w:rsidRPr="008D7699">
        <w:rPr>
          <w:color w:val="000000"/>
          <w:szCs w:val="28"/>
        </w:rPr>
        <w:t xml:space="preserve"> </w:t>
      </w:r>
      <w:r w:rsidRPr="008D7699">
        <w:rPr>
          <w:color w:val="000000"/>
          <w:szCs w:val="28"/>
        </w:rPr>
        <w:t xml:space="preserve">зарубежной психологической школ на разных этапах развития социально-психологической науки. </w:t>
      </w:r>
      <w:r w:rsidR="008D7699" w:rsidRPr="008D7699">
        <w:rPr>
          <w:color w:val="000000"/>
          <w:szCs w:val="28"/>
        </w:rPr>
        <w:t>Дж.</w:t>
      </w:r>
      <w:r w:rsidR="008D7699">
        <w:rPr>
          <w:color w:val="000000"/>
          <w:szCs w:val="28"/>
        </w:rPr>
        <w:t> </w:t>
      </w:r>
      <w:r w:rsidR="008D7699" w:rsidRPr="008D7699">
        <w:rPr>
          <w:color w:val="000000"/>
          <w:szCs w:val="28"/>
        </w:rPr>
        <w:t>Вигис</w:t>
      </w:r>
      <w:r w:rsidRPr="008D7699">
        <w:rPr>
          <w:color w:val="000000"/>
          <w:szCs w:val="28"/>
        </w:rPr>
        <w:t xml:space="preserve">, </w:t>
      </w:r>
      <w:r w:rsidR="008D7699" w:rsidRPr="008D7699">
        <w:rPr>
          <w:color w:val="000000"/>
          <w:szCs w:val="28"/>
        </w:rPr>
        <w:t>Д.</w:t>
      </w:r>
      <w:r w:rsidR="008D7699">
        <w:rPr>
          <w:color w:val="000000"/>
          <w:szCs w:val="28"/>
        </w:rPr>
        <w:t> </w:t>
      </w:r>
      <w:r w:rsidR="008D7699" w:rsidRPr="008D7699">
        <w:rPr>
          <w:color w:val="000000"/>
          <w:szCs w:val="28"/>
        </w:rPr>
        <w:t>Кислер</w:t>
      </w:r>
      <w:r w:rsidRPr="008D7699">
        <w:rPr>
          <w:color w:val="000000"/>
          <w:szCs w:val="28"/>
        </w:rPr>
        <w:t xml:space="preserve">, Т Лири, </w:t>
      </w:r>
      <w:r w:rsidR="008D7699" w:rsidRPr="008D7699">
        <w:rPr>
          <w:color w:val="000000"/>
          <w:szCs w:val="28"/>
        </w:rPr>
        <w:t>Б.</w:t>
      </w:r>
      <w:r w:rsidR="008D7699">
        <w:rPr>
          <w:color w:val="000000"/>
          <w:szCs w:val="28"/>
        </w:rPr>
        <w:t> </w:t>
      </w:r>
      <w:r w:rsidR="008D7699" w:rsidRPr="008D7699">
        <w:rPr>
          <w:color w:val="000000"/>
          <w:szCs w:val="28"/>
        </w:rPr>
        <w:t>Бас</w:t>
      </w:r>
      <w:r w:rsidRPr="008D7699">
        <w:rPr>
          <w:color w:val="000000"/>
          <w:szCs w:val="28"/>
        </w:rPr>
        <w:t xml:space="preserve">, У Шутц, </w:t>
      </w:r>
      <w:r w:rsidR="008D7699" w:rsidRPr="008D7699">
        <w:rPr>
          <w:color w:val="000000"/>
          <w:szCs w:val="28"/>
        </w:rPr>
        <w:t>Б.Ф.</w:t>
      </w:r>
      <w:r w:rsidR="008D7699">
        <w:rPr>
          <w:color w:val="000000"/>
          <w:szCs w:val="28"/>
        </w:rPr>
        <w:t> </w:t>
      </w:r>
      <w:r w:rsidR="008D7699" w:rsidRPr="008D7699">
        <w:rPr>
          <w:color w:val="000000"/>
          <w:szCs w:val="28"/>
        </w:rPr>
        <w:t>Ломов</w:t>
      </w:r>
      <w:r w:rsidRPr="008D7699">
        <w:rPr>
          <w:color w:val="000000"/>
          <w:szCs w:val="28"/>
        </w:rPr>
        <w:t xml:space="preserve">, </w:t>
      </w:r>
      <w:r w:rsidR="008D7699" w:rsidRPr="008D7699">
        <w:rPr>
          <w:color w:val="000000"/>
          <w:szCs w:val="28"/>
        </w:rPr>
        <w:t>К.</w:t>
      </w:r>
      <w:r w:rsidR="008D7699">
        <w:rPr>
          <w:color w:val="000000"/>
          <w:szCs w:val="28"/>
        </w:rPr>
        <w:t> </w:t>
      </w:r>
      <w:r w:rsidR="008D7699" w:rsidRPr="008D7699">
        <w:rPr>
          <w:color w:val="000000"/>
          <w:szCs w:val="28"/>
        </w:rPr>
        <w:t>Левин</w:t>
      </w:r>
      <w:r w:rsidRPr="008D7699">
        <w:rPr>
          <w:color w:val="000000"/>
          <w:szCs w:val="28"/>
        </w:rPr>
        <w:t xml:space="preserve"> и др. уделяли особое внимание изучение данной проблеме.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Исследователи указывают, что в совместной деятельности осуществляется не только социальная детерминация индивидуальной психики, но и сложное взаимодействие между внешним, и внутренними факторами человеческого поведения, которое порождает новые социально-психологические образования. Традиционно, в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психологической литературе взаимодействие понимается как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связи и отношения людей, их влияния друг на друга.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Под взаимодействием в социальной психологии, понимается не только влияние людей друг на друга, но и непосредственная организация их совместных действий, позволяющая группе реализовать общую для ее членов деятельност</w:t>
      </w:r>
      <w:r w:rsidR="008D7699" w:rsidRPr="008D7699">
        <w:rPr>
          <w:color w:val="000000"/>
          <w:sz w:val="28"/>
          <w:szCs w:val="28"/>
        </w:rPr>
        <w:t>ь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[13,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6</w:t>
      </w:r>
      <w:r w:rsidRPr="008D7699">
        <w:rPr>
          <w:color w:val="000000"/>
          <w:sz w:val="28"/>
          <w:szCs w:val="28"/>
        </w:rPr>
        <w:t>5].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Взаимодействие здесь, систематическое, постоянное осуществление действий, имеющих целью вызвать соответствующую реакцию со стороны других людей. Это вынуждает людей строить и согласовывать образы «Я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Он», «Мы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Они», координировать усилия между ними. В ходе реального взаимодействия формируются также адекватные представления человека о себе, других людях, их группах. Взаимодействие людей выступает ведущим фактором в регуляции их самооценок и поведения в обществе.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Взаимодействие, по словам </w:t>
      </w:r>
      <w:r w:rsidR="008D7699" w:rsidRPr="008D7699">
        <w:rPr>
          <w:color w:val="000000"/>
          <w:sz w:val="28"/>
          <w:szCs w:val="28"/>
        </w:rPr>
        <w:t>Б.Ф.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Ломова</w:t>
      </w:r>
      <w:r w:rsidRPr="008D7699">
        <w:rPr>
          <w:color w:val="000000"/>
          <w:sz w:val="28"/>
          <w:szCs w:val="28"/>
        </w:rPr>
        <w:t>,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как бы пронизывает совместную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деятельность, играя организационную роль.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современной социальной психологии взаимодействие обычно классифицируют по форме:</w:t>
      </w:r>
    </w:p>
    <w:p w:rsidR="00B06CEA" w:rsidRPr="008D7699" w:rsidRDefault="00B06CEA" w:rsidP="008D76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Межличностное взаимодействие</w:t>
      </w:r>
    </w:p>
    <w:p w:rsidR="00B06CEA" w:rsidRPr="008D7699" w:rsidRDefault="00B06CEA" w:rsidP="008D76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Межгрупповое взаимодействие</w:t>
      </w:r>
    </w:p>
    <w:p w:rsidR="00B06CEA" w:rsidRPr="008D7699" w:rsidRDefault="00B06CEA" w:rsidP="008D76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Межличностные отношения</w:t>
      </w:r>
    </w:p>
    <w:p w:rsidR="008D7699" w:rsidRPr="008D7699" w:rsidRDefault="00B06CEA" w:rsidP="008D76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Общение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Рассмотрим более подробно данные понятия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bCs/>
          <w:i/>
          <w:color w:val="000000"/>
          <w:sz w:val="28"/>
          <w:szCs w:val="28"/>
        </w:rPr>
        <w:t>Межличностное взаимодействие</w:t>
      </w:r>
      <w:r w:rsidR="008D7699">
        <w:rPr>
          <w:color w:val="000000"/>
          <w:sz w:val="28"/>
          <w:szCs w:val="28"/>
        </w:rPr>
        <w:t xml:space="preserve"> –</w:t>
      </w:r>
      <w:r w:rsidR="008D7699" w:rsidRPr="008D7699">
        <w:rPr>
          <w:color w:val="000000"/>
          <w:sz w:val="28"/>
          <w:szCs w:val="28"/>
        </w:rPr>
        <w:t xml:space="preserve"> эт</w:t>
      </w:r>
      <w:r w:rsidRPr="008D7699">
        <w:rPr>
          <w:color w:val="000000"/>
          <w:sz w:val="28"/>
          <w:szCs w:val="28"/>
        </w:rPr>
        <w:t>о случайные или преднамеренные, частные или публичные, длительные или кратковременные, вербальные или невербальные контакты и связи двух или более человек, вызывающие взаимные изменения их поведения, деятельности, отношений и установок.</w:t>
      </w:r>
    </w:p>
    <w:p w:rsidR="00B06CEA" w:rsidRPr="008D7699" w:rsidRDefault="00B06CEA" w:rsidP="008D7699">
      <w:pPr>
        <w:pStyle w:val="2"/>
        <w:spacing w:line="360" w:lineRule="auto"/>
        <w:ind w:firstLine="709"/>
        <w:jc w:val="both"/>
        <w:rPr>
          <w:color w:val="000000"/>
          <w:szCs w:val="28"/>
        </w:rPr>
      </w:pPr>
      <w:r w:rsidRPr="008D7699">
        <w:rPr>
          <w:color w:val="000000"/>
          <w:szCs w:val="28"/>
        </w:rPr>
        <w:t>Основными признаками такого взаимодействия выступают:</w:t>
      </w:r>
    </w:p>
    <w:p w:rsidR="00B06CEA" w:rsidRPr="008D7699" w:rsidRDefault="00B06CEA" w:rsidP="008D7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Наличие внешней по отношению к взаимодействующим индивидам цели, достижение которой предполагает взаимные усилия</w:t>
      </w:r>
    </w:p>
    <w:p w:rsidR="00B06CEA" w:rsidRPr="008D7699" w:rsidRDefault="00B06CEA" w:rsidP="008D7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Эксплицированность (доступность)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для наблюдения со стороны и регистрации другими людьми</w:t>
      </w:r>
    </w:p>
    <w:p w:rsidR="00B06CEA" w:rsidRPr="008D7699" w:rsidRDefault="00B06CEA" w:rsidP="008D7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Ситуативность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достаточно жесткая регламентация конкретными условиями деятельности, нормами, правилами и интенсивностью отношений, в силу чего взаимодействие становиться достаточно изменчивым феноменом</w:t>
      </w:r>
    </w:p>
    <w:p w:rsidR="00B06CEA" w:rsidRPr="008D7699" w:rsidRDefault="00B06CEA" w:rsidP="008D7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Рефлексивная многозначность – зависимость его восприятия от условий осуществления и оценок его участников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bCs/>
          <w:i/>
          <w:color w:val="000000"/>
          <w:sz w:val="28"/>
          <w:szCs w:val="28"/>
        </w:rPr>
        <w:t>Межгрупповое взаимодействие</w:t>
      </w:r>
      <w:r w:rsidRPr="008D7699">
        <w:rPr>
          <w:color w:val="000000"/>
          <w:sz w:val="28"/>
          <w:szCs w:val="28"/>
        </w:rPr>
        <w:t xml:space="preserve"> – процесс непосредственного или опосредованного воздействия множественных субъектов (объектов) друг на друга, порождающий их взаимную обусловленность и своеобразный характер отношений.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i/>
          <w:color w:val="000000"/>
          <w:sz w:val="28"/>
          <w:szCs w:val="28"/>
        </w:rPr>
        <w:t>Межличностные отношения</w:t>
      </w:r>
      <w:r w:rsidRPr="008D7699">
        <w:rPr>
          <w:color w:val="000000"/>
          <w:sz w:val="28"/>
          <w:szCs w:val="28"/>
        </w:rPr>
        <w:t xml:space="preserve"> – (синоним: взаимоотношения) – это субъективно переживаемые взаимосвязи между людьми, в которых проявляется система их межличностных установок, ориентацией, ожиданий, определяемых содержанием совместной деятельности. Они возникают и развиваются в процессе совместной деятельности и общения.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bCs/>
          <w:i/>
          <w:color w:val="000000"/>
          <w:sz w:val="28"/>
          <w:szCs w:val="28"/>
        </w:rPr>
        <w:t>Общение</w:t>
      </w:r>
      <w:r w:rsidRPr="008D7699">
        <w:rPr>
          <w:b/>
          <w:bCs/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– сложный многогранный процесс установления и развития контактов и связей между людьми, порождаемый потребностями совместной деятельности и включающий в себя обмен информацией и выработку единой стратегии взаимодействия, взаимоотношений. Общение обычно включено в практическое взаимодействие людей (совместный труд, учение, коллективная игра </w:t>
      </w:r>
      <w:r w:rsidR="008D7699">
        <w:rPr>
          <w:color w:val="000000"/>
          <w:sz w:val="28"/>
          <w:szCs w:val="28"/>
        </w:rPr>
        <w:t>и т.д.</w:t>
      </w:r>
      <w:r w:rsidRPr="008D7699">
        <w:rPr>
          <w:color w:val="000000"/>
          <w:sz w:val="28"/>
          <w:szCs w:val="28"/>
        </w:rPr>
        <w:t>), обеспечивает планирование, осуществление и контролирование их деятельност</w:t>
      </w:r>
      <w:r w:rsidR="008D7699" w:rsidRPr="008D7699">
        <w:rPr>
          <w:color w:val="000000"/>
          <w:sz w:val="28"/>
          <w:szCs w:val="28"/>
        </w:rPr>
        <w:t>и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[23,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>10].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Таким образом, анализ данных форм взаимодействия указывает на то что, во взаимодействии реализуется отношение человека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к другому человеку как к субъекту, у которого есть свой собственный мир. Взаимодействие человека с человеком в обществе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это и взаимодействие их внутренних миров: обмен мыслями, идеями, образами, влияние на цели и потребности, воздействие на оценки другого индивида, его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эмоциональное состояние.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современной социально – психологической литературе процесс взаимодействия делят на три этапа (уровня):</w:t>
      </w:r>
    </w:p>
    <w:p w:rsidR="00B06CEA" w:rsidRPr="008D7699" w:rsidRDefault="00B06CEA" w:rsidP="008D7699">
      <w:pPr>
        <w:numPr>
          <w:ilvl w:val="0"/>
          <w:numId w:val="4"/>
        </w:numPr>
        <w:tabs>
          <w:tab w:val="clear" w:pos="795"/>
          <w:tab w:val="num" w:pos="9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Начальный</w:t>
      </w:r>
      <w:r w:rsidR="008D7699">
        <w:rPr>
          <w:color w:val="000000"/>
          <w:sz w:val="28"/>
          <w:szCs w:val="28"/>
        </w:rPr>
        <w:t>;</w:t>
      </w:r>
    </w:p>
    <w:p w:rsidR="00B06CEA" w:rsidRPr="008D7699" w:rsidRDefault="00B06CEA" w:rsidP="008D7699">
      <w:pPr>
        <w:numPr>
          <w:ilvl w:val="0"/>
          <w:numId w:val="4"/>
        </w:numPr>
        <w:tabs>
          <w:tab w:val="clear" w:pos="795"/>
          <w:tab w:val="num" w:pos="9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Средний</w:t>
      </w:r>
      <w:r w:rsidR="008D7699">
        <w:rPr>
          <w:color w:val="000000"/>
          <w:sz w:val="28"/>
          <w:szCs w:val="28"/>
        </w:rPr>
        <w:t>;</w:t>
      </w:r>
    </w:p>
    <w:p w:rsidR="008D7699" w:rsidRPr="008D7699" w:rsidRDefault="00B06CEA" w:rsidP="008D7699">
      <w:pPr>
        <w:numPr>
          <w:ilvl w:val="0"/>
          <w:numId w:val="4"/>
        </w:numPr>
        <w:tabs>
          <w:tab w:val="clear" w:pos="795"/>
          <w:tab w:val="num" w:pos="9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Заключительный</w:t>
      </w:r>
      <w:r w:rsidR="008D7699">
        <w:rPr>
          <w:color w:val="000000"/>
          <w:sz w:val="28"/>
          <w:szCs w:val="28"/>
        </w:rPr>
        <w:t>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На начальном этапе (низшем уровне) взаимодействие представляет собой </w:t>
      </w:r>
      <w:r w:rsidRPr="008D7699">
        <w:rPr>
          <w:bCs/>
          <w:color w:val="000000"/>
          <w:sz w:val="28"/>
          <w:szCs w:val="28"/>
        </w:rPr>
        <w:t>простейшие первичные контакты людей</w:t>
      </w:r>
      <w:r w:rsidRPr="008D7699">
        <w:rPr>
          <w:color w:val="000000"/>
          <w:sz w:val="28"/>
          <w:szCs w:val="28"/>
        </w:rPr>
        <w:t xml:space="preserve">, когда между ними имеет место лишь определенное первичное и очень упрощенное взаимное и одностороннее «физическое» влияние друг на друга с целью обмена информацией и общения, которое в силу конкретных причин может и не достигнуть своей цели. Главное в успехе первичных контактов заключается в принятии или непринятии партнерами по взаимодействию друг друга. Особенностью простейших первичных контактов является различие между индивидами по взаимодействию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в общении, в отношениях, в совместимости.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Б.Ф Ломов указывает что, взаимное непонимание – одна из существенных предпосылок распада взаимодействия людей или причина самых разнообразных межличностных затруднений, конфликтов </w:t>
      </w:r>
      <w:r w:rsidR="008D7699">
        <w:rPr>
          <w:color w:val="000000"/>
          <w:sz w:val="28"/>
          <w:szCs w:val="28"/>
        </w:rPr>
        <w:t>и т.д.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Существенной характеристикой взаимопонимания, как указывает </w:t>
      </w:r>
      <w:r w:rsidR="008D7699" w:rsidRPr="008D7699">
        <w:rPr>
          <w:color w:val="000000"/>
          <w:sz w:val="28"/>
          <w:szCs w:val="28"/>
        </w:rPr>
        <w:t>К.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Левин</w:t>
      </w:r>
      <w:r w:rsidRPr="008D7699">
        <w:rPr>
          <w:color w:val="000000"/>
          <w:sz w:val="28"/>
          <w:szCs w:val="28"/>
        </w:rPr>
        <w:t>, всегда выступает его адекватность. Она зависит от целого ряда факторов:</w:t>
      </w:r>
    </w:p>
    <w:p w:rsidR="00B06CEA" w:rsidRPr="008D7699" w:rsidRDefault="00B06CEA" w:rsidP="008D769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От типа взаимоотношений между партнерами </w:t>
      </w:r>
      <w:r w:rsidR="008D7699" w:rsidRPr="008D7699">
        <w:rPr>
          <w:color w:val="000000"/>
          <w:sz w:val="28"/>
          <w:szCs w:val="28"/>
        </w:rPr>
        <w:t>(</w:t>
      </w:r>
      <w:r w:rsidRPr="008D7699">
        <w:rPr>
          <w:color w:val="000000"/>
          <w:sz w:val="28"/>
          <w:szCs w:val="28"/>
        </w:rPr>
        <w:t>отношений знакомства и приятельства, дружеских, любовных, супружеских, товарищеских.</w:t>
      </w:r>
    </w:p>
    <w:p w:rsidR="00B06CEA" w:rsidRPr="008D7699" w:rsidRDefault="00B06CEA" w:rsidP="008D769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От степени возможной объективизации, проявляемости свойств личности и поведении и деятельности людей</w:t>
      </w:r>
    </w:p>
    <w:p w:rsidR="00B06CEA" w:rsidRPr="008D7699" w:rsidRDefault="00B06CEA" w:rsidP="008D769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От мнений, оценок других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bCs/>
          <w:color w:val="000000"/>
          <w:sz w:val="28"/>
          <w:szCs w:val="28"/>
        </w:rPr>
        <w:t>На среднем этапе процесс взаимодействия людей</w:t>
      </w:r>
      <w:r w:rsidRPr="008D7699">
        <w:rPr>
          <w:color w:val="000000"/>
          <w:sz w:val="28"/>
          <w:szCs w:val="28"/>
        </w:rPr>
        <w:t>, который получил название продуктивной совместной деятельности, сотрудничество становится все более активным, все больше выражается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в эффективном решении проблемы соединения взаимных усилий партнеров. Традиционно выделяют три формы организации совместной деятельности:</w:t>
      </w:r>
    </w:p>
    <w:p w:rsidR="00B06CEA" w:rsidRPr="008D7699" w:rsidRDefault="00B06CEA" w:rsidP="008D7699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Каждый участник делает свою часть общей работы независимо от другого;</w:t>
      </w:r>
    </w:p>
    <w:p w:rsidR="00B06CEA" w:rsidRPr="008D7699" w:rsidRDefault="00B06CEA" w:rsidP="008D7699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Общая задача выполняется последовательно каждым участником;</w:t>
      </w:r>
    </w:p>
    <w:p w:rsidR="00B06CEA" w:rsidRPr="008D7699" w:rsidRDefault="00B06CEA" w:rsidP="008D7699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Имеет место одновременное взаимодействие каждого участника со всеми остальными.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Общие устремления людей могут также привести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и к негативным последствиям. Привести к столкновению в процессе согласования позиций. Поэтому от партнеров требуются проявления взаимной терпимости, настойчивости, собранности, психологической подвижности и других волевых качеств личности, опирающихся на интеллект и высокий уровень сознания и самосознания личности.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Во время взаимодействия людей, как отмечают современные исследователи данной проблемы, активно сопровождаются или опосредуется проявлением сложных социально – психологических феноменов </w:t>
      </w:r>
      <w:r w:rsidRPr="008D7699">
        <w:rPr>
          <w:bCs/>
          <w:color w:val="000000"/>
          <w:sz w:val="28"/>
          <w:szCs w:val="28"/>
        </w:rPr>
        <w:t>совместимости – несовместимости</w:t>
      </w:r>
      <w:r w:rsidRPr="008D7699">
        <w:rPr>
          <w:color w:val="000000"/>
          <w:sz w:val="28"/>
          <w:szCs w:val="28"/>
        </w:rPr>
        <w:t>. Совместимость и несовместимость являются составляющими элементами процесса взаимодействия. Межличностные отношения в группе и совместимость порождают важнейшее социально – психологическое явление, которое принято называть «психологическим климатом</w:t>
      </w:r>
      <w:r w:rsidR="008D7699" w:rsidRPr="008D7699">
        <w:rPr>
          <w:color w:val="000000"/>
          <w:sz w:val="28"/>
          <w:szCs w:val="28"/>
        </w:rPr>
        <w:t>»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bCs/>
          <w:color w:val="000000"/>
          <w:sz w:val="28"/>
          <w:szCs w:val="28"/>
        </w:rPr>
        <w:t>[1</w:t>
      </w:r>
      <w:r w:rsidRPr="008D7699">
        <w:rPr>
          <w:bCs/>
          <w:color w:val="000000"/>
          <w:sz w:val="28"/>
          <w:szCs w:val="28"/>
        </w:rPr>
        <w:t xml:space="preserve">, </w:t>
      </w:r>
      <w:r w:rsidR="008D7699" w:rsidRPr="008D7699">
        <w:rPr>
          <w:bCs/>
          <w:color w:val="000000"/>
          <w:sz w:val="28"/>
          <w:szCs w:val="28"/>
        </w:rPr>
        <w:t>с.</w:t>
      </w:r>
      <w:r w:rsidR="008D7699">
        <w:rPr>
          <w:bCs/>
          <w:color w:val="000000"/>
          <w:sz w:val="28"/>
          <w:szCs w:val="28"/>
        </w:rPr>
        <w:t> </w:t>
      </w:r>
      <w:r w:rsidR="008D7699" w:rsidRPr="008D7699">
        <w:rPr>
          <w:bCs/>
          <w:color w:val="000000"/>
          <w:sz w:val="28"/>
          <w:szCs w:val="28"/>
        </w:rPr>
        <w:t>2</w:t>
      </w:r>
      <w:r w:rsidRPr="008D7699">
        <w:rPr>
          <w:bCs/>
          <w:color w:val="000000"/>
          <w:sz w:val="28"/>
          <w:szCs w:val="28"/>
        </w:rPr>
        <w:t>0].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Различают несколько </w:t>
      </w:r>
      <w:r w:rsidRPr="008D7699">
        <w:rPr>
          <w:i/>
          <w:color w:val="000000"/>
          <w:sz w:val="28"/>
          <w:szCs w:val="28"/>
        </w:rPr>
        <w:t>видов совместимости</w:t>
      </w:r>
      <w:r w:rsidRPr="008D7699">
        <w:rPr>
          <w:color w:val="000000"/>
          <w:sz w:val="28"/>
          <w:szCs w:val="28"/>
        </w:rPr>
        <w:t>:</w:t>
      </w:r>
    </w:p>
    <w:p w:rsidR="00B06CEA" w:rsidRPr="008D7699" w:rsidRDefault="00B06CEA" w:rsidP="008D769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Психофизиологическая совместимость, основывается на взаимодействии особенностей темперамента, потребностей индивидов;</w:t>
      </w:r>
    </w:p>
    <w:p w:rsidR="00B06CEA" w:rsidRPr="008D7699" w:rsidRDefault="00B06CEA" w:rsidP="008D769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Психологическая совместимость предполагает взаимодействие характеров, интеллектов, мотивов поведения;</w:t>
      </w:r>
    </w:p>
    <w:p w:rsidR="00B06CEA" w:rsidRPr="008D7699" w:rsidRDefault="00B06CEA" w:rsidP="008D769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Социально – психологическая совместимость предусматривает согласование социальных ролей, интересов, ценностных ориентацией участников;</w:t>
      </w:r>
    </w:p>
    <w:p w:rsidR="008D7699" w:rsidRPr="008D7699" w:rsidRDefault="00B06CEA" w:rsidP="008D769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Социально – идеологическая совместимость, основана на общности идеологических ценностей, на сходстве социальных установок, классовых и конфессиональных интересах.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Таким образом, в нашей работе под </w:t>
      </w:r>
      <w:r w:rsidRPr="008D7699">
        <w:rPr>
          <w:bCs/>
          <w:color w:val="000000"/>
          <w:sz w:val="28"/>
          <w:szCs w:val="28"/>
        </w:rPr>
        <w:t>взаимодействием</w:t>
      </w:r>
      <w:r w:rsidRPr="008D7699">
        <w:rPr>
          <w:color w:val="000000"/>
          <w:sz w:val="28"/>
          <w:szCs w:val="28"/>
        </w:rPr>
        <w:t xml:space="preserve"> мы будем понимать процесс непосредственного или опосредованного воздействия объектов (субъектов) друг на друга, порождающий их взаимную обусловленность, межличностную связь.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Взаимодействие это многогранный процесс, который включает в себя разнообразные социально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психологические феномены: общение, межличностные отношения, межгрупповое взаимодействие, межличностные взаимодействия.</w:t>
      </w:r>
    </w:p>
    <w:p w:rsidR="00B06CEA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699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8D7699">
        <w:rPr>
          <w:b/>
          <w:color w:val="000000"/>
          <w:sz w:val="28"/>
          <w:szCs w:val="28"/>
        </w:rPr>
        <w:t xml:space="preserve">2.2 </w:t>
      </w:r>
      <w:r w:rsidR="00B06CEA" w:rsidRPr="008D7699">
        <w:rPr>
          <w:b/>
          <w:color w:val="000000"/>
          <w:sz w:val="28"/>
          <w:szCs w:val="28"/>
        </w:rPr>
        <w:t>Учет половых особенностей при взаимодействии «учитель – ученик»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Воспитание и обучение детей в школе во многом зависит от того, как дети того или иного пола воспринимаются учителем, какие роли он приписывает мальчикам и девочкам, а главное – учитывает ли половые особенности при подаче учебного материала. «Бесполое» обучение и воспитание вызывает у многих психологов, нейрофизиологов и педагогов беспокойство, так как при этом искажаются воспитание мальчиков и девочек, адекватность способов их обучения, а в итоге – развитие личности. Девочек чаще хвалят, с ними чаще рассуждают, а когда разговаривают с мальчиками, то, как правило, ограничиваются прямыми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указаниями (отнеси, сходи, перестань). Среди тех учащихся выпускных классов, которые в наибольшей степени соответствуют школьным требованиям, подавляющее большинство (8</w:t>
      </w:r>
      <w:r w:rsidR="008D7699" w:rsidRPr="008D7699">
        <w:rPr>
          <w:color w:val="000000"/>
          <w:sz w:val="28"/>
          <w:szCs w:val="28"/>
        </w:rPr>
        <w:t>5</w:t>
      </w:r>
      <w:r w:rsidR="008D7699">
        <w:rPr>
          <w:color w:val="000000"/>
          <w:sz w:val="28"/>
          <w:szCs w:val="28"/>
        </w:rPr>
        <w:t>%</w:t>
      </w:r>
      <w:r w:rsidRPr="008D7699">
        <w:rPr>
          <w:color w:val="000000"/>
          <w:sz w:val="28"/>
          <w:szCs w:val="28"/>
        </w:rPr>
        <w:t>) составляют девушки. А юноши, попавшие в число таковых, обладают традиционно женскими качествами: примерное поведение, усидчивость, исполнительность и др.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При взаимодействии с учащимися учитель должен знать особенности личности мальчиков и девоче</w:t>
      </w:r>
      <w:r w:rsidR="008D7699" w:rsidRPr="008D7699">
        <w:rPr>
          <w:color w:val="000000"/>
          <w:sz w:val="28"/>
          <w:szCs w:val="28"/>
        </w:rPr>
        <w:t>к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[6,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5</w:t>
      </w:r>
      <w:r w:rsidRPr="008D7699">
        <w:rPr>
          <w:color w:val="000000"/>
          <w:sz w:val="28"/>
          <w:szCs w:val="28"/>
        </w:rPr>
        <w:t>25].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Так, к примеру, существует ряд различий в проявлении эмоциональности. Девочки эмоциональнее, чем мальчики. Особенно это заметно после периода полового созревания. У девочек склонность к страху выражена значительно больше, чем у мальчиков. Личностная и ситуативная тревожность выше у девочек, чем у мальчиков. Различны у мальчиков и девочек и доминирующие причины тревожности. Школьная тревожность доминирует у девочек в возрасте 7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9</w:t>
      </w:r>
      <w:r w:rsidRPr="008D7699">
        <w:rPr>
          <w:color w:val="000000"/>
          <w:sz w:val="28"/>
          <w:szCs w:val="28"/>
        </w:rPr>
        <w:t xml:space="preserve"> лет, а в 10 лет уступает место самооценочной тревожности. У девочек младших классов на фоне меньшего количества невротических реакций, чем у мальчиков, наиболее часто отмечается неустойчивость настроения, плаксивость, застенчивость, обидчивость. У мальчиков 7 лет доминирует межличностная тревожность, школьная тревожность преобладает в 8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9</w:t>
      </w:r>
      <w:r w:rsidR="008D7699">
        <w:rPr>
          <w:color w:val="000000"/>
          <w:sz w:val="28"/>
          <w:szCs w:val="28"/>
        </w:rPr>
        <w:t>-</w:t>
      </w:r>
      <w:r w:rsidR="008D7699" w:rsidRPr="008D7699">
        <w:rPr>
          <w:color w:val="000000"/>
          <w:sz w:val="28"/>
          <w:szCs w:val="28"/>
        </w:rPr>
        <w:t>л</w:t>
      </w:r>
      <w:r w:rsidRPr="008D7699">
        <w:rPr>
          <w:color w:val="000000"/>
          <w:sz w:val="28"/>
          <w:szCs w:val="28"/>
        </w:rPr>
        <w:t>етнем возрасте. На фоне большого количества невротических реакций у мальчиков младшего возраста наблюдается агрессивность, драчливость, гиперактивност</w:t>
      </w:r>
      <w:r w:rsidR="008D7699" w:rsidRPr="008D7699">
        <w:rPr>
          <w:color w:val="000000"/>
          <w:sz w:val="28"/>
          <w:szCs w:val="28"/>
        </w:rPr>
        <w:t>ь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[6,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5</w:t>
      </w:r>
      <w:r w:rsidRPr="008D7699">
        <w:rPr>
          <w:color w:val="000000"/>
          <w:sz w:val="28"/>
          <w:szCs w:val="28"/>
        </w:rPr>
        <w:t>27].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Следует отметить, что с наступлением периода полового воспитания все отчетливее становятся различия мальчиков и девочек в проявлении таких качеств, как смелость и решительность: у мальчиков они выше. Это связано с большей выраженностью у мальчиков склонности к риску.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Что касается интересов, то в центре внимания девочек, начиная с раннего возраста, находится человек и сфера его непосредственного бытия, у мальчиков же интересы направлены на относительно отдаленные предметы и явления. Мальчики имеют преимущество в познании чего-то особенного, более редкого, специального, но уступают девочкам в знании более простых и распространенных предметов и явлений. В целом круг интересов мальчиков шире, чем девочек.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Мальчики наиболее высоко ценят активные, энергичные игры, связанные с борьбой и соревнованием, затем игры на ловкость, игры-приключения. Логические игры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наименее</w:t>
      </w:r>
      <w:r w:rsidRPr="008D7699">
        <w:rPr>
          <w:color w:val="000000"/>
          <w:sz w:val="28"/>
          <w:szCs w:val="28"/>
        </w:rPr>
        <w:t xml:space="preserve"> любимы. Девочки предпочитают игры связанные со сферой семьи; игры на ловкость, логические игры, игры-приключения и связанные с борьбой и соревнованием они любят меньше всего.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Выбирая книги для чтения, мальчики отдают предпочтение приключениям, путешествиям и исследованиям, а девочки – любовным историям и романам о детях и семейной жизни. Различаются и предпочтения в выборе кинофильмов: мальчики предпочитают фильмы, рассказывающие о любви, личной жизни и «личном обаянии».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Интересы мальчиков больше выражены в таких видах деятельности, как техническая, практическая, научно-техническая и научно-теоретическая, спортивная; а интересы девочек относятся в большей мере к театрально-художественной, природоведческой, сельскохозяйственной, общественной видам деятельности.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Для девочек большую ценность в жизни играют любовь, материально обеспеченная жизнь, друзья, счастливая семья, уверенность в себе. Тогда, как для мальчиков – здоровье, интересная работа, свобода, жизненная мудрость, творчество, познани</w:t>
      </w:r>
      <w:r w:rsidR="008D7699" w:rsidRPr="008D7699">
        <w:rPr>
          <w:color w:val="000000"/>
          <w:sz w:val="28"/>
          <w:szCs w:val="28"/>
        </w:rPr>
        <w:t>е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[6,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5</w:t>
      </w:r>
      <w:r w:rsidRPr="008D7699">
        <w:rPr>
          <w:color w:val="000000"/>
          <w:sz w:val="28"/>
          <w:szCs w:val="28"/>
        </w:rPr>
        <w:t>29].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Описывая свой психологический портрет, девушки характеризуют эмоциональную сферу (вспыльчивая, отзывчивая, спокойная, веселая </w:t>
      </w:r>
      <w:r w:rsidR="008D7699">
        <w:rPr>
          <w:color w:val="000000"/>
          <w:sz w:val="28"/>
          <w:szCs w:val="28"/>
        </w:rPr>
        <w:t>и т.д.</w:t>
      </w:r>
      <w:r w:rsidRPr="008D7699">
        <w:rPr>
          <w:color w:val="000000"/>
          <w:sz w:val="28"/>
          <w:szCs w:val="28"/>
        </w:rPr>
        <w:t>), в то время как в ответах юношей чаще встречаются характеристики интеллектуальной и волевой сферы (ответственный, волевой, настойчивый).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Мальчики дошкольного и младшего возраста более критично оценивают результаты своей деятельности, у девочек же преобладает эмоциональная оценка своих результатов. Однако юноши 16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>7 лет дают в большинстве случаев завышенные самооценки, девушки оценивают себя либо адекватно, либо обнаруживают неадекватно заниженную оценку.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Проблемная озабоченность практически по всем аспектам жизни у девочек выражена больше, чем у мальчиков. Для девочек проблемы с собственной личностью и будущим имеют большее значение, чем для мальчиков.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Переживание школьниками депрессии средней и тяжелой степени чаще наблюдаются у девочек, чем у мальчиков.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Учителю также следует знать тот факт, что у девочек стремление к общению выражено больше, чем у мальчиков. В любом возрасте девочки чаще мальчиков бывают задействованы в «социальных» играх с участием других детей. Девочки больше готовы к общению, чем мальчики.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Конфликтные отношения между собой мальчики выясняют посредством силы, отвергая более слабого. Конфликтные ситуации девочки решают на эмоциональном уровне, в спорах, бойкотировании. Девочки по сравнению с мальчиками не стремятся к лидерству, потому что более боязливые и застенчивые, не уверены в своих сила</w:t>
      </w:r>
      <w:r w:rsidR="008D7699" w:rsidRPr="008D7699">
        <w:rPr>
          <w:color w:val="000000"/>
          <w:sz w:val="28"/>
          <w:szCs w:val="28"/>
        </w:rPr>
        <w:t>х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[4,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>8].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Педагоги значительно чаще приписывают негативные характеристики мальчикам, чем девочкам. Мальчики выглядят в глазах учителей неряшливыми, возбудимыми, упрямыми, нетерпеливыми; считается, что у них излишне высокое самомнение. Девочки же более старательные, застенчивые, ловкие, боязливые, нерешительные; они больше, чем мальчики владеют собой.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Существуют заметные различия между интересами мальчиков и девочек к учебным предметам. Девочкам присущ интерес к предметам гуманитарного цикла, а мальчикам, естественно,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научного. У юноши первое место занимает устойчивый интерес к математике, второе – к физике, третье – к истории. Девушки тоже предпочитают математику, затем (по убывающей) литературу, химию и физику.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Из предметов, которые не нравятся юношам, на первых местах находится иностранный язык, астрономия, обществоведение. Юноши чаще, чем девушки, называют программирование любимым предметом. Интерес к разным учебным предметам у мальчиков и девочек разный в силу их природных различий в направленности на восприятие и познание окружающего мира. Вербальные компоненты познавательных процессов больше выражены у мальчиков, а образные – у девочек.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При обучении мальчиков и девочек педагогу следует знать особенности познавательных процессов. Чаще, при выполнении заданий на внимание девочки ориентируются на быстроту, а мальчики на точность работ</w:t>
      </w:r>
      <w:r w:rsidR="008D7699" w:rsidRPr="008D7699">
        <w:rPr>
          <w:color w:val="000000"/>
          <w:sz w:val="28"/>
          <w:szCs w:val="28"/>
        </w:rPr>
        <w:t>ы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[6,</w:t>
      </w:r>
      <w:r w:rsidRP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5</w:t>
      </w:r>
      <w:r w:rsidRPr="008D7699">
        <w:rPr>
          <w:color w:val="000000"/>
          <w:sz w:val="28"/>
          <w:szCs w:val="28"/>
        </w:rPr>
        <w:t>34].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Существуют также различия в вербальных способностях мальчиков и девочек. В детском возрасте выявлены различия между мальчиками и девочками (в пользу последних) в словарном запасе, речевой активности и ясности речи. Девочки используют предложения раньше мальчиков и проявляют тенденцию к более длинным и зрелым по своей структуре предложениям. Они быстрее продвигаются в обучении чтению.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Девочки лучше выполняют такие задания, как завершение предложений и рассказов, у них больше скорость чтения. В речи мальчиков преобладают слова, передающие действия, тогда как девочки более склонны к использованию предметно-оценочных слов. Та сторона речи, которая связана с поиском-нахождением словесных ассоциаций, решение кроссвордов,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лучше представлена у мальчиков.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Среди дошкольников, школьников младших и средних классов с высоким интеллектом больше девочек, а среди школьников с низким интеллектом – больше мальчиков. Это может объяснятся тем, что логическое созревание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головного мозга у девочек происходит быстрее, и поэтому девочки опережают мальчиков в возрастном развитии на 1,5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2</w:t>
      </w:r>
      <w:r w:rsidRPr="008D7699">
        <w:rPr>
          <w:color w:val="000000"/>
          <w:sz w:val="28"/>
          <w:szCs w:val="28"/>
        </w:rPr>
        <w:t xml:space="preserve"> года. В 11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>4 лет девочки останавливаются в своем прогрессе. В возрасте 15 лет преимущество в интеллекте имеют уже мальчики. У девочек лучше развивается вербальный интеллект, а у мальчиков – невербальный. Поэтому выполнение интеллектуальных тестов, в значительной степени зависящих от пространственных, а не вербальных способностей, лучше осуществляется тоже мальчиками.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Что касается памяти, то девочки лучше запоминают цифры, буквы, слова и фигуры. Однако многое зависит от того, что интересует мальчиков и девочек. Так, информацию о физических, химических, или механических характеристиках лучше запоминают мальчики, а принадлежности туалета быстрее и прочнее запечатлеваются в памяти девочек. Выявлено, девочки лучше учатся. Это обуславливается примерным поведением, аккуратностью, собранностью, сдержанностью, чего так недостает представителям сильного пола.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Все вышеперечисленные половые особенности мальчиков и девочек имеют место при взаимодействии «учитель-ученик». Учитывая эти особенности, педагог может добиться значительных успехов в своей профессиональной деятельности, а именно заинтересовать учеников и снять возможные трудности в процессе овладения тем или иным предметом.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8D7699">
        <w:rPr>
          <w:b/>
          <w:color w:val="000000"/>
          <w:sz w:val="28"/>
          <w:szCs w:val="28"/>
        </w:rPr>
        <w:t xml:space="preserve">2.3 </w:t>
      </w:r>
      <w:r w:rsidR="00B06CEA" w:rsidRPr="008D7699">
        <w:rPr>
          <w:b/>
          <w:color w:val="000000"/>
          <w:sz w:val="28"/>
          <w:szCs w:val="28"/>
        </w:rPr>
        <w:t>Учет половых особенностей школьников на уроке иностранного языка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предыдущих параграфах на основе психолого-педагогической литературы мы провели анализ половых особенностей мальчиков и девочек. Целью нашего исследования являлось определить как основные аспекты полового развития мальчиков и девочек должны учитываться в процессе преподавания иностранного языка. Мы выделили основные направления урока иностранного языка с учетом полового развития мальчиков и девочек</w:t>
      </w:r>
      <w:r w:rsidR="008D7699">
        <w:rPr>
          <w:color w:val="000000"/>
          <w:sz w:val="28"/>
          <w:szCs w:val="28"/>
        </w:rPr>
        <w:t>: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1. При объяснении грамматического материала мальчикам желательно использовать схемы и диаграммы, а для девочек вполне достаточно словесного объяснения.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2. Мальчикам следует давать задание по поиску дополнительной информации о грамматическом правиле (трудные случаи употребления, исключения, нахождение различий, к примеру, </w:t>
      </w:r>
      <w:r w:rsidRPr="008D7699">
        <w:rPr>
          <w:color w:val="000000"/>
          <w:sz w:val="28"/>
          <w:szCs w:val="28"/>
          <w:lang w:val="en-US"/>
        </w:rPr>
        <w:t>Present</w:t>
      </w:r>
      <w:r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  <w:lang w:val="en-US"/>
        </w:rPr>
        <w:t>Simple</w:t>
      </w:r>
      <w:r w:rsidRPr="008D7699">
        <w:rPr>
          <w:color w:val="000000"/>
          <w:sz w:val="28"/>
          <w:szCs w:val="28"/>
        </w:rPr>
        <w:t xml:space="preserve"> и </w:t>
      </w:r>
      <w:r w:rsidRPr="008D7699">
        <w:rPr>
          <w:color w:val="000000"/>
          <w:sz w:val="28"/>
          <w:szCs w:val="28"/>
          <w:lang w:val="en-US"/>
        </w:rPr>
        <w:t>Past</w:t>
      </w:r>
      <w:r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  <w:lang w:val="en-US"/>
        </w:rPr>
        <w:t>Simple</w:t>
      </w:r>
      <w:r w:rsidRPr="008D7699">
        <w:rPr>
          <w:color w:val="000000"/>
          <w:sz w:val="28"/>
          <w:szCs w:val="28"/>
        </w:rPr>
        <w:t>).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3. Эффективным методом формирования мужественности и женственности является использование ролевых игр на уроке.</w:t>
      </w: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06CEA" w:rsidRPr="008D7699">
        <w:rPr>
          <w:color w:val="000000"/>
          <w:sz w:val="28"/>
          <w:szCs w:val="28"/>
        </w:rPr>
        <w:t>«Ужин в семье мистера Брауна».</w:t>
      </w: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06CEA" w:rsidRPr="008D7699">
        <w:rPr>
          <w:color w:val="000000"/>
          <w:sz w:val="28"/>
          <w:szCs w:val="28"/>
        </w:rPr>
        <w:t>«Пусть говорят».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Тема: «Выбор будущего супруга».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4. Тексты по домашнему чтению для девочек должны основываться на взаимоотношениях между людьми (любовные истории), а для мальчиков приемлемы будут детективы и приключения.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5. Исторические фильмы о любви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и комедии на иностранных языках предпочитают смотреть как мальчики, так и девочки.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6. При выполнении упражнений по соединению частей предложения нужно учитывать, чтобы в предлагаемых вариантах были предложены ответы, как для мальчиков, так и для девочек.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7. Готовить сообщения о политике, истории, спорте интересней будет для мальчиков, а о праздниках, традициях, обычаях и культуре – девочкам.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8. Диалог лучше рассказывать мальчику с девочкой, т</w:t>
      </w:r>
      <w:r w:rsidR="008D7699">
        <w:rPr>
          <w:color w:val="000000"/>
          <w:sz w:val="28"/>
          <w:szCs w:val="28"/>
        </w:rPr>
        <w:t>. </w:t>
      </w:r>
      <w:r w:rsidR="008D7699" w:rsidRPr="008D7699">
        <w:rPr>
          <w:color w:val="000000"/>
          <w:sz w:val="28"/>
          <w:szCs w:val="28"/>
        </w:rPr>
        <w:t>к</w:t>
      </w:r>
      <w:r w:rsidRPr="008D7699">
        <w:rPr>
          <w:color w:val="000000"/>
          <w:sz w:val="28"/>
          <w:szCs w:val="28"/>
        </w:rPr>
        <w:t>. у девочек стремление к общению выражается больше, чем у мальчиков. Девочка сможет растормошить своего собеседника. В этом случае учителю необходимо дать тему для разговора, которая будет интересна обоим. Диалоги на тему «Косметика» и «Футбол» подойдут для девочек и для мальчиков (соответственно).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9. Эффективным является проведение нетрадиционных уроков на иностранном языке:</w:t>
      </w: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06CEA" w:rsidRPr="008D7699">
        <w:rPr>
          <w:color w:val="000000"/>
          <w:sz w:val="28"/>
          <w:szCs w:val="28"/>
        </w:rPr>
        <w:t>заочная экспедиция;</w:t>
      </w: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06CEA" w:rsidRPr="008D7699">
        <w:rPr>
          <w:color w:val="000000"/>
          <w:sz w:val="28"/>
          <w:szCs w:val="28"/>
        </w:rPr>
        <w:t>волшебный лабиринт;</w:t>
      </w: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06CEA" w:rsidRPr="008D7699">
        <w:rPr>
          <w:color w:val="000000"/>
          <w:sz w:val="28"/>
          <w:szCs w:val="28"/>
        </w:rPr>
        <w:t>«звездный час»;</w:t>
      </w: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06CEA" w:rsidRPr="008D7699">
        <w:rPr>
          <w:color w:val="000000"/>
          <w:sz w:val="28"/>
          <w:szCs w:val="28"/>
        </w:rPr>
        <w:t>«сто к одному»;</w:t>
      </w: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06CEA" w:rsidRPr="008D7699">
        <w:rPr>
          <w:color w:val="000000"/>
          <w:sz w:val="28"/>
          <w:szCs w:val="28"/>
        </w:rPr>
        <w:t>выпуск стенгазеты.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10. Педагогу следует учитывать то, что при выполнении заданий девочка ориентируется на быстроту, а мальчик на точность.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11. Задания по завершению предложений и рассказов приемлемы для девочек.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12. Мальчики больше любят разгадывать кроссворды.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13. Эффективным является проведение исследовательских работ совместно (мальчики и девочки).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Нами разработана тематика внеклассных мероприятий по иностранному языку направленных на формирование мужественности и женственности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1. Ролевая игра «Ужин в семье у Мистера Брауна»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2. Пусть говорят «Выбор будущего супруга»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3. Заочное путешествие в англоязычную семью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4. Волшебный лабиринт «Путь к здоровью»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5. Звездный час для мальчиков «Спорт в Великобритании»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6. Звездный час для девочек «Писатели Великобритании»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7. Сто к одному «Проблемы молодежи»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8. В гостях у сказки «Новые приключения богатырей»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9. Игра «Мои любимые игрушки»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10. Волшебный лабиринт «Распорядок дня»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11. КВН «Профессии»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12. Выпуск стенгазеты «Любовь в жизни школьника»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Таким образом, учет выше указанных требований к урокам иностранного языка и внеучебным мероприятиям позволит решить проблему учета половой принадлежности учащихся. Вероятнее всего, это повлияет на эффективность учебного занятия, так как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учет половой принадлежности школьников в ходе урока иностранного языка учитывается основное направление современного образования: личность каждого учащегося в центре образовательного процесса.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8D7699">
        <w:rPr>
          <w:b/>
          <w:color w:val="000000"/>
          <w:sz w:val="28"/>
          <w:szCs w:val="32"/>
        </w:rPr>
        <w:t>Заключение</w:t>
      </w:r>
    </w:p>
    <w:p w:rsidR="008D7699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Анализ литературы по проблеме исследования позволяет сделать следующий вывод: учет половых особенностей мальчиков и девочек крайне необходим в воспитательно-образовательном процессе.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В своем исследовании мы опирались на работы таких ученых, как </w:t>
      </w:r>
      <w:r w:rsidR="008D7699" w:rsidRPr="008D7699">
        <w:rPr>
          <w:color w:val="000000"/>
          <w:sz w:val="28"/>
          <w:szCs w:val="28"/>
        </w:rPr>
        <w:t>Колесов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Д.В.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Каган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В.Е.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Ильин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Е.Н.</w:t>
      </w:r>
      <w:r w:rsidRPr="008D7699">
        <w:rPr>
          <w:color w:val="000000"/>
          <w:sz w:val="28"/>
          <w:szCs w:val="28"/>
        </w:rPr>
        <w:t>, где половое воспитание играет одну из главных ролей при обучении и воспитании школьников. Данный вид воспитания заключается в овладении подрастающим поколением нравственной культурой в сфере взаимоотношения полов, воспитания у них потребности и стремлениям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руководствоваться в этих отношениях нормами морали.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Школьная система подразумевает активное внедрение в обучение гендерного образования, которое способствует формированию толерантности, критического мышления и независимости. Мы выявили то, что одной из основных задач полового воспитания является формирование мужественности и женственности. Так, учеными </w:t>
      </w:r>
      <w:r w:rsidR="008D7699" w:rsidRPr="008D7699">
        <w:rPr>
          <w:color w:val="000000"/>
          <w:sz w:val="28"/>
          <w:szCs w:val="28"/>
        </w:rPr>
        <w:t>Исаевым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Д.Н.</w:t>
      </w:r>
      <w:r w:rsidRPr="008D7699">
        <w:rPr>
          <w:color w:val="000000"/>
          <w:sz w:val="28"/>
          <w:szCs w:val="28"/>
        </w:rPr>
        <w:t xml:space="preserve"> и </w:t>
      </w:r>
      <w:r w:rsidR="008D7699" w:rsidRPr="008D7699">
        <w:rPr>
          <w:color w:val="000000"/>
          <w:sz w:val="28"/>
          <w:szCs w:val="28"/>
        </w:rPr>
        <w:t>Колесовым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Д.В.</w:t>
      </w:r>
      <w:r w:rsidRPr="008D7699">
        <w:rPr>
          <w:color w:val="000000"/>
          <w:sz w:val="28"/>
          <w:szCs w:val="28"/>
        </w:rPr>
        <w:t xml:space="preserve"> были выдвинуты основные пути формирования мужественности и женственности. К ним относятся: семья, школа, сверстники, литература и искусство, СМИ.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Психологи указывают на то, что при обучении школьников необходимо знать их половые особенности и выстраивать на этом учебно-воспитательный процесс. В нашей работе мы выявили множество психологических отличий мальчиков и девочек. Такими являются: различия в усвоении нового материала, в эмоциональной сфере, в поведении, в увлечениях, во взаимоотношениях с окружающими. Так, к примеру, девочки достаточно быстро усваивают информацию, но в сравнении с мальчиками мало её исследуют, стараясь быстро выдать её. Мальчики и девочки по-разному ведут себя в группе. Девочки стремятся к сотрудничеству, у них отсутствует соревновательский дух. Мальчики же бросаются установить свои правила, они яростно спорят по этому поводу. Девочки эмоциональней мальчиков. Мальчики наиболее ценят активные, энергичные игры. Мальчики предпочитают игры, связанные с борьбой и соревнованием. Девочки предпочитают игры, связанные с со сферой семьи.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Девочкам присущ интерес к предметам гуманитарного цикла, а мальчикам – научного. В нашей работе были разработаны рекомендации по учету половых особенностей мальчиков и девочек при взаимодействии педагога с учащимися на уроке иностранного языка. Среди них являются: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1) При объяснении грамматического материала мальчикам желательно использовать схемы и диаграммы, а для девочек вполне достаточно словесного объяснения.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2) Мальчикам следует давать задание повышенной сложности поиску дополнительной информации о грамматических правилах (трудные случаи употребления, исключения, нахождение различий, к примеру, </w:t>
      </w:r>
      <w:r w:rsidRPr="008D7699">
        <w:rPr>
          <w:color w:val="000000"/>
          <w:sz w:val="28"/>
          <w:szCs w:val="28"/>
          <w:lang w:val="en-US"/>
        </w:rPr>
        <w:t>Present</w:t>
      </w:r>
      <w:r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  <w:lang w:val="en-US"/>
        </w:rPr>
        <w:t>Simple</w:t>
      </w:r>
      <w:r w:rsidRPr="008D7699">
        <w:rPr>
          <w:color w:val="000000"/>
          <w:sz w:val="28"/>
          <w:szCs w:val="28"/>
        </w:rPr>
        <w:t xml:space="preserve"> и </w:t>
      </w:r>
      <w:r w:rsidRPr="008D7699">
        <w:rPr>
          <w:color w:val="000000"/>
          <w:sz w:val="28"/>
          <w:szCs w:val="28"/>
          <w:lang w:val="en-US"/>
        </w:rPr>
        <w:t>Past</w:t>
      </w:r>
      <w:r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  <w:lang w:val="en-US"/>
        </w:rPr>
        <w:t>Simple</w:t>
      </w:r>
      <w:r w:rsidRPr="008D7699">
        <w:rPr>
          <w:color w:val="000000"/>
          <w:sz w:val="28"/>
          <w:szCs w:val="28"/>
        </w:rPr>
        <w:t>).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3) Эффективным методом формирования мужественности и женственности является использование ролевых игр на уроке.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4) Готовить сообщения о политике, истории, спорте интересней будет для мальчиков, а о праздниках, традициях, обычаях и культуре – девочкам.</w:t>
      </w:r>
    </w:p>
    <w:p w:rsidR="008D7699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5) При выполнении упражнений по соединению частей предложения нужно учитывать, чтобы в предлагаемых вариантах были предложены ответы, как для мальчиков, так и для девочек.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6) Диалог лучше рассказывать мальчику с девочкой, т</w:t>
      </w:r>
      <w:r w:rsidR="008D7699">
        <w:rPr>
          <w:color w:val="000000"/>
          <w:sz w:val="28"/>
          <w:szCs w:val="28"/>
        </w:rPr>
        <w:t>. </w:t>
      </w:r>
      <w:r w:rsidR="008D7699" w:rsidRPr="008D7699">
        <w:rPr>
          <w:color w:val="000000"/>
          <w:sz w:val="28"/>
          <w:szCs w:val="28"/>
        </w:rPr>
        <w:t>к</w:t>
      </w:r>
      <w:r w:rsidRPr="008D7699">
        <w:rPr>
          <w:color w:val="000000"/>
          <w:sz w:val="28"/>
          <w:szCs w:val="28"/>
        </w:rPr>
        <w:t>. у девочек стремление к общению выражается больше, чем у мальчиков.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7) Включение в воспитательно-образовательный процесс воспитательных мероприятий, отражающих половую принадлежность мальчиков и девочек.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8) Использование на уроке иностранного языка игр по формированию мужественности и женственности.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 приложении курсового исследования нами были подобран и разработан следующий методический инструментарий,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целью которого является учёт половых особенностей мальчиков и девочек на уроке иностранного языка:</w:t>
      </w:r>
    </w:p>
    <w:p w:rsidR="00B06CEA" w:rsidRPr="008D7699" w:rsidRDefault="00B06CEA" w:rsidP="008D769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Конспекты уроков по учету половых особенностей мальчиков и девочек на уроке иностранного языка;</w:t>
      </w:r>
    </w:p>
    <w:p w:rsidR="00B06CEA" w:rsidRPr="008D7699" w:rsidRDefault="00B06CEA" w:rsidP="008D769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Внеклассные мероприятия, направленные на формирование мужественности и женственности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на уроке иностранного языка;</w:t>
      </w:r>
    </w:p>
    <w:p w:rsidR="00B06CEA" w:rsidRPr="008D7699" w:rsidRDefault="00B06CEA" w:rsidP="008D769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Игры, учитывающие гендерные особенности мальчиков и девочек;</w:t>
      </w:r>
    </w:p>
    <w:p w:rsidR="00B06CEA" w:rsidRPr="008D7699" w:rsidRDefault="00B06CEA" w:rsidP="008D769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Социально-ролевые игры, направленные на развитие у детей качеств мужественности и женственности;</w:t>
      </w:r>
    </w:p>
    <w:p w:rsidR="00B06CEA" w:rsidRPr="008D7699" w:rsidRDefault="00B06CEA" w:rsidP="008D769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Сценарии сказок по формированию мужественности и женственности.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Таким образом, учет выше указанных требований к урокам иностранного языка и внеучебным мероприятиям позволит решить проблему учета половой принадлежности учащихся. Вероятнее всего, это повлияет на эффективность учебного занятия, так как учет половой принадлежности школьников в ходе урока иностранного языка учитывается основное направление современного образования: личность каждого учащегося в центре внимания.</w:t>
      </w:r>
    </w:p>
    <w:p w:rsid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D7699" w:rsidRPr="008D7699" w:rsidRDefault="008D7699" w:rsidP="008D769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06CEA" w:rsidRPr="008D7699" w:rsidRDefault="008D7699" w:rsidP="008D769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8D7699">
        <w:rPr>
          <w:b/>
          <w:color w:val="000000"/>
          <w:sz w:val="28"/>
          <w:szCs w:val="32"/>
        </w:rPr>
        <w:t>Список литературы</w:t>
      </w:r>
    </w:p>
    <w:p w:rsidR="00B06CEA" w:rsidRPr="008D7699" w:rsidRDefault="00B06CEA" w:rsidP="008D769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1 </w:t>
      </w:r>
      <w:r w:rsidR="008D7699" w:rsidRPr="008D7699">
        <w:rPr>
          <w:color w:val="000000"/>
          <w:sz w:val="28"/>
          <w:szCs w:val="28"/>
        </w:rPr>
        <w:t>Андреева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Г.М.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Социальна</w:t>
      </w:r>
      <w:r w:rsidRPr="008D7699">
        <w:rPr>
          <w:color w:val="000000"/>
          <w:sz w:val="28"/>
          <w:szCs w:val="28"/>
        </w:rPr>
        <w:t xml:space="preserve"> психология: учеб. для студ. высш. учеб.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заведений /</w:t>
      </w:r>
      <w:r w:rsidR="008D7699" w:rsidRPr="008D7699">
        <w:rPr>
          <w:color w:val="000000"/>
          <w:sz w:val="28"/>
          <w:szCs w:val="28"/>
        </w:rPr>
        <w:t>Г.М.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Андреева</w:t>
      </w:r>
      <w:r w:rsidRPr="008D7699">
        <w:rPr>
          <w:color w:val="000000"/>
          <w:sz w:val="28"/>
          <w:szCs w:val="28"/>
        </w:rPr>
        <w:t>. – М.: Аспект Пресс, 2000. – 376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2 </w:t>
      </w:r>
      <w:r w:rsidR="008D7699" w:rsidRPr="008D7699">
        <w:rPr>
          <w:color w:val="000000"/>
          <w:sz w:val="28"/>
          <w:szCs w:val="28"/>
        </w:rPr>
        <w:t>Дзюина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Е.В.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Театрализованные</w:t>
      </w:r>
      <w:r w:rsidRPr="008D7699">
        <w:rPr>
          <w:color w:val="000000"/>
          <w:sz w:val="28"/>
          <w:szCs w:val="28"/>
        </w:rPr>
        <w:t xml:space="preserve"> уроки и внеклассные мероприятия на английском языке: 1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 xml:space="preserve"> классы /</w:t>
      </w:r>
      <w:r w:rsidR="008D7699" w:rsidRPr="008D7699">
        <w:rPr>
          <w:color w:val="000000"/>
          <w:sz w:val="28"/>
          <w:szCs w:val="28"/>
        </w:rPr>
        <w:t>Е.В.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Дзюина</w:t>
      </w:r>
      <w:r w:rsidRPr="008D7699">
        <w:rPr>
          <w:color w:val="000000"/>
          <w:sz w:val="28"/>
          <w:szCs w:val="28"/>
        </w:rPr>
        <w:t>. – М.: ВАКО, 2006. – 176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  <w:r w:rsidRPr="008D7699">
        <w:rPr>
          <w:color w:val="000000"/>
          <w:sz w:val="28"/>
          <w:szCs w:val="28"/>
        </w:rPr>
        <w:t xml:space="preserve"> – (Мастерская учителя).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3 </w:t>
      </w:r>
      <w:r w:rsidR="008D7699" w:rsidRPr="008D7699">
        <w:rPr>
          <w:color w:val="000000"/>
          <w:sz w:val="28"/>
          <w:szCs w:val="28"/>
        </w:rPr>
        <w:t>Дзюина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Е.В.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Игровые</w:t>
      </w:r>
      <w:r w:rsidRPr="008D7699">
        <w:rPr>
          <w:color w:val="000000"/>
          <w:sz w:val="28"/>
          <w:szCs w:val="28"/>
        </w:rPr>
        <w:t xml:space="preserve"> уроки и внеклассные мероприятия на английском языке: 5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9</w:t>
      </w:r>
      <w:r w:rsidRPr="008D7699">
        <w:rPr>
          <w:color w:val="000000"/>
          <w:sz w:val="28"/>
          <w:szCs w:val="28"/>
        </w:rPr>
        <w:t xml:space="preserve"> классы /</w:t>
      </w:r>
      <w:r w:rsidR="008D7699" w:rsidRPr="008D7699">
        <w:rPr>
          <w:color w:val="000000"/>
          <w:sz w:val="28"/>
          <w:szCs w:val="28"/>
        </w:rPr>
        <w:t>Е.В.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Дзюина</w:t>
      </w:r>
      <w:r w:rsidRPr="008D7699">
        <w:rPr>
          <w:color w:val="000000"/>
          <w:sz w:val="28"/>
          <w:szCs w:val="28"/>
        </w:rPr>
        <w:t>. – М.: ВАКО, 2007. – 141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  <w:r w:rsidRPr="008D7699">
        <w:rPr>
          <w:color w:val="000000"/>
          <w:sz w:val="28"/>
          <w:szCs w:val="28"/>
        </w:rPr>
        <w:t xml:space="preserve">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(Мастерская учителя).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4 Ерофеева Н. Мальчики и девочки… Как учить их вместе? /</w:t>
      </w:r>
      <w:r w:rsidR="008D7699" w:rsidRPr="008D7699">
        <w:rPr>
          <w:color w:val="000000"/>
          <w:sz w:val="28"/>
          <w:szCs w:val="28"/>
        </w:rPr>
        <w:t>Н.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Ерофеева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//</w:t>
      </w:r>
      <w:r w:rsidRPr="008D7699">
        <w:rPr>
          <w:color w:val="000000"/>
          <w:sz w:val="28"/>
          <w:szCs w:val="28"/>
        </w:rPr>
        <w:t xml:space="preserve"> Воспитание школьников.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2001.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="008D7699">
        <w:rPr>
          <w:color w:val="000000"/>
          <w:sz w:val="28"/>
          <w:szCs w:val="28"/>
        </w:rPr>
        <w:t>№</w:t>
      </w:r>
      <w:r w:rsidR="008D7699" w:rsidRPr="008D7699">
        <w:rPr>
          <w:color w:val="000000"/>
          <w:sz w:val="28"/>
          <w:szCs w:val="28"/>
        </w:rPr>
        <w:t>8</w:t>
      </w:r>
      <w:r w:rsidRPr="008D7699">
        <w:rPr>
          <w:color w:val="000000"/>
          <w:sz w:val="28"/>
          <w:szCs w:val="28"/>
        </w:rPr>
        <w:t xml:space="preserve">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47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>9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5 Иванов А. Чем отличаются мальчики и девочки? /</w:t>
      </w:r>
      <w:r w:rsidR="008D7699" w:rsidRPr="008D7699">
        <w:rPr>
          <w:color w:val="000000"/>
          <w:sz w:val="28"/>
          <w:szCs w:val="28"/>
        </w:rPr>
        <w:t>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Иванов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//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В</w:t>
      </w:r>
      <w:r w:rsidRPr="008D7699">
        <w:rPr>
          <w:color w:val="000000"/>
          <w:sz w:val="28"/>
          <w:szCs w:val="28"/>
        </w:rPr>
        <w:t xml:space="preserve">оспитание школьников. – 2001.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="008D7699">
        <w:rPr>
          <w:color w:val="000000"/>
          <w:sz w:val="28"/>
          <w:szCs w:val="28"/>
        </w:rPr>
        <w:t>№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>. – 42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>3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6 </w:t>
      </w:r>
      <w:r w:rsidR="008D7699" w:rsidRPr="008D7699">
        <w:rPr>
          <w:color w:val="000000"/>
          <w:sz w:val="28"/>
          <w:szCs w:val="28"/>
        </w:rPr>
        <w:t>Ильин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Е.П.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Психология</w:t>
      </w:r>
      <w:r w:rsidRPr="008D7699">
        <w:rPr>
          <w:color w:val="000000"/>
          <w:sz w:val="28"/>
          <w:szCs w:val="28"/>
        </w:rPr>
        <w:t>: учебник для средних учебных заведений /</w:t>
      </w:r>
      <w:r w:rsidR="008D7699" w:rsidRPr="008D7699">
        <w:rPr>
          <w:color w:val="000000"/>
          <w:sz w:val="28"/>
          <w:szCs w:val="28"/>
        </w:rPr>
        <w:t>Е.П.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Ильин</w:t>
      </w:r>
      <w:r w:rsidRPr="008D7699">
        <w:rPr>
          <w:color w:val="000000"/>
          <w:sz w:val="28"/>
          <w:szCs w:val="28"/>
        </w:rPr>
        <w:t>. – СПб.: Питер, 2004. – 560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7 </w:t>
      </w:r>
      <w:r w:rsidR="008D7699" w:rsidRPr="008D7699">
        <w:rPr>
          <w:color w:val="000000"/>
          <w:sz w:val="28"/>
          <w:szCs w:val="28"/>
        </w:rPr>
        <w:t>Исаев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Д.Н.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Каган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В.Е.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Половое</w:t>
      </w:r>
      <w:r w:rsidRPr="008D7699">
        <w:rPr>
          <w:color w:val="000000"/>
          <w:sz w:val="28"/>
          <w:szCs w:val="28"/>
        </w:rPr>
        <w:t xml:space="preserve"> воспитание детей: Медико-психологические аспекты.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Изд. 2</w:t>
      </w:r>
      <w:r w:rsidR="008D7699">
        <w:rPr>
          <w:color w:val="000000"/>
          <w:sz w:val="28"/>
          <w:szCs w:val="28"/>
        </w:rPr>
        <w:noBreakHyphen/>
      </w:r>
      <w:r w:rsidR="008D7699" w:rsidRPr="008D7699">
        <w:rPr>
          <w:color w:val="000000"/>
          <w:sz w:val="28"/>
          <w:szCs w:val="28"/>
        </w:rPr>
        <w:t>е</w:t>
      </w:r>
      <w:r w:rsidRPr="008D7699">
        <w:rPr>
          <w:color w:val="000000"/>
          <w:sz w:val="28"/>
          <w:szCs w:val="28"/>
        </w:rPr>
        <w:t>, перераб. и доп. /</w:t>
      </w:r>
      <w:r w:rsidR="008D7699" w:rsidRPr="008D7699">
        <w:rPr>
          <w:color w:val="000000"/>
          <w:sz w:val="28"/>
          <w:szCs w:val="28"/>
        </w:rPr>
        <w:t>Д.Н.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Исаев</w:t>
      </w:r>
      <w:r w:rsidRPr="008D7699">
        <w:rPr>
          <w:color w:val="000000"/>
          <w:sz w:val="28"/>
          <w:szCs w:val="28"/>
        </w:rPr>
        <w:t>, В.Е Каган.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– Л.: Медицина, 1988. – 160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  <w:r w:rsidRPr="008D7699">
        <w:rPr>
          <w:color w:val="000000"/>
          <w:sz w:val="28"/>
          <w:szCs w:val="28"/>
        </w:rPr>
        <w:t>: ил.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8 </w:t>
      </w:r>
      <w:r w:rsidR="008D7699" w:rsidRPr="008D7699">
        <w:rPr>
          <w:color w:val="000000"/>
          <w:sz w:val="28"/>
          <w:szCs w:val="28"/>
        </w:rPr>
        <w:t>Исаев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Д.Н.</w:t>
      </w:r>
      <w:r w:rsidRPr="008D7699">
        <w:rPr>
          <w:color w:val="000000"/>
          <w:sz w:val="28"/>
          <w:szCs w:val="28"/>
        </w:rPr>
        <w:t xml:space="preserve">, </w:t>
      </w:r>
      <w:r w:rsidR="008D7699" w:rsidRPr="008D7699">
        <w:rPr>
          <w:color w:val="000000"/>
          <w:sz w:val="28"/>
          <w:szCs w:val="28"/>
        </w:rPr>
        <w:t>Каган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В.Е.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Половое</w:t>
      </w:r>
      <w:r w:rsidRPr="008D7699">
        <w:rPr>
          <w:color w:val="000000"/>
          <w:sz w:val="28"/>
          <w:szCs w:val="28"/>
        </w:rPr>
        <w:t xml:space="preserve"> воспитание и психогигиена пола у детей /</w:t>
      </w:r>
      <w:r w:rsidR="008D7699" w:rsidRPr="008D7699">
        <w:rPr>
          <w:color w:val="000000"/>
          <w:sz w:val="28"/>
          <w:szCs w:val="28"/>
        </w:rPr>
        <w:t>Д.Н.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Исаев</w:t>
      </w:r>
      <w:r w:rsidRPr="008D7699">
        <w:rPr>
          <w:color w:val="000000"/>
          <w:sz w:val="28"/>
          <w:szCs w:val="28"/>
        </w:rPr>
        <w:t xml:space="preserve">, В.Е Каган.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Л.: Медицина, 1980. – 148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  <w:r w:rsidRPr="008D7699">
        <w:rPr>
          <w:color w:val="000000"/>
          <w:sz w:val="28"/>
          <w:szCs w:val="28"/>
        </w:rPr>
        <w:t>: ил.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9 </w:t>
      </w:r>
      <w:r w:rsidR="008D7699" w:rsidRPr="008D7699">
        <w:rPr>
          <w:color w:val="000000"/>
          <w:sz w:val="28"/>
          <w:szCs w:val="28"/>
        </w:rPr>
        <w:t>Каган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В.Е.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Воспитателю</w:t>
      </w:r>
      <w:r w:rsidRPr="008D7699">
        <w:rPr>
          <w:color w:val="000000"/>
          <w:sz w:val="28"/>
          <w:szCs w:val="28"/>
        </w:rPr>
        <w:t xml:space="preserve"> о сексологии /</w:t>
      </w:r>
      <w:r w:rsidR="008D7699" w:rsidRPr="008D7699">
        <w:rPr>
          <w:color w:val="000000"/>
          <w:sz w:val="28"/>
          <w:szCs w:val="28"/>
        </w:rPr>
        <w:t>В.Е.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Каган</w:t>
      </w:r>
      <w:r w:rsidRPr="008D7699">
        <w:rPr>
          <w:color w:val="000000"/>
          <w:sz w:val="28"/>
          <w:szCs w:val="28"/>
        </w:rPr>
        <w:t>. – М.: Педагогика, 1991. – 256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  <w:r w:rsidRPr="008D7699">
        <w:rPr>
          <w:color w:val="000000"/>
          <w:sz w:val="28"/>
          <w:szCs w:val="28"/>
        </w:rPr>
        <w:t>: ил.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10 </w:t>
      </w:r>
      <w:r w:rsidR="008D7699" w:rsidRPr="008D7699">
        <w:rPr>
          <w:color w:val="000000"/>
          <w:sz w:val="28"/>
          <w:szCs w:val="28"/>
        </w:rPr>
        <w:t>Кирпичев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В.И.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Зачем</w:t>
      </w:r>
      <w:r w:rsidRPr="008D7699">
        <w:rPr>
          <w:color w:val="000000"/>
          <w:sz w:val="28"/>
          <w:szCs w:val="28"/>
        </w:rPr>
        <w:t xml:space="preserve"> два пола? Что нужно знать учителю об учениках и ученицах /</w:t>
      </w:r>
      <w:r w:rsidR="008D7699" w:rsidRPr="008D7699">
        <w:rPr>
          <w:color w:val="000000"/>
          <w:sz w:val="28"/>
          <w:szCs w:val="28"/>
        </w:rPr>
        <w:t>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Кирпичев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//</w:t>
      </w:r>
      <w:r w:rsidRPr="008D7699">
        <w:rPr>
          <w:color w:val="000000"/>
          <w:sz w:val="28"/>
          <w:szCs w:val="28"/>
        </w:rPr>
        <w:t xml:space="preserve"> Классный руководитель.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2005.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="008D7699">
        <w:rPr>
          <w:color w:val="000000"/>
          <w:sz w:val="28"/>
          <w:szCs w:val="28"/>
        </w:rPr>
        <w:t>№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 xml:space="preserve">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48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5</w:t>
      </w:r>
      <w:r w:rsidRPr="008D7699">
        <w:rPr>
          <w:color w:val="000000"/>
          <w:sz w:val="28"/>
          <w:szCs w:val="28"/>
        </w:rPr>
        <w:t>3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11 </w:t>
      </w:r>
      <w:r w:rsidR="008D7699" w:rsidRPr="008D7699">
        <w:rPr>
          <w:color w:val="000000"/>
          <w:sz w:val="28"/>
          <w:szCs w:val="28"/>
        </w:rPr>
        <w:t>Колесов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Д.В.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Беседы</w:t>
      </w:r>
      <w:r w:rsidRPr="008D7699">
        <w:rPr>
          <w:color w:val="000000"/>
          <w:sz w:val="28"/>
          <w:szCs w:val="28"/>
        </w:rPr>
        <w:t xml:space="preserve"> о половом воспитании /</w:t>
      </w:r>
      <w:r w:rsidR="008D7699" w:rsidRPr="008D7699">
        <w:rPr>
          <w:color w:val="000000"/>
          <w:sz w:val="28"/>
          <w:szCs w:val="28"/>
        </w:rPr>
        <w:t>Д.В.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Колесов</w:t>
      </w:r>
      <w:r w:rsidRPr="008D7699">
        <w:rPr>
          <w:color w:val="000000"/>
          <w:sz w:val="28"/>
          <w:szCs w:val="28"/>
        </w:rPr>
        <w:t>. – М.: Педагогика, 1980. – 192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  <w:r w:rsidRPr="008D7699">
        <w:rPr>
          <w:color w:val="000000"/>
          <w:sz w:val="28"/>
          <w:szCs w:val="28"/>
        </w:rPr>
        <w:t xml:space="preserve"> – (Б-ка родителей).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12 </w:t>
      </w:r>
      <w:r w:rsidR="008D7699" w:rsidRPr="008D7699">
        <w:rPr>
          <w:color w:val="000000"/>
          <w:sz w:val="28"/>
          <w:szCs w:val="28"/>
        </w:rPr>
        <w:t>Комаров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А.С.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Игры</w:t>
      </w:r>
      <w:r w:rsidRPr="008D7699">
        <w:rPr>
          <w:color w:val="000000"/>
          <w:sz w:val="28"/>
          <w:szCs w:val="28"/>
        </w:rPr>
        <w:t xml:space="preserve"> и пьесы в обучении английскому языку /</w:t>
      </w:r>
      <w:r w:rsidR="008D7699" w:rsidRPr="008D7699">
        <w:rPr>
          <w:color w:val="000000"/>
          <w:sz w:val="28"/>
          <w:szCs w:val="28"/>
        </w:rPr>
        <w:t>А.С.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Комаров</w:t>
      </w:r>
      <w:r w:rsidRPr="008D7699">
        <w:rPr>
          <w:color w:val="000000"/>
          <w:sz w:val="28"/>
          <w:szCs w:val="28"/>
        </w:rPr>
        <w:t>. – Ростов н/Д: Феникс, 2007. – 220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13 </w:t>
      </w:r>
      <w:r w:rsidR="008D7699" w:rsidRPr="008D7699">
        <w:rPr>
          <w:color w:val="000000"/>
          <w:sz w:val="28"/>
          <w:szCs w:val="28"/>
        </w:rPr>
        <w:t>Крысько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В.Г.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Социальная</w:t>
      </w:r>
      <w:r w:rsidRPr="008D7699">
        <w:rPr>
          <w:color w:val="000000"/>
          <w:sz w:val="28"/>
          <w:szCs w:val="28"/>
        </w:rPr>
        <w:t xml:space="preserve"> психология: Учеб. для студ. высш. учеб. заведений /</w:t>
      </w:r>
      <w:r w:rsidR="008D7699" w:rsidRPr="008D7699">
        <w:rPr>
          <w:color w:val="000000"/>
          <w:sz w:val="28"/>
          <w:szCs w:val="28"/>
        </w:rPr>
        <w:t>В.Г.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Крысько</w:t>
      </w:r>
      <w:r w:rsidRPr="008D7699">
        <w:rPr>
          <w:color w:val="000000"/>
          <w:sz w:val="28"/>
          <w:szCs w:val="28"/>
        </w:rPr>
        <w:t>. – М.: Издательство Аспект Пресс, 2000. – 376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14 </w:t>
      </w:r>
      <w:r w:rsidR="008D7699" w:rsidRPr="008D7699">
        <w:rPr>
          <w:color w:val="000000"/>
          <w:sz w:val="28"/>
          <w:szCs w:val="28"/>
        </w:rPr>
        <w:t>Куликова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Т.А.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Семейная</w:t>
      </w:r>
      <w:r w:rsidRPr="008D7699">
        <w:rPr>
          <w:color w:val="000000"/>
          <w:sz w:val="28"/>
          <w:szCs w:val="28"/>
        </w:rPr>
        <w:t xml:space="preserve"> педагогика и домашнее воспитание: учебник для студ. сред. пед. учеб. заведений.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2</w:t>
      </w:r>
      <w:r w:rsidR="008D7699">
        <w:rPr>
          <w:color w:val="000000"/>
          <w:sz w:val="28"/>
          <w:szCs w:val="28"/>
        </w:rPr>
        <w:noBreakHyphen/>
      </w:r>
      <w:r w:rsidR="008D7699" w:rsidRPr="008D7699">
        <w:rPr>
          <w:color w:val="000000"/>
          <w:sz w:val="28"/>
          <w:szCs w:val="28"/>
        </w:rPr>
        <w:t>е</w:t>
      </w:r>
      <w:r w:rsidRPr="008D7699">
        <w:rPr>
          <w:color w:val="000000"/>
          <w:sz w:val="28"/>
          <w:szCs w:val="28"/>
        </w:rPr>
        <w:t xml:space="preserve"> изд., испр. и доп. /</w:t>
      </w:r>
      <w:r w:rsidR="008D7699" w:rsidRPr="008D7699">
        <w:rPr>
          <w:color w:val="000000"/>
          <w:sz w:val="28"/>
          <w:szCs w:val="28"/>
        </w:rPr>
        <w:t>Т.А.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Куликова</w:t>
      </w:r>
      <w:r w:rsidRPr="008D7699">
        <w:rPr>
          <w:color w:val="000000"/>
          <w:sz w:val="28"/>
          <w:szCs w:val="28"/>
        </w:rPr>
        <w:t>. – М.: Издательский центр «Академия», 2000. – 232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15 </w:t>
      </w:r>
      <w:r w:rsidR="008D7699" w:rsidRPr="008D7699">
        <w:rPr>
          <w:color w:val="000000"/>
          <w:sz w:val="28"/>
          <w:szCs w:val="28"/>
        </w:rPr>
        <w:t>Лихачев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Б.Т.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Педагогика</w:t>
      </w:r>
      <w:r w:rsidRPr="008D7699">
        <w:rPr>
          <w:color w:val="000000"/>
          <w:sz w:val="28"/>
          <w:szCs w:val="28"/>
        </w:rPr>
        <w:t>: курс лекций /учеб пособие для студентов педагог. учеб. заведений и слушателей ИПК и ФПК /</w:t>
      </w:r>
      <w:r w:rsidR="008D7699" w:rsidRPr="008D7699">
        <w:rPr>
          <w:color w:val="000000"/>
          <w:sz w:val="28"/>
          <w:szCs w:val="28"/>
        </w:rPr>
        <w:t>Б.Т.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Лихачев</w:t>
      </w:r>
      <w:r w:rsidRPr="008D7699">
        <w:rPr>
          <w:color w:val="000000"/>
          <w:sz w:val="28"/>
          <w:szCs w:val="28"/>
        </w:rPr>
        <w:t>. – М.: Юрайт, 2000. – 523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16 Макаренко С. Женственность и мужественность: вопросы их формирования у детей и подростков /</w:t>
      </w:r>
      <w:r w:rsidR="008D7699" w:rsidRPr="008D7699">
        <w:rPr>
          <w:color w:val="000000"/>
          <w:sz w:val="28"/>
          <w:szCs w:val="28"/>
        </w:rPr>
        <w:t>С.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Макаренко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//</w:t>
      </w:r>
      <w:r w:rsidRPr="008D7699">
        <w:rPr>
          <w:color w:val="000000"/>
          <w:sz w:val="28"/>
          <w:szCs w:val="28"/>
        </w:rPr>
        <w:t xml:space="preserve"> Воспитание школьников.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2001.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="008D7699">
        <w:rPr>
          <w:color w:val="000000"/>
          <w:sz w:val="28"/>
          <w:szCs w:val="28"/>
        </w:rPr>
        <w:t>№</w:t>
      </w:r>
      <w:r w:rsidR="008D7699" w:rsidRPr="008D7699">
        <w:rPr>
          <w:color w:val="000000"/>
          <w:sz w:val="28"/>
          <w:szCs w:val="28"/>
        </w:rPr>
        <w:t>9</w:t>
      </w:r>
      <w:r w:rsidRPr="008D7699">
        <w:rPr>
          <w:color w:val="000000"/>
          <w:sz w:val="28"/>
          <w:szCs w:val="28"/>
        </w:rPr>
        <w:t xml:space="preserve">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38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40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17 Педагогика: Учебное пособие для студентов педагогических заведений /</w:t>
      </w:r>
      <w:r w:rsidR="008D7699" w:rsidRPr="008D7699">
        <w:rPr>
          <w:color w:val="000000"/>
          <w:sz w:val="28"/>
          <w:szCs w:val="28"/>
        </w:rPr>
        <w:t>И.А.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 xml:space="preserve">Исаев </w:t>
      </w:r>
      <w:r w:rsidRPr="008D7699">
        <w:rPr>
          <w:color w:val="000000"/>
          <w:sz w:val="28"/>
          <w:szCs w:val="28"/>
        </w:rPr>
        <w:t xml:space="preserve">[и др.]; под ред. </w:t>
      </w:r>
      <w:r w:rsidR="008D7699" w:rsidRPr="008D7699">
        <w:rPr>
          <w:color w:val="000000"/>
          <w:sz w:val="28"/>
          <w:szCs w:val="28"/>
        </w:rPr>
        <w:t>В.А.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Смирнова</w:t>
      </w:r>
      <w:r w:rsidRPr="008D7699">
        <w:rPr>
          <w:color w:val="000000"/>
          <w:sz w:val="28"/>
          <w:szCs w:val="28"/>
        </w:rPr>
        <w:t>. – М.: Школа-Пресс, 1998. – 512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18 </w:t>
      </w:r>
      <w:r w:rsidR="008D7699" w:rsidRPr="008D7699">
        <w:rPr>
          <w:color w:val="000000"/>
          <w:sz w:val="28"/>
          <w:szCs w:val="28"/>
        </w:rPr>
        <w:t>Подласый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И.П.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Педагогика</w:t>
      </w:r>
      <w:r w:rsidRPr="008D7699">
        <w:rPr>
          <w:color w:val="000000"/>
          <w:sz w:val="28"/>
          <w:szCs w:val="28"/>
        </w:rPr>
        <w:t>: новый курс: учеб. для высш. учеб. заведений: в 2 кн. /</w:t>
      </w:r>
      <w:r w:rsidR="008D7699" w:rsidRPr="008D7699">
        <w:rPr>
          <w:color w:val="000000"/>
          <w:sz w:val="28"/>
          <w:szCs w:val="28"/>
        </w:rPr>
        <w:t>И.П.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Подласый</w:t>
      </w:r>
      <w:r w:rsidRPr="008D7699">
        <w:rPr>
          <w:color w:val="000000"/>
          <w:sz w:val="28"/>
          <w:szCs w:val="28"/>
        </w:rPr>
        <w:t>. – М.: Гуманит. изд. центр ВЛАДОС, 2003. – Кн. 1. Общие основы. Процесс общения. – 576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  <w:r w:rsidRPr="008D7699">
        <w:rPr>
          <w:color w:val="000000"/>
          <w:sz w:val="28"/>
          <w:szCs w:val="28"/>
        </w:rPr>
        <w:t>: ил.</w:t>
      </w:r>
    </w:p>
    <w:p w:rsidR="008D7699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19 Попова Л. Воспитание сына /</w:t>
      </w:r>
      <w:r w:rsidR="008D7699" w:rsidRPr="008D7699">
        <w:rPr>
          <w:color w:val="000000"/>
          <w:sz w:val="28"/>
          <w:szCs w:val="28"/>
        </w:rPr>
        <w:t>Л.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Попова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//</w:t>
      </w:r>
      <w:r w:rsidRPr="008D7699">
        <w:rPr>
          <w:color w:val="000000"/>
          <w:sz w:val="28"/>
          <w:szCs w:val="28"/>
        </w:rPr>
        <w:t xml:space="preserve"> Воспитание школьников.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2001.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="008D7699">
        <w:rPr>
          <w:color w:val="000000"/>
          <w:sz w:val="28"/>
          <w:szCs w:val="28"/>
        </w:rPr>
        <w:t>№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 xml:space="preserve">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47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4</w:t>
      </w:r>
      <w:r w:rsidRPr="008D7699">
        <w:rPr>
          <w:color w:val="000000"/>
          <w:sz w:val="28"/>
          <w:szCs w:val="28"/>
        </w:rPr>
        <w:t>9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8D7699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20 Семейно-бытовая культура: пособие для слушателей нар. Университетов / </w:t>
      </w:r>
      <w:r w:rsidR="008D7699" w:rsidRPr="008D7699">
        <w:rPr>
          <w:color w:val="000000"/>
          <w:sz w:val="28"/>
          <w:szCs w:val="28"/>
        </w:rPr>
        <w:t>Д.И.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Водзинский</w:t>
      </w:r>
      <w:r w:rsidRPr="008D7699">
        <w:rPr>
          <w:color w:val="000000"/>
          <w:sz w:val="28"/>
          <w:szCs w:val="28"/>
        </w:rPr>
        <w:t xml:space="preserve"> [и др.]; под ред. </w:t>
      </w:r>
      <w:r w:rsidR="008D7699" w:rsidRPr="008D7699">
        <w:rPr>
          <w:color w:val="000000"/>
          <w:sz w:val="28"/>
          <w:szCs w:val="28"/>
        </w:rPr>
        <w:t>Д.И.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Водзинского</w:t>
      </w:r>
      <w:r w:rsidRPr="008D7699">
        <w:rPr>
          <w:color w:val="000000"/>
          <w:sz w:val="28"/>
          <w:szCs w:val="28"/>
        </w:rPr>
        <w:t>. – Мн.: Нар. Асвета, 1987. – 255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8D7699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21 </w:t>
      </w:r>
      <w:r w:rsidR="008D7699" w:rsidRPr="008D7699">
        <w:rPr>
          <w:color w:val="000000"/>
          <w:sz w:val="28"/>
          <w:szCs w:val="28"/>
        </w:rPr>
        <w:t>Смирнов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В.И.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Общая</w:t>
      </w:r>
      <w:r w:rsidRPr="008D7699">
        <w:rPr>
          <w:color w:val="000000"/>
          <w:sz w:val="28"/>
          <w:szCs w:val="28"/>
        </w:rPr>
        <w:t xml:space="preserve"> педагогика: Учебное пособие изд. второе, переработ., испр. и доп. /</w:t>
      </w:r>
      <w:r w:rsidR="008D7699" w:rsidRPr="008D7699">
        <w:rPr>
          <w:color w:val="000000"/>
          <w:sz w:val="28"/>
          <w:szCs w:val="28"/>
        </w:rPr>
        <w:t>В.И.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Смирнов</w:t>
      </w:r>
      <w:r w:rsidRPr="008D7699">
        <w:rPr>
          <w:color w:val="000000"/>
          <w:sz w:val="28"/>
          <w:szCs w:val="28"/>
        </w:rPr>
        <w:t>. – М.: Логос, 2003. – 304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  <w:r w:rsidRPr="008D7699">
        <w:rPr>
          <w:color w:val="000000"/>
          <w:sz w:val="28"/>
          <w:szCs w:val="28"/>
        </w:rPr>
        <w:t>: ил.</w:t>
      </w:r>
    </w:p>
    <w:p w:rsidR="008D7699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22 </w:t>
      </w:r>
      <w:r w:rsidR="008D7699" w:rsidRPr="008D7699">
        <w:rPr>
          <w:color w:val="000000"/>
          <w:sz w:val="28"/>
          <w:szCs w:val="28"/>
        </w:rPr>
        <w:t>Соловова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Е.Н.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Методика</w:t>
      </w:r>
      <w:r w:rsidRPr="008D7699">
        <w:rPr>
          <w:color w:val="000000"/>
          <w:sz w:val="28"/>
          <w:szCs w:val="28"/>
        </w:rPr>
        <w:t xml:space="preserve"> обучения иностранным языкам: Базовый курс лекций: Пособие для студентов педвузов и учителей /</w:t>
      </w:r>
      <w:r w:rsidR="008D7699" w:rsidRPr="008D7699">
        <w:rPr>
          <w:color w:val="000000"/>
          <w:sz w:val="28"/>
          <w:szCs w:val="28"/>
        </w:rPr>
        <w:t>Е.Н.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Соловова</w:t>
      </w:r>
      <w:r w:rsidRPr="008D7699">
        <w:rPr>
          <w:color w:val="000000"/>
          <w:sz w:val="28"/>
          <w:szCs w:val="28"/>
        </w:rPr>
        <w:t xml:space="preserve">. – М.: Просвещение, 2002.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239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tabs>
          <w:tab w:val="left" w:pos="8460"/>
        </w:tabs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23 Социальная психология личности в вопросах и ответах: Учебное пособие / под ред. Проф.</w:t>
      </w:r>
      <w:r w:rsidR="008D7699" w:rsidRPr="008D7699">
        <w:rPr>
          <w:color w:val="000000"/>
          <w:sz w:val="28"/>
          <w:szCs w:val="28"/>
        </w:rPr>
        <w:t>В.А.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Кабунской</w:t>
      </w:r>
      <w:r w:rsidRPr="008D7699">
        <w:rPr>
          <w:color w:val="000000"/>
          <w:sz w:val="28"/>
          <w:szCs w:val="28"/>
        </w:rPr>
        <w:t xml:space="preserve">. </w:t>
      </w:r>
      <w:r w:rsidR="008D7699">
        <w:rPr>
          <w:color w:val="000000"/>
          <w:sz w:val="28"/>
          <w:szCs w:val="28"/>
        </w:rPr>
        <w:t xml:space="preserve">– </w:t>
      </w:r>
      <w:r w:rsidR="008D7699" w:rsidRPr="008D7699">
        <w:rPr>
          <w:color w:val="000000"/>
          <w:sz w:val="28"/>
          <w:szCs w:val="28"/>
        </w:rPr>
        <w:t>М</w:t>
      </w:r>
      <w:r w:rsidRPr="008D7699">
        <w:rPr>
          <w:color w:val="000000"/>
          <w:sz w:val="28"/>
          <w:szCs w:val="28"/>
        </w:rPr>
        <w:t>.: Гардики, 1999. – 397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24 </w:t>
      </w:r>
      <w:r w:rsidR="008D7699" w:rsidRPr="008D7699">
        <w:rPr>
          <w:color w:val="000000"/>
          <w:sz w:val="28"/>
          <w:szCs w:val="28"/>
        </w:rPr>
        <w:t>Уланова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М.Л.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Гендерный</w:t>
      </w:r>
      <w:r w:rsidRPr="008D7699">
        <w:rPr>
          <w:color w:val="000000"/>
          <w:sz w:val="28"/>
          <w:szCs w:val="28"/>
        </w:rPr>
        <w:t xml:space="preserve"> подход к обучени: некоторые вопросы методологии /</w:t>
      </w:r>
      <w:r w:rsidR="008D7699" w:rsidRPr="008D7699">
        <w:rPr>
          <w:color w:val="000000"/>
          <w:sz w:val="28"/>
          <w:szCs w:val="28"/>
        </w:rPr>
        <w:t>М.Л.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Уланова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//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С</w:t>
      </w:r>
      <w:r w:rsidRPr="008D7699">
        <w:rPr>
          <w:color w:val="000000"/>
          <w:sz w:val="28"/>
          <w:szCs w:val="28"/>
        </w:rPr>
        <w:t xml:space="preserve">пециальное профессиональное образование.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2007.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="008D7699">
        <w:rPr>
          <w:color w:val="000000"/>
          <w:sz w:val="28"/>
          <w:szCs w:val="28"/>
        </w:rPr>
        <w:t>№</w:t>
      </w:r>
      <w:r w:rsidR="008D7699" w:rsidRPr="008D7699">
        <w:rPr>
          <w:color w:val="000000"/>
          <w:sz w:val="28"/>
          <w:szCs w:val="28"/>
        </w:rPr>
        <w:t>1</w:t>
      </w:r>
      <w:r w:rsidRPr="008D7699">
        <w:rPr>
          <w:color w:val="000000"/>
          <w:sz w:val="28"/>
          <w:szCs w:val="28"/>
        </w:rPr>
        <w:t xml:space="preserve">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33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4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 xml:space="preserve">25 </w:t>
      </w:r>
      <w:r w:rsidR="008D7699" w:rsidRPr="008D7699">
        <w:rPr>
          <w:color w:val="000000"/>
          <w:sz w:val="28"/>
          <w:szCs w:val="28"/>
        </w:rPr>
        <w:t>Уланова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М.Л.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Учет</w:t>
      </w:r>
      <w:r w:rsidRPr="008D7699">
        <w:rPr>
          <w:color w:val="000000"/>
          <w:sz w:val="28"/>
          <w:szCs w:val="28"/>
        </w:rPr>
        <w:t xml:space="preserve"> гендерных особенностей при обучении иностранному языку /</w:t>
      </w:r>
      <w:r w:rsidR="008D7699" w:rsidRPr="008D7699">
        <w:rPr>
          <w:color w:val="000000"/>
          <w:sz w:val="28"/>
          <w:szCs w:val="28"/>
        </w:rPr>
        <w:t>М.Л.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Уланова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//</w:t>
      </w:r>
      <w:r w:rsidR="008D7699">
        <w:rPr>
          <w:color w:val="000000"/>
          <w:sz w:val="28"/>
          <w:szCs w:val="28"/>
        </w:rPr>
        <w:t xml:space="preserve"> </w:t>
      </w:r>
      <w:r w:rsidR="008D7699" w:rsidRPr="008D7699">
        <w:rPr>
          <w:color w:val="000000"/>
          <w:sz w:val="28"/>
          <w:szCs w:val="28"/>
        </w:rPr>
        <w:t>И</w:t>
      </w:r>
      <w:r w:rsidRPr="008D7699">
        <w:rPr>
          <w:color w:val="000000"/>
          <w:sz w:val="28"/>
          <w:szCs w:val="28"/>
        </w:rPr>
        <w:t xml:space="preserve">ностранные языки в школе. – 2007.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="008D7699">
        <w:rPr>
          <w:color w:val="000000"/>
          <w:sz w:val="28"/>
          <w:szCs w:val="28"/>
        </w:rPr>
        <w:t>№</w:t>
      </w:r>
      <w:r w:rsidR="008D7699" w:rsidRPr="008D7699">
        <w:rPr>
          <w:color w:val="000000"/>
          <w:sz w:val="28"/>
          <w:szCs w:val="28"/>
        </w:rPr>
        <w:t>7</w:t>
      </w:r>
      <w:r w:rsidRPr="008D7699">
        <w:rPr>
          <w:color w:val="000000"/>
          <w:sz w:val="28"/>
          <w:szCs w:val="28"/>
        </w:rPr>
        <w:t>. – 91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9</w:t>
      </w:r>
      <w:r w:rsidRPr="008D7699">
        <w:rPr>
          <w:color w:val="000000"/>
          <w:sz w:val="28"/>
          <w:szCs w:val="28"/>
        </w:rPr>
        <w:t>5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</w:p>
    <w:p w:rsidR="00B06CEA" w:rsidRPr="008D7699" w:rsidRDefault="00B06CEA" w:rsidP="008D7699">
      <w:pPr>
        <w:spacing w:line="360" w:lineRule="auto"/>
        <w:jc w:val="both"/>
        <w:rPr>
          <w:color w:val="000000"/>
          <w:sz w:val="28"/>
          <w:szCs w:val="28"/>
        </w:rPr>
      </w:pPr>
      <w:r w:rsidRPr="008D7699">
        <w:rPr>
          <w:color w:val="000000"/>
          <w:sz w:val="28"/>
          <w:szCs w:val="28"/>
        </w:rPr>
        <w:t>26 Шишова Т.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Из чего же сделаны девочки? </w:t>
      </w:r>
      <w:r w:rsidR="008D7699" w:rsidRPr="008D7699">
        <w:rPr>
          <w:color w:val="000000"/>
          <w:sz w:val="28"/>
          <w:szCs w:val="28"/>
        </w:rPr>
        <w:t>Т.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Шишова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//</w:t>
      </w:r>
      <w:r w:rsidRPr="008D7699">
        <w:rPr>
          <w:color w:val="000000"/>
          <w:sz w:val="28"/>
          <w:szCs w:val="28"/>
        </w:rPr>
        <w:t xml:space="preserve"> Воспитание школьников.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 xml:space="preserve">1999. </w:t>
      </w:r>
      <w:r w:rsidR="008D7699">
        <w:rPr>
          <w:color w:val="000000"/>
          <w:sz w:val="28"/>
          <w:szCs w:val="28"/>
        </w:rPr>
        <w:t>– №</w:t>
      </w:r>
      <w:r w:rsidR="008D7699" w:rsidRPr="008D7699">
        <w:rPr>
          <w:color w:val="000000"/>
          <w:sz w:val="28"/>
          <w:szCs w:val="28"/>
        </w:rPr>
        <w:t>6</w:t>
      </w:r>
      <w:r w:rsidRPr="008D7699">
        <w:rPr>
          <w:color w:val="000000"/>
          <w:sz w:val="28"/>
          <w:szCs w:val="28"/>
        </w:rPr>
        <w:t xml:space="preserve">. 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 xml:space="preserve"> </w:t>
      </w:r>
      <w:r w:rsidRPr="008D7699">
        <w:rPr>
          <w:color w:val="000000"/>
          <w:sz w:val="28"/>
          <w:szCs w:val="28"/>
        </w:rPr>
        <w:t>30</w:t>
      </w:r>
      <w:r w:rsidR="008D7699">
        <w:rPr>
          <w:color w:val="000000"/>
          <w:sz w:val="28"/>
          <w:szCs w:val="28"/>
        </w:rPr>
        <w:t>–</w:t>
      </w:r>
      <w:r w:rsidR="008D7699" w:rsidRPr="008D7699">
        <w:rPr>
          <w:color w:val="000000"/>
          <w:sz w:val="28"/>
          <w:szCs w:val="28"/>
        </w:rPr>
        <w:t>3</w:t>
      </w:r>
      <w:r w:rsidRPr="008D7699">
        <w:rPr>
          <w:color w:val="000000"/>
          <w:sz w:val="28"/>
          <w:szCs w:val="28"/>
        </w:rPr>
        <w:t>3</w:t>
      </w:r>
      <w:r w:rsidR="008D7699">
        <w:rPr>
          <w:color w:val="000000"/>
          <w:sz w:val="28"/>
          <w:szCs w:val="28"/>
        </w:rPr>
        <w:t> </w:t>
      </w:r>
      <w:r w:rsidR="008D7699" w:rsidRPr="008D7699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B06CEA" w:rsidRPr="008D7699" w:rsidSect="008D7699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CB" w:rsidRDefault="005923CB">
      <w:r>
        <w:separator/>
      </w:r>
    </w:p>
  </w:endnote>
  <w:endnote w:type="continuationSeparator" w:id="0">
    <w:p w:rsidR="005923CB" w:rsidRDefault="0059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CB" w:rsidRDefault="005923CB">
      <w:r>
        <w:separator/>
      </w:r>
    </w:p>
  </w:footnote>
  <w:footnote w:type="continuationSeparator" w:id="0">
    <w:p w:rsidR="005923CB" w:rsidRDefault="0059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3E" w:rsidRDefault="0054583E" w:rsidP="0054583E">
    <w:pPr>
      <w:pStyle w:val="a3"/>
      <w:framePr w:wrap="around" w:vAnchor="text" w:hAnchor="margin" w:xAlign="right" w:y="1"/>
      <w:rPr>
        <w:rStyle w:val="a5"/>
      </w:rPr>
    </w:pPr>
  </w:p>
  <w:p w:rsidR="0054583E" w:rsidRDefault="0054583E" w:rsidP="005458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3E" w:rsidRDefault="002D016A" w:rsidP="0054583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4583E" w:rsidRDefault="0054583E" w:rsidP="0054583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53C"/>
    <w:multiLevelType w:val="hybridMultilevel"/>
    <w:tmpl w:val="4D5E5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964A7"/>
    <w:multiLevelType w:val="hybridMultilevel"/>
    <w:tmpl w:val="61800A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5FF5067"/>
    <w:multiLevelType w:val="hybridMultilevel"/>
    <w:tmpl w:val="DA2085E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861B8"/>
    <w:multiLevelType w:val="hybridMultilevel"/>
    <w:tmpl w:val="18C234C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7CA3154"/>
    <w:multiLevelType w:val="hybridMultilevel"/>
    <w:tmpl w:val="31EA644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0DA5449"/>
    <w:multiLevelType w:val="hybridMultilevel"/>
    <w:tmpl w:val="6E62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EF7472"/>
    <w:multiLevelType w:val="hybridMultilevel"/>
    <w:tmpl w:val="1194C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E5B2C"/>
    <w:multiLevelType w:val="hybridMultilevel"/>
    <w:tmpl w:val="CAA8267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55FB4CD2"/>
    <w:multiLevelType w:val="hybridMultilevel"/>
    <w:tmpl w:val="0A50E6E0"/>
    <w:lvl w:ilvl="0" w:tplc="C130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CEA"/>
    <w:rsid w:val="000D062B"/>
    <w:rsid w:val="002C7A22"/>
    <w:rsid w:val="002D016A"/>
    <w:rsid w:val="004674B2"/>
    <w:rsid w:val="0054583E"/>
    <w:rsid w:val="005923CB"/>
    <w:rsid w:val="00605A54"/>
    <w:rsid w:val="0066749A"/>
    <w:rsid w:val="006A2E25"/>
    <w:rsid w:val="008D7699"/>
    <w:rsid w:val="00B06CEA"/>
    <w:rsid w:val="00E56EE0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E80A63-8B0D-45C5-9C73-B0C0AE6F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6CEA"/>
    <w:pPr>
      <w:keepNext/>
      <w:spacing w:line="360" w:lineRule="auto"/>
      <w:ind w:firstLine="72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B06CEA"/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rsid w:val="00545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4583E"/>
    <w:rPr>
      <w:rFonts w:cs="Times New Roman"/>
    </w:rPr>
  </w:style>
  <w:style w:type="table" w:styleId="11">
    <w:name w:val="Table Grid 1"/>
    <w:basedOn w:val="a1"/>
    <w:uiPriority w:val="99"/>
    <w:rsid w:val="008D76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8689</Words>
  <Characters>49530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образования, культуры и</vt:lpstr>
    </vt:vector>
  </TitlesOfParts>
  <Company>HomePC</Company>
  <LinksUpToDate>false</LinksUpToDate>
  <CharactersWithSpaces>58103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образования, культуры и</dc:title>
  <dc:subject/>
  <dc:creator>Jaden_Korr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2014-03-02T05:57:00Z</dcterms:created>
  <dcterms:modified xsi:type="dcterms:W3CDTF">2014-03-02T05:57:00Z</dcterms:modified>
</cp:coreProperties>
</file>