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0E" w:rsidRPr="0062000E" w:rsidRDefault="008466B6" w:rsidP="0062000E">
      <w:pPr>
        <w:pStyle w:val="afc"/>
      </w:pPr>
      <w:r w:rsidRPr="0062000E">
        <w:t>ФЕДЕРАЛЬНОЕ АГЕНСТВО РФ</w:t>
      </w:r>
    </w:p>
    <w:p w:rsidR="0062000E" w:rsidRPr="0062000E" w:rsidRDefault="008466B6" w:rsidP="0062000E">
      <w:pPr>
        <w:pStyle w:val="afc"/>
      </w:pPr>
      <w:r w:rsidRPr="0062000E">
        <w:t>РЫБИНСКАЯ ГОСУДАРСТВЕННАЯ АВИАЦИОННАЯ</w:t>
      </w:r>
    </w:p>
    <w:p w:rsidR="0062000E" w:rsidRPr="0062000E" w:rsidRDefault="008466B6" w:rsidP="0062000E">
      <w:pPr>
        <w:pStyle w:val="afc"/>
      </w:pPr>
      <w:r w:rsidRPr="0062000E">
        <w:t>ТЕХНОЛОГИЧЕСКАЯ АКАДЕМИЯ им</w:t>
      </w:r>
      <w:r w:rsidR="0062000E" w:rsidRPr="0062000E">
        <w:t xml:space="preserve">. </w:t>
      </w:r>
      <w:r w:rsidRPr="0062000E">
        <w:t>П</w:t>
      </w:r>
      <w:r w:rsidR="0062000E" w:rsidRPr="0062000E">
        <w:t xml:space="preserve">.А. </w:t>
      </w:r>
      <w:r w:rsidRPr="0062000E">
        <w:t>Соловьёва</w:t>
      </w:r>
    </w:p>
    <w:p w:rsidR="0062000E" w:rsidRPr="0062000E" w:rsidRDefault="008466B6" w:rsidP="0062000E">
      <w:pPr>
        <w:pStyle w:val="afc"/>
      </w:pPr>
      <w:r w:rsidRPr="0062000E">
        <w:t>Тутаевский филиал</w:t>
      </w: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Pr="0062000E" w:rsidRDefault="008466B6" w:rsidP="0062000E">
      <w:pPr>
        <w:pStyle w:val="afc"/>
      </w:pPr>
      <w:r w:rsidRPr="0062000E">
        <w:t>КУРСОВАЯ РАБОТА</w:t>
      </w:r>
    </w:p>
    <w:p w:rsidR="0062000E" w:rsidRPr="0062000E" w:rsidRDefault="008466B6" w:rsidP="0062000E">
      <w:pPr>
        <w:pStyle w:val="afc"/>
      </w:pPr>
      <w:r w:rsidRPr="0062000E">
        <w:t>по дисциплине</w:t>
      </w:r>
      <w:r w:rsidR="0062000E" w:rsidRPr="0062000E">
        <w:t xml:space="preserve"> "</w:t>
      </w:r>
      <w:r w:rsidRPr="0062000E">
        <w:t>Бухгалтерский учёт</w:t>
      </w:r>
      <w:r w:rsidR="0062000E" w:rsidRPr="0062000E">
        <w:t>"</w:t>
      </w: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Pr="0062000E" w:rsidRDefault="008466B6" w:rsidP="0062000E">
      <w:pPr>
        <w:pStyle w:val="afc"/>
        <w:jc w:val="left"/>
      </w:pPr>
      <w:r w:rsidRPr="0062000E">
        <w:t>Выполнила</w:t>
      </w:r>
    </w:p>
    <w:p w:rsidR="0062000E" w:rsidRPr="0062000E" w:rsidRDefault="008466B6" w:rsidP="0062000E">
      <w:pPr>
        <w:pStyle w:val="afc"/>
        <w:jc w:val="left"/>
      </w:pPr>
      <w:r w:rsidRPr="0062000E">
        <w:t>Группа</w:t>
      </w:r>
    </w:p>
    <w:p w:rsidR="0062000E" w:rsidRPr="0062000E" w:rsidRDefault="008466B6" w:rsidP="0062000E">
      <w:pPr>
        <w:pStyle w:val="afc"/>
        <w:jc w:val="left"/>
      </w:pPr>
      <w:r w:rsidRPr="0062000E">
        <w:t>Преподаватель</w:t>
      </w:r>
    </w:p>
    <w:p w:rsidR="0062000E" w:rsidRPr="0062000E" w:rsidRDefault="008466B6" w:rsidP="0062000E">
      <w:pPr>
        <w:pStyle w:val="afc"/>
        <w:jc w:val="left"/>
      </w:pPr>
      <w:r w:rsidRPr="0062000E">
        <w:t>Оценка</w:t>
      </w:r>
    </w:p>
    <w:p w:rsidR="0062000E" w:rsidRPr="0062000E" w:rsidRDefault="008466B6" w:rsidP="0062000E">
      <w:pPr>
        <w:pStyle w:val="afc"/>
        <w:jc w:val="left"/>
      </w:pPr>
      <w:r w:rsidRPr="0062000E">
        <w:t>Дата</w:t>
      </w:r>
      <w:r w:rsidR="0062000E" w:rsidRPr="0062000E">
        <w:t xml:space="preserve"> "</w:t>
      </w:r>
      <w:r w:rsidRPr="0062000E">
        <w:t>_____</w:t>
      </w:r>
      <w:r w:rsidR="0062000E" w:rsidRPr="0062000E">
        <w:t xml:space="preserve">" </w:t>
      </w:r>
      <w:r w:rsidRPr="0062000E">
        <w:t>________________ 2006</w:t>
      </w: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Default="0062000E" w:rsidP="0062000E">
      <w:pPr>
        <w:pStyle w:val="afc"/>
      </w:pPr>
    </w:p>
    <w:p w:rsidR="0062000E" w:rsidRPr="0062000E" w:rsidRDefault="00863496" w:rsidP="0062000E">
      <w:pPr>
        <w:pStyle w:val="afc"/>
      </w:pPr>
      <w:r w:rsidRPr="0062000E">
        <w:t>2009</w:t>
      </w:r>
      <w:r w:rsidR="00425356">
        <w:t xml:space="preserve"> </w:t>
      </w:r>
      <w:r w:rsidRPr="0062000E">
        <w:t>г</w:t>
      </w:r>
      <w:r w:rsidR="00425356">
        <w:t>.</w:t>
      </w:r>
    </w:p>
    <w:p w:rsidR="0062000E" w:rsidRDefault="0062000E" w:rsidP="0062000E">
      <w:pPr>
        <w:pStyle w:val="af5"/>
      </w:pPr>
      <w:r>
        <w:br w:type="page"/>
      </w:r>
      <w:r w:rsidR="008466B6" w:rsidRPr="0062000E">
        <w:t>Содержание работы</w:t>
      </w:r>
    </w:p>
    <w:p w:rsidR="001B499E" w:rsidRPr="0062000E" w:rsidRDefault="001B499E" w:rsidP="0062000E">
      <w:pPr>
        <w:pStyle w:val="af5"/>
      </w:pPr>
    </w:p>
    <w:p w:rsidR="001B499E" w:rsidRDefault="001B499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7614885" w:history="1">
        <w:r w:rsidRPr="00751467">
          <w:rPr>
            <w:rStyle w:val="aff"/>
            <w:noProof/>
          </w:rPr>
          <w:t>Введение</w:t>
        </w:r>
      </w:hyperlink>
    </w:p>
    <w:p w:rsidR="001B499E" w:rsidRDefault="00707DE9">
      <w:pPr>
        <w:pStyle w:val="21"/>
        <w:rPr>
          <w:smallCaps w:val="0"/>
          <w:noProof/>
          <w:sz w:val="24"/>
          <w:szCs w:val="24"/>
        </w:rPr>
      </w:pPr>
      <w:hyperlink w:anchor="_Toc277614886" w:history="1">
        <w:r w:rsidR="001B499E" w:rsidRPr="00751467">
          <w:rPr>
            <w:rStyle w:val="aff"/>
            <w:noProof/>
          </w:rPr>
          <w:t>Исходные данные</w:t>
        </w:r>
      </w:hyperlink>
    </w:p>
    <w:p w:rsidR="001B499E" w:rsidRDefault="00707DE9">
      <w:pPr>
        <w:pStyle w:val="21"/>
        <w:rPr>
          <w:smallCaps w:val="0"/>
          <w:noProof/>
          <w:sz w:val="24"/>
          <w:szCs w:val="24"/>
        </w:rPr>
      </w:pPr>
      <w:hyperlink w:anchor="_Toc277614887" w:history="1">
        <w:r w:rsidR="001B499E" w:rsidRPr="00751467">
          <w:rPr>
            <w:rStyle w:val="aff"/>
            <w:noProof/>
          </w:rPr>
          <w:t>Практическая часть</w:t>
        </w:r>
      </w:hyperlink>
    </w:p>
    <w:p w:rsidR="001B499E" w:rsidRDefault="00707DE9">
      <w:pPr>
        <w:pStyle w:val="21"/>
        <w:rPr>
          <w:smallCaps w:val="0"/>
          <w:noProof/>
          <w:sz w:val="24"/>
          <w:szCs w:val="24"/>
        </w:rPr>
      </w:pPr>
      <w:hyperlink w:anchor="_Toc277614888" w:history="1">
        <w:r w:rsidR="001B499E" w:rsidRPr="00751467">
          <w:rPr>
            <w:rStyle w:val="aff"/>
            <w:noProof/>
          </w:rPr>
          <w:t>Вывод</w:t>
        </w:r>
      </w:hyperlink>
    </w:p>
    <w:p w:rsidR="001B499E" w:rsidRDefault="00707DE9">
      <w:pPr>
        <w:pStyle w:val="21"/>
        <w:rPr>
          <w:smallCaps w:val="0"/>
          <w:noProof/>
          <w:sz w:val="24"/>
          <w:szCs w:val="24"/>
        </w:rPr>
      </w:pPr>
      <w:hyperlink w:anchor="_Toc277614889" w:history="1">
        <w:r w:rsidR="001B499E" w:rsidRPr="00751467">
          <w:rPr>
            <w:rStyle w:val="aff"/>
            <w:noProof/>
          </w:rPr>
          <w:t>Список использованной литературы</w:t>
        </w:r>
      </w:hyperlink>
    </w:p>
    <w:p w:rsidR="0062000E" w:rsidRPr="0062000E" w:rsidRDefault="001B499E" w:rsidP="00425356">
      <w:pPr>
        <w:pStyle w:val="2"/>
      </w:pPr>
      <w:r>
        <w:fldChar w:fldCharType="end"/>
      </w:r>
      <w:r w:rsidR="0062000E">
        <w:br w:type="page"/>
      </w:r>
      <w:bookmarkStart w:id="0" w:name="_Toc277614885"/>
      <w:r w:rsidR="008466B6" w:rsidRPr="0062000E">
        <w:t>Введение</w:t>
      </w:r>
      <w:bookmarkEnd w:id="0"/>
    </w:p>
    <w:p w:rsidR="0062000E" w:rsidRDefault="0062000E" w:rsidP="0062000E">
      <w:pPr>
        <w:ind w:firstLine="709"/>
      </w:pPr>
    </w:p>
    <w:p w:rsidR="0062000E" w:rsidRPr="0062000E" w:rsidRDefault="008466B6" w:rsidP="0062000E">
      <w:pPr>
        <w:ind w:firstLine="709"/>
      </w:pPr>
      <w:r w:rsidRPr="0062000E">
        <w:t>В процессе хозяйственной деятельности на предприятиях происходит множество операций, которые оформляются документами</w:t>
      </w:r>
      <w:r w:rsidR="0062000E" w:rsidRPr="0062000E">
        <w:t xml:space="preserve">. </w:t>
      </w:r>
      <w:r w:rsidRPr="0062000E">
        <w:t>Обобщение сведений, содержащихся в документах, производится в учетных регистрах, являющихся важнейшим средством ведения бухгалтерского учета, составления отчетности, получения показателей, характеризующих хозяйственную деятельность</w:t>
      </w:r>
      <w:r w:rsidR="0062000E" w:rsidRPr="0062000E">
        <w:t>.</w:t>
      </w:r>
    </w:p>
    <w:p w:rsidR="0062000E" w:rsidRPr="0062000E" w:rsidRDefault="008466B6" w:rsidP="0062000E">
      <w:pPr>
        <w:ind w:firstLine="709"/>
      </w:pPr>
      <w:r w:rsidRPr="0062000E">
        <w:t>В данной курсовой работе взяты хозяйственные операции, отражающие деятельность промышленного предприятия и охватывающие операции по учету процессов снабжения, производства и реализации продукции и прочие операции</w:t>
      </w:r>
      <w:r w:rsidR="0062000E" w:rsidRPr="0062000E">
        <w:t>.</w:t>
      </w:r>
    </w:p>
    <w:p w:rsidR="0062000E" w:rsidRPr="0062000E" w:rsidRDefault="008466B6" w:rsidP="0062000E">
      <w:pPr>
        <w:ind w:firstLine="709"/>
      </w:pPr>
      <w:r w:rsidRPr="0062000E">
        <w:t>На основании исходных данных заполнить и приложить первичные документы, заполнить журнал регистрации хозяйственных операций и разнести по синтетическим счетам</w:t>
      </w:r>
      <w:r w:rsidR="0062000E" w:rsidRPr="0062000E">
        <w:t xml:space="preserve">. </w:t>
      </w:r>
      <w:r w:rsidRPr="0062000E">
        <w:t>На их основании составить сальдовый баланс и эти данные использовать для составления бухгалтерского баланса на конец отчетного периода</w:t>
      </w:r>
      <w:r w:rsidR="0062000E" w:rsidRPr="0062000E">
        <w:t xml:space="preserve"> (</w:t>
      </w:r>
      <w:r w:rsidRPr="0062000E">
        <w:t>ф</w:t>
      </w:r>
      <w:r w:rsidR="0062000E" w:rsidRPr="0062000E">
        <w:t xml:space="preserve">.1) </w:t>
      </w:r>
      <w:r w:rsidRPr="0062000E">
        <w:t>и отчета о прибылях и убытках</w:t>
      </w:r>
      <w:r w:rsidR="0062000E" w:rsidRPr="0062000E">
        <w:t xml:space="preserve"> (</w:t>
      </w:r>
      <w:r w:rsidRPr="0062000E">
        <w:t>ф</w:t>
      </w:r>
      <w:r w:rsidR="0062000E" w:rsidRPr="0062000E">
        <w:t>.2).</w:t>
      </w:r>
    </w:p>
    <w:p w:rsidR="0062000E" w:rsidRDefault="0062000E" w:rsidP="0062000E">
      <w:pPr>
        <w:pStyle w:val="2"/>
        <w:rPr>
          <w:lang w:val="ru-RU"/>
        </w:rPr>
      </w:pPr>
      <w:r>
        <w:br w:type="page"/>
      </w:r>
      <w:bookmarkStart w:id="1" w:name="_Toc277614886"/>
      <w:r w:rsidR="008466B6" w:rsidRPr="0062000E">
        <w:t>Исходные данные</w:t>
      </w:r>
      <w:bookmarkEnd w:id="1"/>
    </w:p>
    <w:p w:rsidR="0062000E" w:rsidRPr="0062000E" w:rsidRDefault="0062000E" w:rsidP="0062000E">
      <w:pPr>
        <w:ind w:firstLine="709"/>
      </w:pPr>
    </w:p>
    <w:p w:rsidR="0062000E" w:rsidRPr="0062000E" w:rsidRDefault="008466B6" w:rsidP="0062000E">
      <w:pPr>
        <w:ind w:firstLine="709"/>
      </w:pPr>
      <w:r w:rsidRPr="0062000E">
        <w:t>Накопленная амортизация</w:t>
      </w:r>
      <w:r w:rsidR="0062000E" w:rsidRPr="0062000E">
        <w:t xml:space="preserve"> - </w:t>
      </w:r>
      <w:r w:rsidRPr="0062000E">
        <w:t>40</w:t>
      </w:r>
      <w:r w:rsidR="0062000E" w:rsidRPr="0062000E">
        <w:t>%;</w:t>
      </w:r>
    </w:p>
    <w:p w:rsidR="0062000E" w:rsidRPr="0062000E" w:rsidRDefault="008466B6" w:rsidP="0062000E">
      <w:pPr>
        <w:ind w:firstLine="709"/>
      </w:pPr>
      <w:r w:rsidRPr="0062000E">
        <w:t>Накопленная амортизация НМА</w:t>
      </w:r>
      <w:r w:rsidR="0062000E" w:rsidRPr="0062000E">
        <w:t xml:space="preserve"> - </w:t>
      </w:r>
      <w:r w:rsidRPr="0062000E">
        <w:t>10</w:t>
      </w:r>
      <w:r w:rsidR="0062000E" w:rsidRPr="0062000E">
        <w:t>%;</w:t>
      </w:r>
    </w:p>
    <w:p w:rsidR="00425356" w:rsidRDefault="00425356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Остатки по счетам на начало месяца, тыс</w:t>
      </w:r>
      <w:r w:rsidR="0062000E" w:rsidRPr="0062000E">
        <w:t xml:space="preserve">. </w:t>
      </w:r>
      <w:r w:rsidRPr="0062000E">
        <w:t>руб</w:t>
      </w:r>
      <w:r w:rsidR="0062000E" w:rsidRPr="0062000E">
        <w:t xml:space="preserve">. 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67"/>
        <w:gridCol w:w="7083"/>
        <w:gridCol w:w="1630"/>
      </w:tblGrid>
      <w:tr w:rsidR="008466B6" w:rsidRPr="0062000E">
        <w:tc>
          <w:tcPr>
            <w:tcW w:w="10440" w:type="dxa"/>
            <w:gridSpan w:val="3"/>
          </w:tcPr>
          <w:p w:rsidR="008466B6" w:rsidRPr="0062000E" w:rsidRDefault="008466B6" w:rsidP="0062000E">
            <w:pPr>
              <w:pStyle w:val="af7"/>
            </w:pPr>
            <w:r w:rsidRPr="0062000E">
              <w:t xml:space="preserve"> Остатки по счетам на начало месяца, тыс</w:t>
            </w:r>
            <w:r w:rsidR="0062000E" w:rsidRPr="0062000E">
              <w:t xml:space="preserve">. </w:t>
            </w:r>
            <w:r w:rsidRPr="0062000E">
              <w:t>руб</w:t>
            </w:r>
            <w:r w:rsidR="0062000E" w:rsidRPr="0062000E">
              <w:t xml:space="preserve">. </w:t>
            </w:r>
          </w:p>
        </w:tc>
      </w:tr>
      <w:tr w:rsidR="008466B6" w:rsidRPr="0062000E">
        <w:trPr>
          <w:trHeight w:val="39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Нематериальные активы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Амортизация НМА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2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Основные средства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Амортизация основных средств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83333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33333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3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Незавершенное строительство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4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Долгосрочные финансовые вложения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5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62000E" w:rsidRPr="0062000E" w:rsidRDefault="008466B6" w:rsidP="0062000E">
            <w:pPr>
              <w:pStyle w:val="af7"/>
            </w:pPr>
            <w:r w:rsidRPr="0062000E">
              <w:t>Запасы</w:t>
            </w:r>
            <w:r w:rsidR="0062000E" w:rsidRPr="0062000E">
              <w:t>: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сырье и материалы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затраты в незавершенном производстве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готовая продукция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расходы будущих периодов</w:t>
            </w:r>
            <w:r w:rsidR="0062000E" w:rsidRPr="0062000E">
              <w:t>;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НДС по приобретенным ценностям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  <w:r w:rsidRPr="0062000E">
              <w:t>17780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266900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227620</w:t>
            </w: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6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62000E" w:rsidRPr="0062000E" w:rsidRDefault="008466B6" w:rsidP="0062000E">
            <w:pPr>
              <w:pStyle w:val="af7"/>
            </w:pPr>
            <w:r w:rsidRPr="0062000E">
              <w:t>Дебиторская задолженность</w:t>
            </w:r>
            <w:r w:rsidR="0062000E" w:rsidRPr="0062000E">
              <w:t xml:space="preserve"> (</w:t>
            </w:r>
            <w:r w:rsidRPr="0062000E">
              <w:t>платежи по которой ожидаются более чем через 12 месяцев после отчетной даты</w:t>
            </w:r>
            <w:r w:rsidR="0062000E" w:rsidRPr="0062000E">
              <w:t>):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покупатели и заказчики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дочерних обществ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участников по вкладам в уставной капитал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авансы выданы</w:t>
            </w:r>
            <w:r w:rsidR="0062000E" w:rsidRPr="0062000E">
              <w:t>;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прочие дебиторы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62000E" w:rsidRPr="0062000E" w:rsidRDefault="0062000E" w:rsidP="0062000E">
            <w:pPr>
              <w:pStyle w:val="af7"/>
            </w:pPr>
          </w:p>
          <w:p w:rsidR="0062000E" w:rsidRPr="0062000E" w:rsidRDefault="008466B6" w:rsidP="0062000E">
            <w:pPr>
              <w:pStyle w:val="af7"/>
            </w:pPr>
            <w:r w:rsidRPr="0062000E">
              <w:t>11100</w:t>
            </w:r>
          </w:p>
          <w:p w:rsidR="0062000E" w:rsidRPr="0062000E" w:rsidRDefault="0062000E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7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62000E" w:rsidRPr="0062000E" w:rsidRDefault="008466B6" w:rsidP="0062000E">
            <w:pPr>
              <w:pStyle w:val="af7"/>
            </w:pPr>
            <w:r w:rsidRPr="0062000E">
              <w:t>Дебиторская задолженность</w:t>
            </w:r>
            <w:r w:rsidR="0062000E" w:rsidRPr="0062000E">
              <w:t xml:space="preserve"> (</w:t>
            </w:r>
            <w:r w:rsidRPr="0062000E">
              <w:t>платежи по которой ожидаются в течение 12 месяцев после отчетной даты</w:t>
            </w:r>
            <w:r w:rsidR="0062000E" w:rsidRPr="0062000E">
              <w:t>):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покупатели и заказчики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дочерних обществ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участников по вкладам в уставной капитал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авансы выданные</w:t>
            </w:r>
            <w:r w:rsidR="0062000E" w:rsidRPr="0062000E">
              <w:t>;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прочие дебиторы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62000E" w:rsidRPr="0062000E" w:rsidRDefault="0062000E" w:rsidP="0062000E">
            <w:pPr>
              <w:pStyle w:val="af7"/>
            </w:pPr>
          </w:p>
          <w:p w:rsidR="0062000E" w:rsidRPr="0062000E" w:rsidRDefault="008466B6" w:rsidP="0062000E">
            <w:pPr>
              <w:pStyle w:val="af7"/>
            </w:pPr>
            <w:r w:rsidRPr="0062000E">
              <w:t>120</w:t>
            </w:r>
          </w:p>
          <w:p w:rsidR="0062000E" w:rsidRPr="0062000E" w:rsidRDefault="0062000E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8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Краткосрочные финансовые вложения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9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62000E" w:rsidRPr="0062000E" w:rsidRDefault="008466B6" w:rsidP="0062000E">
            <w:pPr>
              <w:pStyle w:val="af7"/>
            </w:pPr>
            <w:r w:rsidRPr="0062000E">
              <w:t>Денежные средства</w:t>
            </w:r>
            <w:r w:rsidR="0062000E" w:rsidRPr="0062000E">
              <w:t>: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касса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расчетные счета</w:t>
            </w:r>
            <w:r w:rsidR="0062000E" w:rsidRPr="0062000E">
              <w:t>;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валютные счета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620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30360</w:t>
            </w: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10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Уставный капитал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100000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11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Добавочный капитал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12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Резервный капитал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710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13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Фонд социальной сферы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14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Целевые финансирования и поступления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3400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15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Нераспределенная прибыль прошлых лет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75000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16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Кредиты банков</w:t>
            </w:r>
            <w:r w:rsidR="0062000E" w:rsidRPr="0062000E">
              <w:t xml:space="preserve"> (</w:t>
            </w:r>
            <w:r w:rsidRPr="0062000E">
              <w:t>погашение более чем через 12 месяцев</w:t>
            </w:r>
            <w:r w:rsidR="0062000E" w:rsidRPr="0062000E">
              <w:t xml:space="preserve">)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6950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17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Прочие займы</w:t>
            </w:r>
            <w:r w:rsidR="0062000E" w:rsidRPr="0062000E">
              <w:t xml:space="preserve"> (</w:t>
            </w:r>
            <w:r w:rsidRPr="0062000E">
              <w:t>подлежащие погашению более чем через 12 месяцев после отчетной даты</w:t>
            </w:r>
            <w:r w:rsidR="0062000E" w:rsidRPr="0062000E">
              <w:t xml:space="preserve">)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  <w:r w:rsidRPr="0062000E">
              <w:t>1420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18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Кредиты банков</w:t>
            </w:r>
            <w:r w:rsidR="0062000E" w:rsidRPr="0062000E">
              <w:t xml:space="preserve"> (</w:t>
            </w:r>
            <w:r w:rsidRPr="0062000E">
              <w:t>подлежащие погашению в течение 12 месяцев после отчетной даты</w:t>
            </w:r>
            <w:r w:rsidR="0062000E" w:rsidRPr="0062000E">
              <w:t xml:space="preserve">)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  <w:r w:rsidRPr="0062000E">
              <w:t>99000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19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Прочие займы</w:t>
            </w:r>
            <w:r w:rsidR="0062000E" w:rsidRPr="0062000E">
              <w:t xml:space="preserve"> (</w:t>
            </w:r>
            <w:r w:rsidRPr="0062000E">
              <w:t>подлежащие погашению в течении 12 месяцев после отчетной даты</w:t>
            </w:r>
            <w:r w:rsidR="0062000E" w:rsidRPr="0062000E">
              <w:t xml:space="preserve">) </w:t>
            </w:r>
          </w:p>
        </w:tc>
        <w:tc>
          <w:tcPr>
            <w:tcW w:w="1800" w:type="dxa"/>
          </w:tcPr>
          <w:p w:rsidR="0062000E" w:rsidRPr="0062000E" w:rsidRDefault="0062000E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20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62000E" w:rsidRPr="0062000E" w:rsidRDefault="008466B6" w:rsidP="0062000E">
            <w:pPr>
              <w:pStyle w:val="af7"/>
            </w:pPr>
            <w:r w:rsidRPr="0062000E">
              <w:t>Кредиторская задолженность</w:t>
            </w:r>
            <w:r w:rsidR="0062000E" w:rsidRPr="0062000E">
              <w:t>: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поставщики и подрядчики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по оплате труда</w:t>
            </w:r>
            <w:r w:rsidR="0062000E" w:rsidRPr="0062000E">
              <w:t>.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по социальному страхованию и обеспечению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перед дочерними обществами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задолженность перед бюджетом</w:t>
            </w:r>
            <w:r w:rsidR="0062000E" w:rsidRPr="0062000E">
              <w:t>;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авансы полученные</w:t>
            </w:r>
            <w:r w:rsidR="0062000E" w:rsidRPr="0062000E">
              <w:t>;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прочие кредиты</w:t>
            </w:r>
            <w:r w:rsidR="0062000E" w:rsidRPr="0062000E">
              <w:t xml:space="preserve">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</w:p>
          <w:p w:rsidR="008466B6" w:rsidRPr="0062000E" w:rsidRDefault="008466B6" w:rsidP="0062000E">
            <w:pPr>
              <w:pStyle w:val="af7"/>
            </w:pPr>
            <w:r w:rsidRPr="0062000E">
              <w:t>200000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22450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780</w:t>
            </w:r>
          </w:p>
          <w:p w:rsidR="0062000E" w:rsidRPr="0062000E" w:rsidRDefault="008466B6" w:rsidP="0062000E">
            <w:pPr>
              <w:pStyle w:val="af7"/>
            </w:pPr>
            <w:r w:rsidRPr="0062000E">
              <w:t>1000</w:t>
            </w:r>
          </w:p>
          <w:p w:rsidR="008466B6" w:rsidRPr="0062000E" w:rsidRDefault="008466B6" w:rsidP="0062000E">
            <w:pPr>
              <w:pStyle w:val="af7"/>
            </w:pP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21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Расчеты по дивидендам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3560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22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Доходы будущих периодов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-</w:t>
            </w:r>
          </w:p>
        </w:tc>
      </w:tr>
      <w:tr w:rsidR="008466B6" w:rsidRPr="0062000E">
        <w:trPr>
          <w:trHeight w:val="21"/>
        </w:trPr>
        <w:tc>
          <w:tcPr>
            <w:tcW w:w="720" w:type="dxa"/>
          </w:tcPr>
          <w:p w:rsidR="008466B6" w:rsidRPr="0062000E" w:rsidRDefault="008466B6" w:rsidP="0062000E">
            <w:pPr>
              <w:pStyle w:val="af7"/>
            </w:pPr>
            <w:r w:rsidRPr="0062000E">
              <w:t>23</w:t>
            </w:r>
            <w:r w:rsidR="0062000E" w:rsidRPr="0062000E">
              <w:t xml:space="preserve">. </w:t>
            </w:r>
          </w:p>
        </w:tc>
        <w:tc>
          <w:tcPr>
            <w:tcW w:w="7920" w:type="dxa"/>
          </w:tcPr>
          <w:p w:rsidR="008466B6" w:rsidRPr="0062000E" w:rsidRDefault="008466B6" w:rsidP="0062000E">
            <w:pPr>
              <w:pStyle w:val="af7"/>
            </w:pPr>
            <w:r w:rsidRPr="0062000E">
              <w:t>Резервы предстоящих расходов и платежей</w:t>
            </w:r>
            <w:r w:rsidR="0062000E" w:rsidRPr="0062000E">
              <w:t xml:space="preserve">. </w:t>
            </w:r>
          </w:p>
        </w:tc>
        <w:tc>
          <w:tcPr>
            <w:tcW w:w="1800" w:type="dxa"/>
          </w:tcPr>
          <w:p w:rsidR="008466B6" w:rsidRPr="0062000E" w:rsidRDefault="008466B6" w:rsidP="0062000E">
            <w:pPr>
              <w:pStyle w:val="af7"/>
            </w:pPr>
            <w:r w:rsidRPr="0062000E">
              <w:t>90230</w:t>
            </w:r>
          </w:p>
        </w:tc>
      </w:tr>
    </w:tbl>
    <w:p w:rsidR="0062000E" w:rsidRDefault="0062000E" w:rsidP="0062000E">
      <w:pPr>
        <w:ind w:firstLine="709"/>
        <w:rPr>
          <w:b/>
          <w:bCs/>
        </w:rPr>
      </w:pPr>
    </w:p>
    <w:p w:rsidR="0062000E" w:rsidRDefault="008466B6" w:rsidP="0062000E">
      <w:pPr>
        <w:pStyle w:val="2"/>
        <w:rPr>
          <w:lang w:val="ru-RU"/>
        </w:rPr>
      </w:pPr>
      <w:bookmarkStart w:id="2" w:name="_Toc277614887"/>
      <w:r w:rsidRPr="0062000E">
        <w:t>Практическая часть</w:t>
      </w:r>
      <w:bookmarkEnd w:id="2"/>
    </w:p>
    <w:p w:rsidR="0062000E" w:rsidRPr="0062000E" w:rsidRDefault="0062000E" w:rsidP="0062000E">
      <w:pPr>
        <w:ind w:firstLine="709"/>
      </w:pPr>
    </w:p>
    <w:p w:rsidR="0062000E" w:rsidRPr="0062000E" w:rsidRDefault="008466B6" w:rsidP="0062000E">
      <w:pPr>
        <w:ind w:firstLine="709"/>
      </w:pPr>
      <w:r w:rsidRPr="0062000E">
        <w:t>1</w:t>
      </w:r>
      <w:r w:rsidR="0062000E" w:rsidRPr="0062000E">
        <w:t xml:space="preserve">. </w:t>
      </w:r>
      <w:r w:rsidRPr="0062000E">
        <w:t>В начале практической работы заполним первичные документы</w:t>
      </w:r>
      <w:r w:rsidR="0062000E" w:rsidRPr="0062000E">
        <w:t xml:space="preserve"> </w:t>
      </w:r>
      <w:r w:rsidRPr="0062000E">
        <w:t>по группам однородных операций</w:t>
      </w:r>
      <w:r w:rsidR="0062000E" w:rsidRPr="0062000E">
        <w:t xml:space="preserve"> (</w:t>
      </w:r>
      <w:r w:rsidRPr="0062000E">
        <w:t>см</w:t>
      </w:r>
      <w:r w:rsidR="0062000E" w:rsidRPr="0062000E">
        <w:t>. "</w:t>
      </w:r>
      <w:r w:rsidRPr="0062000E">
        <w:t>Приложения</w:t>
      </w:r>
      <w:r w:rsidR="0062000E" w:rsidRPr="0062000E">
        <w:t>).</w:t>
      </w:r>
    </w:p>
    <w:p w:rsidR="0062000E" w:rsidRPr="0062000E" w:rsidRDefault="008466B6" w:rsidP="0062000E">
      <w:pPr>
        <w:ind w:firstLine="709"/>
      </w:pPr>
      <w:r w:rsidRPr="0062000E">
        <w:t>2</w:t>
      </w:r>
      <w:r w:rsidR="0062000E" w:rsidRPr="0062000E">
        <w:t xml:space="preserve">. </w:t>
      </w:r>
      <w:r w:rsidRPr="0062000E">
        <w:t>Заполним журнал регистрации хозяйственных операций</w:t>
      </w:r>
      <w:r w:rsidR="0062000E" w:rsidRPr="0062000E">
        <w:t>.</w:t>
      </w:r>
    </w:p>
    <w:p w:rsidR="0062000E" w:rsidRDefault="0062000E" w:rsidP="0062000E">
      <w:pPr>
        <w:ind w:firstLine="709"/>
        <w:rPr>
          <w:b/>
          <w:bCs/>
        </w:rPr>
      </w:pPr>
    </w:p>
    <w:p w:rsidR="0062000E" w:rsidRPr="0062000E" w:rsidRDefault="008466B6" w:rsidP="0062000E">
      <w:pPr>
        <w:ind w:firstLine="709"/>
        <w:rPr>
          <w:b/>
          <w:bCs/>
        </w:rPr>
      </w:pPr>
      <w:r w:rsidRPr="0062000E">
        <w:rPr>
          <w:b/>
          <w:bCs/>
        </w:rPr>
        <w:t>Журнал регистрации хозяйственных операций за ноябрь 2005 г</w:t>
      </w:r>
      <w:r w:rsidR="0062000E" w:rsidRPr="0062000E">
        <w:rPr>
          <w:b/>
          <w:bCs/>
        </w:rPr>
        <w:t>.</w:t>
      </w:r>
    </w:p>
    <w:tbl>
      <w:tblPr>
        <w:tblStyle w:val="14"/>
        <w:tblW w:w="4657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57"/>
        <w:gridCol w:w="3781"/>
        <w:gridCol w:w="1593"/>
        <w:gridCol w:w="812"/>
        <w:gridCol w:w="812"/>
        <w:gridCol w:w="1259"/>
      </w:tblGrid>
      <w:tr w:rsidR="008466B6" w:rsidRPr="0062000E">
        <w:tc>
          <w:tcPr>
            <w:tcW w:w="657" w:type="dxa"/>
          </w:tcPr>
          <w:p w:rsidR="008466B6" w:rsidRPr="0062000E" w:rsidRDefault="008466B6" w:rsidP="0062000E">
            <w:pPr>
              <w:pStyle w:val="af7"/>
            </w:pPr>
            <w:r w:rsidRPr="0062000E">
              <w:t>№ п/п</w:t>
            </w:r>
          </w:p>
        </w:tc>
        <w:tc>
          <w:tcPr>
            <w:tcW w:w="3781" w:type="dxa"/>
          </w:tcPr>
          <w:p w:rsidR="0062000E" w:rsidRPr="0062000E" w:rsidRDefault="008466B6" w:rsidP="0062000E">
            <w:pPr>
              <w:pStyle w:val="af7"/>
            </w:pPr>
            <w:r w:rsidRPr="0062000E">
              <w:t>Краткое содержание</w:t>
            </w:r>
          </w:p>
          <w:p w:rsidR="008466B6" w:rsidRPr="0062000E" w:rsidRDefault="008466B6" w:rsidP="0062000E">
            <w:pPr>
              <w:pStyle w:val="af7"/>
            </w:pPr>
            <w:r w:rsidRPr="0062000E">
              <w:t>Операции</w:t>
            </w:r>
          </w:p>
        </w:tc>
        <w:tc>
          <w:tcPr>
            <w:tcW w:w="1593" w:type="dxa"/>
          </w:tcPr>
          <w:p w:rsidR="008466B6" w:rsidRPr="0062000E" w:rsidRDefault="008466B6" w:rsidP="0062000E">
            <w:pPr>
              <w:pStyle w:val="af7"/>
            </w:pPr>
            <w:r w:rsidRPr="0062000E">
              <w:t>Документ</w:t>
            </w:r>
          </w:p>
        </w:tc>
        <w:tc>
          <w:tcPr>
            <w:tcW w:w="812" w:type="dxa"/>
          </w:tcPr>
          <w:p w:rsidR="008466B6" w:rsidRPr="0062000E" w:rsidRDefault="008466B6" w:rsidP="0062000E">
            <w:pPr>
              <w:pStyle w:val="af7"/>
            </w:pPr>
            <w:r w:rsidRPr="0062000E">
              <w:t>Д-т</w:t>
            </w:r>
            <w:r w:rsidR="0062000E" w:rsidRPr="0062000E">
              <w:t xml:space="preserve"> </w:t>
            </w:r>
          </w:p>
        </w:tc>
        <w:tc>
          <w:tcPr>
            <w:tcW w:w="812" w:type="dxa"/>
          </w:tcPr>
          <w:p w:rsidR="008466B6" w:rsidRPr="0062000E" w:rsidRDefault="008466B6" w:rsidP="0062000E">
            <w:pPr>
              <w:pStyle w:val="af7"/>
            </w:pPr>
            <w:r w:rsidRPr="0062000E">
              <w:t>К-т</w:t>
            </w:r>
            <w:r w:rsidR="0062000E" w:rsidRPr="0062000E">
              <w:t xml:space="preserve"> </w:t>
            </w:r>
          </w:p>
        </w:tc>
        <w:tc>
          <w:tcPr>
            <w:tcW w:w="1259" w:type="dxa"/>
          </w:tcPr>
          <w:p w:rsidR="008466B6" w:rsidRPr="0062000E" w:rsidRDefault="008466B6" w:rsidP="0062000E">
            <w:pPr>
              <w:pStyle w:val="af7"/>
            </w:pPr>
            <w:r w:rsidRPr="0062000E">
              <w:t>Сумма, руб</w:t>
            </w:r>
            <w:r w:rsidR="0062000E" w:rsidRPr="0062000E">
              <w:t xml:space="preserve">. 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Поступили от поставщика основные материалы.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 w:val="restart"/>
          </w:tcPr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накладная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Акт</w:t>
            </w:r>
            <w:r w:rsidR="00425356">
              <w:t xml:space="preserve"> </w:t>
            </w:r>
            <w:r w:rsidRPr="0062000E">
              <w:t>сдачи</w:t>
            </w:r>
            <w:r w:rsidR="00425356">
              <w:t xml:space="preserve"> </w:t>
            </w:r>
            <w:r w:rsidRPr="0062000E">
              <w:t>передачи</w:t>
            </w:r>
            <w:r w:rsidR="00425356">
              <w:t xml:space="preserve"> </w:t>
            </w:r>
            <w:r w:rsidRPr="0062000E">
              <w:t>услуг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180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Отражены услуги по транспортировке основных материалов транспортной организацией.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/>
          </w:tcPr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36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Поступили от поставщика хозяйственные принадлежности.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 w:val="restart"/>
          </w:tcPr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накладная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Акт</w:t>
            </w:r>
            <w:r w:rsidR="00425356">
              <w:t xml:space="preserve"> </w:t>
            </w:r>
            <w:r w:rsidRPr="0062000E">
              <w:t>сдачи</w:t>
            </w:r>
            <w:r w:rsidR="00425356">
              <w:t xml:space="preserve"> </w:t>
            </w:r>
            <w:r w:rsidRPr="0062000E">
              <w:t>передачи</w:t>
            </w:r>
            <w:r w:rsidR="00425356">
              <w:t xml:space="preserve"> </w:t>
            </w:r>
            <w:r w:rsidRPr="0062000E">
              <w:t>услуг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Отражены услуги по транспортировке хозяйственных принадлежностей транспортной организацией.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/>
          </w:tcPr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36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Поступили от поставщика вспомогательные материалы.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 w:val="restart"/>
          </w:tcPr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накладная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Акт</w:t>
            </w:r>
            <w:r w:rsidR="00425356">
              <w:t xml:space="preserve"> </w:t>
            </w:r>
            <w:r w:rsidRPr="0062000E">
              <w:t>сдачи</w:t>
            </w:r>
            <w:r w:rsidR="00425356">
              <w:t xml:space="preserve"> </w:t>
            </w:r>
            <w:r w:rsidRPr="0062000E">
              <w:t>передачи</w:t>
            </w:r>
            <w:r w:rsidR="00425356">
              <w:t xml:space="preserve"> </w:t>
            </w:r>
            <w:r w:rsidRPr="0062000E">
              <w:t>услуг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1500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270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Отражены услуги по транспортировке вспомогательных материалов транспортной организацией.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/>
          </w:tcPr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54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Поступили от поставщика тарные материалы.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 w:val="restart"/>
          </w:tcPr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накладная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Счет</w:t>
            </w:r>
            <w:r w:rsidR="00425356">
              <w:t>-</w:t>
            </w:r>
            <w:r w:rsidRPr="0062000E">
              <w:t>фактура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Акт</w:t>
            </w:r>
            <w:r w:rsidR="00425356">
              <w:t xml:space="preserve"> </w:t>
            </w:r>
            <w:r w:rsidRPr="0062000E">
              <w:t>сдачи</w:t>
            </w:r>
            <w:r w:rsidR="00425356">
              <w:t xml:space="preserve"> </w:t>
            </w:r>
            <w:r w:rsidRPr="0062000E">
              <w:t>передачи</w:t>
            </w:r>
            <w:r w:rsidR="00425356">
              <w:t xml:space="preserve"> </w:t>
            </w:r>
            <w:r w:rsidRPr="0062000E">
              <w:t>услуг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1500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270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Отражены услуги по транспортировке тарных материалов транспортной организацией.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  <w:vMerge/>
          </w:tcPr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108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Оформлено приобретение земельного участка.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36000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6480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 акту приемки-передачи основных средств земельный участок принят на балансовый учет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Акт - приемки передачи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36000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Приобретен объект НМА.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Счет-фактура,</w:t>
            </w:r>
          </w:p>
          <w:p w:rsidR="00095F40" w:rsidRPr="0062000E" w:rsidRDefault="00425356" w:rsidP="0062000E">
            <w:pPr>
              <w:pStyle w:val="af7"/>
            </w:pPr>
            <w:r w:rsidRPr="0062000E">
              <w:t>Н</w:t>
            </w:r>
            <w:r w:rsidR="00095F40" w:rsidRPr="0062000E">
              <w:t xml:space="preserve">акладная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04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Арендованы основные средства.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Договор аренды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001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--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Зачислена на расчетный счет краткосрочная ссуда банка на 6 месяцев под 30% годовых.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Выписка банка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66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150000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Получено в банке по чеку на неотложные нужды.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Выписка банка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Выдано из кассы подотчетному лицу № 1 на командировку.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Расходный кассовый ордер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Отпущены для нужд основного производства: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основные материалы;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вспомогательные материалы.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Накладная на внутреннее перемещение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Отпущены для нужд вспомогательного производства тарные материалы.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Накладная на внутреннее перемещение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750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Принят к оплате счет-фактура за электроэнергию, потребленную: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для нужд основного производства;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для нужд вспомогательного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производства;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для общепроизводственных нужд;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для общехозяйственных нужд.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НДС.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17750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14000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14000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14000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10755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19.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Оплачено с расчетного счета платежное поручение за потребленную электроэнергию полностью.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Платежное поручение, выписка банка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76800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Отпущены для общехозяйственных нужд малоценные и быстроизнашивающиеся предметы.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Накладная на внутреннее перемещение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Начислена заработная плата работникам: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основного производства;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вспомогательного производства;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цехового персонала;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административно-управленческого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персонала.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428900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37400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38000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 единый социальный налог и взносы в ПФ и на страхование от несчастных случаев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начисления по ЕСН и на страхование от несчастных случаев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48843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Удержан налог на доходы физических лиц.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Расчетно-платежная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17836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Произведены отчисления в ремонтный фонд в размере 0,3% от балансовой стоимости основных средств.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отчислений в ремонтный фонд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96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Начислена амортизация основных средств: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основное производства 0,4%;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вспомогательные производства 0,3%;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общехозяйственного назначения 0,4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%;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Удельный вес основных средств в общей их стоимости: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19основного производства - 70%;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20вспомогательного производства - 15%;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21общехозяйственного назначения - 15%.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22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25604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5487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5487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После утверждения авансового отчета отнесены на соответствующий счет командировочные расходы.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Авансовый отчет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Для строительства объекта хозяйственным способом отпущены: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основные материалы;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вспомогательные материалы.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Требование накладная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730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Начислена плата работникам, занятым на строительстве.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29.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 единый социальный налог, взносы в пенсионный фонд и на страхование от несчастных случаев: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начисления по ЕСН и на страхование от несчастных случаев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8900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Удержан налог на доходы физических лиц.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3250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Принята к оплате счет - фактура за электроэнергию, потребленную на строительстве.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После окончания строительства объект принят на балансовый учет.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Акт приемки законченного строительством объекта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rFonts w:ascii="Times New Roman CYR" w:hAnsi="Times New Roman CYR" w:cs="Times New Roman CYR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42850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 износ нематериальных активов, используемых для общехозяйственных нужд в размере 1% от их балансовой стоимости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Расчет износа нематериальных активов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rFonts w:ascii="Times New Roman CYR" w:hAnsi="Times New Roman CYR" w:cs="Times New Roman CYR"/>
              </w:rPr>
            </w:pPr>
          </w:p>
          <w:p w:rsidR="00095F40" w:rsidRPr="00863496" w:rsidRDefault="00095F40" w:rsidP="00095F40">
            <w:pPr>
              <w:pStyle w:val="af7"/>
              <w:rPr>
                <w:rFonts w:ascii="Times New Roman CYR" w:hAnsi="Times New Roman CYR" w:cs="Times New Roman CYR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05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 земельный налог.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 транспортный налог.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</w:t>
            </w:r>
          </w:p>
        </w:tc>
      </w:tr>
      <w:tr w:rsidR="00095F40" w:rsidRPr="0062000E">
        <w:trPr>
          <w:trHeight w:val="792"/>
        </w:trPr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Платежи по кредитам банков (расчет +15% суммы кредитов).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22500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Списаны на затраты производства: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общепроизводственные,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общехозяйственные расходы и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расходы по вспомогательному производству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на списание затрат производства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23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52000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45045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52166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Сдана на склад из цехов основного производства готовая продукция по фактической себестоимости.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Ведомость списания затрат на производство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43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68943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39.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Получено в банке по чеку на неотложные нужды.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Чек, выписка банка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 40.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Выдано из кассы подотчетному лицу №2.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Расходный кассовый ордер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Выдано из кассы подотчетному лицу № 3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Расходный кассовый ордер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Отгружена покупателям готовая продукция по продажной стоимости.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62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300000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Списывается фактическая себестоимость отгруженной продукции.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Ведомость учета готовой продукции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rFonts w:ascii="Times New Roman CYR" w:hAnsi="Times New Roman CYR" w:cs="Times New Roman CYR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43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68943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Подотчетным лицом №3 оплачена погрузка реализованной продукции.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Счет-фактура,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накладная на отпуск материалов на сторону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44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Принят к оплате счет-фактура транспортной организации за перевозку реализованной продукции.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44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Подотчетным лицом №3 возвращен в кассу неиспользованный остаток денег.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Приходный кассовый ордер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1500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 налог на добавленную стоимость по реализованной продукции.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Счет-фактура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Списаны коммерческие расходы.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44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2500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49.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Получены безвозмездно основные средства от юридического лица.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Счет-фактура,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акт приемки-передачи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Ликвидирован объект основных средств первоначальной стоимостью; сумма начисленной амортизации.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Акт о ликвидации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02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1200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480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Начислена заработная плата рабочим за разборку объекта.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Расчетно-платежная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 единый социальный налог и взносы в ПФ и на страхование от несчастных случаев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начисления по ЕСН и на страхование от несчастных случаев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249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Удержан налог на доходы физических лиц.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Расчетно-платежная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Списывается финансовый результат от ликвидации объекта.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Акт на списание объекта основных ср-в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2149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Произведена переоценка объектов основных средств и индексация их износа в размере 10% от балансовой стоимости объектов.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01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3658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Зачислена на расчетный счет выручка от покупателей за реализованную продукцию.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Выписка банка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62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350000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Определен финансовый результат от реализации продукции.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99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178557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 налог на имущество предприятий.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842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59.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Списано сальдо прочих доходов и расходов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106718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Начислен налог на прибыль.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Налоговая декларация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99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565,33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Начислена арендодателю сумма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арендной платы.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 арендной платы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76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62.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Перечислена среднемесячная сумма арендной платы.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Платежное поручение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76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63.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Перечислено с расчетного счета: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органам социального страхования;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Пенсионному фонду РФ;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органам обязательного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медицинского страхования;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>в бюджет.</w:t>
            </w:r>
          </w:p>
          <w:p w:rsidR="00095F40" w:rsidRPr="0062000E" w:rsidRDefault="00095F40" w:rsidP="0062000E">
            <w:pPr>
              <w:pStyle w:val="af7"/>
            </w:pP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Платежное поручение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843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5904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759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21177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64.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Получены с расчетного счета наличные деньги для выплаты зарплаты и на неотложные нужды (расчет +3000).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Чек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165900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65.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>Выдана зарплата из кассы,</w:t>
            </w:r>
          </w:p>
          <w:p w:rsidR="00095F40" w:rsidRPr="0062000E" w:rsidRDefault="00095F40" w:rsidP="0062000E">
            <w:pPr>
              <w:pStyle w:val="af7"/>
            </w:pPr>
            <w:r w:rsidRPr="0062000E">
              <w:t xml:space="preserve">осталось невыплачено.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Платежная ведомость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70/2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160000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2900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66.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Выдана из кассы подотчетному лицу №1 сумма перерасхода.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Расходный кассовый ордер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71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67.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Возвращена на расчетный счет сумма неполученной заработной платы.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Объявление о взносе наличными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50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2900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68.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Перечислено с расчетного счета в погашение задолженности поставщикам и транспортным организациям в порядке очередности в размере 50% платежа.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>Платежное поручение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60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32310</w:t>
            </w:r>
          </w:p>
        </w:tc>
      </w:tr>
      <w:tr w:rsidR="00095F40" w:rsidRPr="0062000E"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69.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Списывается к зачету бюджетом НДС по приобретенным ценностям (произвести расчет).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19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18185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  <w:tr w:rsidR="00095F40" w:rsidRPr="0062000E">
        <w:trPr>
          <w:trHeight w:val="240"/>
        </w:trPr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70.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Определяется сумма НДС, подлежащая перечислению в бюджет.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  <w:r w:rsidRPr="0062000E">
              <w:t>Расчет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68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51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31815</w:t>
            </w:r>
          </w:p>
        </w:tc>
      </w:tr>
      <w:tr w:rsidR="00095F40" w:rsidRPr="0062000E">
        <w:trPr>
          <w:trHeight w:val="240"/>
        </w:trPr>
        <w:tc>
          <w:tcPr>
            <w:tcW w:w="657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 71. </w:t>
            </w:r>
          </w:p>
        </w:tc>
        <w:tc>
          <w:tcPr>
            <w:tcW w:w="3781" w:type="dxa"/>
          </w:tcPr>
          <w:p w:rsidR="00095F40" w:rsidRPr="0062000E" w:rsidRDefault="00095F40" w:rsidP="0062000E">
            <w:pPr>
              <w:pStyle w:val="af7"/>
            </w:pPr>
            <w:r w:rsidRPr="0062000E">
              <w:t xml:space="preserve">Определяется конечный финансовый результат производственно-хозяйственной деятельности предприятия за отчетный год. </w:t>
            </w:r>
          </w:p>
        </w:tc>
        <w:tc>
          <w:tcPr>
            <w:tcW w:w="1593" w:type="dxa"/>
          </w:tcPr>
          <w:p w:rsidR="00095F40" w:rsidRPr="0062000E" w:rsidRDefault="00095F40" w:rsidP="0062000E">
            <w:pPr>
              <w:pStyle w:val="af7"/>
            </w:pPr>
          </w:p>
          <w:p w:rsidR="00095F40" w:rsidRPr="0062000E" w:rsidRDefault="00095F40" w:rsidP="0062000E">
            <w:pPr>
              <w:pStyle w:val="af7"/>
            </w:pPr>
            <w:r w:rsidRPr="0062000E">
              <w:t xml:space="preserve">Расчет 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91</w:t>
            </w:r>
          </w:p>
        </w:tc>
        <w:tc>
          <w:tcPr>
            <w:tcW w:w="812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99</w:t>
            </w:r>
          </w:p>
        </w:tc>
        <w:tc>
          <w:tcPr>
            <w:tcW w:w="1259" w:type="dxa"/>
          </w:tcPr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  <w:r w:rsidRPr="00863496">
              <w:rPr>
                <w:lang w:val="en-US"/>
              </w:rPr>
              <w:t>83376</w:t>
            </w:r>
          </w:p>
          <w:p w:rsidR="00095F40" w:rsidRPr="00863496" w:rsidRDefault="00095F40" w:rsidP="00095F40">
            <w:pPr>
              <w:pStyle w:val="af7"/>
              <w:rPr>
                <w:lang w:val="en-US"/>
              </w:rPr>
            </w:pPr>
          </w:p>
        </w:tc>
      </w:tr>
    </w:tbl>
    <w:p w:rsidR="0062000E" w:rsidRPr="0062000E" w:rsidRDefault="0062000E" w:rsidP="0062000E">
      <w:pPr>
        <w:ind w:firstLine="709"/>
      </w:pPr>
    </w:p>
    <w:p w:rsidR="0062000E" w:rsidRPr="0062000E" w:rsidRDefault="008466B6" w:rsidP="0062000E">
      <w:pPr>
        <w:ind w:firstLine="709"/>
      </w:pPr>
      <w:r w:rsidRPr="0062000E">
        <w:t>3</w:t>
      </w:r>
      <w:r w:rsidR="0062000E" w:rsidRPr="0062000E">
        <w:t xml:space="preserve">. </w:t>
      </w:r>
      <w:r w:rsidRPr="0062000E">
        <w:t>Откроем синтетические счета и выведем конечное сальдо, а также составим оборотную ведомость по синтетическим счетам</w:t>
      </w:r>
      <w:r w:rsidR="0062000E" w:rsidRPr="0062000E">
        <w:t>.</w:t>
      </w:r>
    </w:p>
    <w:p w:rsidR="00095F40" w:rsidRDefault="00095F40" w:rsidP="0062000E">
      <w:pPr>
        <w:ind w:firstLine="709"/>
      </w:pPr>
    </w:p>
    <w:p w:rsidR="0062000E" w:rsidRPr="0062000E" w:rsidRDefault="00707DE9" w:rsidP="0062000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41.25pt">
            <v:imagedata r:id="rId7" o:title=""/>
          </v:shape>
        </w:pict>
      </w:r>
    </w:p>
    <w:p w:rsidR="0062000E" w:rsidRDefault="001B499E" w:rsidP="0062000E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8466B6" w:rsidRPr="0062000E">
        <w:rPr>
          <w:b/>
          <w:bCs/>
        </w:rPr>
        <w:t>Схемы синтетических счетов бухгалтерского учета</w:t>
      </w:r>
      <w:r w:rsidR="0062000E" w:rsidRPr="0062000E">
        <w:rPr>
          <w:b/>
          <w:bCs/>
        </w:rPr>
        <w:t>.</w:t>
      </w:r>
    </w:p>
    <w:p w:rsidR="00095F40" w:rsidRPr="0062000E" w:rsidRDefault="00095F40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01</w:t>
      </w:r>
      <w:r w:rsidR="0062000E" w:rsidRPr="0062000E">
        <w:t xml:space="preserve"> "</w:t>
      </w:r>
      <w:r w:rsidRPr="0062000E">
        <w:t>Основные средства</w:t>
      </w:r>
      <w:r w:rsidR="0062000E" w:rsidRPr="0062000E">
        <w:t xml:space="preserve">" </w:t>
      </w:r>
      <w:r w:rsidRPr="0062000E">
        <w:t>К-тД-т 02</w:t>
      </w:r>
      <w:r w:rsidR="0062000E" w:rsidRPr="0062000E">
        <w:t xml:space="preserve"> "</w:t>
      </w:r>
      <w:r w:rsidRPr="0062000E">
        <w:t>Амортизация основных</w:t>
      </w:r>
      <w:r w:rsidR="0062000E" w:rsidRPr="0062000E">
        <w:t xml:space="preserve"> </w:t>
      </w:r>
      <w:r w:rsidRPr="0062000E">
        <w:t>К-т</w:t>
      </w:r>
      <w:r w:rsidR="00095F40">
        <w:t xml:space="preserve"> </w:t>
      </w:r>
      <w:r w:rsidRPr="0062000E">
        <w:t>средств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 = 83333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 = 33333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36000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42850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3658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82508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1200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480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1680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480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480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102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16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22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140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</w:t>
            </w:r>
            <w:r w:rsidR="0062000E" w:rsidRPr="0062000E">
              <w:t xml:space="preserve"> </w:t>
            </w:r>
            <w:r w:rsidRPr="0062000E">
              <w:t xml:space="preserve">164161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32993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 т</w:t>
      </w:r>
      <w:r w:rsidR="0062000E" w:rsidRPr="0062000E">
        <w:t xml:space="preserve"> </w:t>
      </w:r>
      <w:r w:rsidRPr="0062000E">
        <w:t>04</w:t>
      </w:r>
      <w:r w:rsidR="0062000E" w:rsidRPr="0062000E">
        <w:t xml:space="preserve"> "</w:t>
      </w:r>
      <w:r w:rsidRPr="0062000E">
        <w:t>Нематериальные</w:t>
      </w:r>
      <w:r w:rsidR="0062000E" w:rsidRPr="0062000E">
        <w:t xml:space="preserve"> </w:t>
      </w:r>
      <w:r w:rsidRPr="0062000E">
        <w:t>К-тД-т</w:t>
      </w:r>
      <w:r w:rsidR="0062000E" w:rsidRPr="0062000E">
        <w:t xml:space="preserve"> </w:t>
      </w:r>
      <w:r w:rsidRPr="0062000E">
        <w:t>05</w:t>
      </w:r>
      <w:r w:rsidR="0062000E" w:rsidRPr="0062000E">
        <w:t xml:space="preserve"> "</w:t>
      </w:r>
      <w:r w:rsidRPr="0062000E">
        <w:t>Амортизация</w:t>
      </w:r>
      <w:r w:rsidR="0062000E" w:rsidRPr="0062000E">
        <w:t xml:space="preserve"> </w:t>
      </w:r>
      <w:r w:rsidRPr="0062000E">
        <w:t>К-т</w:t>
      </w:r>
      <w:r w:rsidR="00095F40">
        <w:t xml:space="preserve"> </w:t>
      </w:r>
      <w:r w:rsidRPr="0062000E">
        <w:t>активы</w:t>
      </w:r>
      <w:r w:rsidR="0062000E" w:rsidRPr="0062000E">
        <w:t xml:space="preserve">" </w:t>
      </w:r>
      <w:r w:rsidRPr="0062000E">
        <w:t>нематериальных активов</w:t>
      </w:r>
      <w:r w:rsidR="0062000E" w:rsidRPr="0062000E">
        <w:t>"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500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095F40">
            <w:pPr>
              <w:pStyle w:val="af7"/>
            </w:pPr>
          </w:p>
          <w:p w:rsidR="008466B6" w:rsidRPr="0062000E" w:rsidRDefault="008466B6" w:rsidP="00095F40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62000E" w:rsidP="00095F40">
            <w:pPr>
              <w:pStyle w:val="af7"/>
            </w:pPr>
          </w:p>
          <w:p w:rsidR="008466B6" w:rsidRPr="0062000E" w:rsidRDefault="008466B6" w:rsidP="00095F40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3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3</w:t>
            </w:r>
          </w:p>
        </w:tc>
      </w:tr>
    </w:tbl>
    <w:p w:rsidR="001B499E" w:rsidRDefault="001B499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08</w:t>
      </w:r>
      <w:r w:rsidR="0062000E" w:rsidRPr="0062000E">
        <w:t xml:space="preserve"> "</w:t>
      </w:r>
      <w:r w:rsidRPr="0062000E">
        <w:t>Вложения во</w:t>
      </w:r>
      <w:r w:rsidR="0062000E" w:rsidRPr="0062000E">
        <w:t xml:space="preserve"> </w:t>
      </w:r>
      <w:r w:rsidRPr="0062000E">
        <w:t>К-тД-т</w:t>
      </w:r>
      <w:r w:rsidR="0062000E" w:rsidRPr="0062000E">
        <w:t xml:space="preserve"> </w:t>
      </w:r>
      <w:r w:rsidRPr="0062000E">
        <w:t>10</w:t>
      </w:r>
      <w:r w:rsidR="0062000E" w:rsidRPr="0062000E">
        <w:t xml:space="preserve"> "</w:t>
      </w:r>
      <w:r w:rsidRPr="0062000E">
        <w:t>Материалы</w:t>
      </w:r>
      <w:r w:rsidR="0062000E" w:rsidRPr="0062000E">
        <w:t xml:space="preserve">" </w:t>
      </w:r>
      <w:r w:rsidRPr="0062000E">
        <w:t>К-т</w:t>
      </w:r>
      <w:r w:rsidR="00095F40">
        <w:t xml:space="preserve"> </w:t>
      </w:r>
      <w:r w:rsidRPr="0062000E">
        <w:t>внеоборотные активы</w:t>
      </w:r>
      <w:r w:rsidR="0062000E" w:rsidRPr="0062000E">
        <w:t xml:space="preserve">" 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 = 17780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36000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730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25000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8900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8000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10000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93830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36000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42850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79350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50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300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600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5350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800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750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20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730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2800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14480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20330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</w:tbl>
    <w:p w:rsidR="00095F40" w:rsidRDefault="00095F40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 19</w:t>
      </w:r>
      <w:r w:rsidR="0062000E" w:rsidRPr="0062000E">
        <w:t xml:space="preserve"> "</w:t>
      </w:r>
      <w:r w:rsidRPr="0062000E">
        <w:t>НДС по приобретенным</w:t>
      </w:r>
      <w:r w:rsidR="0062000E" w:rsidRPr="0062000E">
        <w:t xml:space="preserve"> </w:t>
      </w:r>
      <w:r w:rsidRPr="0062000E">
        <w:t>К-тД-т 20</w:t>
      </w:r>
      <w:r w:rsidR="0062000E" w:rsidRPr="0062000E">
        <w:t xml:space="preserve"> "</w:t>
      </w:r>
      <w:r w:rsidRPr="0062000E">
        <w:t>Основное производство</w:t>
      </w:r>
      <w:r w:rsidR="0062000E" w:rsidRPr="0062000E">
        <w:t xml:space="preserve">" </w:t>
      </w:r>
      <w:r w:rsidRPr="0062000E">
        <w:t>К-т</w:t>
      </w:r>
      <w:r w:rsidR="00095F40">
        <w:t xml:space="preserve"> </w:t>
      </w:r>
      <w:r w:rsidRPr="0062000E">
        <w:t>ценностям</w:t>
      </w:r>
      <w:r w:rsidR="0062000E" w:rsidRPr="0062000E">
        <w:t>"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180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36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9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36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270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54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270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108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9</w:t>
            </w:r>
            <w:r w:rsidR="0062000E" w:rsidRPr="0062000E">
              <w:t xml:space="preserve">) </w:t>
            </w:r>
            <w:r w:rsidRPr="0062000E">
              <w:t>6480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10</w:t>
            </w:r>
            <w:r w:rsidR="0062000E" w:rsidRPr="0062000E">
              <w:t xml:space="preserve">) </w:t>
            </w:r>
            <w:r w:rsidRPr="0062000E">
              <w:t>900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11</w:t>
            </w:r>
            <w:r w:rsidR="0062000E" w:rsidRPr="0062000E">
              <w:t xml:space="preserve">) </w:t>
            </w:r>
            <w:r w:rsidRPr="0062000E">
              <w:t>10755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19098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18185</w:t>
            </w:r>
          </w:p>
          <w:p w:rsidR="0062000E" w:rsidRPr="0062000E" w:rsidRDefault="0062000E" w:rsidP="00095F40">
            <w:pPr>
              <w:pStyle w:val="af7"/>
            </w:pPr>
          </w:p>
          <w:p w:rsidR="008466B6" w:rsidRPr="0062000E" w:rsidRDefault="008466B6" w:rsidP="00095F40">
            <w:pPr>
              <w:pStyle w:val="af7"/>
            </w:pPr>
            <w:r w:rsidRPr="0062000E">
              <w:t>Об = 18185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800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17750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428900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48843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713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102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9</w:t>
            </w:r>
            <w:r w:rsidR="0062000E" w:rsidRPr="0062000E">
              <w:t xml:space="preserve">) </w:t>
            </w:r>
            <w:r w:rsidRPr="0062000E">
              <w:t>52000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10</w:t>
            </w:r>
            <w:r w:rsidR="0062000E" w:rsidRPr="0062000E">
              <w:t xml:space="preserve">) </w:t>
            </w:r>
            <w:r w:rsidRPr="0062000E">
              <w:t>45045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11</w:t>
            </w:r>
            <w:r w:rsidR="0062000E" w:rsidRPr="0062000E">
              <w:t xml:space="preserve">) </w:t>
            </w:r>
            <w:r w:rsidRPr="0062000E">
              <w:t>52166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 xml:space="preserve">Об = 651619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68943</w:t>
            </w:r>
          </w:p>
          <w:p w:rsidR="0062000E" w:rsidRPr="0062000E" w:rsidRDefault="0062000E" w:rsidP="00095F40">
            <w:pPr>
              <w:pStyle w:val="af7"/>
            </w:pPr>
          </w:p>
          <w:p w:rsidR="008466B6" w:rsidRPr="0062000E" w:rsidRDefault="008466B6" w:rsidP="00095F40">
            <w:pPr>
              <w:pStyle w:val="af7"/>
            </w:pPr>
            <w:r w:rsidRPr="0062000E">
              <w:t>Об = 68943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913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 = 582676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</w:tbl>
    <w:p w:rsidR="001B499E" w:rsidRDefault="001B499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23</w:t>
      </w:r>
      <w:r w:rsidR="0062000E" w:rsidRPr="0062000E">
        <w:t xml:space="preserve"> "</w:t>
      </w:r>
      <w:r w:rsidRPr="0062000E">
        <w:t>Вспомогательные</w:t>
      </w:r>
      <w:r w:rsidR="0062000E" w:rsidRPr="0062000E">
        <w:t xml:space="preserve"> </w:t>
      </w:r>
      <w:r w:rsidRPr="0062000E">
        <w:t>К-тД-т</w:t>
      </w:r>
      <w:r w:rsidR="0062000E" w:rsidRPr="0062000E">
        <w:t xml:space="preserve"> </w:t>
      </w:r>
      <w:r w:rsidRPr="0062000E">
        <w:t>25</w:t>
      </w:r>
      <w:r w:rsidR="0062000E" w:rsidRPr="0062000E">
        <w:t xml:space="preserve"> "</w:t>
      </w:r>
      <w:r w:rsidRPr="0062000E">
        <w:t>Общепроизводственные</w:t>
      </w:r>
      <w:r w:rsidR="0062000E" w:rsidRPr="0062000E">
        <w:t xml:space="preserve"> </w:t>
      </w:r>
      <w:r w:rsidRPr="0062000E">
        <w:t>К-т</w:t>
      </w:r>
      <w:r w:rsidR="00095F40">
        <w:t xml:space="preserve"> </w:t>
      </w:r>
      <w:r w:rsidRPr="0062000E">
        <w:t>производства</w:t>
      </w:r>
      <w:r w:rsidR="0062000E" w:rsidRPr="0062000E">
        <w:t xml:space="preserve">" </w:t>
      </w:r>
      <w:r w:rsidRPr="0062000E">
        <w:t>расходы</w:t>
      </w:r>
      <w:r w:rsidR="0062000E" w:rsidRPr="0062000E">
        <w:t>"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750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37400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16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52166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52166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52166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62000E" w:rsidRPr="0062000E" w:rsidRDefault="008466B6" w:rsidP="00095F40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38000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>Об = 52000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095F40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52000</w:t>
            </w:r>
          </w:p>
          <w:p w:rsidR="008466B6" w:rsidRPr="0062000E" w:rsidRDefault="008466B6" w:rsidP="00095F40">
            <w:pPr>
              <w:pStyle w:val="af7"/>
            </w:pPr>
            <w:r w:rsidRPr="0062000E">
              <w:t xml:space="preserve">Об = 52000 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095F40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095F40">
            <w:pPr>
              <w:pStyle w:val="af7"/>
              <w:rPr>
                <w:b/>
                <w:bCs/>
              </w:rPr>
            </w:pPr>
          </w:p>
        </w:tc>
      </w:tr>
    </w:tbl>
    <w:p w:rsidR="008466B6" w:rsidRPr="0062000E" w:rsidRDefault="008466B6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 26</w:t>
      </w:r>
      <w:r w:rsidR="0062000E" w:rsidRPr="0062000E">
        <w:t xml:space="preserve"> "</w:t>
      </w:r>
      <w:r w:rsidRPr="0062000E">
        <w:t>Общехозяйственные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расходы</w:t>
      </w:r>
      <w:r w:rsidR="0062000E" w:rsidRPr="0062000E">
        <w:t xml:space="preserve">" </w:t>
      </w:r>
      <w:r w:rsidRPr="0062000E">
        <w:t>Д-т</w:t>
      </w:r>
      <w:r w:rsidR="0062000E" w:rsidRPr="0062000E">
        <w:t xml:space="preserve"> </w:t>
      </w:r>
      <w:r w:rsidRPr="0062000E">
        <w:t>43</w:t>
      </w:r>
      <w:r w:rsidR="0062000E" w:rsidRPr="0062000E">
        <w:t xml:space="preserve"> "</w:t>
      </w:r>
      <w:r w:rsidRPr="0062000E">
        <w:t>Готовая продукция</w:t>
      </w:r>
      <w:r w:rsidR="0062000E" w:rsidRPr="0062000E">
        <w:t xml:space="preserve">" </w:t>
      </w:r>
      <w:r w:rsidRPr="0062000E">
        <w:t>К-т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rPr>
          <w:trHeight w:val="282"/>
        </w:trPr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  <w:r w:rsidR="0062000E" w:rsidRPr="0062000E">
              <w:t xml:space="preserve"> -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t>НС = 227620</w:t>
            </w:r>
            <w:r w:rsidR="0062000E" w:rsidRPr="0062000E"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rPr>
          <w:trHeight w:val="2267"/>
        </w:trPr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20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19000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22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9000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45045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  <w:r w:rsidRPr="0062000E">
              <w:t xml:space="preserve"> </w:t>
            </w:r>
            <w:r w:rsidR="008466B6" w:rsidRPr="0062000E">
              <w:t>1</w:t>
            </w:r>
            <w:r w:rsidRPr="0062000E">
              <w:t xml:space="preserve">) </w:t>
            </w:r>
            <w:r w:rsidR="008466B6" w:rsidRPr="0062000E">
              <w:t>45045</w:t>
            </w:r>
          </w:p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45045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68943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68943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68943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68943</w:t>
            </w:r>
            <w:r w:rsidR="0062000E" w:rsidRPr="0062000E">
              <w:t xml:space="preserve"> </w:t>
            </w:r>
          </w:p>
        </w:tc>
      </w:tr>
      <w:tr w:rsidR="008466B6" w:rsidRPr="0062000E">
        <w:trPr>
          <w:trHeight w:val="261"/>
        </w:trPr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227620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</w:tbl>
    <w:p w:rsidR="008466B6" w:rsidRPr="0062000E" w:rsidRDefault="008466B6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44</w:t>
      </w:r>
      <w:r w:rsidR="0062000E" w:rsidRPr="0062000E">
        <w:t xml:space="preserve"> "</w:t>
      </w:r>
      <w:r w:rsidRPr="0062000E">
        <w:t>Расходы на продажу</w:t>
      </w:r>
      <w:r w:rsidR="0062000E" w:rsidRPr="0062000E">
        <w:t xml:space="preserve">" </w:t>
      </w:r>
      <w:r w:rsidRPr="0062000E">
        <w:t>К-тД-т</w:t>
      </w:r>
      <w:r w:rsidR="0062000E" w:rsidRPr="0062000E">
        <w:t xml:space="preserve"> </w:t>
      </w:r>
      <w:r w:rsidRPr="0062000E">
        <w:t>46</w:t>
      </w:r>
      <w:r w:rsidR="0062000E" w:rsidRPr="0062000E">
        <w:t xml:space="preserve"> "</w:t>
      </w:r>
      <w:r w:rsidRPr="0062000E">
        <w:t>Выполненные этапы по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незаверш</w:t>
      </w:r>
      <w:r w:rsidR="0062000E" w:rsidRPr="0062000E">
        <w:t xml:space="preserve">. </w:t>
      </w:r>
      <w:r w:rsidRPr="0062000E">
        <w:t>работам</w:t>
      </w:r>
      <w:r w:rsidR="0062000E" w:rsidRPr="0062000E">
        <w:t xml:space="preserve">" 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t>НС = 266900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2500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  <w:r w:rsidRPr="0062000E">
              <w:t xml:space="preserve"> </w:t>
            </w:r>
            <w:r w:rsidR="008466B6" w:rsidRPr="0062000E">
              <w:t>1</w:t>
            </w:r>
            <w:r w:rsidRPr="0062000E">
              <w:t xml:space="preserve">) </w:t>
            </w:r>
            <w:r w:rsidR="008466B6" w:rsidRPr="0062000E">
              <w:t>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2500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266900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</w:tbl>
    <w:p w:rsidR="001B499E" w:rsidRDefault="001B499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50</w:t>
      </w:r>
      <w:r w:rsidR="0062000E" w:rsidRPr="0062000E">
        <w:t xml:space="preserve"> "</w:t>
      </w:r>
      <w:r w:rsidRPr="0062000E">
        <w:t>Касса</w:t>
      </w:r>
      <w:r w:rsidR="0062000E" w:rsidRPr="0062000E">
        <w:t xml:space="preserve">" </w:t>
      </w:r>
      <w:r w:rsidRPr="0062000E">
        <w:t>К-т Д-т</w:t>
      </w:r>
      <w:r w:rsidR="0062000E" w:rsidRPr="0062000E">
        <w:t xml:space="preserve"> </w:t>
      </w:r>
      <w:r w:rsidRPr="0062000E">
        <w:t>51</w:t>
      </w:r>
      <w:r w:rsidR="0062000E" w:rsidRPr="0062000E">
        <w:t xml:space="preserve"> "</w:t>
      </w:r>
      <w:r w:rsidRPr="0062000E">
        <w:t>Расчетный счет</w:t>
      </w:r>
      <w:r w:rsidR="0062000E" w:rsidRPr="0062000E">
        <w:t xml:space="preserve">" </w:t>
      </w:r>
      <w:r w:rsidRPr="0062000E">
        <w:t>К-т</w:t>
      </w:r>
    </w:p>
    <w:tbl>
      <w:tblPr>
        <w:tblW w:w="49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76"/>
        <w:gridCol w:w="1876"/>
        <w:gridCol w:w="1876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620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30360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165900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175400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160000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2900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168400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150000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350000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2900</w:t>
            </w:r>
          </w:p>
          <w:p w:rsidR="0062000E" w:rsidRPr="0062000E" w:rsidRDefault="0062000E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502900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76800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3000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843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5904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759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21177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9</w:t>
            </w:r>
            <w:r w:rsidR="0062000E" w:rsidRPr="0062000E">
              <w:t xml:space="preserve">) </w:t>
            </w:r>
            <w:r w:rsidRPr="0062000E">
              <w:t>165900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10</w:t>
            </w:r>
            <w:r w:rsidR="0062000E" w:rsidRPr="0062000E">
              <w:t xml:space="preserve">) </w:t>
            </w:r>
            <w:r w:rsidRPr="0062000E">
              <w:t>32310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11</w:t>
            </w:r>
            <w:r w:rsidR="0062000E" w:rsidRPr="0062000E">
              <w:t xml:space="preserve">) </w:t>
            </w:r>
            <w:r w:rsidRPr="0062000E">
              <w:t>31815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348508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7620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184752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</w:tbl>
    <w:p w:rsidR="0062000E" w:rsidRPr="0062000E" w:rsidRDefault="0062000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 60</w:t>
      </w:r>
      <w:r w:rsidR="0062000E" w:rsidRPr="0062000E">
        <w:t xml:space="preserve"> "</w:t>
      </w:r>
      <w:r w:rsidRPr="0062000E">
        <w:t>Расчеты с поставщиками К-тД-т 62</w:t>
      </w:r>
      <w:r w:rsidR="0062000E" w:rsidRPr="0062000E">
        <w:t xml:space="preserve"> "</w:t>
      </w:r>
      <w:r w:rsidRPr="0062000E">
        <w:t>Расчеты с покупателями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и подрядчиками</w:t>
      </w:r>
      <w:r w:rsidR="0062000E" w:rsidRPr="0062000E">
        <w:t xml:space="preserve">" </w:t>
      </w:r>
      <w:r w:rsidRPr="0062000E">
        <w:t>и заказчиками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 НС = 200000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11220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76800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32310</w:t>
            </w: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109110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180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36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50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9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200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36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9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10</w:t>
            </w:r>
            <w:r w:rsidR="0062000E" w:rsidRPr="0062000E">
              <w:t xml:space="preserve">) </w:t>
            </w:r>
            <w:r w:rsidRPr="0062000E">
              <w:t>270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11</w:t>
            </w:r>
            <w:r w:rsidR="0062000E" w:rsidRPr="0062000E">
              <w:t xml:space="preserve">) </w:t>
            </w:r>
            <w:r w:rsidRPr="0062000E">
              <w:t>300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12</w:t>
            </w:r>
            <w:r w:rsidR="0062000E" w:rsidRPr="0062000E">
              <w:t xml:space="preserve">) </w:t>
            </w:r>
            <w:r w:rsidRPr="0062000E">
              <w:t>54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13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14</w:t>
            </w:r>
            <w:r w:rsidR="0062000E" w:rsidRPr="0062000E">
              <w:t xml:space="preserve">) </w:t>
            </w:r>
            <w:r w:rsidRPr="0062000E">
              <w:t>270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15</w:t>
            </w:r>
            <w:r w:rsidR="0062000E" w:rsidRPr="0062000E">
              <w:t xml:space="preserve">) </w:t>
            </w:r>
            <w:r w:rsidRPr="0062000E">
              <w:t>600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16</w:t>
            </w:r>
            <w:r w:rsidR="0062000E" w:rsidRPr="0062000E">
              <w:t xml:space="preserve">) </w:t>
            </w:r>
            <w:r w:rsidRPr="0062000E">
              <w:t>108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17</w:t>
            </w:r>
            <w:r w:rsidR="0062000E" w:rsidRPr="0062000E">
              <w:t xml:space="preserve">) </w:t>
            </w:r>
            <w:r w:rsidRPr="0062000E">
              <w:t>36000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18</w:t>
            </w:r>
            <w:r w:rsidR="0062000E" w:rsidRPr="0062000E">
              <w:t xml:space="preserve">) </w:t>
            </w:r>
            <w:r w:rsidRPr="0062000E">
              <w:t>6480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19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20</w:t>
            </w:r>
            <w:r w:rsidR="0062000E" w:rsidRPr="0062000E">
              <w:t xml:space="preserve">) </w:t>
            </w:r>
            <w:r w:rsidRPr="0062000E">
              <w:t>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21</w:t>
            </w:r>
            <w:r w:rsidR="0062000E" w:rsidRPr="0062000E">
              <w:t xml:space="preserve">) </w:t>
            </w:r>
            <w:r w:rsidRPr="0062000E">
              <w:t>17750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22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23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24</w:t>
            </w:r>
            <w:r w:rsidR="0062000E" w:rsidRPr="0062000E">
              <w:t xml:space="preserve">) </w:t>
            </w:r>
            <w:r w:rsidRPr="0062000E">
              <w:t>14000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25</w:t>
            </w:r>
            <w:r w:rsidR="0062000E" w:rsidRPr="0062000E">
              <w:t xml:space="preserve">) </w:t>
            </w:r>
            <w:r w:rsidRPr="0062000E">
              <w:t>10755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26</w:t>
            </w:r>
            <w:r w:rsidR="0062000E" w:rsidRPr="0062000E">
              <w:t xml:space="preserve">) </w:t>
            </w:r>
            <w:r w:rsidRPr="0062000E">
              <w:t>8000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27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135198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300000</w:t>
            </w: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300000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350000</w:t>
            </w: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62000E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350000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226088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38780</w:t>
            </w:r>
          </w:p>
        </w:tc>
      </w:tr>
    </w:tbl>
    <w:p w:rsidR="001B499E" w:rsidRDefault="001B499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 66</w:t>
      </w:r>
      <w:r w:rsidR="0062000E" w:rsidRPr="0062000E">
        <w:t xml:space="preserve"> "</w:t>
      </w:r>
      <w:r w:rsidRPr="0062000E">
        <w:t>Расчеты по краткосро</w:t>
      </w:r>
      <w:r w:rsidR="0062000E" w:rsidRPr="0062000E">
        <w:t xml:space="preserve"> - </w:t>
      </w:r>
      <w:r w:rsidRPr="0062000E">
        <w:t>К-тД-т</w:t>
      </w:r>
      <w:r w:rsidR="0062000E" w:rsidRPr="0062000E">
        <w:t xml:space="preserve"> </w:t>
      </w:r>
      <w:r w:rsidRPr="0062000E">
        <w:t>67</w:t>
      </w:r>
      <w:r w:rsidR="0062000E" w:rsidRPr="0062000E">
        <w:t xml:space="preserve"> "</w:t>
      </w:r>
      <w:r w:rsidRPr="0062000E">
        <w:t>Расчеты по долгосро</w:t>
      </w:r>
      <w:r w:rsidR="0062000E" w:rsidRPr="0062000E">
        <w:t xml:space="preserve"> - </w:t>
      </w:r>
      <w:r w:rsidRPr="0062000E">
        <w:t>К-т</w:t>
      </w:r>
      <w:r w:rsidR="001B499E">
        <w:t xml:space="preserve"> </w:t>
      </w:r>
      <w:r w:rsidRPr="0062000E">
        <w:t>чным кредитам и займам</w:t>
      </w:r>
      <w:r w:rsidR="0062000E" w:rsidRPr="0062000E">
        <w:t xml:space="preserve">" </w:t>
      </w:r>
      <w:r w:rsidRPr="0062000E">
        <w:t>чным кредитам</w:t>
      </w:r>
      <w:r w:rsidR="0062000E" w:rsidRPr="0062000E">
        <w:t xml:space="preserve"> </w:t>
      </w:r>
      <w:r w:rsidRPr="0062000E">
        <w:t>и займам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99000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НС = 8370 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150000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22500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172500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271500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8370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68</w:t>
      </w:r>
      <w:r w:rsidR="0062000E" w:rsidRPr="0062000E">
        <w:t xml:space="preserve"> "</w:t>
      </w:r>
      <w:r w:rsidRPr="0062000E">
        <w:t>Расчеты по налогам</w:t>
      </w:r>
      <w:r w:rsidR="0062000E" w:rsidRPr="0062000E">
        <w:t xml:space="preserve"> </w:t>
      </w:r>
      <w:r w:rsidRPr="0062000E">
        <w:t>К-т Д-т 69</w:t>
      </w:r>
      <w:r w:rsidR="0062000E" w:rsidRPr="0062000E">
        <w:t xml:space="preserve"> "</w:t>
      </w:r>
      <w:r w:rsidRPr="0062000E">
        <w:t>Расчеты по социальному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и сборам</w:t>
      </w:r>
      <w:r w:rsidR="0062000E" w:rsidRPr="0062000E">
        <w:t xml:space="preserve">" </w:t>
      </w:r>
      <w:r w:rsidRPr="0062000E">
        <w:t>страхованию и обеспечению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1000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780</w:t>
            </w:r>
            <w:r w:rsidR="0062000E" w:rsidRPr="0062000E">
              <w:t xml:space="preserve"> </w:t>
            </w:r>
          </w:p>
        </w:tc>
      </w:tr>
      <w:tr w:rsidR="008466B6" w:rsidRPr="0062000E">
        <w:trPr>
          <w:trHeight w:val="1529"/>
        </w:trPr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21177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18185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31815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71177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17836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3250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9000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50000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91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842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8</w:t>
            </w:r>
            <w:r w:rsidR="0062000E" w:rsidRPr="0062000E">
              <w:t xml:space="preserve">) </w:t>
            </w:r>
            <w:r w:rsidRPr="0062000E">
              <w:t>565,33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82084,33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843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5904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759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 xml:space="preserve">Об = 7506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48843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8900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249</w:t>
            </w:r>
          </w:p>
          <w:p w:rsidR="0062000E" w:rsidRPr="0062000E" w:rsidRDefault="0062000E" w:rsidP="001B499E">
            <w:pPr>
              <w:pStyle w:val="af7"/>
            </w:pPr>
          </w:p>
          <w:p w:rsidR="0062000E" w:rsidRPr="0062000E" w:rsidRDefault="008466B6" w:rsidP="001B499E">
            <w:pPr>
              <w:pStyle w:val="af7"/>
            </w:pPr>
            <w:r w:rsidRPr="0062000E">
              <w:t>Об = 57992</w:t>
            </w:r>
          </w:p>
          <w:p w:rsidR="008466B6" w:rsidRPr="0062000E" w:rsidRDefault="008466B6" w:rsidP="001B499E">
            <w:pPr>
              <w:pStyle w:val="af7"/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11907,33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51266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 70</w:t>
      </w:r>
      <w:r w:rsidR="0062000E" w:rsidRPr="0062000E">
        <w:t xml:space="preserve"> "</w:t>
      </w:r>
      <w:r w:rsidRPr="0062000E">
        <w:t>Расчеты с персоналом</w:t>
      </w:r>
      <w:r w:rsidR="0062000E" w:rsidRPr="0062000E">
        <w:t xml:space="preserve"> </w:t>
      </w:r>
      <w:r w:rsidRPr="0062000E">
        <w:t>К-т</w:t>
      </w:r>
      <w:r w:rsidR="0062000E" w:rsidRPr="0062000E">
        <w:t xml:space="preserve"> </w:t>
      </w:r>
      <w:r w:rsidRPr="0062000E">
        <w:t>Д-т</w:t>
      </w:r>
      <w:r w:rsidR="0062000E" w:rsidRPr="0062000E">
        <w:t xml:space="preserve"> </w:t>
      </w:r>
      <w:r w:rsidRPr="0062000E">
        <w:t>71</w:t>
      </w:r>
      <w:r w:rsidR="0062000E" w:rsidRPr="0062000E">
        <w:t xml:space="preserve"> "</w:t>
      </w:r>
      <w:r w:rsidRPr="0062000E">
        <w:t>Расчеты с подотчетными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по оплате труда</w:t>
      </w:r>
      <w:r w:rsidR="0062000E" w:rsidRPr="0062000E">
        <w:t xml:space="preserve">" </w:t>
      </w:r>
      <w:r w:rsidRPr="0062000E">
        <w:t>лицами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22450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17836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3250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160000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91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2900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184077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428900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37400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38000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19000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25000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700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7</w:t>
            </w:r>
            <w:r w:rsidR="0062000E" w:rsidRPr="0062000E">
              <w:t xml:space="preserve">) </w:t>
            </w:r>
            <w:r w:rsidRPr="0062000E">
              <w:t>2900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551900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2000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5500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500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1500</w:t>
            </w:r>
          </w:p>
          <w:p w:rsidR="008466B6" w:rsidRPr="0062000E" w:rsidRDefault="008466B6" w:rsidP="001B499E">
            <w:pPr>
              <w:pStyle w:val="af7"/>
            </w:pPr>
          </w:p>
          <w:p w:rsidR="008466B6" w:rsidRPr="0062000E" w:rsidRDefault="008466B6" w:rsidP="001B499E">
            <w:pPr>
              <w:pStyle w:val="af7"/>
            </w:pPr>
            <w:r w:rsidRPr="0062000E">
              <w:t>Об = 4500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390273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1000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</w:tr>
    </w:tbl>
    <w:p w:rsidR="001B499E" w:rsidRDefault="001B499E" w:rsidP="0062000E">
      <w:pPr>
        <w:ind w:firstLine="709"/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76</w:t>
      </w:r>
      <w:r w:rsidR="0062000E" w:rsidRPr="0062000E">
        <w:t xml:space="preserve"> "</w:t>
      </w:r>
      <w:r w:rsidRPr="0062000E">
        <w:t>Расчеты с разными</w:t>
      </w:r>
      <w:r w:rsidR="0062000E" w:rsidRPr="0062000E">
        <w:t xml:space="preserve"> </w:t>
      </w:r>
      <w:r w:rsidRPr="0062000E">
        <w:t>К-тД-т</w:t>
      </w:r>
      <w:r w:rsidR="0062000E" w:rsidRPr="0062000E">
        <w:t xml:space="preserve"> </w:t>
      </w:r>
      <w:r w:rsidRPr="0062000E">
        <w:t>80</w:t>
      </w:r>
      <w:r w:rsidR="0062000E" w:rsidRPr="0062000E">
        <w:t xml:space="preserve"> "</w:t>
      </w:r>
      <w:r w:rsidRPr="0062000E">
        <w:t>Уставный капитал</w:t>
      </w:r>
      <w:r w:rsidR="0062000E" w:rsidRPr="0062000E">
        <w:t xml:space="preserve">" </w:t>
      </w:r>
      <w:r w:rsidRPr="0062000E">
        <w:t>К-т</w:t>
      </w:r>
      <w:r w:rsidR="001B499E">
        <w:t xml:space="preserve"> </w:t>
      </w:r>
      <w:r w:rsidRPr="0062000E">
        <w:t>дебиторами и кредиторами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62000E" w:rsidP="001B499E">
            <w:pPr>
              <w:pStyle w:val="af7"/>
            </w:pPr>
            <w:r w:rsidRPr="0062000E">
              <w:t xml:space="preserve">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3560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100000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5000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5000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5000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---------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---------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3560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КС = 100000 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82</w:t>
      </w:r>
      <w:r w:rsidR="0062000E" w:rsidRPr="0062000E">
        <w:t xml:space="preserve"> "</w:t>
      </w:r>
      <w:r w:rsidRPr="0062000E">
        <w:t>Резервный капитал</w:t>
      </w:r>
      <w:r w:rsidR="0062000E" w:rsidRPr="0062000E">
        <w:t xml:space="preserve">" </w:t>
      </w:r>
      <w:r w:rsidRPr="0062000E">
        <w:t>К-тД-т</w:t>
      </w:r>
      <w:r w:rsidR="0062000E" w:rsidRPr="0062000E">
        <w:t xml:space="preserve"> </w:t>
      </w:r>
      <w:r w:rsidRPr="0062000E">
        <w:t>83</w:t>
      </w:r>
      <w:r w:rsidR="0062000E" w:rsidRPr="0062000E">
        <w:t xml:space="preserve"> "</w:t>
      </w:r>
      <w:r w:rsidRPr="0062000E">
        <w:t>Добавочный капитал</w:t>
      </w:r>
      <w:r w:rsidR="0062000E" w:rsidRPr="0062000E">
        <w:t xml:space="preserve">" </w:t>
      </w:r>
      <w:r w:rsidRPr="0062000E">
        <w:t>К-т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710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</w:t>
            </w:r>
            <w:r w:rsidR="0062000E" w:rsidRPr="0062000E">
              <w:t xml:space="preserve"> - 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</w:t>
            </w:r>
            <w:r w:rsidR="0062000E" w:rsidRPr="0062000E">
              <w:t xml:space="preserve"> -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3658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3658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710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3658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84</w:t>
      </w:r>
      <w:r w:rsidR="0062000E" w:rsidRPr="0062000E">
        <w:t xml:space="preserve"> "</w:t>
      </w:r>
      <w:r w:rsidRPr="0062000E">
        <w:t>Нераспределенная</w:t>
      </w:r>
      <w:r w:rsidR="0062000E" w:rsidRPr="0062000E">
        <w:t xml:space="preserve"> </w:t>
      </w:r>
      <w:r w:rsidRPr="0062000E">
        <w:t>К-т</w:t>
      </w:r>
      <w:r w:rsidR="0062000E" w:rsidRPr="0062000E">
        <w:t xml:space="preserve"> </w:t>
      </w:r>
      <w:r w:rsidRPr="0062000E">
        <w:t>Д-т</w:t>
      </w:r>
      <w:r w:rsidR="0062000E" w:rsidRPr="0062000E">
        <w:t xml:space="preserve"> </w:t>
      </w:r>
      <w:r w:rsidRPr="0062000E">
        <w:t>86</w:t>
      </w:r>
      <w:r w:rsidR="0062000E" w:rsidRPr="0062000E">
        <w:t xml:space="preserve"> "</w:t>
      </w:r>
      <w:r w:rsidRPr="0062000E">
        <w:t>Целевое финансирование</w:t>
      </w:r>
      <w:r w:rsidR="0062000E" w:rsidRPr="0062000E">
        <w:t xml:space="preserve">" </w:t>
      </w:r>
      <w:r w:rsidRPr="0062000E">
        <w:t>К-т</w:t>
      </w:r>
      <w:r w:rsidR="001B499E">
        <w:t xml:space="preserve"> </w:t>
      </w:r>
      <w:r w:rsidRPr="0062000E">
        <w:t>прибыль</w:t>
      </w:r>
      <w:r w:rsidR="0062000E" w:rsidRPr="0062000E">
        <w:t xml:space="preserve">"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75000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3400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62000E" w:rsidP="001B499E">
            <w:pPr>
              <w:pStyle w:val="af7"/>
            </w:pPr>
            <w:r w:rsidRPr="0062000E">
              <w:t xml:space="preserve"> - </w:t>
            </w:r>
            <w:r w:rsidR="008466B6" w:rsidRPr="0062000E">
              <w:t>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75000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3400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1B499E" w:rsidP="0062000E">
      <w:pPr>
        <w:ind w:firstLine="709"/>
      </w:pPr>
      <w:r>
        <w:br w:type="page"/>
      </w:r>
      <w:r w:rsidR="008466B6" w:rsidRPr="0062000E">
        <w:t>Д-т</w:t>
      </w:r>
      <w:r w:rsidR="0062000E" w:rsidRPr="0062000E">
        <w:t xml:space="preserve"> </w:t>
      </w:r>
      <w:r w:rsidR="008466B6" w:rsidRPr="0062000E">
        <w:t>90</w:t>
      </w:r>
      <w:r w:rsidR="0062000E" w:rsidRPr="0062000E">
        <w:t xml:space="preserve"> "</w:t>
      </w:r>
      <w:r w:rsidR="008466B6" w:rsidRPr="0062000E">
        <w:t>Продажи</w:t>
      </w:r>
      <w:r w:rsidR="0062000E" w:rsidRPr="0062000E">
        <w:t xml:space="preserve">" </w:t>
      </w:r>
      <w:r w:rsidR="008466B6" w:rsidRPr="0062000E">
        <w:t>К-т</w:t>
      </w:r>
      <w:r w:rsidR="0062000E" w:rsidRPr="0062000E">
        <w:t xml:space="preserve"> </w:t>
      </w:r>
      <w:r w:rsidR="008466B6" w:rsidRPr="0062000E">
        <w:t>Д-т</w:t>
      </w:r>
      <w:r w:rsidR="0062000E" w:rsidRPr="0062000E">
        <w:t xml:space="preserve"> </w:t>
      </w:r>
      <w:r w:rsidR="008466B6" w:rsidRPr="0062000E">
        <w:t>91</w:t>
      </w:r>
      <w:r w:rsidR="0062000E" w:rsidRPr="0062000E">
        <w:t xml:space="preserve"> "</w:t>
      </w:r>
      <w:r w:rsidR="008466B6" w:rsidRPr="0062000E">
        <w:t>Прочие доходы и</w:t>
      </w:r>
      <w:r w:rsidR="0062000E" w:rsidRPr="0062000E">
        <w:t xml:space="preserve"> </w:t>
      </w:r>
      <w:r w:rsidR="008466B6" w:rsidRPr="0062000E">
        <w:t>К-т</w:t>
      </w:r>
      <w:r>
        <w:t xml:space="preserve"> </w:t>
      </w:r>
      <w:r w:rsidR="008466B6" w:rsidRPr="0062000E">
        <w:t>расходы</w:t>
      </w:r>
      <w:r w:rsidR="0062000E" w:rsidRPr="0062000E">
        <w:t>"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68943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50000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700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178557</w:t>
            </w:r>
          </w:p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t xml:space="preserve">Об = 300000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300000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300000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22500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1200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700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4</w:t>
            </w:r>
            <w:r w:rsidR="0062000E" w:rsidRPr="0062000E">
              <w:t xml:space="preserve">) </w:t>
            </w:r>
            <w:r w:rsidRPr="0062000E">
              <w:t>249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5</w:t>
            </w:r>
            <w:r w:rsidR="0062000E" w:rsidRPr="0062000E">
              <w:t xml:space="preserve">) </w:t>
            </w:r>
            <w:r w:rsidRPr="0062000E">
              <w:t>842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6</w:t>
            </w:r>
            <w:r w:rsidR="0062000E" w:rsidRPr="0062000E">
              <w:t xml:space="preserve">) </w:t>
            </w:r>
            <w:r w:rsidRPr="0062000E">
              <w:t>83376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108867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2149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106718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108867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</w:t>
            </w:r>
            <w:r w:rsidR="0062000E" w:rsidRPr="0062000E">
              <w:t xml:space="preserve"> - </w:t>
            </w:r>
            <w:r w:rsidRPr="0062000E">
              <w:t>--------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</w:p>
        </w:tc>
      </w:tr>
    </w:tbl>
    <w:p w:rsidR="008466B6" w:rsidRPr="0062000E" w:rsidRDefault="008466B6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96</w:t>
      </w:r>
      <w:r w:rsidR="0062000E" w:rsidRPr="0062000E">
        <w:t xml:space="preserve"> "</w:t>
      </w:r>
      <w:r w:rsidRPr="0062000E">
        <w:t>Резервы предстоящих</w:t>
      </w:r>
      <w:r w:rsidR="0062000E" w:rsidRPr="0062000E">
        <w:t xml:space="preserve"> </w:t>
      </w:r>
      <w:r w:rsidRPr="0062000E">
        <w:t>К-тД-т</w:t>
      </w:r>
      <w:r w:rsidR="0062000E" w:rsidRPr="0062000E">
        <w:t xml:space="preserve"> </w:t>
      </w:r>
      <w:r w:rsidRPr="0062000E">
        <w:t>98</w:t>
      </w:r>
      <w:r w:rsidR="0062000E" w:rsidRPr="0062000E">
        <w:t xml:space="preserve"> "</w:t>
      </w:r>
      <w:r w:rsidRPr="0062000E">
        <w:t>Доходы будущих</w:t>
      </w:r>
      <w:r w:rsidR="0062000E" w:rsidRPr="0062000E">
        <w:t xml:space="preserve"> </w:t>
      </w:r>
      <w:r w:rsidRPr="0062000E">
        <w:t>К-т</w:t>
      </w:r>
      <w:r w:rsidR="001B499E">
        <w:t xml:space="preserve"> </w:t>
      </w:r>
      <w:r w:rsidRPr="0062000E">
        <w:t>расходов</w:t>
      </w:r>
      <w:r w:rsidR="0062000E" w:rsidRPr="0062000E">
        <w:t xml:space="preserve">" </w:t>
      </w:r>
      <w:r w:rsidRPr="0062000E">
        <w:t>периодов</w:t>
      </w:r>
      <w:r w:rsidR="0062000E" w:rsidRPr="0062000E">
        <w:t xml:space="preserve">"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 = 90230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713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713</w:t>
            </w:r>
            <w:r w:rsidR="0062000E" w:rsidRPr="0062000E"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--------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00E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10000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10000</w:t>
            </w:r>
          </w:p>
        </w:tc>
      </w:tr>
      <w:tr w:rsidR="008466B6" w:rsidRPr="0062000E"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90943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10000</w:t>
            </w:r>
          </w:p>
        </w:tc>
      </w:tr>
    </w:tbl>
    <w:p w:rsidR="0062000E" w:rsidRPr="0062000E" w:rsidRDefault="0062000E" w:rsidP="0062000E">
      <w:pPr>
        <w:ind w:firstLine="709"/>
        <w:rPr>
          <w:b/>
          <w:bCs/>
        </w:rPr>
      </w:pPr>
    </w:p>
    <w:p w:rsidR="008466B6" w:rsidRPr="0062000E" w:rsidRDefault="008466B6" w:rsidP="0062000E">
      <w:pPr>
        <w:ind w:firstLine="709"/>
      </w:pPr>
      <w:r w:rsidRPr="0062000E">
        <w:t>Д-т</w:t>
      </w:r>
      <w:r w:rsidR="0062000E" w:rsidRPr="0062000E">
        <w:t xml:space="preserve"> </w:t>
      </w:r>
      <w:r w:rsidRPr="0062000E">
        <w:t>99</w:t>
      </w:r>
      <w:r w:rsidR="0062000E" w:rsidRPr="0062000E">
        <w:t xml:space="preserve"> "</w:t>
      </w:r>
      <w:r w:rsidRPr="0062000E">
        <w:t>Прибыли и убытки</w:t>
      </w:r>
      <w:r w:rsidR="0062000E" w:rsidRPr="0062000E">
        <w:t xml:space="preserve">" </w:t>
      </w:r>
      <w:r w:rsidRPr="0062000E">
        <w:t>К-т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08"/>
        <w:gridCol w:w="1980"/>
      </w:tblGrid>
      <w:tr w:rsidR="008466B6" w:rsidRPr="0062000E"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НС</w:t>
            </w:r>
            <w:r w:rsidR="0062000E" w:rsidRPr="0062000E">
              <w:t xml:space="preserve"> - </w:t>
            </w:r>
            <w:r w:rsidRPr="0062000E">
              <w:t>-------</w:t>
            </w:r>
          </w:p>
        </w:tc>
      </w:tr>
      <w:tr w:rsidR="008466B6" w:rsidRPr="0062000E"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2149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106718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3</w:t>
            </w:r>
            <w:r w:rsidR="0062000E" w:rsidRPr="0062000E">
              <w:t xml:space="preserve">) </w:t>
            </w:r>
            <w:r w:rsidRPr="0062000E">
              <w:t>565,33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109432,33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1</w:t>
            </w:r>
            <w:r w:rsidR="0062000E" w:rsidRPr="0062000E">
              <w:t xml:space="preserve">) </w:t>
            </w:r>
            <w:r w:rsidRPr="0062000E">
              <w:t>178557</w:t>
            </w:r>
          </w:p>
          <w:p w:rsidR="0062000E" w:rsidRPr="0062000E" w:rsidRDefault="008466B6" w:rsidP="001B499E">
            <w:pPr>
              <w:pStyle w:val="af7"/>
            </w:pPr>
            <w:r w:rsidRPr="0062000E">
              <w:t>2</w:t>
            </w:r>
            <w:r w:rsidR="0062000E" w:rsidRPr="0062000E">
              <w:t xml:space="preserve">) </w:t>
            </w:r>
            <w:r w:rsidRPr="0062000E">
              <w:t>83376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Об = 261933</w:t>
            </w:r>
          </w:p>
        </w:tc>
      </w:tr>
      <w:tr w:rsidR="008466B6" w:rsidRPr="0062000E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6B6" w:rsidRPr="0062000E" w:rsidRDefault="008466B6" w:rsidP="001B499E">
            <w:pPr>
              <w:pStyle w:val="af7"/>
            </w:pPr>
            <w:r w:rsidRPr="0062000E">
              <w:t>КС = 152500,67</w:t>
            </w:r>
          </w:p>
        </w:tc>
      </w:tr>
    </w:tbl>
    <w:p w:rsidR="0062000E" w:rsidRPr="0062000E" w:rsidRDefault="0062000E" w:rsidP="0062000E">
      <w:pPr>
        <w:ind w:firstLine="709"/>
      </w:pPr>
    </w:p>
    <w:p w:rsidR="008466B6" w:rsidRPr="0062000E" w:rsidRDefault="008466B6" w:rsidP="0062000E">
      <w:pPr>
        <w:ind w:firstLine="709"/>
        <w:rPr>
          <w:b/>
          <w:bCs/>
        </w:rPr>
      </w:pPr>
      <w:r w:rsidRPr="0062000E">
        <w:rPr>
          <w:b/>
          <w:bCs/>
        </w:rPr>
        <w:t>Оборотная ведомость по синтетическим счетам за ноябрь 2003г</w:t>
      </w:r>
      <w:r w:rsidR="0062000E" w:rsidRPr="0062000E">
        <w:rPr>
          <w:b/>
          <w:bCs/>
        </w:rPr>
        <w:t xml:space="preserve">. 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04"/>
        <w:gridCol w:w="2145"/>
        <w:gridCol w:w="877"/>
        <w:gridCol w:w="877"/>
        <w:gridCol w:w="1261"/>
        <w:gridCol w:w="1261"/>
        <w:gridCol w:w="987"/>
        <w:gridCol w:w="1080"/>
      </w:tblGrid>
      <w:tr w:rsidR="008466B6" w:rsidRPr="0062000E">
        <w:tc>
          <w:tcPr>
            <w:tcW w:w="671" w:type="dxa"/>
            <w:vMerge w:val="restart"/>
          </w:tcPr>
          <w:p w:rsidR="008466B6" w:rsidRPr="0062000E" w:rsidRDefault="008466B6" w:rsidP="001B499E">
            <w:pPr>
              <w:pStyle w:val="af7"/>
            </w:pPr>
            <w:r w:rsidRPr="0062000E">
              <w:t>№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счета</w:t>
            </w:r>
          </w:p>
        </w:tc>
        <w:tc>
          <w:tcPr>
            <w:tcW w:w="2499" w:type="dxa"/>
            <w:vMerge w:val="restart"/>
          </w:tcPr>
          <w:p w:rsidR="008466B6" w:rsidRPr="0062000E" w:rsidRDefault="008466B6" w:rsidP="001B499E">
            <w:pPr>
              <w:pStyle w:val="af7"/>
            </w:pPr>
            <w:r w:rsidRPr="0062000E">
              <w:t>Наименование</w:t>
            </w:r>
            <w:r w:rsidR="00425356">
              <w:t xml:space="preserve"> </w:t>
            </w:r>
            <w:r w:rsidRPr="0062000E">
              <w:t>счета</w:t>
            </w:r>
          </w:p>
        </w:tc>
        <w:tc>
          <w:tcPr>
            <w:tcW w:w="1992" w:type="dxa"/>
            <w:gridSpan w:val="2"/>
          </w:tcPr>
          <w:p w:rsidR="008466B6" w:rsidRPr="0062000E" w:rsidRDefault="008466B6" w:rsidP="001B499E">
            <w:pPr>
              <w:pStyle w:val="af7"/>
            </w:pPr>
            <w:r w:rsidRPr="0062000E">
              <w:t>Остаток на начало месяца, тыс</w:t>
            </w:r>
            <w:r w:rsidR="0062000E" w:rsidRPr="0062000E">
              <w:t xml:space="preserve">. </w:t>
            </w:r>
            <w:r w:rsidRPr="0062000E">
              <w:t>руб</w:t>
            </w:r>
            <w:r w:rsidR="0062000E" w:rsidRPr="0062000E">
              <w:t xml:space="preserve">. </w:t>
            </w:r>
          </w:p>
        </w:tc>
        <w:tc>
          <w:tcPr>
            <w:tcW w:w="2902" w:type="dxa"/>
            <w:gridSpan w:val="2"/>
          </w:tcPr>
          <w:p w:rsidR="008466B6" w:rsidRPr="0062000E" w:rsidRDefault="008466B6" w:rsidP="001B499E">
            <w:pPr>
              <w:pStyle w:val="af7"/>
            </w:pPr>
            <w:r w:rsidRPr="0062000E">
              <w:t>Обороты за месяц,</w:t>
            </w:r>
          </w:p>
          <w:p w:rsidR="008466B6" w:rsidRPr="0062000E" w:rsidRDefault="008466B6" w:rsidP="001B499E">
            <w:pPr>
              <w:pStyle w:val="af7"/>
            </w:pPr>
            <w:r w:rsidRPr="0062000E">
              <w:t>тыс</w:t>
            </w:r>
            <w:r w:rsidR="0062000E" w:rsidRPr="0062000E">
              <w:t xml:space="preserve">. </w:t>
            </w:r>
            <w:r w:rsidRPr="0062000E">
              <w:t>руб</w:t>
            </w:r>
            <w:r w:rsidR="0062000E" w:rsidRPr="0062000E">
              <w:t xml:space="preserve">. </w:t>
            </w:r>
          </w:p>
        </w:tc>
        <w:tc>
          <w:tcPr>
            <w:tcW w:w="2362" w:type="dxa"/>
            <w:gridSpan w:val="2"/>
          </w:tcPr>
          <w:p w:rsidR="008466B6" w:rsidRPr="0062000E" w:rsidRDefault="008466B6" w:rsidP="001B499E">
            <w:pPr>
              <w:pStyle w:val="af7"/>
            </w:pPr>
            <w:r w:rsidRPr="0062000E">
              <w:t>Остаток на конец месяца, тыс</w:t>
            </w:r>
            <w:r w:rsidR="0062000E" w:rsidRPr="0062000E">
              <w:t xml:space="preserve">. </w:t>
            </w:r>
            <w:r w:rsidRPr="0062000E">
              <w:t>руб</w:t>
            </w:r>
            <w:r w:rsidR="0062000E" w:rsidRPr="0062000E">
              <w:t xml:space="preserve">. </w:t>
            </w:r>
          </w:p>
        </w:tc>
      </w:tr>
      <w:tr w:rsidR="008466B6" w:rsidRPr="0062000E">
        <w:tc>
          <w:tcPr>
            <w:tcW w:w="671" w:type="dxa"/>
            <w:vMerge/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2499" w:type="dxa"/>
            <w:vMerge/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Д</w:t>
            </w:r>
            <w:r w:rsidRPr="0062000E">
              <w:rPr>
                <w:vertAlign w:val="superscript"/>
              </w:rPr>
              <w:t>т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К</w:t>
            </w:r>
            <w:r w:rsidRPr="0062000E">
              <w:rPr>
                <w:vertAlign w:val="superscript"/>
              </w:rPr>
              <w:t>т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Д</w:t>
            </w:r>
            <w:r w:rsidRPr="0062000E">
              <w:rPr>
                <w:vertAlign w:val="superscript"/>
              </w:rPr>
              <w:t>т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К</w:t>
            </w:r>
            <w:r w:rsidRPr="0062000E">
              <w:rPr>
                <w:vertAlign w:val="superscript"/>
              </w:rPr>
              <w:t>т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Д</w:t>
            </w:r>
            <w:r w:rsidRPr="0062000E">
              <w:rPr>
                <w:vertAlign w:val="superscript"/>
              </w:rPr>
              <w:t>т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  <w:rPr>
                <w:vertAlign w:val="superscript"/>
              </w:rPr>
            </w:pPr>
            <w:r w:rsidRPr="0062000E">
              <w:t>К</w:t>
            </w:r>
            <w:r w:rsidRPr="0062000E">
              <w:rPr>
                <w:vertAlign w:val="superscript"/>
              </w:rPr>
              <w:t>т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01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Основные средства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83333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82508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1680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164161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02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Амортизация основных средств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33333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480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140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32993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04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Нематериальные активы</w:t>
            </w:r>
            <w:r w:rsidR="0062000E" w:rsidRPr="0062000E">
              <w:t xml:space="preserve">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500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05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Амортизация нематериальных активов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08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Вложения во внеоборотные активы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93830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79350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14480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10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Материалы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17780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5350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2800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20330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19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Налог на добавленную стоимость по приобретенным ценностям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19098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18185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913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20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Основное производство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651619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68943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582676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23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Вспомогательные производства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52166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52166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25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Общепроизводственные расходы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52000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52000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26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Общехозяйственные расходы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45045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45045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43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Готовая продукция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227620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68943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68943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227620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44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Расходы на продажу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2500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2500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46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Выполненные этапы по незавершенным работам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266900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266900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50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Касса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620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175400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168400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7620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51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Расчетный счет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30360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502900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348508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184752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с поставщиками и подрядчиками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200000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109110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135198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226088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62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с поставщиками и заказчиками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11220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300000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350000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38780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Расчеты по краткосрочным кредитам и займам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99000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172500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271500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67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по долгосрочным кредитам и займам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8370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8370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68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по налогам и сборам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1000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71177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82084,33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11907,33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69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по социальному страхованию и обеспечению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780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7506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57992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51266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70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с персоналом по оплате труда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22450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184077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551900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390273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71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с подотчетными лицами</w:t>
            </w:r>
            <w:r w:rsidR="0062000E" w:rsidRPr="0062000E">
              <w:t>"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5500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4500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1000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76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Расчеты с разными дебиторами и кредиторами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3560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5000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3560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80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Уставный капитал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100000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100000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82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Резервный капитал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710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710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83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Добавочный капитал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3658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3658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84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Нераспределенная прибыль</w:t>
            </w:r>
            <w:r w:rsidR="0062000E" w:rsidRPr="0062000E">
              <w:t xml:space="preserve"> (</w:t>
            </w:r>
            <w:r w:rsidRPr="0062000E">
              <w:t>непокрытый убыток</w:t>
            </w:r>
            <w:r w:rsidR="0062000E" w:rsidRPr="0062000E">
              <w:t xml:space="preserve">)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75000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75000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86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Целевое финансирование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3400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3400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90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Продажи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300000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300000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91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 xml:space="preserve">Прочие доходы и расходы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108867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108867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96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Резервы предстоящих расходов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90230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713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90943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98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Доходы будущих периодов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10000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10000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  <w:r w:rsidRPr="0062000E">
              <w:t>99</w:t>
            </w: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</w:pPr>
            <w:r w:rsidRPr="0062000E">
              <w:t>Прибыли и убытки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109432,33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</w:pPr>
            <w:r w:rsidRPr="0062000E">
              <w:t>261933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</w:pPr>
            <w:r w:rsidRPr="0062000E">
              <w:t>----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</w:pPr>
            <w:r w:rsidRPr="0062000E">
              <w:t>152500,67</w:t>
            </w:r>
          </w:p>
        </w:tc>
      </w:tr>
      <w:tr w:rsidR="008466B6" w:rsidRPr="0062000E">
        <w:tc>
          <w:tcPr>
            <w:tcW w:w="671" w:type="dxa"/>
          </w:tcPr>
          <w:p w:rsidR="008466B6" w:rsidRPr="0062000E" w:rsidRDefault="008466B6" w:rsidP="001B499E">
            <w:pPr>
              <w:pStyle w:val="af7"/>
            </w:pPr>
          </w:p>
        </w:tc>
        <w:tc>
          <w:tcPr>
            <w:tcW w:w="2499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Итого</w:t>
            </w:r>
            <w:r w:rsidR="0062000E" w:rsidRPr="0062000E">
              <w:rPr>
                <w:b/>
                <w:bCs/>
              </w:rPr>
              <w:t xml:space="preserve">: 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637833</w:t>
            </w:r>
          </w:p>
        </w:tc>
        <w:tc>
          <w:tcPr>
            <w:tcW w:w="996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637833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2953008,33</w:t>
            </w:r>
          </w:p>
        </w:tc>
        <w:tc>
          <w:tcPr>
            <w:tcW w:w="1451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2953008,33</w:t>
            </w:r>
          </w:p>
        </w:tc>
        <w:tc>
          <w:tcPr>
            <w:tcW w:w="1126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1470952</w:t>
            </w:r>
          </w:p>
        </w:tc>
        <w:tc>
          <w:tcPr>
            <w:tcW w:w="1236" w:type="dxa"/>
          </w:tcPr>
          <w:p w:rsidR="008466B6" w:rsidRPr="0062000E" w:rsidRDefault="008466B6" w:rsidP="001B499E">
            <w:pPr>
              <w:pStyle w:val="af7"/>
              <w:rPr>
                <w:b/>
                <w:bCs/>
              </w:rPr>
            </w:pPr>
            <w:r w:rsidRPr="0062000E">
              <w:rPr>
                <w:b/>
                <w:bCs/>
              </w:rPr>
              <w:t>1470952</w:t>
            </w:r>
          </w:p>
        </w:tc>
      </w:tr>
    </w:tbl>
    <w:p w:rsidR="0062000E" w:rsidRPr="0062000E" w:rsidRDefault="0062000E" w:rsidP="0062000E">
      <w:pPr>
        <w:ind w:firstLine="709"/>
      </w:pPr>
    </w:p>
    <w:p w:rsidR="0062000E" w:rsidRPr="0062000E" w:rsidRDefault="0062000E" w:rsidP="0062000E">
      <w:pPr>
        <w:ind w:firstLine="709"/>
      </w:pPr>
      <w:r w:rsidRPr="0062000E">
        <w:t xml:space="preserve">1.5 </w:t>
      </w:r>
      <w:r w:rsidR="008466B6" w:rsidRPr="0062000E">
        <w:t>Составим бухгалтерский баланс</w:t>
      </w:r>
      <w:r w:rsidRPr="0062000E">
        <w:t xml:space="preserve"> (</w:t>
      </w:r>
      <w:r w:rsidR="008466B6" w:rsidRPr="0062000E">
        <w:t>Ф</w:t>
      </w:r>
      <w:r w:rsidRPr="0062000E">
        <w:t>.1) (</w:t>
      </w:r>
      <w:r w:rsidR="008466B6" w:rsidRPr="0062000E">
        <w:t>см</w:t>
      </w:r>
      <w:r w:rsidRPr="0062000E">
        <w:t>. "</w:t>
      </w:r>
      <w:r w:rsidR="008466B6" w:rsidRPr="0062000E">
        <w:t>Приложения</w:t>
      </w:r>
      <w:r w:rsidRPr="0062000E">
        <w:t>").</w:t>
      </w:r>
    </w:p>
    <w:p w:rsidR="0062000E" w:rsidRPr="0062000E" w:rsidRDefault="0062000E" w:rsidP="0062000E">
      <w:pPr>
        <w:ind w:firstLine="709"/>
      </w:pPr>
      <w:r w:rsidRPr="0062000E">
        <w:t xml:space="preserve">1.6 </w:t>
      </w:r>
      <w:r w:rsidR="008466B6" w:rsidRPr="0062000E">
        <w:t>Составим отчет о прибылях и убытках</w:t>
      </w:r>
      <w:r w:rsidRPr="0062000E">
        <w:t xml:space="preserve"> (</w:t>
      </w:r>
      <w:r w:rsidR="008466B6" w:rsidRPr="0062000E">
        <w:t>Ф</w:t>
      </w:r>
      <w:r w:rsidRPr="0062000E">
        <w:t>.2) (</w:t>
      </w:r>
      <w:r w:rsidR="008466B6" w:rsidRPr="0062000E">
        <w:t>см</w:t>
      </w:r>
      <w:r w:rsidRPr="0062000E">
        <w:t>. "</w:t>
      </w:r>
      <w:r w:rsidR="008466B6" w:rsidRPr="0062000E">
        <w:t>Приложения</w:t>
      </w:r>
      <w:r w:rsidRPr="0062000E">
        <w:t>").</w:t>
      </w:r>
    </w:p>
    <w:p w:rsidR="008466B6" w:rsidRPr="0062000E" w:rsidRDefault="001B499E" w:rsidP="001B499E">
      <w:pPr>
        <w:pStyle w:val="2"/>
      </w:pPr>
      <w:r>
        <w:br w:type="page"/>
      </w:r>
      <w:bookmarkStart w:id="3" w:name="_Toc277614888"/>
      <w:r w:rsidR="008466B6" w:rsidRPr="0062000E">
        <w:t>Вывод</w:t>
      </w:r>
      <w:bookmarkEnd w:id="3"/>
    </w:p>
    <w:p w:rsidR="001B499E" w:rsidRDefault="001B499E" w:rsidP="0062000E">
      <w:pPr>
        <w:ind w:firstLine="709"/>
      </w:pPr>
    </w:p>
    <w:p w:rsidR="0062000E" w:rsidRPr="0062000E" w:rsidRDefault="008466B6" w:rsidP="0062000E">
      <w:pPr>
        <w:ind w:firstLine="709"/>
      </w:pPr>
      <w:r w:rsidRPr="0062000E">
        <w:t>Как известно, одной из основных задач бухгалтерского учета является формирование полной и достоверной информации о деятельности организации и ее имущественном положении, необходимой пользователям</w:t>
      </w:r>
      <w:r w:rsidR="0062000E" w:rsidRPr="0062000E">
        <w:t>.</w:t>
      </w:r>
    </w:p>
    <w:p w:rsidR="0062000E" w:rsidRPr="0062000E" w:rsidRDefault="008466B6" w:rsidP="0062000E">
      <w:pPr>
        <w:ind w:firstLine="709"/>
      </w:pPr>
      <w:r w:rsidRPr="0062000E">
        <w:t>После выполнения</w:t>
      </w:r>
      <w:r w:rsidR="0062000E" w:rsidRPr="0062000E">
        <w:t xml:space="preserve"> </w:t>
      </w:r>
      <w:r w:rsidRPr="0062000E">
        <w:t>задания, составив бухгалтерский баланс и отчет о прибылях и убытках, можно сделать вывод, что данная организация ОАО</w:t>
      </w:r>
      <w:r w:rsidR="0062000E" w:rsidRPr="0062000E">
        <w:t xml:space="preserve"> "</w:t>
      </w:r>
      <w:r w:rsidRPr="0062000E">
        <w:t>Метеор</w:t>
      </w:r>
      <w:r w:rsidR="0062000E" w:rsidRPr="0062000E">
        <w:t xml:space="preserve">" </w:t>
      </w:r>
      <w:r w:rsidRPr="0062000E">
        <w:t>осуществляет свою деятельность довольно успешно и получила при этом чистую прибыль в размере</w:t>
      </w:r>
      <w:r w:rsidR="0062000E" w:rsidRPr="0062000E">
        <w:t xml:space="preserve"> </w:t>
      </w:r>
      <w:r w:rsidRPr="0062000E">
        <w:t>2248877 рублей</w:t>
      </w:r>
      <w:r w:rsidR="0062000E" w:rsidRPr="0062000E">
        <w:t>.</w:t>
      </w:r>
    </w:p>
    <w:p w:rsidR="0062000E" w:rsidRDefault="001B499E" w:rsidP="001B499E">
      <w:pPr>
        <w:pStyle w:val="2"/>
        <w:rPr>
          <w:lang w:val="ru-RU"/>
        </w:rPr>
      </w:pPr>
      <w:r>
        <w:br w:type="page"/>
      </w:r>
      <w:bookmarkStart w:id="4" w:name="_Toc277614889"/>
      <w:r w:rsidR="008466B6" w:rsidRPr="0062000E">
        <w:t>Список использованной литературы</w:t>
      </w:r>
      <w:bookmarkEnd w:id="4"/>
    </w:p>
    <w:p w:rsidR="001B499E" w:rsidRPr="001B499E" w:rsidRDefault="001B499E" w:rsidP="001B499E">
      <w:pPr>
        <w:ind w:firstLine="709"/>
      </w:pPr>
    </w:p>
    <w:p w:rsidR="0062000E" w:rsidRPr="0062000E" w:rsidRDefault="008466B6" w:rsidP="001B499E">
      <w:pPr>
        <w:pStyle w:val="a"/>
      </w:pPr>
      <w:r w:rsidRPr="0062000E">
        <w:t>Федеральный закон</w:t>
      </w:r>
      <w:r w:rsidR="0062000E" w:rsidRPr="0062000E">
        <w:t xml:space="preserve"> "</w:t>
      </w:r>
      <w:r w:rsidRPr="0062000E">
        <w:t>О бухгалтерском учете</w:t>
      </w:r>
      <w:r w:rsidR="0062000E" w:rsidRPr="0062000E">
        <w:t>". -</w:t>
      </w:r>
      <w:r w:rsidRPr="0062000E">
        <w:t xml:space="preserve"> Бухгалтерский учет</w:t>
      </w:r>
      <w:r w:rsidR="0062000E" w:rsidRPr="0062000E">
        <w:t>. -</w:t>
      </w:r>
      <w:r w:rsidRPr="0062000E">
        <w:t xml:space="preserve"> 1997,</w:t>
      </w:r>
      <w:r w:rsidR="0062000E" w:rsidRPr="0062000E">
        <w:t xml:space="preserve"> - </w:t>
      </w:r>
      <w:r w:rsidRPr="0062000E">
        <w:t>№ 1</w:t>
      </w:r>
      <w:r w:rsidR="0062000E" w:rsidRPr="0062000E">
        <w:t xml:space="preserve">. </w:t>
      </w:r>
      <w:r w:rsidRPr="0062000E">
        <w:t>С</w:t>
      </w:r>
      <w:r w:rsidR="0062000E" w:rsidRPr="0062000E">
        <w:t>.5</w:t>
      </w:r>
      <w:r w:rsidRPr="0062000E">
        <w:t xml:space="preserve"> </w:t>
      </w:r>
      <w:r w:rsidR="0062000E" w:rsidRPr="0062000E">
        <w:t>-</w:t>
      </w:r>
      <w:r w:rsidRPr="0062000E">
        <w:t xml:space="preserve"> 12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Гражданский кодекс</w:t>
      </w:r>
      <w:r w:rsidR="0062000E" w:rsidRPr="0062000E">
        <w:t xml:space="preserve">. </w:t>
      </w:r>
      <w:r w:rsidRPr="0062000E">
        <w:t>Часть 1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Гражданский кодекс</w:t>
      </w:r>
      <w:r w:rsidR="0062000E" w:rsidRPr="0062000E">
        <w:t xml:space="preserve">. </w:t>
      </w:r>
      <w:r w:rsidRPr="0062000E">
        <w:t>Часть 2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Налоговый кодекс Российской Федерации</w:t>
      </w:r>
      <w:r w:rsidR="0062000E" w:rsidRPr="0062000E">
        <w:t xml:space="preserve">. </w:t>
      </w:r>
      <w:r w:rsidRPr="0062000E">
        <w:t>Часть 2, гл</w:t>
      </w:r>
      <w:r w:rsidR="0062000E" w:rsidRPr="0062000E">
        <w:t>.2</w:t>
      </w:r>
      <w:r w:rsidRPr="0062000E">
        <w:t>3, 24, 25</w:t>
      </w:r>
      <w:r w:rsidR="0062000E" w:rsidRPr="0062000E">
        <w:t>. -</w:t>
      </w:r>
      <w:r w:rsidRPr="0062000E">
        <w:t xml:space="preserve"> СПб</w:t>
      </w:r>
      <w:r w:rsidR="0062000E" w:rsidRPr="0062000E">
        <w:t>.: "</w:t>
      </w:r>
      <w:r w:rsidRPr="0062000E">
        <w:t>Издательский дом</w:t>
      </w:r>
      <w:r w:rsidR="0062000E" w:rsidRPr="0062000E">
        <w:t xml:space="preserve">" </w:t>
      </w:r>
      <w:r w:rsidRPr="0062000E">
        <w:t>Герда</w:t>
      </w:r>
      <w:r w:rsidR="0062000E" w:rsidRPr="0062000E">
        <w:t>". 20</w:t>
      </w:r>
      <w:r w:rsidRPr="0062000E">
        <w:t>01</w:t>
      </w:r>
      <w:r w:rsidR="0062000E" w:rsidRPr="0062000E">
        <w:t>. -</w:t>
      </w:r>
      <w:r w:rsidRPr="0062000E">
        <w:t xml:space="preserve"> 384 с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План счетов бухгалтерского учета финансово-хозяйственной деятельности организации и инструкция по его применению</w:t>
      </w:r>
      <w:r w:rsidR="0062000E" w:rsidRPr="0062000E">
        <w:t xml:space="preserve">. </w:t>
      </w:r>
      <w:r w:rsidRPr="0062000E">
        <w:t>Утверждены приказом Минфина РФ от 3</w:t>
      </w:r>
      <w:r w:rsidR="0062000E" w:rsidRPr="0062000E">
        <w:t xml:space="preserve">1.10 </w:t>
      </w:r>
      <w:r w:rsidRPr="0062000E">
        <w:t>2000 г</w:t>
      </w:r>
      <w:r w:rsidR="0062000E" w:rsidRPr="0062000E">
        <w:t xml:space="preserve">. </w:t>
      </w:r>
      <w:r w:rsidRPr="0062000E">
        <w:t>№ 94н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Квалификация основных средств, включаемых в амортизационные группы</w:t>
      </w:r>
      <w:r w:rsidR="0062000E" w:rsidRPr="0062000E">
        <w:t>. -</w:t>
      </w:r>
      <w:r w:rsidRPr="0062000E">
        <w:t xml:space="preserve"> Постановление правительства РФ</w:t>
      </w:r>
      <w:r w:rsidR="0062000E" w:rsidRPr="0062000E">
        <w:t xml:space="preserve">. - </w:t>
      </w:r>
      <w:r w:rsidRPr="0062000E">
        <w:t>№1</w:t>
      </w:r>
      <w:r w:rsidR="0062000E" w:rsidRPr="0062000E">
        <w:t>.0</w:t>
      </w:r>
      <w:r w:rsidRPr="0062000E">
        <w:t>1</w:t>
      </w:r>
      <w:r w:rsidR="0062000E" w:rsidRPr="0062000E">
        <w:t>.0</w:t>
      </w:r>
      <w:r w:rsidRPr="0062000E">
        <w:t>25</w:t>
      </w:r>
      <w:r w:rsidR="0062000E" w:rsidRPr="0062000E">
        <w:t>.</w:t>
      </w:r>
    </w:p>
    <w:p w:rsidR="0062000E" w:rsidRPr="0062000E" w:rsidRDefault="008466B6" w:rsidP="001B499E">
      <w:pPr>
        <w:pStyle w:val="a"/>
      </w:pPr>
      <w:r w:rsidRPr="0062000E">
        <w:t>Положение по ведению бухгалтерского учета и бухгалтерской отчетности в РФ</w:t>
      </w:r>
      <w:r w:rsidR="0062000E" w:rsidRPr="0062000E">
        <w:t>. -</w:t>
      </w:r>
      <w:r w:rsidRPr="0062000E">
        <w:t xml:space="preserve"> Приложение к журналу</w:t>
      </w:r>
      <w:r w:rsidR="0062000E" w:rsidRPr="0062000E">
        <w:t xml:space="preserve"> "</w:t>
      </w:r>
      <w:r w:rsidRPr="0062000E">
        <w:t>Бухгалтерский учет</w:t>
      </w:r>
      <w:r w:rsidR="0062000E" w:rsidRPr="0062000E">
        <w:t>". -</w:t>
      </w:r>
      <w:r w:rsidRPr="0062000E">
        <w:t xml:space="preserve"> 1998</w:t>
      </w:r>
      <w:r w:rsidR="0062000E" w:rsidRPr="0062000E">
        <w:t xml:space="preserve">. - </w:t>
      </w:r>
      <w:r w:rsidRPr="0062000E">
        <w:t>№11</w:t>
      </w:r>
      <w:r w:rsidR="0062000E" w:rsidRPr="0062000E">
        <w:t>.</w:t>
      </w:r>
      <w:bookmarkStart w:id="5" w:name="_GoBack"/>
      <w:bookmarkEnd w:id="5"/>
    </w:p>
    <w:sectPr w:rsidR="0062000E" w:rsidRPr="0062000E" w:rsidSect="0062000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40" w:rsidRDefault="00095F40">
      <w:pPr>
        <w:ind w:firstLine="709"/>
      </w:pPr>
      <w:r>
        <w:separator/>
      </w:r>
    </w:p>
  </w:endnote>
  <w:endnote w:type="continuationSeparator" w:id="0">
    <w:p w:rsidR="00095F40" w:rsidRDefault="00095F4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40" w:rsidRDefault="00095F40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40" w:rsidRDefault="00095F4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40" w:rsidRDefault="00095F40">
      <w:pPr>
        <w:ind w:firstLine="709"/>
      </w:pPr>
      <w:r>
        <w:separator/>
      </w:r>
    </w:p>
  </w:footnote>
  <w:footnote w:type="continuationSeparator" w:id="0">
    <w:p w:rsidR="00095F40" w:rsidRDefault="00095F4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40" w:rsidRDefault="00095F40" w:rsidP="00A53D9B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25356">
      <w:rPr>
        <w:rStyle w:val="ae"/>
      </w:rPr>
      <w:t>3</w:t>
    </w:r>
    <w:r>
      <w:rPr>
        <w:rStyle w:val="ae"/>
      </w:rPr>
      <w:fldChar w:fldCharType="end"/>
    </w:r>
  </w:p>
  <w:p w:rsidR="00095F40" w:rsidRDefault="00095F40" w:rsidP="0062000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40" w:rsidRDefault="00095F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75"/>
    <w:multiLevelType w:val="singleLevel"/>
    <w:tmpl w:val="00DE97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1019A"/>
    <w:multiLevelType w:val="singleLevel"/>
    <w:tmpl w:val="00DE97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39E"/>
    <w:rsid w:val="00095F40"/>
    <w:rsid w:val="001B499E"/>
    <w:rsid w:val="00425356"/>
    <w:rsid w:val="0062000E"/>
    <w:rsid w:val="006D706E"/>
    <w:rsid w:val="00707DE9"/>
    <w:rsid w:val="00751467"/>
    <w:rsid w:val="008466B6"/>
    <w:rsid w:val="00863496"/>
    <w:rsid w:val="00A53D9B"/>
    <w:rsid w:val="00AE5100"/>
    <w:rsid w:val="00BE0BC2"/>
    <w:rsid w:val="00C6739E"/>
    <w:rsid w:val="00DD0271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35C2003-915B-49A5-9F66-D0474C4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2000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locked/>
    <w:rsid w:val="0062000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62000E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locked/>
    <w:rsid w:val="0062000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locked/>
    <w:rsid w:val="0062000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locked/>
    <w:rsid w:val="0062000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locked/>
    <w:rsid w:val="0062000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locked/>
    <w:rsid w:val="0062000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locked/>
    <w:rsid w:val="0062000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62000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62000E"/>
    <w:rPr>
      <w:vertAlign w:val="superscript"/>
    </w:rPr>
  </w:style>
  <w:style w:type="paragraph" w:styleId="a5">
    <w:name w:val="Body Text"/>
    <w:basedOn w:val="a0"/>
    <w:link w:val="a8"/>
    <w:uiPriority w:val="99"/>
    <w:rsid w:val="0062000E"/>
    <w:pPr>
      <w:ind w:firstLine="709"/>
    </w:pPr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basedOn w:val="a1"/>
    <w:link w:val="a9"/>
    <w:uiPriority w:val="99"/>
    <w:locked/>
    <w:rsid w:val="006200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62000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2000E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basedOn w:val="a1"/>
    <w:uiPriority w:val="99"/>
    <w:semiHidden/>
    <w:rsid w:val="0062000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000E"/>
    <w:pPr>
      <w:numPr>
        <w:numId w:val="9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62000E"/>
    <w:pPr>
      <w:ind w:firstLine="0"/>
    </w:pPr>
  </w:style>
  <w:style w:type="paragraph" w:customStyle="1" w:styleId="ad">
    <w:name w:val="литера"/>
    <w:uiPriority w:val="99"/>
    <w:rsid w:val="0062000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basedOn w:val="a1"/>
    <w:uiPriority w:val="99"/>
    <w:rsid w:val="0062000E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62000E"/>
    <w:rPr>
      <w:sz w:val="28"/>
      <w:szCs w:val="28"/>
    </w:rPr>
  </w:style>
  <w:style w:type="paragraph" w:styleId="af0">
    <w:name w:val="Normal (Web)"/>
    <w:basedOn w:val="a0"/>
    <w:uiPriority w:val="99"/>
    <w:rsid w:val="0062000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62000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locked/>
    <w:rsid w:val="0062000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locked/>
    <w:rsid w:val="006200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locked/>
    <w:rsid w:val="0062000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locked/>
    <w:rsid w:val="0062000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locked/>
    <w:rsid w:val="0062000E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62000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62000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2000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hAnsi="Times New Roman"/>
      <w:sz w:val="16"/>
      <w:szCs w:val="16"/>
    </w:rPr>
  </w:style>
  <w:style w:type="table" w:styleId="af4">
    <w:name w:val="Table Grid"/>
    <w:basedOn w:val="a2"/>
    <w:uiPriority w:val="99"/>
    <w:locked/>
    <w:rsid w:val="0062000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62000E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2000E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2000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2000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200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000E"/>
    <w:rPr>
      <w:i/>
      <w:iCs/>
    </w:rPr>
  </w:style>
  <w:style w:type="table" w:customStyle="1" w:styleId="14">
    <w:name w:val="Стиль таблицы1"/>
    <w:uiPriority w:val="99"/>
    <w:rsid w:val="0062000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2000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62000E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62000E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Pr>
      <w:rFonts w:ascii="Times New Roman" w:hAnsi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62000E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62000E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62000E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62000E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rPr>
      <w:rFonts w:ascii="Times New Roman" w:hAnsi="Times New Roman"/>
      <w:sz w:val="28"/>
      <w:szCs w:val="28"/>
    </w:rPr>
  </w:style>
  <w:style w:type="character" w:styleId="aff">
    <w:name w:val="Hyperlink"/>
    <w:basedOn w:val="a1"/>
    <w:uiPriority w:val="99"/>
    <w:rsid w:val="001B4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3286</Words>
  <Characters>18731</Characters>
  <Application>Microsoft Office Word</Application>
  <DocSecurity>0</DocSecurity>
  <Lines>156</Lines>
  <Paragraphs>43</Paragraphs>
  <ScaleCrop>false</ScaleCrop>
  <Company>Diapsalmata</Company>
  <LinksUpToDate>false</LinksUpToDate>
  <CharactersWithSpaces>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РФ</dc:title>
  <dc:subject/>
  <dc:creator>Diapsalmata</dc:creator>
  <cp:keywords/>
  <dc:description/>
  <cp:lastModifiedBy>admin</cp:lastModifiedBy>
  <cp:revision>2</cp:revision>
  <dcterms:created xsi:type="dcterms:W3CDTF">2014-05-30T05:05:00Z</dcterms:created>
  <dcterms:modified xsi:type="dcterms:W3CDTF">2014-05-30T05:05:00Z</dcterms:modified>
</cp:coreProperties>
</file>