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3D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  <w:r w:rsidRPr="00694D2B">
        <w:rPr>
          <w:sz w:val="28"/>
          <w:szCs w:val="28"/>
        </w:rPr>
        <w:t>Министерство образования Российской Федерации</w:t>
      </w: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  <w:r w:rsidRPr="00694D2B">
        <w:rPr>
          <w:sz w:val="28"/>
          <w:szCs w:val="28"/>
        </w:rPr>
        <w:t>Профессиональное училище № 69</w:t>
      </w: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054B1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ПИСЬМЕННАЯ ЭКЗАМЕНАЦИОННАЯ РАБОТА</w:t>
      </w:r>
    </w:p>
    <w:p w:rsidR="00054B19" w:rsidRPr="00694D2B" w:rsidRDefault="00054B1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по бухгалтерскому учету по теме:</w:t>
      </w:r>
    </w:p>
    <w:p w:rsidR="00054B19" w:rsidRPr="00694D2B" w:rsidRDefault="00054B1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Учет производственных материальных запасов на складе</w:t>
      </w: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694D2B" w:rsidRDefault="00694D2B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694D2B" w:rsidRPr="00694D2B" w:rsidRDefault="00694D2B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054B19" w:rsidRPr="00694D2B" w:rsidRDefault="00054B19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054B19" w:rsidRPr="00694D2B" w:rsidRDefault="00054B19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054B19" w:rsidRPr="00694D2B" w:rsidRDefault="00054B19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956D23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054B19" w:rsidRPr="00694D2B" w:rsidRDefault="00054B19" w:rsidP="00694D2B">
      <w:pPr>
        <w:spacing w:line="360" w:lineRule="auto"/>
        <w:ind w:firstLine="709"/>
        <w:jc w:val="center"/>
        <w:rPr>
          <w:sz w:val="28"/>
          <w:szCs w:val="28"/>
        </w:rPr>
      </w:pPr>
    </w:p>
    <w:p w:rsidR="00956D23" w:rsidRPr="00694D2B" w:rsidRDefault="00AB495C" w:rsidP="00694D2B">
      <w:pPr>
        <w:spacing w:line="360" w:lineRule="auto"/>
        <w:ind w:firstLine="709"/>
        <w:jc w:val="center"/>
        <w:rPr>
          <w:sz w:val="28"/>
          <w:szCs w:val="28"/>
        </w:rPr>
      </w:pPr>
      <w:r w:rsidRPr="00694D2B">
        <w:rPr>
          <w:sz w:val="28"/>
          <w:szCs w:val="28"/>
        </w:rPr>
        <w:t xml:space="preserve">2007 </w:t>
      </w:r>
      <w:r w:rsidR="00054B19" w:rsidRPr="00694D2B">
        <w:rPr>
          <w:sz w:val="28"/>
          <w:szCs w:val="28"/>
        </w:rPr>
        <w:t>г.</w:t>
      </w:r>
    </w:p>
    <w:p w:rsidR="00054B19" w:rsidRPr="00694D2B" w:rsidRDefault="00694D2B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4B19" w:rsidRPr="00694D2B">
        <w:rPr>
          <w:b/>
          <w:sz w:val="28"/>
          <w:szCs w:val="28"/>
        </w:rPr>
        <w:t>Содержание</w:t>
      </w:r>
    </w:p>
    <w:p w:rsidR="00054B19" w:rsidRPr="00694D2B" w:rsidRDefault="00054B1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4B19" w:rsidRPr="00694D2B" w:rsidRDefault="00054B19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Введение</w:t>
      </w:r>
    </w:p>
    <w:p w:rsidR="007B4FD4" w:rsidRPr="00694D2B" w:rsidRDefault="007B4FD4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1 Краткая характеристика предприятия </w:t>
      </w:r>
    </w:p>
    <w:p w:rsidR="00B50325" w:rsidRPr="00694D2B" w:rsidRDefault="007B4FD4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2</w:t>
      </w:r>
      <w:r w:rsidR="00054B19" w:rsidRPr="00694D2B">
        <w:rPr>
          <w:sz w:val="28"/>
          <w:szCs w:val="28"/>
        </w:rPr>
        <w:t xml:space="preserve"> </w:t>
      </w:r>
      <w:r w:rsidR="00B50325" w:rsidRPr="00694D2B">
        <w:rPr>
          <w:sz w:val="28"/>
          <w:szCs w:val="28"/>
        </w:rPr>
        <w:t xml:space="preserve">Материально – производственные запасы, их классификация, </w:t>
      </w:r>
    </w:p>
    <w:p w:rsidR="00054B19" w:rsidRPr="00694D2B" w:rsidRDefault="00B50325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оценка, задачи учета</w:t>
      </w:r>
    </w:p>
    <w:p w:rsidR="00B50325" w:rsidRPr="00694D2B" w:rsidRDefault="007B4FD4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3</w:t>
      </w:r>
      <w:r w:rsidR="00B50325" w:rsidRPr="00694D2B">
        <w:rPr>
          <w:sz w:val="28"/>
          <w:szCs w:val="28"/>
        </w:rPr>
        <w:t xml:space="preserve"> Документальное оформление поступления и расходов производственных </w:t>
      </w:r>
    </w:p>
    <w:p w:rsidR="00054B19" w:rsidRPr="00694D2B" w:rsidRDefault="00B50325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запасов </w:t>
      </w:r>
    </w:p>
    <w:p w:rsidR="00054B19" w:rsidRPr="00694D2B" w:rsidRDefault="007B4FD4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4 </w:t>
      </w:r>
      <w:r w:rsidR="00B50325" w:rsidRPr="00694D2B">
        <w:rPr>
          <w:sz w:val="28"/>
          <w:szCs w:val="28"/>
        </w:rPr>
        <w:t>Учет производственных за</w:t>
      </w:r>
      <w:r w:rsidRPr="00694D2B">
        <w:rPr>
          <w:sz w:val="28"/>
          <w:szCs w:val="28"/>
        </w:rPr>
        <w:t>пасов на складах</w:t>
      </w:r>
    </w:p>
    <w:p w:rsidR="00054B19" w:rsidRPr="00694D2B" w:rsidRDefault="00054B19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Заключение</w:t>
      </w:r>
    </w:p>
    <w:p w:rsidR="00054B19" w:rsidRPr="00694D2B" w:rsidRDefault="00054B19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Список литературы</w:t>
      </w:r>
    </w:p>
    <w:p w:rsidR="00054B19" w:rsidRPr="00694D2B" w:rsidRDefault="00054B19" w:rsidP="00694D2B">
      <w:pPr>
        <w:spacing w:line="360" w:lineRule="auto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Приложения</w:t>
      </w:r>
    </w:p>
    <w:p w:rsidR="00B763E7" w:rsidRPr="00694D2B" w:rsidRDefault="00694D2B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0D09" w:rsidRPr="00694D2B">
        <w:rPr>
          <w:b/>
          <w:sz w:val="28"/>
          <w:szCs w:val="28"/>
        </w:rPr>
        <w:t>Введение</w:t>
      </w:r>
    </w:p>
    <w:p w:rsidR="009C7CA4" w:rsidRPr="00694D2B" w:rsidRDefault="009C7CA4" w:rsidP="00694D2B">
      <w:pPr>
        <w:spacing w:line="360" w:lineRule="auto"/>
        <w:ind w:firstLine="709"/>
        <w:jc w:val="both"/>
        <w:rPr>
          <w:sz w:val="28"/>
          <w:szCs w:val="28"/>
        </w:rPr>
      </w:pPr>
    </w:p>
    <w:p w:rsidR="009C7CA4" w:rsidRPr="00694D2B" w:rsidRDefault="00B763E7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Одним из необходимых элементов производственного процесса любого промышленного предприятия выступают предметы труда, представляющие собой готовые природные или предварительно обработанные материальные ресурсы: сырье и материалы, полуфабрикаты, топливо, запасные части и др. В процессе производства</w:t>
      </w:r>
      <w:r w:rsidR="009C7CA4" w:rsidRPr="00694D2B">
        <w:rPr>
          <w:sz w:val="28"/>
          <w:szCs w:val="28"/>
        </w:rPr>
        <w:t xml:space="preserve"> </w:t>
      </w:r>
      <w:r w:rsidRPr="00694D2B">
        <w:rPr>
          <w:sz w:val="28"/>
          <w:szCs w:val="28"/>
        </w:rPr>
        <w:t xml:space="preserve">на них воздействует человек с помощью средств труда для создания продукта потребления. </w:t>
      </w:r>
    </w:p>
    <w:p w:rsidR="00A95A34" w:rsidRPr="00694D2B" w:rsidRDefault="009C7CA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В отличие от основных средств материальные ресурсы в процессе производства участвуют однократно и переносят свою стоимость на вырабатываемый продукт полностью. Поэтому после каждого процесса производства их приходится возобновлять. </w:t>
      </w:r>
    </w:p>
    <w:p w:rsidR="001F3814" w:rsidRPr="00694D2B" w:rsidRDefault="001F381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Основными задачами бухгалтерского учета материальных запасов являются:</w:t>
      </w:r>
    </w:p>
    <w:p w:rsidR="009C7CA4" w:rsidRPr="00694D2B" w:rsidRDefault="001F3814" w:rsidP="00694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правильное и своевременное документальное оформление всех операций по движению материальных ресурсов;</w:t>
      </w:r>
    </w:p>
    <w:p w:rsidR="001F3814" w:rsidRPr="00694D2B" w:rsidRDefault="001F3814" w:rsidP="00694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контроль за сохранностью материальных ресурсов в местах их хранения и на всех стадиях движения;</w:t>
      </w:r>
    </w:p>
    <w:p w:rsidR="001F3814" w:rsidRPr="00694D2B" w:rsidRDefault="001F3814" w:rsidP="00694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своевременное выявление излишков материальных ресурсов, подлежащих реализации другим предприятиям.</w:t>
      </w:r>
    </w:p>
    <w:p w:rsidR="001E3B5A" w:rsidRPr="00694D2B" w:rsidRDefault="00E31995" w:rsidP="00694D2B">
      <w:pPr>
        <w:pStyle w:val="3"/>
        <w:spacing w:line="360" w:lineRule="auto"/>
        <w:ind w:firstLine="709"/>
        <w:jc w:val="both"/>
        <w:rPr>
          <w:b w:val="0"/>
          <w:szCs w:val="28"/>
        </w:rPr>
      </w:pPr>
      <w:r w:rsidRPr="00694D2B">
        <w:rPr>
          <w:b w:val="0"/>
          <w:szCs w:val="28"/>
        </w:rPr>
        <w:t xml:space="preserve">Объектом исследования является Кусакский  пивоваренный завод   ООО  «Александркрон».  </w:t>
      </w:r>
    </w:p>
    <w:p w:rsidR="009C6159" w:rsidRPr="00694D2B" w:rsidRDefault="00694D2B" w:rsidP="00694D2B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C6159" w:rsidRPr="00694D2B">
        <w:rPr>
          <w:szCs w:val="28"/>
        </w:rPr>
        <w:t>1 Краткая характеристика предприятия</w:t>
      </w:r>
    </w:p>
    <w:p w:rsidR="009C6159" w:rsidRPr="00694D2B" w:rsidRDefault="009C6159" w:rsidP="00694D2B">
      <w:pPr>
        <w:spacing w:line="360" w:lineRule="auto"/>
        <w:ind w:firstLine="709"/>
        <w:jc w:val="center"/>
        <w:outlineLvl w:val="0"/>
        <w:rPr>
          <w:rFonts w:eastAsia="Arial Unicode MS"/>
          <w:b/>
          <w:iCs/>
          <w:sz w:val="28"/>
          <w:szCs w:val="28"/>
        </w:rPr>
      </w:pPr>
    </w:p>
    <w:p w:rsidR="009C6159" w:rsidRPr="00694D2B" w:rsidRDefault="009C615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  В данной работе рас</w:t>
      </w:r>
      <w:r w:rsidRPr="00694D2B">
        <w:rPr>
          <w:sz w:val="28"/>
          <w:szCs w:val="28"/>
          <w:lang w:val="en-US"/>
        </w:rPr>
        <w:t>c</w:t>
      </w:r>
      <w:r w:rsidRPr="00694D2B">
        <w:rPr>
          <w:sz w:val="28"/>
          <w:szCs w:val="28"/>
        </w:rPr>
        <w:t xml:space="preserve">мотрим  Кусакский  пивоваренный завод   ООО  «Александркрон».  Пивоваренный завод основан в 1989 году.  Построен в </w:t>
      </w:r>
      <w:smartTag w:uri="urn:schemas-microsoft-com:office:smarttags" w:element="metricconverter">
        <w:smartTagPr>
          <w:attr w:name="ProductID" w:val="1993 г"/>
        </w:smartTagPr>
        <w:r w:rsidRPr="00694D2B">
          <w:rPr>
            <w:sz w:val="28"/>
            <w:szCs w:val="28"/>
          </w:rPr>
          <w:t>1993 г</w:t>
        </w:r>
      </w:smartTag>
      <w:r w:rsidRPr="00694D2B">
        <w:rPr>
          <w:sz w:val="28"/>
          <w:szCs w:val="28"/>
        </w:rPr>
        <w:t xml:space="preserve">. Тогда это  была  собственность  СХАПз  (колхоза) им. Энгельса. По тем меркам  это  была    стабильная организация,  приносящая прибыль.                     </w:t>
      </w:r>
    </w:p>
    <w:p w:rsidR="009C6159" w:rsidRPr="00694D2B" w:rsidRDefault="009C6159" w:rsidP="00694D2B">
      <w:pPr>
        <w:pStyle w:val="a6"/>
        <w:ind w:firstLine="709"/>
        <w:outlineLvl w:val="9"/>
        <w:rPr>
          <w:szCs w:val="28"/>
        </w:rPr>
      </w:pPr>
      <w:r w:rsidRPr="00694D2B">
        <w:rPr>
          <w:szCs w:val="28"/>
        </w:rPr>
        <w:t xml:space="preserve">В  октябре  2001  года   пивзавод  был  преобразован  в  отдельную организацию  ООО «Александркрон». Полное название: общество с  ограниченной  ответственностью «Александркрон». С ограниченной  ответственностью - с лимитированной    ответственностью - имеется в виду, что тот, кто  подписывает  долговое  обязательство   либо  другой    аналогичный документ, включает определенный  пункт,  лимитирующий его ответственность. </w:t>
      </w:r>
    </w:p>
    <w:p w:rsidR="009C6159" w:rsidRPr="00694D2B" w:rsidRDefault="009C615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Это предприятие  специализируется  на  производстве  безалкогольного  напитка и  пива «Александркрон». </w:t>
      </w:r>
    </w:p>
    <w:p w:rsidR="009C6159" w:rsidRPr="00694D2B" w:rsidRDefault="009C615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Предприятие может также выпускать безалкогольные  ароматические напитки.</w:t>
      </w:r>
    </w:p>
    <w:p w:rsidR="009C6159" w:rsidRPr="00694D2B" w:rsidRDefault="009C615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После отделения пивзавода в  отдельную организацию на предприятии   начались   реконструкция  и  ремонтно - монтажные  работы.  Их цель: замена    оборудования  на  более качественное импортное и ремонт здания.</w:t>
      </w:r>
    </w:p>
    <w:p w:rsidR="009C6159" w:rsidRPr="00694D2B" w:rsidRDefault="009C615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В связи с этим продукция производится в малом количестве, имеется убыток,  так  как огромные затраты на рабочий персонал, сырьё и пр</w:t>
      </w:r>
      <w:r w:rsidR="008026A9" w:rsidRPr="00694D2B">
        <w:rPr>
          <w:sz w:val="28"/>
          <w:szCs w:val="28"/>
        </w:rPr>
        <w:t xml:space="preserve">очие расходы </w:t>
      </w:r>
      <w:r w:rsidRPr="00694D2B">
        <w:rPr>
          <w:sz w:val="28"/>
          <w:szCs w:val="28"/>
        </w:rPr>
        <w:t xml:space="preserve"> превышают доходы. </w:t>
      </w:r>
    </w:p>
    <w:p w:rsidR="009C6159" w:rsidRPr="00694D2B" w:rsidRDefault="009C615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0D09" w:rsidRPr="00694D2B" w:rsidRDefault="009C615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2</w:t>
      </w:r>
      <w:r w:rsidR="00750D09" w:rsidRPr="00694D2B">
        <w:rPr>
          <w:b/>
          <w:sz w:val="28"/>
          <w:szCs w:val="28"/>
        </w:rPr>
        <w:t xml:space="preserve"> Материально – производственные запасы, </w:t>
      </w:r>
    </w:p>
    <w:p w:rsidR="00750D09" w:rsidRPr="00694D2B" w:rsidRDefault="00750D0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их классификация, оценка, задачи учета</w:t>
      </w:r>
    </w:p>
    <w:p w:rsidR="00694D2B" w:rsidRDefault="00694D2B" w:rsidP="00694D2B">
      <w:pPr>
        <w:spacing w:line="360" w:lineRule="auto"/>
        <w:ind w:firstLine="709"/>
        <w:jc w:val="both"/>
        <w:rPr>
          <w:sz w:val="28"/>
          <w:szCs w:val="28"/>
        </w:rPr>
      </w:pPr>
    </w:p>
    <w:p w:rsidR="00750D09" w:rsidRPr="00694D2B" w:rsidRDefault="00750D0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В бухгалтерском учете в качестве материально – производственных запасов принимаются активы:</w:t>
      </w:r>
    </w:p>
    <w:p w:rsidR="00750D09" w:rsidRPr="00694D2B" w:rsidRDefault="00750D09" w:rsidP="00694D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используемые при производстве продукции (выполнении работ, оказании услуг), предназначенной для продажи (сырье и основные материалы, покупные полуфабрикаты и др.);</w:t>
      </w:r>
    </w:p>
    <w:p w:rsidR="00750D09" w:rsidRPr="00694D2B" w:rsidRDefault="00750D09" w:rsidP="00694D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предназначенные для продажи (готовая продукция и товары);</w:t>
      </w:r>
    </w:p>
    <w:p w:rsidR="00750D09" w:rsidRPr="00694D2B" w:rsidRDefault="00750D09" w:rsidP="00694D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используемые для управленческих нужд организации (вспомогательные материалы, топливо, запасные части и др.).</w:t>
      </w:r>
    </w:p>
    <w:p w:rsidR="00750D09" w:rsidRPr="00694D2B" w:rsidRDefault="00750D0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Основная часть материально – производственных запасов используется в качестве предметов труда и производственном процессе. Они целиком потребляются в каждом производственном цикле и полностью переносят свою стоимость на стоимость производимой продукции.</w:t>
      </w:r>
    </w:p>
    <w:p w:rsidR="00750D09" w:rsidRPr="00694D2B" w:rsidRDefault="00750D09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Основными задачами учета материально – производственных запасов является контроль за сохранностью материальных ресурсов, соответствием складских запасов нормативам, за выполнением </w:t>
      </w:r>
      <w:r w:rsidR="00B50325" w:rsidRPr="00694D2B">
        <w:rPr>
          <w:sz w:val="28"/>
          <w:szCs w:val="28"/>
        </w:rPr>
        <w:t>планов снабжения материалами; выявление фактических затрат, связанных с заготовкой материалов; контроль за соблюдением норм производственного потребления; правильное распределение стоимости израсходованных в производстве материалов по объектам калькуляции; рациональная оценка производственных запасов.</w:t>
      </w:r>
    </w:p>
    <w:p w:rsidR="007A79D1" w:rsidRPr="00694D2B" w:rsidRDefault="007A79D1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Для правильной организации учета материалов важное значение имеют их классификацию, оценка и выбор единиц учета.</w:t>
      </w:r>
    </w:p>
    <w:p w:rsidR="00C766DA" w:rsidRPr="00694D2B" w:rsidRDefault="007A79D1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b/>
          <w:sz w:val="28"/>
          <w:szCs w:val="28"/>
        </w:rPr>
        <w:t>Классификация материалов</w:t>
      </w:r>
      <w:r w:rsidRPr="00694D2B">
        <w:rPr>
          <w:sz w:val="28"/>
          <w:szCs w:val="28"/>
        </w:rPr>
        <w:t>. В зависимости от рол</w:t>
      </w:r>
      <w:r w:rsidR="005A11FB" w:rsidRPr="00694D2B">
        <w:rPr>
          <w:sz w:val="28"/>
          <w:szCs w:val="28"/>
        </w:rPr>
        <w:t>и</w:t>
      </w:r>
      <w:r w:rsidRPr="00694D2B">
        <w:rPr>
          <w:sz w:val="28"/>
          <w:szCs w:val="28"/>
        </w:rPr>
        <w:t>, которую играет разнообразные производственные запасы в процессе производственные запасы в процессе  производства, их подразделяют на следующие группы</w:t>
      </w:r>
      <w:r w:rsidR="00C766DA" w:rsidRPr="00694D2B">
        <w:rPr>
          <w:sz w:val="28"/>
          <w:szCs w:val="28"/>
        </w:rPr>
        <w:t>: сыр</w:t>
      </w:r>
      <w:r w:rsidR="00444086" w:rsidRPr="00694D2B">
        <w:rPr>
          <w:sz w:val="28"/>
          <w:szCs w:val="28"/>
        </w:rPr>
        <w:t>ьё и основные материалы</w:t>
      </w:r>
      <w:r w:rsidR="00C766DA" w:rsidRPr="00694D2B">
        <w:rPr>
          <w:sz w:val="28"/>
          <w:szCs w:val="28"/>
        </w:rPr>
        <w:t>, вспомогательные материалы, п</w:t>
      </w:r>
      <w:r w:rsidR="0082657E" w:rsidRPr="00694D2B">
        <w:rPr>
          <w:sz w:val="28"/>
          <w:szCs w:val="28"/>
        </w:rPr>
        <w:t>окупные полуфабрикаты, отходы (</w:t>
      </w:r>
      <w:r w:rsidR="00C766DA" w:rsidRPr="00694D2B">
        <w:rPr>
          <w:sz w:val="28"/>
          <w:szCs w:val="28"/>
        </w:rPr>
        <w:t>возвратные), топливо, тара и т</w:t>
      </w:r>
      <w:r w:rsidR="0082657E" w:rsidRPr="00694D2B">
        <w:rPr>
          <w:sz w:val="28"/>
          <w:szCs w:val="28"/>
        </w:rPr>
        <w:t>арные материалы, запасные части</w:t>
      </w:r>
      <w:r w:rsidR="00C766DA" w:rsidRPr="00694D2B">
        <w:rPr>
          <w:sz w:val="28"/>
          <w:szCs w:val="28"/>
        </w:rPr>
        <w:t>, инвентарь и хозяйственные принадлежности.</w:t>
      </w:r>
    </w:p>
    <w:p w:rsidR="00523A5F" w:rsidRPr="00694D2B" w:rsidRDefault="00C766DA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  <w:u w:val="single"/>
        </w:rPr>
        <w:t>Сырьё и основные материалы</w:t>
      </w:r>
      <w:r w:rsidRPr="00694D2B">
        <w:rPr>
          <w:sz w:val="28"/>
          <w:szCs w:val="28"/>
        </w:rPr>
        <w:t xml:space="preserve"> – предметы труда, из которых изготовляют продукт и которые образуют материальную (вещественную) основу продукта. Сырьём называют продукцию сельскохозя</w:t>
      </w:r>
      <w:r w:rsidR="00523A5F" w:rsidRPr="00694D2B">
        <w:rPr>
          <w:sz w:val="28"/>
          <w:szCs w:val="28"/>
        </w:rPr>
        <w:t>йственного хозяйства и добывающей промышленности (зерно, хлопок, скот) а материалами</w:t>
      </w:r>
      <w:r w:rsidR="005A11FB" w:rsidRPr="00694D2B">
        <w:rPr>
          <w:sz w:val="28"/>
          <w:szCs w:val="28"/>
        </w:rPr>
        <w:t xml:space="preserve"> </w:t>
      </w:r>
      <w:r w:rsidR="00523A5F" w:rsidRPr="00694D2B">
        <w:rPr>
          <w:sz w:val="28"/>
          <w:szCs w:val="28"/>
        </w:rPr>
        <w:t>- продукцию обрабатывающей промышленности (мука, ткань, сахар и др.).</w:t>
      </w:r>
    </w:p>
    <w:p w:rsidR="005A11FB" w:rsidRPr="00694D2B" w:rsidRDefault="00523A5F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  <w:u w:val="single"/>
        </w:rPr>
        <w:t>Вспомогательные  материалы</w:t>
      </w:r>
      <w:r w:rsidRPr="00694D2B">
        <w:rPr>
          <w:sz w:val="28"/>
          <w:szCs w:val="28"/>
        </w:rPr>
        <w:t xml:space="preserve"> используют для воздействия на сырьё и основные материалы, придания продукту определенных потребительских свойств или же для обслуживания и уход за орудиями труда и облегчения процесса производства (специи </w:t>
      </w:r>
      <w:r w:rsidR="005A11FB" w:rsidRPr="00694D2B">
        <w:rPr>
          <w:sz w:val="28"/>
          <w:szCs w:val="28"/>
        </w:rPr>
        <w:t>в колбасном производстве</w:t>
      </w:r>
      <w:r w:rsidRPr="00694D2B">
        <w:rPr>
          <w:sz w:val="28"/>
          <w:szCs w:val="28"/>
        </w:rPr>
        <w:t>, смазочные, обтирочные материалы и др.)</w:t>
      </w:r>
      <w:r w:rsidR="005A11FB" w:rsidRPr="00694D2B">
        <w:rPr>
          <w:sz w:val="28"/>
          <w:szCs w:val="28"/>
        </w:rPr>
        <w:t>. Следует иметь в виду, что деление материалов на основные и вспомогательные носит условный характер и нередко зависит лишь количества материала, использованного на производство различных видов продукции.</w:t>
      </w:r>
    </w:p>
    <w:p w:rsidR="005A11FB" w:rsidRPr="00694D2B" w:rsidRDefault="005A11FB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  <w:u w:val="single"/>
        </w:rPr>
        <w:t>Покупные полуфабрикаты</w:t>
      </w:r>
      <w:r w:rsidR="00444086" w:rsidRPr="00694D2B">
        <w:rPr>
          <w:sz w:val="28"/>
          <w:szCs w:val="28"/>
        </w:rPr>
        <w:t xml:space="preserve"> </w:t>
      </w:r>
      <w:r w:rsidRPr="00694D2B">
        <w:rPr>
          <w:sz w:val="28"/>
          <w:szCs w:val="28"/>
        </w:rPr>
        <w:t xml:space="preserve">- сырьё и материалы, прошедшие определенные стадии обработки, но не являющиеся еще готовой продукцией. В изготовлении продукции они выполняют такую же роль, как и основные материалы, т. е. составляют их материальную основу. </w:t>
      </w:r>
    </w:p>
    <w:p w:rsidR="005A11FB" w:rsidRPr="00694D2B" w:rsidRDefault="005A11FB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  <w:u w:val="single"/>
        </w:rPr>
        <w:t>Возвратные отходы производства</w:t>
      </w:r>
      <w:r w:rsidRPr="00694D2B">
        <w:rPr>
          <w:sz w:val="28"/>
          <w:szCs w:val="28"/>
        </w:rPr>
        <w:t>- остатки сырья и материалов, образующиеся их переработки в готовую продукцию, полностью или частично утратившие потребительские свойства исходного сырья и материалов</w:t>
      </w:r>
      <w:r w:rsidR="00444086" w:rsidRPr="00694D2B">
        <w:rPr>
          <w:sz w:val="28"/>
          <w:szCs w:val="28"/>
        </w:rPr>
        <w:t xml:space="preserve"> (</w:t>
      </w:r>
      <w:r w:rsidRPr="00694D2B">
        <w:rPr>
          <w:sz w:val="28"/>
          <w:szCs w:val="28"/>
        </w:rPr>
        <w:t>опилки, стружка и др.).</w:t>
      </w:r>
    </w:p>
    <w:p w:rsidR="00444086" w:rsidRPr="00694D2B" w:rsidRDefault="00444086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Из группы вспомогательных материалов отдельно выделяют в связи с особенностью их использования топлива, тару и тарные материалы, запасные  части. </w:t>
      </w:r>
    </w:p>
    <w:p w:rsidR="007A79D1" w:rsidRPr="00694D2B" w:rsidRDefault="00444086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Топливо подразделяют на технологическое (для технологических целей), двигательное (горючее) и хозяйственное (на отопление).</w:t>
      </w:r>
      <w:r w:rsidR="005A11FB" w:rsidRPr="00694D2B">
        <w:rPr>
          <w:sz w:val="28"/>
          <w:szCs w:val="28"/>
        </w:rPr>
        <w:t xml:space="preserve">  </w:t>
      </w:r>
      <w:r w:rsidR="00523A5F" w:rsidRPr="00694D2B">
        <w:rPr>
          <w:sz w:val="28"/>
          <w:szCs w:val="28"/>
        </w:rPr>
        <w:t xml:space="preserve"> </w:t>
      </w:r>
      <w:r w:rsidR="00C766DA" w:rsidRPr="00694D2B">
        <w:rPr>
          <w:sz w:val="28"/>
          <w:szCs w:val="28"/>
        </w:rPr>
        <w:t xml:space="preserve">  </w:t>
      </w:r>
      <w:r w:rsidR="007A79D1" w:rsidRPr="00694D2B">
        <w:rPr>
          <w:sz w:val="28"/>
          <w:szCs w:val="28"/>
        </w:rPr>
        <w:t xml:space="preserve"> </w:t>
      </w:r>
    </w:p>
    <w:p w:rsidR="00B50325" w:rsidRPr="00694D2B" w:rsidRDefault="00444086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  <w:u w:val="single"/>
        </w:rPr>
        <w:t>Тара и тарные материалы</w:t>
      </w:r>
      <w:r w:rsidRPr="00694D2B">
        <w:rPr>
          <w:sz w:val="28"/>
          <w:szCs w:val="28"/>
        </w:rPr>
        <w:t xml:space="preserve"> – предметы, используемые для упаковки, транспортировки, хранения различных материалов и продукции (мешки, ящики, коробки). Запасные части используют для ремонта и замены износившихся деталей машин и оборудования.</w:t>
      </w:r>
    </w:p>
    <w:p w:rsidR="00444086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  <w:u w:val="single"/>
        </w:rPr>
        <w:t>Инвентарь и хозяйственные принадлежности</w:t>
      </w:r>
      <w:r w:rsidRPr="00694D2B">
        <w:rPr>
          <w:sz w:val="28"/>
          <w:szCs w:val="28"/>
        </w:rPr>
        <w:t xml:space="preserve"> – это часть материально – производственных запасов организации, используемая в качестве средств труда в течение не более 12 месяцев или обычного операционного цикла, если он превышает 12 месяцев (инвентарь, инструменты и др.).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Кроме того, материалы классифицируют по техническим свойствам и делят на группы: черные и цветные металлы, прокат, трубы и др.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Указанные классификации производственных запасов используют для построения синтетического и аналитического учета, а также составления статистического отчета об остатках, поступлении и расходе сырья и материалов в производственно – эксплуатационной деятельности.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Для учета материально – производственных запасов применяют следующие синтетические счета: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10 «Материалы»;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11 «Животные на выращивании и откорме»;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15 «Заготовление и приобретение материальных ценностей»;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16 «Отклонение в стоимости материальных ценностей»;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41 «Товары»;</w:t>
      </w:r>
    </w:p>
    <w:p w:rsidR="00DC0B50" w:rsidRPr="00694D2B" w:rsidRDefault="00DC0B5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43 «Готовая продукция»;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забалансовые счета 002 «Товарно – материальные ценности, принятые на ответственное хранение», 003 «Материалы, принятые в переработку», 004 «Товары, принятые на комиссию».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К счету 10 «Материалы» могут быть открыты следующие субсчета: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1 «Сырье и материалы»;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2 «Покупные полуфабрикаты и комплектующие изделия, конструкции и детали»;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3 «Топливо»;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4 «Тара и тарные материалы»;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5 «Запасные части»;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6 «Прочие материалы»;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7 «Материалы, переданные в переработку на сторону»;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8 «Строительные материалы»;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9 «Инвентарь и хозяйственные принадлежности» и др.</w:t>
      </w:r>
    </w:p>
    <w:p w:rsidR="008D0544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На малых предприятиях все производственные запасы можно учитывать на одном синтетическом счете 10 «Материалы».</w:t>
      </w:r>
    </w:p>
    <w:p w:rsidR="00127B1A" w:rsidRPr="00694D2B" w:rsidRDefault="008D054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Внутри каждой из перечисленных групп материальные ценности подразделяются на виды, сорта, марки, типоразмеры.</w:t>
      </w:r>
      <w:r w:rsidR="00127B1A" w:rsidRPr="00694D2B">
        <w:rPr>
          <w:sz w:val="28"/>
          <w:szCs w:val="28"/>
        </w:rPr>
        <w:t xml:space="preserve"> К</w:t>
      </w:r>
      <w:r w:rsidR="0082657E" w:rsidRPr="00694D2B">
        <w:rPr>
          <w:sz w:val="28"/>
          <w:szCs w:val="28"/>
        </w:rPr>
        <w:t>аждому наименованию</w:t>
      </w:r>
      <w:r w:rsidR="00127B1A" w:rsidRPr="00694D2B">
        <w:rPr>
          <w:sz w:val="28"/>
          <w:szCs w:val="28"/>
        </w:rPr>
        <w:t>, сорту, размеру присваивают краткое числовое</w:t>
      </w:r>
      <w:r w:rsidRPr="00694D2B">
        <w:rPr>
          <w:sz w:val="28"/>
          <w:szCs w:val="28"/>
        </w:rPr>
        <w:t xml:space="preserve"> </w:t>
      </w:r>
      <w:r w:rsidR="0082657E" w:rsidRPr="00694D2B">
        <w:rPr>
          <w:sz w:val="28"/>
          <w:szCs w:val="28"/>
        </w:rPr>
        <w:t xml:space="preserve"> обозначение (</w:t>
      </w:r>
      <w:r w:rsidR="00127B1A" w:rsidRPr="00694D2B">
        <w:rPr>
          <w:sz w:val="28"/>
          <w:szCs w:val="28"/>
        </w:rPr>
        <w:t xml:space="preserve">номенклатурный номер) и записывают их в специальный реестр, который </w:t>
      </w:r>
      <w:r w:rsidR="0082657E" w:rsidRPr="00694D2B">
        <w:rPr>
          <w:sz w:val="28"/>
          <w:szCs w:val="28"/>
        </w:rPr>
        <w:t>называют номенклатурой-ценником</w:t>
      </w:r>
      <w:r w:rsidR="00127B1A" w:rsidRPr="00694D2B">
        <w:rPr>
          <w:sz w:val="28"/>
          <w:szCs w:val="28"/>
        </w:rPr>
        <w:t>. В номенклатуре</w:t>
      </w:r>
      <w:r w:rsidR="0082657E" w:rsidRPr="00694D2B">
        <w:rPr>
          <w:sz w:val="28"/>
          <w:szCs w:val="28"/>
        </w:rPr>
        <w:t xml:space="preserve"> </w:t>
      </w:r>
      <w:r w:rsidR="00127B1A" w:rsidRPr="00694D2B">
        <w:rPr>
          <w:sz w:val="28"/>
          <w:szCs w:val="28"/>
        </w:rPr>
        <w:t xml:space="preserve">- ценнике указывают также твердую учетную цену и единицу измерения материалов. </w:t>
      </w:r>
    </w:p>
    <w:p w:rsidR="00127B1A" w:rsidRPr="00694D2B" w:rsidRDefault="00127B1A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При использовании в учете ЭВМ содержание номенклатуры- ценника можно существенно расширить, вводя в него показатели нормы запаса, номеров синтетических счетов и субсчетов и некоторые другие постоянные признаки.</w:t>
      </w:r>
    </w:p>
    <w:p w:rsidR="009152A8" w:rsidRPr="00694D2B" w:rsidRDefault="009152A8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Кодирование номенклатуры- ценника обычно осуществляют по смешанной порядково - серийной системе, используя семи - восьмизначные коды. Первые два знака указывают синтетический счет, третий определяет субсчет, один или два следующих знака означают группу материалов, остальные</w:t>
      </w:r>
      <w:r w:rsidR="0082657E" w:rsidRPr="00694D2B">
        <w:rPr>
          <w:sz w:val="28"/>
          <w:szCs w:val="28"/>
        </w:rPr>
        <w:t xml:space="preserve"> - </w:t>
      </w:r>
      <w:r w:rsidRPr="00694D2B">
        <w:rPr>
          <w:sz w:val="28"/>
          <w:szCs w:val="28"/>
        </w:rPr>
        <w:t xml:space="preserve">различные признаки, характеристики материала. </w:t>
      </w:r>
    </w:p>
    <w:p w:rsidR="002033F8" w:rsidRPr="00694D2B" w:rsidRDefault="0082657E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Информация</w:t>
      </w:r>
      <w:r w:rsidR="009152A8" w:rsidRPr="00694D2B">
        <w:rPr>
          <w:sz w:val="28"/>
          <w:szCs w:val="28"/>
        </w:rPr>
        <w:t>, содержащаяся в номенклатурах- ценниках, относятся к условно</w:t>
      </w:r>
      <w:r w:rsidRPr="00694D2B">
        <w:rPr>
          <w:sz w:val="28"/>
          <w:szCs w:val="28"/>
        </w:rPr>
        <w:t xml:space="preserve"> </w:t>
      </w:r>
      <w:r w:rsidR="009152A8" w:rsidRPr="00694D2B">
        <w:rPr>
          <w:sz w:val="28"/>
          <w:szCs w:val="28"/>
        </w:rPr>
        <w:t>- постоянной. Она запи</w:t>
      </w:r>
      <w:r w:rsidR="002033F8" w:rsidRPr="00694D2B">
        <w:rPr>
          <w:sz w:val="28"/>
          <w:szCs w:val="28"/>
        </w:rPr>
        <w:t>сывается на машинные  носители и многократно используется для получения необходимых выходных данных.</w:t>
      </w:r>
    </w:p>
    <w:p w:rsidR="002033F8" w:rsidRPr="00694D2B" w:rsidRDefault="002033F8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b/>
          <w:sz w:val="28"/>
          <w:szCs w:val="28"/>
        </w:rPr>
        <w:t>Оценка материально- производственных запасов.</w:t>
      </w:r>
      <w:r w:rsidRPr="00694D2B">
        <w:rPr>
          <w:sz w:val="28"/>
          <w:szCs w:val="28"/>
        </w:rPr>
        <w:t xml:space="preserve"> Материально- производственные запасы принимаются к бухгалтерскому учету по фактической себестоимости.</w:t>
      </w:r>
    </w:p>
    <w:p w:rsidR="00731330" w:rsidRPr="00694D2B" w:rsidRDefault="002033F8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Фактическая себестоимостью материально- производственных запасов, при</w:t>
      </w:r>
      <w:r w:rsidR="0082657E" w:rsidRPr="00694D2B">
        <w:rPr>
          <w:sz w:val="28"/>
          <w:szCs w:val="28"/>
        </w:rPr>
        <w:t>обретенных за плату</w:t>
      </w:r>
      <w:r w:rsidRPr="00694D2B">
        <w:rPr>
          <w:sz w:val="28"/>
          <w:szCs w:val="28"/>
        </w:rPr>
        <w:t xml:space="preserve">, признаётся сумма фактических затрат организации на приобретение, за исключением НДС и иных возмещаемых налогов (кроме случаев, предусмотренных </w:t>
      </w:r>
      <w:r w:rsidR="00731330" w:rsidRPr="00694D2B">
        <w:rPr>
          <w:sz w:val="28"/>
          <w:szCs w:val="28"/>
        </w:rPr>
        <w:t xml:space="preserve"> законодательством Российской Федерации)</w:t>
      </w:r>
    </w:p>
    <w:p w:rsidR="00731330" w:rsidRPr="00694D2B" w:rsidRDefault="0073133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Не включаются в фактические затраты на приобретение  материально- производственных запасов общехозяйственные и иные аналогичные расходы, кроме случаев, когда они непосредственно связаны с приобретением материально- производственных запасов. </w:t>
      </w:r>
    </w:p>
    <w:p w:rsidR="00800BA0" w:rsidRPr="00694D2B" w:rsidRDefault="00731330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Затраты по доведению материально- производственных запасов до состояния, в котором они приг</w:t>
      </w:r>
      <w:r w:rsidR="00800BA0" w:rsidRPr="00694D2B">
        <w:rPr>
          <w:sz w:val="28"/>
          <w:szCs w:val="28"/>
        </w:rPr>
        <w:t>одны к использованию в запланированн</w:t>
      </w:r>
      <w:r w:rsidRPr="00694D2B">
        <w:rPr>
          <w:sz w:val="28"/>
          <w:szCs w:val="28"/>
        </w:rPr>
        <w:t>ых целях, включают затраты организации по доработке и улучшению  технических характеристик полученных запасов, не связанные с производством продукции, выпо</w:t>
      </w:r>
      <w:r w:rsidR="009C6159" w:rsidRPr="00694D2B">
        <w:rPr>
          <w:sz w:val="28"/>
          <w:szCs w:val="28"/>
        </w:rPr>
        <w:t>лнением работ и оказанием услуг.</w:t>
      </w:r>
    </w:p>
    <w:p w:rsidR="009C6159" w:rsidRPr="00694D2B" w:rsidRDefault="009C6159" w:rsidP="00694D2B">
      <w:pPr>
        <w:spacing w:line="360" w:lineRule="auto"/>
        <w:ind w:firstLine="709"/>
        <w:jc w:val="both"/>
        <w:rPr>
          <w:sz w:val="28"/>
          <w:szCs w:val="28"/>
        </w:rPr>
      </w:pPr>
    </w:p>
    <w:p w:rsidR="009C6159" w:rsidRPr="00694D2B" w:rsidRDefault="00800BA0" w:rsidP="00694D2B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 xml:space="preserve">Документальное </w:t>
      </w:r>
      <w:r w:rsidR="009C6159" w:rsidRPr="00694D2B">
        <w:rPr>
          <w:b/>
          <w:sz w:val="28"/>
          <w:szCs w:val="28"/>
        </w:rPr>
        <w:t>оформление поступления и расхода</w:t>
      </w:r>
      <w:r w:rsidRPr="00694D2B">
        <w:rPr>
          <w:b/>
          <w:sz w:val="28"/>
          <w:szCs w:val="28"/>
        </w:rPr>
        <w:t xml:space="preserve"> </w:t>
      </w:r>
    </w:p>
    <w:p w:rsidR="00731330" w:rsidRPr="00694D2B" w:rsidRDefault="00800BA0" w:rsidP="00694D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производствен</w:t>
      </w:r>
      <w:r w:rsidR="009C6159" w:rsidRPr="00694D2B">
        <w:rPr>
          <w:b/>
          <w:sz w:val="28"/>
          <w:szCs w:val="28"/>
        </w:rPr>
        <w:t xml:space="preserve">ных </w:t>
      </w:r>
      <w:r w:rsidR="001E3B5A" w:rsidRPr="00694D2B">
        <w:rPr>
          <w:b/>
          <w:sz w:val="28"/>
          <w:szCs w:val="28"/>
        </w:rPr>
        <w:t xml:space="preserve">материальных </w:t>
      </w:r>
      <w:r w:rsidR="009C6159" w:rsidRPr="00694D2B">
        <w:rPr>
          <w:b/>
          <w:sz w:val="28"/>
          <w:szCs w:val="28"/>
        </w:rPr>
        <w:t>запасов</w:t>
      </w:r>
    </w:p>
    <w:p w:rsidR="00694D2B" w:rsidRDefault="00694D2B" w:rsidP="00694D2B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1E3B5A" w:rsidRPr="00694D2B" w:rsidRDefault="001E3B5A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3"/>
          <w:sz w:val="28"/>
          <w:szCs w:val="28"/>
        </w:rPr>
        <w:t xml:space="preserve">Сырье и материалы поступают от поставщиков, подотчетных лиц, </w:t>
      </w:r>
      <w:r w:rsidRPr="00694D2B">
        <w:rPr>
          <w:color w:val="000000"/>
          <w:spacing w:val="2"/>
          <w:sz w:val="28"/>
          <w:szCs w:val="28"/>
        </w:rPr>
        <w:t>закупивших материалы в порядке наличного расчета, от списания при</w:t>
      </w:r>
      <w:r w:rsidRPr="00694D2B">
        <w:rPr>
          <w:color w:val="000000"/>
          <w:spacing w:val="2"/>
          <w:sz w:val="28"/>
          <w:szCs w:val="28"/>
        </w:rPr>
        <w:softHyphen/>
        <w:t>шедших в негодность основных средств и собственного производства.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5"/>
          <w:sz w:val="28"/>
          <w:szCs w:val="28"/>
        </w:rPr>
        <w:t>Поступающие в организацию материалы оформляют бухгалтер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>скими документами в следующем порядке.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>Вместе с отгрузкой продукции поставщик высылает покупателю расчетные и другие сопроводительные документы: платежное требо</w:t>
      </w:r>
      <w:r w:rsidRPr="00694D2B">
        <w:rPr>
          <w:color w:val="000000"/>
          <w:spacing w:val="4"/>
          <w:sz w:val="28"/>
          <w:szCs w:val="28"/>
        </w:rPr>
        <w:softHyphen/>
        <w:t>вание (в двух экземплярах: один непосредственно покупателю, дру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гой - через банк), товарно-транспортные накладные, квитанцию к же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 xml:space="preserve">лезнодорожной накладной и др. Расчетные и другие документы, связанные с поступлением материалов, поступают в бухгалтерию, где проверяется правильность их оформления, после чего их передают </w:t>
      </w:r>
      <w:r w:rsidRPr="00694D2B">
        <w:rPr>
          <w:color w:val="000000"/>
          <w:spacing w:val="4"/>
          <w:sz w:val="28"/>
          <w:szCs w:val="28"/>
        </w:rPr>
        <w:t>ответственному исполнителю по снабжению.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>В отделе снабжения по поступающим документам проверяют со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ответствие объема, ассортимента, сроков поставки, цен, качества ма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 xml:space="preserve">териалов и др. договорным условиям. В результате такой проверки </w:t>
      </w:r>
      <w:r w:rsidRPr="00694D2B">
        <w:rPr>
          <w:color w:val="000000"/>
          <w:spacing w:val="3"/>
          <w:sz w:val="28"/>
          <w:szCs w:val="28"/>
        </w:rPr>
        <w:t xml:space="preserve">на самом расчетном или другом документе делают отметку о полном </w:t>
      </w:r>
      <w:r w:rsidRPr="00694D2B">
        <w:rPr>
          <w:color w:val="000000"/>
          <w:spacing w:val="2"/>
          <w:sz w:val="28"/>
          <w:szCs w:val="28"/>
        </w:rPr>
        <w:t>или частичном акцепте (согласии на оплату). Кроме того, отдел снаб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 xml:space="preserve">жения осуществляет контроль за поступлением грузов </w:t>
      </w:r>
      <w:r w:rsidRPr="00694D2B">
        <w:rPr>
          <w:b/>
          <w:bCs/>
          <w:color w:val="000000"/>
          <w:spacing w:val="6"/>
          <w:sz w:val="28"/>
          <w:szCs w:val="28"/>
        </w:rPr>
        <w:t xml:space="preserve">и </w:t>
      </w:r>
      <w:r w:rsidRPr="00694D2B">
        <w:rPr>
          <w:color w:val="000000"/>
          <w:spacing w:val="6"/>
          <w:sz w:val="28"/>
          <w:szCs w:val="28"/>
        </w:rPr>
        <w:t xml:space="preserve">их розыск. </w:t>
      </w:r>
      <w:r w:rsidRPr="00694D2B">
        <w:rPr>
          <w:color w:val="000000"/>
          <w:spacing w:val="5"/>
          <w:sz w:val="28"/>
          <w:szCs w:val="28"/>
        </w:rPr>
        <w:t xml:space="preserve">С этой целью в отделе снабжения ведут </w:t>
      </w:r>
      <w:r w:rsidRPr="00694D2B">
        <w:rPr>
          <w:b/>
          <w:bCs/>
          <w:i/>
          <w:iCs/>
          <w:color w:val="000000"/>
          <w:spacing w:val="5"/>
          <w:sz w:val="28"/>
          <w:szCs w:val="28"/>
        </w:rPr>
        <w:t>Журнал учета поступаю</w:t>
      </w:r>
      <w:r w:rsidRPr="00694D2B">
        <w:rPr>
          <w:b/>
          <w:bCs/>
          <w:i/>
          <w:iCs/>
          <w:color w:val="000000"/>
          <w:spacing w:val="5"/>
          <w:sz w:val="28"/>
          <w:szCs w:val="28"/>
        </w:rPr>
        <w:softHyphen/>
      </w:r>
      <w:r w:rsidRPr="00694D2B">
        <w:rPr>
          <w:b/>
          <w:bCs/>
          <w:i/>
          <w:iCs/>
          <w:color w:val="000000"/>
          <w:spacing w:val="2"/>
          <w:sz w:val="28"/>
          <w:szCs w:val="28"/>
        </w:rPr>
        <w:t xml:space="preserve">щих </w:t>
      </w:r>
      <w:r w:rsidRPr="00694D2B">
        <w:rPr>
          <w:b/>
          <w:i/>
          <w:iCs/>
          <w:color w:val="000000"/>
          <w:spacing w:val="2"/>
          <w:sz w:val="28"/>
          <w:szCs w:val="28"/>
        </w:rPr>
        <w:t>грузов,</w:t>
      </w:r>
      <w:r w:rsidRPr="00694D2B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694D2B">
        <w:rPr>
          <w:color w:val="000000"/>
          <w:spacing w:val="2"/>
          <w:sz w:val="28"/>
          <w:szCs w:val="28"/>
        </w:rPr>
        <w:t>в котором указывают регистрационный номер, дату запи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си, наименование поставщика, дату и номер транспортного докумен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та, номер, дату и сумму счета, род груза, номер и дату приходного ордера или акта о приемке запроса о розыске груза. В примечаниях делают отметку об оплате счета или отказе от акцепта.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94D2B">
        <w:rPr>
          <w:color w:val="000000"/>
          <w:spacing w:val="5"/>
          <w:sz w:val="28"/>
          <w:szCs w:val="28"/>
        </w:rPr>
        <w:t>Проверенные платежные требования из отдела снабжения пере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дают в бухгалтерию, а квитанции транспортных организаций - экспе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дитору для получения и доставки материалов.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>Экспедитор принимает на станции прибывшие материалы по ко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 xml:space="preserve">личеству мест и массе. При обнаружении им признаков, вызывающих </w:t>
      </w:r>
      <w:r w:rsidRPr="00694D2B">
        <w:rPr>
          <w:color w:val="000000"/>
          <w:spacing w:val="4"/>
          <w:sz w:val="28"/>
          <w:szCs w:val="28"/>
        </w:rPr>
        <w:t>сомнение в сохранности груза, он может потребовать от транспорт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 xml:space="preserve">ной организации проверки груза. В случае обнаружения недостачи мест или массы, повреждения тары, порчи материалов составляется </w:t>
      </w:r>
      <w:r w:rsidRPr="00694D2B">
        <w:rPr>
          <w:b/>
          <w:i/>
          <w:iCs/>
          <w:color w:val="000000"/>
          <w:spacing w:val="6"/>
          <w:sz w:val="28"/>
          <w:szCs w:val="28"/>
        </w:rPr>
        <w:t>коммерческий акт,</w:t>
      </w:r>
      <w:r w:rsidRPr="00694D2B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694D2B">
        <w:rPr>
          <w:color w:val="000000"/>
          <w:spacing w:val="6"/>
          <w:sz w:val="28"/>
          <w:szCs w:val="28"/>
        </w:rPr>
        <w:t xml:space="preserve">который служит основанием для предъявления </w:t>
      </w:r>
      <w:r w:rsidRPr="00694D2B">
        <w:rPr>
          <w:color w:val="000000"/>
          <w:spacing w:val="4"/>
          <w:sz w:val="28"/>
          <w:szCs w:val="28"/>
        </w:rPr>
        <w:t>претензий к транспортной организации или поставщику.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5"/>
          <w:sz w:val="28"/>
          <w:szCs w:val="28"/>
        </w:rPr>
        <w:t xml:space="preserve">Для получения материалов со склада иногородних поставщиков </w:t>
      </w:r>
      <w:r w:rsidRPr="00694D2B">
        <w:rPr>
          <w:color w:val="000000"/>
          <w:spacing w:val="2"/>
          <w:sz w:val="28"/>
          <w:szCs w:val="28"/>
        </w:rPr>
        <w:t xml:space="preserve">экспедитору выдают </w:t>
      </w:r>
      <w:r w:rsidRPr="00694D2B">
        <w:rPr>
          <w:b/>
          <w:bCs/>
          <w:i/>
          <w:iCs/>
          <w:color w:val="000000"/>
          <w:spacing w:val="2"/>
          <w:sz w:val="28"/>
          <w:szCs w:val="28"/>
        </w:rPr>
        <w:t xml:space="preserve">наряд </w:t>
      </w:r>
      <w:r w:rsidRPr="00694D2B">
        <w:rPr>
          <w:color w:val="000000"/>
          <w:spacing w:val="2"/>
          <w:sz w:val="28"/>
          <w:szCs w:val="28"/>
        </w:rPr>
        <w:t xml:space="preserve">и </w:t>
      </w:r>
      <w:r w:rsidRPr="00694D2B">
        <w:rPr>
          <w:b/>
          <w:bCs/>
          <w:i/>
          <w:iCs/>
          <w:color w:val="000000"/>
          <w:spacing w:val="2"/>
          <w:sz w:val="28"/>
          <w:szCs w:val="28"/>
        </w:rPr>
        <w:t xml:space="preserve">доверенность, </w:t>
      </w:r>
      <w:r w:rsidRPr="00694D2B">
        <w:rPr>
          <w:color w:val="000000"/>
          <w:spacing w:val="2"/>
          <w:sz w:val="28"/>
          <w:szCs w:val="28"/>
        </w:rPr>
        <w:t>в которых указывают пе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>речень материалов, подлежащих получению. При приемке материа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1"/>
          <w:sz w:val="28"/>
          <w:szCs w:val="28"/>
        </w:rPr>
        <w:t>лов экспедитор производит не только количественную, но и качествен</w:t>
      </w:r>
      <w:r w:rsidRPr="00694D2B">
        <w:rPr>
          <w:color w:val="000000"/>
          <w:spacing w:val="1"/>
          <w:sz w:val="28"/>
          <w:szCs w:val="28"/>
        </w:rPr>
        <w:softHyphen/>
      </w:r>
      <w:r w:rsidRPr="00694D2B">
        <w:rPr>
          <w:color w:val="000000"/>
          <w:spacing w:val="-2"/>
          <w:sz w:val="28"/>
          <w:szCs w:val="28"/>
        </w:rPr>
        <w:t>ную приемку.</w:t>
      </w:r>
    </w:p>
    <w:p w:rsidR="001E3B5A" w:rsidRPr="00694D2B" w:rsidRDefault="001E3B5A" w:rsidP="00694D2B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694D2B">
        <w:rPr>
          <w:color w:val="000000"/>
          <w:spacing w:val="6"/>
          <w:sz w:val="28"/>
          <w:szCs w:val="28"/>
        </w:rPr>
        <w:t xml:space="preserve">Принятые грузы экспедитор доставляет на склад предприятия </w:t>
      </w:r>
      <w:r w:rsidRPr="00694D2B">
        <w:rPr>
          <w:b/>
          <w:bCs/>
          <w:color w:val="000000"/>
          <w:spacing w:val="6"/>
          <w:sz w:val="28"/>
          <w:szCs w:val="28"/>
        </w:rPr>
        <w:t xml:space="preserve">и </w:t>
      </w:r>
      <w:r w:rsidRPr="00694D2B">
        <w:rPr>
          <w:color w:val="000000"/>
          <w:spacing w:val="4"/>
          <w:sz w:val="28"/>
          <w:szCs w:val="28"/>
        </w:rPr>
        <w:t>сдает заведующему складом, который проверяет соответствие коли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 xml:space="preserve">чества и качества материала данным счета поставщика. Принятые </w:t>
      </w:r>
      <w:r w:rsidRPr="00694D2B">
        <w:rPr>
          <w:color w:val="000000"/>
          <w:spacing w:val="2"/>
          <w:sz w:val="28"/>
          <w:szCs w:val="28"/>
        </w:rPr>
        <w:t xml:space="preserve">кладовщиком материалы оформляют </w:t>
      </w:r>
      <w:r w:rsidRPr="00694D2B">
        <w:rPr>
          <w:b/>
          <w:bCs/>
          <w:i/>
          <w:iCs/>
          <w:color w:val="000000"/>
          <w:spacing w:val="2"/>
          <w:sz w:val="28"/>
          <w:szCs w:val="28"/>
        </w:rPr>
        <w:t xml:space="preserve">приходными ордерами. </w:t>
      </w:r>
      <w:r w:rsidRPr="00694D2B">
        <w:rPr>
          <w:color w:val="000000"/>
          <w:spacing w:val="2"/>
          <w:sz w:val="28"/>
          <w:szCs w:val="28"/>
        </w:rPr>
        <w:t>Приход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ный ордер подписывают заведующий складом и экспедитор.</w:t>
      </w:r>
    </w:p>
    <w:p w:rsidR="001E3B5A" w:rsidRPr="00694D2B" w:rsidRDefault="001E3B5A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3"/>
          <w:sz w:val="28"/>
          <w:szCs w:val="28"/>
        </w:rPr>
        <w:t>Материальные ценности приходуют в соответствующих единицах измерения (весовых, объемных, линейных, числовых). Если материа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1"/>
          <w:sz w:val="28"/>
          <w:szCs w:val="28"/>
        </w:rPr>
        <w:t>лы поступают в одной единице, а расходуются в другой, то они учиты</w:t>
      </w:r>
      <w:r w:rsidRPr="00694D2B">
        <w:rPr>
          <w:color w:val="000000"/>
          <w:spacing w:val="1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ваются одновременно в двух единицах измерения.</w:t>
      </w:r>
    </w:p>
    <w:p w:rsidR="001E3B5A" w:rsidRPr="00694D2B" w:rsidRDefault="001E3B5A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 xml:space="preserve">При отсутствии расхождений между данными поставщика </w:t>
      </w:r>
      <w:r w:rsidRPr="00694D2B">
        <w:rPr>
          <w:b/>
          <w:bCs/>
          <w:color w:val="000000"/>
          <w:spacing w:val="4"/>
          <w:sz w:val="28"/>
          <w:szCs w:val="28"/>
        </w:rPr>
        <w:t xml:space="preserve">и </w:t>
      </w:r>
      <w:r w:rsidRPr="00694D2B">
        <w:rPr>
          <w:color w:val="000000"/>
          <w:spacing w:val="4"/>
          <w:sz w:val="28"/>
          <w:szCs w:val="28"/>
        </w:rPr>
        <w:t>фак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тическими данными разрешается осуществлять оприходование мате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риалов без выписки приходного ордера. В этом случае на документе поставщика проставляют штамп, в оттисках которого содержатся ос</w:t>
      </w:r>
      <w:r w:rsidRPr="00694D2B">
        <w:rPr>
          <w:color w:val="000000"/>
          <w:spacing w:val="-6"/>
          <w:sz w:val="28"/>
          <w:szCs w:val="28"/>
        </w:rPr>
        <w:t>новные реквизиты приходного ордера. Количество первичных доку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>ментов при этом сокращается.</w:t>
      </w:r>
    </w:p>
    <w:p w:rsidR="001E3B5A" w:rsidRPr="00694D2B" w:rsidRDefault="001E3B5A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-6"/>
          <w:sz w:val="28"/>
          <w:szCs w:val="28"/>
        </w:rPr>
        <w:t>В тех случаях, когда количество и качество прибывших на склад материалов не соответствуют данным счета поставщика, приемку ма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 xml:space="preserve">териалов производит комиссия и оформляет </w:t>
      </w:r>
      <w:r w:rsidRPr="00694D2B">
        <w:rPr>
          <w:i/>
          <w:iCs/>
          <w:color w:val="000000"/>
          <w:spacing w:val="-3"/>
          <w:sz w:val="28"/>
          <w:szCs w:val="28"/>
        </w:rPr>
        <w:t>акт о приемке матери</w:t>
      </w:r>
      <w:r w:rsidRPr="00694D2B">
        <w:rPr>
          <w:i/>
          <w:iCs/>
          <w:color w:val="000000"/>
          <w:spacing w:val="-3"/>
          <w:sz w:val="28"/>
          <w:szCs w:val="28"/>
        </w:rPr>
        <w:softHyphen/>
      </w:r>
      <w:r w:rsidRPr="00694D2B">
        <w:rPr>
          <w:i/>
          <w:iCs/>
          <w:color w:val="000000"/>
          <w:spacing w:val="1"/>
          <w:sz w:val="28"/>
          <w:szCs w:val="28"/>
        </w:rPr>
        <w:t xml:space="preserve">алов, </w:t>
      </w:r>
      <w:r w:rsidRPr="00694D2B">
        <w:rPr>
          <w:color w:val="000000"/>
          <w:spacing w:val="1"/>
          <w:sz w:val="28"/>
          <w:szCs w:val="28"/>
        </w:rPr>
        <w:t xml:space="preserve">который служит основанием для предъявления претензии </w:t>
      </w:r>
      <w:r w:rsidRPr="00694D2B">
        <w:rPr>
          <w:color w:val="000000"/>
          <w:spacing w:val="-5"/>
          <w:sz w:val="28"/>
          <w:szCs w:val="28"/>
        </w:rPr>
        <w:t>поставщику. В составе комиссии должен быть представитель постав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>щика или представитель незаинтересованной организации. Акт со</w:t>
      </w:r>
      <w:r w:rsidRPr="00694D2B">
        <w:rPr>
          <w:color w:val="000000"/>
          <w:spacing w:val="-3"/>
          <w:sz w:val="28"/>
          <w:szCs w:val="28"/>
        </w:rPr>
        <w:softHyphen/>
      </w:r>
      <w:r w:rsidRPr="00694D2B">
        <w:rPr>
          <w:color w:val="000000"/>
          <w:spacing w:val="-5"/>
          <w:sz w:val="28"/>
          <w:szCs w:val="28"/>
        </w:rPr>
        <w:t>ставляют также при приемке материалов, поступивших на предпри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>ятие без счета поставщика (неотфактурованные поставки).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-1"/>
          <w:sz w:val="28"/>
          <w:szCs w:val="28"/>
        </w:rPr>
        <w:t xml:space="preserve">Если перевозку материалов осуществляют автотранспортом, то </w:t>
      </w:r>
      <w:r w:rsidRPr="00694D2B">
        <w:rPr>
          <w:color w:val="000000"/>
          <w:spacing w:val="-3"/>
          <w:sz w:val="28"/>
          <w:szCs w:val="28"/>
        </w:rPr>
        <w:t xml:space="preserve">в качестве первичного документа применяют </w:t>
      </w:r>
      <w:r w:rsidRPr="00694D2B">
        <w:rPr>
          <w:i/>
          <w:iCs/>
          <w:color w:val="000000"/>
          <w:spacing w:val="-3"/>
          <w:sz w:val="28"/>
          <w:szCs w:val="28"/>
        </w:rPr>
        <w:t>товарно-транспорт</w:t>
      </w:r>
      <w:r w:rsidRPr="00694D2B">
        <w:rPr>
          <w:i/>
          <w:iCs/>
          <w:color w:val="000000"/>
          <w:spacing w:val="-3"/>
          <w:sz w:val="28"/>
          <w:szCs w:val="28"/>
        </w:rPr>
        <w:softHyphen/>
      </w:r>
      <w:r w:rsidRPr="00694D2B">
        <w:rPr>
          <w:i/>
          <w:iCs/>
          <w:color w:val="000000"/>
          <w:spacing w:val="-4"/>
          <w:sz w:val="28"/>
          <w:szCs w:val="28"/>
        </w:rPr>
        <w:t xml:space="preserve">ную накладную, </w:t>
      </w:r>
      <w:r w:rsidRPr="00694D2B">
        <w:rPr>
          <w:color w:val="000000"/>
          <w:spacing w:val="-4"/>
          <w:sz w:val="28"/>
          <w:szCs w:val="28"/>
        </w:rPr>
        <w:t>которую составляет грузоотправитель в четырех эк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6"/>
          <w:sz w:val="28"/>
          <w:szCs w:val="28"/>
        </w:rPr>
        <w:t>земплярах: первый из них служит основанием для списания материа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5"/>
          <w:sz w:val="28"/>
          <w:szCs w:val="28"/>
        </w:rPr>
        <w:t>лов у грузоотправителя; второй - для оприходования материалов по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 xml:space="preserve">лучателем; третий — для расчетов с автотранспортной организацией и является приложением к счету на оплату за перевозку ценностей; </w:t>
      </w:r>
      <w:r w:rsidRPr="00694D2B">
        <w:rPr>
          <w:color w:val="000000"/>
          <w:spacing w:val="-7"/>
          <w:sz w:val="28"/>
          <w:szCs w:val="28"/>
        </w:rPr>
        <w:t>четвертый является основанием для учета транспортной работы и при</w:t>
      </w:r>
      <w:r w:rsidRPr="00694D2B">
        <w:rPr>
          <w:color w:val="000000"/>
          <w:spacing w:val="-7"/>
          <w:sz w:val="28"/>
          <w:szCs w:val="28"/>
        </w:rPr>
        <w:softHyphen/>
      </w:r>
      <w:r w:rsidRPr="00694D2B">
        <w:rPr>
          <w:color w:val="000000"/>
          <w:spacing w:val="-6"/>
          <w:sz w:val="28"/>
          <w:szCs w:val="28"/>
        </w:rPr>
        <w:t>лагается к путевому листу. Товарно-транспортную накладную приме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5"/>
          <w:sz w:val="28"/>
          <w:szCs w:val="28"/>
        </w:rPr>
        <w:t>няют в качестве приходного документа у покупателя в случае отсут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2"/>
          <w:sz w:val="28"/>
          <w:szCs w:val="28"/>
        </w:rPr>
        <w:t xml:space="preserve">ствия расхождения количества поступивших грузов с данными </w:t>
      </w:r>
      <w:r w:rsidRPr="00694D2B">
        <w:rPr>
          <w:color w:val="000000"/>
          <w:spacing w:val="-3"/>
          <w:sz w:val="28"/>
          <w:szCs w:val="28"/>
        </w:rPr>
        <w:t xml:space="preserve">накладной. При наличии такого расхождения приемку материалов </w:t>
      </w:r>
      <w:r w:rsidRPr="00694D2B">
        <w:rPr>
          <w:color w:val="000000"/>
          <w:spacing w:val="-4"/>
          <w:sz w:val="28"/>
          <w:szCs w:val="28"/>
        </w:rPr>
        <w:t>оформляют актом о приемке материалов.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94D2B">
        <w:rPr>
          <w:color w:val="000000"/>
          <w:spacing w:val="-6"/>
          <w:sz w:val="28"/>
          <w:szCs w:val="28"/>
        </w:rPr>
        <w:t>Поступление на склад материалов собственного изготовления, от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7"/>
          <w:sz w:val="28"/>
          <w:szCs w:val="28"/>
        </w:rPr>
        <w:t xml:space="preserve">ходов производства и др. оформляют одно- или многострочными </w:t>
      </w:r>
      <w:r w:rsidRPr="00694D2B">
        <w:rPr>
          <w:i/>
          <w:iCs/>
          <w:color w:val="000000"/>
          <w:spacing w:val="-7"/>
          <w:sz w:val="28"/>
          <w:szCs w:val="28"/>
        </w:rPr>
        <w:t>тре</w:t>
      </w:r>
      <w:r w:rsidRPr="00694D2B">
        <w:rPr>
          <w:i/>
          <w:iCs/>
          <w:color w:val="000000"/>
          <w:spacing w:val="-7"/>
          <w:sz w:val="28"/>
          <w:szCs w:val="28"/>
        </w:rPr>
        <w:softHyphen/>
      </w:r>
      <w:r w:rsidRPr="00694D2B">
        <w:rPr>
          <w:i/>
          <w:iCs/>
          <w:color w:val="000000"/>
          <w:spacing w:val="-4"/>
          <w:sz w:val="28"/>
          <w:szCs w:val="28"/>
        </w:rPr>
        <w:t xml:space="preserve">бованиями-накладными, </w:t>
      </w:r>
      <w:r w:rsidRPr="00694D2B">
        <w:rPr>
          <w:color w:val="000000"/>
          <w:spacing w:val="-4"/>
          <w:sz w:val="28"/>
          <w:szCs w:val="28"/>
        </w:rPr>
        <w:t xml:space="preserve">которые выписывают цехи-сдатчики в двух </w:t>
      </w:r>
      <w:r w:rsidRPr="00694D2B">
        <w:rPr>
          <w:color w:val="000000"/>
          <w:spacing w:val="-3"/>
          <w:sz w:val="28"/>
          <w:szCs w:val="28"/>
        </w:rPr>
        <w:t xml:space="preserve">экземплярах: первый является основанием для списания материалов </w:t>
      </w:r>
      <w:r w:rsidRPr="00694D2B">
        <w:rPr>
          <w:color w:val="000000"/>
          <w:spacing w:val="-6"/>
          <w:sz w:val="28"/>
          <w:szCs w:val="28"/>
        </w:rPr>
        <w:t>с цеха-сдатчика, второй направляется на склад и используется в каче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z w:val="28"/>
          <w:szCs w:val="28"/>
        </w:rPr>
        <w:t xml:space="preserve">стве приходного документа. Материалы, полученные от разборки </w:t>
      </w:r>
      <w:r w:rsidRPr="00694D2B">
        <w:rPr>
          <w:color w:val="000000"/>
          <w:spacing w:val="-5"/>
          <w:sz w:val="28"/>
          <w:szCs w:val="28"/>
        </w:rPr>
        <w:t xml:space="preserve">и демонтажа зданий и сооружений, приходуются на основании </w:t>
      </w:r>
      <w:r w:rsidRPr="00694D2B">
        <w:rPr>
          <w:i/>
          <w:iCs/>
          <w:color w:val="000000"/>
          <w:spacing w:val="-5"/>
          <w:sz w:val="28"/>
          <w:szCs w:val="28"/>
        </w:rPr>
        <w:t xml:space="preserve">акта </w:t>
      </w:r>
      <w:r w:rsidRPr="00694D2B">
        <w:rPr>
          <w:i/>
          <w:iCs/>
          <w:color w:val="000000"/>
          <w:spacing w:val="-2"/>
          <w:sz w:val="28"/>
          <w:szCs w:val="28"/>
        </w:rPr>
        <w:t xml:space="preserve">об оприходовании материальных ценностей, </w:t>
      </w:r>
      <w:r w:rsidRPr="00694D2B">
        <w:rPr>
          <w:color w:val="000000"/>
          <w:spacing w:val="-2"/>
          <w:sz w:val="28"/>
          <w:szCs w:val="28"/>
        </w:rPr>
        <w:t>полученных при раз</w:t>
      </w:r>
      <w:r w:rsidRPr="00694D2B">
        <w:rPr>
          <w:color w:val="000000"/>
          <w:spacing w:val="-2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>борке и демонтаже зданий и сооружений.</w:t>
      </w:r>
    </w:p>
    <w:p w:rsidR="001E3B5A" w:rsidRPr="00694D2B" w:rsidRDefault="001E3B5A" w:rsidP="00694D2B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94D2B">
        <w:rPr>
          <w:color w:val="000000"/>
          <w:spacing w:val="-4"/>
          <w:sz w:val="28"/>
          <w:szCs w:val="28"/>
        </w:rPr>
        <w:t>Подотчетные лица приобретают материалы в организациях тор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6"/>
          <w:sz w:val="28"/>
          <w:szCs w:val="28"/>
        </w:rPr>
        <w:t>говли, у других организаций и кооперативов, на колхозном рынке или у населения за наличные деньги. Документом, подтверждающим сто</w:t>
      </w:r>
      <w:r w:rsidRPr="00694D2B">
        <w:rPr>
          <w:color w:val="000000"/>
          <w:spacing w:val="-6"/>
          <w:sz w:val="28"/>
          <w:szCs w:val="28"/>
        </w:rPr>
        <w:softHyphen/>
        <w:t xml:space="preserve">имость приобретенных материалов, является </w:t>
      </w:r>
      <w:r w:rsidRPr="00694D2B">
        <w:rPr>
          <w:i/>
          <w:iCs/>
          <w:color w:val="000000"/>
          <w:spacing w:val="-6"/>
          <w:sz w:val="28"/>
          <w:szCs w:val="28"/>
        </w:rPr>
        <w:t xml:space="preserve">товарный счет </w:t>
      </w:r>
      <w:r w:rsidRPr="00694D2B">
        <w:rPr>
          <w:color w:val="000000"/>
          <w:spacing w:val="-6"/>
          <w:sz w:val="28"/>
          <w:szCs w:val="28"/>
        </w:rPr>
        <w:t xml:space="preserve">или </w:t>
      </w:r>
      <w:r w:rsidRPr="00694D2B">
        <w:rPr>
          <w:i/>
          <w:iCs/>
          <w:color w:val="000000"/>
          <w:spacing w:val="-6"/>
          <w:sz w:val="28"/>
          <w:szCs w:val="28"/>
        </w:rPr>
        <w:t xml:space="preserve">акт (справка), </w:t>
      </w:r>
      <w:r w:rsidRPr="00694D2B">
        <w:rPr>
          <w:color w:val="000000"/>
          <w:spacing w:val="-6"/>
          <w:sz w:val="28"/>
          <w:szCs w:val="28"/>
        </w:rPr>
        <w:t>составляемый подотчетным лицом, в котором он излагает содержание хозяйственной операции с указанием даты, места покуп</w:t>
      </w:r>
      <w:r w:rsidRPr="00694D2B">
        <w:rPr>
          <w:color w:val="000000"/>
          <w:spacing w:val="-6"/>
          <w:sz w:val="28"/>
          <w:szCs w:val="28"/>
        </w:rPr>
        <w:softHyphen/>
        <w:t xml:space="preserve">ки, наименования и количества материалов и цены, а также данных </w:t>
      </w:r>
      <w:r w:rsidRPr="00694D2B">
        <w:rPr>
          <w:color w:val="000000"/>
          <w:spacing w:val="-5"/>
          <w:sz w:val="28"/>
          <w:szCs w:val="28"/>
        </w:rPr>
        <w:t>паспорта продавца товара. Акт (справку) прилагают к авансовому от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>чету подотчетного лица.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94D2B">
        <w:rPr>
          <w:color w:val="000000"/>
          <w:spacing w:val="-5"/>
          <w:sz w:val="28"/>
          <w:szCs w:val="28"/>
        </w:rPr>
        <w:t>Материалы отпускают со склада организации на производствен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>ное потребление, хозяйственные нужды, на сторону, для переработ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 xml:space="preserve">ки и в порядке реализации излишних и неликвидных запасов. </w:t>
      </w:r>
      <w:r w:rsidRPr="00694D2B">
        <w:rPr>
          <w:color w:val="000000"/>
          <w:spacing w:val="8"/>
          <w:sz w:val="28"/>
          <w:szCs w:val="28"/>
        </w:rPr>
        <w:t xml:space="preserve">Важным условием контроля за рациональным использованием </w:t>
      </w:r>
      <w:r w:rsidRPr="00694D2B">
        <w:rPr>
          <w:color w:val="000000"/>
          <w:spacing w:val="4"/>
          <w:sz w:val="28"/>
          <w:szCs w:val="28"/>
        </w:rPr>
        <w:t>материалов являются их нормирование и отпуск на основе установ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 xml:space="preserve">ленных лимитов. Лимиты рассчитываются отделами снабжения на </w:t>
      </w:r>
      <w:r w:rsidRPr="00694D2B">
        <w:rPr>
          <w:color w:val="000000"/>
          <w:spacing w:val="12"/>
          <w:sz w:val="28"/>
          <w:szCs w:val="28"/>
        </w:rPr>
        <w:t xml:space="preserve">основе данных планового отдела об объеме выпуска продукции </w:t>
      </w:r>
      <w:r w:rsidRPr="00694D2B">
        <w:rPr>
          <w:color w:val="000000"/>
          <w:spacing w:val="3"/>
          <w:sz w:val="28"/>
          <w:szCs w:val="28"/>
        </w:rPr>
        <w:t>и норм расхода материалов на единицу продукции.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694D2B">
        <w:rPr>
          <w:color w:val="000000"/>
          <w:spacing w:val="3"/>
          <w:sz w:val="28"/>
          <w:szCs w:val="28"/>
        </w:rPr>
        <w:t xml:space="preserve">Все службы предприятия должны иметь список должностных лиц, </w:t>
      </w:r>
      <w:r w:rsidRPr="00694D2B">
        <w:rPr>
          <w:color w:val="000000"/>
          <w:spacing w:val="4"/>
          <w:sz w:val="28"/>
          <w:szCs w:val="28"/>
        </w:rPr>
        <w:t>которым предоставлено право подписывать документы на получение и отпуск со склада материалов, а также выдавать разрешение на вы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 xml:space="preserve">воз их с предприятия. Отпускаемые материалы должны быть точно </w:t>
      </w:r>
      <w:r w:rsidRPr="00694D2B">
        <w:rPr>
          <w:color w:val="000000"/>
          <w:spacing w:val="3"/>
          <w:sz w:val="28"/>
          <w:szCs w:val="28"/>
        </w:rPr>
        <w:t>взвешены, измерены и подсчитаны.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>Порядок документального оформления отпуска материалов зави</w:t>
      </w:r>
      <w:r w:rsidRPr="00694D2B">
        <w:rPr>
          <w:color w:val="000000"/>
          <w:spacing w:val="4"/>
          <w:sz w:val="28"/>
          <w:szCs w:val="28"/>
        </w:rPr>
        <w:softHyphen/>
        <w:t xml:space="preserve">сит прежде всего от организации производства, направления расхода </w:t>
      </w:r>
      <w:r w:rsidRPr="00694D2B">
        <w:rPr>
          <w:color w:val="000000"/>
          <w:spacing w:val="2"/>
          <w:sz w:val="28"/>
          <w:szCs w:val="28"/>
        </w:rPr>
        <w:t>и периодичности их отпуска.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94D2B">
        <w:rPr>
          <w:color w:val="000000"/>
          <w:spacing w:val="3"/>
          <w:sz w:val="28"/>
          <w:szCs w:val="28"/>
        </w:rPr>
        <w:t>Расход материалов, отпускаемых в производство и на другие нуж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 xml:space="preserve">ды ежедневно, оформляют </w:t>
      </w:r>
      <w:r w:rsidRPr="00694D2B">
        <w:rPr>
          <w:b/>
          <w:bCs/>
          <w:i/>
          <w:iCs/>
          <w:color w:val="000000"/>
          <w:spacing w:val="4"/>
          <w:sz w:val="28"/>
          <w:szCs w:val="28"/>
        </w:rPr>
        <w:t>лимитно</w:t>
      </w:r>
      <w:r w:rsidR="00E31995" w:rsidRPr="00694D2B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694D2B">
        <w:rPr>
          <w:b/>
          <w:bCs/>
          <w:i/>
          <w:iCs/>
          <w:color w:val="000000"/>
          <w:spacing w:val="4"/>
          <w:sz w:val="28"/>
          <w:szCs w:val="28"/>
        </w:rPr>
        <w:t>-</w:t>
      </w:r>
      <w:r w:rsidR="00E31995" w:rsidRPr="00694D2B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694D2B">
        <w:rPr>
          <w:b/>
          <w:bCs/>
          <w:i/>
          <w:iCs/>
          <w:color w:val="000000"/>
          <w:spacing w:val="4"/>
          <w:sz w:val="28"/>
          <w:szCs w:val="28"/>
        </w:rPr>
        <w:t xml:space="preserve">заборными картами. </w:t>
      </w:r>
      <w:r w:rsidRPr="00694D2B">
        <w:rPr>
          <w:color w:val="000000"/>
          <w:spacing w:val="4"/>
          <w:sz w:val="28"/>
          <w:szCs w:val="28"/>
        </w:rPr>
        <w:t>Они вы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8"/>
          <w:sz w:val="28"/>
          <w:szCs w:val="28"/>
        </w:rPr>
        <w:t xml:space="preserve">писываются в двух или трех экземплярах на один или несколько </w:t>
      </w:r>
      <w:r w:rsidRPr="00694D2B">
        <w:rPr>
          <w:color w:val="000000"/>
          <w:spacing w:val="1"/>
          <w:sz w:val="28"/>
          <w:szCs w:val="28"/>
        </w:rPr>
        <w:t>видов материалов и, как правило, сроком на один месяц. Могут приме</w:t>
      </w:r>
      <w:r w:rsidRPr="00694D2B">
        <w:rPr>
          <w:color w:val="000000"/>
          <w:spacing w:val="1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няться квартальные лимитно</w:t>
      </w:r>
      <w:r w:rsidR="00E31995" w:rsidRPr="00694D2B">
        <w:rPr>
          <w:color w:val="000000"/>
          <w:spacing w:val="3"/>
          <w:sz w:val="28"/>
          <w:szCs w:val="28"/>
        </w:rPr>
        <w:t xml:space="preserve"> </w:t>
      </w:r>
      <w:r w:rsidRPr="00694D2B">
        <w:rPr>
          <w:color w:val="000000"/>
          <w:spacing w:val="3"/>
          <w:sz w:val="28"/>
          <w:szCs w:val="28"/>
        </w:rPr>
        <w:t>-</w:t>
      </w:r>
      <w:r w:rsidR="00E31995" w:rsidRPr="00694D2B">
        <w:rPr>
          <w:color w:val="000000"/>
          <w:spacing w:val="3"/>
          <w:sz w:val="28"/>
          <w:szCs w:val="28"/>
        </w:rPr>
        <w:t xml:space="preserve"> </w:t>
      </w:r>
      <w:r w:rsidRPr="00694D2B">
        <w:rPr>
          <w:color w:val="000000"/>
          <w:spacing w:val="3"/>
          <w:sz w:val="28"/>
          <w:szCs w:val="28"/>
        </w:rPr>
        <w:t>заборные карты с отрывными месячны</w:t>
      </w:r>
      <w:r w:rsidRPr="00694D2B">
        <w:rPr>
          <w:color w:val="000000"/>
          <w:spacing w:val="3"/>
          <w:sz w:val="28"/>
          <w:szCs w:val="28"/>
        </w:rPr>
        <w:softHyphen/>
        <w:t xml:space="preserve">ми талонами на фактический отпуск. В них указывают вид операций, </w:t>
      </w:r>
      <w:r w:rsidRPr="00694D2B">
        <w:rPr>
          <w:color w:val="000000"/>
          <w:spacing w:val="4"/>
          <w:sz w:val="28"/>
          <w:szCs w:val="28"/>
        </w:rPr>
        <w:t>номер склада, отпускающего материалы, цех-получатель, шифр зат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1"/>
          <w:sz w:val="28"/>
          <w:szCs w:val="28"/>
        </w:rPr>
        <w:t xml:space="preserve">рат, номенклатурный номер и наименование отпускаемых материалов, </w:t>
      </w:r>
      <w:r w:rsidRPr="00694D2B">
        <w:rPr>
          <w:color w:val="000000"/>
          <w:spacing w:val="3"/>
          <w:sz w:val="28"/>
          <w:szCs w:val="28"/>
        </w:rPr>
        <w:t xml:space="preserve">единицу измерения и лимит месячного расхода материалов, который </w:t>
      </w:r>
      <w:r w:rsidRPr="00694D2B">
        <w:rPr>
          <w:color w:val="000000"/>
          <w:spacing w:val="5"/>
          <w:sz w:val="28"/>
          <w:szCs w:val="28"/>
        </w:rPr>
        <w:t xml:space="preserve">исчисляют в соответствии с производственной программой на месяц </w:t>
      </w:r>
      <w:r w:rsidRPr="00694D2B">
        <w:rPr>
          <w:color w:val="000000"/>
          <w:spacing w:val="3"/>
          <w:sz w:val="28"/>
          <w:szCs w:val="28"/>
        </w:rPr>
        <w:t>и действующими нормами расхода.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694D2B">
        <w:rPr>
          <w:color w:val="000000"/>
          <w:spacing w:val="5"/>
          <w:sz w:val="28"/>
          <w:szCs w:val="28"/>
        </w:rPr>
        <w:t>Один экземпляр лимитно</w:t>
      </w:r>
      <w:r w:rsidR="00E31995" w:rsidRPr="00694D2B">
        <w:rPr>
          <w:color w:val="000000"/>
          <w:spacing w:val="5"/>
          <w:sz w:val="28"/>
          <w:szCs w:val="28"/>
        </w:rPr>
        <w:t xml:space="preserve"> </w:t>
      </w:r>
      <w:r w:rsidRPr="00694D2B">
        <w:rPr>
          <w:color w:val="000000"/>
          <w:spacing w:val="5"/>
          <w:sz w:val="28"/>
          <w:szCs w:val="28"/>
        </w:rPr>
        <w:t>-</w:t>
      </w:r>
      <w:r w:rsidR="00E31995" w:rsidRPr="00694D2B">
        <w:rPr>
          <w:color w:val="000000"/>
          <w:spacing w:val="5"/>
          <w:sz w:val="28"/>
          <w:szCs w:val="28"/>
        </w:rPr>
        <w:t xml:space="preserve"> </w:t>
      </w:r>
      <w:r w:rsidRPr="00694D2B">
        <w:rPr>
          <w:color w:val="000000"/>
          <w:spacing w:val="5"/>
          <w:sz w:val="28"/>
          <w:szCs w:val="28"/>
        </w:rPr>
        <w:t>заборной карты вручают цеху-получа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телю, другой - складу. Кладовщик записывает количество отпущен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ного материала и остаток лимита в обоих экземплярах карты и распи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сывается в карте цеха-получателя. Представитель цеха расписывает</w:t>
      </w:r>
      <w:r w:rsidRPr="00694D2B">
        <w:rPr>
          <w:color w:val="000000"/>
          <w:spacing w:val="4"/>
          <w:sz w:val="28"/>
          <w:szCs w:val="28"/>
        </w:rPr>
        <w:softHyphen/>
        <w:t>ся в получении материалов в карте, находящейся на складе.</w:t>
      </w:r>
    </w:p>
    <w:p w:rsidR="001E3B5A" w:rsidRPr="00694D2B" w:rsidRDefault="001E3B5A" w:rsidP="00694D2B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694D2B">
        <w:rPr>
          <w:color w:val="000000"/>
          <w:spacing w:val="2"/>
          <w:sz w:val="28"/>
          <w:szCs w:val="28"/>
        </w:rPr>
        <w:t>Лимитно</w:t>
      </w:r>
      <w:r w:rsidR="00E31995" w:rsidRPr="00694D2B">
        <w:rPr>
          <w:color w:val="000000"/>
          <w:spacing w:val="2"/>
          <w:sz w:val="28"/>
          <w:szCs w:val="28"/>
        </w:rPr>
        <w:t xml:space="preserve"> </w:t>
      </w:r>
      <w:r w:rsidRPr="00694D2B">
        <w:rPr>
          <w:color w:val="000000"/>
          <w:spacing w:val="2"/>
          <w:sz w:val="28"/>
          <w:szCs w:val="28"/>
        </w:rPr>
        <w:t>-</w:t>
      </w:r>
      <w:r w:rsidR="00E31995" w:rsidRPr="00694D2B">
        <w:rPr>
          <w:color w:val="000000"/>
          <w:spacing w:val="2"/>
          <w:sz w:val="28"/>
          <w:szCs w:val="28"/>
        </w:rPr>
        <w:t xml:space="preserve"> </w:t>
      </w:r>
      <w:r w:rsidRPr="00694D2B">
        <w:rPr>
          <w:color w:val="000000"/>
          <w:spacing w:val="2"/>
          <w:sz w:val="28"/>
          <w:szCs w:val="28"/>
        </w:rPr>
        <w:t>заборная карта может выписываться в одном экземпляре. В этом случае получатель расписывается в получении материалов не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-2"/>
          <w:sz w:val="28"/>
          <w:szCs w:val="28"/>
        </w:rPr>
        <w:t>посредственно в карте складского учета, а в лимитно</w:t>
      </w:r>
      <w:r w:rsidR="00E31995" w:rsidRPr="00694D2B">
        <w:rPr>
          <w:color w:val="000000"/>
          <w:spacing w:val="-2"/>
          <w:sz w:val="28"/>
          <w:szCs w:val="28"/>
        </w:rPr>
        <w:t xml:space="preserve"> </w:t>
      </w:r>
      <w:r w:rsidRPr="00694D2B">
        <w:rPr>
          <w:color w:val="000000"/>
          <w:spacing w:val="-2"/>
          <w:sz w:val="28"/>
          <w:szCs w:val="28"/>
        </w:rPr>
        <w:t>-</w:t>
      </w:r>
      <w:r w:rsidR="00E31995" w:rsidRPr="00694D2B">
        <w:rPr>
          <w:color w:val="000000"/>
          <w:spacing w:val="-2"/>
          <w:sz w:val="28"/>
          <w:szCs w:val="28"/>
        </w:rPr>
        <w:t xml:space="preserve"> </w:t>
      </w:r>
      <w:r w:rsidRPr="00694D2B">
        <w:rPr>
          <w:color w:val="000000"/>
          <w:spacing w:val="-2"/>
          <w:sz w:val="28"/>
          <w:szCs w:val="28"/>
        </w:rPr>
        <w:t>заборной карте рас</w:t>
      </w:r>
      <w:r w:rsidRPr="00694D2B">
        <w:rPr>
          <w:color w:val="000000"/>
          <w:spacing w:val="-2"/>
          <w:sz w:val="28"/>
          <w:szCs w:val="28"/>
        </w:rPr>
        <w:softHyphen/>
      </w:r>
      <w:r w:rsidRPr="00694D2B">
        <w:rPr>
          <w:color w:val="000000"/>
          <w:spacing w:val="1"/>
          <w:sz w:val="28"/>
          <w:szCs w:val="28"/>
        </w:rPr>
        <w:t>писывается лицо, ответственное за отпуск материалов со склада.</w:t>
      </w:r>
    </w:p>
    <w:p w:rsidR="001E3B5A" w:rsidRPr="00694D2B" w:rsidRDefault="001E3B5A" w:rsidP="00694D2B">
      <w:pPr>
        <w:shd w:val="clear" w:color="auto" w:fill="FFFFFF"/>
        <w:tabs>
          <w:tab w:val="left" w:leader="underscore" w:pos="5947"/>
        </w:tabs>
        <w:spacing w:line="360" w:lineRule="auto"/>
        <w:ind w:right="77" w:firstLine="709"/>
        <w:jc w:val="both"/>
        <w:rPr>
          <w:sz w:val="28"/>
          <w:szCs w:val="28"/>
        </w:rPr>
      </w:pPr>
      <w:r w:rsidRPr="00694D2B">
        <w:rPr>
          <w:color w:val="000000"/>
          <w:spacing w:val="3"/>
          <w:sz w:val="28"/>
          <w:szCs w:val="28"/>
        </w:rPr>
        <w:t>Отпуск материалов со складов производят в пределах установлен</w:t>
      </w:r>
      <w:r w:rsidRPr="00694D2B">
        <w:rPr>
          <w:color w:val="000000"/>
          <w:spacing w:val="3"/>
          <w:sz w:val="28"/>
          <w:szCs w:val="28"/>
        </w:rPr>
        <w:softHyphen/>
        <w:t>ного лимита. Сверхлимитный отпуск материалов и замену одного ма</w:t>
      </w:r>
      <w:r w:rsidRPr="00694D2B">
        <w:rPr>
          <w:color w:val="000000"/>
          <w:spacing w:val="3"/>
          <w:sz w:val="28"/>
          <w:szCs w:val="28"/>
        </w:rPr>
        <w:softHyphen/>
        <w:t>териала другим (при отсутствии материала на складе) оформляют вы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1"/>
          <w:sz w:val="28"/>
          <w:szCs w:val="28"/>
        </w:rPr>
        <w:t xml:space="preserve">пиской отдельного </w:t>
      </w:r>
      <w:r w:rsidRPr="00694D2B">
        <w:rPr>
          <w:i/>
          <w:iCs/>
          <w:color w:val="000000"/>
          <w:spacing w:val="1"/>
          <w:sz w:val="28"/>
          <w:szCs w:val="28"/>
        </w:rPr>
        <w:t xml:space="preserve">требования-накладной </w:t>
      </w:r>
      <w:r w:rsidRPr="00694D2B">
        <w:rPr>
          <w:color w:val="000000"/>
          <w:spacing w:val="1"/>
          <w:sz w:val="28"/>
          <w:szCs w:val="28"/>
        </w:rPr>
        <w:t xml:space="preserve">на замену (дополнительный </w:t>
      </w:r>
      <w:r w:rsidRPr="00694D2B">
        <w:rPr>
          <w:color w:val="000000"/>
          <w:spacing w:val="3"/>
          <w:sz w:val="28"/>
          <w:szCs w:val="28"/>
        </w:rPr>
        <w:t>отпуск материалов). При замене в лимитно - заборной карте заменяе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>мого материала делают запись «Замена, смотри требование №</w:t>
      </w:r>
      <w:r w:rsidRPr="00694D2B">
        <w:rPr>
          <w:color w:val="000000"/>
          <w:sz w:val="28"/>
          <w:szCs w:val="28"/>
        </w:rPr>
        <w:t>____</w:t>
      </w:r>
      <w:r w:rsidRPr="00694D2B">
        <w:rPr>
          <w:color w:val="000000"/>
          <w:spacing w:val="10"/>
          <w:sz w:val="28"/>
          <w:szCs w:val="28"/>
        </w:rPr>
        <w:t>» и</w:t>
      </w:r>
      <w:r w:rsidRPr="00694D2B">
        <w:rPr>
          <w:sz w:val="28"/>
          <w:szCs w:val="28"/>
        </w:rPr>
        <w:t xml:space="preserve"> </w:t>
      </w:r>
      <w:r w:rsidRPr="00694D2B">
        <w:rPr>
          <w:color w:val="000000"/>
          <w:spacing w:val="2"/>
          <w:sz w:val="28"/>
          <w:szCs w:val="28"/>
        </w:rPr>
        <w:t>уменьшают остаток лимита. Не использованные в производстве и воз</w:t>
      </w:r>
      <w:r w:rsidRPr="00694D2B">
        <w:rPr>
          <w:color w:val="000000"/>
          <w:spacing w:val="2"/>
          <w:sz w:val="28"/>
          <w:szCs w:val="28"/>
        </w:rPr>
        <w:softHyphen/>
        <w:t>вращенные на склад материалы записывают в лимитно - заборную кар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ту без составления каких-либо дополнительных документов.</w:t>
      </w:r>
    </w:p>
    <w:p w:rsidR="001E3B5A" w:rsidRPr="00694D2B" w:rsidRDefault="001E3B5A" w:rsidP="00694D2B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694D2B">
        <w:rPr>
          <w:color w:val="000000"/>
          <w:spacing w:val="5"/>
          <w:sz w:val="28"/>
          <w:szCs w:val="28"/>
        </w:rPr>
        <w:t>Применение лимитно - заборных карт значительно сокращает ко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 xml:space="preserve">личество разовых документов. Расчеты лимитов и выписка лимитно - </w:t>
      </w:r>
      <w:r w:rsidRPr="00694D2B">
        <w:rPr>
          <w:color w:val="000000"/>
          <w:spacing w:val="-5"/>
          <w:sz w:val="28"/>
          <w:szCs w:val="28"/>
        </w:rPr>
        <w:t xml:space="preserve">заборных карт на современных вычислительных машинах позволяет </w:t>
      </w:r>
      <w:r w:rsidRPr="00694D2B">
        <w:rPr>
          <w:color w:val="000000"/>
          <w:spacing w:val="-6"/>
          <w:sz w:val="28"/>
          <w:szCs w:val="28"/>
        </w:rPr>
        <w:t>повысить обоснованность исчисляемых лимитов и уменьшить трудо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>емкость составления карт.</w:t>
      </w:r>
    </w:p>
    <w:p w:rsidR="001E3B5A" w:rsidRPr="00694D2B" w:rsidRDefault="001E3B5A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-2"/>
          <w:sz w:val="28"/>
          <w:szCs w:val="28"/>
        </w:rPr>
        <w:t xml:space="preserve">Если материалы со склада отпускаются нечасто, то их отпуск </w:t>
      </w:r>
      <w:r w:rsidRPr="00694D2B">
        <w:rPr>
          <w:color w:val="000000"/>
          <w:sz w:val="28"/>
          <w:szCs w:val="28"/>
        </w:rPr>
        <w:t xml:space="preserve">оформляют </w:t>
      </w:r>
      <w:r w:rsidRPr="00694D2B">
        <w:rPr>
          <w:i/>
          <w:iCs/>
          <w:color w:val="000000"/>
          <w:sz w:val="28"/>
          <w:szCs w:val="28"/>
        </w:rPr>
        <w:t xml:space="preserve">одно- </w:t>
      </w:r>
      <w:r w:rsidRPr="00694D2B">
        <w:rPr>
          <w:color w:val="000000"/>
          <w:sz w:val="28"/>
          <w:szCs w:val="28"/>
        </w:rPr>
        <w:t xml:space="preserve">или </w:t>
      </w:r>
      <w:r w:rsidRPr="00694D2B">
        <w:rPr>
          <w:i/>
          <w:iCs/>
          <w:color w:val="000000"/>
          <w:sz w:val="28"/>
          <w:szCs w:val="28"/>
        </w:rPr>
        <w:t>многострочными требованиями-накладны</w:t>
      </w:r>
      <w:r w:rsidRPr="00694D2B">
        <w:rPr>
          <w:i/>
          <w:iCs/>
          <w:color w:val="000000"/>
          <w:sz w:val="28"/>
          <w:szCs w:val="28"/>
        </w:rPr>
        <w:softHyphen/>
      </w:r>
      <w:r w:rsidRPr="00694D2B">
        <w:rPr>
          <w:i/>
          <w:iCs/>
          <w:color w:val="000000"/>
          <w:spacing w:val="-4"/>
          <w:sz w:val="28"/>
          <w:szCs w:val="28"/>
        </w:rPr>
        <w:t xml:space="preserve">ми на отпуск материалов, </w:t>
      </w:r>
      <w:r w:rsidRPr="00694D2B">
        <w:rPr>
          <w:color w:val="000000"/>
          <w:spacing w:val="-4"/>
          <w:sz w:val="28"/>
          <w:szCs w:val="28"/>
        </w:rPr>
        <w:t>которые выписываются цехом-получате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2"/>
          <w:sz w:val="28"/>
          <w:szCs w:val="28"/>
        </w:rPr>
        <w:t xml:space="preserve">лем в двух экземплярах: первый, с распиской кладовщика, остается </w:t>
      </w:r>
      <w:r w:rsidRPr="00694D2B">
        <w:rPr>
          <w:color w:val="000000"/>
          <w:spacing w:val="-6"/>
          <w:sz w:val="28"/>
          <w:szCs w:val="28"/>
        </w:rPr>
        <w:t>в цехе, второй, с распиской получателя — у кладовщика.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-6"/>
          <w:sz w:val="28"/>
          <w:szCs w:val="28"/>
        </w:rPr>
        <w:t xml:space="preserve">Для учета движения материалов внутри предприятия применяют </w:t>
      </w:r>
      <w:r w:rsidRPr="00694D2B">
        <w:rPr>
          <w:i/>
          <w:iCs/>
          <w:color w:val="000000"/>
          <w:spacing w:val="-4"/>
          <w:sz w:val="28"/>
          <w:szCs w:val="28"/>
        </w:rPr>
        <w:t xml:space="preserve">однострочные </w:t>
      </w:r>
      <w:r w:rsidRPr="00694D2B">
        <w:rPr>
          <w:color w:val="000000"/>
          <w:spacing w:val="-4"/>
          <w:sz w:val="28"/>
          <w:szCs w:val="28"/>
        </w:rPr>
        <w:t xml:space="preserve">или </w:t>
      </w:r>
      <w:r w:rsidRPr="00694D2B">
        <w:rPr>
          <w:i/>
          <w:iCs/>
          <w:color w:val="000000"/>
          <w:spacing w:val="-4"/>
          <w:sz w:val="28"/>
          <w:szCs w:val="28"/>
        </w:rPr>
        <w:t xml:space="preserve">многострочные требования-накладные. </w:t>
      </w:r>
      <w:r w:rsidRPr="00694D2B">
        <w:rPr>
          <w:color w:val="000000"/>
          <w:spacing w:val="-4"/>
          <w:sz w:val="28"/>
          <w:szCs w:val="28"/>
        </w:rPr>
        <w:t>Наклад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6"/>
          <w:sz w:val="28"/>
          <w:szCs w:val="28"/>
        </w:rPr>
        <w:t>ные составляют материально ответственные лица участка, отпускаю</w:t>
      </w:r>
      <w:r w:rsidRPr="00694D2B">
        <w:rPr>
          <w:color w:val="000000"/>
          <w:spacing w:val="-6"/>
          <w:sz w:val="28"/>
          <w:szCs w:val="28"/>
        </w:rPr>
        <w:softHyphen/>
        <w:t>щего ценности, в двух экземплярах, один из которых остается на мес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>те с распиской получателя, а второй с распиской лица, отпускающе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>го ценности, передается получателю ценностей.</w:t>
      </w:r>
    </w:p>
    <w:p w:rsidR="001E3B5A" w:rsidRPr="00694D2B" w:rsidRDefault="001E3B5A" w:rsidP="00694D2B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94D2B">
        <w:rPr>
          <w:color w:val="000000"/>
          <w:spacing w:val="-6"/>
          <w:sz w:val="28"/>
          <w:szCs w:val="28"/>
        </w:rPr>
        <w:t>Отпуск материалов сторонним организациям или хозяйствам сво</w:t>
      </w:r>
      <w:r w:rsidRPr="00694D2B">
        <w:rPr>
          <w:color w:val="000000"/>
          <w:spacing w:val="-6"/>
          <w:sz w:val="28"/>
          <w:szCs w:val="28"/>
        </w:rPr>
        <w:softHyphen/>
        <w:t xml:space="preserve">ей организации, расположенным за ее пределами, оформляют </w:t>
      </w:r>
      <w:r w:rsidRPr="00694D2B">
        <w:rPr>
          <w:i/>
          <w:iCs/>
          <w:color w:val="000000"/>
          <w:spacing w:val="-6"/>
          <w:sz w:val="28"/>
          <w:szCs w:val="28"/>
        </w:rPr>
        <w:t>наклад</w:t>
      </w:r>
      <w:r w:rsidRPr="00694D2B">
        <w:rPr>
          <w:i/>
          <w:iCs/>
          <w:color w:val="000000"/>
          <w:spacing w:val="-6"/>
          <w:sz w:val="28"/>
          <w:szCs w:val="28"/>
        </w:rPr>
        <w:softHyphen/>
      </w:r>
      <w:r w:rsidRPr="00694D2B">
        <w:rPr>
          <w:i/>
          <w:iCs/>
          <w:color w:val="000000"/>
          <w:spacing w:val="-2"/>
          <w:sz w:val="28"/>
          <w:szCs w:val="28"/>
        </w:rPr>
        <w:t xml:space="preserve">ными на отпуск материалов на сторону, </w:t>
      </w:r>
      <w:r w:rsidRPr="00694D2B">
        <w:rPr>
          <w:color w:val="000000"/>
          <w:spacing w:val="-2"/>
          <w:sz w:val="28"/>
          <w:szCs w:val="28"/>
        </w:rPr>
        <w:t>которые выписывает от</w:t>
      </w:r>
      <w:r w:rsidRPr="00694D2B">
        <w:rPr>
          <w:color w:val="000000"/>
          <w:spacing w:val="-2"/>
          <w:sz w:val="28"/>
          <w:szCs w:val="28"/>
        </w:rPr>
        <w:softHyphen/>
      </w:r>
      <w:r w:rsidRPr="00694D2B">
        <w:rPr>
          <w:color w:val="000000"/>
          <w:spacing w:val="-5"/>
          <w:sz w:val="28"/>
          <w:szCs w:val="28"/>
        </w:rPr>
        <w:t>дел снабжения, как правило, в трех экземплярах на основании наря</w:t>
      </w:r>
      <w:r w:rsidRPr="00694D2B">
        <w:rPr>
          <w:color w:val="000000"/>
          <w:spacing w:val="-5"/>
          <w:sz w:val="28"/>
          <w:szCs w:val="28"/>
        </w:rPr>
        <w:softHyphen/>
        <w:t xml:space="preserve">дов, договоров и других документов: первый экземпляр остается на </w:t>
      </w:r>
      <w:r w:rsidRPr="00694D2B">
        <w:rPr>
          <w:color w:val="000000"/>
          <w:spacing w:val="-6"/>
          <w:sz w:val="28"/>
          <w:szCs w:val="28"/>
        </w:rPr>
        <w:t xml:space="preserve">складе и является основанием для аналитического и синтетического </w:t>
      </w:r>
      <w:r w:rsidRPr="00694D2B">
        <w:rPr>
          <w:color w:val="000000"/>
          <w:spacing w:val="-5"/>
          <w:sz w:val="28"/>
          <w:szCs w:val="28"/>
        </w:rPr>
        <w:t>учета материалов, второй передается получателю материалов, а тре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 xml:space="preserve">тий - в бухгалтерию. Если материалы отпускаются с последующей </w:t>
      </w:r>
      <w:r w:rsidRPr="00694D2B">
        <w:rPr>
          <w:color w:val="000000"/>
          <w:spacing w:val="-7"/>
          <w:sz w:val="28"/>
          <w:szCs w:val="28"/>
        </w:rPr>
        <w:t>оплатой, то первый экземпляр служит также для выписки бухгалтери</w:t>
      </w:r>
      <w:r w:rsidRPr="00694D2B">
        <w:rPr>
          <w:color w:val="000000"/>
          <w:spacing w:val="-7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>ей расчетно-платежных документов.</w:t>
      </w:r>
    </w:p>
    <w:p w:rsidR="001E3B5A" w:rsidRPr="00694D2B" w:rsidRDefault="001E3B5A" w:rsidP="00694D2B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94D2B">
        <w:rPr>
          <w:color w:val="000000"/>
          <w:spacing w:val="-3"/>
          <w:sz w:val="28"/>
          <w:szCs w:val="28"/>
        </w:rPr>
        <w:t xml:space="preserve">При перевозке материалов автотранспортом вместо накладной </w:t>
      </w:r>
      <w:r w:rsidRPr="00694D2B">
        <w:rPr>
          <w:color w:val="000000"/>
          <w:sz w:val="28"/>
          <w:szCs w:val="28"/>
        </w:rPr>
        <w:t xml:space="preserve">применяют </w:t>
      </w:r>
      <w:r w:rsidRPr="00694D2B">
        <w:rPr>
          <w:i/>
          <w:iCs/>
          <w:color w:val="000000"/>
          <w:sz w:val="28"/>
          <w:szCs w:val="28"/>
        </w:rPr>
        <w:t>товарно-транспортную накладную.</w:t>
      </w:r>
    </w:p>
    <w:p w:rsidR="001E3B5A" w:rsidRPr="00694D2B" w:rsidRDefault="001E3B5A" w:rsidP="00694D2B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694D2B">
        <w:rPr>
          <w:color w:val="000000"/>
          <w:spacing w:val="-4"/>
          <w:sz w:val="28"/>
          <w:szCs w:val="28"/>
        </w:rPr>
        <w:t xml:space="preserve">Списание материалов оформляют </w:t>
      </w:r>
      <w:r w:rsidRPr="00694D2B">
        <w:rPr>
          <w:i/>
          <w:iCs/>
          <w:color w:val="000000"/>
          <w:spacing w:val="-4"/>
          <w:sz w:val="28"/>
          <w:szCs w:val="28"/>
        </w:rPr>
        <w:t>актом на списание материа</w:t>
      </w:r>
      <w:r w:rsidRPr="00694D2B">
        <w:rPr>
          <w:i/>
          <w:iCs/>
          <w:color w:val="000000"/>
          <w:spacing w:val="-4"/>
          <w:sz w:val="28"/>
          <w:szCs w:val="28"/>
        </w:rPr>
        <w:softHyphen/>
        <w:t xml:space="preserve">лов, </w:t>
      </w:r>
      <w:r w:rsidRPr="00694D2B">
        <w:rPr>
          <w:color w:val="000000"/>
          <w:spacing w:val="-4"/>
          <w:sz w:val="28"/>
          <w:szCs w:val="28"/>
        </w:rPr>
        <w:t>который составляется специально созданной комиссией, с учас</w:t>
      </w:r>
      <w:r w:rsidRPr="00694D2B">
        <w:rPr>
          <w:color w:val="000000"/>
          <w:spacing w:val="-4"/>
          <w:sz w:val="28"/>
          <w:szCs w:val="28"/>
        </w:rPr>
        <w:softHyphen/>
      </w:r>
      <w:r w:rsidRPr="00694D2B">
        <w:rPr>
          <w:color w:val="000000"/>
          <w:spacing w:val="-3"/>
          <w:sz w:val="28"/>
          <w:szCs w:val="28"/>
        </w:rPr>
        <w:t>тием материально ответственного лица.</w:t>
      </w:r>
    </w:p>
    <w:p w:rsidR="001E3B5A" w:rsidRPr="00694D2B" w:rsidRDefault="001E3B5A" w:rsidP="00694D2B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694D2B">
        <w:rPr>
          <w:color w:val="000000"/>
          <w:spacing w:val="-5"/>
          <w:sz w:val="28"/>
          <w:szCs w:val="28"/>
        </w:rPr>
        <w:t>Вместо первичных документов по расходу материала можно ис</w:t>
      </w:r>
      <w:r w:rsidRPr="00694D2B">
        <w:rPr>
          <w:color w:val="000000"/>
          <w:spacing w:val="-5"/>
          <w:sz w:val="28"/>
          <w:szCs w:val="28"/>
        </w:rPr>
        <w:softHyphen/>
        <w:t xml:space="preserve">пользовать </w:t>
      </w:r>
      <w:r w:rsidRPr="00694D2B">
        <w:rPr>
          <w:i/>
          <w:iCs/>
          <w:color w:val="000000"/>
          <w:spacing w:val="-5"/>
          <w:sz w:val="28"/>
          <w:szCs w:val="28"/>
        </w:rPr>
        <w:t xml:space="preserve">карточки учета материалов. </w:t>
      </w:r>
      <w:r w:rsidRPr="00694D2B">
        <w:rPr>
          <w:color w:val="000000"/>
          <w:spacing w:val="-5"/>
          <w:sz w:val="28"/>
          <w:szCs w:val="28"/>
        </w:rPr>
        <w:t>С этой целью представите</w:t>
      </w:r>
      <w:r w:rsidRPr="00694D2B">
        <w:rPr>
          <w:color w:val="000000"/>
          <w:spacing w:val="-5"/>
          <w:sz w:val="28"/>
          <w:szCs w:val="28"/>
        </w:rPr>
        <w:softHyphen/>
        <w:t>ли цехов-получателей расписываются в получении материалов в са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7"/>
          <w:sz w:val="28"/>
          <w:szCs w:val="28"/>
        </w:rPr>
        <w:t xml:space="preserve">мих карточках, которые становятся в связи с этим оправдательными </w:t>
      </w:r>
      <w:r w:rsidRPr="00694D2B">
        <w:rPr>
          <w:color w:val="000000"/>
          <w:spacing w:val="-2"/>
          <w:sz w:val="28"/>
          <w:szCs w:val="28"/>
        </w:rPr>
        <w:t>документами. При этом в карточках проставляют шифр производ</w:t>
      </w:r>
      <w:r w:rsidRPr="00694D2B">
        <w:rPr>
          <w:color w:val="000000"/>
          <w:spacing w:val="-2"/>
          <w:sz w:val="28"/>
          <w:szCs w:val="28"/>
        </w:rPr>
        <w:softHyphen/>
      </w:r>
      <w:r w:rsidRPr="00694D2B">
        <w:rPr>
          <w:color w:val="000000"/>
          <w:spacing w:val="-8"/>
          <w:sz w:val="28"/>
          <w:szCs w:val="28"/>
        </w:rPr>
        <w:t>ственных затрат с целью последующей группировки записей по объек</w:t>
      </w:r>
      <w:r w:rsidRPr="00694D2B">
        <w:rPr>
          <w:color w:val="000000"/>
          <w:spacing w:val="-8"/>
          <w:sz w:val="28"/>
          <w:szCs w:val="28"/>
        </w:rPr>
        <w:softHyphen/>
      </w:r>
      <w:r w:rsidRPr="00694D2B">
        <w:rPr>
          <w:color w:val="000000"/>
          <w:spacing w:val="-1"/>
          <w:sz w:val="28"/>
          <w:szCs w:val="28"/>
        </w:rPr>
        <w:t xml:space="preserve">там калькуляции и статьям затрат. Такое совмещение расходных </w:t>
      </w:r>
      <w:r w:rsidRPr="00694D2B">
        <w:rPr>
          <w:color w:val="000000"/>
          <w:spacing w:val="-6"/>
          <w:sz w:val="28"/>
          <w:szCs w:val="28"/>
        </w:rPr>
        <w:t xml:space="preserve">документов и карточек учета материалов уменьшает объем учетной </w:t>
      </w:r>
      <w:r w:rsidRPr="00694D2B">
        <w:rPr>
          <w:color w:val="000000"/>
          <w:spacing w:val="-5"/>
          <w:sz w:val="28"/>
          <w:szCs w:val="28"/>
        </w:rPr>
        <w:t>работы и усиливает контроль за соблюдением норм складских запа</w:t>
      </w:r>
      <w:r w:rsidRPr="00694D2B">
        <w:rPr>
          <w:color w:val="000000"/>
          <w:spacing w:val="-5"/>
          <w:sz w:val="28"/>
          <w:szCs w:val="28"/>
        </w:rPr>
        <w:softHyphen/>
        <w:t>сов.</w:t>
      </w:r>
    </w:p>
    <w:p w:rsidR="001E3B5A" w:rsidRPr="00694D2B" w:rsidRDefault="001E3B5A" w:rsidP="00694D2B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694D2B">
        <w:rPr>
          <w:color w:val="000000"/>
          <w:spacing w:val="-7"/>
          <w:sz w:val="28"/>
          <w:szCs w:val="28"/>
        </w:rPr>
        <w:t>На фактически израсходованные материалы подразделение-полу</w:t>
      </w:r>
      <w:r w:rsidRPr="00694D2B">
        <w:rPr>
          <w:color w:val="000000"/>
          <w:spacing w:val="-7"/>
          <w:sz w:val="28"/>
          <w:szCs w:val="28"/>
        </w:rPr>
        <w:softHyphen/>
      </w:r>
      <w:r w:rsidRPr="00694D2B">
        <w:rPr>
          <w:color w:val="000000"/>
          <w:spacing w:val="-5"/>
          <w:sz w:val="28"/>
          <w:szCs w:val="28"/>
        </w:rPr>
        <w:t xml:space="preserve">чатель материалов составляет </w:t>
      </w:r>
      <w:r w:rsidRPr="00694D2B">
        <w:rPr>
          <w:i/>
          <w:iCs/>
          <w:color w:val="000000"/>
          <w:spacing w:val="-5"/>
          <w:sz w:val="28"/>
          <w:szCs w:val="28"/>
        </w:rPr>
        <w:t xml:space="preserve">акт расхода, </w:t>
      </w:r>
      <w:r w:rsidRPr="00694D2B">
        <w:rPr>
          <w:color w:val="000000"/>
          <w:spacing w:val="-5"/>
          <w:sz w:val="28"/>
          <w:szCs w:val="28"/>
        </w:rPr>
        <w:t xml:space="preserve">в котором указываются </w:t>
      </w:r>
      <w:r w:rsidRPr="00694D2B">
        <w:rPr>
          <w:color w:val="000000"/>
          <w:spacing w:val="-6"/>
          <w:sz w:val="28"/>
          <w:szCs w:val="28"/>
        </w:rPr>
        <w:t>наименование, количество, учетная цена и сумма по каждому наиме</w:t>
      </w:r>
      <w:r w:rsidRPr="00694D2B">
        <w:rPr>
          <w:color w:val="000000"/>
          <w:spacing w:val="-6"/>
          <w:sz w:val="28"/>
          <w:szCs w:val="28"/>
        </w:rPr>
        <w:softHyphen/>
        <w:t>нованию, шифр заказа, на выполнение которого израсходованы мате</w:t>
      </w:r>
      <w:r w:rsidRPr="00694D2B">
        <w:rPr>
          <w:color w:val="000000"/>
          <w:spacing w:val="-5"/>
          <w:sz w:val="28"/>
          <w:szCs w:val="28"/>
        </w:rPr>
        <w:t xml:space="preserve">риалы, нормативный и фактический расход материалов с указанием </w:t>
      </w:r>
      <w:r w:rsidRPr="00694D2B">
        <w:rPr>
          <w:color w:val="000000"/>
          <w:spacing w:val="-7"/>
          <w:sz w:val="28"/>
          <w:szCs w:val="28"/>
        </w:rPr>
        <w:t>выявленных отклонений и их причин. В необходимых случаях в акте указывают количество изготовленной продукции либо объем выпол</w:t>
      </w:r>
      <w:r w:rsidRPr="00694D2B">
        <w:rPr>
          <w:color w:val="000000"/>
          <w:spacing w:val="-7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 xml:space="preserve">ненных работ. Кроме того, подразделения организации ежемесячно </w:t>
      </w:r>
      <w:r w:rsidRPr="00694D2B">
        <w:rPr>
          <w:color w:val="000000"/>
          <w:spacing w:val="-1"/>
          <w:sz w:val="28"/>
          <w:szCs w:val="28"/>
        </w:rPr>
        <w:t xml:space="preserve">составляют </w:t>
      </w:r>
      <w:r w:rsidRPr="00694D2B">
        <w:rPr>
          <w:i/>
          <w:iCs/>
          <w:color w:val="000000"/>
          <w:spacing w:val="-1"/>
          <w:sz w:val="28"/>
          <w:szCs w:val="28"/>
        </w:rPr>
        <w:t>отчеты о наличии и движении материальных ценнос</w:t>
      </w:r>
      <w:r w:rsidRPr="00694D2B">
        <w:rPr>
          <w:i/>
          <w:iCs/>
          <w:color w:val="000000"/>
          <w:spacing w:val="-1"/>
          <w:sz w:val="28"/>
          <w:szCs w:val="28"/>
        </w:rPr>
        <w:softHyphen/>
      </w:r>
      <w:r w:rsidRPr="00694D2B">
        <w:rPr>
          <w:i/>
          <w:iCs/>
          <w:color w:val="000000"/>
          <w:spacing w:val="-5"/>
          <w:sz w:val="28"/>
          <w:szCs w:val="28"/>
        </w:rPr>
        <w:t xml:space="preserve">тей </w:t>
      </w:r>
      <w:r w:rsidRPr="00694D2B">
        <w:rPr>
          <w:color w:val="000000"/>
          <w:spacing w:val="-5"/>
          <w:sz w:val="28"/>
          <w:szCs w:val="28"/>
        </w:rPr>
        <w:t>и передают их в бухгалтерию.</w:t>
      </w:r>
    </w:p>
    <w:p w:rsidR="001E3B5A" w:rsidRPr="00694D2B" w:rsidRDefault="001E3B5A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-4"/>
          <w:sz w:val="28"/>
          <w:szCs w:val="28"/>
        </w:rPr>
        <w:t xml:space="preserve">В небольших организациях отпуск материалов на производство </w:t>
      </w:r>
      <w:r w:rsidRPr="00694D2B">
        <w:rPr>
          <w:color w:val="000000"/>
          <w:spacing w:val="-6"/>
          <w:sz w:val="28"/>
          <w:szCs w:val="28"/>
        </w:rPr>
        <w:t>продукции и оказание услуг осуществляется без оформления специ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 xml:space="preserve">альными документами. Фактически израсходованные материалы по их видам отражаются в актах или отчетах о выпуске и реализации </w:t>
      </w:r>
      <w:r w:rsidRPr="00694D2B">
        <w:rPr>
          <w:color w:val="000000"/>
          <w:spacing w:val="-6"/>
          <w:sz w:val="28"/>
          <w:szCs w:val="28"/>
        </w:rPr>
        <w:t>готовой продукции. Акты составляются, как правило, подекадно ра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7"/>
          <w:sz w:val="28"/>
          <w:szCs w:val="28"/>
        </w:rPr>
        <w:t>ботником предприятия, ответственным за приемку, хранение и реали</w:t>
      </w:r>
      <w:r w:rsidRPr="00694D2B">
        <w:rPr>
          <w:color w:val="000000"/>
          <w:spacing w:val="-7"/>
          <w:sz w:val="28"/>
          <w:szCs w:val="28"/>
        </w:rPr>
        <w:softHyphen/>
      </w:r>
      <w:r w:rsidRPr="00694D2B">
        <w:rPr>
          <w:color w:val="000000"/>
          <w:spacing w:val="-8"/>
          <w:sz w:val="28"/>
          <w:szCs w:val="28"/>
        </w:rPr>
        <w:t xml:space="preserve">зацию продукции. После утверждения руководителем организации акт </w:t>
      </w:r>
      <w:r w:rsidRPr="00694D2B">
        <w:rPr>
          <w:color w:val="000000"/>
          <w:spacing w:val="-5"/>
          <w:sz w:val="28"/>
          <w:szCs w:val="28"/>
        </w:rPr>
        <w:t>служит основанием для списания соответствующих материалов.</w:t>
      </w:r>
    </w:p>
    <w:p w:rsidR="001E3B5A" w:rsidRPr="00694D2B" w:rsidRDefault="001E3B5A" w:rsidP="00694D2B">
      <w:pPr>
        <w:shd w:val="clear" w:color="auto" w:fill="FFFFFF"/>
        <w:spacing w:line="360" w:lineRule="auto"/>
        <w:ind w:right="6" w:firstLine="709"/>
        <w:jc w:val="both"/>
        <w:rPr>
          <w:sz w:val="28"/>
          <w:szCs w:val="28"/>
        </w:rPr>
      </w:pPr>
      <w:r w:rsidRPr="00694D2B">
        <w:rPr>
          <w:color w:val="000000"/>
          <w:spacing w:val="-5"/>
          <w:sz w:val="28"/>
          <w:szCs w:val="28"/>
        </w:rPr>
        <w:t>В установленные дни документы по приходу и расходу материа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6"/>
          <w:sz w:val="28"/>
          <w:szCs w:val="28"/>
        </w:rPr>
        <w:t>лов сдают в бухгалтерию организации по реестру приемки-сдачи до</w:t>
      </w:r>
      <w:r w:rsidRPr="00694D2B">
        <w:rPr>
          <w:color w:val="000000"/>
          <w:spacing w:val="-6"/>
          <w:sz w:val="28"/>
          <w:szCs w:val="28"/>
        </w:rPr>
        <w:softHyphen/>
      </w:r>
      <w:r w:rsidRPr="00694D2B">
        <w:rPr>
          <w:color w:val="000000"/>
          <w:spacing w:val="-5"/>
          <w:sz w:val="28"/>
          <w:szCs w:val="28"/>
        </w:rPr>
        <w:t>кументов, составленному в двух экземплярах: первый сдается в бух</w:t>
      </w:r>
      <w:r w:rsidRPr="00694D2B">
        <w:rPr>
          <w:color w:val="000000"/>
          <w:spacing w:val="-5"/>
          <w:sz w:val="28"/>
          <w:szCs w:val="28"/>
        </w:rPr>
        <w:softHyphen/>
      </w:r>
      <w:r w:rsidRPr="00694D2B">
        <w:rPr>
          <w:color w:val="000000"/>
          <w:spacing w:val="-4"/>
          <w:sz w:val="28"/>
          <w:szCs w:val="28"/>
        </w:rPr>
        <w:t xml:space="preserve">галтерию под расписку бухгалтера на втором экземпляре, а второй </w:t>
      </w:r>
      <w:r w:rsidRPr="00694D2B">
        <w:rPr>
          <w:color w:val="000000"/>
          <w:spacing w:val="-6"/>
          <w:sz w:val="28"/>
          <w:szCs w:val="28"/>
        </w:rPr>
        <w:t>остается на складе.</w:t>
      </w:r>
    </w:p>
    <w:p w:rsidR="001E3B5A" w:rsidRPr="00694D2B" w:rsidRDefault="001E3B5A" w:rsidP="00694D2B">
      <w:pPr>
        <w:spacing w:line="360" w:lineRule="auto"/>
        <w:ind w:firstLine="709"/>
        <w:jc w:val="both"/>
        <w:rPr>
          <w:sz w:val="28"/>
          <w:szCs w:val="28"/>
        </w:rPr>
      </w:pPr>
    </w:p>
    <w:p w:rsidR="00503FE4" w:rsidRPr="00694D2B" w:rsidRDefault="009C6159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4D2B">
        <w:rPr>
          <w:b/>
          <w:sz w:val="28"/>
          <w:szCs w:val="28"/>
        </w:rPr>
        <w:t>4</w:t>
      </w:r>
      <w:r w:rsidR="00503FE4" w:rsidRPr="00694D2B">
        <w:rPr>
          <w:b/>
          <w:sz w:val="28"/>
          <w:szCs w:val="28"/>
        </w:rPr>
        <w:t xml:space="preserve"> Учет производственных запасов на складах</w:t>
      </w:r>
    </w:p>
    <w:p w:rsidR="00503FE4" w:rsidRPr="00694D2B" w:rsidRDefault="00503FE4" w:rsidP="00694D2B">
      <w:pPr>
        <w:spacing w:line="360" w:lineRule="auto"/>
        <w:ind w:firstLine="709"/>
        <w:jc w:val="both"/>
        <w:rPr>
          <w:sz w:val="28"/>
          <w:szCs w:val="28"/>
        </w:rPr>
      </w:pPr>
    </w:p>
    <w:p w:rsidR="00503FE4" w:rsidRPr="00694D2B" w:rsidRDefault="00503FE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Для обеспечения производственной программы соответствующими материальными ресурсами на предприятиях создаются специализированные склады для хранения основных и вспомогательных материалов, топлива, запасных частей и других материалов. Кроме центральных заводских складов в различных структурных подразделениях организации могут быть кладовые, выполняющие функции промежуточных складов. Каждому складу приказом по предприятию присваивается постоянный номер, который впоследствии указывается на всех документах, относящихся к операциям данного склада. Склады должны быть обеспечены исправными весами, измерительными приборами и мерной тарой.</w:t>
      </w:r>
    </w:p>
    <w:p w:rsidR="00503FE4" w:rsidRPr="00694D2B" w:rsidRDefault="00503FE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На складах (кладовых) материальные ценности размещают по секциям, а внутри них – по группам, типо- и сорторазмерам в штабелях, ящиках, контейнерах, на стеллажах, полках, ячейках, поддонах, что обеспечивает быструю их приемку, отпуск и контроль за соответствием фактического наличия установленным нормам запаса (лимиту).</w:t>
      </w:r>
    </w:p>
    <w:p w:rsidR="005055E7" w:rsidRPr="00694D2B" w:rsidRDefault="005055E7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Учет материалов на складе осуществляет заведующий складом (кладовщик), являющийся материально ответственным лицом, которого принимают на работу, как правило, по согласованию с главным бухгалтером предприятия. С кладовщиком заключается типовой договор по установленной форме о полной индивидуальной материальной ответственности.</w:t>
      </w:r>
    </w:p>
    <w:p w:rsidR="005055E7" w:rsidRPr="00694D2B" w:rsidRDefault="005055E7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Если в штатном расписании организации отсутствует должность заведующего складом, то его обязанности могут быть возложены на любого работника организации с его согласия и с обязательным заключением договора об индивидуальной материальной ответственности. От занимаемой должности кладовщик может быть освобожден только после сплошной инвентаризации товарно – материальных ценностей и передачи их по акту, утвержденному руководителем предприятия.</w:t>
      </w:r>
    </w:p>
    <w:p w:rsidR="00503FE4" w:rsidRPr="00694D2B" w:rsidRDefault="005055E7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На каждый номенклатурный номер материалов кладовщик заполняет материальный ярлык и прикрепляет его к месту хранения материалов. В ярлыке указывают наименование материалов, номенклатурный номер, единицу измерения, цену и лимит наличия материалов.</w:t>
      </w:r>
    </w:p>
    <w:p w:rsidR="005055E7" w:rsidRPr="00694D2B" w:rsidRDefault="005055E7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Учет движения и остатков материалов осуществляют в карточках учета материалов. На каждый номенклатурный номер открывают отдельную карточку, поэтому учет называют сортовым учетом и осуществляют его только в натуральном выражении.</w:t>
      </w:r>
    </w:p>
    <w:p w:rsidR="00E34236" w:rsidRPr="00694D2B" w:rsidRDefault="005055E7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Карточки открывают в </w:t>
      </w:r>
      <w:r w:rsidR="00E34236" w:rsidRPr="00694D2B">
        <w:rPr>
          <w:sz w:val="28"/>
          <w:szCs w:val="28"/>
        </w:rPr>
        <w:t>бухгалтерии или вычислительной установке и записывают в ней номер склада, наименование материала, марку, сорт, профиль, размер, единицу измерения, номенклатурный номер, учетную цену и срок годности. После этого карточки передают на склад, и кладовщик заполняет колонки прихода, расхода и остатка материалов.</w:t>
      </w:r>
    </w:p>
    <w:p w:rsidR="00E34236" w:rsidRPr="00694D2B" w:rsidRDefault="00E34236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Запись в карточках кладовщик делает на основании первичных документов (приходных ордеров, требований – накладных и др.) в день совершения операций. После каждой записи выводят остаток материалов. Благодаря этому склад располагает оперативными сведениями о состоянии запасов материалов. Если остаток материалов выше или ниже установленной нормы запасов, то заведующий складом обязан сообщить об этом в отдел снабжения.</w:t>
      </w:r>
    </w:p>
    <w:p w:rsidR="00E34236" w:rsidRPr="00694D2B" w:rsidRDefault="00E34236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Ведение учета материалов допускается также в </w:t>
      </w:r>
      <w:r w:rsidRPr="00694D2B">
        <w:rPr>
          <w:b/>
          <w:i/>
          <w:sz w:val="28"/>
          <w:szCs w:val="28"/>
        </w:rPr>
        <w:t>книге учета материалов</w:t>
      </w:r>
      <w:r w:rsidRPr="00694D2B">
        <w:rPr>
          <w:sz w:val="28"/>
          <w:szCs w:val="28"/>
        </w:rPr>
        <w:t>, которая содержит те же реквизиты, что и карточки учета материалов.</w:t>
      </w:r>
    </w:p>
    <w:p w:rsidR="00E34236" w:rsidRPr="00694D2B" w:rsidRDefault="00E34236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В условиях функционирования АСУП и автоматизированного складского хозяйства вместо карточек учета применяют систематически составляемые машинограммы – ведомости движения и остатков материалов. В них на основании первичных документов отражают те же данные, что и в карточках складского учета, однако в отличие от них машинограммы – ведомости составляют лишь по складам и материально ответственным лицам. Машинограммы используются для контроля за движением и состоянием материалов на складе и оперативного управления производством.</w:t>
      </w:r>
    </w:p>
    <w:p w:rsidR="00E34236" w:rsidRPr="00694D2B" w:rsidRDefault="00462008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Первичные документы после записи их данных в карточки учета передают в бухгалтерию; сюда же передают лимитно</w:t>
      </w:r>
      <w:r w:rsidR="00893FF1" w:rsidRPr="00694D2B">
        <w:rPr>
          <w:sz w:val="28"/>
          <w:szCs w:val="28"/>
        </w:rPr>
        <w:t xml:space="preserve"> </w:t>
      </w:r>
      <w:r w:rsidRPr="00694D2B">
        <w:rPr>
          <w:sz w:val="28"/>
          <w:szCs w:val="28"/>
        </w:rPr>
        <w:t>- заборные карты по мере использования лимита, но не позднее 1 – го числа следующего месяца. Сдачу документов оформляют реестром, в котором указывают наименование и номера сдаваемых документов.</w:t>
      </w:r>
    </w:p>
    <w:p w:rsidR="00462008" w:rsidRPr="00694D2B" w:rsidRDefault="00462008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В цехах, имеющих кладовые, а также в подотчетных организациях (пункты, отделения, заводы) материально ответственные лица (заведующие пунктами и отделениями, мастера заводов) составляют месячные </w:t>
      </w:r>
      <w:r w:rsidRPr="00694D2B">
        <w:rPr>
          <w:b/>
          <w:i/>
          <w:sz w:val="28"/>
          <w:szCs w:val="28"/>
        </w:rPr>
        <w:t>отчеты об остатках и движении материалов в подотчете</w:t>
      </w:r>
      <w:r w:rsidRPr="00694D2B">
        <w:rPr>
          <w:sz w:val="28"/>
          <w:szCs w:val="28"/>
        </w:rPr>
        <w:t xml:space="preserve"> и предоставляют их в бухгалтерию. В отчетах содержаться сведения об остатках материалов на начало месяца, их поступлении, расходе и остатке на конец месяца. В отчетах мастеров заводов наряду с фактическим расходом материалов указывают их расход по норме. Нормативный расход материалов исчисляют в бухгалтерии, где производится, кроме того, и таксировка отчета.</w:t>
      </w:r>
    </w:p>
    <w:p w:rsidR="00750D09" w:rsidRPr="00694D2B" w:rsidRDefault="00462008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>При использовании материальных отчетов отпадает необходимость в составлении других документов на расход материалов и упрощается учет материалов в подотчете, поскольку в качестве регистров аналитического учета используются отчеты материально ответственных лиц.</w:t>
      </w:r>
    </w:p>
    <w:p w:rsidR="009C6159" w:rsidRPr="00694D2B" w:rsidRDefault="00694D2B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6159" w:rsidRPr="00694D2B">
        <w:rPr>
          <w:b/>
          <w:sz w:val="28"/>
          <w:szCs w:val="28"/>
        </w:rPr>
        <w:t>Заключение</w:t>
      </w:r>
    </w:p>
    <w:p w:rsidR="009C6159" w:rsidRPr="00694D2B" w:rsidRDefault="009C6159" w:rsidP="00694D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5A34" w:rsidRPr="00694D2B" w:rsidRDefault="00A95A34" w:rsidP="00694D2B">
      <w:pPr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sz w:val="28"/>
          <w:szCs w:val="28"/>
        </w:rPr>
        <w:t xml:space="preserve">Подведем итог. Все операции, связанные с движением материалов, в первую очередь отражаются в складском учете. Этот учет обычно называют оперативным, и он имеет важное значение для всего бухгалтерского учета на предприятии. Поэтому работники бухгалтерии должны осуществлять систематический контроль за правильным и своевременным документированием движения материалов на складе и записями в регистрах складского учета материалов, за соответствием фактических остатков материалов данным текущего бухгалтерского учета, проводить фактические проверки наличия ценностей, а также осуществлять сверку складского учета с бухгалтерским. </w:t>
      </w:r>
    </w:p>
    <w:p w:rsidR="00A95A34" w:rsidRPr="00694D2B" w:rsidRDefault="00A95A34" w:rsidP="00694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2B">
        <w:rPr>
          <w:color w:val="000000"/>
          <w:spacing w:val="5"/>
          <w:sz w:val="28"/>
          <w:szCs w:val="28"/>
        </w:rPr>
        <w:t>На производственных предприятиях для хранения мате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4"/>
          <w:sz w:val="28"/>
          <w:szCs w:val="28"/>
        </w:rPr>
        <w:t>риалов могут создаваться как специализированные общеза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7"/>
          <w:sz w:val="28"/>
          <w:szCs w:val="28"/>
        </w:rPr>
        <w:t xml:space="preserve">водские склады, так и кладовые, выполняющие функции </w:t>
      </w:r>
      <w:r w:rsidRPr="00694D2B">
        <w:rPr>
          <w:color w:val="000000"/>
          <w:spacing w:val="3"/>
          <w:sz w:val="28"/>
          <w:szCs w:val="28"/>
        </w:rPr>
        <w:t>промежуточных складов. Каждому складу приказом по пред</w:t>
      </w:r>
      <w:r w:rsidRPr="00694D2B">
        <w:rPr>
          <w:color w:val="000000"/>
          <w:spacing w:val="3"/>
          <w:sz w:val="28"/>
          <w:szCs w:val="28"/>
        </w:rPr>
        <w:softHyphen/>
        <w:t>приятию присваивается постоянный номер, который в даль</w:t>
      </w:r>
      <w:r w:rsidRPr="00694D2B">
        <w:rPr>
          <w:color w:val="000000"/>
          <w:spacing w:val="3"/>
          <w:sz w:val="28"/>
          <w:szCs w:val="28"/>
        </w:rPr>
        <w:softHyphen/>
        <w:t>нейшем указывается на всех документах, относящихся к опе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>рациям данного склада.</w:t>
      </w:r>
    </w:p>
    <w:p w:rsidR="00A95A34" w:rsidRPr="00694D2B" w:rsidRDefault="00A95A34" w:rsidP="00694D2B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 xml:space="preserve">Учет материалов на складах осуществляют заведующие </w:t>
      </w:r>
      <w:r w:rsidRPr="00694D2B">
        <w:rPr>
          <w:color w:val="000000"/>
          <w:spacing w:val="5"/>
          <w:sz w:val="28"/>
          <w:szCs w:val="28"/>
        </w:rPr>
        <w:t xml:space="preserve">складами (кладовщики), с которыми заключается типовой </w:t>
      </w:r>
      <w:r w:rsidRPr="00694D2B">
        <w:rPr>
          <w:color w:val="000000"/>
          <w:spacing w:val="2"/>
          <w:sz w:val="28"/>
          <w:szCs w:val="28"/>
        </w:rPr>
        <w:t>договор о полной индивидуальной материальной ответствен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6"/>
          <w:sz w:val="28"/>
          <w:szCs w:val="28"/>
        </w:rPr>
        <w:t xml:space="preserve">ности. На мелких предприятиях обязанности заведующего </w:t>
      </w:r>
      <w:r w:rsidRPr="00694D2B">
        <w:rPr>
          <w:color w:val="000000"/>
          <w:spacing w:val="4"/>
          <w:sz w:val="28"/>
          <w:szCs w:val="28"/>
        </w:rPr>
        <w:t>складом (кладовщика) могут быть возложены на заведующе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3"/>
          <w:sz w:val="28"/>
          <w:szCs w:val="28"/>
        </w:rPr>
        <w:t>го производством.</w:t>
      </w:r>
    </w:p>
    <w:p w:rsidR="00A95A34" w:rsidRPr="00694D2B" w:rsidRDefault="00A95A34" w:rsidP="00694D2B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694D2B">
        <w:rPr>
          <w:color w:val="000000"/>
          <w:spacing w:val="4"/>
          <w:sz w:val="28"/>
          <w:szCs w:val="28"/>
        </w:rPr>
        <w:t>Для эффективного ведения складского учета материаль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>ные ценности целесообразно размещать по секциям, а внут</w:t>
      </w:r>
      <w:r w:rsidRPr="00694D2B">
        <w:rPr>
          <w:color w:val="000000"/>
          <w:spacing w:val="5"/>
          <w:sz w:val="28"/>
          <w:szCs w:val="28"/>
        </w:rPr>
        <w:softHyphen/>
      </w:r>
      <w:r w:rsidRPr="00694D2B">
        <w:rPr>
          <w:color w:val="000000"/>
          <w:spacing w:val="2"/>
          <w:sz w:val="28"/>
          <w:szCs w:val="28"/>
        </w:rPr>
        <w:t>ри них — по партиям, группам, подгруппам и сортам в шта</w:t>
      </w:r>
      <w:r w:rsidRPr="00694D2B">
        <w:rPr>
          <w:color w:val="000000"/>
          <w:spacing w:val="2"/>
          <w:sz w:val="28"/>
          <w:szCs w:val="28"/>
        </w:rPr>
        <w:softHyphen/>
      </w:r>
      <w:r w:rsidRPr="00694D2B">
        <w:rPr>
          <w:color w:val="000000"/>
          <w:spacing w:val="10"/>
          <w:sz w:val="28"/>
          <w:szCs w:val="28"/>
        </w:rPr>
        <w:t>белях, контейнерах, ящиках, на стеллажах, полках, ячей</w:t>
      </w:r>
      <w:r w:rsidRPr="00694D2B">
        <w:rPr>
          <w:color w:val="000000"/>
          <w:spacing w:val="10"/>
          <w:sz w:val="28"/>
          <w:szCs w:val="28"/>
        </w:rPr>
        <w:softHyphen/>
      </w:r>
      <w:r w:rsidRPr="00694D2B">
        <w:rPr>
          <w:color w:val="000000"/>
          <w:spacing w:val="8"/>
          <w:sz w:val="28"/>
          <w:szCs w:val="28"/>
        </w:rPr>
        <w:t>ках и поддонах. Кроме того, на каждый номенклатурный номер материалов материально ответственные лица долж</w:t>
      </w:r>
      <w:r w:rsidRPr="00694D2B">
        <w:rPr>
          <w:color w:val="000000"/>
          <w:spacing w:val="8"/>
          <w:sz w:val="28"/>
          <w:szCs w:val="28"/>
        </w:rPr>
        <w:softHyphen/>
      </w:r>
      <w:r w:rsidRPr="00694D2B">
        <w:rPr>
          <w:color w:val="000000"/>
          <w:spacing w:val="2"/>
          <w:sz w:val="28"/>
          <w:szCs w:val="28"/>
        </w:rPr>
        <w:t xml:space="preserve">ны заполнять </w:t>
      </w:r>
      <w:r w:rsidRPr="00694D2B">
        <w:rPr>
          <w:i/>
          <w:iCs/>
          <w:color w:val="000000"/>
          <w:spacing w:val="2"/>
          <w:sz w:val="28"/>
          <w:szCs w:val="28"/>
        </w:rPr>
        <w:t xml:space="preserve">материальный ярлык </w:t>
      </w:r>
      <w:r w:rsidRPr="00694D2B">
        <w:rPr>
          <w:color w:val="000000"/>
          <w:spacing w:val="2"/>
          <w:sz w:val="28"/>
          <w:szCs w:val="28"/>
        </w:rPr>
        <w:t xml:space="preserve">и прикреплять его к месту </w:t>
      </w:r>
      <w:r w:rsidRPr="00694D2B">
        <w:rPr>
          <w:color w:val="000000"/>
          <w:spacing w:val="3"/>
          <w:sz w:val="28"/>
          <w:szCs w:val="28"/>
        </w:rPr>
        <w:t>хранения материалов. В нем необходимо указать наименова</w:t>
      </w:r>
      <w:r w:rsidRPr="00694D2B">
        <w:rPr>
          <w:color w:val="000000"/>
          <w:spacing w:val="3"/>
          <w:sz w:val="28"/>
          <w:szCs w:val="28"/>
        </w:rPr>
        <w:softHyphen/>
      </w:r>
      <w:r w:rsidRPr="00694D2B">
        <w:rPr>
          <w:color w:val="000000"/>
          <w:spacing w:val="7"/>
          <w:sz w:val="28"/>
          <w:szCs w:val="28"/>
        </w:rPr>
        <w:t>ние материалов, номенклатурный номер, единицу измере</w:t>
      </w:r>
      <w:r w:rsidRPr="00694D2B">
        <w:rPr>
          <w:color w:val="000000"/>
          <w:spacing w:val="7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 xml:space="preserve">ния, цену и лимит наличия материалов. Такая организация </w:t>
      </w:r>
      <w:r w:rsidRPr="00694D2B">
        <w:rPr>
          <w:color w:val="000000"/>
          <w:spacing w:val="4"/>
          <w:sz w:val="28"/>
          <w:szCs w:val="28"/>
        </w:rPr>
        <w:t>складского учета обеспечит оперативность и быстроту при</w:t>
      </w:r>
      <w:r w:rsidRPr="00694D2B">
        <w:rPr>
          <w:color w:val="000000"/>
          <w:spacing w:val="4"/>
          <w:sz w:val="28"/>
          <w:szCs w:val="28"/>
        </w:rPr>
        <w:softHyphen/>
      </w:r>
      <w:r w:rsidRPr="00694D2B">
        <w:rPr>
          <w:color w:val="000000"/>
          <w:spacing w:val="5"/>
          <w:sz w:val="28"/>
          <w:szCs w:val="28"/>
        </w:rPr>
        <w:t>ема и отпуска материалов, а также контроль за соответстви</w:t>
      </w:r>
      <w:r w:rsidR="001F3814" w:rsidRPr="00694D2B">
        <w:rPr>
          <w:color w:val="000000"/>
          <w:spacing w:val="5"/>
          <w:sz w:val="28"/>
          <w:szCs w:val="28"/>
        </w:rPr>
        <w:t>ем фактического их наличия установленным нормам запаса (лимиту).</w:t>
      </w:r>
    </w:p>
    <w:p w:rsidR="009C6159" w:rsidRPr="00694D2B" w:rsidRDefault="00694D2B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6159" w:rsidRPr="00694D2B">
        <w:rPr>
          <w:b/>
          <w:sz w:val="28"/>
          <w:szCs w:val="28"/>
        </w:rPr>
        <w:t>Список литературы</w:t>
      </w:r>
    </w:p>
    <w:p w:rsidR="001E3B5A" w:rsidRPr="00694D2B" w:rsidRDefault="001E3B5A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5A34" w:rsidRPr="00694D2B" w:rsidRDefault="00A95A34" w:rsidP="00694D2B">
      <w:pPr>
        <w:numPr>
          <w:ilvl w:val="0"/>
          <w:numId w:val="3"/>
        </w:numPr>
        <w:tabs>
          <w:tab w:val="clear" w:pos="169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94D2B">
        <w:rPr>
          <w:sz w:val="28"/>
          <w:szCs w:val="28"/>
        </w:rPr>
        <w:t>Бородин В. А. Бухгалтерский учет: Учебник для вузов. – 3 – е изд., перераб. И доп. – М.: ЮНИТИ – ДАНА, 2004. – 528 с.</w:t>
      </w:r>
    </w:p>
    <w:p w:rsidR="001E3B5A" w:rsidRPr="00694D2B" w:rsidRDefault="001E3B5A" w:rsidP="00694D2B">
      <w:pPr>
        <w:numPr>
          <w:ilvl w:val="0"/>
          <w:numId w:val="3"/>
        </w:numPr>
        <w:tabs>
          <w:tab w:val="clear" w:pos="169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94D2B">
        <w:rPr>
          <w:sz w:val="28"/>
          <w:szCs w:val="28"/>
        </w:rPr>
        <w:t>Бухгалтерский учет: Учебник/ Под ред. П. С. Безруких. – 4 – е изд., перераб. И доп. – М.: Бухгалтерский учет, 2002. – 312 с.</w:t>
      </w:r>
    </w:p>
    <w:p w:rsidR="00B763E7" w:rsidRPr="00694D2B" w:rsidRDefault="00B763E7" w:rsidP="00694D2B">
      <w:pPr>
        <w:numPr>
          <w:ilvl w:val="0"/>
          <w:numId w:val="3"/>
        </w:numPr>
        <w:tabs>
          <w:tab w:val="clear" w:pos="169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94D2B">
        <w:rPr>
          <w:sz w:val="28"/>
          <w:szCs w:val="28"/>
        </w:rPr>
        <w:t>Керимов В. Э. Бухгалтерский финансовый учет: Учебник. – М.: Издательско – торговая корпорация «Дашков и К</w:t>
      </w:r>
      <w:r w:rsidRPr="00694D2B">
        <w:rPr>
          <w:sz w:val="28"/>
          <w:szCs w:val="28"/>
          <w:vertAlign w:val="superscript"/>
        </w:rPr>
        <w:t>о</w:t>
      </w:r>
      <w:r w:rsidRPr="00694D2B">
        <w:rPr>
          <w:sz w:val="28"/>
          <w:szCs w:val="28"/>
        </w:rPr>
        <w:t>», 2005. – 724 с.</w:t>
      </w:r>
    </w:p>
    <w:p w:rsidR="009C6159" w:rsidRPr="00694D2B" w:rsidRDefault="001E3B5A" w:rsidP="00694D2B">
      <w:pPr>
        <w:numPr>
          <w:ilvl w:val="0"/>
          <w:numId w:val="3"/>
        </w:numPr>
        <w:tabs>
          <w:tab w:val="clear" w:pos="169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94D2B">
        <w:rPr>
          <w:sz w:val="28"/>
          <w:szCs w:val="28"/>
        </w:rPr>
        <w:t>Кондраков Н. П. Бухгалтерский учет: Учебник. – М.: ИНФРА – М, 2004. – 592 с.</w:t>
      </w:r>
    </w:p>
    <w:p w:rsidR="001E3B5A" w:rsidRPr="00694D2B" w:rsidRDefault="001E3B5A" w:rsidP="00694D2B">
      <w:pPr>
        <w:numPr>
          <w:ilvl w:val="0"/>
          <w:numId w:val="3"/>
        </w:numPr>
        <w:tabs>
          <w:tab w:val="clear" w:pos="169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94D2B">
        <w:rPr>
          <w:sz w:val="28"/>
          <w:szCs w:val="28"/>
        </w:rPr>
        <w:t>Краснова Л. П., Шалашова Н. Т., Ярцева Н. М. Бухгалтерский учет: Учебник. – М.: Юристъ, 2001. – 257 с.</w:t>
      </w:r>
    </w:p>
    <w:p w:rsidR="001E3B5A" w:rsidRPr="00694D2B" w:rsidRDefault="001E3B5A" w:rsidP="00694D2B">
      <w:pPr>
        <w:numPr>
          <w:ilvl w:val="0"/>
          <w:numId w:val="3"/>
        </w:numPr>
        <w:tabs>
          <w:tab w:val="clear" w:pos="1698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94D2B">
        <w:rPr>
          <w:sz w:val="28"/>
          <w:szCs w:val="28"/>
        </w:rPr>
        <w:t>Нидлз Б., Андерсон Х., Колдуэл. Принципы бухгалтерского учета: Пер. с англ./Под ред. Я. В. Соколова. – М.: Финансы и статистика, 1993. – 243 с.</w:t>
      </w:r>
    </w:p>
    <w:p w:rsidR="007B4FD4" w:rsidRPr="00694D2B" w:rsidRDefault="007B4FD4" w:rsidP="00694D2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B4FD4" w:rsidRPr="00694D2B" w:rsidSect="00694D2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C8" w:rsidRDefault="008906C8">
      <w:r>
        <w:separator/>
      </w:r>
    </w:p>
  </w:endnote>
  <w:endnote w:type="continuationSeparator" w:id="0">
    <w:p w:rsidR="008906C8" w:rsidRDefault="0089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C8" w:rsidRDefault="008906C8">
      <w:r>
        <w:separator/>
      </w:r>
    </w:p>
  </w:footnote>
  <w:footnote w:type="continuationSeparator" w:id="0">
    <w:p w:rsidR="008906C8" w:rsidRDefault="0089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19" w:rsidRDefault="00054B19" w:rsidP="003D1AB6">
    <w:pPr>
      <w:pStyle w:val="a3"/>
      <w:framePr w:wrap="around" w:vAnchor="text" w:hAnchor="margin" w:xAlign="right" w:y="1"/>
      <w:rPr>
        <w:rStyle w:val="a5"/>
      </w:rPr>
    </w:pPr>
  </w:p>
  <w:p w:rsidR="00054B19" w:rsidRDefault="00054B19" w:rsidP="00054B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19" w:rsidRDefault="00FE1A34" w:rsidP="003D1AB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54B19" w:rsidRDefault="00054B19" w:rsidP="00054B1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796A"/>
    <w:multiLevelType w:val="hybridMultilevel"/>
    <w:tmpl w:val="6492C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23D3C"/>
    <w:multiLevelType w:val="hybridMultilevel"/>
    <w:tmpl w:val="E11A5696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3DF22C4E"/>
    <w:multiLevelType w:val="hybridMultilevel"/>
    <w:tmpl w:val="3B244922"/>
    <w:lvl w:ilvl="0" w:tplc="5F26B46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F1D063E"/>
    <w:multiLevelType w:val="hybridMultilevel"/>
    <w:tmpl w:val="FE025A7A"/>
    <w:lvl w:ilvl="0" w:tplc="7AB4ABF8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572"/>
    <w:rsid w:val="00002572"/>
    <w:rsid w:val="0004513D"/>
    <w:rsid w:val="00054B19"/>
    <w:rsid w:val="00127B1A"/>
    <w:rsid w:val="001E3B5A"/>
    <w:rsid w:val="001F3814"/>
    <w:rsid w:val="002033F8"/>
    <w:rsid w:val="002929D5"/>
    <w:rsid w:val="003D1AB6"/>
    <w:rsid w:val="00444086"/>
    <w:rsid w:val="00462008"/>
    <w:rsid w:val="004C2EFD"/>
    <w:rsid w:val="00503FE4"/>
    <w:rsid w:val="005055E7"/>
    <w:rsid w:val="00523A5F"/>
    <w:rsid w:val="00565671"/>
    <w:rsid w:val="005A11FB"/>
    <w:rsid w:val="00694D2B"/>
    <w:rsid w:val="006B5B5C"/>
    <w:rsid w:val="00731330"/>
    <w:rsid w:val="00750D09"/>
    <w:rsid w:val="0078363D"/>
    <w:rsid w:val="007A79D1"/>
    <w:rsid w:val="007B4FD4"/>
    <w:rsid w:val="00800BA0"/>
    <w:rsid w:val="008026A9"/>
    <w:rsid w:val="00821210"/>
    <w:rsid w:val="0082657E"/>
    <w:rsid w:val="008906C8"/>
    <w:rsid w:val="00893FF1"/>
    <w:rsid w:val="008D0544"/>
    <w:rsid w:val="008F511B"/>
    <w:rsid w:val="009152A8"/>
    <w:rsid w:val="00956D23"/>
    <w:rsid w:val="009B222A"/>
    <w:rsid w:val="009C6159"/>
    <w:rsid w:val="009C7CA4"/>
    <w:rsid w:val="00A95A34"/>
    <w:rsid w:val="00A9680F"/>
    <w:rsid w:val="00AB495C"/>
    <w:rsid w:val="00B36280"/>
    <w:rsid w:val="00B50325"/>
    <w:rsid w:val="00B763E7"/>
    <w:rsid w:val="00C766DA"/>
    <w:rsid w:val="00C916BF"/>
    <w:rsid w:val="00DC0B50"/>
    <w:rsid w:val="00DF2260"/>
    <w:rsid w:val="00E31995"/>
    <w:rsid w:val="00E34236"/>
    <w:rsid w:val="00EC6449"/>
    <w:rsid w:val="00EE6543"/>
    <w:rsid w:val="00EF3818"/>
    <w:rsid w:val="00FC6903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307903-4890-4B19-B7DE-EB3FF935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C6159"/>
    <w:pPr>
      <w:keepNext/>
      <w:jc w:val="center"/>
      <w:outlineLvl w:val="2"/>
    </w:pPr>
    <w:rPr>
      <w:rFonts w:eastAsia="Arial Unicode MS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54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54B19"/>
    <w:rPr>
      <w:rFonts w:cs="Times New Roman"/>
    </w:rPr>
  </w:style>
  <w:style w:type="paragraph" w:styleId="a6">
    <w:name w:val="Body Text Indent"/>
    <w:basedOn w:val="a"/>
    <w:link w:val="a7"/>
    <w:uiPriority w:val="99"/>
    <w:rsid w:val="009C6159"/>
    <w:pPr>
      <w:spacing w:line="360" w:lineRule="auto"/>
      <w:ind w:firstLine="360"/>
      <w:jc w:val="both"/>
      <w:outlineLvl w:val="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Organization</Company>
  <LinksUpToDate>false</LinksUpToDate>
  <CharactersWithSpaces>29852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2014-03-04T04:37:00Z</dcterms:created>
  <dcterms:modified xsi:type="dcterms:W3CDTF">2014-03-04T04:37:00Z</dcterms:modified>
</cp:coreProperties>
</file>