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0864" w:rsidRPr="00B213BC" w:rsidRDefault="00180864" w:rsidP="00B213BC">
      <w:pPr>
        <w:pStyle w:val="1"/>
        <w:keepNext w:val="0"/>
        <w:spacing w:line="360" w:lineRule="auto"/>
        <w:jc w:val="center"/>
        <w:rPr>
          <w:caps w:val="0"/>
        </w:rPr>
      </w:pPr>
      <w:r w:rsidRPr="00B213BC">
        <w:rPr>
          <w:caps w:val="0"/>
        </w:rPr>
        <w:t>Министерство образования и науки Республики Казахстан</w:t>
      </w:r>
    </w:p>
    <w:p w:rsidR="00180864" w:rsidRPr="00B213BC" w:rsidRDefault="00180864" w:rsidP="00B213BC">
      <w:pPr>
        <w:pStyle w:val="1"/>
        <w:keepNext w:val="0"/>
        <w:spacing w:line="360" w:lineRule="auto"/>
        <w:jc w:val="center"/>
        <w:rPr>
          <w:caps w:val="0"/>
        </w:rPr>
      </w:pPr>
      <w:r w:rsidRPr="00B213BC">
        <w:rPr>
          <w:caps w:val="0"/>
        </w:rPr>
        <w:t>Карагандинский Экономический Университет</w:t>
      </w:r>
    </w:p>
    <w:p w:rsidR="00180864" w:rsidRPr="00B213BC" w:rsidRDefault="00180864" w:rsidP="00B213BC">
      <w:pPr>
        <w:pStyle w:val="1"/>
        <w:keepNext w:val="0"/>
        <w:spacing w:line="360" w:lineRule="auto"/>
        <w:jc w:val="center"/>
        <w:rPr>
          <w:caps w:val="0"/>
        </w:rPr>
      </w:pPr>
      <w:r w:rsidRPr="00B213BC">
        <w:rPr>
          <w:caps w:val="0"/>
        </w:rPr>
        <w:t>КазпотребсоюзА</w:t>
      </w:r>
    </w:p>
    <w:p w:rsidR="00180864" w:rsidRPr="00B213BC" w:rsidRDefault="00180864" w:rsidP="00B213BC">
      <w:pPr>
        <w:pStyle w:val="ad"/>
        <w:widowControl w:val="0"/>
        <w:spacing w:before="0" w:after="0"/>
        <w:rPr>
          <w:b w:val="0"/>
          <w:color w:val="000000"/>
          <w:sz w:val="28"/>
        </w:rPr>
      </w:pPr>
      <w:r w:rsidRPr="00B213BC">
        <w:rPr>
          <w:b w:val="0"/>
          <w:color w:val="000000"/>
          <w:sz w:val="28"/>
        </w:rPr>
        <w:t xml:space="preserve">Кафедра </w:t>
      </w:r>
      <w:r w:rsidRPr="00B213BC">
        <w:rPr>
          <w:b w:val="0"/>
          <w:bCs/>
          <w:color w:val="000000"/>
          <w:sz w:val="28"/>
        </w:rPr>
        <w:t>Бухгалтерского учета и аудита</w:t>
      </w:r>
    </w:p>
    <w:p w:rsidR="00180864" w:rsidRPr="00B213BC" w:rsidRDefault="00180864" w:rsidP="00B213BC">
      <w:pPr>
        <w:spacing w:before="0" w:after="0" w:line="360" w:lineRule="auto"/>
        <w:ind w:firstLine="709"/>
        <w:jc w:val="both"/>
        <w:rPr>
          <w:caps w:val="0"/>
          <w:szCs w:val="24"/>
        </w:rPr>
      </w:pPr>
    </w:p>
    <w:p w:rsidR="00180864" w:rsidRPr="00B213BC" w:rsidRDefault="00180864" w:rsidP="00B213BC">
      <w:pPr>
        <w:spacing w:before="0" w:after="0" w:line="360" w:lineRule="auto"/>
        <w:ind w:firstLine="709"/>
        <w:jc w:val="both"/>
        <w:rPr>
          <w:caps w:val="0"/>
          <w:szCs w:val="24"/>
        </w:rPr>
      </w:pPr>
    </w:p>
    <w:p w:rsidR="00180864" w:rsidRDefault="00180864" w:rsidP="00B213BC">
      <w:pPr>
        <w:spacing w:before="0" w:after="0" w:line="360" w:lineRule="auto"/>
        <w:ind w:firstLine="709"/>
        <w:jc w:val="both"/>
        <w:rPr>
          <w:caps w:val="0"/>
          <w:szCs w:val="24"/>
        </w:rPr>
      </w:pPr>
    </w:p>
    <w:p w:rsidR="00B213BC" w:rsidRDefault="00B213BC" w:rsidP="00B213BC">
      <w:pPr>
        <w:spacing w:before="0" w:after="0" w:line="360" w:lineRule="auto"/>
        <w:ind w:firstLine="709"/>
        <w:jc w:val="both"/>
        <w:rPr>
          <w:caps w:val="0"/>
          <w:szCs w:val="24"/>
        </w:rPr>
      </w:pPr>
    </w:p>
    <w:p w:rsidR="00B213BC" w:rsidRDefault="00B213BC" w:rsidP="00B213BC">
      <w:pPr>
        <w:spacing w:before="0" w:after="0" w:line="360" w:lineRule="auto"/>
        <w:ind w:firstLine="709"/>
        <w:jc w:val="both"/>
        <w:rPr>
          <w:caps w:val="0"/>
          <w:szCs w:val="24"/>
        </w:rPr>
      </w:pPr>
    </w:p>
    <w:p w:rsidR="00B213BC" w:rsidRPr="00B213BC" w:rsidRDefault="00B213BC" w:rsidP="00B213BC">
      <w:pPr>
        <w:spacing w:before="0" w:after="0" w:line="360" w:lineRule="auto"/>
        <w:ind w:firstLine="709"/>
        <w:jc w:val="both"/>
        <w:rPr>
          <w:caps w:val="0"/>
          <w:szCs w:val="24"/>
        </w:rPr>
      </w:pPr>
    </w:p>
    <w:p w:rsidR="00180864" w:rsidRPr="00B213BC" w:rsidRDefault="00180864" w:rsidP="00B213BC">
      <w:pPr>
        <w:spacing w:before="0" w:after="0" w:line="360" w:lineRule="auto"/>
        <w:ind w:firstLine="709"/>
        <w:jc w:val="both"/>
        <w:rPr>
          <w:caps w:val="0"/>
          <w:szCs w:val="24"/>
        </w:rPr>
      </w:pPr>
    </w:p>
    <w:p w:rsidR="00180864" w:rsidRPr="00B213BC" w:rsidRDefault="00180864" w:rsidP="00B213BC">
      <w:pPr>
        <w:spacing w:before="0" w:after="0" w:line="360" w:lineRule="auto"/>
        <w:ind w:firstLine="709"/>
        <w:jc w:val="both"/>
        <w:rPr>
          <w:caps w:val="0"/>
          <w:szCs w:val="24"/>
        </w:rPr>
      </w:pPr>
    </w:p>
    <w:p w:rsidR="00180864" w:rsidRPr="00B213BC" w:rsidRDefault="00180864" w:rsidP="00B213BC">
      <w:pPr>
        <w:pStyle w:val="6"/>
        <w:keepNext w:val="0"/>
        <w:spacing w:line="360" w:lineRule="auto"/>
        <w:ind w:firstLine="709"/>
        <w:rPr>
          <w:b w:val="0"/>
          <w:sz w:val="28"/>
        </w:rPr>
      </w:pPr>
      <w:r w:rsidRPr="00B213BC">
        <w:rPr>
          <w:b w:val="0"/>
          <w:sz w:val="28"/>
        </w:rPr>
        <w:t>Курсовая работа</w:t>
      </w:r>
    </w:p>
    <w:p w:rsidR="00180864" w:rsidRPr="00B213BC" w:rsidRDefault="00180864" w:rsidP="00B213BC">
      <w:pPr>
        <w:spacing w:before="0" w:after="0" w:line="360" w:lineRule="auto"/>
        <w:ind w:firstLine="709"/>
        <w:rPr>
          <w:bCs/>
          <w:caps w:val="0"/>
          <w:szCs w:val="24"/>
        </w:rPr>
      </w:pPr>
      <w:r w:rsidRPr="00B213BC">
        <w:rPr>
          <w:bCs/>
          <w:caps w:val="0"/>
          <w:szCs w:val="24"/>
        </w:rPr>
        <w:t>По дисциплине: «</w:t>
      </w:r>
      <w:r w:rsidRPr="00B213BC">
        <w:rPr>
          <w:bCs/>
          <w:caps w:val="0"/>
          <w:color w:val="000000"/>
          <w:szCs w:val="24"/>
        </w:rPr>
        <w:t>Промежуточный финансовый учет</w:t>
      </w:r>
      <w:r w:rsidRPr="00B213BC">
        <w:rPr>
          <w:bCs/>
          <w:caps w:val="0"/>
          <w:szCs w:val="24"/>
        </w:rPr>
        <w:t>»</w:t>
      </w:r>
    </w:p>
    <w:p w:rsidR="00180864" w:rsidRPr="00B213BC" w:rsidRDefault="00180864" w:rsidP="00B213BC">
      <w:pPr>
        <w:spacing w:before="0" w:after="0" w:line="360" w:lineRule="auto"/>
        <w:ind w:firstLine="709"/>
        <w:rPr>
          <w:bCs/>
          <w:caps w:val="0"/>
          <w:color w:val="000000"/>
          <w:szCs w:val="24"/>
        </w:rPr>
      </w:pPr>
      <w:r w:rsidRPr="00B213BC">
        <w:rPr>
          <w:bCs/>
          <w:caps w:val="0"/>
          <w:color w:val="000000"/>
          <w:szCs w:val="24"/>
        </w:rPr>
        <w:t>На тему: Учет расходов периода</w:t>
      </w:r>
    </w:p>
    <w:p w:rsidR="00180864" w:rsidRPr="00B213BC" w:rsidRDefault="00180864" w:rsidP="00B213BC">
      <w:pPr>
        <w:spacing w:before="0" w:after="0" w:line="360" w:lineRule="auto"/>
        <w:ind w:firstLine="709"/>
        <w:jc w:val="both"/>
        <w:rPr>
          <w:bCs/>
          <w:caps w:val="0"/>
          <w:color w:val="000000"/>
          <w:szCs w:val="24"/>
        </w:rPr>
      </w:pPr>
    </w:p>
    <w:p w:rsidR="00180864" w:rsidRPr="00B213BC" w:rsidRDefault="00180864" w:rsidP="00B213BC">
      <w:pPr>
        <w:spacing w:before="0" w:after="0" w:line="360" w:lineRule="auto"/>
        <w:ind w:firstLine="709"/>
        <w:jc w:val="both"/>
        <w:rPr>
          <w:caps w:val="0"/>
          <w:color w:val="000000"/>
          <w:szCs w:val="24"/>
        </w:rPr>
      </w:pPr>
    </w:p>
    <w:p w:rsidR="00180864" w:rsidRPr="00B213BC" w:rsidRDefault="00180864" w:rsidP="00B213BC">
      <w:pPr>
        <w:spacing w:before="0" w:after="0" w:line="360" w:lineRule="auto"/>
        <w:ind w:firstLine="709"/>
        <w:jc w:val="both"/>
        <w:rPr>
          <w:caps w:val="0"/>
          <w:color w:val="000000"/>
          <w:szCs w:val="24"/>
        </w:rPr>
      </w:pPr>
      <w:r w:rsidRPr="00B213BC">
        <w:rPr>
          <w:caps w:val="0"/>
          <w:color w:val="000000"/>
          <w:szCs w:val="24"/>
        </w:rPr>
        <w:t>Выполнил: ст-т гр.УА-36</w:t>
      </w:r>
    </w:p>
    <w:p w:rsidR="00180864" w:rsidRPr="00B213BC" w:rsidRDefault="00180864" w:rsidP="00B213BC">
      <w:pPr>
        <w:spacing w:before="0" w:after="0" w:line="360" w:lineRule="auto"/>
        <w:ind w:firstLine="709"/>
        <w:jc w:val="both"/>
        <w:rPr>
          <w:caps w:val="0"/>
          <w:color w:val="000000"/>
          <w:szCs w:val="24"/>
        </w:rPr>
      </w:pPr>
      <w:r w:rsidRPr="00B213BC">
        <w:rPr>
          <w:caps w:val="0"/>
          <w:color w:val="000000"/>
          <w:szCs w:val="24"/>
        </w:rPr>
        <w:t>Шайхин Е.</w:t>
      </w:r>
    </w:p>
    <w:p w:rsidR="00180864" w:rsidRPr="00B213BC" w:rsidRDefault="00180864" w:rsidP="00B213BC">
      <w:pPr>
        <w:spacing w:before="0" w:after="0" w:line="360" w:lineRule="auto"/>
        <w:ind w:firstLine="709"/>
        <w:jc w:val="both"/>
        <w:rPr>
          <w:caps w:val="0"/>
          <w:color w:val="000000"/>
          <w:szCs w:val="24"/>
        </w:rPr>
      </w:pPr>
      <w:r w:rsidRPr="00B213BC">
        <w:rPr>
          <w:caps w:val="0"/>
          <w:color w:val="000000"/>
          <w:szCs w:val="24"/>
        </w:rPr>
        <w:t>Проверил: преподаватель</w:t>
      </w:r>
    </w:p>
    <w:p w:rsidR="00180864" w:rsidRPr="00B213BC" w:rsidRDefault="00180864" w:rsidP="00B213BC">
      <w:pPr>
        <w:spacing w:before="0" w:after="0" w:line="360" w:lineRule="auto"/>
        <w:ind w:firstLine="709"/>
        <w:jc w:val="both"/>
        <w:rPr>
          <w:caps w:val="0"/>
          <w:color w:val="000000"/>
          <w:szCs w:val="24"/>
        </w:rPr>
      </w:pPr>
      <w:r w:rsidRPr="00B213BC">
        <w:rPr>
          <w:caps w:val="0"/>
          <w:color w:val="000000"/>
          <w:szCs w:val="24"/>
        </w:rPr>
        <w:t>________________________</w:t>
      </w:r>
    </w:p>
    <w:p w:rsidR="00180864" w:rsidRPr="00B213BC" w:rsidRDefault="00180864" w:rsidP="00B213BC">
      <w:pPr>
        <w:spacing w:before="0" w:after="0" w:line="360" w:lineRule="auto"/>
        <w:ind w:firstLine="709"/>
        <w:jc w:val="both"/>
        <w:rPr>
          <w:caps w:val="0"/>
          <w:szCs w:val="24"/>
        </w:rPr>
      </w:pPr>
    </w:p>
    <w:p w:rsidR="00180864" w:rsidRPr="00B213BC" w:rsidRDefault="00180864" w:rsidP="00B213BC">
      <w:pPr>
        <w:spacing w:before="0" w:after="0" w:line="360" w:lineRule="auto"/>
        <w:ind w:firstLine="709"/>
        <w:jc w:val="both"/>
        <w:rPr>
          <w:caps w:val="0"/>
          <w:szCs w:val="24"/>
        </w:rPr>
      </w:pPr>
    </w:p>
    <w:p w:rsidR="00180864" w:rsidRPr="00B213BC" w:rsidRDefault="00180864" w:rsidP="00B213BC">
      <w:pPr>
        <w:spacing w:before="0" w:after="0" w:line="360" w:lineRule="auto"/>
        <w:ind w:firstLine="709"/>
        <w:jc w:val="both"/>
        <w:rPr>
          <w:caps w:val="0"/>
          <w:szCs w:val="24"/>
        </w:rPr>
      </w:pPr>
    </w:p>
    <w:p w:rsidR="00180864" w:rsidRPr="00B213BC" w:rsidRDefault="00180864" w:rsidP="00B213BC">
      <w:pPr>
        <w:spacing w:before="0" w:after="0" w:line="360" w:lineRule="auto"/>
        <w:ind w:firstLine="709"/>
        <w:jc w:val="both"/>
        <w:rPr>
          <w:caps w:val="0"/>
          <w:szCs w:val="24"/>
        </w:rPr>
      </w:pPr>
    </w:p>
    <w:p w:rsidR="00180864" w:rsidRPr="00B213BC" w:rsidRDefault="00180864" w:rsidP="00B213BC">
      <w:pPr>
        <w:spacing w:before="0" w:after="0" w:line="360" w:lineRule="auto"/>
        <w:ind w:firstLine="709"/>
        <w:jc w:val="both"/>
        <w:rPr>
          <w:caps w:val="0"/>
          <w:szCs w:val="24"/>
        </w:rPr>
      </w:pPr>
    </w:p>
    <w:p w:rsidR="00180864" w:rsidRPr="00B213BC" w:rsidRDefault="00180864" w:rsidP="00B213BC">
      <w:pPr>
        <w:spacing w:before="0" w:after="0" w:line="360" w:lineRule="auto"/>
        <w:ind w:firstLine="709"/>
        <w:jc w:val="both"/>
        <w:rPr>
          <w:caps w:val="0"/>
          <w:szCs w:val="24"/>
        </w:rPr>
      </w:pPr>
    </w:p>
    <w:p w:rsidR="00180864" w:rsidRPr="00B213BC" w:rsidRDefault="00180864" w:rsidP="00B213BC">
      <w:pPr>
        <w:spacing w:before="0" w:after="0" w:line="360" w:lineRule="auto"/>
        <w:ind w:firstLine="709"/>
        <w:jc w:val="both"/>
        <w:rPr>
          <w:caps w:val="0"/>
          <w:szCs w:val="24"/>
        </w:rPr>
      </w:pPr>
    </w:p>
    <w:p w:rsidR="00180864" w:rsidRPr="00B213BC" w:rsidRDefault="00DA1422" w:rsidP="00B213BC">
      <w:pPr>
        <w:spacing w:before="0" w:after="0" w:line="360" w:lineRule="auto"/>
        <w:ind w:firstLine="709"/>
        <w:rPr>
          <w:caps w:val="0"/>
          <w:szCs w:val="24"/>
        </w:rPr>
      </w:pPr>
      <w:r w:rsidRPr="00B213BC">
        <w:rPr>
          <w:caps w:val="0"/>
          <w:szCs w:val="24"/>
        </w:rPr>
        <w:t>Караганда - 2008</w:t>
      </w:r>
    </w:p>
    <w:p w:rsidR="00180864" w:rsidRPr="00B213BC" w:rsidRDefault="00180864" w:rsidP="00B213BC">
      <w:pPr>
        <w:pStyle w:val="1"/>
        <w:keepNext w:val="0"/>
        <w:spacing w:line="360" w:lineRule="auto"/>
        <w:jc w:val="both"/>
        <w:rPr>
          <w:caps w:val="0"/>
        </w:rPr>
      </w:pPr>
      <w:r w:rsidRPr="00B213BC">
        <w:rPr>
          <w:caps w:val="0"/>
        </w:rPr>
        <w:br w:type="page"/>
      </w:r>
      <w:bookmarkStart w:id="0" w:name="_Toc184699111"/>
      <w:r w:rsidRPr="00B213BC">
        <w:rPr>
          <w:caps w:val="0"/>
        </w:rPr>
        <w:t>Содержание</w:t>
      </w:r>
      <w:bookmarkEnd w:id="0"/>
    </w:p>
    <w:p w:rsidR="00180864" w:rsidRPr="00B213BC" w:rsidRDefault="00C613F6" w:rsidP="00B213BC">
      <w:pPr>
        <w:spacing w:before="0" w:after="0" w:line="360" w:lineRule="auto"/>
        <w:ind w:firstLine="709"/>
        <w:jc w:val="both"/>
        <w:rPr>
          <w:caps w:val="0"/>
          <w:noProof/>
          <w:szCs w:val="24"/>
        </w:rPr>
      </w:pPr>
      <w:r>
        <w:rPr>
          <w:noProof/>
        </w:rPr>
        <w:pict>
          <v:rect id="_x0000_s1026" style="position:absolute;left:0;text-align:left;margin-left:465.6pt;margin-top:-40.1pt;width:24.3pt;height:22.5pt;z-index:251658240" stroked="f"/>
        </w:pict>
      </w:r>
    </w:p>
    <w:p w:rsidR="00B213BC" w:rsidRPr="00B213BC" w:rsidRDefault="00B213BC" w:rsidP="00B213BC">
      <w:pPr>
        <w:pStyle w:val="11"/>
        <w:ind w:firstLine="0"/>
        <w:jc w:val="left"/>
        <w:rPr>
          <w:rStyle w:val="a9"/>
          <w:noProof/>
          <w:color w:val="auto"/>
          <w:u w:val="none"/>
        </w:rPr>
      </w:pPr>
      <w:r>
        <w:rPr>
          <w:rStyle w:val="a9"/>
          <w:noProof/>
          <w:color w:val="auto"/>
          <w:u w:val="none"/>
        </w:rPr>
        <w:t>Введение</w:t>
      </w:r>
    </w:p>
    <w:p w:rsidR="00B213BC" w:rsidRPr="00B213BC" w:rsidRDefault="00B213BC" w:rsidP="00B213BC">
      <w:pPr>
        <w:pStyle w:val="11"/>
        <w:ind w:firstLine="0"/>
        <w:jc w:val="left"/>
        <w:rPr>
          <w:rStyle w:val="a9"/>
          <w:noProof/>
          <w:color w:val="auto"/>
          <w:u w:val="none"/>
        </w:rPr>
      </w:pPr>
      <w:r w:rsidRPr="00B213BC">
        <w:rPr>
          <w:rStyle w:val="a9"/>
          <w:noProof/>
          <w:color w:val="auto"/>
          <w:u w:val="none"/>
        </w:rPr>
        <w:t>1 Характеристика расходов периода и их влияние на финансовые результаты</w:t>
      </w:r>
    </w:p>
    <w:p w:rsidR="00B213BC" w:rsidRPr="00B213BC" w:rsidRDefault="00B213BC" w:rsidP="00B213BC">
      <w:pPr>
        <w:pStyle w:val="11"/>
        <w:ind w:firstLine="0"/>
        <w:jc w:val="left"/>
        <w:rPr>
          <w:rStyle w:val="a9"/>
          <w:noProof/>
          <w:color w:val="auto"/>
          <w:u w:val="none"/>
        </w:rPr>
      </w:pPr>
      <w:r w:rsidRPr="00B213BC">
        <w:rPr>
          <w:rStyle w:val="a9"/>
          <w:noProof/>
          <w:color w:val="auto"/>
          <w:u w:val="none"/>
        </w:rPr>
        <w:t>2 Документация формирования и учет расходов по реализации товаров (работ, услуг)</w:t>
      </w:r>
    </w:p>
    <w:p w:rsidR="00B213BC" w:rsidRPr="00B213BC" w:rsidRDefault="00B213BC" w:rsidP="00B213BC">
      <w:pPr>
        <w:pStyle w:val="11"/>
        <w:ind w:firstLine="0"/>
        <w:jc w:val="left"/>
        <w:rPr>
          <w:rStyle w:val="a9"/>
          <w:noProof/>
          <w:color w:val="auto"/>
          <w:u w:val="none"/>
        </w:rPr>
      </w:pPr>
      <w:r w:rsidRPr="00B213BC">
        <w:rPr>
          <w:rStyle w:val="a9"/>
          <w:noProof/>
          <w:color w:val="auto"/>
          <w:u w:val="none"/>
        </w:rPr>
        <w:t>3 Документация формирования и учет административных расходов</w:t>
      </w:r>
    </w:p>
    <w:p w:rsidR="00B213BC" w:rsidRPr="00B213BC" w:rsidRDefault="00B213BC" w:rsidP="00B213BC">
      <w:pPr>
        <w:pStyle w:val="11"/>
        <w:ind w:firstLine="0"/>
        <w:jc w:val="left"/>
        <w:rPr>
          <w:rStyle w:val="a9"/>
          <w:noProof/>
          <w:color w:val="auto"/>
          <w:u w:val="none"/>
        </w:rPr>
      </w:pPr>
      <w:r w:rsidRPr="00B213BC">
        <w:rPr>
          <w:rStyle w:val="a9"/>
          <w:noProof/>
          <w:color w:val="auto"/>
          <w:u w:val="none"/>
        </w:rPr>
        <w:t xml:space="preserve">4 Расчет, документация формирования и </w:t>
      </w:r>
      <w:r>
        <w:rPr>
          <w:rStyle w:val="a9"/>
          <w:noProof/>
          <w:color w:val="auto"/>
          <w:u w:val="none"/>
        </w:rPr>
        <w:t>учет расходов по финансированию</w:t>
      </w:r>
    </w:p>
    <w:p w:rsidR="00B213BC" w:rsidRPr="00B213BC" w:rsidRDefault="00B213BC" w:rsidP="00B213BC">
      <w:pPr>
        <w:pStyle w:val="11"/>
        <w:ind w:firstLine="0"/>
        <w:jc w:val="left"/>
        <w:rPr>
          <w:rStyle w:val="a9"/>
          <w:noProof/>
          <w:color w:val="auto"/>
          <w:u w:val="none"/>
        </w:rPr>
      </w:pPr>
      <w:r w:rsidRPr="00B213BC">
        <w:rPr>
          <w:rStyle w:val="a9"/>
          <w:noProof/>
          <w:color w:val="auto"/>
          <w:u w:val="none"/>
        </w:rPr>
        <w:t>5 Закрытие счетов расходов периода</w:t>
      </w:r>
    </w:p>
    <w:p w:rsidR="00B213BC" w:rsidRPr="00B213BC" w:rsidRDefault="00B213BC" w:rsidP="00B213BC">
      <w:pPr>
        <w:pStyle w:val="11"/>
        <w:ind w:firstLine="0"/>
        <w:jc w:val="left"/>
        <w:rPr>
          <w:rStyle w:val="a9"/>
          <w:noProof/>
          <w:color w:val="auto"/>
          <w:u w:val="none"/>
        </w:rPr>
      </w:pPr>
      <w:r w:rsidRPr="00B213BC">
        <w:rPr>
          <w:rStyle w:val="a9"/>
          <w:noProof/>
          <w:color w:val="auto"/>
          <w:u w:val="none"/>
        </w:rPr>
        <w:t>6 Разработка фрагмента учетной политики по расходам периода и раскрытие их в отчетности</w:t>
      </w:r>
    </w:p>
    <w:p w:rsidR="00B213BC" w:rsidRPr="00B213BC" w:rsidRDefault="00B213BC" w:rsidP="00B213BC">
      <w:pPr>
        <w:pStyle w:val="11"/>
        <w:ind w:firstLine="0"/>
        <w:jc w:val="left"/>
        <w:rPr>
          <w:rStyle w:val="a9"/>
          <w:noProof/>
          <w:color w:val="auto"/>
          <w:u w:val="none"/>
        </w:rPr>
      </w:pPr>
      <w:r w:rsidRPr="00B213BC">
        <w:rPr>
          <w:rStyle w:val="a9"/>
          <w:noProof/>
          <w:color w:val="auto"/>
          <w:u w:val="none"/>
        </w:rPr>
        <w:t>Заключение</w:t>
      </w:r>
    </w:p>
    <w:p w:rsidR="00B213BC" w:rsidRPr="00B213BC" w:rsidRDefault="00B213BC" w:rsidP="00B213BC">
      <w:pPr>
        <w:pStyle w:val="11"/>
        <w:ind w:firstLine="0"/>
        <w:jc w:val="left"/>
        <w:rPr>
          <w:rStyle w:val="a9"/>
          <w:noProof/>
          <w:color w:val="auto"/>
          <w:u w:val="none"/>
        </w:rPr>
      </w:pPr>
      <w:r w:rsidRPr="00B213BC">
        <w:rPr>
          <w:rStyle w:val="a9"/>
          <w:noProof/>
          <w:color w:val="auto"/>
          <w:u w:val="none"/>
        </w:rPr>
        <w:t>Список использованной литературы</w:t>
      </w:r>
    </w:p>
    <w:p w:rsidR="00B213BC" w:rsidRPr="00B213BC" w:rsidRDefault="00B213BC" w:rsidP="00B213BC">
      <w:pPr>
        <w:pStyle w:val="11"/>
        <w:ind w:firstLine="0"/>
        <w:jc w:val="left"/>
        <w:rPr>
          <w:rStyle w:val="a9"/>
          <w:noProof/>
          <w:color w:val="auto"/>
          <w:u w:val="none"/>
        </w:rPr>
      </w:pPr>
      <w:r w:rsidRPr="00B213BC">
        <w:rPr>
          <w:rStyle w:val="a9"/>
          <w:noProof/>
          <w:color w:val="auto"/>
          <w:u w:val="none"/>
        </w:rPr>
        <w:t>Приложения</w:t>
      </w:r>
    </w:p>
    <w:p w:rsidR="00B213BC" w:rsidRDefault="00B213BC" w:rsidP="00B213BC">
      <w:pPr>
        <w:spacing w:before="0" w:after="0" w:line="360" w:lineRule="auto"/>
        <w:ind w:firstLine="709"/>
        <w:jc w:val="both"/>
        <w:rPr>
          <w:caps w:val="0"/>
          <w:szCs w:val="24"/>
        </w:rPr>
      </w:pPr>
      <w:bookmarkStart w:id="1" w:name="_Toc184699112"/>
    </w:p>
    <w:p w:rsidR="00180864" w:rsidRPr="00B213BC" w:rsidRDefault="00B213BC" w:rsidP="00B213BC">
      <w:pPr>
        <w:spacing w:before="0" w:after="0" w:line="360" w:lineRule="auto"/>
        <w:ind w:firstLine="709"/>
        <w:jc w:val="both"/>
        <w:rPr>
          <w:caps w:val="0"/>
          <w:szCs w:val="24"/>
        </w:rPr>
      </w:pPr>
      <w:r>
        <w:rPr>
          <w:caps w:val="0"/>
          <w:szCs w:val="24"/>
        </w:rPr>
        <w:br w:type="page"/>
      </w:r>
      <w:r w:rsidR="00180864" w:rsidRPr="00B213BC">
        <w:rPr>
          <w:caps w:val="0"/>
          <w:szCs w:val="24"/>
        </w:rPr>
        <w:t>Введение</w:t>
      </w:r>
      <w:bookmarkEnd w:id="1"/>
    </w:p>
    <w:p w:rsidR="00180864" w:rsidRPr="00B213BC" w:rsidRDefault="00180864" w:rsidP="00B213BC">
      <w:pPr>
        <w:spacing w:before="0" w:after="0" w:line="360" w:lineRule="auto"/>
        <w:ind w:firstLine="709"/>
        <w:jc w:val="both"/>
        <w:rPr>
          <w:caps w:val="0"/>
          <w:szCs w:val="24"/>
        </w:rPr>
      </w:pPr>
    </w:p>
    <w:p w:rsidR="00180864" w:rsidRPr="00B213BC" w:rsidRDefault="00180864" w:rsidP="00B213BC">
      <w:pPr>
        <w:pStyle w:val="a3"/>
      </w:pPr>
      <w:r w:rsidRPr="00B213BC">
        <w:t>Производственно-хозяйственная деятельность предприятия требует расходов на материальные, трудовые, финансовые ресурсы, на простое и расширенное воспроизводство основных фондов и оборотных средств, производство и реализацию продукции, социальное развитие своего коллектива и др. Следовательно, зарабатывая доходы, предприятие несет определенные расходы. Расходы – это уменьшение активов, либо возникновение обязательств (или то или другое одновременно) в результате производства и реализации продукции (работ, услуг) и иной деятельности.</w:t>
      </w:r>
    </w:p>
    <w:p w:rsidR="00180864" w:rsidRPr="00B213BC" w:rsidRDefault="00180864" w:rsidP="00B213BC">
      <w:pPr>
        <w:pStyle w:val="a3"/>
      </w:pPr>
      <w:r w:rsidRPr="00B213BC">
        <w:t>В соответствии с принципами МСФО, расходы - это уменьшение экономических выгод в течение отчетного периода, происходящее в форме выбытия или уменьшения стоимости активов или увеличения обязательств, ведущих к уменьшению капитала, не связанному с его распределением между участниками [15, с.478].</w:t>
      </w:r>
    </w:p>
    <w:p w:rsidR="00180864" w:rsidRPr="00B213BC" w:rsidRDefault="00180864" w:rsidP="00B213BC">
      <w:pPr>
        <w:pStyle w:val="a3"/>
      </w:pPr>
      <w:r w:rsidRPr="00B213BC">
        <w:t>Определение расходов включает в себя расходы, связанные с управлением собственностью, производством, и реализаций товарно-материальных запасов, выполнением работ и оказанием услуг и убытки. Убытки представляют собой уменьшение экономической выгоды и по своей природе не отличаются от других расходов. Убытки могут возникнуть при продаже долгосрочных активов или в результате стихийных бедствий.</w:t>
      </w:r>
    </w:p>
    <w:p w:rsidR="00180864" w:rsidRPr="00B213BC" w:rsidRDefault="00180864" w:rsidP="00B213BC">
      <w:pPr>
        <w:pStyle w:val="a3"/>
      </w:pPr>
      <w:r w:rsidRPr="00B213BC">
        <w:t>Определенный вид расходов предприятия может быть важен для одного типа решений и не может быть принят во внимание для другого. В действительности расходы предприятия можно классифицировать по многим различным признакам.</w:t>
      </w:r>
    </w:p>
    <w:p w:rsidR="00180864" w:rsidRPr="00B213BC" w:rsidRDefault="00180864" w:rsidP="00B213BC">
      <w:pPr>
        <w:pStyle w:val="a3"/>
      </w:pPr>
      <w:r w:rsidRPr="00B213BC">
        <w:rPr>
          <w:szCs w:val="28"/>
        </w:rPr>
        <w:t xml:space="preserve">Наибольший удельный вес во всех расходах предприятий занимают затраты на производство продукции, т.е. производственные затраты. </w:t>
      </w:r>
      <w:r w:rsidRPr="00B213BC">
        <w:t>Себестоимость произведенной продукции - это денежное выражение затрат производственных факторов, необходимых для осуществления предприятием производственной и коммерческой деятельности, связанной с выпуском и реализацией продукции, то есть все то, во что обходиться предприятию производство и реализацию продукции. Но, помимо расходов, прямо или косвенно обусловленных процессом производства, предприятие несет и непосредственные расходы, которые не связаны с реализацией продукции и в себестоимость, как правило, не включаются. К таким расходам относятся расходы периода.</w:t>
      </w:r>
    </w:p>
    <w:p w:rsidR="00180864" w:rsidRPr="00B213BC" w:rsidRDefault="00180864" w:rsidP="00B213BC">
      <w:pPr>
        <w:pStyle w:val="a3"/>
        <w:rPr>
          <w:szCs w:val="18"/>
        </w:rPr>
      </w:pPr>
      <w:r w:rsidRPr="00B213BC">
        <w:rPr>
          <w:szCs w:val="18"/>
        </w:rPr>
        <w:t xml:space="preserve">Расходы периода, в отличие от затрат на производство продукции, не зависят от объема производства и являются постоянными расходами, не связанными с конкретными видами реализованной продукции или услуг. Хозяйствующие субъекты несут расходы периода даже в том случае, когда в течение определенного периода они ничего не производят. </w:t>
      </w:r>
    </w:p>
    <w:p w:rsidR="00180864" w:rsidRPr="00B213BC" w:rsidRDefault="00180864" w:rsidP="00B213BC">
      <w:pPr>
        <w:pStyle w:val="a3"/>
      </w:pPr>
      <w:r w:rsidRPr="00B213BC">
        <w:t>Разновидность расходов периода и их корреспонденции на разных организациях разная и зависит от их специфики. Разделение производственной себестоимости и расходов периода необходимо, чтобы оценить, какое влияние на конечные результаты оказала производственная деятельность предприятия, а также его административная и внепроизводственная деятельности. Этим характеризуется актуальность темы курсовой работы.</w:t>
      </w:r>
    </w:p>
    <w:p w:rsidR="00180864" w:rsidRPr="00B213BC" w:rsidRDefault="00180864" w:rsidP="00B213BC">
      <w:pPr>
        <w:pStyle w:val="a3"/>
      </w:pPr>
      <w:r w:rsidRPr="00B213BC">
        <w:t>Цель курсовой работы – изучить теоретические основы и действующую практику учета расходов периода.</w:t>
      </w:r>
    </w:p>
    <w:p w:rsidR="00180864" w:rsidRPr="00B213BC" w:rsidRDefault="00180864" w:rsidP="00B213BC">
      <w:pPr>
        <w:pStyle w:val="a3"/>
      </w:pPr>
      <w:r w:rsidRPr="00B213BC">
        <w:t>В соответствии с целью были поставлены задачи курсовой работы. Ими явились:</w:t>
      </w:r>
    </w:p>
    <w:p w:rsidR="00180864" w:rsidRPr="00B213BC" w:rsidRDefault="00180864" w:rsidP="00B213BC">
      <w:pPr>
        <w:pStyle w:val="a3"/>
      </w:pPr>
      <w:r w:rsidRPr="00B213BC">
        <w:t>- исследование характеристики расходов периода и их влияния на финансовые результаты предприятия;</w:t>
      </w:r>
    </w:p>
    <w:p w:rsidR="00180864" w:rsidRPr="00B213BC" w:rsidRDefault="00180864" w:rsidP="00B213BC">
      <w:pPr>
        <w:pStyle w:val="a3"/>
      </w:pPr>
      <w:r w:rsidRPr="00B213BC">
        <w:t>- изучение документального оформления формирования и учета административных расходов, расходов по реализации продукции и расходов по финансированию;</w:t>
      </w:r>
    </w:p>
    <w:p w:rsidR="00180864" w:rsidRPr="00B213BC" w:rsidRDefault="00180864" w:rsidP="00B213BC">
      <w:pPr>
        <w:pStyle w:val="a3"/>
      </w:pPr>
      <w:r w:rsidRPr="00B213BC">
        <w:t>- исследование порядка закрытия счетов расходов периода;</w:t>
      </w:r>
    </w:p>
    <w:p w:rsidR="00180864" w:rsidRPr="00B213BC" w:rsidRDefault="00180864" w:rsidP="00B213BC">
      <w:pPr>
        <w:pStyle w:val="a3"/>
      </w:pPr>
      <w:r w:rsidRPr="00B213BC">
        <w:t>- изучение процесса разработки фрагмента учетной политики по расходам периода и финансовой отчетности предприятия.</w:t>
      </w:r>
    </w:p>
    <w:p w:rsidR="00180864" w:rsidRPr="00B213BC" w:rsidRDefault="00180864" w:rsidP="00B213BC">
      <w:pPr>
        <w:pStyle w:val="31"/>
        <w:widowControl w:val="0"/>
        <w:tabs>
          <w:tab w:val="left" w:pos="912"/>
        </w:tabs>
        <w:spacing w:line="360" w:lineRule="auto"/>
        <w:ind w:firstLine="709"/>
        <w:rPr>
          <w:spacing w:val="0"/>
        </w:rPr>
      </w:pPr>
      <w:r w:rsidRPr="00B213BC">
        <w:rPr>
          <w:spacing w:val="0"/>
        </w:rPr>
        <w:t>Теоретической и методологической основой послужили законодательные и нормативные документы Республики Казахстан, монографические труды отечественных и зарубежных ученых экономистов и финансистов.</w:t>
      </w:r>
    </w:p>
    <w:p w:rsidR="00180864" w:rsidRPr="00B213BC" w:rsidRDefault="00180864" w:rsidP="00B213BC">
      <w:pPr>
        <w:pStyle w:val="31"/>
        <w:widowControl w:val="0"/>
        <w:spacing w:line="360" w:lineRule="auto"/>
        <w:ind w:firstLine="709"/>
        <w:rPr>
          <w:spacing w:val="0"/>
        </w:rPr>
      </w:pPr>
      <w:r w:rsidRPr="00B213BC">
        <w:rPr>
          <w:spacing w:val="0"/>
        </w:rPr>
        <w:t xml:space="preserve">Объектом исследования послужила финансовая документация предприятия ТОО «Империя Камня», основным видом деятельности которого является добыча нерудных строительных материалов открытым способом. </w:t>
      </w:r>
    </w:p>
    <w:p w:rsidR="00180864" w:rsidRPr="00B213BC" w:rsidRDefault="00180864" w:rsidP="00B213BC">
      <w:pPr>
        <w:pStyle w:val="a3"/>
      </w:pPr>
    </w:p>
    <w:p w:rsidR="00180864" w:rsidRPr="00B213BC" w:rsidRDefault="00180864" w:rsidP="00B213BC">
      <w:pPr>
        <w:pStyle w:val="1"/>
        <w:keepNext w:val="0"/>
        <w:spacing w:line="360" w:lineRule="auto"/>
        <w:jc w:val="both"/>
        <w:rPr>
          <w:caps w:val="0"/>
        </w:rPr>
      </w:pPr>
      <w:r w:rsidRPr="00B213BC">
        <w:rPr>
          <w:caps w:val="0"/>
        </w:rPr>
        <w:br w:type="page"/>
      </w:r>
      <w:bookmarkStart w:id="2" w:name="_Toc184699113"/>
      <w:r w:rsidRPr="00B213BC">
        <w:rPr>
          <w:caps w:val="0"/>
        </w:rPr>
        <w:t>1</w:t>
      </w:r>
      <w:r w:rsidR="00B213BC">
        <w:rPr>
          <w:caps w:val="0"/>
        </w:rPr>
        <w:t xml:space="preserve"> </w:t>
      </w:r>
      <w:r w:rsidRPr="00B213BC">
        <w:rPr>
          <w:caps w:val="0"/>
        </w:rPr>
        <w:t>Характеристика расходов периода и их влияние на финансовые результаты</w:t>
      </w:r>
      <w:bookmarkEnd w:id="2"/>
    </w:p>
    <w:p w:rsidR="00180864" w:rsidRPr="00B213BC" w:rsidRDefault="00180864" w:rsidP="00B213BC">
      <w:pPr>
        <w:spacing w:before="0" w:after="0" w:line="360" w:lineRule="auto"/>
        <w:ind w:firstLine="709"/>
        <w:jc w:val="both"/>
        <w:rPr>
          <w:caps w:val="0"/>
          <w:szCs w:val="24"/>
        </w:rPr>
      </w:pPr>
    </w:p>
    <w:p w:rsidR="00180864" w:rsidRPr="00B213BC" w:rsidRDefault="00180864" w:rsidP="00B213BC">
      <w:pPr>
        <w:pStyle w:val="31"/>
        <w:widowControl w:val="0"/>
        <w:tabs>
          <w:tab w:val="left" w:pos="748"/>
        </w:tabs>
        <w:spacing w:line="360" w:lineRule="auto"/>
        <w:ind w:firstLine="709"/>
        <w:rPr>
          <w:spacing w:val="0"/>
        </w:rPr>
      </w:pPr>
      <w:r w:rsidRPr="00B213BC">
        <w:rPr>
          <w:spacing w:val="0"/>
        </w:rPr>
        <w:t>Целью предпринимательской деятельности является обеспечение общественных потребностей и извлечение дохода. В производственном предприятии данная цель реализуется в производственно-хозяйственном процессе. Производственно - хозяйственная деятельность предприятия складывается из отдельных хозяйственных операций по заготовлению сырья и материалов, выпуска готовой продукции, реализации её потребителям, выплате заработной платы, и т.д. Совершаемые хозяйственные операции отличаются друг от друга по содержанию, продолжительности совершения, техническим средствам, используемым при их выполнении, и по целому ряду других признаков. Однако все они взаимосвязаны и представляют собой составные элементы хозяйственного единого процесса.</w:t>
      </w:r>
    </w:p>
    <w:p w:rsidR="00180864" w:rsidRPr="00B213BC" w:rsidRDefault="00180864" w:rsidP="00B213BC">
      <w:pPr>
        <w:pStyle w:val="31"/>
        <w:widowControl w:val="0"/>
        <w:tabs>
          <w:tab w:val="left" w:pos="748"/>
        </w:tabs>
        <w:spacing w:line="360" w:lineRule="auto"/>
        <w:ind w:firstLine="709"/>
        <w:rPr>
          <w:spacing w:val="0"/>
        </w:rPr>
      </w:pPr>
      <w:r w:rsidRPr="00B213BC">
        <w:rPr>
          <w:spacing w:val="0"/>
        </w:rPr>
        <w:t>Элементами хозяйственного процесса, непосредственно связанными с результативностью деятельности предприятия, являются доходы и расходы.</w:t>
      </w:r>
    </w:p>
    <w:p w:rsidR="00180864" w:rsidRPr="00B213BC" w:rsidRDefault="00180864" w:rsidP="00B213BC">
      <w:pPr>
        <w:spacing w:before="0" w:after="0" w:line="360" w:lineRule="auto"/>
        <w:ind w:firstLine="709"/>
        <w:jc w:val="both"/>
        <w:rPr>
          <w:caps w:val="0"/>
          <w:szCs w:val="24"/>
        </w:rPr>
      </w:pPr>
      <w:r w:rsidRPr="00B213BC">
        <w:rPr>
          <w:caps w:val="0"/>
          <w:szCs w:val="24"/>
        </w:rPr>
        <w:t xml:space="preserve">Доход как экономическая категория выражает финансовые результаты деятельности предприятия. Это определение не включает в число доходополучателей тех, кто уже или ещё не может участвовать в экономической деятельности. </w:t>
      </w:r>
    </w:p>
    <w:p w:rsidR="00180864" w:rsidRPr="00B213BC" w:rsidRDefault="00180864" w:rsidP="00B213BC">
      <w:pPr>
        <w:pStyle w:val="31"/>
        <w:widowControl w:val="0"/>
        <w:tabs>
          <w:tab w:val="left" w:pos="748"/>
        </w:tabs>
        <w:spacing w:line="360" w:lineRule="auto"/>
        <w:ind w:firstLine="709"/>
        <w:rPr>
          <w:spacing w:val="0"/>
        </w:rPr>
      </w:pPr>
      <w:r w:rsidRPr="00B213BC">
        <w:rPr>
          <w:bCs/>
          <w:spacing w:val="0"/>
        </w:rPr>
        <w:t>Производственно-хозяйственная деятельность предприятия требует расходов на материальные, трудовые, финансовые ресурсы, на простое и расширенное воспроизводство основных фондов и оборотных средств, производство и реализацию продукции, социальное развитие своего коллектива и др. Следовательно, з</w:t>
      </w:r>
      <w:r w:rsidRPr="00B213BC">
        <w:rPr>
          <w:spacing w:val="0"/>
        </w:rPr>
        <w:t>арабатывая доходы, предприятие несет определенные расходы. Расходы – это уменьшение активов, либо возникновение обязательств (или то или другое одновременно) в результате производства и реализации продукции (работ, услуг) и иной деятельности [10, с.220].</w:t>
      </w:r>
    </w:p>
    <w:p w:rsidR="00180864" w:rsidRPr="00B213BC" w:rsidRDefault="00180864" w:rsidP="00B213BC">
      <w:pPr>
        <w:pStyle w:val="31"/>
        <w:widowControl w:val="0"/>
        <w:tabs>
          <w:tab w:val="left" w:pos="748"/>
        </w:tabs>
        <w:spacing w:line="360" w:lineRule="auto"/>
        <w:ind w:firstLine="709"/>
        <w:rPr>
          <w:spacing w:val="0"/>
        </w:rPr>
      </w:pPr>
      <w:r w:rsidRPr="00B213BC">
        <w:rPr>
          <w:spacing w:val="0"/>
        </w:rPr>
        <w:t xml:space="preserve">Специального стандарта по расходам среди МСФО нет, как, например, для учета доходов (МСФО 18 «Выручка»). Определение расходов и условия их признания в финансовой отчетности содержит документ «Принципы подготовки и составления финансовой отчетности». Этот документ не является стандартом. Он представляет собой концептуальную основу, фундамент для разработки и оценки МСФО. </w:t>
      </w:r>
    </w:p>
    <w:p w:rsidR="00180864" w:rsidRPr="00B213BC" w:rsidRDefault="00180864" w:rsidP="00B213BC">
      <w:pPr>
        <w:pStyle w:val="31"/>
        <w:widowControl w:val="0"/>
        <w:tabs>
          <w:tab w:val="left" w:pos="748"/>
        </w:tabs>
        <w:spacing w:line="360" w:lineRule="auto"/>
        <w:ind w:firstLine="709"/>
        <w:rPr>
          <w:spacing w:val="0"/>
        </w:rPr>
      </w:pPr>
      <w:r w:rsidRPr="00B213BC">
        <w:rPr>
          <w:spacing w:val="0"/>
        </w:rPr>
        <w:t>В соответствии с данными принципами, расходы - это уменьшение экономических выгод в течение отчетного периода, происходящее в форме выбытия или уменьшения стоимости активов или увеличения обязательств, ведущих к уменьшению капитала, не связанному с его распределением между участниками [13, с.412].</w:t>
      </w:r>
    </w:p>
    <w:p w:rsidR="00180864" w:rsidRPr="00B213BC" w:rsidRDefault="00180864" w:rsidP="00B213BC">
      <w:pPr>
        <w:pStyle w:val="31"/>
        <w:widowControl w:val="0"/>
        <w:tabs>
          <w:tab w:val="left" w:pos="748"/>
        </w:tabs>
        <w:spacing w:line="360" w:lineRule="auto"/>
        <w:ind w:firstLine="709"/>
        <w:rPr>
          <w:spacing w:val="0"/>
        </w:rPr>
      </w:pPr>
      <w:r w:rsidRPr="00B213BC">
        <w:rPr>
          <w:spacing w:val="0"/>
        </w:rPr>
        <w:t>Расходы – это уменьшение или другое расходование активов, либо возникновение задолженностей или же сочетание того и другого вследствие поставки или производства товаров, оказания услуг или других видов деятельности. Другими словами, расходы – это затраты на производство товаров и оказание услуг, понесенные в ходе получения доходов [8, с.120].</w:t>
      </w:r>
    </w:p>
    <w:p w:rsidR="00180864" w:rsidRPr="00B213BC" w:rsidRDefault="00180864" w:rsidP="00B213BC">
      <w:pPr>
        <w:pStyle w:val="31"/>
        <w:widowControl w:val="0"/>
        <w:tabs>
          <w:tab w:val="left" w:pos="748"/>
        </w:tabs>
        <w:spacing w:line="360" w:lineRule="auto"/>
        <w:ind w:firstLine="709"/>
        <w:rPr>
          <w:spacing w:val="0"/>
        </w:rPr>
      </w:pPr>
      <w:r w:rsidRPr="00B213BC">
        <w:rPr>
          <w:spacing w:val="0"/>
        </w:rPr>
        <w:t>Определение расходов включает в себя расходы, связанные с управлением собственностью, производством, и реализаций товарно-материальных запасов, выполнением работ и оказанием услуг и убытки. Убытки представляют собой уменьшение экономической выгоды и по своей природе не отличаются от других расходов. Убытки могут возникнуть при продаже долгосрочных активов или в результате стихийных бедствий.</w:t>
      </w:r>
    </w:p>
    <w:p w:rsidR="00180864" w:rsidRPr="00B213BC" w:rsidRDefault="00180864" w:rsidP="00B213BC">
      <w:pPr>
        <w:pStyle w:val="31"/>
        <w:widowControl w:val="0"/>
        <w:tabs>
          <w:tab w:val="left" w:pos="748"/>
        </w:tabs>
        <w:spacing w:line="360" w:lineRule="auto"/>
        <w:ind w:firstLine="709"/>
        <w:rPr>
          <w:spacing w:val="0"/>
        </w:rPr>
      </w:pPr>
      <w:r w:rsidRPr="00B213BC">
        <w:rPr>
          <w:spacing w:val="0"/>
        </w:rPr>
        <w:t>Определенный вид расходов предприятия может быть важен для одного типа решений и не может быть принят во внимание для другого. В действительности расходы предприятия можно классифицировать по многим различным признакам.</w:t>
      </w:r>
    </w:p>
    <w:p w:rsidR="00180864" w:rsidRPr="00B213BC" w:rsidRDefault="00180864" w:rsidP="00B213BC">
      <w:pPr>
        <w:spacing w:before="0" w:after="0" w:line="360" w:lineRule="auto"/>
        <w:ind w:firstLine="709"/>
        <w:jc w:val="both"/>
        <w:rPr>
          <w:caps w:val="0"/>
          <w:szCs w:val="24"/>
        </w:rPr>
      </w:pPr>
      <w:r w:rsidRPr="00B213BC">
        <w:rPr>
          <w:bCs/>
          <w:caps w:val="0"/>
          <w:szCs w:val="28"/>
        </w:rPr>
        <w:t xml:space="preserve">Наибольший удельный вес во всех расходах предприятий занимают затраты на производство продукции, т.е. производственные затраты. </w:t>
      </w:r>
    </w:p>
    <w:p w:rsidR="00180864" w:rsidRPr="00B213BC" w:rsidRDefault="00180864" w:rsidP="00B213BC">
      <w:pPr>
        <w:spacing w:before="0" w:after="0" w:line="360" w:lineRule="auto"/>
        <w:ind w:firstLine="709"/>
        <w:jc w:val="both"/>
        <w:rPr>
          <w:caps w:val="0"/>
          <w:szCs w:val="24"/>
        </w:rPr>
      </w:pPr>
      <w:r w:rsidRPr="00B213BC">
        <w:rPr>
          <w:caps w:val="0"/>
          <w:szCs w:val="24"/>
        </w:rPr>
        <w:t xml:space="preserve">Расходы периода - особый вид расходов организации, характерной особенностью которых является их, в основном, постоянный размер, не подверженный влиянию расходов по производству и приобретению товаров, работ, услуг [8, 127]. </w:t>
      </w:r>
    </w:p>
    <w:p w:rsidR="00180864" w:rsidRPr="00B213BC" w:rsidRDefault="00180864" w:rsidP="00B213BC">
      <w:pPr>
        <w:spacing w:before="0" w:after="0" w:line="360" w:lineRule="auto"/>
        <w:ind w:firstLine="709"/>
        <w:jc w:val="both"/>
        <w:rPr>
          <w:caps w:val="0"/>
          <w:szCs w:val="24"/>
        </w:rPr>
      </w:pPr>
      <w:r w:rsidRPr="00B213BC">
        <w:rPr>
          <w:caps w:val="0"/>
          <w:szCs w:val="18"/>
        </w:rPr>
        <w:t>Расходы периода, в отличие от затрат на производство продукции, не зависят от объема производства и являются постоянными расходами, не связанными с конкретными видами реализованной продукции или услуг. Хозяйствующие субъекты несут расходы периода даже в том случае, когда в течение определенного периода они ничего не производят. К расходам периода относят:</w:t>
      </w:r>
    </w:p>
    <w:p w:rsidR="00180864" w:rsidRPr="00B213BC" w:rsidRDefault="00180864" w:rsidP="00B213BC">
      <w:pPr>
        <w:numPr>
          <w:ilvl w:val="0"/>
          <w:numId w:val="2"/>
        </w:numPr>
        <w:spacing w:before="0" w:after="0" w:line="360" w:lineRule="auto"/>
        <w:ind w:left="0" w:firstLine="709"/>
        <w:jc w:val="both"/>
        <w:rPr>
          <w:caps w:val="0"/>
          <w:szCs w:val="18"/>
        </w:rPr>
      </w:pPr>
      <w:r w:rsidRPr="00B213BC">
        <w:rPr>
          <w:caps w:val="0"/>
          <w:szCs w:val="18"/>
        </w:rPr>
        <w:t>общие и административные расходы;</w:t>
      </w:r>
    </w:p>
    <w:p w:rsidR="00180864" w:rsidRPr="00B213BC" w:rsidRDefault="00180864" w:rsidP="00B213BC">
      <w:pPr>
        <w:numPr>
          <w:ilvl w:val="0"/>
          <w:numId w:val="2"/>
        </w:numPr>
        <w:spacing w:before="0" w:after="0" w:line="360" w:lineRule="auto"/>
        <w:ind w:left="0" w:firstLine="709"/>
        <w:jc w:val="both"/>
        <w:rPr>
          <w:caps w:val="0"/>
          <w:szCs w:val="18"/>
        </w:rPr>
      </w:pPr>
      <w:r w:rsidRPr="00B213BC">
        <w:rPr>
          <w:caps w:val="0"/>
          <w:szCs w:val="18"/>
        </w:rPr>
        <w:t>расходы по процентам;</w:t>
      </w:r>
    </w:p>
    <w:p w:rsidR="00180864" w:rsidRPr="00B213BC" w:rsidRDefault="00180864" w:rsidP="00B213BC">
      <w:pPr>
        <w:numPr>
          <w:ilvl w:val="0"/>
          <w:numId w:val="2"/>
        </w:numPr>
        <w:spacing w:before="0" w:after="0" w:line="360" w:lineRule="auto"/>
        <w:ind w:left="0" w:firstLine="709"/>
        <w:jc w:val="both"/>
        <w:rPr>
          <w:caps w:val="0"/>
          <w:szCs w:val="18"/>
        </w:rPr>
      </w:pPr>
      <w:r w:rsidRPr="00B213BC">
        <w:rPr>
          <w:caps w:val="0"/>
          <w:szCs w:val="18"/>
        </w:rPr>
        <w:t>расходы по реализации товарно-материальных запасов [11,</w:t>
      </w:r>
      <w:r w:rsidRPr="00B213BC">
        <w:rPr>
          <w:caps w:val="0"/>
          <w:szCs w:val="18"/>
          <w:lang w:val="kk-KZ"/>
        </w:rPr>
        <w:t xml:space="preserve"> с</w:t>
      </w:r>
      <w:r w:rsidRPr="00B213BC">
        <w:rPr>
          <w:caps w:val="0"/>
          <w:szCs w:val="18"/>
        </w:rPr>
        <w:t>.514].</w:t>
      </w:r>
    </w:p>
    <w:p w:rsidR="00180864" w:rsidRPr="00B213BC" w:rsidRDefault="00180864" w:rsidP="00B213BC">
      <w:pPr>
        <w:spacing w:before="0" w:after="0" w:line="360" w:lineRule="auto"/>
        <w:ind w:firstLine="709"/>
        <w:jc w:val="both"/>
        <w:rPr>
          <w:caps w:val="0"/>
          <w:szCs w:val="18"/>
        </w:rPr>
      </w:pPr>
    </w:p>
    <w:tbl>
      <w:tblPr>
        <w:tblW w:w="8931" w:type="dxa"/>
        <w:tblInd w:w="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858"/>
        <w:gridCol w:w="8073"/>
      </w:tblGrid>
      <w:tr w:rsidR="00180864" w:rsidRPr="00B213BC" w:rsidTr="00B213BC">
        <w:trPr>
          <w:trHeight w:val="287"/>
        </w:trPr>
        <w:tc>
          <w:tcPr>
            <w:tcW w:w="858" w:type="dxa"/>
          </w:tcPr>
          <w:p w:rsidR="00180864" w:rsidRPr="00B213BC" w:rsidRDefault="00180864" w:rsidP="00B213BC">
            <w:pPr>
              <w:shd w:val="clear" w:color="auto" w:fill="FFFFFF"/>
              <w:spacing w:before="0" w:after="0" w:line="360" w:lineRule="auto"/>
              <w:ind w:hanging="40"/>
              <w:jc w:val="both"/>
              <w:rPr>
                <w:caps w:val="0"/>
                <w:sz w:val="20"/>
              </w:rPr>
            </w:pPr>
            <w:r w:rsidRPr="00B213BC">
              <w:rPr>
                <w:caps w:val="0"/>
                <w:sz w:val="20"/>
              </w:rPr>
              <w:t>№ статей</w:t>
            </w:r>
          </w:p>
        </w:tc>
        <w:tc>
          <w:tcPr>
            <w:tcW w:w="8073" w:type="dxa"/>
          </w:tcPr>
          <w:p w:rsidR="00180864" w:rsidRPr="00B213BC" w:rsidRDefault="00180864" w:rsidP="00B213BC">
            <w:pPr>
              <w:shd w:val="clear" w:color="auto" w:fill="FFFFFF"/>
              <w:spacing w:before="0" w:after="0" w:line="360" w:lineRule="auto"/>
              <w:ind w:hanging="40"/>
              <w:jc w:val="both"/>
              <w:rPr>
                <w:caps w:val="0"/>
                <w:sz w:val="20"/>
              </w:rPr>
            </w:pPr>
            <w:r w:rsidRPr="00B213BC">
              <w:rPr>
                <w:caps w:val="0"/>
                <w:sz w:val="20"/>
              </w:rPr>
              <w:t>Содержание статей расходов</w:t>
            </w:r>
          </w:p>
        </w:tc>
      </w:tr>
      <w:tr w:rsidR="00180864" w:rsidRPr="00B213BC" w:rsidTr="00B213BC">
        <w:trPr>
          <w:trHeight w:val="378"/>
        </w:trPr>
        <w:tc>
          <w:tcPr>
            <w:tcW w:w="858" w:type="dxa"/>
          </w:tcPr>
          <w:p w:rsidR="00180864" w:rsidRPr="00B213BC" w:rsidRDefault="00180864" w:rsidP="00B213BC">
            <w:pPr>
              <w:shd w:val="clear" w:color="auto" w:fill="FFFFFF"/>
              <w:spacing w:before="0" w:after="0" w:line="360" w:lineRule="auto"/>
              <w:ind w:hanging="40"/>
              <w:jc w:val="both"/>
              <w:rPr>
                <w:caps w:val="0"/>
                <w:sz w:val="20"/>
              </w:rPr>
            </w:pPr>
            <w:r w:rsidRPr="00B213BC">
              <w:rPr>
                <w:caps w:val="0"/>
                <w:sz w:val="20"/>
              </w:rPr>
              <w:t>1</w:t>
            </w:r>
          </w:p>
        </w:tc>
        <w:tc>
          <w:tcPr>
            <w:tcW w:w="8073" w:type="dxa"/>
          </w:tcPr>
          <w:p w:rsidR="00180864" w:rsidRPr="00B213BC" w:rsidRDefault="00180864" w:rsidP="00B213BC">
            <w:pPr>
              <w:shd w:val="clear" w:color="auto" w:fill="FFFFFF"/>
              <w:spacing w:before="0" w:after="0" w:line="360" w:lineRule="auto"/>
              <w:ind w:hanging="40"/>
              <w:jc w:val="both"/>
              <w:rPr>
                <w:caps w:val="0"/>
                <w:sz w:val="20"/>
              </w:rPr>
            </w:pPr>
            <w:r w:rsidRPr="00B213BC">
              <w:rPr>
                <w:caps w:val="0"/>
                <w:sz w:val="20"/>
              </w:rPr>
              <w:t>2</w:t>
            </w:r>
          </w:p>
        </w:tc>
      </w:tr>
      <w:tr w:rsidR="00180864" w:rsidRPr="00B213BC" w:rsidTr="00B213BC">
        <w:trPr>
          <w:trHeight w:val="382"/>
        </w:trPr>
        <w:tc>
          <w:tcPr>
            <w:tcW w:w="858" w:type="dxa"/>
          </w:tcPr>
          <w:p w:rsidR="00180864" w:rsidRPr="00B213BC" w:rsidRDefault="00180864" w:rsidP="00B213BC">
            <w:pPr>
              <w:shd w:val="clear" w:color="auto" w:fill="FFFFFF"/>
              <w:spacing w:before="0" w:after="0" w:line="360" w:lineRule="auto"/>
              <w:ind w:hanging="40"/>
              <w:jc w:val="both"/>
              <w:rPr>
                <w:caps w:val="0"/>
                <w:sz w:val="20"/>
              </w:rPr>
            </w:pPr>
            <w:r w:rsidRPr="00B213BC">
              <w:rPr>
                <w:caps w:val="0"/>
                <w:sz w:val="20"/>
              </w:rPr>
              <w:t>1</w:t>
            </w:r>
          </w:p>
        </w:tc>
        <w:tc>
          <w:tcPr>
            <w:tcW w:w="8073" w:type="dxa"/>
          </w:tcPr>
          <w:p w:rsidR="00180864" w:rsidRPr="00B213BC" w:rsidRDefault="00180864" w:rsidP="00B213BC">
            <w:pPr>
              <w:shd w:val="clear" w:color="auto" w:fill="FFFFFF"/>
              <w:spacing w:before="0" w:after="0" w:line="360" w:lineRule="auto"/>
              <w:ind w:hanging="40"/>
              <w:jc w:val="both"/>
              <w:rPr>
                <w:caps w:val="0"/>
                <w:sz w:val="20"/>
              </w:rPr>
            </w:pPr>
            <w:r w:rsidRPr="00B213BC">
              <w:rPr>
                <w:caps w:val="0"/>
                <w:sz w:val="20"/>
              </w:rPr>
              <w:t>Оплата труда работников, относящихся к административному персоналу</w:t>
            </w:r>
          </w:p>
        </w:tc>
      </w:tr>
      <w:tr w:rsidR="00180864" w:rsidRPr="00B213BC" w:rsidTr="00B213BC">
        <w:trPr>
          <w:trHeight w:val="260"/>
        </w:trPr>
        <w:tc>
          <w:tcPr>
            <w:tcW w:w="858" w:type="dxa"/>
          </w:tcPr>
          <w:p w:rsidR="00180864" w:rsidRPr="00B213BC" w:rsidRDefault="00180864" w:rsidP="00B213BC">
            <w:pPr>
              <w:shd w:val="clear" w:color="auto" w:fill="FFFFFF"/>
              <w:spacing w:before="0" w:after="0" w:line="360" w:lineRule="auto"/>
              <w:ind w:hanging="40"/>
              <w:jc w:val="both"/>
              <w:rPr>
                <w:caps w:val="0"/>
                <w:sz w:val="20"/>
              </w:rPr>
            </w:pPr>
            <w:r w:rsidRPr="00B213BC">
              <w:rPr>
                <w:caps w:val="0"/>
                <w:sz w:val="20"/>
              </w:rPr>
              <w:t>2</w:t>
            </w:r>
          </w:p>
        </w:tc>
        <w:tc>
          <w:tcPr>
            <w:tcW w:w="8073" w:type="dxa"/>
          </w:tcPr>
          <w:p w:rsidR="00180864" w:rsidRPr="00B213BC" w:rsidRDefault="00180864" w:rsidP="00B213BC">
            <w:pPr>
              <w:shd w:val="clear" w:color="auto" w:fill="FFFFFF"/>
              <w:spacing w:before="0" w:after="0" w:line="360" w:lineRule="auto"/>
              <w:ind w:hanging="40"/>
              <w:jc w:val="both"/>
              <w:rPr>
                <w:caps w:val="0"/>
                <w:sz w:val="20"/>
              </w:rPr>
            </w:pPr>
            <w:r w:rsidRPr="00B213BC">
              <w:rPr>
                <w:caps w:val="0"/>
                <w:sz w:val="20"/>
              </w:rPr>
              <w:t>Оплата труда персонала, занятого в обслуживающих производствах и хозяйствах</w:t>
            </w:r>
          </w:p>
        </w:tc>
      </w:tr>
      <w:tr w:rsidR="00180864" w:rsidRPr="00B213BC" w:rsidTr="00B213BC">
        <w:trPr>
          <w:trHeight w:val="567"/>
        </w:trPr>
        <w:tc>
          <w:tcPr>
            <w:tcW w:w="858" w:type="dxa"/>
          </w:tcPr>
          <w:p w:rsidR="00180864" w:rsidRPr="00B213BC" w:rsidRDefault="00180864" w:rsidP="00B213BC">
            <w:pPr>
              <w:shd w:val="clear" w:color="auto" w:fill="FFFFFF"/>
              <w:spacing w:before="0" w:after="0" w:line="360" w:lineRule="auto"/>
              <w:ind w:hanging="40"/>
              <w:jc w:val="both"/>
              <w:rPr>
                <w:caps w:val="0"/>
                <w:sz w:val="20"/>
              </w:rPr>
            </w:pPr>
            <w:r w:rsidRPr="00B213BC">
              <w:rPr>
                <w:caps w:val="0"/>
                <w:sz w:val="20"/>
              </w:rPr>
              <w:t>3</w:t>
            </w:r>
          </w:p>
        </w:tc>
        <w:tc>
          <w:tcPr>
            <w:tcW w:w="8073" w:type="dxa"/>
          </w:tcPr>
          <w:p w:rsidR="00180864" w:rsidRPr="00B213BC" w:rsidRDefault="00180864" w:rsidP="00B213BC">
            <w:pPr>
              <w:shd w:val="clear" w:color="auto" w:fill="FFFFFF"/>
              <w:spacing w:before="0" w:after="0" w:line="360" w:lineRule="auto"/>
              <w:ind w:hanging="40"/>
              <w:jc w:val="both"/>
              <w:rPr>
                <w:caps w:val="0"/>
                <w:sz w:val="20"/>
              </w:rPr>
            </w:pPr>
            <w:r w:rsidRPr="00B213BC">
              <w:rPr>
                <w:caps w:val="0"/>
                <w:sz w:val="20"/>
              </w:rPr>
              <w:t>Содержание административного аппарата управления, работников, обслуживающих структурные подразделения субъекта, материально-техническое и транспортное обслуживание. В том числе расходы на содержание служебного легкового транспорта и компенсации за использование для служебных поездок личных легковых автомобилей</w:t>
            </w:r>
          </w:p>
        </w:tc>
      </w:tr>
      <w:tr w:rsidR="00180864" w:rsidRPr="00B213BC" w:rsidTr="00B213BC">
        <w:trPr>
          <w:trHeight w:val="567"/>
        </w:trPr>
        <w:tc>
          <w:tcPr>
            <w:tcW w:w="858" w:type="dxa"/>
          </w:tcPr>
          <w:p w:rsidR="00180864" w:rsidRPr="00B213BC" w:rsidRDefault="00180864" w:rsidP="00B213BC">
            <w:pPr>
              <w:shd w:val="clear" w:color="auto" w:fill="FFFFFF"/>
              <w:spacing w:before="0" w:after="0" w:line="360" w:lineRule="auto"/>
              <w:ind w:hanging="40"/>
              <w:jc w:val="both"/>
              <w:rPr>
                <w:caps w:val="0"/>
                <w:sz w:val="20"/>
              </w:rPr>
            </w:pPr>
            <w:r w:rsidRPr="00B213BC">
              <w:rPr>
                <w:caps w:val="0"/>
                <w:sz w:val="20"/>
              </w:rPr>
              <w:t>4</w:t>
            </w:r>
          </w:p>
        </w:tc>
        <w:tc>
          <w:tcPr>
            <w:tcW w:w="8073" w:type="dxa"/>
          </w:tcPr>
          <w:p w:rsidR="00180864" w:rsidRPr="00B213BC" w:rsidRDefault="00180864" w:rsidP="00B213BC">
            <w:pPr>
              <w:shd w:val="clear" w:color="auto" w:fill="FFFFFF"/>
              <w:spacing w:before="0" w:after="0" w:line="360" w:lineRule="auto"/>
              <w:ind w:hanging="40"/>
              <w:jc w:val="both"/>
              <w:rPr>
                <w:caps w:val="0"/>
                <w:sz w:val="20"/>
              </w:rPr>
            </w:pPr>
            <w:r w:rsidRPr="00B213BC">
              <w:rPr>
                <w:caps w:val="0"/>
                <w:sz w:val="20"/>
              </w:rPr>
              <w:t>Расходы на содержание и обслуживание технических средств управления, узлов связи, средств сигнализации, вычислительных центров и других технических средств управления, не относящихся к производству (износ основных средств общехозяйственного назначения; расходы на содержание и текущий ремонт зданий, сооружений и инвентаря общехозяйственного назначения)</w:t>
            </w:r>
          </w:p>
        </w:tc>
      </w:tr>
      <w:tr w:rsidR="00180864" w:rsidRPr="00B213BC" w:rsidTr="00B213BC">
        <w:trPr>
          <w:trHeight w:val="567"/>
        </w:trPr>
        <w:tc>
          <w:tcPr>
            <w:tcW w:w="858" w:type="dxa"/>
          </w:tcPr>
          <w:p w:rsidR="00180864" w:rsidRPr="00B213BC" w:rsidRDefault="00180864" w:rsidP="00B213BC">
            <w:pPr>
              <w:shd w:val="clear" w:color="auto" w:fill="FFFFFF"/>
              <w:spacing w:before="0" w:after="0" w:line="360" w:lineRule="auto"/>
              <w:ind w:hanging="40"/>
              <w:jc w:val="both"/>
              <w:rPr>
                <w:caps w:val="0"/>
                <w:sz w:val="20"/>
              </w:rPr>
            </w:pPr>
            <w:r w:rsidRPr="00B213BC">
              <w:rPr>
                <w:caps w:val="0"/>
                <w:sz w:val="20"/>
              </w:rPr>
              <w:t>5</w:t>
            </w:r>
          </w:p>
        </w:tc>
        <w:tc>
          <w:tcPr>
            <w:tcW w:w="8073" w:type="dxa"/>
          </w:tcPr>
          <w:p w:rsidR="00180864" w:rsidRPr="00B213BC" w:rsidRDefault="00180864" w:rsidP="00B213BC">
            <w:pPr>
              <w:shd w:val="clear" w:color="auto" w:fill="FFFFFF"/>
              <w:spacing w:before="0" w:after="0" w:line="360" w:lineRule="auto"/>
              <w:ind w:hanging="40"/>
              <w:jc w:val="both"/>
              <w:rPr>
                <w:caps w:val="0"/>
                <w:sz w:val="20"/>
              </w:rPr>
            </w:pPr>
            <w:r w:rsidRPr="00B213BC">
              <w:rPr>
                <w:caps w:val="0"/>
                <w:sz w:val="20"/>
              </w:rPr>
              <w:t>Затраты по подготовительным работам в добывающих отраслях, если они не относятся к капитальным затратам (т.е. не капитализируются в качестве основных фондов)</w:t>
            </w:r>
          </w:p>
        </w:tc>
      </w:tr>
      <w:tr w:rsidR="00180864" w:rsidRPr="00B213BC" w:rsidTr="00B213BC">
        <w:trPr>
          <w:trHeight w:val="567"/>
        </w:trPr>
        <w:tc>
          <w:tcPr>
            <w:tcW w:w="858" w:type="dxa"/>
          </w:tcPr>
          <w:p w:rsidR="00180864" w:rsidRPr="00B213BC" w:rsidRDefault="00180864" w:rsidP="00B213BC">
            <w:pPr>
              <w:shd w:val="clear" w:color="auto" w:fill="FFFFFF"/>
              <w:spacing w:before="0" w:after="0" w:line="360" w:lineRule="auto"/>
              <w:ind w:hanging="40"/>
              <w:jc w:val="both"/>
              <w:rPr>
                <w:caps w:val="0"/>
                <w:sz w:val="20"/>
              </w:rPr>
            </w:pPr>
            <w:r w:rsidRPr="00B213BC">
              <w:rPr>
                <w:caps w:val="0"/>
                <w:sz w:val="20"/>
              </w:rPr>
              <w:t>6</w:t>
            </w:r>
          </w:p>
        </w:tc>
        <w:tc>
          <w:tcPr>
            <w:tcW w:w="8073" w:type="dxa"/>
          </w:tcPr>
          <w:p w:rsidR="00180864" w:rsidRPr="00B213BC" w:rsidRDefault="00180864" w:rsidP="00B213BC">
            <w:pPr>
              <w:shd w:val="clear" w:color="auto" w:fill="FFFFFF"/>
              <w:spacing w:before="0" w:after="0" w:line="360" w:lineRule="auto"/>
              <w:ind w:hanging="40"/>
              <w:jc w:val="both"/>
              <w:rPr>
                <w:caps w:val="0"/>
                <w:sz w:val="20"/>
              </w:rPr>
            </w:pPr>
            <w:r w:rsidRPr="00B213BC">
              <w:rPr>
                <w:caps w:val="0"/>
                <w:sz w:val="20"/>
              </w:rPr>
              <w:t>Содержание дирекции строящегося субъекта, а при отсутствии дирекции - группы технического надзора, а также затраты, связанные с приемкой новых организаций и объектов в эксплуатацию</w:t>
            </w:r>
          </w:p>
        </w:tc>
      </w:tr>
      <w:tr w:rsidR="00180864" w:rsidRPr="00B213BC" w:rsidTr="00B213BC">
        <w:trPr>
          <w:trHeight w:val="567"/>
        </w:trPr>
        <w:tc>
          <w:tcPr>
            <w:tcW w:w="858" w:type="dxa"/>
          </w:tcPr>
          <w:p w:rsidR="00180864" w:rsidRPr="00B213BC" w:rsidRDefault="00180864" w:rsidP="00B213BC">
            <w:pPr>
              <w:shd w:val="clear" w:color="auto" w:fill="FFFFFF"/>
              <w:spacing w:before="0" w:after="0" w:line="360" w:lineRule="auto"/>
              <w:ind w:hanging="40"/>
              <w:jc w:val="both"/>
              <w:rPr>
                <w:caps w:val="0"/>
                <w:sz w:val="20"/>
              </w:rPr>
            </w:pPr>
            <w:r w:rsidRPr="00B213BC">
              <w:rPr>
                <w:caps w:val="0"/>
                <w:sz w:val="20"/>
              </w:rPr>
              <w:t>7</w:t>
            </w:r>
          </w:p>
        </w:tc>
        <w:tc>
          <w:tcPr>
            <w:tcW w:w="8073" w:type="dxa"/>
          </w:tcPr>
          <w:p w:rsidR="00180864" w:rsidRPr="00B213BC" w:rsidRDefault="00180864" w:rsidP="00B213BC">
            <w:pPr>
              <w:shd w:val="clear" w:color="auto" w:fill="FFFFFF"/>
              <w:spacing w:before="0" w:after="0" w:line="360" w:lineRule="auto"/>
              <w:ind w:hanging="40"/>
              <w:jc w:val="both"/>
              <w:rPr>
                <w:caps w:val="0"/>
                <w:sz w:val="20"/>
              </w:rPr>
            </w:pPr>
            <w:r w:rsidRPr="00B213BC">
              <w:rPr>
                <w:caps w:val="0"/>
                <w:sz w:val="20"/>
              </w:rPr>
              <w:t>Расходы по устранению недоделок в проектных и строительно-монтажных работах, повреждений и деформаций, полученных при транспортировке запасов до приобъектного склада, затраты по ревизии (разборке оборудования), вызванные дефектами, и другие затраты</w:t>
            </w:r>
          </w:p>
        </w:tc>
      </w:tr>
      <w:tr w:rsidR="00180864" w:rsidRPr="00B213BC" w:rsidTr="00B213BC">
        <w:trPr>
          <w:trHeight w:val="185"/>
        </w:trPr>
        <w:tc>
          <w:tcPr>
            <w:tcW w:w="858" w:type="dxa"/>
          </w:tcPr>
          <w:p w:rsidR="00180864" w:rsidRPr="00B213BC" w:rsidRDefault="00180864" w:rsidP="00B213BC">
            <w:pPr>
              <w:shd w:val="clear" w:color="auto" w:fill="FFFFFF"/>
              <w:spacing w:before="0" w:after="0" w:line="360" w:lineRule="auto"/>
              <w:ind w:hanging="40"/>
              <w:jc w:val="both"/>
              <w:rPr>
                <w:caps w:val="0"/>
                <w:sz w:val="20"/>
              </w:rPr>
            </w:pPr>
            <w:r w:rsidRPr="00B213BC">
              <w:rPr>
                <w:caps w:val="0"/>
                <w:sz w:val="20"/>
              </w:rPr>
              <w:t>8</w:t>
            </w:r>
          </w:p>
        </w:tc>
        <w:tc>
          <w:tcPr>
            <w:tcW w:w="8073" w:type="dxa"/>
          </w:tcPr>
          <w:p w:rsidR="00180864" w:rsidRPr="00B213BC" w:rsidRDefault="00180864" w:rsidP="00B213BC">
            <w:pPr>
              <w:shd w:val="clear" w:color="auto" w:fill="FFFFFF"/>
              <w:spacing w:before="0" w:after="0" w:line="360" w:lineRule="auto"/>
              <w:ind w:hanging="40"/>
              <w:jc w:val="both"/>
              <w:rPr>
                <w:caps w:val="0"/>
                <w:sz w:val="20"/>
              </w:rPr>
            </w:pPr>
            <w:r w:rsidRPr="00B213BC">
              <w:rPr>
                <w:caps w:val="0"/>
                <w:sz w:val="20"/>
              </w:rPr>
              <w:t>Расходы по созданию и совершенствованию систем и средств административного управления</w:t>
            </w:r>
          </w:p>
        </w:tc>
      </w:tr>
      <w:tr w:rsidR="00180864" w:rsidRPr="00B213BC" w:rsidTr="00B213BC">
        <w:trPr>
          <w:trHeight w:val="368"/>
        </w:trPr>
        <w:tc>
          <w:tcPr>
            <w:tcW w:w="858" w:type="dxa"/>
          </w:tcPr>
          <w:p w:rsidR="00180864" w:rsidRPr="00B213BC" w:rsidRDefault="00180864" w:rsidP="00B213BC">
            <w:pPr>
              <w:shd w:val="clear" w:color="auto" w:fill="FFFFFF"/>
              <w:spacing w:before="0" w:after="0" w:line="360" w:lineRule="auto"/>
              <w:ind w:hanging="40"/>
              <w:jc w:val="both"/>
              <w:rPr>
                <w:caps w:val="0"/>
                <w:sz w:val="20"/>
              </w:rPr>
            </w:pPr>
            <w:r w:rsidRPr="00B213BC">
              <w:rPr>
                <w:caps w:val="0"/>
                <w:sz w:val="20"/>
              </w:rPr>
              <w:t>9</w:t>
            </w:r>
          </w:p>
        </w:tc>
        <w:tc>
          <w:tcPr>
            <w:tcW w:w="8073" w:type="dxa"/>
          </w:tcPr>
          <w:p w:rsidR="00180864" w:rsidRPr="00B213BC" w:rsidRDefault="00180864" w:rsidP="00B213BC">
            <w:pPr>
              <w:shd w:val="clear" w:color="auto" w:fill="FFFFFF"/>
              <w:spacing w:before="0" w:after="0" w:line="360" w:lineRule="auto"/>
              <w:ind w:hanging="40"/>
              <w:jc w:val="both"/>
              <w:rPr>
                <w:caps w:val="0"/>
                <w:sz w:val="20"/>
              </w:rPr>
            </w:pPr>
            <w:r w:rsidRPr="00B213BC">
              <w:rPr>
                <w:caps w:val="0"/>
                <w:sz w:val="20"/>
              </w:rPr>
              <w:t>Оплата услуг банка</w:t>
            </w:r>
          </w:p>
        </w:tc>
      </w:tr>
      <w:tr w:rsidR="00180864" w:rsidRPr="00B213BC" w:rsidTr="00B213BC">
        <w:trPr>
          <w:trHeight w:val="567"/>
        </w:trPr>
        <w:tc>
          <w:tcPr>
            <w:tcW w:w="858" w:type="dxa"/>
          </w:tcPr>
          <w:p w:rsidR="00180864" w:rsidRPr="00B213BC" w:rsidRDefault="00180864" w:rsidP="00B213BC">
            <w:pPr>
              <w:shd w:val="clear" w:color="auto" w:fill="FFFFFF"/>
              <w:spacing w:before="0" w:after="0" w:line="360" w:lineRule="auto"/>
              <w:ind w:hanging="40"/>
              <w:jc w:val="both"/>
              <w:rPr>
                <w:caps w:val="0"/>
                <w:sz w:val="20"/>
              </w:rPr>
            </w:pPr>
            <w:r w:rsidRPr="00B213BC">
              <w:rPr>
                <w:caps w:val="0"/>
                <w:sz w:val="20"/>
              </w:rPr>
              <w:t>10</w:t>
            </w:r>
          </w:p>
        </w:tc>
        <w:tc>
          <w:tcPr>
            <w:tcW w:w="8073" w:type="dxa"/>
          </w:tcPr>
          <w:p w:rsidR="00180864" w:rsidRPr="00B213BC" w:rsidRDefault="00180864" w:rsidP="00B213BC">
            <w:pPr>
              <w:shd w:val="clear" w:color="auto" w:fill="FFFFFF"/>
              <w:spacing w:before="0" w:after="0" w:line="360" w:lineRule="auto"/>
              <w:ind w:hanging="40"/>
              <w:jc w:val="both"/>
              <w:rPr>
                <w:caps w:val="0"/>
                <w:sz w:val="20"/>
              </w:rPr>
            </w:pPr>
            <w:r w:rsidRPr="00B213BC">
              <w:rPr>
                <w:caps w:val="0"/>
                <w:sz w:val="20"/>
              </w:rPr>
              <w:t>Оплата услуг, осуществляемых сторонними организациями по общехозяйственному управлению, в тех случаях, когда штатным расписанием субъекта не предусмотрены те или иные функциональные службы</w:t>
            </w:r>
          </w:p>
        </w:tc>
      </w:tr>
      <w:tr w:rsidR="00180864" w:rsidRPr="00B213BC" w:rsidTr="00B213BC">
        <w:trPr>
          <w:trHeight w:val="325"/>
        </w:trPr>
        <w:tc>
          <w:tcPr>
            <w:tcW w:w="858" w:type="dxa"/>
          </w:tcPr>
          <w:p w:rsidR="00180864" w:rsidRPr="00B213BC" w:rsidRDefault="00180864" w:rsidP="00B213BC">
            <w:pPr>
              <w:shd w:val="clear" w:color="auto" w:fill="FFFFFF"/>
              <w:spacing w:before="0" w:after="0" w:line="360" w:lineRule="auto"/>
              <w:ind w:hanging="40"/>
              <w:jc w:val="both"/>
              <w:rPr>
                <w:caps w:val="0"/>
                <w:sz w:val="20"/>
              </w:rPr>
            </w:pPr>
            <w:r w:rsidRPr="00B213BC">
              <w:rPr>
                <w:caps w:val="0"/>
                <w:sz w:val="20"/>
              </w:rPr>
              <w:t>11</w:t>
            </w:r>
          </w:p>
        </w:tc>
        <w:tc>
          <w:tcPr>
            <w:tcW w:w="8073" w:type="dxa"/>
          </w:tcPr>
          <w:p w:rsidR="00180864" w:rsidRPr="00B213BC" w:rsidRDefault="00180864" w:rsidP="00B213BC">
            <w:pPr>
              <w:shd w:val="clear" w:color="auto" w:fill="FFFFFF"/>
              <w:spacing w:before="0" w:after="0" w:line="360" w:lineRule="auto"/>
              <w:ind w:hanging="40"/>
              <w:jc w:val="both"/>
              <w:rPr>
                <w:caps w:val="0"/>
                <w:sz w:val="20"/>
              </w:rPr>
            </w:pPr>
            <w:r w:rsidRPr="00B213BC">
              <w:rPr>
                <w:caps w:val="0"/>
                <w:sz w:val="20"/>
              </w:rPr>
              <w:t>Расходы на командировки административного персонала управления</w:t>
            </w:r>
          </w:p>
        </w:tc>
      </w:tr>
      <w:tr w:rsidR="00180864" w:rsidRPr="00B213BC" w:rsidTr="00B213BC">
        <w:trPr>
          <w:trHeight w:val="408"/>
        </w:trPr>
        <w:tc>
          <w:tcPr>
            <w:tcW w:w="858" w:type="dxa"/>
          </w:tcPr>
          <w:p w:rsidR="00180864" w:rsidRPr="00B213BC" w:rsidRDefault="00180864" w:rsidP="00B213BC">
            <w:pPr>
              <w:shd w:val="clear" w:color="auto" w:fill="FFFFFF"/>
              <w:spacing w:before="0" w:after="0" w:line="360" w:lineRule="auto"/>
              <w:ind w:hanging="40"/>
              <w:jc w:val="both"/>
              <w:rPr>
                <w:caps w:val="0"/>
                <w:sz w:val="20"/>
              </w:rPr>
            </w:pPr>
            <w:r w:rsidRPr="00B213BC">
              <w:rPr>
                <w:caps w:val="0"/>
                <w:sz w:val="20"/>
              </w:rPr>
              <w:t>12</w:t>
            </w:r>
          </w:p>
        </w:tc>
        <w:tc>
          <w:tcPr>
            <w:tcW w:w="8073" w:type="dxa"/>
          </w:tcPr>
          <w:p w:rsidR="00180864" w:rsidRPr="00B213BC" w:rsidRDefault="00180864" w:rsidP="00B213BC">
            <w:pPr>
              <w:shd w:val="clear" w:color="auto" w:fill="FFFFFF"/>
              <w:spacing w:before="0" w:after="0" w:line="360" w:lineRule="auto"/>
              <w:ind w:hanging="40"/>
              <w:jc w:val="both"/>
              <w:rPr>
                <w:caps w:val="0"/>
                <w:sz w:val="20"/>
              </w:rPr>
            </w:pPr>
            <w:r w:rsidRPr="00B213BC">
              <w:rPr>
                <w:caps w:val="0"/>
                <w:sz w:val="20"/>
              </w:rPr>
              <w:t>Канцелярские, типографские, почтово-телеграфные и телефонные расходы</w:t>
            </w:r>
          </w:p>
        </w:tc>
      </w:tr>
      <w:tr w:rsidR="00180864" w:rsidRPr="00B213BC" w:rsidTr="00B213BC">
        <w:trPr>
          <w:trHeight w:val="324"/>
        </w:trPr>
        <w:tc>
          <w:tcPr>
            <w:tcW w:w="858" w:type="dxa"/>
          </w:tcPr>
          <w:p w:rsidR="00180864" w:rsidRPr="00B213BC" w:rsidRDefault="00180864" w:rsidP="00B213BC">
            <w:pPr>
              <w:shd w:val="clear" w:color="auto" w:fill="FFFFFF"/>
              <w:spacing w:before="0" w:after="0" w:line="360" w:lineRule="auto"/>
              <w:ind w:hanging="40"/>
              <w:jc w:val="both"/>
              <w:rPr>
                <w:caps w:val="0"/>
                <w:sz w:val="20"/>
              </w:rPr>
            </w:pPr>
            <w:r w:rsidRPr="00B213BC">
              <w:rPr>
                <w:caps w:val="0"/>
                <w:sz w:val="20"/>
              </w:rPr>
              <w:t>13</w:t>
            </w:r>
          </w:p>
        </w:tc>
        <w:tc>
          <w:tcPr>
            <w:tcW w:w="8073" w:type="dxa"/>
          </w:tcPr>
          <w:p w:rsidR="00180864" w:rsidRPr="00B213BC" w:rsidRDefault="00180864" w:rsidP="00B213BC">
            <w:pPr>
              <w:shd w:val="clear" w:color="auto" w:fill="FFFFFF"/>
              <w:spacing w:before="0" w:after="0" w:line="360" w:lineRule="auto"/>
              <w:ind w:hanging="40"/>
              <w:jc w:val="both"/>
              <w:rPr>
                <w:caps w:val="0"/>
                <w:sz w:val="20"/>
              </w:rPr>
            </w:pPr>
            <w:r w:rsidRPr="00B213BC">
              <w:rPr>
                <w:caps w:val="0"/>
                <w:sz w:val="20"/>
              </w:rPr>
              <w:t>Представительские расходы</w:t>
            </w:r>
          </w:p>
        </w:tc>
      </w:tr>
      <w:tr w:rsidR="00180864" w:rsidRPr="00B213BC" w:rsidTr="00B213BC">
        <w:trPr>
          <w:trHeight w:val="567"/>
        </w:trPr>
        <w:tc>
          <w:tcPr>
            <w:tcW w:w="858" w:type="dxa"/>
          </w:tcPr>
          <w:p w:rsidR="00180864" w:rsidRPr="00B213BC" w:rsidRDefault="00180864" w:rsidP="00B213BC">
            <w:pPr>
              <w:shd w:val="clear" w:color="auto" w:fill="FFFFFF"/>
              <w:spacing w:before="0" w:after="0" w:line="360" w:lineRule="auto"/>
              <w:ind w:hanging="40"/>
              <w:jc w:val="both"/>
              <w:rPr>
                <w:caps w:val="0"/>
                <w:sz w:val="20"/>
              </w:rPr>
            </w:pPr>
            <w:r w:rsidRPr="00B213BC">
              <w:rPr>
                <w:caps w:val="0"/>
                <w:sz w:val="20"/>
              </w:rPr>
              <w:t>14</w:t>
            </w:r>
          </w:p>
        </w:tc>
        <w:tc>
          <w:tcPr>
            <w:tcW w:w="8073" w:type="dxa"/>
          </w:tcPr>
          <w:p w:rsidR="00180864" w:rsidRPr="00B213BC" w:rsidRDefault="00180864" w:rsidP="00B213BC">
            <w:pPr>
              <w:shd w:val="clear" w:color="auto" w:fill="FFFFFF"/>
              <w:spacing w:before="0" w:after="0" w:line="360" w:lineRule="auto"/>
              <w:ind w:hanging="40"/>
              <w:jc w:val="both"/>
              <w:rPr>
                <w:caps w:val="0"/>
                <w:sz w:val="20"/>
              </w:rPr>
            </w:pPr>
            <w:r w:rsidRPr="00B213BC">
              <w:rPr>
                <w:caps w:val="0"/>
                <w:sz w:val="20"/>
              </w:rPr>
              <w:t>Расходы по содержанию обслуживающих производств и хозяйств (бесплатное предоставление помещений, оплата стоимости коммунальных услуг и т.д.)</w:t>
            </w:r>
          </w:p>
        </w:tc>
      </w:tr>
      <w:tr w:rsidR="00180864" w:rsidRPr="00B213BC" w:rsidTr="00B213BC">
        <w:trPr>
          <w:trHeight w:val="567"/>
        </w:trPr>
        <w:tc>
          <w:tcPr>
            <w:tcW w:w="858" w:type="dxa"/>
          </w:tcPr>
          <w:p w:rsidR="00180864" w:rsidRPr="00B213BC" w:rsidRDefault="00180864" w:rsidP="00B213BC">
            <w:pPr>
              <w:shd w:val="clear" w:color="auto" w:fill="FFFFFF"/>
              <w:spacing w:before="0" w:after="0" w:line="360" w:lineRule="auto"/>
              <w:ind w:hanging="40"/>
              <w:jc w:val="both"/>
              <w:rPr>
                <w:caps w:val="0"/>
                <w:sz w:val="20"/>
              </w:rPr>
            </w:pPr>
            <w:r w:rsidRPr="00B213BC">
              <w:rPr>
                <w:caps w:val="0"/>
                <w:sz w:val="20"/>
              </w:rPr>
              <w:t>15</w:t>
            </w:r>
          </w:p>
        </w:tc>
        <w:tc>
          <w:tcPr>
            <w:tcW w:w="8073" w:type="dxa"/>
          </w:tcPr>
          <w:p w:rsidR="00180864" w:rsidRPr="00B213BC" w:rsidRDefault="00180864" w:rsidP="00B213BC">
            <w:pPr>
              <w:shd w:val="clear" w:color="auto" w:fill="FFFFFF"/>
              <w:spacing w:before="0" w:after="0" w:line="360" w:lineRule="auto"/>
              <w:ind w:hanging="40"/>
              <w:jc w:val="both"/>
              <w:rPr>
                <w:caps w:val="0"/>
                <w:sz w:val="20"/>
              </w:rPr>
            </w:pPr>
            <w:r w:rsidRPr="00B213BC">
              <w:rPr>
                <w:caps w:val="0"/>
                <w:sz w:val="20"/>
              </w:rPr>
              <w:t>Расходы на организованный набор рабочей силы, на обучение кадров, компенсации при увольнении работников, комиссионные расходы</w:t>
            </w:r>
          </w:p>
        </w:tc>
      </w:tr>
      <w:tr w:rsidR="00180864" w:rsidRPr="00B213BC" w:rsidTr="00B213BC">
        <w:trPr>
          <w:trHeight w:val="359"/>
        </w:trPr>
        <w:tc>
          <w:tcPr>
            <w:tcW w:w="858" w:type="dxa"/>
          </w:tcPr>
          <w:p w:rsidR="00180864" w:rsidRPr="00B213BC" w:rsidRDefault="00180864" w:rsidP="00B213BC">
            <w:pPr>
              <w:shd w:val="clear" w:color="auto" w:fill="FFFFFF"/>
              <w:spacing w:before="0" w:after="0" w:line="360" w:lineRule="auto"/>
              <w:ind w:hanging="40"/>
              <w:jc w:val="both"/>
              <w:rPr>
                <w:caps w:val="0"/>
                <w:sz w:val="20"/>
              </w:rPr>
            </w:pPr>
            <w:r w:rsidRPr="00B213BC">
              <w:rPr>
                <w:caps w:val="0"/>
                <w:sz w:val="20"/>
              </w:rPr>
              <w:t>16</w:t>
            </w:r>
          </w:p>
        </w:tc>
        <w:tc>
          <w:tcPr>
            <w:tcW w:w="8073" w:type="dxa"/>
          </w:tcPr>
          <w:p w:rsidR="00180864" w:rsidRPr="00B213BC" w:rsidRDefault="00180864" w:rsidP="00B213BC">
            <w:pPr>
              <w:shd w:val="clear" w:color="auto" w:fill="FFFFFF"/>
              <w:spacing w:before="0" w:after="0" w:line="360" w:lineRule="auto"/>
              <w:ind w:hanging="40"/>
              <w:jc w:val="both"/>
              <w:rPr>
                <w:caps w:val="0"/>
                <w:sz w:val="20"/>
              </w:rPr>
            </w:pPr>
            <w:r w:rsidRPr="00B213BC">
              <w:rPr>
                <w:caps w:val="0"/>
                <w:sz w:val="20"/>
              </w:rPr>
              <w:t>Расходы по аренде основных средств общехозяйственного назначения</w:t>
            </w:r>
          </w:p>
        </w:tc>
      </w:tr>
      <w:tr w:rsidR="00180864" w:rsidRPr="00B213BC" w:rsidTr="00B213BC">
        <w:trPr>
          <w:trHeight w:val="322"/>
        </w:trPr>
        <w:tc>
          <w:tcPr>
            <w:tcW w:w="858" w:type="dxa"/>
          </w:tcPr>
          <w:p w:rsidR="00180864" w:rsidRPr="00B213BC" w:rsidRDefault="00180864" w:rsidP="00B213BC">
            <w:pPr>
              <w:shd w:val="clear" w:color="auto" w:fill="FFFFFF"/>
              <w:spacing w:before="0" w:after="0" w:line="360" w:lineRule="auto"/>
              <w:ind w:hanging="40"/>
              <w:jc w:val="both"/>
              <w:rPr>
                <w:caps w:val="0"/>
                <w:sz w:val="20"/>
              </w:rPr>
            </w:pPr>
            <w:r w:rsidRPr="00B213BC">
              <w:rPr>
                <w:caps w:val="0"/>
                <w:sz w:val="20"/>
              </w:rPr>
              <w:t>17</w:t>
            </w:r>
          </w:p>
        </w:tc>
        <w:tc>
          <w:tcPr>
            <w:tcW w:w="8073" w:type="dxa"/>
          </w:tcPr>
          <w:p w:rsidR="00180864" w:rsidRPr="00B213BC" w:rsidRDefault="00180864" w:rsidP="00B213BC">
            <w:pPr>
              <w:shd w:val="clear" w:color="auto" w:fill="FFFFFF"/>
              <w:spacing w:before="0" w:after="0" w:line="360" w:lineRule="auto"/>
              <w:ind w:hanging="40"/>
              <w:jc w:val="both"/>
              <w:rPr>
                <w:caps w:val="0"/>
                <w:sz w:val="20"/>
              </w:rPr>
            </w:pPr>
            <w:r w:rsidRPr="00B213BC">
              <w:rPr>
                <w:caps w:val="0"/>
                <w:sz w:val="20"/>
              </w:rPr>
              <w:t>Налоги, сборы</w:t>
            </w:r>
          </w:p>
        </w:tc>
      </w:tr>
      <w:tr w:rsidR="00180864" w:rsidRPr="00B213BC" w:rsidTr="00B213BC">
        <w:trPr>
          <w:trHeight w:val="567"/>
        </w:trPr>
        <w:tc>
          <w:tcPr>
            <w:tcW w:w="858" w:type="dxa"/>
          </w:tcPr>
          <w:p w:rsidR="00180864" w:rsidRPr="00B213BC" w:rsidRDefault="00180864" w:rsidP="00B213BC">
            <w:pPr>
              <w:shd w:val="clear" w:color="auto" w:fill="FFFFFF"/>
              <w:spacing w:before="0" w:after="0" w:line="360" w:lineRule="auto"/>
              <w:ind w:hanging="40"/>
              <w:jc w:val="both"/>
              <w:rPr>
                <w:caps w:val="0"/>
                <w:sz w:val="20"/>
              </w:rPr>
            </w:pPr>
            <w:r w:rsidRPr="00B213BC">
              <w:rPr>
                <w:caps w:val="0"/>
                <w:sz w:val="20"/>
              </w:rPr>
              <w:t>18</w:t>
            </w:r>
          </w:p>
        </w:tc>
        <w:tc>
          <w:tcPr>
            <w:tcW w:w="8073" w:type="dxa"/>
          </w:tcPr>
          <w:p w:rsidR="00180864" w:rsidRPr="00B213BC" w:rsidRDefault="00180864" w:rsidP="00B213BC">
            <w:pPr>
              <w:shd w:val="clear" w:color="auto" w:fill="FFFFFF"/>
              <w:spacing w:before="0" w:after="0" w:line="360" w:lineRule="auto"/>
              <w:ind w:hanging="40"/>
              <w:jc w:val="both"/>
              <w:rPr>
                <w:caps w:val="0"/>
                <w:sz w:val="20"/>
              </w:rPr>
            </w:pPr>
            <w:r w:rsidRPr="00B213BC">
              <w:rPr>
                <w:caps w:val="0"/>
                <w:sz w:val="20"/>
              </w:rPr>
              <w:t>Расходы на коммунальные услуги, охрану труда работников, расходы на охрану субъекта, противопожарную охрану, расходы по проведению оздоровительных мероприятий, на содержание совета директоров и другие расходы общехозяйственного характера</w:t>
            </w:r>
          </w:p>
        </w:tc>
      </w:tr>
      <w:tr w:rsidR="00180864" w:rsidRPr="00B213BC" w:rsidTr="00B213BC">
        <w:trPr>
          <w:trHeight w:val="567"/>
        </w:trPr>
        <w:tc>
          <w:tcPr>
            <w:tcW w:w="858" w:type="dxa"/>
          </w:tcPr>
          <w:p w:rsidR="00180864" w:rsidRPr="00B213BC" w:rsidRDefault="00180864" w:rsidP="00B213BC">
            <w:pPr>
              <w:shd w:val="clear" w:color="auto" w:fill="FFFFFF"/>
              <w:spacing w:before="0" w:after="0" w:line="360" w:lineRule="auto"/>
              <w:ind w:hanging="40"/>
              <w:jc w:val="both"/>
              <w:rPr>
                <w:caps w:val="0"/>
                <w:sz w:val="20"/>
              </w:rPr>
            </w:pPr>
            <w:r w:rsidRPr="00B213BC">
              <w:rPr>
                <w:caps w:val="0"/>
                <w:sz w:val="20"/>
              </w:rPr>
              <w:t>19</w:t>
            </w:r>
          </w:p>
        </w:tc>
        <w:tc>
          <w:tcPr>
            <w:tcW w:w="8073" w:type="dxa"/>
          </w:tcPr>
          <w:p w:rsidR="00180864" w:rsidRPr="00B213BC" w:rsidRDefault="00180864" w:rsidP="00B213BC">
            <w:pPr>
              <w:shd w:val="clear" w:color="auto" w:fill="FFFFFF"/>
              <w:spacing w:before="0" w:after="0" w:line="360" w:lineRule="auto"/>
              <w:ind w:hanging="40"/>
              <w:jc w:val="both"/>
              <w:rPr>
                <w:caps w:val="0"/>
                <w:sz w:val="20"/>
              </w:rPr>
            </w:pPr>
            <w:r w:rsidRPr="00B213BC">
              <w:rPr>
                <w:caps w:val="0"/>
                <w:sz w:val="20"/>
              </w:rPr>
              <w:t>Сверхнормативные потери, порча и недостачи товарно-материальных запасов на складах и другие непроизводительные расходы и потери</w:t>
            </w:r>
          </w:p>
        </w:tc>
      </w:tr>
      <w:tr w:rsidR="00180864" w:rsidRPr="00B213BC" w:rsidTr="00B213BC">
        <w:trPr>
          <w:trHeight w:val="263"/>
        </w:trPr>
        <w:tc>
          <w:tcPr>
            <w:tcW w:w="858" w:type="dxa"/>
          </w:tcPr>
          <w:p w:rsidR="00180864" w:rsidRPr="00B213BC" w:rsidRDefault="00180864" w:rsidP="00B213BC">
            <w:pPr>
              <w:shd w:val="clear" w:color="auto" w:fill="FFFFFF"/>
              <w:spacing w:before="0" w:after="0" w:line="360" w:lineRule="auto"/>
              <w:ind w:hanging="40"/>
              <w:jc w:val="both"/>
              <w:rPr>
                <w:caps w:val="0"/>
                <w:sz w:val="20"/>
              </w:rPr>
            </w:pPr>
            <w:r w:rsidRPr="00B213BC">
              <w:rPr>
                <w:caps w:val="0"/>
                <w:sz w:val="20"/>
              </w:rPr>
              <w:t>20</w:t>
            </w:r>
          </w:p>
        </w:tc>
        <w:tc>
          <w:tcPr>
            <w:tcW w:w="8073" w:type="dxa"/>
          </w:tcPr>
          <w:p w:rsidR="00180864" w:rsidRPr="00B213BC" w:rsidRDefault="00180864" w:rsidP="00B213BC">
            <w:pPr>
              <w:shd w:val="clear" w:color="auto" w:fill="FFFFFF"/>
              <w:spacing w:before="0" w:after="0" w:line="360" w:lineRule="auto"/>
              <w:ind w:hanging="40"/>
              <w:jc w:val="both"/>
              <w:rPr>
                <w:caps w:val="0"/>
                <w:sz w:val="20"/>
              </w:rPr>
            </w:pPr>
            <w:r w:rsidRPr="00B213BC">
              <w:rPr>
                <w:caps w:val="0"/>
                <w:sz w:val="20"/>
              </w:rPr>
              <w:t>Доплаты в случае временной утраты трудоспособности до среднего заработка</w:t>
            </w:r>
          </w:p>
        </w:tc>
      </w:tr>
      <w:tr w:rsidR="00180864" w:rsidRPr="00B213BC" w:rsidTr="00B213BC">
        <w:trPr>
          <w:trHeight w:val="567"/>
        </w:trPr>
        <w:tc>
          <w:tcPr>
            <w:tcW w:w="858" w:type="dxa"/>
          </w:tcPr>
          <w:p w:rsidR="00180864" w:rsidRPr="00B213BC" w:rsidRDefault="00180864" w:rsidP="00B213BC">
            <w:pPr>
              <w:shd w:val="clear" w:color="auto" w:fill="FFFFFF"/>
              <w:spacing w:before="0" w:after="0" w:line="360" w:lineRule="auto"/>
              <w:ind w:hanging="40"/>
              <w:jc w:val="both"/>
              <w:rPr>
                <w:caps w:val="0"/>
                <w:sz w:val="20"/>
              </w:rPr>
            </w:pPr>
            <w:r w:rsidRPr="00B213BC">
              <w:rPr>
                <w:caps w:val="0"/>
                <w:sz w:val="20"/>
              </w:rPr>
              <w:t>21</w:t>
            </w:r>
          </w:p>
        </w:tc>
        <w:tc>
          <w:tcPr>
            <w:tcW w:w="8073" w:type="dxa"/>
          </w:tcPr>
          <w:p w:rsidR="00180864" w:rsidRPr="00B213BC" w:rsidRDefault="00180864" w:rsidP="00B213BC">
            <w:pPr>
              <w:shd w:val="clear" w:color="auto" w:fill="FFFFFF"/>
              <w:spacing w:before="0" w:after="0" w:line="360" w:lineRule="auto"/>
              <w:ind w:hanging="40"/>
              <w:jc w:val="both"/>
              <w:rPr>
                <w:caps w:val="0"/>
                <w:sz w:val="20"/>
              </w:rPr>
            </w:pPr>
            <w:r w:rsidRPr="00B213BC">
              <w:rPr>
                <w:caps w:val="0"/>
                <w:sz w:val="20"/>
              </w:rPr>
              <w:t>Единовременные вознаграждения, связанные со стажем работы на предприятии непроизводственным работникам (аппарат управления и т.д.), в соответствии с действующим законодательством</w:t>
            </w:r>
          </w:p>
        </w:tc>
      </w:tr>
      <w:tr w:rsidR="00180864" w:rsidRPr="00B213BC" w:rsidTr="00B213BC">
        <w:trPr>
          <w:trHeight w:val="344"/>
        </w:trPr>
        <w:tc>
          <w:tcPr>
            <w:tcW w:w="858" w:type="dxa"/>
          </w:tcPr>
          <w:p w:rsidR="00180864" w:rsidRPr="00B213BC" w:rsidRDefault="00180864" w:rsidP="00B213BC">
            <w:pPr>
              <w:shd w:val="clear" w:color="auto" w:fill="FFFFFF"/>
              <w:spacing w:before="0" w:after="0" w:line="360" w:lineRule="auto"/>
              <w:ind w:hanging="40"/>
              <w:jc w:val="both"/>
              <w:rPr>
                <w:caps w:val="0"/>
                <w:sz w:val="20"/>
              </w:rPr>
            </w:pPr>
            <w:r w:rsidRPr="00B213BC">
              <w:rPr>
                <w:caps w:val="0"/>
                <w:sz w:val="20"/>
              </w:rPr>
              <w:t>22</w:t>
            </w:r>
          </w:p>
        </w:tc>
        <w:tc>
          <w:tcPr>
            <w:tcW w:w="8073" w:type="dxa"/>
          </w:tcPr>
          <w:p w:rsidR="00180864" w:rsidRPr="00B213BC" w:rsidRDefault="00180864" w:rsidP="00B213BC">
            <w:pPr>
              <w:shd w:val="clear" w:color="auto" w:fill="FFFFFF"/>
              <w:spacing w:before="0" w:after="0" w:line="360" w:lineRule="auto"/>
              <w:ind w:hanging="40"/>
              <w:jc w:val="both"/>
              <w:rPr>
                <w:caps w:val="0"/>
                <w:sz w:val="20"/>
              </w:rPr>
            </w:pPr>
            <w:r w:rsidRPr="00B213BC">
              <w:rPr>
                <w:caps w:val="0"/>
                <w:sz w:val="20"/>
              </w:rPr>
              <w:t>Оплата консультационных (аудиторских) и информационных услуг</w:t>
            </w:r>
          </w:p>
        </w:tc>
      </w:tr>
      <w:tr w:rsidR="00180864" w:rsidRPr="00B213BC" w:rsidTr="00B213BC">
        <w:trPr>
          <w:trHeight w:val="567"/>
        </w:trPr>
        <w:tc>
          <w:tcPr>
            <w:tcW w:w="858" w:type="dxa"/>
          </w:tcPr>
          <w:p w:rsidR="00180864" w:rsidRPr="00B213BC" w:rsidRDefault="00180864" w:rsidP="00B213BC">
            <w:pPr>
              <w:shd w:val="clear" w:color="auto" w:fill="FFFFFF"/>
              <w:spacing w:before="0" w:after="0" w:line="360" w:lineRule="auto"/>
              <w:ind w:hanging="40"/>
              <w:jc w:val="both"/>
              <w:rPr>
                <w:caps w:val="0"/>
                <w:sz w:val="20"/>
              </w:rPr>
            </w:pPr>
            <w:r w:rsidRPr="00B213BC">
              <w:rPr>
                <w:caps w:val="0"/>
                <w:sz w:val="20"/>
              </w:rPr>
              <w:t>23</w:t>
            </w:r>
          </w:p>
        </w:tc>
        <w:tc>
          <w:tcPr>
            <w:tcW w:w="8073" w:type="dxa"/>
          </w:tcPr>
          <w:p w:rsidR="00180864" w:rsidRPr="00B213BC" w:rsidRDefault="00180864" w:rsidP="00B213BC">
            <w:pPr>
              <w:shd w:val="clear" w:color="auto" w:fill="FFFFFF"/>
              <w:spacing w:before="0" w:after="0" w:line="360" w:lineRule="auto"/>
              <w:ind w:hanging="40"/>
              <w:jc w:val="both"/>
              <w:rPr>
                <w:caps w:val="0"/>
                <w:sz w:val="20"/>
              </w:rPr>
            </w:pPr>
            <w:r w:rsidRPr="00B213BC">
              <w:rPr>
                <w:caps w:val="0"/>
                <w:sz w:val="20"/>
              </w:rPr>
              <w:t>Расходы на содержание объектов здравоохранения, детских дошкольных учреждений, оздоровительных лагерей, объектов культуры и спорта, объектов жилищного фонда</w:t>
            </w:r>
          </w:p>
        </w:tc>
      </w:tr>
      <w:tr w:rsidR="00180864" w:rsidRPr="00B213BC" w:rsidTr="00B213BC">
        <w:trPr>
          <w:trHeight w:val="567"/>
        </w:trPr>
        <w:tc>
          <w:tcPr>
            <w:tcW w:w="858" w:type="dxa"/>
          </w:tcPr>
          <w:p w:rsidR="00180864" w:rsidRPr="00B213BC" w:rsidRDefault="00180864" w:rsidP="00B213BC">
            <w:pPr>
              <w:shd w:val="clear" w:color="auto" w:fill="FFFFFF"/>
              <w:spacing w:before="0" w:after="0" w:line="360" w:lineRule="auto"/>
              <w:ind w:hanging="40"/>
              <w:jc w:val="both"/>
              <w:rPr>
                <w:caps w:val="0"/>
                <w:sz w:val="20"/>
              </w:rPr>
            </w:pPr>
            <w:r w:rsidRPr="00B213BC">
              <w:rPr>
                <w:caps w:val="0"/>
                <w:sz w:val="20"/>
              </w:rPr>
              <w:t>24</w:t>
            </w:r>
          </w:p>
        </w:tc>
        <w:tc>
          <w:tcPr>
            <w:tcW w:w="8073" w:type="dxa"/>
          </w:tcPr>
          <w:p w:rsidR="00180864" w:rsidRPr="00B213BC" w:rsidRDefault="00180864" w:rsidP="00B213BC">
            <w:pPr>
              <w:shd w:val="clear" w:color="auto" w:fill="FFFFFF"/>
              <w:spacing w:before="0" w:after="0" w:line="360" w:lineRule="auto"/>
              <w:ind w:hanging="40"/>
              <w:jc w:val="both"/>
              <w:rPr>
                <w:caps w:val="0"/>
                <w:sz w:val="20"/>
              </w:rPr>
            </w:pPr>
            <w:r w:rsidRPr="00B213BC">
              <w:rPr>
                <w:caps w:val="0"/>
                <w:sz w:val="20"/>
              </w:rPr>
              <w:t>Выплаты работникам, высвобождаемым из организаций в связи с их реорганизацией, сокращением численности работников и штатов, при призыве работника на военную службу</w:t>
            </w:r>
          </w:p>
        </w:tc>
      </w:tr>
      <w:tr w:rsidR="00180864" w:rsidRPr="00B213BC" w:rsidTr="00B213BC">
        <w:trPr>
          <w:trHeight w:val="330"/>
        </w:trPr>
        <w:tc>
          <w:tcPr>
            <w:tcW w:w="858" w:type="dxa"/>
          </w:tcPr>
          <w:p w:rsidR="00180864" w:rsidRPr="00B213BC" w:rsidRDefault="00180864" w:rsidP="00B213BC">
            <w:pPr>
              <w:shd w:val="clear" w:color="auto" w:fill="FFFFFF"/>
              <w:spacing w:before="0" w:after="0" w:line="360" w:lineRule="auto"/>
              <w:ind w:hanging="40"/>
              <w:jc w:val="both"/>
              <w:rPr>
                <w:caps w:val="0"/>
                <w:sz w:val="20"/>
              </w:rPr>
            </w:pPr>
            <w:r w:rsidRPr="00B213BC">
              <w:rPr>
                <w:caps w:val="0"/>
                <w:sz w:val="20"/>
              </w:rPr>
              <w:t>25</w:t>
            </w:r>
          </w:p>
        </w:tc>
        <w:tc>
          <w:tcPr>
            <w:tcW w:w="8073" w:type="dxa"/>
          </w:tcPr>
          <w:p w:rsidR="00180864" w:rsidRPr="00B213BC" w:rsidRDefault="00180864" w:rsidP="00B213BC">
            <w:pPr>
              <w:shd w:val="clear" w:color="auto" w:fill="FFFFFF"/>
              <w:spacing w:before="0" w:after="0" w:line="360" w:lineRule="auto"/>
              <w:ind w:hanging="40"/>
              <w:jc w:val="both"/>
              <w:rPr>
                <w:caps w:val="0"/>
                <w:sz w:val="20"/>
              </w:rPr>
            </w:pPr>
            <w:r w:rsidRPr="00B213BC">
              <w:rPr>
                <w:caps w:val="0"/>
                <w:sz w:val="20"/>
              </w:rPr>
              <w:t>Судебные издержки</w:t>
            </w:r>
          </w:p>
        </w:tc>
      </w:tr>
      <w:tr w:rsidR="00180864" w:rsidRPr="00B213BC" w:rsidTr="00B213BC">
        <w:trPr>
          <w:trHeight w:val="567"/>
        </w:trPr>
        <w:tc>
          <w:tcPr>
            <w:tcW w:w="858" w:type="dxa"/>
          </w:tcPr>
          <w:p w:rsidR="00180864" w:rsidRPr="00B213BC" w:rsidRDefault="00180864" w:rsidP="00B213BC">
            <w:pPr>
              <w:shd w:val="clear" w:color="auto" w:fill="FFFFFF"/>
              <w:spacing w:before="0" w:after="0" w:line="360" w:lineRule="auto"/>
              <w:ind w:hanging="40"/>
              <w:jc w:val="both"/>
              <w:rPr>
                <w:caps w:val="0"/>
                <w:sz w:val="20"/>
              </w:rPr>
            </w:pPr>
            <w:r w:rsidRPr="00B213BC">
              <w:rPr>
                <w:caps w:val="0"/>
                <w:sz w:val="20"/>
              </w:rPr>
              <w:t>26</w:t>
            </w:r>
          </w:p>
        </w:tc>
        <w:tc>
          <w:tcPr>
            <w:tcW w:w="8073" w:type="dxa"/>
          </w:tcPr>
          <w:p w:rsidR="00180864" w:rsidRPr="00B213BC" w:rsidRDefault="00180864" w:rsidP="00B213BC">
            <w:pPr>
              <w:shd w:val="clear" w:color="auto" w:fill="FFFFFF"/>
              <w:spacing w:before="0" w:after="0" w:line="360" w:lineRule="auto"/>
              <w:ind w:hanging="40"/>
              <w:jc w:val="both"/>
              <w:rPr>
                <w:caps w:val="0"/>
                <w:sz w:val="20"/>
              </w:rPr>
            </w:pPr>
            <w:r w:rsidRPr="00B213BC">
              <w:rPr>
                <w:caps w:val="0"/>
                <w:sz w:val="20"/>
              </w:rPr>
              <w:t>Присужденные или признанные штрафы, пени, неустойки и другие виды санкций за нарушение условий хозяйственных договоров</w:t>
            </w:r>
          </w:p>
        </w:tc>
      </w:tr>
      <w:tr w:rsidR="00180864" w:rsidRPr="00B213BC" w:rsidTr="00B213BC">
        <w:trPr>
          <w:trHeight w:val="567"/>
        </w:trPr>
        <w:tc>
          <w:tcPr>
            <w:tcW w:w="858" w:type="dxa"/>
          </w:tcPr>
          <w:p w:rsidR="00180864" w:rsidRPr="00B213BC" w:rsidRDefault="00180864" w:rsidP="00B213BC">
            <w:pPr>
              <w:shd w:val="clear" w:color="auto" w:fill="FFFFFF"/>
              <w:spacing w:before="0" w:after="0" w:line="360" w:lineRule="auto"/>
              <w:ind w:hanging="40"/>
              <w:jc w:val="both"/>
              <w:rPr>
                <w:caps w:val="0"/>
                <w:sz w:val="20"/>
              </w:rPr>
            </w:pPr>
            <w:r w:rsidRPr="00B213BC">
              <w:rPr>
                <w:caps w:val="0"/>
                <w:sz w:val="20"/>
              </w:rPr>
              <w:t>27</w:t>
            </w:r>
          </w:p>
        </w:tc>
        <w:tc>
          <w:tcPr>
            <w:tcW w:w="8073" w:type="dxa"/>
          </w:tcPr>
          <w:p w:rsidR="00180864" w:rsidRPr="00B213BC" w:rsidRDefault="00180864" w:rsidP="00B213BC">
            <w:pPr>
              <w:shd w:val="clear" w:color="auto" w:fill="FFFFFF"/>
              <w:spacing w:before="0" w:after="0" w:line="360" w:lineRule="auto"/>
              <w:ind w:hanging="40"/>
              <w:jc w:val="both"/>
              <w:rPr>
                <w:caps w:val="0"/>
                <w:sz w:val="20"/>
              </w:rPr>
            </w:pPr>
            <w:r w:rsidRPr="00B213BC">
              <w:rPr>
                <w:caps w:val="0"/>
                <w:sz w:val="20"/>
              </w:rPr>
              <w:t>Убытки от хищений, виновники которых не установлены, или в случае, если невозможно возместить необходимые суммы за счет виновной стороны и другие</w:t>
            </w:r>
          </w:p>
        </w:tc>
      </w:tr>
    </w:tbl>
    <w:p w:rsidR="00180864" w:rsidRPr="00B213BC" w:rsidRDefault="00180864" w:rsidP="00B213BC">
      <w:pPr>
        <w:pStyle w:val="11"/>
        <w:ind w:firstLine="709"/>
      </w:pPr>
    </w:p>
    <w:p w:rsidR="00180864" w:rsidRPr="00B213BC" w:rsidRDefault="00180864" w:rsidP="00B213BC">
      <w:pPr>
        <w:spacing w:before="0" w:after="0" w:line="360" w:lineRule="auto"/>
        <w:ind w:firstLine="709"/>
        <w:jc w:val="both"/>
        <w:rPr>
          <w:caps w:val="0"/>
          <w:szCs w:val="18"/>
        </w:rPr>
      </w:pPr>
      <w:r w:rsidRPr="00B213BC">
        <w:rPr>
          <w:caps w:val="0"/>
          <w:szCs w:val="18"/>
        </w:rPr>
        <w:t>При необходимости, предприятия могут вводить в данную типовую номенклатуру дополнительные статьи и субстатьи, сокращать и объединять их с учетом специфики отрасли экономики и субъекта [11, с.515].</w:t>
      </w:r>
    </w:p>
    <w:p w:rsidR="00180864" w:rsidRPr="00B213BC" w:rsidRDefault="00180864" w:rsidP="00B213BC">
      <w:pPr>
        <w:spacing w:before="0" w:after="0" w:line="360" w:lineRule="auto"/>
        <w:ind w:firstLine="709"/>
        <w:jc w:val="both"/>
        <w:rPr>
          <w:caps w:val="0"/>
          <w:szCs w:val="24"/>
        </w:rPr>
      </w:pPr>
      <w:r w:rsidRPr="00B213BC">
        <w:rPr>
          <w:caps w:val="0"/>
          <w:szCs w:val="24"/>
        </w:rPr>
        <w:t>Эти расходы не влияют на себестоимость реализованной продукции (товаров, работ, услуг), значит, не относятся остатки на ТМЗ, а периодично списываются на уменьшение прибыли (убытка) отчетного года [8,с.127].</w:t>
      </w:r>
    </w:p>
    <w:p w:rsidR="00180864" w:rsidRPr="00B213BC" w:rsidRDefault="00180864" w:rsidP="00B213BC">
      <w:pPr>
        <w:pStyle w:val="1"/>
        <w:keepNext w:val="0"/>
        <w:spacing w:line="360" w:lineRule="auto"/>
        <w:jc w:val="both"/>
        <w:rPr>
          <w:caps w:val="0"/>
        </w:rPr>
      </w:pPr>
      <w:r w:rsidRPr="00B213BC">
        <w:rPr>
          <w:caps w:val="0"/>
        </w:rPr>
        <w:br w:type="page"/>
      </w:r>
      <w:bookmarkStart w:id="3" w:name="_Toc184699114"/>
      <w:r w:rsidRPr="00B213BC">
        <w:rPr>
          <w:caps w:val="0"/>
        </w:rPr>
        <w:t>2</w:t>
      </w:r>
      <w:r w:rsidR="00B213BC">
        <w:rPr>
          <w:caps w:val="0"/>
        </w:rPr>
        <w:t xml:space="preserve"> </w:t>
      </w:r>
      <w:r w:rsidRPr="00B213BC">
        <w:rPr>
          <w:caps w:val="0"/>
        </w:rPr>
        <w:t>Документация формирования и учет расходов по реализации товаров (работ, услуг)</w:t>
      </w:r>
      <w:bookmarkEnd w:id="3"/>
    </w:p>
    <w:p w:rsidR="00180864" w:rsidRPr="00B213BC" w:rsidRDefault="00180864" w:rsidP="00B213BC">
      <w:pPr>
        <w:spacing w:before="0" w:after="0" w:line="360" w:lineRule="auto"/>
        <w:ind w:firstLine="709"/>
        <w:jc w:val="both"/>
        <w:rPr>
          <w:caps w:val="0"/>
          <w:szCs w:val="24"/>
        </w:rPr>
      </w:pPr>
    </w:p>
    <w:p w:rsidR="00180864" w:rsidRPr="00B213BC" w:rsidRDefault="00180864" w:rsidP="00B213BC">
      <w:pPr>
        <w:spacing w:before="0" w:after="0" w:line="360" w:lineRule="auto"/>
        <w:ind w:firstLine="709"/>
        <w:jc w:val="both"/>
        <w:rPr>
          <w:caps w:val="0"/>
          <w:szCs w:val="24"/>
        </w:rPr>
      </w:pPr>
      <w:r w:rsidRPr="00B213BC">
        <w:rPr>
          <w:caps w:val="0"/>
          <w:szCs w:val="24"/>
        </w:rPr>
        <w:t>В совокупности видов деятельности предприятия наиболее значимое место отводится процессу реализации готовой продукции (товаров, работ, услуг). Реализация готовой продукции (товаров, работ, услуг)</w:t>
      </w:r>
      <w:r w:rsidR="00B213BC">
        <w:rPr>
          <w:caps w:val="0"/>
          <w:szCs w:val="24"/>
        </w:rPr>
        <w:t xml:space="preserve"> </w:t>
      </w:r>
      <w:r w:rsidRPr="00B213BC">
        <w:rPr>
          <w:caps w:val="0"/>
          <w:szCs w:val="24"/>
        </w:rPr>
        <w:t>- процесс передачи прав собственности за проданную продукцию, товары услуги на возмездной или безвозмездной основе. Под реализацией продукции понимается не только продажа произведенных товаров, имеющих натурально-вещественную форму, но и выполнение работ, оказание услуг.</w:t>
      </w:r>
    </w:p>
    <w:p w:rsidR="00180864" w:rsidRPr="00B213BC" w:rsidRDefault="00180864" w:rsidP="00B213BC">
      <w:pPr>
        <w:spacing w:before="0" w:after="0" w:line="360" w:lineRule="auto"/>
        <w:ind w:firstLine="709"/>
        <w:jc w:val="both"/>
        <w:rPr>
          <w:caps w:val="0"/>
          <w:szCs w:val="24"/>
        </w:rPr>
      </w:pPr>
      <w:r w:rsidRPr="00B213BC">
        <w:rPr>
          <w:caps w:val="0"/>
          <w:szCs w:val="24"/>
        </w:rPr>
        <w:t>При заключении договора между поставщиком и покупателем в нем определяются условия поставки продукции, в соответствии с которыми распределяются обязанности и состав расходов, связанных с доставкой продукции. Эти расходы включаются в состав расходов на реализацию или расходов, связанных со сбытом продукции [9,</w:t>
      </w:r>
      <w:r w:rsidRPr="00B213BC">
        <w:rPr>
          <w:caps w:val="0"/>
          <w:szCs w:val="24"/>
          <w:lang w:val="kk-KZ"/>
        </w:rPr>
        <w:t xml:space="preserve"> с</w:t>
      </w:r>
      <w:r w:rsidRPr="00B213BC">
        <w:rPr>
          <w:caps w:val="0"/>
          <w:szCs w:val="24"/>
        </w:rPr>
        <w:t xml:space="preserve">.322]. </w:t>
      </w:r>
    </w:p>
    <w:p w:rsidR="00180864" w:rsidRPr="00B213BC" w:rsidRDefault="00180864" w:rsidP="00B213BC">
      <w:pPr>
        <w:spacing w:before="0" w:after="0" w:line="360" w:lineRule="auto"/>
        <w:ind w:firstLine="709"/>
        <w:jc w:val="both"/>
        <w:rPr>
          <w:caps w:val="0"/>
          <w:szCs w:val="24"/>
        </w:rPr>
      </w:pPr>
      <w:r w:rsidRPr="00B213BC">
        <w:rPr>
          <w:caps w:val="0"/>
          <w:szCs w:val="24"/>
        </w:rPr>
        <w:t xml:space="preserve">Расходы по реализации товаров, работ и услуг несут, в основном, организации, занимающиеся торговой, посреднической, коммерческой и предпринимательской деятельностью </w:t>
      </w:r>
      <w:r w:rsidRPr="00B213BC">
        <w:rPr>
          <w:caps w:val="0"/>
          <w:szCs w:val="24"/>
          <w:lang w:val="en-US"/>
        </w:rPr>
        <w:t>[8</w:t>
      </w:r>
      <w:r w:rsidRPr="00B213BC">
        <w:rPr>
          <w:caps w:val="0"/>
          <w:szCs w:val="24"/>
        </w:rPr>
        <w:t>,с.127</w:t>
      </w:r>
      <w:r w:rsidRPr="00B213BC">
        <w:rPr>
          <w:caps w:val="0"/>
          <w:szCs w:val="24"/>
          <w:lang w:val="en-US"/>
        </w:rPr>
        <w:t>]</w:t>
      </w:r>
      <w:r w:rsidRPr="00B213BC">
        <w:rPr>
          <w:caps w:val="0"/>
          <w:szCs w:val="24"/>
        </w:rPr>
        <w:t xml:space="preserve">. </w:t>
      </w:r>
    </w:p>
    <w:p w:rsidR="00180864" w:rsidRPr="00B213BC" w:rsidRDefault="00180864" w:rsidP="00B213BC">
      <w:pPr>
        <w:spacing w:before="0" w:after="0" w:line="360" w:lineRule="auto"/>
        <w:ind w:firstLine="709"/>
        <w:jc w:val="both"/>
        <w:rPr>
          <w:caps w:val="0"/>
          <w:szCs w:val="24"/>
        </w:rPr>
      </w:pPr>
      <w:r w:rsidRPr="00B213BC">
        <w:rPr>
          <w:caps w:val="0"/>
          <w:szCs w:val="24"/>
        </w:rPr>
        <w:t xml:space="preserve">В их состав входят: </w:t>
      </w:r>
    </w:p>
    <w:p w:rsidR="00180864" w:rsidRPr="00B213BC" w:rsidRDefault="00180864" w:rsidP="00B213BC">
      <w:pPr>
        <w:spacing w:before="0" w:after="0" w:line="360" w:lineRule="auto"/>
        <w:ind w:firstLine="709"/>
        <w:jc w:val="both"/>
        <w:rPr>
          <w:caps w:val="0"/>
          <w:szCs w:val="24"/>
        </w:rPr>
      </w:pPr>
      <w:r w:rsidRPr="00B213BC">
        <w:rPr>
          <w:caps w:val="0"/>
          <w:szCs w:val="24"/>
        </w:rPr>
        <w:t xml:space="preserve">- расходы на тару и упаковку изделий на складах готовой продукции (упаковочная бумага, древесина, шпагат); </w:t>
      </w:r>
    </w:p>
    <w:p w:rsidR="00180864" w:rsidRPr="00B213BC" w:rsidRDefault="00180864" w:rsidP="00B213BC">
      <w:pPr>
        <w:spacing w:before="0" w:after="0" w:line="360" w:lineRule="auto"/>
        <w:ind w:firstLine="709"/>
        <w:jc w:val="both"/>
        <w:rPr>
          <w:caps w:val="0"/>
          <w:szCs w:val="24"/>
        </w:rPr>
      </w:pPr>
      <w:r w:rsidRPr="00B213BC">
        <w:rPr>
          <w:caps w:val="0"/>
          <w:szCs w:val="24"/>
        </w:rPr>
        <w:t xml:space="preserve">- транспортные расходы по сбыту продукции, производимые за счет поставщика, согласно условиям поставок (погрузка, доставка, разгрузка); комиссионные сборы (отчисления), уплачиваемые сбытовым и другим посредническим предприятиям; </w:t>
      </w:r>
    </w:p>
    <w:p w:rsidR="00180864" w:rsidRPr="00B213BC" w:rsidRDefault="00180864" w:rsidP="00B213BC">
      <w:pPr>
        <w:spacing w:before="0" w:after="0" w:line="360" w:lineRule="auto"/>
        <w:ind w:firstLine="709"/>
        <w:jc w:val="both"/>
        <w:rPr>
          <w:caps w:val="0"/>
          <w:szCs w:val="24"/>
        </w:rPr>
      </w:pPr>
      <w:r w:rsidRPr="00B213BC">
        <w:rPr>
          <w:caps w:val="0"/>
          <w:szCs w:val="24"/>
        </w:rPr>
        <w:t xml:space="preserve">- расходы по содержанию помещений для хранения продукции в местах ее реализации и оплате труда продавцов на сельскохозяйственных предприятиях; </w:t>
      </w:r>
    </w:p>
    <w:p w:rsidR="00180864" w:rsidRPr="00B213BC" w:rsidRDefault="00180864" w:rsidP="00B213BC">
      <w:pPr>
        <w:spacing w:before="0" w:after="0" w:line="360" w:lineRule="auto"/>
        <w:ind w:firstLine="709"/>
        <w:jc w:val="both"/>
        <w:rPr>
          <w:caps w:val="0"/>
          <w:szCs w:val="24"/>
        </w:rPr>
      </w:pPr>
      <w:r w:rsidRPr="00B213BC">
        <w:rPr>
          <w:caps w:val="0"/>
          <w:szCs w:val="24"/>
        </w:rPr>
        <w:t xml:space="preserve">- рекламные расходы; </w:t>
      </w:r>
    </w:p>
    <w:p w:rsidR="00180864" w:rsidRPr="00B213BC" w:rsidRDefault="00180864" w:rsidP="00B213BC">
      <w:pPr>
        <w:spacing w:before="0" w:after="0" w:line="360" w:lineRule="auto"/>
        <w:ind w:firstLine="709"/>
        <w:jc w:val="both"/>
        <w:rPr>
          <w:caps w:val="0"/>
          <w:szCs w:val="24"/>
        </w:rPr>
      </w:pPr>
      <w:r w:rsidRPr="00B213BC">
        <w:rPr>
          <w:caps w:val="0"/>
          <w:szCs w:val="24"/>
        </w:rPr>
        <w:t>- другие аналогичные по назначению расходы.</w:t>
      </w:r>
    </w:p>
    <w:p w:rsidR="00180864" w:rsidRPr="00B213BC" w:rsidRDefault="00180864" w:rsidP="00B213BC">
      <w:pPr>
        <w:pStyle w:val="21"/>
      </w:pPr>
      <w:r w:rsidRPr="00B213BC">
        <w:t>Затраты на тару включаются в расходы по реализации в тех случаях, когда затаривание и упаковка готовой продукции производятся после ее сдачи на склад. Если затаривание ведется в цехах до сдачи готовой продукции на склад, стоимость тары включается в производственную себестоимость продукции.</w:t>
      </w:r>
    </w:p>
    <w:p w:rsidR="00180864" w:rsidRPr="00B213BC" w:rsidRDefault="00180864" w:rsidP="00B213BC">
      <w:pPr>
        <w:spacing w:before="0" w:after="0" w:line="360" w:lineRule="auto"/>
        <w:ind w:firstLine="709"/>
        <w:jc w:val="both"/>
        <w:rPr>
          <w:caps w:val="0"/>
          <w:szCs w:val="24"/>
        </w:rPr>
      </w:pPr>
      <w:r w:rsidRPr="00B213BC">
        <w:rPr>
          <w:caps w:val="0"/>
          <w:szCs w:val="24"/>
        </w:rPr>
        <w:t>Наибольший удельный вес занимают, как правило, транспортные расходы. Они зависят от условий поставок, определенных в договоре.</w:t>
      </w:r>
    </w:p>
    <w:p w:rsidR="00180864" w:rsidRPr="00B213BC" w:rsidRDefault="00180864" w:rsidP="00B213BC">
      <w:pPr>
        <w:spacing w:before="0" w:after="0" w:line="360" w:lineRule="auto"/>
        <w:ind w:firstLine="709"/>
        <w:jc w:val="both"/>
        <w:rPr>
          <w:caps w:val="0"/>
          <w:szCs w:val="24"/>
        </w:rPr>
      </w:pPr>
      <w:r w:rsidRPr="00B213BC">
        <w:rPr>
          <w:caps w:val="0"/>
          <w:szCs w:val="24"/>
        </w:rPr>
        <w:t>Наиболее распространены следующие виды условий поставок:</w:t>
      </w:r>
    </w:p>
    <w:p w:rsidR="00180864" w:rsidRPr="00B213BC" w:rsidRDefault="00180864" w:rsidP="00B213BC">
      <w:pPr>
        <w:numPr>
          <w:ilvl w:val="0"/>
          <w:numId w:val="1"/>
        </w:numPr>
        <w:spacing w:before="0" w:after="0" w:line="360" w:lineRule="auto"/>
        <w:ind w:left="0" w:firstLine="709"/>
        <w:jc w:val="both"/>
        <w:rPr>
          <w:caps w:val="0"/>
          <w:szCs w:val="24"/>
        </w:rPr>
      </w:pPr>
      <w:r w:rsidRPr="00B213BC">
        <w:rPr>
          <w:caps w:val="0"/>
          <w:szCs w:val="24"/>
        </w:rPr>
        <w:t>франко-склад поставщика, когда все расходы, связанные с отгрузкой, организация-поставщик включает в платежное требование (стоимость погрузочно-разгрузочных работ на складе, на станции железной дороги, стоимость перевозки и железнодорожный тариф);</w:t>
      </w:r>
    </w:p>
    <w:p w:rsidR="00180864" w:rsidRPr="00B213BC" w:rsidRDefault="00180864" w:rsidP="00B213BC">
      <w:pPr>
        <w:numPr>
          <w:ilvl w:val="0"/>
          <w:numId w:val="1"/>
        </w:numPr>
        <w:spacing w:before="0" w:after="0" w:line="360" w:lineRule="auto"/>
        <w:ind w:left="0" w:firstLine="709"/>
        <w:jc w:val="both"/>
        <w:rPr>
          <w:caps w:val="0"/>
          <w:szCs w:val="24"/>
        </w:rPr>
      </w:pPr>
      <w:r w:rsidRPr="00B213BC">
        <w:rPr>
          <w:caps w:val="0"/>
          <w:szCs w:val="24"/>
        </w:rPr>
        <w:t>франко-станция отправления — поставщик включает в счет (платежное требование) расходы по доставке до станции отправления и стоимость погрузки продукции в вагоны;</w:t>
      </w:r>
    </w:p>
    <w:p w:rsidR="00180864" w:rsidRPr="00B213BC" w:rsidRDefault="00180864" w:rsidP="00B213BC">
      <w:pPr>
        <w:numPr>
          <w:ilvl w:val="0"/>
          <w:numId w:val="1"/>
        </w:numPr>
        <w:spacing w:before="0" w:after="0" w:line="360" w:lineRule="auto"/>
        <w:ind w:left="0" w:firstLine="709"/>
        <w:jc w:val="both"/>
        <w:rPr>
          <w:caps w:val="0"/>
          <w:szCs w:val="24"/>
        </w:rPr>
      </w:pPr>
      <w:r w:rsidRPr="00B213BC">
        <w:rPr>
          <w:caps w:val="0"/>
          <w:szCs w:val="24"/>
        </w:rPr>
        <w:t>франко-вагон станция назначения — поставщик включает в счет (платежное требование) расходы по отгрузке и сумму железнодорожного тарифа до станции назначения;</w:t>
      </w:r>
    </w:p>
    <w:p w:rsidR="00180864" w:rsidRPr="00B213BC" w:rsidRDefault="00180864" w:rsidP="00B213BC">
      <w:pPr>
        <w:numPr>
          <w:ilvl w:val="0"/>
          <w:numId w:val="1"/>
        </w:numPr>
        <w:spacing w:before="0" w:after="0" w:line="360" w:lineRule="auto"/>
        <w:ind w:left="0" w:firstLine="709"/>
        <w:jc w:val="both"/>
        <w:rPr>
          <w:caps w:val="0"/>
          <w:szCs w:val="24"/>
        </w:rPr>
      </w:pPr>
      <w:r w:rsidRPr="00B213BC">
        <w:rPr>
          <w:caps w:val="0"/>
          <w:szCs w:val="24"/>
        </w:rPr>
        <w:t>франко-склад покупателя — кроме указанных расходов, поставщик оплачивает разгрузочно-погрузочные работы на станции покупателя, на его складе и стоимость перевозки до его склада и другие. [9, с.323].</w:t>
      </w:r>
    </w:p>
    <w:p w:rsidR="00180864" w:rsidRPr="00B213BC" w:rsidRDefault="00180864" w:rsidP="00B213BC">
      <w:pPr>
        <w:spacing w:before="0" w:after="0" w:line="360" w:lineRule="auto"/>
        <w:ind w:firstLine="709"/>
        <w:jc w:val="both"/>
        <w:rPr>
          <w:caps w:val="0"/>
          <w:szCs w:val="24"/>
        </w:rPr>
      </w:pPr>
      <w:r w:rsidRPr="00B213BC">
        <w:rPr>
          <w:caps w:val="0"/>
          <w:szCs w:val="24"/>
        </w:rPr>
        <w:t>Если стороны в договоре определили момент перехода прав собственности, то признание расходов по доставке зависит от этого условия.</w:t>
      </w:r>
    </w:p>
    <w:p w:rsidR="00180864" w:rsidRPr="00B213BC" w:rsidRDefault="00180864" w:rsidP="00B213BC">
      <w:pPr>
        <w:spacing w:before="0" w:after="0" w:line="360" w:lineRule="auto"/>
        <w:ind w:firstLine="709"/>
        <w:jc w:val="both"/>
        <w:rPr>
          <w:caps w:val="0"/>
          <w:szCs w:val="24"/>
        </w:rPr>
      </w:pPr>
      <w:r w:rsidRPr="00B213BC">
        <w:rPr>
          <w:caps w:val="0"/>
          <w:szCs w:val="24"/>
        </w:rPr>
        <w:t>Передачей признается вручение вещи приобретателю, сдача ее перевозчику для отправки приобретателю. При этом к передаче вещи приравнивается передача коносамента или иного товаросопроводительного документа. Факт передачи товара продавцу напрямую, через посредника или через перевозчика фиксируется товаросопроводительными документами. Место передачи товара также определяется условиями заключенного договора.</w:t>
      </w:r>
    </w:p>
    <w:p w:rsidR="00180864" w:rsidRPr="00B213BC" w:rsidRDefault="00180864" w:rsidP="00B213BC">
      <w:pPr>
        <w:spacing w:before="0" w:after="0" w:line="360" w:lineRule="auto"/>
        <w:ind w:firstLine="709"/>
        <w:jc w:val="both"/>
        <w:rPr>
          <w:caps w:val="0"/>
          <w:szCs w:val="24"/>
        </w:rPr>
      </w:pPr>
      <w:r w:rsidRPr="00B213BC">
        <w:rPr>
          <w:caps w:val="0"/>
          <w:szCs w:val="24"/>
        </w:rPr>
        <w:t>Таким образом, расходы, понесенные поставщиком до этого момента, будут включаться в состав расходов по реализации.</w:t>
      </w:r>
    </w:p>
    <w:p w:rsidR="00180864" w:rsidRPr="00B213BC" w:rsidRDefault="00180864" w:rsidP="00B213BC">
      <w:pPr>
        <w:pStyle w:val="21"/>
      </w:pPr>
      <w:r w:rsidRPr="00B213BC">
        <w:t>На предприятии ТОО «Империя Камня» эти расходы в соответствии с Рабочим планом счетов по МСФО учитывают на счетах группы 7110 «Расходы по реализации продукции и оказанию услуг».</w:t>
      </w:r>
    </w:p>
    <w:p w:rsidR="00180864" w:rsidRPr="00B213BC" w:rsidRDefault="00180864" w:rsidP="00B213BC">
      <w:pPr>
        <w:spacing w:before="0" w:after="0" w:line="360" w:lineRule="auto"/>
        <w:ind w:firstLine="709"/>
        <w:jc w:val="both"/>
        <w:rPr>
          <w:caps w:val="0"/>
          <w:szCs w:val="24"/>
        </w:rPr>
      </w:pPr>
      <w:r w:rsidRPr="00B213BC">
        <w:rPr>
          <w:caps w:val="0"/>
          <w:szCs w:val="24"/>
        </w:rPr>
        <w:t>В данной группе счетов бухгалтерская служба ТОО «Империя Камня» учитывает следующие виды расходов (таблица 2).</w:t>
      </w:r>
    </w:p>
    <w:p w:rsidR="00180864" w:rsidRPr="00B213BC" w:rsidRDefault="00180864" w:rsidP="00B213BC">
      <w:pPr>
        <w:spacing w:before="0" w:after="0" w:line="360" w:lineRule="auto"/>
        <w:ind w:firstLine="709"/>
        <w:jc w:val="both"/>
        <w:rPr>
          <w:caps w:val="0"/>
          <w:szCs w:val="24"/>
        </w:rPr>
      </w:pPr>
    </w:p>
    <w:p w:rsidR="00180864" w:rsidRPr="00B213BC" w:rsidRDefault="00180864" w:rsidP="00B213BC">
      <w:pPr>
        <w:spacing w:before="0" w:after="0" w:line="360" w:lineRule="auto"/>
        <w:ind w:firstLine="709"/>
        <w:jc w:val="both"/>
        <w:rPr>
          <w:caps w:val="0"/>
          <w:szCs w:val="24"/>
        </w:rPr>
      </w:pPr>
      <w:r w:rsidRPr="00B213BC">
        <w:rPr>
          <w:caps w:val="0"/>
          <w:szCs w:val="24"/>
        </w:rPr>
        <w:t>Таблица 2 – Виды расходов по реализации</w:t>
      </w:r>
    </w:p>
    <w:tbl>
      <w:tblPr>
        <w:tblW w:w="9072" w:type="dxa"/>
        <w:tblInd w:w="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1046"/>
        <w:gridCol w:w="8026"/>
      </w:tblGrid>
      <w:tr w:rsidR="00180864" w:rsidRPr="00B213BC" w:rsidTr="00B213BC">
        <w:trPr>
          <w:trHeight w:val="567"/>
        </w:trPr>
        <w:tc>
          <w:tcPr>
            <w:tcW w:w="1046" w:type="dxa"/>
          </w:tcPr>
          <w:p w:rsidR="00180864" w:rsidRPr="00B213BC" w:rsidRDefault="00180864" w:rsidP="00B213BC">
            <w:pPr>
              <w:shd w:val="clear" w:color="auto" w:fill="FFFFFF"/>
              <w:spacing w:before="0" w:after="0" w:line="360" w:lineRule="auto"/>
              <w:jc w:val="both"/>
              <w:rPr>
                <w:caps w:val="0"/>
                <w:sz w:val="20"/>
              </w:rPr>
            </w:pPr>
            <w:r w:rsidRPr="00B213BC">
              <w:rPr>
                <w:caps w:val="0"/>
                <w:sz w:val="20"/>
              </w:rPr>
              <w:t>Номер статей</w:t>
            </w:r>
          </w:p>
        </w:tc>
        <w:tc>
          <w:tcPr>
            <w:tcW w:w="8026" w:type="dxa"/>
          </w:tcPr>
          <w:p w:rsidR="00180864" w:rsidRPr="00B213BC" w:rsidRDefault="00180864" w:rsidP="00B213BC">
            <w:pPr>
              <w:shd w:val="clear" w:color="auto" w:fill="FFFFFF"/>
              <w:spacing w:before="0" w:after="0" w:line="360" w:lineRule="auto"/>
              <w:jc w:val="both"/>
              <w:rPr>
                <w:caps w:val="0"/>
                <w:sz w:val="20"/>
              </w:rPr>
            </w:pPr>
            <w:r w:rsidRPr="00B213BC">
              <w:rPr>
                <w:caps w:val="0"/>
                <w:sz w:val="20"/>
              </w:rPr>
              <w:t>Расходы</w:t>
            </w:r>
          </w:p>
        </w:tc>
      </w:tr>
      <w:tr w:rsidR="00180864" w:rsidRPr="00B213BC" w:rsidTr="00B213BC">
        <w:trPr>
          <w:trHeight w:val="340"/>
        </w:trPr>
        <w:tc>
          <w:tcPr>
            <w:tcW w:w="1046" w:type="dxa"/>
          </w:tcPr>
          <w:p w:rsidR="00180864" w:rsidRPr="00B213BC" w:rsidRDefault="00180864" w:rsidP="00B213BC">
            <w:pPr>
              <w:shd w:val="clear" w:color="auto" w:fill="FFFFFF"/>
              <w:spacing w:before="0" w:after="0" w:line="360" w:lineRule="auto"/>
              <w:jc w:val="both"/>
              <w:rPr>
                <w:caps w:val="0"/>
                <w:sz w:val="20"/>
              </w:rPr>
            </w:pPr>
            <w:r w:rsidRPr="00B213BC">
              <w:rPr>
                <w:caps w:val="0"/>
                <w:sz w:val="20"/>
              </w:rPr>
              <w:t>1</w:t>
            </w:r>
          </w:p>
        </w:tc>
        <w:tc>
          <w:tcPr>
            <w:tcW w:w="8026" w:type="dxa"/>
          </w:tcPr>
          <w:p w:rsidR="00180864" w:rsidRPr="00B213BC" w:rsidRDefault="00180864" w:rsidP="00B213BC">
            <w:pPr>
              <w:shd w:val="clear" w:color="auto" w:fill="FFFFFF"/>
              <w:spacing w:before="0" w:after="0" w:line="360" w:lineRule="auto"/>
              <w:jc w:val="both"/>
              <w:rPr>
                <w:caps w:val="0"/>
                <w:sz w:val="20"/>
              </w:rPr>
            </w:pPr>
            <w:r w:rsidRPr="00B213BC">
              <w:rPr>
                <w:caps w:val="0"/>
                <w:sz w:val="20"/>
              </w:rPr>
              <w:t>2</w:t>
            </w:r>
          </w:p>
        </w:tc>
      </w:tr>
      <w:tr w:rsidR="00180864" w:rsidRPr="00B213BC" w:rsidTr="00B213BC">
        <w:trPr>
          <w:trHeight w:val="340"/>
        </w:trPr>
        <w:tc>
          <w:tcPr>
            <w:tcW w:w="1046" w:type="dxa"/>
          </w:tcPr>
          <w:p w:rsidR="00180864" w:rsidRPr="00B213BC" w:rsidRDefault="00180864" w:rsidP="00B213BC">
            <w:pPr>
              <w:shd w:val="clear" w:color="auto" w:fill="FFFFFF"/>
              <w:spacing w:before="0" w:after="0" w:line="360" w:lineRule="auto"/>
              <w:jc w:val="both"/>
              <w:rPr>
                <w:caps w:val="0"/>
                <w:sz w:val="20"/>
              </w:rPr>
            </w:pPr>
            <w:r w:rsidRPr="00B213BC">
              <w:rPr>
                <w:caps w:val="0"/>
                <w:sz w:val="20"/>
              </w:rPr>
              <w:t>1</w:t>
            </w:r>
          </w:p>
        </w:tc>
        <w:tc>
          <w:tcPr>
            <w:tcW w:w="8026" w:type="dxa"/>
          </w:tcPr>
          <w:p w:rsidR="00180864" w:rsidRPr="00B213BC" w:rsidRDefault="00180864" w:rsidP="00B213BC">
            <w:pPr>
              <w:shd w:val="clear" w:color="auto" w:fill="FFFFFF"/>
              <w:spacing w:before="0" w:after="0" w:line="360" w:lineRule="auto"/>
              <w:jc w:val="both"/>
              <w:rPr>
                <w:caps w:val="0"/>
                <w:sz w:val="20"/>
              </w:rPr>
            </w:pPr>
            <w:r w:rsidRPr="00B213BC">
              <w:rPr>
                <w:caps w:val="0"/>
                <w:sz w:val="20"/>
              </w:rPr>
              <w:t>Заработная плата работников, связанная с процессом реализации</w:t>
            </w:r>
          </w:p>
        </w:tc>
      </w:tr>
      <w:tr w:rsidR="00180864" w:rsidRPr="00B213BC" w:rsidTr="00B213BC">
        <w:trPr>
          <w:trHeight w:val="567"/>
        </w:trPr>
        <w:tc>
          <w:tcPr>
            <w:tcW w:w="1046" w:type="dxa"/>
          </w:tcPr>
          <w:p w:rsidR="00180864" w:rsidRPr="00B213BC" w:rsidRDefault="00180864" w:rsidP="00B213BC">
            <w:pPr>
              <w:shd w:val="clear" w:color="auto" w:fill="FFFFFF"/>
              <w:spacing w:before="0" w:after="0" w:line="360" w:lineRule="auto"/>
              <w:jc w:val="both"/>
              <w:rPr>
                <w:caps w:val="0"/>
                <w:sz w:val="20"/>
              </w:rPr>
            </w:pPr>
            <w:r w:rsidRPr="00B213BC">
              <w:rPr>
                <w:caps w:val="0"/>
                <w:sz w:val="20"/>
              </w:rPr>
              <w:t>2</w:t>
            </w:r>
          </w:p>
        </w:tc>
        <w:tc>
          <w:tcPr>
            <w:tcW w:w="8026" w:type="dxa"/>
          </w:tcPr>
          <w:p w:rsidR="00180864" w:rsidRPr="00B213BC" w:rsidRDefault="00180864" w:rsidP="00B213BC">
            <w:pPr>
              <w:shd w:val="clear" w:color="auto" w:fill="FFFFFF"/>
              <w:spacing w:before="0" w:after="0" w:line="360" w:lineRule="auto"/>
              <w:jc w:val="both"/>
              <w:rPr>
                <w:caps w:val="0"/>
                <w:sz w:val="20"/>
              </w:rPr>
            </w:pPr>
            <w:r w:rsidRPr="00B213BC">
              <w:rPr>
                <w:caps w:val="0"/>
                <w:sz w:val="20"/>
              </w:rPr>
              <w:t>Отчисления от заработной платы работников торговли по установленным законодательством нормам</w:t>
            </w:r>
          </w:p>
        </w:tc>
      </w:tr>
      <w:tr w:rsidR="00180864" w:rsidRPr="00B213BC" w:rsidTr="00B213BC">
        <w:trPr>
          <w:trHeight w:val="567"/>
        </w:trPr>
        <w:tc>
          <w:tcPr>
            <w:tcW w:w="1046" w:type="dxa"/>
          </w:tcPr>
          <w:p w:rsidR="00180864" w:rsidRPr="00B213BC" w:rsidRDefault="00180864" w:rsidP="00B213BC">
            <w:pPr>
              <w:shd w:val="clear" w:color="auto" w:fill="FFFFFF"/>
              <w:spacing w:before="0" w:after="0" w:line="360" w:lineRule="auto"/>
              <w:jc w:val="both"/>
              <w:rPr>
                <w:caps w:val="0"/>
                <w:sz w:val="20"/>
              </w:rPr>
            </w:pPr>
            <w:r w:rsidRPr="00B213BC">
              <w:rPr>
                <w:caps w:val="0"/>
                <w:sz w:val="20"/>
              </w:rPr>
              <w:t>3</w:t>
            </w:r>
          </w:p>
        </w:tc>
        <w:tc>
          <w:tcPr>
            <w:tcW w:w="8026" w:type="dxa"/>
          </w:tcPr>
          <w:p w:rsidR="00180864" w:rsidRPr="00B213BC" w:rsidRDefault="00180864" w:rsidP="00B213BC">
            <w:pPr>
              <w:shd w:val="clear" w:color="auto" w:fill="FFFFFF"/>
              <w:spacing w:before="0" w:after="0" w:line="360" w:lineRule="auto"/>
              <w:jc w:val="both"/>
              <w:rPr>
                <w:caps w:val="0"/>
                <w:sz w:val="20"/>
              </w:rPr>
            </w:pPr>
            <w:r w:rsidRPr="00B213BC">
              <w:rPr>
                <w:caps w:val="0"/>
                <w:sz w:val="20"/>
              </w:rPr>
              <w:t>Расходы по страхованию имущества предприятия, обслуживающего процесс сбыта товаров и сами товары</w:t>
            </w:r>
          </w:p>
        </w:tc>
      </w:tr>
      <w:tr w:rsidR="00180864" w:rsidRPr="00B213BC" w:rsidTr="00B213BC">
        <w:trPr>
          <w:trHeight w:val="312"/>
        </w:trPr>
        <w:tc>
          <w:tcPr>
            <w:tcW w:w="1046" w:type="dxa"/>
          </w:tcPr>
          <w:p w:rsidR="00180864" w:rsidRPr="00B213BC" w:rsidRDefault="00180864" w:rsidP="00B213BC">
            <w:pPr>
              <w:shd w:val="clear" w:color="auto" w:fill="FFFFFF"/>
              <w:spacing w:before="0" w:after="0" w:line="360" w:lineRule="auto"/>
              <w:jc w:val="both"/>
              <w:rPr>
                <w:caps w:val="0"/>
                <w:sz w:val="20"/>
              </w:rPr>
            </w:pPr>
            <w:r w:rsidRPr="00B213BC">
              <w:rPr>
                <w:caps w:val="0"/>
                <w:sz w:val="20"/>
              </w:rPr>
              <w:t>4</w:t>
            </w:r>
          </w:p>
        </w:tc>
        <w:tc>
          <w:tcPr>
            <w:tcW w:w="8026" w:type="dxa"/>
          </w:tcPr>
          <w:p w:rsidR="00180864" w:rsidRPr="00B213BC" w:rsidRDefault="00180864" w:rsidP="00B213BC">
            <w:pPr>
              <w:shd w:val="clear" w:color="auto" w:fill="FFFFFF"/>
              <w:spacing w:before="0" w:after="0" w:line="360" w:lineRule="auto"/>
              <w:jc w:val="both"/>
              <w:rPr>
                <w:caps w:val="0"/>
                <w:sz w:val="20"/>
              </w:rPr>
            </w:pPr>
            <w:r w:rsidRPr="00B213BC">
              <w:rPr>
                <w:caps w:val="0"/>
                <w:sz w:val="20"/>
              </w:rPr>
              <w:t>Расходы по командировкам работников, связанных с процессом реализации</w:t>
            </w:r>
          </w:p>
        </w:tc>
      </w:tr>
      <w:tr w:rsidR="00180864" w:rsidRPr="00B213BC" w:rsidTr="00B213BC">
        <w:trPr>
          <w:trHeight w:val="233"/>
        </w:trPr>
        <w:tc>
          <w:tcPr>
            <w:tcW w:w="1046" w:type="dxa"/>
          </w:tcPr>
          <w:p w:rsidR="00180864" w:rsidRPr="00B213BC" w:rsidRDefault="00180864" w:rsidP="00B213BC">
            <w:pPr>
              <w:shd w:val="clear" w:color="auto" w:fill="FFFFFF"/>
              <w:spacing w:before="0" w:after="0" w:line="360" w:lineRule="auto"/>
              <w:jc w:val="both"/>
              <w:rPr>
                <w:caps w:val="0"/>
                <w:sz w:val="20"/>
              </w:rPr>
            </w:pPr>
            <w:r w:rsidRPr="00B213BC">
              <w:rPr>
                <w:caps w:val="0"/>
                <w:sz w:val="20"/>
              </w:rPr>
              <w:t>5</w:t>
            </w:r>
          </w:p>
        </w:tc>
        <w:tc>
          <w:tcPr>
            <w:tcW w:w="8026" w:type="dxa"/>
          </w:tcPr>
          <w:p w:rsidR="00180864" w:rsidRPr="00B213BC" w:rsidRDefault="00180864" w:rsidP="00B213BC">
            <w:pPr>
              <w:shd w:val="clear" w:color="auto" w:fill="FFFFFF"/>
              <w:spacing w:before="0" w:after="0" w:line="360" w:lineRule="auto"/>
              <w:jc w:val="both"/>
              <w:rPr>
                <w:caps w:val="0"/>
                <w:sz w:val="20"/>
              </w:rPr>
            </w:pPr>
            <w:r w:rsidRPr="00B213BC">
              <w:rPr>
                <w:caps w:val="0"/>
                <w:sz w:val="20"/>
              </w:rPr>
              <w:t>Амортизация основных средств, обслуживающих процесс реализации товаров</w:t>
            </w:r>
          </w:p>
        </w:tc>
      </w:tr>
      <w:tr w:rsidR="00180864" w:rsidRPr="00B213BC" w:rsidTr="00B213BC">
        <w:trPr>
          <w:trHeight w:val="294"/>
        </w:trPr>
        <w:tc>
          <w:tcPr>
            <w:tcW w:w="1046" w:type="dxa"/>
          </w:tcPr>
          <w:p w:rsidR="00180864" w:rsidRPr="00B213BC" w:rsidRDefault="00180864" w:rsidP="00B213BC">
            <w:pPr>
              <w:shd w:val="clear" w:color="auto" w:fill="FFFFFF"/>
              <w:spacing w:before="0" w:after="0" w:line="360" w:lineRule="auto"/>
              <w:jc w:val="both"/>
              <w:rPr>
                <w:caps w:val="0"/>
                <w:sz w:val="20"/>
              </w:rPr>
            </w:pPr>
            <w:r w:rsidRPr="00B213BC">
              <w:rPr>
                <w:caps w:val="0"/>
                <w:sz w:val="20"/>
              </w:rPr>
              <w:t>6</w:t>
            </w:r>
          </w:p>
        </w:tc>
        <w:tc>
          <w:tcPr>
            <w:tcW w:w="8026" w:type="dxa"/>
          </w:tcPr>
          <w:p w:rsidR="00180864" w:rsidRPr="00B213BC" w:rsidRDefault="00180864" w:rsidP="00B213BC">
            <w:pPr>
              <w:shd w:val="clear" w:color="auto" w:fill="FFFFFF"/>
              <w:spacing w:before="0" w:after="0" w:line="360" w:lineRule="auto"/>
              <w:jc w:val="both"/>
              <w:rPr>
                <w:caps w:val="0"/>
                <w:sz w:val="20"/>
              </w:rPr>
            </w:pPr>
            <w:r w:rsidRPr="00B213BC">
              <w:rPr>
                <w:caps w:val="0"/>
                <w:sz w:val="20"/>
              </w:rPr>
              <w:t>Расходы по содержанию основных средств, используемых при обслуживании процесса реализации</w:t>
            </w:r>
          </w:p>
        </w:tc>
      </w:tr>
      <w:tr w:rsidR="00180864" w:rsidRPr="00B213BC" w:rsidTr="00B213BC">
        <w:trPr>
          <w:trHeight w:val="334"/>
        </w:trPr>
        <w:tc>
          <w:tcPr>
            <w:tcW w:w="1046" w:type="dxa"/>
          </w:tcPr>
          <w:p w:rsidR="00180864" w:rsidRPr="00B213BC" w:rsidRDefault="00180864" w:rsidP="00B213BC">
            <w:pPr>
              <w:shd w:val="clear" w:color="auto" w:fill="FFFFFF"/>
              <w:spacing w:before="0" w:after="0" w:line="360" w:lineRule="auto"/>
              <w:jc w:val="both"/>
              <w:rPr>
                <w:caps w:val="0"/>
                <w:sz w:val="20"/>
              </w:rPr>
            </w:pPr>
            <w:r w:rsidRPr="00B213BC">
              <w:rPr>
                <w:caps w:val="0"/>
                <w:sz w:val="20"/>
              </w:rPr>
              <w:t>7</w:t>
            </w:r>
          </w:p>
        </w:tc>
        <w:tc>
          <w:tcPr>
            <w:tcW w:w="8026" w:type="dxa"/>
          </w:tcPr>
          <w:p w:rsidR="00180864" w:rsidRPr="00B213BC" w:rsidRDefault="00180864" w:rsidP="00B213BC">
            <w:pPr>
              <w:shd w:val="clear" w:color="auto" w:fill="FFFFFF"/>
              <w:spacing w:before="0" w:after="0" w:line="360" w:lineRule="auto"/>
              <w:jc w:val="both"/>
              <w:rPr>
                <w:caps w:val="0"/>
                <w:sz w:val="20"/>
              </w:rPr>
            </w:pPr>
            <w:r w:rsidRPr="00B213BC">
              <w:rPr>
                <w:caps w:val="0"/>
                <w:sz w:val="20"/>
              </w:rPr>
              <w:t>Транспортировка грузов до пункта, обусловленного договором</w:t>
            </w:r>
          </w:p>
        </w:tc>
      </w:tr>
      <w:tr w:rsidR="00180864" w:rsidRPr="00B213BC" w:rsidTr="00B213BC">
        <w:trPr>
          <w:trHeight w:val="345"/>
        </w:trPr>
        <w:tc>
          <w:tcPr>
            <w:tcW w:w="1046" w:type="dxa"/>
          </w:tcPr>
          <w:p w:rsidR="00180864" w:rsidRPr="00B213BC" w:rsidRDefault="00180864" w:rsidP="00B213BC">
            <w:pPr>
              <w:shd w:val="clear" w:color="auto" w:fill="FFFFFF"/>
              <w:spacing w:before="0" w:after="0" w:line="360" w:lineRule="auto"/>
              <w:jc w:val="both"/>
              <w:rPr>
                <w:caps w:val="0"/>
                <w:sz w:val="20"/>
              </w:rPr>
            </w:pPr>
            <w:r w:rsidRPr="00B213BC">
              <w:rPr>
                <w:caps w:val="0"/>
                <w:sz w:val="20"/>
              </w:rPr>
              <w:t>8</w:t>
            </w:r>
          </w:p>
        </w:tc>
        <w:tc>
          <w:tcPr>
            <w:tcW w:w="8026" w:type="dxa"/>
          </w:tcPr>
          <w:p w:rsidR="00180864" w:rsidRPr="00B213BC" w:rsidRDefault="00180864" w:rsidP="00B213BC">
            <w:pPr>
              <w:shd w:val="clear" w:color="auto" w:fill="FFFFFF"/>
              <w:spacing w:before="0" w:after="0" w:line="360" w:lineRule="auto"/>
              <w:jc w:val="both"/>
              <w:rPr>
                <w:caps w:val="0"/>
                <w:sz w:val="20"/>
              </w:rPr>
            </w:pPr>
            <w:r w:rsidRPr="00B213BC">
              <w:rPr>
                <w:caps w:val="0"/>
                <w:sz w:val="20"/>
              </w:rPr>
              <w:t>Погрузочно-разгрузочные работы</w:t>
            </w:r>
          </w:p>
        </w:tc>
      </w:tr>
      <w:tr w:rsidR="00180864" w:rsidRPr="00B213BC" w:rsidTr="00B213BC">
        <w:trPr>
          <w:trHeight w:val="352"/>
        </w:trPr>
        <w:tc>
          <w:tcPr>
            <w:tcW w:w="1046" w:type="dxa"/>
          </w:tcPr>
          <w:p w:rsidR="00180864" w:rsidRPr="00B213BC" w:rsidRDefault="00180864" w:rsidP="00B213BC">
            <w:pPr>
              <w:shd w:val="clear" w:color="auto" w:fill="FFFFFF"/>
              <w:spacing w:before="0" w:after="0" w:line="360" w:lineRule="auto"/>
              <w:jc w:val="both"/>
              <w:rPr>
                <w:caps w:val="0"/>
                <w:sz w:val="20"/>
              </w:rPr>
            </w:pPr>
            <w:r w:rsidRPr="00B213BC">
              <w:rPr>
                <w:caps w:val="0"/>
                <w:sz w:val="20"/>
              </w:rPr>
              <w:t>9</w:t>
            </w:r>
          </w:p>
        </w:tc>
        <w:tc>
          <w:tcPr>
            <w:tcW w:w="8026" w:type="dxa"/>
          </w:tcPr>
          <w:p w:rsidR="00180864" w:rsidRPr="00B213BC" w:rsidRDefault="00180864" w:rsidP="00B213BC">
            <w:pPr>
              <w:shd w:val="clear" w:color="auto" w:fill="FFFFFF"/>
              <w:spacing w:before="0" w:after="0" w:line="360" w:lineRule="auto"/>
              <w:jc w:val="both"/>
              <w:rPr>
                <w:caps w:val="0"/>
                <w:sz w:val="20"/>
              </w:rPr>
            </w:pPr>
            <w:r w:rsidRPr="00B213BC">
              <w:rPr>
                <w:caps w:val="0"/>
                <w:sz w:val="20"/>
              </w:rPr>
              <w:t>Расходы по изучению рынков сбыта и продвижению товара на рынок (затраты на маркетинг)</w:t>
            </w:r>
          </w:p>
        </w:tc>
      </w:tr>
      <w:tr w:rsidR="00180864" w:rsidRPr="00B213BC" w:rsidTr="00B213BC">
        <w:trPr>
          <w:trHeight w:val="567"/>
        </w:trPr>
        <w:tc>
          <w:tcPr>
            <w:tcW w:w="1046" w:type="dxa"/>
          </w:tcPr>
          <w:p w:rsidR="00180864" w:rsidRPr="00B213BC" w:rsidRDefault="00180864" w:rsidP="00B213BC">
            <w:pPr>
              <w:shd w:val="clear" w:color="auto" w:fill="FFFFFF"/>
              <w:spacing w:before="0" w:after="0" w:line="360" w:lineRule="auto"/>
              <w:jc w:val="both"/>
              <w:rPr>
                <w:caps w:val="0"/>
                <w:sz w:val="20"/>
              </w:rPr>
            </w:pPr>
            <w:r w:rsidRPr="00B213BC">
              <w:rPr>
                <w:caps w:val="0"/>
                <w:sz w:val="20"/>
              </w:rPr>
              <w:t>10</w:t>
            </w:r>
          </w:p>
        </w:tc>
        <w:tc>
          <w:tcPr>
            <w:tcW w:w="8026" w:type="dxa"/>
          </w:tcPr>
          <w:p w:rsidR="00180864" w:rsidRPr="00B213BC" w:rsidRDefault="00180864" w:rsidP="00B213BC">
            <w:pPr>
              <w:shd w:val="clear" w:color="auto" w:fill="FFFFFF"/>
              <w:spacing w:before="0" w:after="0" w:line="360" w:lineRule="auto"/>
              <w:jc w:val="both"/>
              <w:rPr>
                <w:caps w:val="0"/>
                <w:sz w:val="20"/>
              </w:rPr>
            </w:pPr>
            <w:r w:rsidRPr="00B213BC">
              <w:rPr>
                <w:caps w:val="0"/>
                <w:sz w:val="20"/>
              </w:rPr>
              <w:t>Расходы по рекламе (на разработку и издание рекламных изданий, участие в выставках, ярмарках, стоимость образцов товаров, переданных в соответствии с контрактами, соглашениями и иными документами непосредственно покупателям или посредническим организация бесплатно и не подлежащих возврату, другие аналогичные затраты)</w:t>
            </w:r>
          </w:p>
        </w:tc>
      </w:tr>
      <w:tr w:rsidR="00180864" w:rsidRPr="00B213BC" w:rsidTr="00B213BC">
        <w:trPr>
          <w:trHeight w:val="567"/>
        </w:trPr>
        <w:tc>
          <w:tcPr>
            <w:tcW w:w="1046" w:type="dxa"/>
          </w:tcPr>
          <w:p w:rsidR="00180864" w:rsidRPr="00B213BC" w:rsidRDefault="00180864" w:rsidP="00B213BC">
            <w:pPr>
              <w:shd w:val="clear" w:color="auto" w:fill="FFFFFF"/>
              <w:spacing w:before="0" w:after="0" w:line="360" w:lineRule="auto"/>
              <w:jc w:val="both"/>
              <w:rPr>
                <w:caps w:val="0"/>
                <w:sz w:val="20"/>
              </w:rPr>
            </w:pPr>
            <w:r w:rsidRPr="00B213BC">
              <w:rPr>
                <w:caps w:val="0"/>
                <w:sz w:val="20"/>
              </w:rPr>
              <w:t>11</w:t>
            </w:r>
          </w:p>
        </w:tc>
        <w:tc>
          <w:tcPr>
            <w:tcW w:w="8026" w:type="dxa"/>
          </w:tcPr>
          <w:p w:rsidR="00180864" w:rsidRPr="00B213BC" w:rsidRDefault="00180864" w:rsidP="00B213BC">
            <w:pPr>
              <w:shd w:val="clear" w:color="auto" w:fill="FFFFFF"/>
              <w:spacing w:before="0" w:after="0" w:line="360" w:lineRule="auto"/>
              <w:jc w:val="both"/>
              <w:rPr>
                <w:caps w:val="0"/>
                <w:sz w:val="20"/>
              </w:rPr>
            </w:pPr>
            <w:r w:rsidRPr="00B213BC">
              <w:rPr>
                <w:caps w:val="0"/>
                <w:sz w:val="20"/>
              </w:rPr>
              <w:t>Затраты на тару и упаковку продукции на складах предприятия (за исключением случаев, когда условиями договора предусмотрен отпуск продукции без затаривания и упаковки или когда стоимость тары включена в состав себестоимости продукции, оприходованной на склад; если затаривание осуществляются в соответствии с технологией производства до передачи продукции на склад, то стоимость тары включают в производственную себестоимость продукции)</w:t>
            </w:r>
          </w:p>
        </w:tc>
      </w:tr>
      <w:tr w:rsidR="00180864" w:rsidRPr="00B213BC" w:rsidTr="00B213BC">
        <w:trPr>
          <w:trHeight w:val="567"/>
        </w:trPr>
        <w:tc>
          <w:tcPr>
            <w:tcW w:w="1046" w:type="dxa"/>
          </w:tcPr>
          <w:p w:rsidR="00180864" w:rsidRPr="00B213BC" w:rsidRDefault="00180864" w:rsidP="00B213BC">
            <w:pPr>
              <w:shd w:val="clear" w:color="auto" w:fill="FFFFFF"/>
              <w:spacing w:before="0" w:after="0" w:line="360" w:lineRule="auto"/>
              <w:jc w:val="both"/>
              <w:rPr>
                <w:caps w:val="0"/>
                <w:sz w:val="20"/>
              </w:rPr>
            </w:pPr>
            <w:r w:rsidRPr="00B213BC">
              <w:rPr>
                <w:caps w:val="0"/>
                <w:sz w:val="20"/>
              </w:rPr>
              <w:t>12</w:t>
            </w:r>
          </w:p>
        </w:tc>
        <w:tc>
          <w:tcPr>
            <w:tcW w:w="8026" w:type="dxa"/>
          </w:tcPr>
          <w:p w:rsidR="00180864" w:rsidRPr="00B213BC" w:rsidRDefault="00180864" w:rsidP="00B213BC">
            <w:pPr>
              <w:shd w:val="clear" w:color="auto" w:fill="FFFFFF"/>
              <w:spacing w:before="0" w:after="0" w:line="360" w:lineRule="auto"/>
              <w:jc w:val="both"/>
              <w:rPr>
                <w:caps w:val="0"/>
                <w:sz w:val="20"/>
              </w:rPr>
            </w:pPr>
            <w:r w:rsidRPr="00B213BC">
              <w:rPr>
                <w:caps w:val="0"/>
                <w:sz w:val="20"/>
              </w:rPr>
              <w:t>Биологические потери при хранении и транспортировке продукции в пределах норм естественной убыли</w:t>
            </w:r>
          </w:p>
        </w:tc>
      </w:tr>
      <w:tr w:rsidR="00180864" w:rsidRPr="00B213BC" w:rsidTr="00B213BC">
        <w:trPr>
          <w:trHeight w:val="271"/>
        </w:trPr>
        <w:tc>
          <w:tcPr>
            <w:tcW w:w="1046" w:type="dxa"/>
          </w:tcPr>
          <w:p w:rsidR="00180864" w:rsidRPr="00B213BC" w:rsidRDefault="00180864" w:rsidP="00B213BC">
            <w:pPr>
              <w:shd w:val="clear" w:color="auto" w:fill="FFFFFF"/>
              <w:spacing w:before="0" w:after="0" w:line="360" w:lineRule="auto"/>
              <w:jc w:val="both"/>
              <w:rPr>
                <w:caps w:val="0"/>
                <w:sz w:val="20"/>
              </w:rPr>
            </w:pPr>
            <w:r w:rsidRPr="00B213BC">
              <w:rPr>
                <w:caps w:val="0"/>
                <w:sz w:val="20"/>
              </w:rPr>
              <w:t>13</w:t>
            </w:r>
          </w:p>
        </w:tc>
        <w:tc>
          <w:tcPr>
            <w:tcW w:w="8026" w:type="dxa"/>
          </w:tcPr>
          <w:p w:rsidR="00180864" w:rsidRPr="00B213BC" w:rsidRDefault="00180864" w:rsidP="00B213BC">
            <w:pPr>
              <w:shd w:val="clear" w:color="auto" w:fill="FFFFFF"/>
              <w:spacing w:before="0" w:after="0" w:line="360" w:lineRule="auto"/>
              <w:jc w:val="both"/>
              <w:rPr>
                <w:caps w:val="0"/>
                <w:sz w:val="20"/>
              </w:rPr>
            </w:pPr>
            <w:r w:rsidRPr="00B213BC">
              <w:rPr>
                <w:caps w:val="0"/>
                <w:sz w:val="20"/>
              </w:rPr>
              <w:t>Прочие расходы, связанные со сбытом товаров</w:t>
            </w:r>
          </w:p>
        </w:tc>
      </w:tr>
    </w:tbl>
    <w:p w:rsidR="00180864" w:rsidRPr="00B213BC" w:rsidRDefault="00180864" w:rsidP="00B213BC">
      <w:pPr>
        <w:spacing w:before="0" w:after="0" w:line="360" w:lineRule="auto"/>
        <w:ind w:firstLine="709"/>
        <w:jc w:val="both"/>
        <w:rPr>
          <w:caps w:val="0"/>
          <w:szCs w:val="24"/>
        </w:rPr>
      </w:pPr>
    </w:p>
    <w:p w:rsidR="00180864" w:rsidRPr="00B213BC" w:rsidRDefault="00180864" w:rsidP="00B213BC">
      <w:pPr>
        <w:spacing w:before="0" w:after="0" w:line="360" w:lineRule="auto"/>
        <w:ind w:firstLine="709"/>
        <w:jc w:val="both"/>
        <w:rPr>
          <w:caps w:val="0"/>
          <w:szCs w:val="24"/>
        </w:rPr>
      </w:pPr>
      <w:r w:rsidRPr="00B213BC">
        <w:rPr>
          <w:caps w:val="0"/>
          <w:szCs w:val="24"/>
        </w:rPr>
        <w:t>В приведенную номенклатуру статей расходов, связанных с реализацией товаров, предприятия могут вводить в данную типовую номенклатуру дополнительные статьи и субстатьи, сокращать и объединять их с учетом специфики отрасли экономики и субъекта.</w:t>
      </w:r>
    </w:p>
    <w:p w:rsidR="00180864" w:rsidRPr="00B213BC" w:rsidRDefault="00180864" w:rsidP="00B213BC">
      <w:pPr>
        <w:spacing w:before="0" w:after="0" w:line="360" w:lineRule="auto"/>
        <w:ind w:firstLine="709"/>
        <w:jc w:val="both"/>
        <w:rPr>
          <w:caps w:val="0"/>
          <w:szCs w:val="24"/>
        </w:rPr>
      </w:pPr>
      <w:r w:rsidRPr="00B213BC">
        <w:rPr>
          <w:caps w:val="0"/>
          <w:szCs w:val="24"/>
        </w:rPr>
        <w:t>В плане счетов ТОО «Империя Камня» для учета таких расходов предусмотрен счет 7110 «Расходы по реализации продукции и оказанию услуг». Счет активный, собирательный. В течение отчетного периода на нем собираются в постатейном разрезе, по утвержденной учетной политикой, номенклатуре вышеперечисленные виды расходов в разрезе корреспонденции счетов (таблица 3).</w:t>
      </w:r>
    </w:p>
    <w:p w:rsidR="00180864" w:rsidRPr="00B213BC" w:rsidRDefault="00180864" w:rsidP="00B213BC">
      <w:pPr>
        <w:pStyle w:val="11"/>
        <w:ind w:firstLine="709"/>
      </w:pPr>
    </w:p>
    <w:p w:rsidR="00180864" w:rsidRPr="00B213BC" w:rsidRDefault="00180864" w:rsidP="00B213BC">
      <w:pPr>
        <w:pStyle w:val="a7"/>
        <w:tabs>
          <w:tab w:val="left" w:pos="952"/>
        </w:tabs>
        <w:spacing w:before="0" w:line="360" w:lineRule="auto"/>
        <w:ind w:firstLine="709"/>
        <w:rPr>
          <w:color w:val="000000"/>
          <w:szCs w:val="28"/>
        </w:rPr>
      </w:pPr>
      <w:r w:rsidRPr="00B213BC">
        <w:rPr>
          <w:color w:val="000000"/>
        </w:rPr>
        <w:t xml:space="preserve">Таблица 3 - </w:t>
      </w:r>
      <w:r w:rsidRPr="00B213BC">
        <w:rPr>
          <w:color w:val="000000"/>
          <w:szCs w:val="28"/>
        </w:rPr>
        <w:t>Корреспонденция счетов по учету расходов по реализации продукции на предприятии ТОО «Империя Камня»</w:t>
      </w:r>
    </w:p>
    <w:tbl>
      <w:tblPr>
        <w:tblW w:w="9101" w:type="dxa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7"/>
        <w:gridCol w:w="1020"/>
        <w:gridCol w:w="4488"/>
        <w:gridCol w:w="1156"/>
        <w:gridCol w:w="810"/>
        <w:gridCol w:w="850"/>
      </w:tblGrid>
      <w:tr w:rsidR="00180864" w:rsidRPr="00B213BC" w:rsidTr="00B213BC">
        <w:trPr>
          <w:cantSplit/>
          <w:trHeight w:val="480"/>
        </w:trPr>
        <w:tc>
          <w:tcPr>
            <w:tcW w:w="777" w:type="dxa"/>
            <w:vMerge w:val="restart"/>
            <w:vAlign w:val="center"/>
          </w:tcPr>
          <w:p w:rsidR="00180864" w:rsidRPr="00B213BC" w:rsidRDefault="00180864" w:rsidP="00B213BC">
            <w:pPr>
              <w:spacing w:before="0" w:after="0" w:line="360" w:lineRule="auto"/>
              <w:jc w:val="both"/>
              <w:rPr>
                <w:caps w:val="0"/>
                <w:sz w:val="20"/>
              </w:rPr>
            </w:pPr>
            <w:r w:rsidRPr="00B213BC">
              <w:rPr>
                <w:caps w:val="0"/>
                <w:sz w:val="20"/>
              </w:rPr>
              <w:t>№ п\п</w:t>
            </w:r>
          </w:p>
        </w:tc>
        <w:tc>
          <w:tcPr>
            <w:tcW w:w="1020" w:type="dxa"/>
            <w:vMerge w:val="restart"/>
            <w:vAlign w:val="center"/>
          </w:tcPr>
          <w:p w:rsidR="00180864" w:rsidRPr="00B213BC" w:rsidRDefault="00180864" w:rsidP="00B213BC">
            <w:pPr>
              <w:spacing w:before="0" w:after="0" w:line="360" w:lineRule="auto"/>
              <w:jc w:val="both"/>
              <w:rPr>
                <w:caps w:val="0"/>
                <w:sz w:val="20"/>
              </w:rPr>
            </w:pPr>
            <w:r w:rsidRPr="00B213BC">
              <w:rPr>
                <w:caps w:val="0"/>
                <w:sz w:val="20"/>
              </w:rPr>
              <w:t>Дата</w:t>
            </w:r>
          </w:p>
          <w:p w:rsidR="00180864" w:rsidRPr="00B213BC" w:rsidRDefault="00180864" w:rsidP="00B213BC">
            <w:pPr>
              <w:spacing w:before="0" w:after="0" w:line="360" w:lineRule="auto"/>
              <w:jc w:val="both"/>
              <w:rPr>
                <w:caps w:val="0"/>
                <w:sz w:val="20"/>
              </w:rPr>
            </w:pPr>
            <w:r w:rsidRPr="00B213BC">
              <w:rPr>
                <w:caps w:val="0"/>
                <w:sz w:val="20"/>
              </w:rPr>
              <w:t>опера-</w:t>
            </w:r>
          </w:p>
          <w:p w:rsidR="00180864" w:rsidRPr="00B213BC" w:rsidRDefault="00180864" w:rsidP="00B213BC">
            <w:pPr>
              <w:spacing w:before="0" w:after="0" w:line="360" w:lineRule="auto"/>
              <w:jc w:val="both"/>
              <w:rPr>
                <w:caps w:val="0"/>
                <w:sz w:val="20"/>
              </w:rPr>
            </w:pPr>
            <w:r w:rsidRPr="00B213BC">
              <w:rPr>
                <w:caps w:val="0"/>
                <w:sz w:val="20"/>
              </w:rPr>
              <w:t>ций</w:t>
            </w:r>
          </w:p>
        </w:tc>
        <w:tc>
          <w:tcPr>
            <w:tcW w:w="4488" w:type="dxa"/>
            <w:vMerge w:val="restart"/>
            <w:vAlign w:val="center"/>
          </w:tcPr>
          <w:p w:rsidR="00180864" w:rsidRPr="00B213BC" w:rsidRDefault="00180864" w:rsidP="00B213BC">
            <w:pPr>
              <w:spacing w:before="0" w:after="0" w:line="360" w:lineRule="auto"/>
              <w:jc w:val="both"/>
              <w:rPr>
                <w:caps w:val="0"/>
                <w:sz w:val="20"/>
              </w:rPr>
            </w:pPr>
            <w:r w:rsidRPr="00B213BC">
              <w:rPr>
                <w:caps w:val="0"/>
                <w:sz w:val="20"/>
              </w:rPr>
              <w:t>Содержание операций</w:t>
            </w:r>
          </w:p>
          <w:p w:rsidR="00180864" w:rsidRPr="00B213BC" w:rsidRDefault="00180864" w:rsidP="00B213BC">
            <w:pPr>
              <w:spacing w:before="0" w:after="0" w:line="360" w:lineRule="auto"/>
              <w:jc w:val="both"/>
              <w:rPr>
                <w:caps w:val="0"/>
                <w:sz w:val="20"/>
              </w:rPr>
            </w:pPr>
          </w:p>
        </w:tc>
        <w:tc>
          <w:tcPr>
            <w:tcW w:w="1156" w:type="dxa"/>
            <w:vMerge w:val="restart"/>
            <w:vAlign w:val="center"/>
          </w:tcPr>
          <w:p w:rsidR="00180864" w:rsidRPr="00B213BC" w:rsidRDefault="00180864" w:rsidP="00B213BC">
            <w:pPr>
              <w:spacing w:before="0" w:after="0" w:line="360" w:lineRule="auto"/>
              <w:jc w:val="both"/>
              <w:rPr>
                <w:caps w:val="0"/>
                <w:sz w:val="20"/>
              </w:rPr>
            </w:pPr>
            <w:r w:rsidRPr="00B213BC">
              <w:rPr>
                <w:caps w:val="0"/>
                <w:sz w:val="20"/>
              </w:rPr>
              <w:t>Сумма, тенге</w:t>
            </w:r>
          </w:p>
        </w:tc>
        <w:tc>
          <w:tcPr>
            <w:tcW w:w="1660" w:type="dxa"/>
            <w:gridSpan w:val="2"/>
            <w:vAlign w:val="center"/>
          </w:tcPr>
          <w:p w:rsidR="00180864" w:rsidRPr="00B213BC" w:rsidRDefault="00180864" w:rsidP="00B213BC">
            <w:pPr>
              <w:spacing w:before="0" w:after="0" w:line="360" w:lineRule="auto"/>
              <w:jc w:val="both"/>
              <w:rPr>
                <w:caps w:val="0"/>
                <w:sz w:val="20"/>
              </w:rPr>
            </w:pPr>
            <w:r w:rsidRPr="00B213BC">
              <w:rPr>
                <w:caps w:val="0"/>
                <w:sz w:val="20"/>
              </w:rPr>
              <w:t>Корреспонден-ция счетов</w:t>
            </w:r>
          </w:p>
        </w:tc>
      </w:tr>
      <w:tr w:rsidR="00180864" w:rsidRPr="00B213BC" w:rsidTr="00B213BC">
        <w:trPr>
          <w:cantSplit/>
          <w:trHeight w:val="480"/>
        </w:trPr>
        <w:tc>
          <w:tcPr>
            <w:tcW w:w="777" w:type="dxa"/>
            <w:vMerge/>
            <w:vAlign w:val="center"/>
          </w:tcPr>
          <w:p w:rsidR="00180864" w:rsidRPr="00B213BC" w:rsidRDefault="00180864" w:rsidP="00B213BC">
            <w:pPr>
              <w:spacing w:before="0" w:after="0" w:line="360" w:lineRule="auto"/>
              <w:jc w:val="both"/>
              <w:rPr>
                <w:caps w:val="0"/>
                <w:sz w:val="20"/>
              </w:rPr>
            </w:pPr>
          </w:p>
        </w:tc>
        <w:tc>
          <w:tcPr>
            <w:tcW w:w="1020" w:type="dxa"/>
            <w:vMerge/>
            <w:vAlign w:val="center"/>
          </w:tcPr>
          <w:p w:rsidR="00180864" w:rsidRPr="00B213BC" w:rsidRDefault="00180864" w:rsidP="00B213BC">
            <w:pPr>
              <w:spacing w:before="0" w:after="0" w:line="360" w:lineRule="auto"/>
              <w:jc w:val="both"/>
              <w:rPr>
                <w:caps w:val="0"/>
                <w:sz w:val="20"/>
              </w:rPr>
            </w:pPr>
          </w:p>
        </w:tc>
        <w:tc>
          <w:tcPr>
            <w:tcW w:w="4488" w:type="dxa"/>
            <w:vMerge/>
            <w:vAlign w:val="center"/>
          </w:tcPr>
          <w:p w:rsidR="00180864" w:rsidRPr="00B213BC" w:rsidRDefault="00180864" w:rsidP="00B213BC">
            <w:pPr>
              <w:spacing w:before="0" w:after="0" w:line="360" w:lineRule="auto"/>
              <w:jc w:val="both"/>
              <w:rPr>
                <w:caps w:val="0"/>
                <w:sz w:val="20"/>
              </w:rPr>
            </w:pPr>
          </w:p>
        </w:tc>
        <w:tc>
          <w:tcPr>
            <w:tcW w:w="1156" w:type="dxa"/>
            <w:vMerge/>
            <w:vAlign w:val="center"/>
          </w:tcPr>
          <w:p w:rsidR="00180864" w:rsidRPr="00B213BC" w:rsidRDefault="00180864" w:rsidP="00B213BC">
            <w:pPr>
              <w:spacing w:before="0" w:after="0" w:line="360" w:lineRule="auto"/>
              <w:jc w:val="both"/>
              <w:rPr>
                <w:caps w:val="0"/>
                <w:sz w:val="20"/>
              </w:rPr>
            </w:pPr>
          </w:p>
        </w:tc>
        <w:tc>
          <w:tcPr>
            <w:tcW w:w="810" w:type="dxa"/>
            <w:vAlign w:val="center"/>
          </w:tcPr>
          <w:p w:rsidR="00180864" w:rsidRPr="00B213BC" w:rsidRDefault="00180864" w:rsidP="00B213BC">
            <w:pPr>
              <w:spacing w:before="0" w:after="0" w:line="360" w:lineRule="auto"/>
              <w:jc w:val="both"/>
              <w:rPr>
                <w:caps w:val="0"/>
                <w:sz w:val="20"/>
              </w:rPr>
            </w:pPr>
            <w:r w:rsidRPr="00B213BC">
              <w:rPr>
                <w:caps w:val="0"/>
                <w:sz w:val="20"/>
              </w:rPr>
              <w:t>Дт</w:t>
            </w:r>
          </w:p>
        </w:tc>
        <w:tc>
          <w:tcPr>
            <w:tcW w:w="850" w:type="dxa"/>
            <w:vAlign w:val="center"/>
          </w:tcPr>
          <w:p w:rsidR="00180864" w:rsidRPr="00B213BC" w:rsidRDefault="00180864" w:rsidP="00B213BC">
            <w:pPr>
              <w:spacing w:before="0" w:after="0" w:line="360" w:lineRule="auto"/>
              <w:jc w:val="both"/>
              <w:rPr>
                <w:caps w:val="0"/>
                <w:sz w:val="20"/>
              </w:rPr>
            </w:pPr>
            <w:r w:rsidRPr="00B213BC">
              <w:rPr>
                <w:caps w:val="0"/>
                <w:sz w:val="20"/>
              </w:rPr>
              <w:t>Кт</w:t>
            </w:r>
          </w:p>
        </w:tc>
      </w:tr>
      <w:tr w:rsidR="00180864" w:rsidRPr="00B213BC" w:rsidTr="00B213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hRule="exact" w:val="377"/>
        </w:trPr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180864" w:rsidRPr="00B213BC" w:rsidRDefault="00180864" w:rsidP="00B213BC">
            <w:pPr>
              <w:spacing w:before="0" w:after="0" w:line="360" w:lineRule="auto"/>
              <w:jc w:val="both"/>
              <w:rPr>
                <w:caps w:val="0"/>
                <w:sz w:val="20"/>
              </w:rPr>
            </w:pPr>
            <w:r w:rsidRPr="00B213BC">
              <w:rPr>
                <w:caps w:val="0"/>
                <w:sz w:val="20"/>
              </w:rPr>
              <w:t>1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180864" w:rsidRPr="00B213BC" w:rsidRDefault="00180864" w:rsidP="00B213BC">
            <w:pPr>
              <w:spacing w:before="0" w:after="0" w:line="360" w:lineRule="auto"/>
              <w:jc w:val="both"/>
              <w:rPr>
                <w:caps w:val="0"/>
                <w:sz w:val="20"/>
              </w:rPr>
            </w:pPr>
            <w:r w:rsidRPr="00B213BC">
              <w:rPr>
                <w:caps w:val="0"/>
                <w:sz w:val="20"/>
              </w:rPr>
              <w:t>2</w:t>
            </w:r>
          </w:p>
        </w:tc>
        <w:tc>
          <w:tcPr>
            <w:tcW w:w="4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864" w:rsidRPr="00B213BC" w:rsidRDefault="00180864" w:rsidP="00B213BC">
            <w:pPr>
              <w:spacing w:before="0" w:after="0" w:line="360" w:lineRule="auto"/>
              <w:jc w:val="both"/>
              <w:rPr>
                <w:caps w:val="0"/>
                <w:sz w:val="20"/>
              </w:rPr>
            </w:pPr>
            <w:r w:rsidRPr="00B213BC">
              <w:rPr>
                <w:caps w:val="0"/>
                <w:sz w:val="20"/>
              </w:rPr>
              <w:t>3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FitText/>
            <w:vAlign w:val="center"/>
          </w:tcPr>
          <w:p w:rsidR="00180864" w:rsidRPr="00B213BC" w:rsidRDefault="00180864" w:rsidP="00B213BC">
            <w:pPr>
              <w:spacing w:before="0" w:after="0" w:line="360" w:lineRule="auto"/>
              <w:jc w:val="both"/>
              <w:rPr>
                <w:caps w:val="0"/>
                <w:sz w:val="20"/>
              </w:rPr>
            </w:pPr>
            <w:r w:rsidRPr="00C613F6">
              <w:rPr>
                <w:caps w:val="0"/>
                <w:sz w:val="20"/>
              </w:rPr>
              <w:t>4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864" w:rsidRPr="00B213BC" w:rsidRDefault="00180864" w:rsidP="00B213BC">
            <w:pPr>
              <w:spacing w:before="0" w:after="0" w:line="360" w:lineRule="auto"/>
              <w:jc w:val="both"/>
              <w:rPr>
                <w:caps w:val="0"/>
                <w:sz w:val="20"/>
              </w:rPr>
            </w:pPr>
            <w:r w:rsidRPr="00B213BC">
              <w:rPr>
                <w:caps w:val="0"/>
                <w:sz w:val="20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864" w:rsidRPr="00B213BC" w:rsidRDefault="00180864" w:rsidP="00B213BC">
            <w:pPr>
              <w:spacing w:before="0" w:after="0" w:line="360" w:lineRule="auto"/>
              <w:jc w:val="both"/>
              <w:rPr>
                <w:caps w:val="0"/>
                <w:sz w:val="20"/>
              </w:rPr>
            </w:pPr>
            <w:r w:rsidRPr="00B213BC">
              <w:rPr>
                <w:caps w:val="0"/>
                <w:sz w:val="20"/>
              </w:rPr>
              <w:t>6</w:t>
            </w:r>
          </w:p>
        </w:tc>
      </w:tr>
      <w:tr w:rsidR="00180864" w:rsidRPr="00B213BC" w:rsidTr="00B213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hRule="exact" w:val="648"/>
        </w:trPr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180864" w:rsidRPr="00B213BC" w:rsidRDefault="00180864" w:rsidP="00B213BC">
            <w:pPr>
              <w:spacing w:before="0" w:after="0" w:line="360" w:lineRule="auto"/>
              <w:jc w:val="both"/>
              <w:rPr>
                <w:caps w:val="0"/>
                <w:sz w:val="20"/>
              </w:rPr>
            </w:pPr>
            <w:r w:rsidRPr="00B213BC">
              <w:rPr>
                <w:caps w:val="0"/>
                <w:sz w:val="20"/>
              </w:rPr>
              <w:t>1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180864" w:rsidRPr="00B213BC" w:rsidRDefault="00180864" w:rsidP="00B213BC">
            <w:pPr>
              <w:spacing w:before="0" w:after="0" w:line="360" w:lineRule="auto"/>
              <w:jc w:val="both"/>
              <w:rPr>
                <w:caps w:val="0"/>
                <w:sz w:val="20"/>
              </w:rPr>
            </w:pPr>
            <w:r w:rsidRPr="00B213BC">
              <w:rPr>
                <w:caps w:val="0"/>
                <w:sz w:val="20"/>
              </w:rPr>
              <w:t>16.01</w:t>
            </w:r>
          </w:p>
        </w:tc>
        <w:tc>
          <w:tcPr>
            <w:tcW w:w="4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864" w:rsidRPr="00B213BC" w:rsidRDefault="00180864" w:rsidP="00B213BC">
            <w:pPr>
              <w:spacing w:before="0" w:after="0" w:line="360" w:lineRule="auto"/>
              <w:jc w:val="both"/>
              <w:rPr>
                <w:caps w:val="0"/>
                <w:sz w:val="20"/>
              </w:rPr>
            </w:pPr>
            <w:r w:rsidRPr="00B213BC">
              <w:rPr>
                <w:caps w:val="0"/>
                <w:color w:val="000000"/>
                <w:sz w:val="20"/>
              </w:rPr>
              <w:t>Начислена заработная плата работникам, связанным с реализацией товаров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864" w:rsidRPr="00B213BC" w:rsidRDefault="00180864" w:rsidP="00B213BC">
            <w:pPr>
              <w:spacing w:before="0" w:after="0" w:line="360" w:lineRule="auto"/>
              <w:jc w:val="both"/>
              <w:rPr>
                <w:caps w:val="0"/>
                <w:sz w:val="20"/>
              </w:rPr>
            </w:pPr>
            <w:r w:rsidRPr="00B213BC">
              <w:rPr>
                <w:caps w:val="0"/>
                <w:sz w:val="20"/>
              </w:rPr>
              <w:t>21000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864" w:rsidRPr="00B213BC" w:rsidRDefault="00180864" w:rsidP="00B213BC">
            <w:pPr>
              <w:spacing w:before="0" w:after="0" w:line="360" w:lineRule="auto"/>
              <w:jc w:val="both"/>
              <w:rPr>
                <w:caps w:val="0"/>
                <w:sz w:val="20"/>
              </w:rPr>
            </w:pPr>
            <w:r w:rsidRPr="00B213BC">
              <w:rPr>
                <w:caps w:val="0"/>
                <w:sz w:val="20"/>
              </w:rPr>
              <w:t>7110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864" w:rsidRPr="00B213BC" w:rsidRDefault="00180864" w:rsidP="00B213BC">
            <w:pPr>
              <w:spacing w:before="0" w:after="0" w:line="360" w:lineRule="auto"/>
              <w:jc w:val="both"/>
              <w:rPr>
                <w:caps w:val="0"/>
                <w:sz w:val="20"/>
              </w:rPr>
            </w:pPr>
            <w:r w:rsidRPr="00B213BC">
              <w:rPr>
                <w:caps w:val="0"/>
                <w:sz w:val="20"/>
              </w:rPr>
              <w:t>3350</w:t>
            </w:r>
          </w:p>
        </w:tc>
      </w:tr>
      <w:tr w:rsidR="00180864" w:rsidRPr="00B213BC" w:rsidTr="00B213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hRule="exact" w:val="274"/>
        </w:trPr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180864" w:rsidRPr="00B213BC" w:rsidRDefault="00180864" w:rsidP="00B213BC">
            <w:pPr>
              <w:spacing w:before="0" w:after="0" w:line="360" w:lineRule="auto"/>
              <w:jc w:val="both"/>
              <w:rPr>
                <w:caps w:val="0"/>
                <w:sz w:val="20"/>
              </w:rPr>
            </w:pPr>
            <w:r w:rsidRPr="00B213BC">
              <w:rPr>
                <w:caps w:val="0"/>
                <w:sz w:val="20"/>
              </w:rPr>
              <w:t>2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180864" w:rsidRPr="00B213BC" w:rsidRDefault="00180864" w:rsidP="00B213BC">
            <w:pPr>
              <w:spacing w:before="0" w:after="0" w:line="360" w:lineRule="auto"/>
              <w:jc w:val="both"/>
              <w:rPr>
                <w:caps w:val="0"/>
                <w:sz w:val="20"/>
              </w:rPr>
            </w:pPr>
            <w:r w:rsidRPr="00B213BC">
              <w:rPr>
                <w:caps w:val="0"/>
                <w:sz w:val="20"/>
              </w:rPr>
              <w:t>17.01</w:t>
            </w:r>
          </w:p>
        </w:tc>
        <w:tc>
          <w:tcPr>
            <w:tcW w:w="4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864" w:rsidRPr="00B213BC" w:rsidRDefault="00180864" w:rsidP="00B213BC">
            <w:pPr>
              <w:spacing w:before="0" w:after="0" w:line="360" w:lineRule="auto"/>
              <w:jc w:val="both"/>
              <w:rPr>
                <w:caps w:val="0"/>
                <w:color w:val="000000"/>
                <w:sz w:val="20"/>
              </w:rPr>
            </w:pPr>
            <w:r w:rsidRPr="00B213BC">
              <w:rPr>
                <w:caps w:val="0"/>
                <w:color w:val="000000"/>
                <w:sz w:val="20"/>
              </w:rPr>
              <w:t>Оплачен счет подрядчиков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864" w:rsidRPr="00B213BC" w:rsidRDefault="00180864" w:rsidP="00B213BC">
            <w:pPr>
              <w:spacing w:before="0" w:after="0" w:line="360" w:lineRule="auto"/>
              <w:jc w:val="both"/>
              <w:rPr>
                <w:caps w:val="0"/>
                <w:sz w:val="20"/>
              </w:rPr>
            </w:pPr>
            <w:r w:rsidRPr="00B213BC">
              <w:rPr>
                <w:caps w:val="0"/>
                <w:sz w:val="20"/>
              </w:rPr>
              <w:t>9500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864" w:rsidRPr="00B213BC" w:rsidRDefault="00180864" w:rsidP="00B213BC">
            <w:pPr>
              <w:spacing w:before="0" w:after="0" w:line="360" w:lineRule="auto"/>
              <w:jc w:val="both"/>
              <w:rPr>
                <w:caps w:val="0"/>
                <w:sz w:val="20"/>
              </w:rPr>
            </w:pPr>
            <w:r w:rsidRPr="00B213BC">
              <w:rPr>
                <w:caps w:val="0"/>
                <w:sz w:val="20"/>
              </w:rPr>
              <w:t>7110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864" w:rsidRPr="00B213BC" w:rsidRDefault="00180864" w:rsidP="00B213BC">
            <w:pPr>
              <w:spacing w:before="0" w:after="0" w:line="360" w:lineRule="auto"/>
              <w:jc w:val="both"/>
              <w:rPr>
                <w:caps w:val="0"/>
                <w:sz w:val="20"/>
              </w:rPr>
            </w:pPr>
            <w:r w:rsidRPr="00B213BC">
              <w:rPr>
                <w:caps w:val="0"/>
                <w:sz w:val="20"/>
              </w:rPr>
              <w:t>3310</w:t>
            </w:r>
          </w:p>
        </w:tc>
      </w:tr>
      <w:tr w:rsidR="00180864" w:rsidRPr="00B213BC" w:rsidTr="00B213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hRule="exact" w:val="407"/>
        </w:trPr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180864" w:rsidRPr="00B213BC" w:rsidRDefault="00180864" w:rsidP="00B213BC">
            <w:pPr>
              <w:spacing w:before="0" w:after="0" w:line="360" w:lineRule="auto"/>
              <w:jc w:val="both"/>
              <w:rPr>
                <w:caps w:val="0"/>
                <w:sz w:val="20"/>
              </w:rPr>
            </w:pPr>
            <w:r w:rsidRPr="00B213BC">
              <w:rPr>
                <w:caps w:val="0"/>
                <w:sz w:val="20"/>
              </w:rPr>
              <w:t>3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180864" w:rsidRPr="00B213BC" w:rsidRDefault="00180864" w:rsidP="00B213BC">
            <w:pPr>
              <w:spacing w:before="0" w:after="0" w:line="360" w:lineRule="auto"/>
              <w:jc w:val="both"/>
              <w:rPr>
                <w:caps w:val="0"/>
                <w:sz w:val="20"/>
              </w:rPr>
            </w:pPr>
            <w:r w:rsidRPr="00B213BC">
              <w:rPr>
                <w:caps w:val="0"/>
                <w:sz w:val="20"/>
              </w:rPr>
              <w:t>28.01</w:t>
            </w:r>
          </w:p>
        </w:tc>
        <w:tc>
          <w:tcPr>
            <w:tcW w:w="4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864" w:rsidRPr="00B213BC" w:rsidRDefault="00180864" w:rsidP="00B213BC">
            <w:pPr>
              <w:spacing w:before="0" w:after="0" w:line="360" w:lineRule="auto"/>
              <w:jc w:val="both"/>
              <w:rPr>
                <w:caps w:val="0"/>
                <w:color w:val="000000"/>
                <w:sz w:val="20"/>
              </w:rPr>
            </w:pPr>
            <w:r w:rsidRPr="00B213BC">
              <w:rPr>
                <w:caps w:val="0"/>
                <w:color w:val="000000"/>
                <w:sz w:val="20"/>
              </w:rPr>
              <w:t>На сумму налога на добавленную стоимость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864" w:rsidRPr="00B213BC" w:rsidRDefault="00180864" w:rsidP="00B213BC">
            <w:pPr>
              <w:spacing w:before="0" w:after="0" w:line="360" w:lineRule="auto"/>
              <w:jc w:val="both"/>
              <w:rPr>
                <w:caps w:val="0"/>
                <w:color w:val="000000"/>
                <w:sz w:val="20"/>
              </w:rPr>
            </w:pPr>
            <w:r w:rsidRPr="00B213BC">
              <w:rPr>
                <w:caps w:val="0"/>
                <w:color w:val="000000"/>
                <w:sz w:val="20"/>
              </w:rPr>
              <w:t>1330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864" w:rsidRPr="00B213BC" w:rsidRDefault="00180864" w:rsidP="00B213BC">
            <w:pPr>
              <w:spacing w:before="0" w:after="0" w:line="360" w:lineRule="auto"/>
              <w:jc w:val="both"/>
              <w:rPr>
                <w:caps w:val="0"/>
                <w:sz w:val="20"/>
              </w:rPr>
            </w:pPr>
            <w:r w:rsidRPr="00B213BC">
              <w:rPr>
                <w:caps w:val="0"/>
                <w:sz w:val="20"/>
              </w:rPr>
              <w:t>1420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864" w:rsidRPr="00B213BC" w:rsidRDefault="00180864" w:rsidP="00B213BC">
            <w:pPr>
              <w:spacing w:before="0" w:after="0" w:line="360" w:lineRule="auto"/>
              <w:jc w:val="both"/>
              <w:rPr>
                <w:caps w:val="0"/>
                <w:sz w:val="20"/>
              </w:rPr>
            </w:pPr>
            <w:r w:rsidRPr="00B213BC">
              <w:rPr>
                <w:caps w:val="0"/>
                <w:sz w:val="20"/>
              </w:rPr>
              <w:t>3310</w:t>
            </w:r>
          </w:p>
        </w:tc>
      </w:tr>
      <w:tr w:rsidR="00180864" w:rsidRPr="00B213BC" w:rsidTr="00B213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hRule="exact" w:val="695"/>
        </w:trPr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180864" w:rsidRPr="00B213BC" w:rsidRDefault="00180864" w:rsidP="00B213BC">
            <w:pPr>
              <w:spacing w:before="0" w:after="0" w:line="360" w:lineRule="auto"/>
              <w:jc w:val="both"/>
              <w:rPr>
                <w:caps w:val="0"/>
                <w:sz w:val="20"/>
              </w:rPr>
            </w:pPr>
            <w:r w:rsidRPr="00B213BC">
              <w:rPr>
                <w:caps w:val="0"/>
                <w:sz w:val="20"/>
              </w:rPr>
              <w:t>4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180864" w:rsidRPr="00B213BC" w:rsidRDefault="00180864" w:rsidP="00B213BC">
            <w:pPr>
              <w:spacing w:before="0" w:after="0" w:line="360" w:lineRule="auto"/>
              <w:jc w:val="both"/>
              <w:rPr>
                <w:caps w:val="0"/>
                <w:sz w:val="20"/>
              </w:rPr>
            </w:pPr>
            <w:r w:rsidRPr="00B213BC">
              <w:rPr>
                <w:caps w:val="0"/>
                <w:sz w:val="20"/>
              </w:rPr>
              <w:t>29.01</w:t>
            </w:r>
          </w:p>
        </w:tc>
        <w:tc>
          <w:tcPr>
            <w:tcW w:w="4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864" w:rsidRPr="00B213BC" w:rsidRDefault="00180864" w:rsidP="00B213BC">
            <w:pPr>
              <w:spacing w:before="0" w:after="0" w:line="360" w:lineRule="auto"/>
              <w:jc w:val="both"/>
              <w:rPr>
                <w:caps w:val="0"/>
                <w:color w:val="000000"/>
                <w:sz w:val="20"/>
              </w:rPr>
            </w:pPr>
            <w:r w:rsidRPr="00B213BC">
              <w:rPr>
                <w:caps w:val="0"/>
                <w:color w:val="000000"/>
                <w:sz w:val="20"/>
              </w:rPr>
              <w:t>Начислен социальный налог на заработную плату работников, связанных с реализацией продукции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864" w:rsidRPr="00B213BC" w:rsidRDefault="00180864" w:rsidP="00B213BC">
            <w:pPr>
              <w:spacing w:before="0" w:after="0" w:line="360" w:lineRule="auto"/>
              <w:jc w:val="both"/>
              <w:rPr>
                <w:caps w:val="0"/>
                <w:color w:val="000000"/>
                <w:sz w:val="20"/>
              </w:rPr>
            </w:pPr>
            <w:r w:rsidRPr="00B213BC">
              <w:rPr>
                <w:caps w:val="0"/>
                <w:color w:val="000000"/>
                <w:sz w:val="20"/>
              </w:rPr>
              <w:t>315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864" w:rsidRPr="00B213BC" w:rsidRDefault="00180864" w:rsidP="00B213BC">
            <w:pPr>
              <w:spacing w:before="0" w:after="0" w:line="360" w:lineRule="auto"/>
              <w:jc w:val="both"/>
              <w:rPr>
                <w:caps w:val="0"/>
                <w:sz w:val="20"/>
              </w:rPr>
            </w:pPr>
            <w:r w:rsidRPr="00B213BC">
              <w:rPr>
                <w:caps w:val="0"/>
                <w:sz w:val="20"/>
              </w:rPr>
              <w:t>7110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864" w:rsidRPr="00B213BC" w:rsidRDefault="00180864" w:rsidP="00B213BC">
            <w:pPr>
              <w:spacing w:before="0" w:after="0" w:line="360" w:lineRule="auto"/>
              <w:jc w:val="both"/>
              <w:rPr>
                <w:caps w:val="0"/>
                <w:sz w:val="20"/>
              </w:rPr>
            </w:pPr>
            <w:r w:rsidRPr="00B213BC">
              <w:rPr>
                <w:caps w:val="0"/>
                <w:sz w:val="20"/>
              </w:rPr>
              <w:t>3150</w:t>
            </w:r>
          </w:p>
        </w:tc>
      </w:tr>
    </w:tbl>
    <w:p w:rsidR="00B213BC" w:rsidRDefault="00B213BC" w:rsidP="00B213BC">
      <w:pPr>
        <w:pStyle w:val="1"/>
        <w:keepNext w:val="0"/>
        <w:spacing w:line="360" w:lineRule="auto"/>
        <w:jc w:val="both"/>
        <w:rPr>
          <w:caps w:val="0"/>
        </w:rPr>
      </w:pPr>
      <w:bookmarkStart w:id="4" w:name="_Toc184699115"/>
    </w:p>
    <w:p w:rsidR="00180864" w:rsidRPr="00B213BC" w:rsidRDefault="00180864" w:rsidP="00B213BC">
      <w:pPr>
        <w:pStyle w:val="1"/>
        <w:keepNext w:val="0"/>
        <w:spacing w:line="360" w:lineRule="auto"/>
        <w:jc w:val="both"/>
        <w:rPr>
          <w:caps w:val="0"/>
        </w:rPr>
      </w:pPr>
      <w:r w:rsidRPr="00B213BC">
        <w:rPr>
          <w:caps w:val="0"/>
        </w:rPr>
        <w:t>3</w:t>
      </w:r>
      <w:r w:rsidR="00B213BC">
        <w:rPr>
          <w:caps w:val="0"/>
        </w:rPr>
        <w:t xml:space="preserve"> </w:t>
      </w:r>
      <w:r w:rsidRPr="00B213BC">
        <w:rPr>
          <w:caps w:val="0"/>
        </w:rPr>
        <w:t>Документация формирования и учет административных расходов</w:t>
      </w:r>
      <w:bookmarkEnd w:id="4"/>
    </w:p>
    <w:p w:rsidR="00180864" w:rsidRPr="00B213BC" w:rsidRDefault="00180864" w:rsidP="00B213BC">
      <w:pPr>
        <w:spacing w:before="0" w:after="0" w:line="360" w:lineRule="auto"/>
        <w:ind w:firstLine="709"/>
        <w:jc w:val="both"/>
        <w:rPr>
          <w:caps w:val="0"/>
          <w:szCs w:val="18"/>
        </w:rPr>
      </w:pPr>
    </w:p>
    <w:p w:rsidR="00180864" w:rsidRPr="00B213BC" w:rsidRDefault="00180864" w:rsidP="00B213BC">
      <w:pPr>
        <w:spacing w:before="0" w:after="0" w:line="360" w:lineRule="auto"/>
        <w:ind w:firstLine="709"/>
        <w:jc w:val="both"/>
        <w:rPr>
          <w:caps w:val="0"/>
          <w:szCs w:val="24"/>
        </w:rPr>
      </w:pPr>
      <w:r w:rsidRPr="00B213BC">
        <w:rPr>
          <w:caps w:val="0"/>
          <w:szCs w:val="24"/>
        </w:rPr>
        <w:t xml:space="preserve">К одним из многочисленных статей расходов периода относятся административные расходы, связанные с обслуживанием предприятия в целом и управлением всей его производственно-хозяйственной деятельностью. </w:t>
      </w:r>
    </w:p>
    <w:p w:rsidR="00180864" w:rsidRPr="00B213BC" w:rsidRDefault="00180864" w:rsidP="00B213BC">
      <w:pPr>
        <w:spacing w:before="0" w:after="0" w:line="360" w:lineRule="auto"/>
        <w:ind w:firstLine="709"/>
        <w:jc w:val="both"/>
        <w:rPr>
          <w:caps w:val="0"/>
          <w:szCs w:val="24"/>
        </w:rPr>
      </w:pPr>
      <w:r w:rsidRPr="00B213BC">
        <w:rPr>
          <w:caps w:val="0"/>
          <w:szCs w:val="24"/>
        </w:rPr>
        <w:t xml:space="preserve">К административным расходам относятся затраты, связанные с управлением предприятия и организацией производства в целом: </w:t>
      </w:r>
    </w:p>
    <w:p w:rsidR="00180864" w:rsidRPr="00B213BC" w:rsidRDefault="00180864" w:rsidP="00B213BC">
      <w:pPr>
        <w:spacing w:before="0" w:after="0" w:line="360" w:lineRule="auto"/>
        <w:ind w:firstLine="709"/>
        <w:jc w:val="both"/>
        <w:rPr>
          <w:caps w:val="0"/>
          <w:szCs w:val="24"/>
        </w:rPr>
      </w:pPr>
      <w:r w:rsidRPr="00B213BC">
        <w:rPr>
          <w:caps w:val="0"/>
          <w:szCs w:val="24"/>
        </w:rPr>
        <w:t xml:space="preserve">- заработная плата персонала аппарата управления организацией с отчислениями от оплаты труда; </w:t>
      </w:r>
    </w:p>
    <w:p w:rsidR="00180864" w:rsidRPr="00B213BC" w:rsidRDefault="00180864" w:rsidP="00B213BC">
      <w:pPr>
        <w:spacing w:before="0" w:after="0" w:line="360" w:lineRule="auto"/>
        <w:ind w:firstLine="709"/>
        <w:jc w:val="both"/>
        <w:rPr>
          <w:caps w:val="0"/>
          <w:szCs w:val="24"/>
        </w:rPr>
      </w:pPr>
      <w:r w:rsidRPr="00B213BC">
        <w:rPr>
          <w:caps w:val="0"/>
          <w:szCs w:val="24"/>
        </w:rPr>
        <w:t xml:space="preserve">- расходы на командировки; представительские расходы; </w:t>
      </w:r>
    </w:p>
    <w:p w:rsidR="00180864" w:rsidRPr="00B213BC" w:rsidRDefault="00180864" w:rsidP="00B213BC">
      <w:pPr>
        <w:spacing w:before="0" w:after="0" w:line="360" w:lineRule="auto"/>
        <w:ind w:firstLine="709"/>
        <w:jc w:val="both"/>
        <w:rPr>
          <w:caps w:val="0"/>
          <w:szCs w:val="24"/>
        </w:rPr>
      </w:pPr>
      <w:r w:rsidRPr="00B213BC">
        <w:rPr>
          <w:caps w:val="0"/>
          <w:szCs w:val="24"/>
        </w:rPr>
        <w:t xml:space="preserve">- расходы на служебные разъезды и содержание легкового транспорта; </w:t>
      </w:r>
    </w:p>
    <w:p w:rsidR="00180864" w:rsidRPr="00B213BC" w:rsidRDefault="00180864" w:rsidP="00B213BC">
      <w:pPr>
        <w:spacing w:before="0" w:after="0" w:line="360" w:lineRule="auto"/>
        <w:ind w:firstLine="709"/>
        <w:jc w:val="both"/>
        <w:rPr>
          <w:caps w:val="0"/>
          <w:szCs w:val="24"/>
        </w:rPr>
      </w:pPr>
      <w:r w:rsidRPr="00B213BC">
        <w:rPr>
          <w:caps w:val="0"/>
          <w:szCs w:val="24"/>
        </w:rPr>
        <w:t xml:space="preserve">- офисные, типографские, почтово-телеграфные и телефонные расходы; </w:t>
      </w:r>
    </w:p>
    <w:p w:rsidR="00180864" w:rsidRPr="00B213BC" w:rsidRDefault="00180864" w:rsidP="00B213BC">
      <w:pPr>
        <w:spacing w:before="0" w:after="0" w:line="360" w:lineRule="auto"/>
        <w:ind w:firstLine="709"/>
        <w:jc w:val="both"/>
        <w:rPr>
          <w:caps w:val="0"/>
          <w:szCs w:val="24"/>
        </w:rPr>
      </w:pPr>
      <w:r w:rsidRPr="00B213BC">
        <w:rPr>
          <w:caps w:val="0"/>
          <w:szCs w:val="24"/>
        </w:rPr>
        <w:t xml:space="preserve">- амортизация, расходы на содержание и ремонт основных средств общезаводского (общефирменного) назначения; </w:t>
      </w:r>
    </w:p>
    <w:p w:rsidR="00180864" w:rsidRPr="00B213BC" w:rsidRDefault="00180864" w:rsidP="00B213BC">
      <w:pPr>
        <w:spacing w:before="0" w:after="0" w:line="360" w:lineRule="auto"/>
        <w:ind w:firstLine="709"/>
        <w:jc w:val="both"/>
        <w:rPr>
          <w:caps w:val="0"/>
          <w:szCs w:val="24"/>
        </w:rPr>
      </w:pPr>
      <w:r w:rsidRPr="00B213BC">
        <w:rPr>
          <w:caps w:val="0"/>
          <w:szCs w:val="24"/>
        </w:rPr>
        <w:t xml:space="preserve">- расходы на производство испытаний, опытов, исследований, содержание общезаводских (общефирменных) лабораторий; </w:t>
      </w:r>
    </w:p>
    <w:p w:rsidR="00180864" w:rsidRPr="00B213BC" w:rsidRDefault="00180864" w:rsidP="00B213BC">
      <w:pPr>
        <w:spacing w:before="0" w:after="0" w:line="360" w:lineRule="auto"/>
        <w:ind w:firstLine="709"/>
        <w:jc w:val="both"/>
        <w:rPr>
          <w:caps w:val="0"/>
          <w:szCs w:val="24"/>
        </w:rPr>
      </w:pPr>
      <w:r w:rsidRPr="00B213BC">
        <w:rPr>
          <w:caps w:val="0"/>
          <w:szCs w:val="24"/>
        </w:rPr>
        <w:t xml:space="preserve">- расходы на изобретательство и технические усовершенствования; затраты на охрану труда (некапитального характера), производимые для общезаводских (общефирменных) целей; </w:t>
      </w:r>
    </w:p>
    <w:p w:rsidR="00180864" w:rsidRPr="00B213BC" w:rsidRDefault="00180864" w:rsidP="00B213BC">
      <w:pPr>
        <w:spacing w:before="0" w:after="0" w:line="360" w:lineRule="auto"/>
        <w:ind w:firstLine="709"/>
        <w:jc w:val="both"/>
        <w:rPr>
          <w:caps w:val="0"/>
          <w:szCs w:val="24"/>
        </w:rPr>
      </w:pPr>
      <w:r w:rsidRPr="00B213BC">
        <w:rPr>
          <w:caps w:val="0"/>
          <w:szCs w:val="24"/>
        </w:rPr>
        <w:t xml:space="preserve">- подготовка кадров, оргнабор рабочей силы; </w:t>
      </w:r>
    </w:p>
    <w:p w:rsidR="00180864" w:rsidRPr="00B213BC" w:rsidRDefault="00180864" w:rsidP="00B213BC">
      <w:pPr>
        <w:spacing w:before="0" w:after="0" w:line="360" w:lineRule="auto"/>
        <w:ind w:firstLine="709"/>
        <w:jc w:val="both"/>
        <w:rPr>
          <w:caps w:val="0"/>
          <w:szCs w:val="24"/>
        </w:rPr>
      </w:pPr>
      <w:r w:rsidRPr="00B213BC">
        <w:rPr>
          <w:caps w:val="0"/>
          <w:szCs w:val="24"/>
        </w:rPr>
        <w:t xml:space="preserve">- прочие общехозяйственные расходы, налоги, сборы и прочие обязательные отчисления и расходы; </w:t>
      </w:r>
    </w:p>
    <w:p w:rsidR="00180864" w:rsidRPr="00B213BC" w:rsidRDefault="00180864" w:rsidP="00B213BC">
      <w:pPr>
        <w:spacing w:before="0" w:after="0" w:line="360" w:lineRule="auto"/>
        <w:ind w:firstLine="709"/>
        <w:jc w:val="both"/>
        <w:rPr>
          <w:caps w:val="0"/>
          <w:szCs w:val="24"/>
        </w:rPr>
      </w:pPr>
      <w:r w:rsidRPr="00B213BC">
        <w:rPr>
          <w:caps w:val="0"/>
          <w:szCs w:val="24"/>
        </w:rPr>
        <w:t xml:space="preserve">- потери от простоев, потери от порчи материалов и продукции при хранении на заводских складах; </w:t>
      </w:r>
    </w:p>
    <w:p w:rsidR="00180864" w:rsidRPr="00B213BC" w:rsidRDefault="00180864" w:rsidP="00B213BC">
      <w:pPr>
        <w:spacing w:before="0" w:after="0" w:line="360" w:lineRule="auto"/>
        <w:ind w:firstLine="709"/>
        <w:jc w:val="both"/>
        <w:rPr>
          <w:caps w:val="0"/>
          <w:szCs w:val="24"/>
        </w:rPr>
      </w:pPr>
      <w:r w:rsidRPr="00B213BC">
        <w:rPr>
          <w:caps w:val="0"/>
          <w:szCs w:val="24"/>
        </w:rPr>
        <w:t xml:space="preserve">- недостача материалов и продукции на заводских складах; прочие непроизводительные расходы, а также другие расходы общего и административного характера [5, с.220]. </w:t>
      </w:r>
    </w:p>
    <w:p w:rsidR="00180864" w:rsidRPr="00B213BC" w:rsidRDefault="00180864" w:rsidP="00B213BC">
      <w:pPr>
        <w:pStyle w:val="21"/>
      </w:pPr>
      <w:r w:rsidRPr="00B213BC">
        <w:t>Учет таких расходов ведется на активном счете 7210 «Административные расходы». Учет организуется в постатейном разрезе, по установленной Департаментом методологии бухгалтерского учета и аудита Минфина Республики Казахстан типовой номенклатуре, состоящей из 27 разных статей [11, с.516].</w:t>
      </w:r>
    </w:p>
    <w:p w:rsidR="00180864" w:rsidRPr="00B213BC" w:rsidRDefault="00180864" w:rsidP="00B213BC">
      <w:pPr>
        <w:pStyle w:val="21"/>
      </w:pPr>
      <w:r w:rsidRPr="00B213BC">
        <w:t xml:space="preserve">Хозяйствующие субъекты в учетной политике должны привести свои номенклатуры расходов, учитывающие их специфику и отраслевые особенности. Поэтому количество статей в разных организациях должно быть разным. </w:t>
      </w:r>
    </w:p>
    <w:p w:rsidR="00180864" w:rsidRPr="00B213BC" w:rsidRDefault="00180864" w:rsidP="00B213BC">
      <w:pPr>
        <w:tabs>
          <w:tab w:val="left" w:pos="0"/>
          <w:tab w:val="left" w:pos="1020"/>
        </w:tabs>
        <w:spacing w:before="0" w:after="0" w:line="360" w:lineRule="auto"/>
        <w:ind w:firstLine="709"/>
        <w:jc w:val="both"/>
        <w:rPr>
          <w:caps w:val="0"/>
          <w:szCs w:val="24"/>
        </w:rPr>
      </w:pPr>
      <w:r w:rsidRPr="00B213BC">
        <w:rPr>
          <w:caps w:val="0"/>
          <w:szCs w:val="24"/>
        </w:rPr>
        <w:t xml:space="preserve">На административные расходы на предприятии </w:t>
      </w:r>
      <w:r w:rsidRPr="00B213BC">
        <w:rPr>
          <w:caps w:val="0"/>
          <w:color w:val="000000"/>
          <w:szCs w:val="24"/>
        </w:rPr>
        <w:t xml:space="preserve">ТОО «Империя Камня» </w:t>
      </w:r>
      <w:r w:rsidRPr="00B213BC">
        <w:rPr>
          <w:caps w:val="0"/>
          <w:szCs w:val="24"/>
        </w:rPr>
        <w:t xml:space="preserve">составляется смета, исходя из установленных норм и нормативов. В основном административные расходы фиксируются только при наличии оправдательных документов: счета, чеки магазинов. </w:t>
      </w:r>
    </w:p>
    <w:p w:rsidR="00180864" w:rsidRPr="00B213BC" w:rsidRDefault="00180864" w:rsidP="00B213BC">
      <w:pPr>
        <w:pStyle w:val="a7"/>
        <w:tabs>
          <w:tab w:val="left" w:pos="952"/>
        </w:tabs>
        <w:spacing w:before="0" w:line="360" w:lineRule="auto"/>
        <w:ind w:firstLine="709"/>
        <w:rPr>
          <w:color w:val="000000"/>
        </w:rPr>
      </w:pPr>
      <w:r w:rsidRPr="00B213BC">
        <w:rPr>
          <w:color w:val="000000"/>
        </w:rPr>
        <w:t>Административные расходы в бухгалтерии предприятия отражаются в соответствии с инструкцией разработке Рабочего плана счетов на счете 7210 «Административные расходы». Данный счет является активным и предназначен для обобщения информации об управленческих и хозяйственных расходах, не связанных напрямую с производственным процессом. Аналитический учет административных расходов ведется по номенклатуре статей.</w:t>
      </w:r>
    </w:p>
    <w:p w:rsidR="00180864" w:rsidRPr="00B213BC" w:rsidRDefault="00180864" w:rsidP="00B213BC">
      <w:pPr>
        <w:spacing w:before="0" w:after="0" w:line="360" w:lineRule="auto"/>
        <w:ind w:firstLine="709"/>
        <w:jc w:val="both"/>
        <w:rPr>
          <w:caps w:val="0"/>
          <w:szCs w:val="24"/>
        </w:rPr>
      </w:pPr>
      <w:r w:rsidRPr="00B213BC">
        <w:rPr>
          <w:caps w:val="0"/>
          <w:szCs w:val="24"/>
        </w:rPr>
        <w:t xml:space="preserve">По налоговому законодательству некоторые расходы, учтенные на счете 7210 "Административные расходы", не подлежат вычету при определении налогооблагаемого дохода, в частности: </w:t>
      </w:r>
    </w:p>
    <w:p w:rsidR="00180864" w:rsidRPr="00B213BC" w:rsidRDefault="00180864" w:rsidP="00B213BC">
      <w:pPr>
        <w:spacing w:before="0" w:after="0" w:line="360" w:lineRule="auto"/>
        <w:ind w:firstLine="709"/>
        <w:jc w:val="both"/>
        <w:rPr>
          <w:caps w:val="0"/>
          <w:szCs w:val="24"/>
        </w:rPr>
      </w:pPr>
      <w:r w:rsidRPr="00B213BC">
        <w:rPr>
          <w:caps w:val="0"/>
          <w:szCs w:val="24"/>
        </w:rPr>
        <w:t xml:space="preserve">- расходы, не связанные с получением дохода; штрафы и пени, подлежащие внесению (внесенные) в государственный бюджет; </w:t>
      </w:r>
    </w:p>
    <w:p w:rsidR="00180864" w:rsidRPr="00B213BC" w:rsidRDefault="00180864" w:rsidP="00B213BC">
      <w:pPr>
        <w:spacing w:before="0" w:after="0" w:line="360" w:lineRule="auto"/>
        <w:ind w:firstLine="709"/>
        <w:jc w:val="both"/>
        <w:rPr>
          <w:caps w:val="0"/>
          <w:szCs w:val="24"/>
        </w:rPr>
      </w:pPr>
      <w:r w:rsidRPr="00B213BC">
        <w:rPr>
          <w:caps w:val="0"/>
          <w:szCs w:val="24"/>
        </w:rPr>
        <w:t xml:space="preserve">- стоимость переданного имущества, выполненных работ, оказанных услуг налогоплательщиком на безвозмездной основе; </w:t>
      </w:r>
    </w:p>
    <w:p w:rsidR="00180864" w:rsidRPr="00B213BC" w:rsidRDefault="00180864" w:rsidP="00B213BC">
      <w:pPr>
        <w:spacing w:before="0" w:after="0" w:line="360" w:lineRule="auto"/>
        <w:ind w:firstLine="709"/>
        <w:jc w:val="both"/>
        <w:rPr>
          <w:caps w:val="0"/>
          <w:szCs w:val="24"/>
        </w:rPr>
      </w:pPr>
      <w:r w:rsidRPr="00B213BC">
        <w:rPr>
          <w:caps w:val="0"/>
          <w:szCs w:val="24"/>
        </w:rPr>
        <w:t xml:space="preserve">- потери, понесенные естественными монополистами сверх норм, установленных законодательством Республики Казахстан; </w:t>
      </w:r>
    </w:p>
    <w:p w:rsidR="00180864" w:rsidRPr="00B213BC" w:rsidRDefault="00180864" w:rsidP="00B213BC">
      <w:pPr>
        <w:spacing w:before="0" w:after="0" w:line="360" w:lineRule="auto"/>
        <w:ind w:firstLine="709"/>
        <w:jc w:val="both"/>
        <w:rPr>
          <w:caps w:val="0"/>
          <w:szCs w:val="24"/>
        </w:rPr>
      </w:pPr>
      <w:r w:rsidRPr="00B213BC">
        <w:rPr>
          <w:caps w:val="0"/>
          <w:szCs w:val="24"/>
        </w:rPr>
        <w:t xml:space="preserve">- суточные, выплачиваемые за время нахождения в командировке сверх норм, установленных Правительством Республики Казахстан; </w:t>
      </w:r>
    </w:p>
    <w:p w:rsidR="00180864" w:rsidRPr="00B213BC" w:rsidRDefault="00180864" w:rsidP="00B213BC">
      <w:pPr>
        <w:spacing w:before="0" w:after="0" w:line="360" w:lineRule="auto"/>
        <w:ind w:firstLine="709"/>
        <w:jc w:val="both"/>
        <w:rPr>
          <w:caps w:val="0"/>
          <w:szCs w:val="24"/>
        </w:rPr>
      </w:pPr>
      <w:r w:rsidRPr="00B213BC">
        <w:rPr>
          <w:caps w:val="0"/>
          <w:szCs w:val="24"/>
        </w:rPr>
        <w:t xml:space="preserve">- расходы на организацию банкетов, досуга, развлечений или отдыха; представительские расходы сверх норм, установленных Правительством Республики Казахстан; </w:t>
      </w:r>
    </w:p>
    <w:p w:rsidR="00180864" w:rsidRPr="00B213BC" w:rsidRDefault="00180864" w:rsidP="00B213BC">
      <w:pPr>
        <w:spacing w:before="0" w:after="0" w:line="360" w:lineRule="auto"/>
        <w:ind w:firstLine="709"/>
        <w:jc w:val="both"/>
        <w:rPr>
          <w:caps w:val="0"/>
          <w:szCs w:val="24"/>
        </w:rPr>
      </w:pPr>
      <w:r w:rsidRPr="00B213BC">
        <w:rPr>
          <w:caps w:val="0"/>
          <w:szCs w:val="24"/>
        </w:rPr>
        <w:t xml:space="preserve">- другие расходы сверх установленных норм. Их целесообразно учитывать на отдельном счете группы счетов 7210 «Административные расходы». </w:t>
      </w:r>
    </w:p>
    <w:p w:rsidR="00180864" w:rsidRPr="00B213BC" w:rsidRDefault="00180864" w:rsidP="00B213BC">
      <w:pPr>
        <w:spacing w:before="0" w:after="0" w:line="360" w:lineRule="auto"/>
        <w:ind w:firstLine="709"/>
        <w:jc w:val="both"/>
        <w:rPr>
          <w:caps w:val="0"/>
          <w:szCs w:val="24"/>
        </w:rPr>
      </w:pPr>
      <w:r w:rsidRPr="00B213BC">
        <w:rPr>
          <w:caps w:val="0"/>
          <w:szCs w:val="24"/>
        </w:rPr>
        <w:t>В ТОО «Империя Камня» в состав административных расходов включаются следующие группы расходов и затрат, корреспонденция счетов которых приведена в таблице 4.</w:t>
      </w:r>
    </w:p>
    <w:p w:rsidR="00180864" w:rsidRPr="00B213BC" w:rsidRDefault="00180864" w:rsidP="00B213BC">
      <w:pPr>
        <w:pStyle w:val="11"/>
        <w:ind w:firstLine="709"/>
      </w:pPr>
    </w:p>
    <w:p w:rsidR="00180864" w:rsidRPr="00B213BC" w:rsidRDefault="00180864" w:rsidP="00B213BC">
      <w:pPr>
        <w:pStyle w:val="21"/>
      </w:pPr>
      <w:r w:rsidRPr="00B213BC">
        <w:t xml:space="preserve">Таблица 4 - Корреспонденция счетов по учету административных расходов ТОО «Империя Камня» </w:t>
      </w:r>
    </w:p>
    <w:tbl>
      <w:tblPr>
        <w:tblW w:w="8713" w:type="dxa"/>
        <w:tblInd w:w="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587"/>
        <w:gridCol w:w="1050"/>
        <w:gridCol w:w="3638"/>
        <w:gridCol w:w="1160"/>
        <w:gridCol w:w="1139"/>
        <w:gridCol w:w="1139"/>
      </w:tblGrid>
      <w:tr w:rsidR="00180864" w:rsidRPr="00DA0274" w:rsidTr="00DA0274">
        <w:trPr>
          <w:cantSplit/>
          <w:trHeight w:val="567"/>
        </w:trPr>
        <w:tc>
          <w:tcPr>
            <w:tcW w:w="587" w:type="dxa"/>
            <w:vMerge w:val="restart"/>
          </w:tcPr>
          <w:p w:rsidR="00180864" w:rsidRPr="00DA0274" w:rsidRDefault="00180864" w:rsidP="00DA0274">
            <w:pPr>
              <w:shd w:val="clear" w:color="auto" w:fill="FFFFFF"/>
              <w:spacing w:before="0" w:after="0" w:line="360" w:lineRule="auto"/>
              <w:jc w:val="both"/>
              <w:rPr>
                <w:caps w:val="0"/>
                <w:noProof/>
                <w:sz w:val="20"/>
              </w:rPr>
            </w:pPr>
            <w:r w:rsidRPr="00DA0274">
              <w:rPr>
                <w:caps w:val="0"/>
                <w:noProof/>
                <w:sz w:val="20"/>
              </w:rPr>
              <w:t>№</w:t>
            </w:r>
          </w:p>
          <w:p w:rsidR="00180864" w:rsidRPr="00DA0274" w:rsidRDefault="00180864" w:rsidP="00DA0274">
            <w:pPr>
              <w:shd w:val="clear" w:color="auto" w:fill="FFFFFF"/>
              <w:spacing w:before="0" w:after="0" w:line="360" w:lineRule="auto"/>
              <w:jc w:val="both"/>
              <w:rPr>
                <w:caps w:val="0"/>
                <w:noProof/>
                <w:sz w:val="20"/>
              </w:rPr>
            </w:pPr>
            <w:r w:rsidRPr="00DA0274">
              <w:rPr>
                <w:caps w:val="0"/>
                <w:noProof/>
                <w:sz w:val="20"/>
              </w:rPr>
              <w:t>п/п</w:t>
            </w:r>
          </w:p>
        </w:tc>
        <w:tc>
          <w:tcPr>
            <w:tcW w:w="1050" w:type="dxa"/>
            <w:vMerge w:val="restart"/>
          </w:tcPr>
          <w:p w:rsidR="00180864" w:rsidRPr="00DA0274" w:rsidRDefault="00180864" w:rsidP="00DA0274">
            <w:pPr>
              <w:shd w:val="clear" w:color="auto" w:fill="FFFFFF"/>
              <w:spacing w:before="0" w:after="0" w:line="360" w:lineRule="auto"/>
              <w:jc w:val="both"/>
              <w:rPr>
                <w:caps w:val="0"/>
                <w:sz w:val="20"/>
              </w:rPr>
            </w:pPr>
            <w:r w:rsidRPr="00DA0274">
              <w:rPr>
                <w:caps w:val="0"/>
                <w:sz w:val="20"/>
              </w:rPr>
              <w:t>Дата</w:t>
            </w:r>
          </w:p>
        </w:tc>
        <w:tc>
          <w:tcPr>
            <w:tcW w:w="3638" w:type="dxa"/>
            <w:vMerge w:val="restart"/>
          </w:tcPr>
          <w:p w:rsidR="00180864" w:rsidRPr="00DA0274" w:rsidRDefault="00180864" w:rsidP="00DA0274">
            <w:pPr>
              <w:shd w:val="clear" w:color="auto" w:fill="FFFFFF"/>
              <w:spacing w:before="0" w:after="0" w:line="360" w:lineRule="auto"/>
              <w:jc w:val="both"/>
              <w:rPr>
                <w:caps w:val="0"/>
                <w:sz w:val="20"/>
              </w:rPr>
            </w:pPr>
            <w:r w:rsidRPr="00DA0274">
              <w:rPr>
                <w:caps w:val="0"/>
                <w:sz w:val="20"/>
              </w:rPr>
              <w:t>Наименование статьи</w:t>
            </w:r>
          </w:p>
        </w:tc>
        <w:tc>
          <w:tcPr>
            <w:tcW w:w="1160" w:type="dxa"/>
            <w:vMerge w:val="restart"/>
          </w:tcPr>
          <w:p w:rsidR="00180864" w:rsidRPr="00DA0274" w:rsidRDefault="00180864" w:rsidP="00DA0274">
            <w:pPr>
              <w:shd w:val="clear" w:color="auto" w:fill="FFFFFF"/>
              <w:spacing w:before="0" w:after="0" w:line="360" w:lineRule="auto"/>
              <w:jc w:val="both"/>
              <w:rPr>
                <w:caps w:val="0"/>
                <w:sz w:val="20"/>
              </w:rPr>
            </w:pPr>
            <w:r w:rsidRPr="00DA0274">
              <w:rPr>
                <w:caps w:val="0"/>
                <w:sz w:val="20"/>
              </w:rPr>
              <w:t>Сумма</w:t>
            </w:r>
          </w:p>
        </w:tc>
        <w:tc>
          <w:tcPr>
            <w:tcW w:w="2278" w:type="dxa"/>
            <w:gridSpan w:val="2"/>
          </w:tcPr>
          <w:p w:rsidR="00180864" w:rsidRPr="00DA0274" w:rsidRDefault="00180864" w:rsidP="00DA0274">
            <w:pPr>
              <w:shd w:val="clear" w:color="auto" w:fill="FFFFFF"/>
              <w:spacing w:before="0" w:after="0" w:line="360" w:lineRule="auto"/>
              <w:jc w:val="both"/>
              <w:rPr>
                <w:caps w:val="0"/>
                <w:sz w:val="20"/>
              </w:rPr>
            </w:pPr>
            <w:r w:rsidRPr="00DA0274">
              <w:rPr>
                <w:caps w:val="0"/>
                <w:sz w:val="20"/>
              </w:rPr>
              <w:t>Корреспонденция счетов</w:t>
            </w:r>
          </w:p>
        </w:tc>
      </w:tr>
      <w:tr w:rsidR="00180864" w:rsidRPr="00DA0274" w:rsidTr="00DA0274">
        <w:trPr>
          <w:cantSplit/>
          <w:trHeight w:val="328"/>
        </w:trPr>
        <w:tc>
          <w:tcPr>
            <w:tcW w:w="587" w:type="dxa"/>
            <w:vMerge/>
          </w:tcPr>
          <w:p w:rsidR="00180864" w:rsidRPr="00DA0274" w:rsidRDefault="00180864" w:rsidP="00DA0274">
            <w:pPr>
              <w:shd w:val="clear" w:color="auto" w:fill="FFFFFF"/>
              <w:spacing w:before="0" w:after="0" w:line="360" w:lineRule="auto"/>
              <w:jc w:val="both"/>
              <w:rPr>
                <w:caps w:val="0"/>
                <w:noProof/>
                <w:sz w:val="20"/>
              </w:rPr>
            </w:pPr>
          </w:p>
        </w:tc>
        <w:tc>
          <w:tcPr>
            <w:tcW w:w="1050" w:type="dxa"/>
            <w:vMerge/>
          </w:tcPr>
          <w:p w:rsidR="00180864" w:rsidRPr="00DA0274" w:rsidRDefault="00180864" w:rsidP="00DA0274">
            <w:pPr>
              <w:shd w:val="clear" w:color="auto" w:fill="FFFFFF"/>
              <w:spacing w:before="0" w:after="0" w:line="360" w:lineRule="auto"/>
              <w:jc w:val="both"/>
              <w:rPr>
                <w:caps w:val="0"/>
                <w:sz w:val="20"/>
              </w:rPr>
            </w:pPr>
          </w:p>
        </w:tc>
        <w:tc>
          <w:tcPr>
            <w:tcW w:w="3638" w:type="dxa"/>
            <w:vMerge/>
          </w:tcPr>
          <w:p w:rsidR="00180864" w:rsidRPr="00DA0274" w:rsidRDefault="00180864" w:rsidP="00DA0274">
            <w:pPr>
              <w:shd w:val="clear" w:color="auto" w:fill="FFFFFF"/>
              <w:spacing w:before="0" w:after="0" w:line="360" w:lineRule="auto"/>
              <w:jc w:val="both"/>
              <w:rPr>
                <w:caps w:val="0"/>
                <w:sz w:val="20"/>
              </w:rPr>
            </w:pPr>
          </w:p>
        </w:tc>
        <w:tc>
          <w:tcPr>
            <w:tcW w:w="1160" w:type="dxa"/>
            <w:vMerge/>
          </w:tcPr>
          <w:p w:rsidR="00180864" w:rsidRPr="00DA0274" w:rsidRDefault="00180864" w:rsidP="00DA0274">
            <w:pPr>
              <w:shd w:val="clear" w:color="auto" w:fill="FFFFFF"/>
              <w:spacing w:before="0" w:after="0" w:line="360" w:lineRule="auto"/>
              <w:jc w:val="both"/>
              <w:rPr>
                <w:caps w:val="0"/>
                <w:sz w:val="20"/>
              </w:rPr>
            </w:pPr>
          </w:p>
        </w:tc>
        <w:tc>
          <w:tcPr>
            <w:tcW w:w="1139" w:type="dxa"/>
          </w:tcPr>
          <w:p w:rsidR="00180864" w:rsidRPr="00DA0274" w:rsidRDefault="00180864" w:rsidP="00DA0274">
            <w:pPr>
              <w:shd w:val="clear" w:color="auto" w:fill="FFFFFF"/>
              <w:spacing w:before="0" w:after="0" w:line="360" w:lineRule="auto"/>
              <w:jc w:val="both"/>
              <w:rPr>
                <w:caps w:val="0"/>
                <w:sz w:val="20"/>
              </w:rPr>
            </w:pPr>
            <w:r w:rsidRPr="00DA0274">
              <w:rPr>
                <w:caps w:val="0"/>
                <w:sz w:val="20"/>
              </w:rPr>
              <w:t>Дебет</w:t>
            </w:r>
          </w:p>
        </w:tc>
        <w:tc>
          <w:tcPr>
            <w:tcW w:w="1139" w:type="dxa"/>
          </w:tcPr>
          <w:p w:rsidR="00180864" w:rsidRPr="00DA0274" w:rsidRDefault="00180864" w:rsidP="00DA0274">
            <w:pPr>
              <w:shd w:val="clear" w:color="auto" w:fill="FFFFFF"/>
              <w:spacing w:before="0" w:after="0" w:line="360" w:lineRule="auto"/>
              <w:jc w:val="both"/>
              <w:rPr>
                <w:caps w:val="0"/>
                <w:sz w:val="20"/>
              </w:rPr>
            </w:pPr>
            <w:r w:rsidRPr="00DA0274">
              <w:rPr>
                <w:caps w:val="0"/>
                <w:sz w:val="20"/>
              </w:rPr>
              <w:t>Кредит</w:t>
            </w:r>
          </w:p>
        </w:tc>
      </w:tr>
      <w:tr w:rsidR="00180864" w:rsidRPr="00DA0274" w:rsidTr="00DA0274">
        <w:trPr>
          <w:trHeight w:hRule="exact" w:val="330"/>
        </w:trPr>
        <w:tc>
          <w:tcPr>
            <w:tcW w:w="587" w:type="dxa"/>
            <w:tcMar>
              <w:left w:w="28" w:type="dxa"/>
              <w:right w:w="28" w:type="dxa"/>
            </w:tcMar>
          </w:tcPr>
          <w:p w:rsidR="00180864" w:rsidRPr="00DA0274" w:rsidRDefault="00180864" w:rsidP="00DA0274">
            <w:pPr>
              <w:spacing w:before="0" w:after="0" w:line="360" w:lineRule="auto"/>
              <w:jc w:val="both"/>
              <w:rPr>
                <w:caps w:val="0"/>
                <w:sz w:val="20"/>
              </w:rPr>
            </w:pPr>
            <w:r w:rsidRPr="00DA0274">
              <w:rPr>
                <w:caps w:val="0"/>
                <w:sz w:val="20"/>
              </w:rPr>
              <w:t>6</w:t>
            </w:r>
          </w:p>
        </w:tc>
        <w:tc>
          <w:tcPr>
            <w:tcW w:w="1050" w:type="dxa"/>
            <w:tcMar>
              <w:left w:w="28" w:type="dxa"/>
              <w:right w:w="28" w:type="dxa"/>
            </w:tcMar>
          </w:tcPr>
          <w:p w:rsidR="00180864" w:rsidRPr="00DA0274" w:rsidRDefault="00180864" w:rsidP="00DA0274">
            <w:pPr>
              <w:spacing w:before="0" w:after="0" w:line="360" w:lineRule="auto"/>
              <w:jc w:val="both"/>
              <w:rPr>
                <w:caps w:val="0"/>
                <w:sz w:val="20"/>
              </w:rPr>
            </w:pPr>
            <w:r w:rsidRPr="00DA0274">
              <w:rPr>
                <w:caps w:val="0"/>
                <w:sz w:val="20"/>
              </w:rPr>
              <w:t>16.01</w:t>
            </w:r>
          </w:p>
        </w:tc>
        <w:tc>
          <w:tcPr>
            <w:tcW w:w="3638" w:type="dxa"/>
          </w:tcPr>
          <w:p w:rsidR="00180864" w:rsidRPr="00DA0274" w:rsidRDefault="00180864" w:rsidP="00DA0274">
            <w:pPr>
              <w:spacing w:before="0" w:after="0" w:line="360" w:lineRule="auto"/>
              <w:jc w:val="both"/>
              <w:rPr>
                <w:caps w:val="0"/>
                <w:sz w:val="20"/>
              </w:rPr>
            </w:pPr>
            <w:r w:rsidRPr="00DA0274">
              <w:rPr>
                <w:caps w:val="0"/>
                <w:sz w:val="20"/>
              </w:rPr>
              <w:t>Начислена заработная плата АУП</w:t>
            </w:r>
          </w:p>
        </w:tc>
        <w:tc>
          <w:tcPr>
            <w:tcW w:w="1160" w:type="dxa"/>
          </w:tcPr>
          <w:p w:rsidR="00180864" w:rsidRPr="00DA0274" w:rsidRDefault="00180864" w:rsidP="00DA0274">
            <w:pPr>
              <w:spacing w:before="0" w:after="0" w:line="360" w:lineRule="auto"/>
              <w:jc w:val="both"/>
              <w:rPr>
                <w:caps w:val="0"/>
                <w:sz w:val="20"/>
              </w:rPr>
            </w:pPr>
            <w:r w:rsidRPr="00DA0274">
              <w:rPr>
                <w:caps w:val="0"/>
                <w:sz w:val="20"/>
              </w:rPr>
              <w:t>8078</w:t>
            </w:r>
          </w:p>
        </w:tc>
        <w:tc>
          <w:tcPr>
            <w:tcW w:w="1139" w:type="dxa"/>
          </w:tcPr>
          <w:p w:rsidR="00180864" w:rsidRPr="00DA0274" w:rsidRDefault="00180864" w:rsidP="00DA0274">
            <w:pPr>
              <w:spacing w:before="0" w:after="0" w:line="360" w:lineRule="auto"/>
              <w:jc w:val="both"/>
              <w:rPr>
                <w:caps w:val="0"/>
                <w:sz w:val="20"/>
              </w:rPr>
            </w:pPr>
            <w:r w:rsidRPr="00DA0274">
              <w:rPr>
                <w:caps w:val="0"/>
                <w:sz w:val="20"/>
              </w:rPr>
              <w:t>7210</w:t>
            </w:r>
          </w:p>
        </w:tc>
        <w:tc>
          <w:tcPr>
            <w:tcW w:w="1139" w:type="dxa"/>
          </w:tcPr>
          <w:p w:rsidR="00180864" w:rsidRPr="00DA0274" w:rsidRDefault="00180864" w:rsidP="00DA0274">
            <w:pPr>
              <w:spacing w:before="0" w:after="0" w:line="360" w:lineRule="auto"/>
              <w:jc w:val="both"/>
              <w:rPr>
                <w:caps w:val="0"/>
                <w:sz w:val="20"/>
              </w:rPr>
            </w:pPr>
            <w:r w:rsidRPr="00DA0274">
              <w:rPr>
                <w:caps w:val="0"/>
                <w:sz w:val="20"/>
              </w:rPr>
              <w:t>3350</w:t>
            </w:r>
          </w:p>
        </w:tc>
      </w:tr>
      <w:tr w:rsidR="00180864" w:rsidRPr="00DA0274" w:rsidTr="00DA0274">
        <w:trPr>
          <w:trHeight w:hRule="exact" w:val="420"/>
        </w:trPr>
        <w:tc>
          <w:tcPr>
            <w:tcW w:w="587" w:type="dxa"/>
            <w:tcMar>
              <w:left w:w="28" w:type="dxa"/>
              <w:right w:w="28" w:type="dxa"/>
            </w:tcMar>
          </w:tcPr>
          <w:p w:rsidR="00180864" w:rsidRPr="00DA0274" w:rsidRDefault="00180864" w:rsidP="00DA0274">
            <w:pPr>
              <w:spacing w:before="0" w:after="0" w:line="360" w:lineRule="auto"/>
              <w:jc w:val="both"/>
              <w:rPr>
                <w:caps w:val="0"/>
                <w:sz w:val="20"/>
              </w:rPr>
            </w:pPr>
            <w:r w:rsidRPr="00DA0274">
              <w:rPr>
                <w:caps w:val="0"/>
                <w:sz w:val="20"/>
              </w:rPr>
              <w:t>7</w:t>
            </w:r>
          </w:p>
        </w:tc>
        <w:tc>
          <w:tcPr>
            <w:tcW w:w="1050" w:type="dxa"/>
            <w:tcMar>
              <w:left w:w="28" w:type="dxa"/>
              <w:right w:w="28" w:type="dxa"/>
            </w:tcMar>
          </w:tcPr>
          <w:p w:rsidR="00180864" w:rsidRPr="00DA0274" w:rsidRDefault="00180864" w:rsidP="00DA0274">
            <w:pPr>
              <w:spacing w:before="0" w:after="0" w:line="360" w:lineRule="auto"/>
              <w:jc w:val="both"/>
              <w:rPr>
                <w:caps w:val="0"/>
                <w:sz w:val="20"/>
              </w:rPr>
            </w:pPr>
            <w:r w:rsidRPr="00DA0274">
              <w:rPr>
                <w:caps w:val="0"/>
                <w:sz w:val="20"/>
              </w:rPr>
              <w:t>22.01</w:t>
            </w:r>
          </w:p>
        </w:tc>
        <w:tc>
          <w:tcPr>
            <w:tcW w:w="3638" w:type="dxa"/>
          </w:tcPr>
          <w:p w:rsidR="00180864" w:rsidRPr="00DA0274" w:rsidRDefault="00180864" w:rsidP="00DA0274">
            <w:pPr>
              <w:spacing w:before="0" w:after="0" w:line="360" w:lineRule="auto"/>
              <w:jc w:val="both"/>
              <w:rPr>
                <w:caps w:val="0"/>
                <w:sz w:val="20"/>
              </w:rPr>
            </w:pPr>
            <w:r w:rsidRPr="00DA0274">
              <w:rPr>
                <w:caps w:val="0"/>
                <w:sz w:val="20"/>
              </w:rPr>
              <w:t>Оказаны аудиторские услуги</w:t>
            </w:r>
          </w:p>
        </w:tc>
        <w:tc>
          <w:tcPr>
            <w:tcW w:w="1160" w:type="dxa"/>
          </w:tcPr>
          <w:p w:rsidR="00180864" w:rsidRPr="00DA0274" w:rsidRDefault="00180864" w:rsidP="00DA0274">
            <w:pPr>
              <w:spacing w:before="0" w:after="0" w:line="360" w:lineRule="auto"/>
              <w:jc w:val="both"/>
              <w:rPr>
                <w:caps w:val="0"/>
                <w:sz w:val="20"/>
              </w:rPr>
            </w:pPr>
            <w:r w:rsidRPr="00DA0274">
              <w:rPr>
                <w:caps w:val="0"/>
                <w:sz w:val="20"/>
              </w:rPr>
              <w:t>100000</w:t>
            </w:r>
          </w:p>
        </w:tc>
        <w:tc>
          <w:tcPr>
            <w:tcW w:w="1139" w:type="dxa"/>
          </w:tcPr>
          <w:p w:rsidR="00180864" w:rsidRPr="00DA0274" w:rsidRDefault="00180864" w:rsidP="00DA0274">
            <w:pPr>
              <w:spacing w:before="0" w:after="0" w:line="360" w:lineRule="auto"/>
              <w:jc w:val="both"/>
              <w:rPr>
                <w:caps w:val="0"/>
                <w:sz w:val="20"/>
              </w:rPr>
            </w:pPr>
            <w:r w:rsidRPr="00DA0274">
              <w:rPr>
                <w:caps w:val="0"/>
                <w:sz w:val="20"/>
              </w:rPr>
              <w:t>7210</w:t>
            </w:r>
          </w:p>
        </w:tc>
        <w:tc>
          <w:tcPr>
            <w:tcW w:w="1139" w:type="dxa"/>
          </w:tcPr>
          <w:p w:rsidR="00180864" w:rsidRPr="00DA0274" w:rsidRDefault="00180864" w:rsidP="00DA0274">
            <w:pPr>
              <w:spacing w:before="0" w:after="0" w:line="360" w:lineRule="auto"/>
              <w:jc w:val="both"/>
              <w:rPr>
                <w:caps w:val="0"/>
                <w:sz w:val="20"/>
              </w:rPr>
            </w:pPr>
            <w:r w:rsidRPr="00DA0274">
              <w:rPr>
                <w:caps w:val="0"/>
                <w:sz w:val="20"/>
              </w:rPr>
              <w:t>3310</w:t>
            </w:r>
          </w:p>
        </w:tc>
      </w:tr>
      <w:tr w:rsidR="00180864" w:rsidRPr="00DA0274" w:rsidTr="00DA0274">
        <w:trPr>
          <w:trHeight w:hRule="exact" w:val="285"/>
        </w:trPr>
        <w:tc>
          <w:tcPr>
            <w:tcW w:w="587" w:type="dxa"/>
            <w:tcMar>
              <w:left w:w="28" w:type="dxa"/>
              <w:right w:w="28" w:type="dxa"/>
            </w:tcMar>
          </w:tcPr>
          <w:p w:rsidR="00180864" w:rsidRPr="00DA0274" w:rsidRDefault="00180864" w:rsidP="00DA0274">
            <w:pPr>
              <w:spacing w:before="0" w:after="0" w:line="360" w:lineRule="auto"/>
              <w:jc w:val="both"/>
              <w:rPr>
                <w:caps w:val="0"/>
                <w:sz w:val="20"/>
              </w:rPr>
            </w:pPr>
            <w:r w:rsidRPr="00DA0274">
              <w:rPr>
                <w:caps w:val="0"/>
                <w:sz w:val="20"/>
              </w:rPr>
              <w:t>8</w:t>
            </w:r>
          </w:p>
        </w:tc>
        <w:tc>
          <w:tcPr>
            <w:tcW w:w="1050" w:type="dxa"/>
            <w:tcMar>
              <w:left w:w="28" w:type="dxa"/>
              <w:right w:w="28" w:type="dxa"/>
            </w:tcMar>
          </w:tcPr>
          <w:p w:rsidR="00180864" w:rsidRPr="00DA0274" w:rsidRDefault="00180864" w:rsidP="00DA0274">
            <w:pPr>
              <w:spacing w:before="0" w:after="0" w:line="360" w:lineRule="auto"/>
              <w:jc w:val="both"/>
              <w:rPr>
                <w:caps w:val="0"/>
                <w:sz w:val="20"/>
              </w:rPr>
            </w:pPr>
            <w:r w:rsidRPr="00DA0274">
              <w:rPr>
                <w:caps w:val="0"/>
                <w:sz w:val="20"/>
              </w:rPr>
              <w:t>22.01</w:t>
            </w:r>
          </w:p>
        </w:tc>
        <w:tc>
          <w:tcPr>
            <w:tcW w:w="3638" w:type="dxa"/>
          </w:tcPr>
          <w:p w:rsidR="00180864" w:rsidRPr="00DA0274" w:rsidRDefault="00180864" w:rsidP="00DA0274">
            <w:pPr>
              <w:spacing w:before="0" w:after="0" w:line="360" w:lineRule="auto"/>
              <w:jc w:val="both"/>
              <w:rPr>
                <w:caps w:val="0"/>
                <w:sz w:val="20"/>
              </w:rPr>
            </w:pPr>
            <w:r w:rsidRPr="00DA0274">
              <w:rPr>
                <w:caps w:val="0"/>
                <w:sz w:val="20"/>
              </w:rPr>
              <w:t>На сумму НДС</w:t>
            </w:r>
          </w:p>
        </w:tc>
        <w:tc>
          <w:tcPr>
            <w:tcW w:w="1160" w:type="dxa"/>
          </w:tcPr>
          <w:p w:rsidR="00180864" w:rsidRPr="00DA0274" w:rsidRDefault="00180864" w:rsidP="00DA0274">
            <w:pPr>
              <w:spacing w:before="0" w:after="0" w:line="360" w:lineRule="auto"/>
              <w:jc w:val="both"/>
              <w:rPr>
                <w:caps w:val="0"/>
                <w:sz w:val="20"/>
              </w:rPr>
            </w:pPr>
            <w:r w:rsidRPr="00DA0274">
              <w:rPr>
                <w:caps w:val="0"/>
                <w:sz w:val="20"/>
              </w:rPr>
              <w:t>14000</w:t>
            </w:r>
          </w:p>
        </w:tc>
        <w:tc>
          <w:tcPr>
            <w:tcW w:w="1139" w:type="dxa"/>
          </w:tcPr>
          <w:p w:rsidR="00180864" w:rsidRPr="00DA0274" w:rsidRDefault="00180864" w:rsidP="00DA0274">
            <w:pPr>
              <w:spacing w:before="0" w:after="0" w:line="360" w:lineRule="auto"/>
              <w:jc w:val="both"/>
              <w:rPr>
                <w:caps w:val="0"/>
                <w:sz w:val="20"/>
              </w:rPr>
            </w:pPr>
            <w:r w:rsidRPr="00DA0274">
              <w:rPr>
                <w:caps w:val="0"/>
                <w:sz w:val="20"/>
              </w:rPr>
              <w:t>1420</w:t>
            </w:r>
          </w:p>
        </w:tc>
        <w:tc>
          <w:tcPr>
            <w:tcW w:w="1139" w:type="dxa"/>
          </w:tcPr>
          <w:p w:rsidR="00180864" w:rsidRPr="00DA0274" w:rsidRDefault="00180864" w:rsidP="00DA0274">
            <w:pPr>
              <w:spacing w:before="0" w:after="0" w:line="360" w:lineRule="auto"/>
              <w:jc w:val="both"/>
              <w:rPr>
                <w:caps w:val="0"/>
                <w:sz w:val="20"/>
              </w:rPr>
            </w:pPr>
            <w:r w:rsidRPr="00DA0274">
              <w:rPr>
                <w:caps w:val="0"/>
                <w:sz w:val="20"/>
              </w:rPr>
              <w:t>3310</w:t>
            </w:r>
          </w:p>
        </w:tc>
      </w:tr>
    </w:tbl>
    <w:p w:rsidR="00DA0274" w:rsidRDefault="00DA0274" w:rsidP="00B213BC">
      <w:pPr>
        <w:spacing w:before="0" w:after="0" w:line="360" w:lineRule="auto"/>
        <w:ind w:firstLine="709"/>
        <w:jc w:val="both"/>
        <w:rPr>
          <w:caps w:val="0"/>
          <w:szCs w:val="24"/>
        </w:rPr>
      </w:pPr>
    </w:p>
    <w:p w:rsidR="00180864" w:rsidRPr="00B213BC" w:rsidRDefault="00180864" w:rsidP="00B213BC">
      <w:pPr>
        <w:spacing w:before="0" w:after="0" w:line="360" w:lineRule="auto"/>
        <w:ind w:firstLine="709"/>
        <w:jc w:val="both"/>
        <w:rPr>
          <w:caps w:val="0"/>
          <w:szCs w:val="24"/>
        </w:rPr>
      </w:pPr>
      <w:r w:rsidRPr="00B213BC">
        <w:rPr>
          <w:caps w:val="0"/>
          <w:szCs w:val="24"/>
        </w:rPr>
        <w:t xml:space="preserve">Расходы на счете 7210 целесообразно учитывать по направлениям затрат. </w:t>
      </w:r>
      <w:r w:rsidRPr="00B213BC">
        <w:rPr>
          <w:caps w:val="0"/>
          <w:szCs w:val="22"/>
        </w:rPr>
        <w:t>При необходимости определения рентабельности отдельных видов продукции (работ, услуг) с учетом общих и административных расходов последние, как правило, распределяют между отдельными видами продукции (работ, услуг) пропорционально сумме основной заработной платы производственных рабочих (без доплат по прогрессивно-премиальным системам) и расходов на содержание и эксплуатацию оборудования.</w:t>
      </w:r>
    </w:p>
    <w:p w:rsidR="00180864" w:rsidRPr="00B213BC" w:rsidRDefault="00180864" w:rsidP="00B213BC">
      <w:pPr>
        <w:spacing w:before="0" w:after="0" w:line="360" w:lineRule="auto"/>
        <w:ind w:firstLine="709"/>
        <w:jc w:val="both"/>
        <w:rPr>
          <w:caps w:val="0"/>
          <w:szCs w:val="24"/>
        </w:rPr>
      </w:pPr>
      <w:r w:rsidRPr="00B213BC">
        <w:rPr>
          <w:caps w:val="0"/>
          <w:szCs w:val="22"/>
        </w:rPr>
        <w:t>В отдельных отраслях промышленности общие и административные расходы распределяют пропорционально расходам на передел, пропорционально производственной себестоимости и другим базам.</w:t>
      </w:r>
    </w:p>
    <w:p w:rsidR="00180864" w:rsidRPr="00B213BC" w:rsidRDefault="00180864" w:rsidP="00B213BC">
      <w:pPr>
        <w:spacing w:before="0" w:after="0" w:line="360" w:lineRule="auto"/>
        <w:ind w:firstLine="709"/>
        <w:jc w:val="both"/>
        <w:rPr>
          <w:caps w:val="0"/>
          <w:szCs w:val="24"/>
        </w:rPr>
      </w:pPr>
      <w:r w:rsidRPr="00B213BC">
        <w:rPr>
          <w:caps w:val="0"/>
          <w:szCs w:val="24"/>
        </w:rPr>
        <w:t>Общие и административные расходы, учтенные на счете 7210 в конце отчетного периода, списываются с кредита этого счета в дебет счета 5410 «Прибыль (убыток) отчетного года». После списания административных расходов на счет итогового дохода, счет 7210 «Административные расходы» должен быть закрыт.</w:t>
      </w:r>
    </w:p>
    <w:p w:rsidR="00DA0274" w:rsidRDefault="00DA0274" w:rsidP="00B213BC">
      <w:pPr>
        <w:pStyle w:val="1"/>
        <w:keepNext w:val="0"/>
        <w:spacing w:line="360" w:lineRule="auto"/>
        <w:jc w:val="both"/>
        <w:rPr>
          <w:caps w:val="0"/>
        </w:rPr>
      </w:pPr>
    </w:p>
    <w:p w:rsidR="00180864" w:rsidRPr="00B213BC" w:rsidRDefault="00180864" w:rsidP="00B213BC">
      <w:pPr>
        <w:pStyle w:val="1"/>
        <w:keepNext w:val="0"/>
        <w:spacing w:line="360" w:lineRule="auto"/>
        <w:jc w:val="both"/>
        <w:rPr>
          <w:caps w:val="0"/>
        </w:rPr>
      </w:pPr>
      <w:bookmarkStart w:id="5" w:name="_Toc184699116"/>
      <w:r w:rsidRPr="00B213BC">
        <w:rPr>
          <w:caps w:val="0"/>
        </w:rPr>
        <w:t>4</w:t>
      </w:r>
      <w:r w:rsidR="00B213BC">
        <w:rPr>
          <w:caps w:val="0"/>
        </w:rPr>
        <w:t xml:space="preserve"> </w:t>
      </w:r>
      <w:r w:rsidRPr="00B213BC">
        <w:rPr>
          <w:caps w:val="0"/>
        </w:rPr>
        <w:t>Расчет, документация формирования и учет расходов по финансированию</w:t>
      </w:r>
      <w:bookmarkEnd w:id="5"/>
    </w:p>
    <w:p w:rsidR="00180864" w:rsidRPr="00B213BC" w:rsidRDefault="00180864" w:rsidP="00B213BC">
      <w:pPr>
        <w:pStyle w:val="11"/>
        <w:ind w:firstLine="709"/>
      </w:pPr>
    </w:p>
    <w:p w:rsidR="00180864" w:rsidRPr="00B213BC" w:rsidRDefault="00180864" w:rsidP="00B213BC">
      <w:pPr>
        <w:spacing w:before="0" w:after="0" w:line="360" w:lineRule="auto"/>
        <w:ind w:firstLine="709"/>
        <w:jc w:val="both"/>
        <w:rPr>
          <w:caps w:val="0"/>
          <w:szCs w:val="24"/>
        </w:rPr>
      </w:pPr>
      <w:r w:rsidRPr="00B213BC">
        <w:rPr>
          <w:caps w:val="0"/>
          <w:szCs w:val="24"/>
        </w:rPr>
        <w:t>Расходы по финансированию - к ним относят оплату процентов по кредитам банков, по кредитам поставщиков, по аренде имущества и другие.</w:t>
      </w:r>
    </w:p>
    <w:p w:rsidR="00180864" w:rsidRPr="00B213BC" w:rsidRDefault="00180864" w:rsidP="00B213BC">
      <w:pPr>
        <w:spacing w:before="0" w:after="0" w:line="360" w:lineRule="auto"/>
        <w:ind w:firstLine="709"/>
        <w:jc w:val="both"/>
        <w:rPr>
          <w:caps w:val="0"/>
          <w:szCs w:val="24"/>
        </w:rPr>
      </w:pPr>
      <w:r w:rsidRPr="00B213BC">
        <w:rPr>
          <w:caps w:val="0"/>
          <w:szCs w:val="24"/>
        </w:rPr>
        <w:t>Процент (вознаграждение) - часть дохода, которую заемщик выплачивает кредитору за взятый в ссуду денежный капитал. Источником погашения процентов является стоимость, создаваемая в процессе использования ссудного капитала [11].</w:t>
      </w:r>
    </w:p>
    <w:p w:rsidR="00180864" w:rsidRPr="00B213BC" w:rsidRDefault="00180864" w:rsidP="00B213BC">
      <w:pPr>
        <w:spacing w:before="0" w:after="0" w:line="360" w:lineRule="auto"/>
        <w:ind w:firstLine="709"/>
        <w:jc w:val="both"/>
        <w:rPr>
          <w:caps w:val="0"/>
          <w:szCs w:val="24"/>
        </w:rPr>
      </w:pPr>
      <w:r w:rsidRPr="00B213BC">
        <w:rPr>
          <w:caps w:val="0"/>
          <w:szCs w:val="24"/>
        </w:rPr>
        <w:t>Исчисление вознаграждения и его отражение в бухгалтерском учете производится ежемесячно, что соответствует методу начислений, в соответствии с которым доходы и расходы должны отражаться в том отчетном периоде, в котором они фактически имели место. Расчет вознаграждения, подлежащего ежемесячно отнесению на расходы, производится в соответствии с условиями кредитного договора - ставкой вознаграждения, количеством дней в году и месяце, принятых в договоре.</w:t>
      </w:r>
    </w:p>
    <w:p w:rsidR="00180864" w:rsidRPr="00B213BC" w:rsidRDefault="00180864" w:rsidP="00B213BC">
      <w:pPr>
        <w:spacing w:before="0" w:after="0" w:line="360" w:lineRule="auto"/>
        <w:ind w:firstLine="709"/>
        <w:jc w:val="both"/>
        <w:rPr>
          <w:caps w:val="0"/>
          <w:szCs w:val="24"/>
        </w:rPr>
      </w:pPr>
      <w:r w:rsidRPr="00B213BC">
        <w:rPr>
          <w:caps w:val="0"/>
          <w:szCs w:val="24"/>
        </w:rPr>
        <w:t>Для учета расходов по процентам предназначена группа счетов 7300 "Расходы на финансирование", включающая в себя следующие счета:</w:t>
      </w:r>
    </w:p>
    <w:p w:rsidR="00180864" w:rsidRPr="00B213BC" w:rsidRDefault="00180864" w:rsidP="00B213BC">
      <w:pPr>
        <w:spacing w:before="0" w:after="0" w:line="360" w:lineRule="auto"/>
        <w:ind w:firstLine="709"/>
        <w:jc w:val="both"/>
        <w:rPr>
          <w:caps w:val="0"/>
          <w:szCs w:val="24"/>
        </w:rPr>
      </w:pPr>
      <w:r w:rsidRPr="00B213BC">
        <w:rPr>
          <w:caps w:val="0"/>
          <w:szCs w:val="24"/>
        </w:rPr>
        <w:t>- счет 7310 «Расходы по вознаграждениям»;</w:t>
      </w:r>
    </w:p>
    <w:p w:rsidR="00180864" w:rsidRPr="00B213BC" w:rsidRDefault="00180864" w:rsidP="00B213BC">
      <w:pPr>
        <w:spacing w:before="0" w:after="0" w:line="360" w:lineRule="auto"/>
        <w:ind w:firstLine="709"/>
        <w:jc w:val="both"/>
        <w:rPr>
          <w:caps w:val="0"/>
          <w:szCs w:val="24"/>
        </w:rPr>
      </w:pPr>
      <w:r w:rsidRPr="00B213BC">
        <w:rPr>
          <w:caps w:val="0"/>
          <w:szCs w:val="24"/>
        </w:rPr>
        <w:t>- счет 7320 «Расходы на выплату процентов по финансовой аренде»;</w:t>
      </w:r>
    </w:p>
    <w:p w:rsidR="00180864" w:rsidRPr="00B213BC" w:rsidRDefault="00180864" w:rsidP="00B213BC">
      <w:pPr>
        <w:spacing w:before="0" w:after="0" w:line="360" w:lineRule="auto"/>
        <w:ind w:firstLine="709"/>
        <w:jc w:val="both"/>
        <w:rPr>
          <w:caps w:val="0"/>
          <w:szCs w:val="24"/>
        </w:rPr>
      </w:pPr>
      <w:r w:rsidRPr="00B213BC">
        <w:rPr>
          <w:caps w:val="0"/>
          <w:szCs w:val="24"/>
        </w:rPr>
        <w:t>- счет 7330 «Расходы от изменения справедливой стоимости финансовых инструментов»;</w:t>
      </w:r>
    </w:p>
    <w:p w:rsidR="00180864" w:rsidRPr="00B213BC" w:rsidRDefault="00180864" w:rsidP="00B213BC">
      <w:pPr>
        <w:spacing w:before="0" w:after="0" w:line="360" w:lineRule="auto"/>
        <w:ind w:firstLine="709"/>
        <w:jc w:val="both"/>
        <w:rPr>
          <w:caps w:val="0"/>
          <w:szCs w:val="24"/>
        </w:rPr>
      </w:pPr>
      <w:r w:rsidRPr="00B213BC">
        <w:rPr>
          <w:caps w:val="0"/>
          <w:szCs w:val="24"/>
        </w:rPr>
        <w:t>- счет 7340 «Прочие расходы на финансирование».</w:t>
      </w:r>
    </w:p>
    <w:p w:rsidR="00180864" w:rsidRPr="00B213BC" w:rsidRDefault="00180864" w:rsidP="00B213BC">
      <w:pPr>
        <w:spacing w:before="0" w:after="0" w:line="360" w:lineRule="auto"/>
        <w:ind w:firstLine="709"/>
        <w:jc w:val="both"/>
        <w:rPr>
          <w:caps w:val="0"/>
          <w:szCs w:val="24"/>
        </w:rPr>
      </w:pPr>
      <w:r w:rsidRPr="00B213BC">
        <w:rPr>
          <w:caps w:val="0"/>
          <w:szCs w:val="24"/>
        </w:rPr>
        <w:t>При начислении всех видов расходов на финансирование дебетуют соответствующие счета группы счетов 7300 "Расходы на финансирование " и кредитуют счет 3380 "Краткосрочные вознаграждения к выплате".</w:t>
      </w:r>
    </w:p>
    <w:p w:rsidR="00180864" w:rsidRPr="00B213BC" w:rsidRDefault="00180864" w:rsidP="00B213BC">
      <w:pPr>
        <w:spacing w:before="0" w:after="0" w:line="360" w:lineRule="auto"/>
        <w:ind w:firstLine="709"/>
        <w:jc w:val="both"/>
        <w:rPr>
          <w:caps w:val="0"/>
          <w:szCs w:val="24"/>
        </w:rPr>
      </w:pPr>
      <w:r w:rsidRPr="00B213BC">
        <w:rPr>
          <w:caps w:val="0"/>
          <w:szCs w:val="24"/>
        </w:rPr>
        <w:t>Оплата всех видов расходов на финансирование отражается по дебету счета 3380 "Краткосрочные вознаграждения к выплате" и кредиту счетов:</w:t>
      </w:r>
    </w:p>
    <w:p w:rsidR="00180864" w:rsidRPr="00B213BC" w:rsidRDefault="00180864" w:rsidP="00B213BC">
      <w:pPr>
        <w:spacing w:before="0" w:after="0" w:line="360" w:lineRule="auto"/>
        <w:ind w:firstLine="709"/>
        <w:jc w:val="both"/>
        <w:rPr>
          <w:caps w:val="0"/>
          <w:szCs w:val="24"/>
        </w:rPr>
      </w:pPr>
      <w:r w:rsidRPr="00B213BC">
        <w:rPr>
          <w:caps w:val="0"/>
          <w:szCs w:val="24"/>
        </w:rPr>
        <w:t>1070 "Денежные средства на специальных счетах" - при оплате процентов с этих счетов;</w:t>
      </w:r>
    </w:p>
    <w:p w:rsidR="00180864" w:rsidRPr="00B213BC" w:rsidRDefault="00180864" w:rsidP="00B213BC">
      <w:pPr>
        <w:spacing w:before="0" w:after="0" w:line="360" w:lineRule="auto"/>
        <w:ind w:firstLine="709"/>
        <w:jc w:val="both"/>
        <w:rPr>
          <w:caps w:val="0"/>
          <w:szCs w:val="24"/>
        </w:rPr>
      </w:pPr>
      <w:r w:rsidRPr="00B213BC">
        <w:rPr>
          <w:caps w:val="0"/>
          <w:szCs w:val="24"/>
        </w:rPr>
        <w:t>1050 "Денежные средства на текущих банковских счетах в валюте" - при оплате процентов с валютных счетов;</w:t>
      </w:r>
    </w:p>
    <w:p w:rsidR="00180864" w:rsidRPr="00B213BC" w:rsidRDefault="00180864" w:rsidP="00B213BC">
      <w:pPr>
        <w:pStyle w:val="21"/>
      </w:pPr>
      <w:r w:rsidRPr="00B213BC">
        <w:t>1040 " Денежные средства на текущих банковских счетах в тенге" - при оплате процентов с расчетного счета;</w:t>
      </w:r>
    </w:p>
    <w:p w:rsidR="00180864" w:rsidRPr="00B213BC" w:rsidRDefault="00180864" w:rsidP="00B213BC">
      <w:pPr>
        <w:spacing w:before="0" w:after="0" w:line="360" w:lineRule="auto"/>
        <w:ind w:firstLine="709"/>
        <w:jc w:val="both"/>
        <w:rPr>
          <w:caps w:val="0"/>
          <w:szCs w:val="24"/>
        </w:rPr>
      </w:pPr>
      <w:r w:rsidRPr="00B213BC">
        <w:rPr>
          <w:caps w:val="0"/>
          <w:szCs w:val="24"/>
        </w:rPr>
        <w:t>1020 "Денежные средства в кассе в валюте", 1010 " Денежные средства в кассе в тенге" - при оплате процентов наличными деньгами.</w:t>
      </w:r>
    </w:p>
    <w:p w:rsidR="00180864" w:rsidRPr="00B213BC" w:rsidRDefault="00180864" w:rsidP="00B213BC">
      <w:pPr>
        <w:spacing w:before="0" w:after="0" w:line="360" w:lineRule="auto"/>
        <w:ind w:firstLine="709"/>
        <w:jc w:val="both"/>
        <w:rPr>
          <w:caps w:val="0"/>
          <w:szCs w:val="24"/>
        </w:rPr>
      </w:pPr>
      <w:r w:rsidRPr="00B213BC">
        <w:rPr>
          <w:caps w:val="0"/>
          <w:szCs w:val="24"/>
        </w:rPr>
        <w:t>Аналитический учет расходов на финансирование ведется в ведомости по видам финансирования.</w:t>
      </w:r>
    </w:p>
    <w:p w:rsidR="00180864" w:rsidRPr="00B213BC" w:rsidRDefault="00180864" w:rsidP="00B213BC">
      <w:pPr>
        <w:spacing w:before="0" w:after="0" w:line="360" w:lineRule="auto"/>
        <w:ind w:firstLine="709"/>
        <w:jc w:val="both"/>
        <w:rPr>
          <w:caps w:val="0"/>
          <w:szCs w:val="24"/>
        </w:rPr>
      </w:pPr>
      <w:r w:rsidRPr="00B213BC">
        <w:rPr>
          <w:caps w:val="0"/>
          <w:szCs w:val="22"/>
        </w:rPr>
        <w:t>Аналитический учет расходов по процентам по счетам 7310-7340 достаточно вести только в разрезе субконто - кредитных договоров (счета привязываются к справочнику "Кредиты") без открытия дополнительных субсчетов. Если нет необходимости в получении информации о расходах по процентам по каждому кредитному договору в отдельности, то по счету 7310 можно не вести аналитический учет.</w:t>
      </w:r>
    </w:p>
    <w:p w:rsidR="00180864" w:rsidRPr="00B213BC" w:rsidRDefault="00180864" w:rsidP="00B213BC">
      <w:pPr>
        <w:spacing w:before="0" w:after="0" w:line="360" w:lineRule="auto"/>
        <w:ind w:firstLine="709"/>
        <w:jc w:val="both"/>
        <w:rPr>
          <w:caps w:val="0"/>
          <w:szCs w:val="24"/>
        </w:rPr>
      </w:pPr>
      <w:r w:rsidRPr="00B213BC">
        <w:rPr>
          <w:caps w:val="0"/>
          <w:szCs w:val="22"/>
        </w:rPr>
        <w:t>На практике, как правило, дата выплаты процентов не всегда совпадает с датой начисления процентов. В связи с этим по начисленным вознаграждениям в валюте возникает курсовая разница при изменении курса валют между датой начисления и датой выплаты процентов.</w:t>
      </w:r>
    </w:p>
    <w:p w:rsidR="00180864" w:rsidRPr="00B213BC" w:rsidRDefault="00180864" w:rsidP="00B213BC">
      <w:pPr>
        <w:spacing w:before="0" w:after="0" w:line="360" w:lineRule="auto"/>
        <w:ind w:firstLine="709"/>
        <w:jc w:val="both"/>
        <w:rPr>
          <w:caps w:val="0"/>
          <w:szCs w:val="28"/>
        </w:rPr>
      </w:pPr>
      <w:r w:rsidRPr="00B213BC">
        <w:rPr>
          <w:caps w:val="0"/>
          <w:szCs w:val="28"/>
        </w:rPr>
        <w:t>При получении кредитов на ТОО «Империя Камня» дебетуют счета 1040 «Денежные средства на текущем банковском счете в тенге», при получении денег на расчетный счет, и кредитуют счет 3010 «Краткосрочные банковские займы». При погашении кредитов дебетуют счет 3010 «Краткосрочные банковские займы», и кредитуют счет 1040 «Денежные средства на текущем банковском счете в тенге».</w:t>
      </w:r>
    </w:p>
    <w:p w:rsidR="00180864" w:rsidRPr="00B213BC" w:rsidRDefault="00180864" w:rsidP="00B213BC">
      <w:pPr>
        <w:spacing w:before="0" w:after="0" w:line="360" w:lineRule="auto"/>
        <w:ind w:firstLine="709"/>
        <w:jc w:val="both"/>
        <w:rPr>
          <w:caps w:val="0"/>
          <w:szCs w:val="28"/>
        </w:rPr>
      </w:pPr>
      <w:r w:rsidRPr="00B213BC">
        <w:rPr>
          <w:caps w:val="0"/>
          <w:szCs w:val="28"/>
        </w:rPr>
        <w:t>За пользование кредитом банк начисляет проценты. Начисленные суммы процентов отражают по дебету счета 7310 «Расходы по вознаграждениям», и кредиту счета 3380 «Краткосрочные вознаграждения к выплате». Оплата процентов отражают по дебиту счета 3380 «Краткосрочные вознаграждения к выплате» и кредиту счета 1040 «Денежные средства на текущем банковском счете в тенге».</w:t>
      </w:r>
    </w:p>
    <w:p w:rsidR="00180864" w:rsidRPr="00B213BC" w:rsidRDefault="00180864" w:rsidP="00B213BC">
      <w:pPr>
        <w:spacing w:before="0" w:after="0" w:line="360" w:lineRule="auto"/>
        <w:ind w:firstLine="709"/>
        <w:jc w:val="both"/>
        <w:rPr>
          <w:caps w:val="0"/>
          <w:szCs w:val="28"/>
        </w:rPr>
      </w:pPr>
      <w:r w:rsidRPr="00B213BC">
        <w:rPr>
          <w:caps w:val="0"/>
          <w:szCs w:val="28"/>
        </w:rPr>
        <w:t>Например, предприятием заключен кредитный договор с банком на получение кредита в сумме 1000000 тенге сроком на</w:t>
      </w:r>
      <w:r w:rsidR="00B213BC">
        <w:rPr>
          <w:caps w:val="0"/>
          <w:szCs w:val="28"/>
        </w:rPr>
        <w:t xml:space="preserve"> </w:t>
      </w:r>
      <w:r w:rsidRPr="00B213BC">
        <w:rPr>
          <w:caps w:val="0"/>
          <w:szCs w:val="28"/>
        </w:rPr>
        <w:t>1 год под 10 %</w:t>
      </w:r>
      <w:r w:rsidR="00B213BC">
        <w:rPr>
          <w:caps w:val="0"/>
          <w:szCs w:val="28"/>
        </w:rPr>
        <w:t xml:space="preserve"> </w:t>
      </w:r>
      <w:r w:rsidRPr="00B213BC">
        <w:rPr>
          <w:caps w:val="0"/>
          <w:szCs w:val="28"/>
        </w:rPr>
        <w:t xml:space="preserve">годовых. Условиями договора предусмотрено, что на момент выдачи кредита сумма в тенге эквивалентна 7500 долларов США и возврату по истечении срока договора подлежит сумма в тенге, эквивалентная 7500 долларов США. Расчет вознаграждения за полученный кредит должен производиться от суммы эквивалентной 7500 долларов США по курсу на конец каждого квартала. Сумма начисленных процентов определяется как: годовая процентная ставка </w:t>
      </w:r>
      <w:r w:rsidRPr="00B213BC">
        <w:rPr>
          <w:caps w:val="0"/>
          <w:szCs w:val="28"/>
        </w:rPr>
        <w:sym w:font="Symbol" w:char="F0D7"/>
      </w:r>
      <w:r w:rsidRPr="00B213BC">
        <w:rPr>
          <w:caps w:val="0"/>
          <w:szCs w:val="28"/>
        </w:rPr>
        <w:t xml:space="preserve"> остаток задолженности </w:t>
      </w:r>
      <w:r w:rsidRPr="00B213BC">
        <w:rPr>
          <w:caps w:val="0"/>
          <w:szCs w:val="28"/>
        </w:rPr>
        <w:sym w:font="Symbol" w:char="F0D7"/>
      </w:r>
      <w:r w:rsidRPr="00B213BC">
        <w:rPr>
          <w:caps w:val="0"/>
          <w:szCs w:val="28"/>
        </w:rPr>
        <w:t xml:space="preserve"> количество дней / 360 дней.</w:t>
      </w:r>
    </w:p>
    <w:p w:rsidR="00180864" w:rsidRPr="00B213BC" w:rsidRDefault="00180864" w:rsidP="00B213BC">
      <w:pPr>
        <w:overflowPunct w:val="0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caps w:val="0"/>
          <w:szCs w:val="28"/>
        </w:rPr>
      </w:pPr>
      <w:r w:rsidRPr="00B213BC">
        <w:rPr>
          <w:caps w:val="0"/>
          <w:szCs w:val="28"/>
        </w:rPr>
        <w:t xml:space="preserve">В таблице 5 представлена корреспонденция счетов. </w:t>
      </w:r>
    </w:p>
    <w:p w:rsidR="00180864" w:rsidRPr="00B213BC" w:rsidRDefault="00180864" w:rsidP="00B213BC">
      <w:pPr>
        <w:overflowPunct w:val="0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caps w:val="0"/>
          <w:szCs w:val="28"/>
        </w:rPr>
      </w:pPr>
    </w:p>
    <w:p w:rsidR="00180864" w:rsidRPr="00B213BC" w:rsidRDefault="00180864" w:rsidP="00B213BC">
      <w:pPr>
        <w:overflowPunct w:val="0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caps w:val="0"/>
          <w:szCs w:val="24"/>
        </w:rPr>
      </w:pPr>
      <w:r w:rsidRPr="00B213BC">
        <w:rPr>
          <w:caps w:val="0"/>
          <w:szCs w:val="24"/>
        </w:rPr>
        <w:t>Таблица</w:t>
      </w:r>
      <w:r w:rsidR="00B213BC">
        <w:rPr>
          <w:caps w:val="0"/>
          <w:szCs w:val="24"/>
        </w:rPr>
        <w:t xml:space="preserve"> </w:t>
      </w:r>
      <w:r w:rsidRPr="00B213BC">
        <w:rPr>
          <w:caps w:val="0"/>
          <w:szCs w:val="24"/>
        </w:rPr>
        <w:t>5</w:t>
      </w:r>
      <w:r w:rsidR="00B213BC">
        <w:rPr>
          <w:caps w:val="0"/>
          <w:szCs w:val="24"/>
        </w:rPr>
        <w:t xml:space="preserve"> </w:t>
      </w:r>
      <w:r w:rsidRPr="00B213BC">
        <w:rPr>
          <w:caps w:val="0"/>
          <w:szCs w:val="24"/>
        </w:rPr>
        <w:t>- Журнал</w:t>
      </w:r>
      <w:r w:rsidR="00B213BC">
        <w:rPr>
          <w:caps w:val="0"/>
          <w:szCs w:val="24"/>
        </w:rPr>
        <w:t xml:space="preserve"> </w:t>
      </w:r>
      <w:r w:rsidRPr="00B213BC">
        <w:rPr>
          <w:caps w:val="0"/>
          <w:szCs w:val="24"/>
        </w:rPr>
        <w:t>хозяйственных операций ТОО «Империя Камня»</w:t>
      </w:r>
    </w:p>
    <w:tbl>
      <w:tblPr>
        <w:tblW w:w="9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78"/>
        <w:gridCol w:w="1260"/>
        <w:gridCol w:w="1325"/>
        <w:gridCol w:w="1428"/>
      </w:tblGrid>
      <w:tr w:rsidR="00180864" w:rsidRPr="00B213BC" w:rsidTr="00DA0274">
        <w:trPr>
          <w:cantSplit/>
          <w:trHeight w:val="689"/>
        </w:trPr>
        <w:tc>
          <w:tcPr>
            <w:tcW w:w="5178" w:type="dxa"/>
            <w:vMerge w:val="restart"/>
          </w:tcPr>
          <w:p w:rsidR="00180864" w:rsidRPr="00DA0274" w:rsidRDefault="00180864" w:rsidP="00DA0274">
            <w:pPr>
              <w:overflowPunct w:val="0"/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caps w:val="0"/>
                <w:sz w:val="20"/>
              </w:rPr>
            </w:pPr>
            <w:r w:rsidRPr="00DA0274">
              <w:rPr>
                <w:caps w:val="0"/>
                <w:sz w:val="20"/>
              </w:rPr>
              <w:t>Содержание хозяйственных операций</w:t>
            </w:r>
          </w:p>
        </w:tc>
        <w:tc>
          <w:tcPr>
            <w:tcW w:w="1260" w:type="dxa"/>
            <w:vMerge w:val="restart"/>
          </w:tcPr>
          <w:p w:rsidR="00180864" w:rsidRPr="00DA0274" w:rsidRDefault="00180864" w:rsidP="00DA0274">
            <w:pPr>
              <w:overflowPunct w:val="0"/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caps w:val="0"/>
                <w:sz w:val="20"/>
              </w:rPr>
            </w:pPr>
            <w:r w:rsidRPr="00DA0274">
              <w:rPr>
                <w:caps w:val="0"/>
                <w:sz w:val="20"/>
              </w:rPr>
              <w:t>Сумма,</w:t>
            </w:r>
          </w:p>
          <w:p w:rsidR="00180864" w:rsidRPr="00DA0274" w:rsidRDefault="00180864" w:rsidP="00DA0274">
            <w:pPr>
              <w:overflowPunct w:val="0"/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caps w:val="0"/>
                <w:sz w:val="20"/>
              </w:rPr>
            </w:pPr>
            <w:r w:rsidRPr="00DA0274">
              <w:rPr>
                <w:caps w:val="0"/>
                <w:sz w:val="20"/>
              </w:rPr>
              <w:t>тенге</w:t>
            </w:r>
          </w:p>
        </w:tc>
        <w:tc>
          <w:tcPr>
            <w:tcW w:w="2753" w:type="dxa"/>
            <w:gridSpan w:val="2"/>
          </w:tcPr>
          <w:p w:rsidR="00180864" w:rsidRPr="00DA0274" w:rsidRDefault="00180864" w:rsidP="00DA0274">
            <w:pPr>
              <w:tabs>
                <w:tab w:val="left" w:pos="1215"/>
              </w:tabs>
              <w:overflowPunct w:val="0"/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caps w:val="0"/>
                <w:sz w:val="20"/>
              </w:rPr>
            </w:pPr>
            <w:r w:rsidRPr="00DA0274">
              <w:rPr>
                <w:caps w:val="0"/>
                <w:sz w:val="20"/>
              </w:rPr>
              <w:t xml:space="preserve">Корреспонденция </w:t>
            </w:r>
          </w:p>
          <w:p w:rsidR="00180864" w:rsidRPr="00DA0274" w:rsidRDefault="00180864" w:rsidP="00DA0274">
            <w:pPr>
              <w:tabs>
                <w:tab w:val="left" w:pos="1215"/>
              </w:tabs>
              <w:overflowPunct w:val="0"/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caps w:val="0"/>
                <w:sz w:val="20"/>
              </w:rPr>
            </w:pPr>
            <w:r w:rsidRPr="00DA0274">
              <w:rPr>
                <w:caps w:val="0"/>
                <w:sz w:val="20"/>
              </w:rPr>
              <w:t>счетов</w:t>
            </w:r>
          </w:p>
        </w:tc>
      </w:tr>
      <w:tr w:rsidR="00180864" w:rsidRPr="00B213BC" w:rsidTr="00DA0274">
        <w:trPr>
          <w:cantSplit/>
          <w:trHeight w:val="70"/>
        </w:trPr>
        <w:tc>
          <w:tcPr>
            <w:tcW w:w="5178" w:type="dxa"/>
            <w:vMerge/>
          </w:tcPr>
          <w:p w:rsidR="00180864" w:rsidRPr="00DA0274" w:rsidRDefault="00180864" w:rsidP="00DA0274">
            <w:pPr>
              <w:overflowPunct w:val="0"/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caps w:val="0"/>
                <w:sz w:val="20"/>
              </w:rPr>
            </w:pPr>
          </w:p>
        </w:tc>
        <w:tc>
          <w:tcPr>
            <w:tcW w:w="1260" w:type="dxa"/>
            <w:vMerge/>
          </w:tcPr>
          <w:p w:rsidR="00180864" w:rsidRPr="00DA0274" w:rsidRDefault="00180864" w:rsidP="00DA0274">
            <w:pPr>
              <w:overflowPunct w:val="0"/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caps w:val="0"/>
                <w:sz w:val="20"/>
              </w:rPr>
            </w:pPr>
          </w:p>
        </w:tc>
        <w:tc>
          <w:tcPr>
            <w:tcW w:w="1325" w:type="dxa"/>
          </w:tcPr>
          <w:p w:rsidR="00180864" w:rsidRPr="00DA0274" w:rsidRDefault="00180864" w:rsidP="00DA0274">
            <w:pPr>
              <w:tabs>
                <w:tab w:val="left" w:pos="1215"/>
              </w:tabs>
              <w:overflowPunct w:val="0"/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caps w:val="0"/>
                <w:sz w:val="20"/>
              </w:rPr>
            </w:pPr>
            <w:r w:rsidRPr="00DA0274">
              <w:rPr>
                <w:caps w:val="0"/>
                <w:sz w:val="20"/>
              </w:rPr>
              <w:t>дебет</w:t>
            </w:r>
          </w:p>
        </w:tc>
        <w:tc>
          <w:tcPr>
            <w:tcW w:w="1428" w:type="dxa"/>
          </w:tcPr>
          <w:p w:rsidR="00180864" w:rsidRPr="00DA0274" w:rsidRDefault="00180864" w:rsidP="00DA0274">
            <w:pPr>
              <w:tabs>
                <w:tab w:val="left" w:pos="1215"/>
              </w:tabs>
              <w:overflowPunct w:val="0"/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caps w:val="0"/>
                <w:sz w:val="20"/>
              </w:rPr>
            </w:pPr>
            <w:r w:rsidRPr="00DA0274">
              <w:rPr>
                <w:caps w:val="0"/>
                <w:sz w:val="20"/>
              </w:rPr>
              <w:t>кредит</w:t>
            </w:r>
          </w:p>
        </w:tc>
      </w:tr>
      <w:tr w:rsidR="00180864" w:rsidRPr="00B213BC" w:rsidTr="00DA0274">
        <w:trPr>
          <w:trHeight w:val="70"/>
        </w:trPr>
        <w:tc>
          <w:tcPr>
            <w:tcW w:w="5178" w:type="dxa"/>
          </w:tcPr>
          <w:p w:rsidR="00180864" w:rsidRPr="00DA0274" w:rsidRDefault="00180864" w:rsidP="00DA0274">
            <w:pPr>
              <w:overflowPunct w:val="0"/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caps w:val="0"/>
                <w:sz w:val="20"/>
              </w:rPr>
            </w:pPr>
            <w:r w:rsidRPr="00DA0274">
              <w:rPr>
                <w:caps w:val="0"/>
                <w:sz w:val="20"/>
              </w:rPr>
              <w:t>Зачислен на расчетный счет кредит в тенге 3.01.2007г.</w:t>
            </w:r>
          </w:p>
        </w:tc>
        <w:tc>
          <w:tcPr>
            <w:tcW w:w="1260" w:type="dxa"/>
          </w:tcPr>
          <w:p w:rsidR="00180864" w:rsidRPr="00DA0274" w:rsidRDefault="00180864" w:rsidP="00DA0274">
            <w:pPr>
              <w:overflowPunct w:val="0"/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caps w:val="0"/>
                <w:sz w:val="20"/>
              </w:rPr>
            </w:pPr>
            <w:r w:rsidRPr="00DA0274">
              <w:rPr>
                <w:caps w:val="0"/>
                <w:sz w:val="20"/>
              </w:rPr>
              <w:t>1000000</w:t>
            </w:r>
          </w:p>
        </w:tc>
        <w:tc>
          <w:tcPr>
            <w:tcW w:w="1325" w:type="dxa"/>
          </w:tcPr>
          <w:p w:rsidR="00180864" w:rsidRPr="00DA0274" w:rsidRDefault="00180864" w:rsidP="00DA0274">
            <w:pPr>
              <w:tabs>
                <w:tab w:val="left" w:pos="1215"/>
              </w:tabs>
              <w:overflowPunct w:val="0"/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caps w:val="0"/>
                <w:sz w:val="20"/>
              </w:rPr>
            </w:pPr>
            <w:r w:rsidRPr="00DA0274">
              <w:rPr>
                <w:caps w:val="0"/>
                <w:sz w:val="20"/>
              </w:rPr>
              <w:t>1014</w:t>
            </w:r>
          </w:p>
        </w:tc>
        <w:tc>
          <w:tcPr>
            <w:tcW w:w="1428" w:type="dxa"/>
          </w:tcPr>
          <w:p w:rsidR="00180864" w:rsidRPr="00DA0274" w:rsidRDefault="00180864" w:rsidP="00DA0274">
            <w:pPr>
              <w:tabs>
                <w:tab w:val="left" w:pos="1215"/>
              </w:tabs>
              <w:overflowPunct w:val="0"/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caps w:val="0"/>
                <w:sz w:val="20"/>
              </w:rPr>
            </w:pPr>
            <w:r w:rsidRPr="00DA0274">
              <w:rPr>
                <w:caps w:val="0"/>
                <w:sz w:val="20"/>
              </w:rPr>
              <w:t>3010</w:t>
            </w:r>
          </w:p>
        </w:tc>
      </w:tr>
      <w:tr w:rsidR="00180864" w:rsidRPr="00B213BC" w:rsidTr="00DA0274">
        <w:trPr>
          <w:trHeight w:val="965"/>
        </w:trPr>
        <w:tc>
          <w:tcPr>
            <w:tcW w:w="5178" w:type="dxa"/>
          </w:tcPr>
          <w:p w:rsidR="00180864" w:rsidRPr="00DA0274" w:rsidRDefault="00180864" w:rsidP="00DA0274">
            <w:pPr>
              <w:overflowPunct w:val="0"/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caps w:val="0"/>
                <w:sz w:val="20"/>
              </w:rPr>
            </w:pPr>
            <w:r w:rsidRPr="00DA0274">
              <w:rPr>
                <w:caps w:val="0"/>
                <w:sz w:val="20"/>
              </w:rPr>
              <w:t>Начислены проценты:</w:t>
            </w:r>
          </w:p>
          <w:p w:rsidR="00180864" w:rsidRPr="00DA0274" w:rsidRDefault="00180864" w:rsidP="00DA0274">
            <w:pPr>
              <w:overflowPunct w:val="0"/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caps w:val="0"/>
                <w:sz w:val="20"/>
              </w:rPr>
            </w:pPr>
            <w:r w:rsidRPr="00DA0274">
              <w:rPr>
                <w:caps w:val="0"/>
                <w:sz w:val="20"/>
              </w:rPr>
              <w:t>1 квартал</w:t>
            </w:r>
          </w:p>
          <w:p w:rsidR="00180864" w:rsidRPr="00DA0274" w:rsidRDefault="00180864" w:rsidP="00DA0274">
            <w:pPr>
              <w:overflowPunct w:val="0"/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caps w:val="0"/>
                <w:sz w:val="20"/>
              </w:rPr>
            </w:pPr>
            <w:r w:rsidRPr="00DA0274">
              <w:rPr>
                <w:caps w:val="0"/>
                <w:sz w:val="20"/>
              </w:rPr>
              <w:t>7500</w:t>
            </w:r>
            <w:r w:rsidRPr="00DA0274">
              <w:rPr>
                <w:caps w:val="0"/>
                <w:sz w:val="20"/>
              </w:rPr>
              <w:sym w:font="Symbol" w:char="F0D7"/>
            </w:r>
            <w:r w:rsidRPr="00DA0274">
              <w:rPr>
                <w:caps w:val="0"/>
                <w:sz w:val="20"/>
              </w:rPr>
              <w:t>132,4</w:t>
            </w:r>
            <w:r w:rsidRPr="00DA0274">
              <w:rPr>
                <w:caps w:val="0"/>
                <w:sz w:val="20"/>
              </w:rPr>
              <w:sym w:font="Symbol" w:char="F0D7"/>
            </w:r>
            <w:r w:rsidRPr="00DA0274">
              <w:rPr>
                <w:caps w:val="0"/>
                <w:sz w:val="20"/>
              </w:rPr>
              <w:t>10%</w:t>
            </w:r>
            <w:r w:rsidRPr="00DA0274">
              <w:rPr>
                <w:caps w:val="0"/>
                <w:sz w:val="20"/>
              </w:rPr>
              <w:sym w:font="Symbol" w:char="F0D7"/>
            </w:r>
            <w:r w:rsidRPr="00DA0274">
              <w:rPr>
                <w:caps w:val="0"/>
                <w:sz w:val="20"/>
              </w:rPr>
              <w:t>90/360 = 24825</w:t>
            </w:r>
          </w:p>
          <w:p w:rsidR="00180864" w:rsidRPr="00DA0274" w:rsidRDefault="00180864" w:rsidP="00DA0274">
            <w:pPr>
              <w:overflowPunct w:val="0"/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caps w:val="0"/>
                <w:sz w:val="20"/>
              </w:rPr>
            </w:pPr>
            <w:r w:rsidRPr="00DA0274">
              <w:rPr>
                <w:caps w:val="0"/>
                <w:sz w:val="20"/>
              </w:rPr>
              <w:t>2 квартал</w:t>
            </w:r>
          </w:p>
          <w:p w:rsidR="00180864" w:rsidRPr="00DA0274" w:rsidRDefault="00180864" w:rsidP="00DA0274">
            <w:pPr>
              <w:overflowPunct w:val="0"/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caps w:val="0"/>
                <w:sz w:val="20"/>
              </w:rPr>
            </w:pPr>
            <w:r w:rsidRPr="00DA0274">
              <w:rPr>
                <w:caps w:val="0"/>
                <w:sz w:val="20"/>
              </w:rPr>
              <w:t>7500×121,83</w:t>
            </w:r>
            <w:r w:rsidRPr="00DA0274">
              <w:rPr>
                <w:caps w:val="0"/>
                <w:sz w:val="20"/>
              </w:rPr>
              <w:sym w:font="Symbol" w:char="F0D7"/>
            </w:r>
            <w:r w:rsidRPr="00DA0274">
              <w:rPr>
                <w:caps w:val="0"/>
                <w:sz w:val="20"/>
              </w:rPr>
              <w:t>10%</w:t>
            </w:r>
            <w:r w:rsidRPr="00DA0274">
              <w:rPr>
                <w:caps w:val="0"/>
                <w:sz w:val="20"/>
              </w:rPr>
              <w:sym w:font="Symbol" w:char="F0D7"/>
            </w:r>
            <w:r w:rsidRPr="00DA0274">
              <w:rPr>
                <w:caps w:val="0"/>
                <w:sz w:val="20"/>
              </w:rPr>
              <w:t>90/360=22843</w:t>
            </w:r>
          </w:p>
          <w:p w:rsidR="00180864" w:rsidRPr="00DA0274" w:rsidRDefault="00180864" w:rsidP="00DA0274">
            <w:pPr>
              <w:overflowPunct w:val="0"/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caps w:val="0"/>
                <w:sz w:val="20"/>
              </w:rPr>
            </w:pPr>
            <w:r w:rsidRPr="00DA0274">
              <w:rPr>
                <w:caps w:val="0"/>
                <w:sz w:val="20"/>
              </w:rPr>
              <w:t>3 квартал</w:t>
            </w:r>
          </w:p>
          <w:p w:rsidR="00180864" w:rsidRPr="00DA0274" w:rsidRDefault="00180864" w:rsidP="00DA0274">
            <w:pPr>
              <w:overflowPunct w:val="0"/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caps w:val="0"/>
                <w:sz w:val="20"/>
              </w:rPr>
            </w:pPr>
            <w:r w:rsidRPr="00DA0274">
              <w:rPr>
                <w:caps w:val="0"/>
                <w:sz w:val="20"/>
              </w:rPr>
              <w:t>7500×131,4</w:t>
            </w:r>
            <w:r w:rsidRPr="00DA0274">
              <w:rPr>
                <w:caps w:val="0"/>
                <w:sz w:val="20"/>
              </w:rPr>
              <w:sym w:font="Symbol" w:char="F0D7"/>
            </w:r>
            <w:r w:rsidRPr="00DA0274">
              <w:rPr>
                <w:caps w:val="0"/>
                <w:sz w:val="20"/>
              </w:rPr>
              <w:t>10%</w:t>
            </w:r>
            <w:r w:rsidRPr="00DA0274">
              <w:rPr>
                <w:caps w:val="0"/>
                <w:sz w:val="20"/>
              </w:rPr>
              <w:sym w:font="Symbol" w:char="F0D7"/>
            </w:r>
            <w:r w:rsidRPr="00DA0274">
              <w:rPr>
                <w:caps w:val="0"/>
                <w:sz w:val="20"/>
              </w:rPr>
              <w:t>90/360=24638</w:t>
            </w:r>
          </w:p>
          <w:p w:rsidR="00180864" w:rsidRPr="00DA0274" w:rsidRDefault="00180864" w:rsidP="00DA0274">
            <w:pPr>
              <w:overflowPunct w:val="0"/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caps w:val="0"/>
                <w:sz w:val="20"/>
              </w:rPr>
            </w:pPr>
            <w:r w:rsidRPr="00DA0274">
              <w:rPr>
                <w:caps w:val="0"/>
                <w:sz w:val="20"/>
              </w:rPr>
              <w:t>4 квартал</w:t>
            </w:r>
          </w:p>
          <w:p w:rsidR="00180864" w:rsidRPr="00DA0274" w:rsidRDefault="00180864" w:rsidP="00DA0274">
            <w:pPr>
              <w:overflowPunct w:val="0"/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caps w:val="0"/>
                <w:sz w:val="20"/>
              </w:rPr>
            </w:pPr>
            <w:r w:rsidRPr="00DA0274">
              <w:rPr>
                <w:caps w:val="0"/>
                <w:sz w:val="20"/>
              </w:rPr>
              <w:t>7500×136,67</w:t>
            </w:r>
            <w:r w:rsidRPr="00DA0274">
              <w:rPr>
                <w:caps w:val="0"/>
                <w:sz w:val="20"/>
              </w:rPr>
              <w:sym w:font="Symbol" w:char="F0D7"/>
            </w:r>
            <w:r w:rsidRPr="00DA0274">
              <w:rPr>
                <w:caps w:val="0"/>
                <w:sz w:val="20"/>
              </w:rPr>
              <w:t>10%</w:t>
            </w:r>
            <w:r w:rsidRPr="00DA0274">
              <w:rPr>
                <w:caps w:val="0"/>
                <w:sz w:val="20"/>
              </w:rPr>
              <w:sym w:font="Symbol" w:char="F0D7"/>
            </w:r>
            <w:r w:rsidRPr="00DA0274">
              <w:rPr>
                <w:caps w:val="0"/>
                <w:sz w:val="20"/>
              </w:rPr>
              <w:t>90/360=25626</w:t>
            </w:r>
          </w:p>
          <w:p w:rsidR="00180864" w:rsidRPr="00DA0274" w:rsidRDefault="00180864" w:rsidP="00DA0274">
            <w:pPr>
              <w:overflowPunct w:val="0"/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caps w:val="0"/>
                <w:sz w:val="20"/>
              </w:rPr>
            </w:pPr>
            <w:r w:rsidRPr="00DA0274">
              <w:rPr>
                <w:caps w:val="0"/>
                <w:sz w:val="20"/>
              </w:rPr>
              <w:t>Всего начислено процентов по полученному кредиту 97032 тенге</w:t>
            </w:r>
          </w:p>
        </w:tc>
        <w:tc>
          <w:tcPr>
            <w:tcW w:w="1260" w:type="dxa"/>
          </w:tcPr>
          <w:p w:rsidR="00180864" w:rsidRPr="00DA0274" w:rsidRDefault="00180864" w:rsidP="00DA0274">
            <w:pPr>
              <w:overflowPunct w:val="0"/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caps w:val="0"/>
                <w:sz w:val="20"/>
              </w:rPr>
            </w:pPr>
          </w:p>
        </w:tc>
        <w:tc>
          <w:tcPr>
            <w:tcW w:w="1325" w:type="dxa"/>
          </w:tcPr>
          <w:p w:rsidR="00180864" w:rsidRPr="00DA0274" w:rsidRDefault="00180864" w:rsidP="00DA0274">
            <w:pPr>
              <w:tabs>
                <w:tab w:val="left" w:pos="1215"/>
              </w:tabs>
              <w:overflowPunct w:val="0"/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caps w:val="0"/>
                <w:sz w:val="20"/>
              </w:rPr>
            </w:pPr>
          </w:p>
          <w:p w:rsidR="00180864" w:rsidRPr="00DA0274" w:rsidRDefault="00180864" w:rsidP="00DA0274">
            <w:pPr>
              <w:tabs>
                <w:tab w:val="left" w:pos="1215"/>
              </w:tabs>
              <w:overflowPunct w:val="0"/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caps w:val="0"/>
                <w:sz w:val="20"/>
              </w:rPr>
            </w:pPr>
          </w:p>
          <w:p w:rsidR="00180864" w:rsidRPr="00DA0274" w:rsidRDefault="00180864" w:rsidP="00DA0274">
            <w:pPr>
              <w:tabs>
                <w:tab w:val="left" w:pos="1215"/>
              </w:tabs>
              <w:overflowPunct w:val="0"/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caps w:val="0"/>
                <w:sz w:val="20"/>
              </w:rPr>
            </w:pPr>
          </w:p>
          <w:p w:rsidR="00180864" w:rsidRPr="00DA0274" w:rsidRDefault="00180864" w:rsidP="00DA0274">
            <w:pPr>
              <w:tabs>
                <w:tab w:val="left" w:pos="1215"/>
              </w:tabs>
              <w:overflowPunct w:val="0"/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caps w:val="0"/>
                <w:sz w:val="20"/>
              </w:rPr>
            </w:pPr>
          </w:p>
          <w:p w:rsidR="00180864" w:rsidRPr="00DA0274" w:rsidRDefault="00180864" w:rsidP="00DA0274">
            <w:pPr>
              <w:tabs>
                <w:tab w:val="left" w:pos="1215"/>
              </w:tabs>
              <w:overflowPunct w:val="0"/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caps w:val="0"/>
                <w:sz w:val="20"/>
              </w:rPr>
            </w:pPr>
          </w:p>
          <w:p w:rsidR="00180864" w:rsidRPr="00DA0274" w:rsidRDefault="00180864" w:rsidP="00DA0274">
            <w:pPr>
              <w:tabs>
                <w:tab w:val="left" w:pos="1215"/>
              </w:tabs>
              <w:overflowPunct w:val="0"/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caps w:val="0"/>
                <w:sz w:val="20"/>
              </w:rPr>
            </w:pPr>
          </w:p>
          <w:p w:rsidR="00180864" w:rsidRPr="00DA0274" w:rsidRDefault="00180864" w:rsidP="00DA0274">
            <w:pPr>
              <w:tabs>
                <w:tab w:val="left" w:pos="1215"/>
              </w:tabs>
              <w:overflowPunct w:val="0"/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caps w:val="0"/>
                <w:sz w:val="20"/>
              </w:rPr>
            </w:pPr>
          </w:p>
          <w:p w:rsidR="00180864" w:rsidRPr="00DA0274" w:rsidRDefault="00180864" w:rsidP="00DA0274">
            <w:pPr>
              <w:tabs>
                <w:tab w:val="left" w:pos="1215"/>
              </w:tabs>
              <w:overflowPunct w:val="0"/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caps w:val="0"/>
                <w:sz w:val="20"/>
              </w:rPr>
            </w:pPr>
          </w:p>
          <w:p w:rsidR="00180864" w:rsidRPr="00DA0274" w:rsidRDefault="00180864" w:rsidP="00DA0274">
            <w:pPr>
              <w:tabs>
                <w:tab w:val="left" w:pos="1215"/>
              </w:tabs>
              <w:overflowPunct w:val="0"/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caps w:val="0"/>
                <w:sz w:val="20"/>
              </w:rPr>
            </w:pPr>
          </w:p>
          <w:p w:rsidR="00180864" w:rsidRPr="00DA0274" w:rsidRDefault="00180864" w:rsidP="00DA0274">
            <w:pPr>
              <w:tabs>
                <w:tab w:val="left" w:pos="1215"/>
              </w:tabs>
              <w:overflowPunct w:val="0"/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caps w:val="0"/>
                <w:sz w:val="20"/>
              </w:rPr>
            </w:pPr>
          </w:p>
          <w:p w:rsidR="00180864" w:rsidRPr="00DA0274" w:rsidRDefault="00180864" w:rsidP="00DA0274">
            <w:pPr>
              <w:tabs>
                <w:tab w:val="left" w:pos="1215"/>
              </w:tabs>
              <w:overflowPunct w:val="0"/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caps w:val="0"/>
                <w:sz w:val="20"/>
              </w:rPr>
            </w:pPr>
            <w:r w:rsidRPr="00DA0274">
              <w:rPr>
                <w:caps w:val="0"/>
                <w:sz w:val="20"/>
              </w:rPr>
              <w:t>7310</w:t>
            </w:r>
          </w:p>
        </w:tc>
        <w:tc>
          <w:tcPr>
            <w:tcW w:w="1428" w:type="dxa"/>
          </w:tcPr>
          <w:p w:rsidR="00180864" w:rsidRPr="00DA0274" w:rsidRDefault="00180864" w:rsidP="00DA0274">
            <w:pPr>
              <w:tabs>
                <w:tab w:val="left" w:pos="1215"/>
              </w:tabs>
              <w:overflowPunct w:val="0"/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caps w:val="0"/>
                <w:sz w:val="20"/>
              </w:rPr>
            </w:pPr>
          </w:p>
          <w:p w:rsidR="00180864" w:rsidRPr="00DA0274" w:rsidRDefault="00180864" w:rsidP="00DA0274">
            <w:pPr>
              <w:tabs>
                <w:tab w:val="left" w:pos="1215"/>
              </w:tabs>
              <w:overflowPunct w:val="0"/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caps w:val="0"/>
                <w:sz w:val="20"/>
              </w:rPr>
            </w:pPr>
          </w:p>
          <w:p w:rsidR="00180864" w:rsidRPr="00DA0274" w:rsidRDefault="00180864" w:rsidP="00DA0274">
            <w:pPr>
              <w:tabs>
                <w:tab w:val="left" w:pos="1215"/>
              </w:tabs>
              <w:overflowPunct w:val="0"/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caps w:val="0"/>
                <w:sz w:val="20"/>
              </w:rPr>
            </w:pPr>
          </w:p>
          <w:p w:rsidR="00180864" w:rsidRPr="00DA0274" w:rsidRDefault="00180864" w:rsidP="00DA0274">
            <w:pPr>
              <w:tabs>
                <w:tab w:val="left" w:pos="1215"/>
              </w:tabs>
              <w:overflowPunct w:val="0"/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caps w:val="0"/>
                <w:sz w:val="20"/>
              </w:rPr>
            </w:pPr>
          </w:p>
          <w:p w:rsidR="00180864" w:rsidRPr="00DA0274" w:rsidRDefault="00180864" w:rsidP="00DA0274">
            <w:pPr>
              <w:tabs>
                <w:tab w:val="left" w:pos="1215"/>
              </w:tabs>
              <w:overflowPunct w:val="0"/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caps w:val="0"/>
                <w:sz w:val="20"/>
              </w:rPr>
            </w:pPr>
          </w:p>
          <w:p w:rsidR="00180864" w:rsidRPr="00DA0274" w:rsidRDefault="00180864" w:rsidP="00DA0274">
            <w:pPr>
              <w:tabs>
                <w:tab w:val="left" w:pos="1215"/>
              </w:tabs>
              <w:overflowPunct w:val="0"/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caps w:val="0"/>
                <w:sz w:val="20"/>
              </w:rPr>
            </w:pPr>
          </w:p>
          <w:p w:rsidR="00180864" w:rsidRPr="00DA0274" w:rsidRDefault="00180864" w:rsidP="00DA0274">
            <w:pPr>
              <w:tabs>
                <w:tab w:val="left" w:pos="1215"/>
              </w:tabs>
              <w:overflowPunct w:val="0"/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caps w:val="0"/>
                <w:sz w:val="20"/>
              </w:rPr>
            </w:pPr>
          </w:p>
          <w:p w:rsidR="00180864" w:rsidRPr="00DA0274" w:rsidRDefault="00180864" w:rsidP="00DA0274">
            <w:pPr>
              <w:tabs>
                <w:tab w:val="left" w:pos="1215"/>
              </w:tabs>
              <w:overflowPunct w:val="0"/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caps w:val="0"/>
                <w:sz w:val="20"/>
              </w:rPr>
            </w:pPr>
          </w:p>
          <w:p w:rsidR="00180864" w:rsidRPr="00DA0274" w:rsidRDefault="00180864" w:rsidP="00DA0274">
            <w:pPr>
              <w:tabs>
                <w:tab w:val="left" w:pos="1215"/>
              </w:tabs>
              <w:overflowPunct w:val="0"/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caps w:val="0"/>
                <w:sz w:val="20"/>
              </w:rPr>
            </w:pPr>
          </w:p>
          <w:p w:rsidR="00180864" w:rsidRPr="00DA0274" w:rsidRDefault="00180864" w:rsidP="00DA0274">
            <w:pPr>
              <w:tabs>
                <w:tab w:val="left" w:pos="1215"/>
              </w:tabs>
              <w:overflowPunct w:val="0"/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caps w:val="0"/>
                <w:sz w:val="20"/>
              </w:rPr>
            </w:pPr>
          </w:p>
          <w:p w:rsidR="00180864" w:rsidRPr="00DA0274" w:rsidRDefault="00180864" w:rsidP="00DA0274">
            <w:pPr>
              <w:tabs>
                <w:tab w:val="left" w:pos="1215"/>
              </w:tabs>
              <w:overflowPunct w:val="0"/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caps w:val="0"/>
                <w:sz w:val="20"/>
              </w:rPr>
            </w:pPr>
            <w:r w:rsidRPr="00DA0274">
              <w:rPr>
                <w:caps w:val="0"/>
                <w:sz w:val="20"/>
              </w:rPr>
              <w:t>3380</w:t>
            </w:r>
          </w:p>
        </w:tc>
      </w:tr>
      <w:tr w:rsidR="00180864" w:rsidRPr="00B213BC" w:rsidTr="00DA0274">
        <w:trPr>
          <w:trHeight w:val="357"/>
        </w:trPr>
        <w:tc>
          <w:tcPr>
            <w:tcW w:w="5178" w:type="dxa"/>
          </w:tcPr>
          <w:p w:rsidR="00180864" w:rsidRPr="00DA0274" w:rsidRDefault="00180864" w:rsidP="00DA0274">
            <w:pPr>
              <w:overflowPunct w:val="0"/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caps w:val="0"/>
                <w:sz w:val="20"/>
              </w:rPr>
            </w:pPr>
            <w:r w:rsidRPr="00DA0274">
              <w:rPr>
                <w:caps w:val="0"/>
                <w:sz w:val="20"/>
              </w:rPr>
              <w:t>Оплачена сумма начисленных процентов</w:t>
            </w:r>
          </w:p>
        </w:tc>
        <w:tc>
          <w:tcPr>
            <w:tcW w:w="1260" w:type="dxa"/>
          </w:tcPr>
          <w:p w:rsidR="00180864" w:rsidRPr="00DA0274" w:rsidRDefault="00180864" w:rsidP="00DA0274">
            <w:pPr>
              <w:overflowPunct w:val="0"/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caps w:val="0"/>
                <w:sz w:val="20"/>
              </w:rPr>
            </w:pPr>
            <w:r w:rsidRPr="00DA0274">
              <w:rPr>
                <w:caps w:val="0"/>
                <w:sz w:val="20"/>
              </w:rPr>
              <w:t>97932</w:t>
            </w:r>
          </w:p>
        </w:tc>
        <w:tc>
          <w:tcPr>
            <w:tcW w:w="1325" w:type="dxa"/>
          </w:tcPr>
          <w:p w:rsidR="00180864" w:rsidRPr="00DA0274" w:rsidRDefault="00180864" w:rsidP="00DA0274">
            <w:pPr>
              <w:tabs>
                <w:tab w:val="left" w:pos="1215"/>
              </w:tabs>
              <w:overflowPunct w:val="0"/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caps w:val="0"/>
                <w:sz w:val="20"/>
              </w:rPr>
            </w:pPr>
            <w:r w:rsidRPr="00DA0274">
              <w:rPr>
                <w:caps w:val="0"/>
                <w:sz w:val="20"/>
              </w:rPr>
              <w:t>3380</w:t>
            </w:r>
          </w:p>
        </w:tc>
        <w:tc>
          <w:tcPr>
            <w:tcW w:w="1428" w:type="dxa"/>
          </w:tcPr>
          <w:p w:rsidR="00180864" w:rsidRPr="00DA0274" w:rsidRDefault="00180864" w:rsidP="00DA0274">
            <w:pPr>
              <w:tabs>
                <w:tab w:val="left" w:pos="1215"/>
              </w:tabs>
              <w:overflowPunct w:val="0"/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caps w:val="0"/>
                <w:sz w:val="20"/>
              </w:rPr>
            </w:pPr>
            <w:r w:rsidRPr="00DA0274">
              <w:rPr>
                <w:caps w:val="0"/>
                <w:sz w:val="20"/>
              </w:rPr>
              <w:t>1040</w:t>
            </w:r>
          </w:p>
        </w:tc>
      </w:tr>
      <w:tr w:rsidR="00180864" w:rsidRPr="00B213BC" w:rsidTr="00DA0274">
        <w:trPr>
          <w:trHeight w:val="433"/>
        </w:trPr>
        <w:tc>
          <w:tcPr>
            <w:tcW w:w="5178" w:type="dxa"/>
          </w:tcPr>
          <w:p w:rsidR="00180864" w:rsidRPr="00DA0274" w:rsidRDefault="00180864" w:rsidP="00DA0274">
            <w:pPr>
              <w:overflowPunct w:val="0"/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caps w:val="0"/>
                <w:sz w:val="20"/>
              </w:rPr>
            </w:pPr>
            <w:r w:rsidRPr="00DA0274">
              <w:rPr>
                <w:caps w:val="0"/>
                <w:sz w:val="20"/>
              </w:rPr>
              <w:t>Погашена задолженность по полученному кредиту в размере основного долга, эквивалентного 7500 долларов США:</w:t>
            </w:r>
          </w:p>
          <w:p w:rsidR="00180864" w:rsidRPr="00DA0274" w:rsidRDefault="00180864" w:rsidP="00DA0274">
            <w:pPr>
              <w:overflowPunct w:val="0"/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caps w:val="0"/>
                <w:sz w:val="20"/>
              </w:rPr>
            </w:pPr>
            <w:r w:rsidRPr="00DA0274">
              <w:rPr>
                <w:caps w:val="0"/>
                <w:sz w:val="20"/>
              </w:rPr>
              <w:t>на сумму первоначального полученного кредита</w:t>
            </w:r>
          </w:p>
          <w:p w:rsidR="00180864" w:rsidRPr="00DA0274" w:rsidRDefault="00180864" w:rsidP="00DA0274">
            <w:pPr>
              <w:overflowPunct w:val="0"/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caps w:val="0"/>
                <w:sz w:val="20"/>
              </w:rPr>
            </w:pPr>
            <w:r w:rsidRPr="00DA0274">
              <w:rPr>
                <w:caps w:val="0"/>
                <w:sz w:val="20"/>
              </w:rPr>
              <w:t>на величину суммовой разницы, возникшей вследствие изменения курса</w:t>
            </w:r>
          </w:p>
        </w:tc>
        <w:tc>
          <w:tcPr>
            <w:tcW w:w="1260" w:type="dxa"/>
          </w:tcPr>
          <w:p w:rsidR="00180864" w:rsidRPr="00DA0274" w:rsidRDefault="00180864" w:rsidP="00DA0274">
            <w:pPr>
              <w:overflowPunct w:val="0"/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caps w:val="0"/>
                <w:sz w:val="20"/>
              </w:rPr>
            </w:pPr>
          </w:p>
          <w:p w:rsidR="00180864" w:rsidRPr="00DA0274" w:rsidRDefault="00180864" w:rsidP="00DA0274">
            <w:pPr>
              <w:overflowPunct w:val="0"/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caps w:val="0"/>
                <w:sz w:val="20"/>
              </w:rPr>
            </w:pPr>
          </w:p>
          <w:p w:rsidR="00180864" w:rsidRPr="00DA0274" w:rsidRDefault="00180864" w:rsidP="00DA0274">
            <w:pPr>
              <w:overflowPunct w:val="0"/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caps w:val="0"/>
                <w:sz w:val="20"/>
              </w:rPr>
            </w:pPr>
            <w:r w:rsidRPr="00DA0274">
              <w:rPr>
                <w:caps w:val="0"/>
                <w:sz w:val="20"/>
              </w:rPr>
              <w:t>1000000</w:t>
            </w:r>
          </w:p>
          <w:p w:rsidR="00180864" w:rsidRPr="00DA0274" w:rsidRDefault="00180864" w:rsidP="00DA0274">
            <w:pPr>
              <w:overflowPunct w:val="0"/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caps w:val="0"/>
                <w:sz w:val="20"/>
              </w:rPr>
            </w:pPr>
          </w:p>
          <w:p w:rsidR="00180864" w:rsidRPr="00DA0274" w:rsidRDefault="00180864" w:rsidP="00DA0274">
            <w:pPr>
              <w:overflowPunct w:val="0"/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caps w:val="0"/>
                <w:sz w:val="20"/>
              </w:rPr>
            </w:pPr>
          </w:p>
          <w:p w:rsidR="00180864" w:rsidRPr="00DA0274" w:rsidRDefault="00180864" w:rsidP="00DA0274">
            <w:pPr>
              <w:overflowPunct w:val="0"/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caps w:val="0"/>
                <w:sz w:val="20"/>
              </w:rPr>
            </w:pPr>
            <w:r w:rsidRPr="00DA0274">
              <w:rPr>
                <w:caps w:val="0"/>
                <w:sz w:val="20"/>
              </w:rPr>
              <w:t>25025</w:t>
            </w:r>
          </w:p>
        </w:tc>
        <w:tc>
          <w:tcPr>
            <w:tcW w:w="1325" w:type="dxa"/>
          </w:tcPr>
          <w:p w:rsidR="00180864" w:rsidRPr="00DA0274" w:rsidRDefault="00180864" w:rsidP="00DA0274">
            <w:pPr>
              <w:tabs>
                <w:tab w:val="left" w:pos="1215"/>
              </w:tabs>
              <w:overflowPunct w:val="0"/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caps w:val="0"/>
                <w:sz w:val="20"/>
              </w:rPr>
            </w:pPr>
          </w:p>
          <w:p w:rsidR="00180864" w:rsidRPr="00DA0274" w:rsidRDefault="00180864" w:rsidP="00DA0274">
            <w:pPr>
              <w:tabs>
                <w:tab w:val="left" w:pos="1215"/>
              </w:tabs>
              <w:overflowPunct w:val="0"/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caps w:val="0"/>
                <w:sz w:val="20"/>
              </w:rPr>
            </w:pPr>
          </w:p>
          <w:p w:rsidR="00180864" w:rsidRPr="00DA0274" w:rsidRDefault="00180864" w:rsidP="00DA0274">
            <w:pPr>
              <w:tabs>
                <w:tab w:val="left" w:pos="1215"/>
              </w:tabs>
              <w:overflowPunct w:val="0"/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caps w:val="0"/>
                <w:sz w:val="20"/>
              </w:rPr>
            </w:pPr>
            <w:r w:rsidRPr="00DA0274">
              <w:rPr>
                <w:caps w:val="0"/>
                <w:sz w:val="20"/>
              </w:rPr>
              <w:t>3010</w:t>
            </w:r>
          </w:p>
          <w:p w:rsidR="00180864" w:rsidRPr="00DA0274" w:rsidRDefault="00180864" w:rsidP="00DA0274">
            <w:pPr>
              <w:tabs>
                <w:tab w:val="left" w:pos="1215"/>
              </w:tabs>
              <w:overflowPunct w:val="0"/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caps w:val="0"/>
                <w:sz w:val="20"/>
              </w:rPr>
            </w:pPr>
          </w:p>
          <w:p w:rsidR="00180864" w:rsidRPr="00DA0274" w:rsidRDefault="00180864" w:rsidP="00DA0274">
            <w:pPr>
              <w:tabs>
                <w:tab w:val="left" w:pos="1215"/>
              </w:tabs>
              <w:overflowPunct w:val="0"/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caps w:val="0"/>
                <w:sz w:val="20"/>
              </w:rPr>
            </w:pPr>
          </w:p>
          <w:p w:rsidR="00180864" w:rsidRPr="00DA0274" w:rsidRDefault="00180864" w:rsidP="00DA0274">
            <w:pPr>
              <w:tabs>
                <w:tab w:val="left" w:pos="1215"/>
              </w:tabs>
              <w:overflowPunct w:val="0"/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caps w:val="0"/>
                <w:sz w:val="20"/>
              </w:rPr>
            </w:pPr>
            <w:r w:rsidRPr="00DA0274">
              <w:rPr>
                <w:caps w:val="0"/>
                <w:sz w:val="20"/>
              </w:rPr>
              <w:t>7430</w:t>
            </w:r>
          </w:p>
        </w:tc>
        <w:tc>
          <w:tcPr>
            <w:tcW w:w="1428" w:type="dxa"/>
          </w:tcPr>
          <w:p w:rsidR="00180864" w:rsidRPr="00DA0274" w:rsidRDefault="00180864" w:rsidP="00DA0274">
            <w:pPr>
              <w:tabs>
                <w:tab w:val="left" w:pos="1215"/>
              </w:tabs>
              <w:overflowPunct w:val="0"/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caps w:val="0"/>
                <w:sz w:val="20"/>
              </w:rPr>
            </w:pPr>
          </w:p>
          <w:p w:rsidR="00180864" w:rsidRPr="00DA0274" w:rsidRDefault="00180864" w:rsidP="00DA0274">
            <w:pPr>
              <w:tabs>
                <w:tab w:val="left" w:pos="1215"/>
              </w:tabs>
              <w:overflowPunct w:val="0"/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caps w:val="0"/>
                <w:sz w:val="20"/>
              </w:rPr>
            </w:pPr>
          </w:p>
          <w:p w:rsidR="00180864" w:rsidRPr="00DA0274" w:rsidRDefault="00180864" w:rsidP="00DA0274">
            <w:pPr>
              <w:tabs>
                <w:tab w:val="left" w:pos="1215"/>
              </w:tabs>
              <w:overflowPunct w:val="0"/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caps w:val="0"/>
                <w:sz w:val="20"/>
              </w:rPr>
            </w:pPr>
            <w:r w:rsidRPr="00DA0274">
              <w:rPr>
                <w:caps w:val="0"/>
                <w:sz w:val="20"/>
              </w:rPr>
              <w:t>1040</w:t>
            </w:r>
          </w:p>
          <w:p w:rsidR="00180864" w:rsidRPr="00DA0274" w:rsidRDefault="00180864" w:rsidP="00DA0274">
            <w:pPr>
              <w:tabs>
                <w:tab w:val="left" w:pos="1215"/>
              </w:tabs>
              <w:overflowPunct w:val="0"/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caps w:val="0"/>
                <w:sz w:val="20"/>
              </w:rPr>
            </w:pPr>
          </w:p>
          <w:p w:rsidR="00180864" w:rsidRPr="00DA0274" w:rsidRDefault="00180864" w:rsidP="00DA0274">
            <w:pPr>
              <w:tabs>
                <w:tab w:val="left" w:pos="1215"/>
              </w:tabs>
              <w:overflowPunct w:val="0"/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caps w:val="0"/>
                <w:sz w:val="20"/>
              </w:rPr>
            </w:pPr>
          </w:p>
          <w:p w:rsidR="00180864" w:rsidRPr="00DA0274" w:rsidRDefault="00180864" w:rsidP="00DA0274">
            <w:pPr>
              <w:tabs>
                <w:tab w:val="left" w:pos="1215"/>
              </w:tabs>
              <w:overflowPunct w:val="0"/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caps w:val="0"/>
                <w:sz w:val="20"/>
              </w:rPr>
            </w:pPr>
            <w:r w:rsidRPr="00DA0274">
              <w:rPr>
                <w:caps w:val="0"/>
                <w:sz w:val="20"/>
              </w:rPr>
              <w:t>1040</w:t>
            </w:r>
          </w:p>
        </w:tc>
      </w:tr>
    </w:tbl>
    <w:p w:rsidR="00DA0274" w:rsidRDefault="00DA0274" w:rsidP="00B213BC">
      <w:pPr>
        <w:pStyle w:val="1"/>
        <w:keepNext w:val="0"/>
        <w:spacing w:line="360" w:lineRule="auto"/>
        <w:jc w:val="both"/>
        <w:rPr>
          <w:caps w:val="0"/>
        </w:rPr>
      </w:pPr>
      <w:bookmarkStart w:id="6" w:name="_Toc184699117"/>
    </w:p>
    <w:p w:rsidR="00180864" w:rsidRPr="00B213BC" w:rsidRDefault="00180864" w:rsidP="00B213BC">
      <w:pPr>
        <w:pStyle w:val="1"/>
        <w:keepNext w:val="0"/>
        <w:spacing w:line="360" w:lineRule="auto"/>
        <w:jc w:val="both"/>
        <w:rPr>
          <w:caps w:val="0"/>
        </w:rPr>
      </w:pPr>
      <w:r w:rsidRPr="00B213BC">
        <w:rPr>
          <w:caps w:val="0"/>
        </w:rPr>
        <w:t>5 Закрытие счетов расходов периода</w:t>
      </w:r>
      <w:bookmarkEnd w:id="6"/>
    </w:p>
    <w:p w:rsidR="00180864" w:rsidRPr="00FB3B4B" w:rsidRDefault="00DA0274" w:rsidP="00B213BC">
      <w:pPr>
        <w:pStyle w:val="1"/>
        <w:keepNext w:val="0"/>
        <w:spacing w:line="360" w:lineRule="auto"/>
        <w:jc w:val="both"/>
        <w:rPr>
          <w:caps w:val="0"/>
          <w:color w:val="FFFFFF"/>
        </w:rPr>
      </w:pPr>
      <w:r w:rsidRPr="00FB3B4B">
        <w:rPr>
          <w:caps w:val="0"/>
          <w:color w:val="FFFFFF"/>
        </w:rPr>
        <w:t>расход период финансирование</w:t>
      </w:r>
    </w:p>
    <w:p w:rsidR="00180864" w:rsidRPr="00B213BC" w:rsidRDefault="00180864" w:rsidP="00B213BC">
      <w:pPr>
        <w:pStyle w:val="a7"/>
        <w:spacing w:before="0" w:line="360" w:lineRule="auto"/>
        <w:ind w:firstLine="709"/>
      </w:pPr>
      <w:r w:rsidRPr="00B213BC">
        <w:t>Финансовый результат – это итог хозяйственной деятельности предприятия за отчетный период. Финансовый результат может выражаться в форме нераспределенного дохода (превышения доходов над расходами) или в форме непокрытого убытка (превышения расходов над доходами).</w:t>
      </w:r>
    </w:p>
    <w:p w:rsidR="00180864" w:rsidRPr="00B213BC" w:rsidRDefault="00180864" w:rsidP="00B213BC">
      <w:pPr>
        <w:pStyle w:val="a7"/>
        <w:tabs>
          <w:tab w:val="left" w:pos="884"/>
        </w:tabs>
        <w:spacing w:before="0" w:line="360" w:lineRule="auto"/>
        <w:ind w:firstLine="709"/>
      </w:pPr>
      <w:r w:rsidRPr="00B213BC">
        <w:t>Для определения итогового финансового результата дохода или убытка и нераспределенного дохода (убытка) предназначен счет 5410 «</w:t>
      </w:r>
      <w:r w:rsidRPr="00B213BC">
        <w:rPr>
          <w:color w:val="000000"/>
        </w:rPr>
        <w:t>Прибыль (убыток) отчетного года»</w:t>
      </w:r>
      <w:r w:rsidRPr="00B213BC">
        <w:t xml:space="preserve">, который определяет сумму чистого дохода (убытка) за отчетный период. На этот счет в течение отчетного периода списывают финансовый результат от обычных видов деятельности, а также от операционных и внереализационных доходов и расходов. Кроме того, на счете 5411 «Прибыль (убыток) отчетного года» собирают чрезвычайные доходы и расходы. Здесь же отражают задолженность перед бюджетом по корпоративному подоходному налогу, а также штрафы за налоговые правонарушения. </w:t>
      </w:r>
    </w:p>
    <w:p w:rsidR="00DA0274" w:rsidRDefault="00180864" w:rsidP="00DA0274">
      <w:pPr>
        <w:pStyle w:val="a7"/>
        <w:spacing w:before="0" w:line="360" w:lineRule="auto"/>
        <w:ind w:firstLine="709"/>
        <w:rPr>
          <w:color w:val="000000"/>
        </w:rPr>
      </w:pPr>
      <w:r w:rsidRPr="00B213BC">
        <w:t xml:space="preserve">Расходы периода списываются на уменьшение итогового дохода предприятия в том отчетном периоде, в котором они произведены и не переносятся на следующие периоды. </w:t>
      </w:r>
      <w:r w:rsidRPr="00B213BC">
        <w:rPr>
          <w:color w:val="000000"/>
        </w:rPr>
        <w:t>Перечисленные выше суммы расходов периода переносятся из первичных документов в журнал – ордер 14 (Приложение 1).</w:t>
      </w:r>
    </w:p>
    <w:p w:rsidR="00180864" w:rsidRPr="00B213BC" w:rsidRDefault="00180864" w:rsidP="00DA0274">
      <w:pPr>
        <w:pStyle w:val="a7"/>
        <w:spacing w:before="0" w:line="360" w:lineRule="auto"/>
        <w:ind w:firstLine="709"/>
      </w:pPr>
      <w:r w:rsidRPr="00B213BC">
        <w:rPr>
          <w:szCs w:val="28"/>
        </w:rPr>
        <w:t xml:space="preserve">Финансовый результат хозяйственной деятельности предприятия ТОО «Империя Камня» определяется показателем дохода или убытка, формируемым в течение календарного года. </w:t>
      </w:r>
      <w:r w:rsidRPr="00B213BC">
        <w:t>Для определения итогового финансового результата дохода или убытка и нераспределенного дохода (убытка) предназначен счет 5410 «</w:t>
      </w:r>
      <w:r w:rsidRPr="00B213BC">
        <w:rPr>
          <w:color w:val="000000"/>
        </w:rPr>
        <w:t>Прибыль (убыток) отчетного года» подраздела 5400 «Нераспределенный доход (непокрытый убыток)» рабочего плана счетов по МСФО</w:t>
      </w:r>
      <w:r w:rsidRPr="00B213BC">
        <w:t xml:space="preserve">, который определяет сумму чистого дохода (убытка) предприятия за отчетный период. На этот счет в течение отчетного периода списывают финансовый результат от обычных видов деятельности, а также от операционных и внереализационных доходов и расходов. Кроме того, на счете 5411 «Прибыль (убыток) отчетного года» собирают чрезвычайные доходы и расходы. Здесь же отражают задолженность перед бюджетом по корпоративному подоходному налогу, а также штрафы за налоговые правонарушения. </w:t>
      </w:r>
    </w:p>
    <w:p w:rsidR="00180864" w:rsidRPr="00B213BC" w:rsidRDefault="00180864" w:rsidP="00B213BC">
      <w:pPr>
        <w:spacing w:before="0" w:after="0" w:line="360" w:lineRule="auto"/>
        <w:ind w:firstLine="709"/>
        <w:jc w:val="both"/>
        <w:rPr>
          <w:caps w:val="0"/>
          <w:szCs w:val="24"/>
        </w:rPr>
      </w:pPr>
      <w:r w:rsidRPr="00B213BC">
        <w:rPr>
          <w:caps w:val="0"/>
          <w:szCs w:val="24"/>
        </w:rPr>
        <w:t>В бухгалтерии ТОО «Империя Камня» за январь 2006 год при закрытии разделов 6 "Доходы" и 7 "Расходы" были составлены следующие корреспонденции счетов, приведенные в таблице 6.</w:t>
      </w:r>
    </w:p>
    <w:p w:rsidR="00180864" w:rsidRPr="00B213BC" w:rsidRDefault="00180864" w:rsidP="00B213BC">
      <w:pPr>
        <w:spacing w:before="0" w:after="0" w:line="360" w:lineRule="auto"/>
        <w:ind w:firstLine="709"/>
        <w:jc w:val="both"/>
        <w:rPr>
          <w:caps w:val="0"/>
          <w:szCs w:val="24"/>
        </w:rPr>
      </w:pPr>
    </w:p>
    <w:p w:rsidR="00180864" w:rsidRPr="00B213BC" w:rsidRDefault="00180864" w:rsidP="00B213BC">
      <w:pPr>
        <w:spacing w:before="0" w:after="0" w:line="360" w:lineRule="auto"/>
        <w:ind w:firstLine="709"/>
        <w:jc w:val="both"/>
        <w:rPr>
          <w:caps w:val="0"/>
          <w:color w:val="000000"/>
          <w:szCs w:val="28"/>
        </w:rPr>
      </w:pPr>
      <w:r w:rsidRPr="00B213BC">
        <w:rPr>
          <w:caps w:val="0"/>
          <w:color w:val="000000"/>
          <w:szCs w:val="24"/>
        </w:rPr>
        <w:t xml:space="preserve">Таблица 6 - </w:t>
      </w:r>
      <w:r w:rsidRPr="00B213BC">
        <w:rPr>
          <w:caps w:val="0"/>
          <w:color w:val="000000"/>
          <w:szCs w:val="28"/>
        </w:rPr>
        <w:t>Корреспонденция счетов по определению финансового результата ТОО «Империя Камня» за январь 2007 года</w:t>
      </w:r>
    </w:p>
    <w:tbl>
      <w:tblPr>
        <w:tblW w:w="9138" w:type="dxa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0"/>
        <w:gridCol w:w="5058"/>
        <w:gridCol w:w="1224"/>
        <w:gridCol w:w="1020"/>
        <w:gridCol w:w="12"/>
        <w:gridCol w:w="1144"/>
      </w:tblGrid>
      <w:tr w:rsidR="00180864" w:rsidRPr="00DA0274" w:rsidTr="00DA0274">
        <w:trPr>
          <w:cantSplit/>
          <w:trHeight w:val="480"/>
        </w:trPr>
        <w:tc>
          <w:tcPr>
            <w:tcW w:w="680" w:type="dxa"/>
            <w:vMerge w:val="restart"/>
            <w:vAlign w:val="center"/>
          </w:tcPr>
          <w:p w:rsidR="00180864" w:rsidRPr="00DA0274" w:rsidRDefault="00180864" w:rsidP="00DA0274">
            <w:pPr>
              <w:spacing w:before="0" w:after="0" w:line="360" w:lineRule="auto"/>
              <w:jc w:val="both"/>
              <w:rPr>
                <w:caps w:val="0"/>
                <w:sz w:val="20"/>
              </w:rPr>
            </w:pPr>
            <w:r w:rsidRPr="00DA0274">
              <w:rPr>
                <w:caps w:val="0"/>
                <w:sz w:val="20"/>
              </w:rPr>
              <w:t>№ п\п</w:t>
            </w:r>
          </w:p>
        </w:tc>
        <w:tc>
          <w:tcPr>
            <w:tcW w:w="5058" w:type="dxa"/>
            <w:vMerge w:val="restart"/>
            <w:vAlign w:val="center"/>
          </w:tcPr>
          <w:p w:rsidR="00180864" w:rsidRPr="00DA0274" w:rsidRDefault="00180864" w:rsidP="00DA0274">
            <w:pPr>
              <w:spacing w:before="0" w:after="0" w:line="360" w:lineRule="auto"/>
              <w:jc w:val="both"/>
              <w:rPr>
                <w:caps w:val="0"/>
                <w:sz w:val="20"/>
              </w:rPr>
            </w:pPr>
            <w:r w:rsidRPr="00DA0274">
              <w:rPr>
                <w:caps w:val="0"/>
                <w:sz w:val="20"/>
              </w:rPr>
              <w:t>Содержание операций</w:t>
            </w:r>
          </w:p>
          <w:p w:rsidR="00180864" w:rsidRPr="00DA0274" w:rsidRDefault="00180864" w:rsidP="00DA0274">
            <w:pPr>
              <w:spacing w:before="0" w:after="0" w:line="360" w:lineRule="auto"/>
              <w:jc w:val="both"/>
              <w:rPr>
                <w:caps w:val="0"/>
                <w:sz w:val="20"/>
              </w:rPr>
            </w:pPr>
          </w:p>
        </w:tc>
        <w:tc>
          <w:tcPr>
            <w:tcW w:w="1224" w:type="dxa"/>
            <w:vMerge w:val="restart"/>
            <w:vAlign w:val="center"/>
          </w:tcPr>
          <w:p w:rsidR="00180864" w:rsidRPr="00DA0274" w:rsidRDefault="00180864" w:rsidP="00DA0274">
            <w:pPr>
              <w:spacing w:before="0" w:after="0" w:line="360" w:lineRule="auto"/>
              <w:jc w:val="both"/>
              <w:rPr>
                <w:caps w:val="0"/>
                <w:sz w:val="20"/>
              </w:rPr>
            </w:pPr>
            <w:r w:rsidRPr="00DA0274">
              <w:rPr>
                <w:caps w:val="0"/>
                <w:sz w:val="20"/>
              </w:rPr>
              <w:t>Сумма, тенге</w:t>
            </w:r>
          </w:p>
        </w:tc>
        <w:tc>
          <w:tcPr>
            <w:tcW w:w="2176" w:type="dxa"/>
            <w:gridSpan w:val="3"/>
            <w:vAlign w:val="center"/>
          </w:tcPr>
          <w:p w:rsidR="00180864" w:rsidRPr="00DA0274" w:rsidRDefault="00180864" w:rsidP="00DA0274">
            <w:pPr>
              <w:spacing w:before="0" w:after="0" w:line="360" w:lineRule="auto"/>
              <w:jc w:val="both"/>
              <w:rPr>
                <w:caps w:val="0"/>
                <w:sz w:val="20"/>
              </w:rPr>
            </w:pPr>
            <w:r w:rsidRPr="00DA0274">
              <w:rPr>
                <w:caps w:val="0"/>
                <w:sz w:val="20"/>
              </w:rPr>
              <w:t>Корреспонден-ция счетов</w:t>
            </w:r>
          </w:p>
        </w:tc>
      </w:tr>
      <w:tr w:rsidR="00180864" w:rsidRPr="00DA0274" w:rsidTr="00DA0274">
        <w:trPr>
          <w:cantSplit/>
          <w:trHeight w:val="480"/>
        </w:trPr>
        <w:tc>
          <w:tcPr>
            <w:tcW w:w="680" w:type="dxa"/>
            <w:vMerge/>
            <w:vAlign w:val="center"/>
          </w:tcPr>
          <w:p w:rsidR="00180864" w:rsidRPr="00DA0274" w:rsidRDefault="00180864" w:rsidP="00DA0274">
            <w:pPr>
              <w:spacing w:before="0" w:after="0" w:line="360" w:lineRule="auto"/>
              <w:jc w:val="both"/>
              <w:rPr>
                <w:caps w:val="0"/>
                <w:sz w:val="20"/>
              </w:rPr>
            </w:pPr>
          </w:p>
        </w:tc>
        <w:tc>
          <w:tcPr>
            <w:tcW w:w="5058" w:type="dxa"/>
            <w:vMerge/>
            <w:vAlign w:val="center"/>
          </w:tcPr>
          <w:p w:rsidR="00180864" w:rsidRPr="00DA0274" w:rsidRDefault="00180864" w:rsidP="00DA0274">
            <w:pPr>
              <w:spacing w:before="0" w:after="0" w:line="360" w:lineRule="auto"/>
              <w:jc w:val="both"/>
              <w:rPr>
                <w:caps w:val="0"/>
                <w:sz w:val="20"/>
              </w:rPr>
            </w:pPr>
          </w:p>
        </w:tc>
        <w:tc>
          <w:tcPr>
            <w:tcW w:w="1224" w:type="dxa"/>
            <w:vMerge/>
            <w:vAlign w:val="center"/>
          </w:tcPr>
          <w:p w:rsidR="00180864" w:rsidRPr="00DA0274" w:rsidRDefault="00180864" w:rsidP="00DA0274">
            <w:pPr>
              <w:spacing w:before="0" w:after="0" w:line="360" w:lineRule="auto"/>
              <w:jc w:val="both"/>
              <w:rPr>
                <w:caps w:val="0"/>
                <w:sz w:val="20"/>
              </w:rPr>
            </w:pPr>
          </w:p>
        </w:tc>
        <w:tc>
          <w:tcPr>
            <w:tcW w:w="1020" w:type="dxa"/>
            <w:vAlign w:val="center"/>
          </w:tcPr>
          <w:p w:rsidR="00180864" w:rsidRPr="00DA0274" w:rsidRDefault="00180864" w:rsidP="00DA0274">
            <w:pPr>
              <w:spacing w:before="0" w:after="0" w:line="360" w:lineRule="auto"/>
              <w:jc w:val="both"/>
              <w:rPr>
                <w:caps w:val="0"/>
                <w:sz w:val="20"/>
              </w:rPr>
            </w:pPr>
            <w:r w:rsidRPr="00DA0274">
              <w:rPr>
                <w:caps w:val="0"/>
                <w:sz w:val="20"/>
              </w:rPr>
              <w:t>Дт</w:t>
            </w:r>
          </w:p>
        </w:tc>
        <w:tc>
          <w:tcPr>
            <w:tcW w:w="1156" w:type="dxa"/>
            <w:gridSpan w:val="2"/>
            <w:vAlign w:val="center"/>
          </w:tcPr>
          <w:p w:rsidR="00180864" w:rsidRPr="00DA0274" w:rsidRDefault="00180864" w:rsidP="00DA0274">
            <w:pPr>
              <w:spacing w:before="0" w:after="0" w:line="360" w:lineRule="auto"/>
              <w:jc w:val="both"/>
              <w:rPr>
                <w:caps w:val="0"/>
                <w:sz w:val="20"/>
              </w:rPr>
            </w:pPr>
            <w:r w:rsidRPr="00DA0274">
              <w:rPr>
                <w:caps w:val="0"/>
                <w:sz w:val="20"/>
              </w:rPr>
              <w:t>Кт</w:t>
            </w:r>
          </w:p>
        </w:tc>
      </w:tr>
      <w:tr w:rsidR="00180864" w:rsidRPr="00DA0274" w:rsidTr="00DA02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hRule="exact" w:val="660"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180864" w:rsidRPr="00DA0274" w:rsidRDefault="00180864" w:rsidP="00DA0274">
            <w:pPr>
              <w:spacing w:before="0" w:after="0" w:line="360" w:lineRule="auto"/>
              <w:jc w:val="both"/>
              <w:rPr>
                <w:caps w:val="0"/>
                <w:sz w:val="20"/>
              </w:rPr>
            </w:pPr>
            <w:r w:rsidRPr="00DA0274">
              <w:rPr>
                <w:caps w:val="0"/>
                <w:sz w:val="20"/>
              </w:rPr>
              <w:t>1</w:t>
            </w:r>
          </w:p>
        </w:tc>
        <w:tc>
          <w:tcPr>
            <w:tcW w:w="5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864" w:rsidRPr="00DA0274" w:rsidRDefault="00180864" w:rsidP="00DA0274">
            <w:pPr>
              <w:spacing w:before="0" w:after="0" w:line="360" w:lineRule="auto"/>
              <w:jc w:val="both"/>
              <w:rPr>
                <w:caps w:val="0"/>
                <w:sz w:val="20"/>
              </w:rPr>
            </w:pPr>
            <w:r w:rsidRPr="00DA0274">
              <w:rPr>
                <w:caps w:val="0"/>
                <w:sz w:val="20"/>
              </w:rPr>
              <w:t>Закрываются счета доходов:</w:t>
            </w:r>
          </w:p>
          <w:p w:rsidR="00180864" w:rsidRPr="00DA0274" w:rsidRDefault="00180864" w:rsidP="00DA0274">
            <w:pPr>
              <w:spacing w:before="0" w:after="0" w:line="360" w:lineRule="auto"/>
              <w:jc w:val="both"/>
              <w:rPr>
                <w:caps w:val="0"/>
                <w:sz w:val="20"/>
              </w:rPr>
            </w:pPr>
            <w:r w:rsidRPr="00DA0274">
              <w:rPr>
                <w:caps w:val="0"/>
                <w:sz w:val="20"/>
              </w:rPr>
              <w:t>- от реализации продукции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864" w:rsidRPr="00DA0274" w:rsidRDefault="00180864" w:rsidP="00DA0274">
            <w:pPr>
              <w:spacing w:before="0" w:after="0" w:line="360" w:lineRule="auto"/>
              <w:jc w:val="both"/>
              <w:rPr>
                <w:caps w:val="0"/>
                <w:sz w:val="20"/>
              </w:rPr>
            </w:pPr>
            <w:r w:rsidRPr="00DA0274">
              <w:rPr>
                <w:caps w:val="0"/>
                <w:sz w:val="20"/>
              </w:rPr>
              <w:t>635696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864" w:rsidRPr="00DA0274" w:rsidRDefault="00180864" w:rsidP="00DA0274">
            <w:pPr>
              <w:spacing w:before="0" w:after="0" w:line="360" w:lineRule="auto"/>
              <w:jc w:val="both"/>
              <w:rPr>
                <w:caps w:val="0"/>
                <w:sz w:val="20"/>
              </w:rPr>
            </w:pPr>
            <w:r w:rsidRPr="00DA0274">
              <w:rPr>
                <w:caps w:val="0"/>
                <w:sz w:val="20"/>
              </w:rPr>
              <w:t>6010</w:t>
            </w:r>
          </w:p>
        </w:tc>
        <w:tc>
          <w:tcPr>
            <w:tcW w:w="11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864" w:rsidRPr="00DA0274" w:rsidRDefault="00180864" w:rsidP="00DA0274">
            <w:pPr>
              <w:spacing w:before="0" w:after="0" w:line="360" w:lineRule="auto"/>
              <w:jc w:val="both"/>
              <w:rPr>
                <w:caps w:val="0"/>
                <w:sz w:val="20"/>
              </w:rPr>
            </w:pPr>
            <w:r w:rsidRPr="00DA0274">
              <w:rPr>
                <w:caps w:val="0"/>
                <w:sz w:val="20"/>
              </w:rPr>
              <w:t>5410</w:t>
            </w:r>
          </w:p>
        </w:tc>
      </w:tr>
      <w:tr w:rsidR="00180864" w:rsidRPr="00DA0274" w:rsidTr="00DA02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hRule="exact" w:val="286"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180864" w:rsidRPr="00DA0274" w:rsidRDefault="00180864" w:rsidP="00DA0274">
            <w:pPr>
              <w:spacing w:before="0" w:after="0" w:line="360" w:lineRule="auto"/>
              <w:jc w:val="both"/>
              <w:rPr>
                <w:caps w:val="0"/>
                <w:sz w:val="20"/>
              </w:rPr>
            </w:pPr>
            <w:r w:rsidRPr="00DA0274">
              <w:rPr>
                <w:caps w:val="0"/>
                <w:sz w:val="20"/>
              </w:rPr>
              <w:t>2</w:t>
            </w:r>
          </w:p>
        </w:tc>
        <w:tc>
          <w:tcPr>
            <w:tcW w:w="5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864" w:rsidRPr="00DA0274" w:rsidRDefault="00180864" w:rsidP="00DA0274">
            <w:pPr>
              <w:spacing w:before="0" w:after="0" w:line="360" w:lineRule="auto"/>
              <w:jc w:val="both"/>
              <w:rPr>
                <w:caps w:val="0"/>
                <w:sz w:val="20"/>
              </w:rPr>
            </w:pPr>
            <w:r w:rsidRPr="00DA0274">
              <w:rPr>
                <w:caps w:val="0"/>
                <w:sz w:val="20"/>
              </w:rPr>
              <w:t>- от выбытия активов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864" w:rsidRPr="00DA0274" w:rsidRDefault="00180864" w:rsidP="00DA0274">
            <w:pPr>
              <w:spacing w:before="0" w:after="0" w:line="360" w:lineRule="auto"/>
              <w:jc w:val="both"/>
              <w:rPr>
                <w:caps w:val="0"/>
                <w:sz w:val="20"/>
              </w:rPr>
            </w:pPr>
            <w:r w:rsidRPr="00DA0274">
              <w:rPr>
                <w:caps w:val="0"/>
                <w:sz w:val="20"/>
              </w:rPr>
              <w:t>136406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864" w:rsidRPr="00DA0274" w:rsidRDefault="00180864" w:rsidP="00DA0274">
            <w:pPr>
              <w:spacing w:before="0" w:after="0" w:line="360" w:lineRule="auto"/>
              <w:jc w:val="both"/>
              <w:rPr>
                <w:caps w:val="0"/>
                <w:sz w:val="20"/>
              </w:rPr>
            </w:pPr>
            <w:r w:rsidRPr="00DA0274">
              <w:rPr>
                <w:caps w:val="0"/>
                <w:sz w:val="20"/>
              </w:rPr>
              <w:t>6210</w:t>
            </w:r>
          </w:p>
        </w:tc>
        <w:tc>
          <w:tcPr>
            <w:tcW w:w="11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864" w:rsidRPr="00DA0274" w:rsidRDefault="00180864" w:rsidP="00DA0274">
            <w:pPr>
              <w:spacing w:before="0" w:after="0" w:line="360" w:lineRule="auto"/>
              <w:jc w:val="both"/>
              <w:rPr>
                <w:caps w:val="0"/>
                <w:sz w:val="20"/>
              </w:rPr>
            </w:pPr>
            <w:r w:rsidRPr="00DA0274">
              <w:rPr>
                <w:caps w:val="0"/>
                <w:sz w:val="20"/>
              </w:rPr>
              <w:t>5410</w:t>
            </w:r>
          </w:p>
        </w:tc>
      </w:tr>
      <w:tr w:rsidR="00180864" w:rsidRPr="00DA0274" w:rsidTr="00DA02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hRule="exact" w:val="688"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180864" w:rsidRPr="00DA0274" w:rsidRDefault="00180864" w:rsidP="00DA0274">
            <w:pPr>
              <w:spacing w:before="0" w:after="0" w:line="360" w:lineRule="auto"/>
              <w:jc w:val="both"/>
              <w:rPr>
                <w:caps w:val="0"/>
                <w:sz w:val="20"/>
              </w:rPr>
            </w:pPr>
            <w:r w:rsidRPr="00DA0274">
              <w:rPr>
                <w:caps w:val="0"/>
                <w:sz w:val="20"/>
              </w:rPr>
              <w:t>3</w:t>
            </w:r>
          </w:p>
        </w:tc>
        <w:tc>
          <w:tcPr>
            <w:tcW w:w="5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864" w:rsidRPr="00DA0274" w:rsidRDefault="00180864" w:rsidP="00DA0274">
            <w:pPr>
              <w:spacing w:before="0" w:after="0" w:line="360" w:lineRule="auto"/>
              <w:jc w:val="both"/>
              <w:rPr>
                <w:caps w:val="0"/>
                <w:color w:val="000000"/>
                <w:sz w:val="20"/>
              </w:rPr>
            </w:pPr>
            <w:r w:rsidRPr="00DA0274">
              <w:rPr>
                <w:caps w:val="0"/>
                <w:color w:val="000000"/>
                <w:sz w:val="20"/>
              </w:rPr>
              <w:t>Закрываются счета расходов:</w:t>
            </w:r>
          </w:p>
          <w:p w:rsidR="00180864" w:rsidRPr="00DA0274" w:rsidRDefault="00180864" w:rsidP="00DA0274">
            <w:pPr>
              <w:spacing w:before="0" w:after="0" w:line="360" w:lineRule="auto"/>
              <w:jc w:val="both"/>
              <w:rPr>
                <w:caps w:val="0"/>
                <w:color w:val="000000"/>
                <w:sz w:val="20"/>
              </w:rPr>
            </w:pPr>
            <w:r w:rsidRPr="00DA0274">
              <w:rPr>
                <w:caps w:val="0"/>
                <w:color w:val="000000"/>
                <w:sz w:val="20"/>
              </w:rPr>
              <w:t>- себестоимость реализованной продукции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864" w:rsidRPr="00DA0274" w:rsidRDefault="00180864" w:rsidP="00DA0274">
            <w:pPr>
              <w:spacing w:before="0" w:after="0" w:line="360" w:lineRule="auto"/>
              <w:jc w:val="both"/>
              <w:rPr>
                <w:caps w:val="0"/>
                <w:sz w:val="20"/>
              </w:rPr>
            </w:pPr>
            <w:r w:rsidRPr="00DA0274">
              <w:rPr>
                <w:caps w:val="0"/>
                <w:sz w:val="20"/>
              </w:rPr>
              <w:t>356</w:t>
            </w:r>
            <w:r w:rsidR="00B213BC" w:rsidRPr="00DA0274">
              <w:rPr>
                <w:caps w:val="0"/>
                <w:sz w:val="20"/>
              </w:rPr>
              <w:t xml:space="preserve"> </w:t>
            </w:r>
            <w:r w:rsidRPr="00DA0274">
              <w:rPr>
                <w:caps w:val="0"/>
                <w:sz w:val="20"/>
              </w:rPr>
              <w:t>060,6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864" w:rsidRPr="00DA0274" w:rsidRDefault="00180864" w:rsidP="00DA0274">
            <w:pPr>
              <w:spacing w:before="0" w:after="0" w:line="360" w:lineRule="auto"/>
              <w:jc w:val="both"/>
              <w:rPr>
                <w:caps w:val="0"/>
                <w:sz w:val="20"/>
              </w:rPr>
            </w:pPr>
            <w:r w:rsidRPr="00DA0274">
              <w:rPr>
                <w:caps w:val="0"/>
                <w:sz w:val="20"/>
              </w:rPr>
              <w:t>5410</w:t>
            </w:r>
          </w:p>
        </w:tc>
        <w:tc>
          <w:tcPr>
            <w:tcW w:w="11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864" w:rsidRPr="00DA0274" w:rsidRDefault="00180864" w:rsidP="00DA0274">
            <w:pPr>
              <w:spacing w:before="0" w:after="0" w:line="360" w:lineRule="auto"/>
              <w:jc w:val="both"/>
              <w:rPr>
                <w:caps w:val="0"/>
                <w:sz w:val="20"/>
              </w:rPr>
            </w:pPr>
            <w:r w:rsidRPr="00DA0274">
              <w:rPr>
                <w:caps w:val="0"/>
                <w:sz w:val="20"/>
              </w:rPr>
              <w:t>7010</w:t>
            </w:r>
          </w:p>
        </w:tc>
      </w:tr>
      <w:tr w:rsidR="00180864" w:rsidRPr="00DA0274" w:rsidTr="00DA02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hRule="exact" w:val="301"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180864" w:rsidRPr="00DA0274" w:rsidRDefault="00180864" w:rsidP="00DA0274">
            <w:pPr>
              <w:spacing w:before="0" w:after="0" w:line="360" w:lineRule="auto"/>
              <w:jc w:val="both"/>
              <w:rPr>
                <w:caps w:val="0"/>
                <w:sz w:val="20"/>
              </w:rPr>
            </w:pPr>
            <w:r w:rsidRPr="00DA0274">
              <w:rPr>
                <w:caps w:val="0"/>
                <w:sz w:val="20"/>
              </w:rPr>
              <w:t>4</w:t>
            </w:r>
          </w:p>
        </w:tc>
        <w:tc>
          <w:tcPr>
            <w:tcW w:w="5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864" w:rsidRPr="00DA0274" w:rsidRDefault="00180864" w:rsidP="00DA0274">
            <w:pPr>
              <w:spacing w:before="0" w:after="0" w:line="360" w:lineRule="auto"/>
              <w:jc w:val="both"/>
              <w:rPr>
                <w:caps w:val="0"/>
                <w:color w:val="000000"/>
                <w:sz w:val="20"/>
              </w:rPr>
            </w:pPr>
            <w:r w:rsidRPr="00DA0274">
              <w:rPr>
                <w:caps w:val="0"/>
                <w:color w:val="000000"/>
                <w:sz w:val="20"/>
              </w:rPr>
              <w:t>- административные расходы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864" w:rsidRPr="00DA0274" w:rsidRDefault="00180864" w:rsidP="00DA0274">
            <w:pPr>
              <w:spacing w:before="0" w:after="0" w:line="360" w:lineRule="auto"/>
              <w:jc w:val="both"/>
              <w:rPr>
                <w:caps w:val="0"/>
                <w:color w:val="000000"/>
                <w:sz w:val="20"/>
              </w:rPr>
            </w:pPr>
            <w:r w:rsidRPr="00DA0274">
              <w:rPr>
                <w:caps w:val="0"/>
                <w:color w:val="000000"/>
                <w:sz w:val="20"/>
              </w:rPr>
              <w:t>108078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864" w:rsidRPr="00DA0274" w:rsidRDefault="00180864" w:rsidP="00DA0274">
            <w:pPr>
              <w:spacing w:before="0" w:after="0" w:line="360" w:lineRule="auto"/>
              <w:jc w:val="both"/>
              <w:rPr>
                <w:caps w:val="0"/>
                <w:sz w:val="20"/>
              </w:rPr>
            </w:pPr>
            <w:r w:rsidRPr="00DA0274">
              <w:rPr>
                <w:caps w:val="0"/>
                <w:sz w:val="20"/>
              </w:rPr>
              <w:t>5410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864" w:rsidRPr="00DA0274" w:rsidRDefault="00180864" w:rsidP="00DA0274">
            <w:pPr>
              <w:spacing w:before="0" w:after="0" w:line="360" w:lineRule="auto"/>
              <w:jc w:val="both"/>
              <w:rPr>
                <w:caps w:val="0"/>
                <w:sz w:val="20"/>
              </w:rPr>
            </w:pPr>
            <w:r w:rsidRPr="00DA0274">
              <w:rPr>
                <w:caps w:val="0"/>
                <w:sz w:val="20"/>
              </w:rPr>
              <w:t>7210</w:t>
            </w:r>
          </w:p>
        </w:tc>
      </w:tr>
      <w:tr w:rsidR="00180864" w:rsidRPr="00DA0274" w:rsidTr="00DA02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hRule="exact" w:val="276"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180864" w:rsidRPr="00DA0274" w:rsidRDefault="00180864" w:rsidP="00DA0274">
            <w:pPr>
              <w:spacing w:before="0" w:after="0" w:line="360" w:lineRule="auto"/>
              <w:jc w:val="both"/>
              <w:rPr>
                <w:caps w:val="0"/>
                <w:sz w:val="20"/>
              </w:rPr>
            </w:pPr>
            <w:r w:rsidRPr="00DA0274">
              <w:rPr>
                <w:caps w:val="0"/>
                <w:sz w:val="20"/>
              </w:rPr>
              <w:t>5</w:t>
            </w:r>
          </w:p>
        </w:tc>
        <w:tc>
          <w:tcPr>
            <w:tcW w:w="5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864" w:rsidRPr="00DA0274" w:rsidRDefault="00180864" w:rsidP="00DA0274">
            <w:pPr>
              <w:spacing w:before="0" w:after="0" w:line="360" w:lineRule="auto"/>
              <w:jc w:val="both"/>
              <w:rPr>
                <w:caps w:val="0"/>
                <w:color w:val="000000"/>
                <w:sz w:val="20"/>
              </w:rPr>
            </w:pPr>
            <w:r w:rsidRPr="00DA0274">
              <w:rPr>
                <w:caps w:val="0"/>
                <w:color w:val="000000"/>
                <w:sz w:val="20"/>
              </w:rPr>
              <w:t>- расходы по реализации продукции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864" w:rsidRPr="00DA0274" w:rsidRDefault="00180864" w:rsidP="00DA0274">
            <w:pPr>
              <w:spacing w:before="0" w:after="0" w:line="360" w:lineRule="auto"/>
              <w:jc w:val="both"/>
              <w:rPr>
                <w:caps w:val="0"/>
                <w:color w:val="000000"/>
                <w:sz w:val="20"/>
              </w:rPr>
            </w:pPr>
            <w:r w:rsidRPr="00DA0274">
              <w:rPr>
                <w:caps w:val="0"/>
                <w:color w:val="000000"/>
                <w:sz w:val="20"/>
              </w:rPr>
              <w:t>30815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864" w:rsidRPr="00DA0274" w:rsidRDefault="00180864" w:rsidP="00DA0274">
            <w:pPr>
              <w:spacing w:before="0" w:after="0" w:line="360" w:lineRule="auto"/>
              <w:jc w:val="both"/>
              <w:rPr>
                <w:caps w:val="0"/>
                <w:sz w:val="20"/>
              </w:rPr>
            </w:pPr>
            <w:r w:rsidRPr="00DA0274">
              <w:rPr>
                <w:caps w:val="0"/>
                <w:sz w:val="20"/>
              </w:rPr>
              <w:t>5410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864" w:rsidRPr="00DA0274" w:rsidRDefault="00180864" w:rsidP="00DA0274">
            <w:pPr>
              <w:spacing w:before="0" w:after="0" w:line="360" w:lineRule="auto"/>
              <w:jc w:val="both"/>
              <w:rPr>
                <w:caps w:val="0"/>
                <w:sz w:val="20"/>
              </w:rPr>
            </w:pPr>
            <w:r w:rsidRPr="00DA0274">
              <w:rPr>
                <w:caps w:val="0"/>
                <w:sz w:val="20"/>
              </w:rPr>
              <w:t>7110</w:t>
            </w:r>
          </w:p>
        </w:tc>
      </w:tr>
      <w:tr w:rsidR="00180864" w:rsidRPr="00DA0274" w:rsidTr="00DA02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hRule="exact" w:val="281"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180864" w:rsidRPr="00DA0274" w:rsidRDefault="00180864" w:rsidP="00DA0274">
            <w:pPr>
              <w:spacing w:before="0" w:after="0" w:line="360" w:lineRule="auto"/>
              <w:jc w:val="both"/>
              <w:rPr>
                <w:caps w:val="0"/>
                <w:sz w:val="20"/>
              </w:rPr>
            </w:pPr>
            <w:r w:rsidRPr="00DA0274">
              <w:rPr>
                <w:caps w:val="0"/>
                <w:sz w:val="20"/>
              </w:rPr>
              <w:t>6</w:t>
            </w:r>
          </w:p>
        </w:tc>
        <w:tc>
          <w:tcPr>
            <w:tcW w:w="5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864" w:rsidRPr="00DA0274" w:rsidRDefault="00180864" w:rsidP="00DA0274">
            <w:pPr>
              <w:spacing w:before="0" w:after="0" w:line="360" w:lineRule="auto"/>
              <w:jc w:val="both"/>
              <w:rPr>
                <w:caps w:val="0"/>
                <w:color w:val="000000"/>
                <w:sz w:val="20"/>
              </w:rPr>
            </w:pPr>
            <w:r w:rsidRPr="00DA0274">
              <w:rPr>
                <w:caps w:val="0"/>
                <w:color w:val="000000"/>
                <w:sz w:val="20"/>
              </w:rPr>
              <w:t>- расходы на выплату процентов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864" w:rsidRPr="00DA0274" w:rsidRDefault="00180864" w:rsidP="00DA0274">
            <w:pPr>
              <w:spacing w:before="0" w:after="0" w:line="360" w:lineRule="auto"/>
              <w:jc w:val="both"/>
              <w:rPr>
                <w:caps w:val="0"/>
                <w:color w:val="000000"/>
                <w:sz w:val="20"/>
              </w:rPr>
            </w:pPr>
            <w:r w:rsidRPr="00DA0274">
              <w:rPr>
                <w:caps w:val="0"/>
                <w:color w:val="000000"/>
                <w:sz w:val="20"/>
              </w:rPr>
              <w:t>32000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864" w:rsidRPr="00DA0274" w:rsidRDefault="00180864" w:rsidP="00DA0274">
            <w:pPr>
              <w:spacing w:before="0" w:after="0" w:line="360" w:lineRule="auto"/>
              <w:jc w:val="both"/>
              <w:rPr>
                <w:caps w:val="0"/>
                <w:sz w:val="20"/>
              </w:rPr>
            </w:pPr>
            <w:r w:rsidRPr="00DA0274">
              <w:rPr>
                <w:caps w:val="0"/>
                <w:sz w:val="20"/>
              </w:rPr>
              <w:t>5410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864" w:rsidRPr="00DA0274" w:rsidRDefault="00180864" w:rsidP="00DA0274">
            <w:pPr>
              <w:spacing w:before="0" w:after="0" w:line="360" w:lineRule="auto"/>
              <w:jc w:val="both"/>
              <w:rPr>
                <w:caps w:val="0"/>
                <w:sz w:val="20"/>
              </w:rPr>
            </w:pPr>
            <w:r w:rsidRPr="00DA0274">
              <w:rPr>
                <w:caps w:val="0"/>
                <w:sz w:val="20"/>
              </w:rPr>
              <w:t>7320</w:t>
            </w:r>
          </w:p>
        </w:tc>
      </w:tr>
      <w:tr w:rsidR="00180864" w:rsidRPr="00DA0274" w:rsidTr="00DA02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hRule="exact" w:val="284"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180864" w:rsidRPr="00DA0274" w:rsidRDefault="00180864" w:rsidP="00DA0274">
            <w:pPr>
              <w:spacing w:before="0" w:after="0" w:line="360" w:lineRule="auto"/>
              <w:jc w:val="both"/>
              <w:rPr>
                <w:caps w:val="0"/>
                <w:sz w:val="20"/>
              </w:rPr>
            </w:pPr>
            <w:r w:rsidRPr="00DA0274">
              <w:rPr>
                <w:caps w:val="0"/>
                <w:sz w:val="20"/>
              </w:rPr>
              <w:t>7</w:t>
            </w:r>
          </w:p>
        </w:tc>
        <w:tc>
          <w:tcPr>
            <w:tcW w:w="5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864" w:rsidRPr="00DA0274" w:rsidRDefault="00180864" w:rsidP="00DA0274">
            <w:pPr>
              <w:spacing w:before="0" w:after="0" w:line="360" w:lineRule="auto"/>
              <w:jc w:val="both"/>
              <w:rPr>
                <w:caps w:val="0"/>
                <w:color w:val="000000"/>
                <w:sz w:val="20"/>
              </w:rPr>
            </w:pPr>
            <w:r w:rsidRPr="00DA0274">
              <w:rPr>
                <w:caps w:val="0"/>
                <w:color w:val="000000"/>
                <w:sz w:val="20"/>
              </w:rPr>
              <w:t>- расходы по выбытию активов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864" w:rsidRPr="00DA0274" w:rsidRDefault="00180864" w:rsidP="00DA0274">
            <w:pPr>
              <w:spacing w:before="0" w:after="0" w:line="360" w:lineRule="auto"/>
              <w:jc w:val="both"/>
              <w:rPr>
                <w:caps w:val="0"/>
                <w:color w:val="000000"/>
                <w:sz w:val="20"/>
              </w:rPr>
            </w:pPr>
            <w:r w:rsidRPr="00DA0274">
              <w:rPr>
                <w:caps w:val="0"/>
                <w:color w:val="000000"/>
                <w:sz w:val="20"/>
              </w:rPr>
              <w:t>9000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864" w:rsidRPr="00DA0274" w:rsidRDefault="00180864" w:rsidP="00DA0274">
            <w:pPr>
              <w:spacing w:before="0" w:after="0" w:line="360" w:lineRule="auto"/>
              <w:jc w:val="both"/>
              <w:rPr>
                <w:caps w:val="0"/>
                <w:sz w:val="20"/>
              </w:rPr>
            </w:pPr>
            <w:r w:rsidRPr="00DA0274">
              <w:rPr>
                <w:caps w:val="0"/>
                <w:sz w:val="20"/>
              </w:rPr>
              <w:t>5410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864" w:rsidRPr="00DA0274" w:rsidRDefault="00180864" w:rsidP="00DA0274">
            <w:pPr>
              <w:spacing w:before="0" w:after="0" w:line="360" w:lineRule="auto"/>
              <w:jc w:val="both"/>
              <w:rPr>
                <w:caps w:val="0"/>
                <w:sz w:val="20"/>
              </w:rPr>
            </w:pPr>
            <w:r w:rsidRPr="00DA0274">
              <w:rPr>
                <w:caps w:val="0"/>
                <w:sz w:val="20"/>
              </w:rPr>
              <w:t>7410</w:t>
            </w:r>
          </w:p>
        </w:tc>
      </w:tr>
      <w:tr w:rsidR="00180864" w:rsidRPr="00DA0274" w:rsidTr="00DA02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hRule="exact" w:val="431"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180864" w:rsidRPr="00DA0274" w:rsidRDefault="00180864" w:rsidP="00DA0274">
            <w:pPr>
              <w:spacing w:before="0" w:after="0" w:line="360" w:lineRule="auto"/>
              <w:jc w:val="both"/>
              <w:rPr>
                <w:caps w:val="0"/>
                <w:sz w:val="20"/>
              </w:rPr>
            </w:pPr>
            <w:r w:rsidRPr="00DA0274">
              <w:rPr>
                <w:caps w:val="0"/>
                <w:sz w:val="20"/>
              </w:rPr>
              <w:t>8</w:t>
            </w:r>
          </w:p>
        </w:tc>
        <w:tc>
          <w:tcPr>
            <w:tcW w:w="5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864" w:rsidRPr="00DA0274" w:rsidRDefault="00180864" w:rsidP="00DA0274">
            <w:pPr>
              <w:spacing w:before="0" w:after="0" w:line="360" w:lineRule="auto"/>
              <w:jc w:val="both"/>
              <w:rPr>
                <w:caps w:val="0"/>
                <w:color w:val="000000"/>
                <w:sz w:val="20"/>
              </w:rPr>
            </w:pPr>
            <w:r w:rsidRPr="00DA0274">
              <w:rPr>
                <w:caps w:val="0"/>
                <w:color w:val="000000"/>
                <w:sz w:val="20"/>
              </w:rPr>
              <w:t>- расходы по корпоративному подоходному налогу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864" w:rsidRPr="00DA0274" w:rsidRDefault="00180864" w:rsidP="00DA0274">
            <w:pPr>
              <w:spacing w:before="0" w:after="0" w:line="360" w:lineRule="auto"/>
              <w:jc w:val="both"/>
              <w:rPr>
                <w:caps w:val="0"/>
                <w:color w:val="000000"/>
                <w:sz w:val="20"/>
              </w:rPr>
            </w:pPr>
            <w:r w:rsidRPr="00DA0274">
              <w:rPr>
                <w:caps w:val="0"/>
                <w:color w:val="000000"/>
                <w:sz w:val="20"/>
              </w:rPr>
              <w:t>4005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864" w:rsidRPr="00DA0274" w:rsidRDefault="00180864" w:rsidP="00DA0274">
            <w:pPr>
              <w:spacing w:before="0" w:after="0" w:line="360" w:lineRule="auto"/>
              <w:jc w:val="both"/>
              <w:rPr>
                <w:caps w:val="0"/>
                <w:sz w:val="20"/>
              </w:rPr>
            </w:pPr>
            <w:r w:rsidRPr="00DA0274">
              <w:rPr>
                <w:caps w:val="0"/>
                <w:sz w:val="20"/>
              </w:rPr>
              <w:t>5410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864" w:rsidRPr="00DA0274" w:rsidRDefault="00180864" w:rsidP="00DA0274">
            <w:pPr>
              <w:spacing w:before="0" w:after="0" w:line="360" w:lineRule="auto"/>
              <w:jc w:val="both"/>
              <w:rPr>
                <w:caps w:val="0"/>
                <w:sz w:val="20"/>
              </w:rPr>
            </w:pPr>
            <w:r w:rsidRPr="00DA0274">
              <w:rPr>
                <w:caps w:val="0"/>
                <w:sz w:val="20"/>
              </w:rPr>
              <w:t>7710</w:t>
            </w:r>
          </w:p>
        </w:tc>
      </w:tr>
    </w:tbl>
    <w:p w:rsidR="00DA0274" w:rsidRDefault="00DA0274" w:rsidP="00B213BC">
      <w:pPr>
        <w:pStyle w:val="a7"/>
        <w:spacing w:before="0" w:line="360" w:lineRule="auto"/>
        <w:ind w:firstLine="709"/>
      </w:pPr>
    </w:p>
    <w:p w:rsidR="00180864" w:rsidRPr="00B213BC" w:rsidRDefault="00180864" w:rsidP="00B213BC">
      <w:pPr>
        <w:pStyle w:val="a7"/>
        <w:spacing w:before="0" w:line="360" w:lineRule="auto"/>
        <w:ind w:firstLine="709"/>
      </w:pPr>
      <w:r w:rsidRPr="00B213BC">
        <w:t>В результате произведенных операций в бухгалтерии предприятия выведена чистая прибыль на сумму 139118,40 тенге. Полученный в результате деятельности доход характеризует эффективную хозяйственную деятельность предприятия ТОО «Империя Камня». Данный результат дает предпосылки для самофинансирования и формирования финансовой базы.</w:t>
      </w:r>
    </w:p>
    <w:p w:rsidR="00DA0274" w:rsidRDefault="00DA0274" w:rsidP="00B213BC">
      <w:pPr>
        <w:pStyle w:val="1"/>
        <w:keepNext w:val="0"/>
        <w:spacing w:line="360" w:lineRule="auto"/>
        <w:jc w:val="both"/>
        <w:rPr>
          <w:caps w:val="0"/>
        </w:rPr>
      </w:pPr>
    </w:p>
    <w:p w:rsidR="00180864" w:rsidRPr="00B213BC" w:rsidRDefault="00180864" w:rsidP="00B213BC">
      <w:pPr>
        <w:pStyle w:val="1"/>
        <w:keepNext w:val="0"/>
        <w:spacing w:line="360" w:lineRule="auto"/>
        <w:jc w:val="both"/>
        <w:rPr>
          <w:caps w:val="0"/>
        </w:rPr>
      </w:pPr>
      <w:bookmarkStart w:id="7" w:name="_Toc184699118"/>
      <w:r w:rsidRPr="00B213BC">
        <w:rPr>
          <w:caps w:val="0"/>
        </w:rPr>
        <w:t>6</w:t>
      </w:r>
      <w:r w:rsidR="00B213BC">
        <w:rPr>
          <w:caps w:val="0"/>
        </w:rPr>
        <w:t xml:space="preserve"> </w:t>
      </w:r>
      <w:r w:rsidRPr="00B213BC">
        <w:rPr>
          <w:caps w:val="0"/>
        </w:rPr>
        <w:t>Разработка фрагмента учетной политики по расходам периода и раскрытие их в отчетности</w:t>
      </w:r>
      <w:bookmarkEnd w:id="7"/>
    </w:p>
    <w:p w:rsidR="00180864" w:rsidRPr="00B213BC" w:rsidRDefault="00180864" w:rsidP="00B213BC">
      <w:pPr>
        <w:spacing w:before="0" w:after="0" w:line="360" w:lineRule="auto"/>
        <w:ind w:firstLine="709"/>
        <w:jc w:val="both"/>
        <w:rPr>
          <w:caps w:val="0"/>
          <w:szCs w:val="22"/>
        </w:rPr>
      </w:pPr>
    </w:p>
    <w:p w:rsidR="00180864" w:rsidRPr="00B213BC" w:rsidRDefault="00180864" w:rsidP="00B213BC">
      <w:pPr>
        <w:pStyle w:val="21"/>
      </w:pPr>
      <w:r w:rsidRPr="00B213BC">
        <w:t>При организации бухгалтерского учета на предприятии следует определиться в учетной политике. Учетная политика представляет собой совокупность способов для ведения учета и раскрытия финансовой отчетности в соответствии с их принципами и основами [9].</w:t>
      </w:r>
    </w:p>
    <w:p w:rsidR="00180864" w:rsidRPr="00B213BC" w:rsidRDefault="00180864" w:rsidP="00B213BC">
      <w:pPr>
        <w:spacing w:before="0" w:after="0" w:line="360" w:lineRule="auto"/>
        <w:ind w:firstLine="709"/>
        <w:jc w:val="both"/>
        <w:rPr>
          <w:caps w:val="0"/>
          <w:szCs w:val="24"/>
        </w:rPr>
      </w:pPr>
      <w:r w:rsidRPr="00B213BC">
        <w:rPr>
          <w:caps w:val="0"/>
          <w:szCs w:val="24"/>
        </w:rPr>
        <w:t>Как уже было сказано выше, расходы периода не влияют на себестоимость реализованной продукции (товаров, работ, услуг), значит, не относятся остатки на ТМЗ, а периодично списываются на уменьшение прибыли (убытка) отчетного года [8,с.127].</w:t>
      </w:r>
    </w:p>
    <w:p w:rsidR="00180864" w:rsidRPr="00B213BC" w:rsidRDefault="00180864" w:rsidP="00B213BC">
      <w:pPr>
        <w:spacing w:before="0" w:after="0" w:line="360" w:lineRule="auto"/>
        <w:ind w:firstLine="709"/>
        <w:jc w:val="both"/>
        <w:rPr>
          <w:caps w:val="0"/>
          <w:szCs w:val="24"/>
        </w:rPr>
      </w:pPr>
      <w:r w:rsidRPr="00B213BC">
        <w:rPr>
          <w:caps w:val="0"/>
          <w:szCs w:val="24"/>
        </w:rPr>
        <w:t>Учетная политика в области расходов периода должна включать в себя следующее:</w:t>
      </w:r>
    </w:p>
    <w:p w:rsidR="00180864" w:rsidRPr="00B213BC" w:rsidRDefault="00180864" w:rsidP="00B213BC">
      <w:pPr>
        <w:numPr>
          <w:ilvl w:val="0"/>
          <w:numId w:val="4"/>
        </w:numPr>
        <w:tabs>
          <w:tab w:val="left" w:pos="1050"/>
        </w:tabs>
        <w:spacing w:before="0" w:after="0" w:line="360" w:lineRule="auto"/>
        <w:ind w:left="0" w:firstLine="709"/>
        <w:jc w:val="both"/>
        <w:rPr>
          <w:caps w:val="0"/>
          <w:szCs w:val="24"/>
        </w:rPr>
      </w:pPr>
      <w:r w:rsidRPr="00B213BC">
        <w:rPr>
          <w:caps w:val="0"/>
          <w:szCs w:val="24"/>
        </w:rPr>
        <w:t>В методической части должен быть определен перечень затрат, включаемых в себестоимость готовой продукции и не включаемых в себестоимость. Последние являются расходами текущего периода.</w:t>
      </w:r>
    </w:p>
    <w:p w:rsidR="00180864" w:rsidRPr="00B213BC" w:rsidRDefault="00180864" w:rsidP="00B213BC">
      <w:pPr>
        <w:numPr>
          <w:ilvl w:val="0"/>
          <w:numId w:val="4"/>
        </w:numPr>
        <w:tabs>
          <w:tab w:val="left" w:pos="1050"/>
        </w:tabs>
        <w:spacing w:before="0" w:after="0" w:line="360" w:lineRule="auto"/>
        <w:ind w:left="0" w:firstLine="709"/>
        <w:jc w:val="both"/>
        <w:rPr>
          <w:caps w:val="0"/>
          <w:szCs w:val="24"/>
        </w:rPr>
      </w:pPr>
      <w:r w:rsidRPr="00B213BC">
        <w:rPr>
          <w:caps w:val="0"/>
          <w:szCs w:val="24"/>
        </w:rPr>
        <w:t>В технической части предприятием должен быть разработан Рабочий план счетов, согласно которому расходы периода учитываются на счетах синтетического учета;</w:t>
      </w:r>
    </w:p>
    <w:p w:rsidR="00180864" w:rsidRPr="00B213BC" w:rsidRDefault="00180864" w:rsidP="00B213BC">
      <w:pPr>
        <w:numPr>
          <w:ilvl w:val="0"/>
          <w:numId w:val="4"/>
        </w:numPr>
        <w:tabs>
          <w:tab w:val="left" w:pos="1050"/>
        </w:tabs>
        <w:spacing w:before="0" w:after="0" w:line="360" w:lineRule="auto"/>
        <w:ind w:left="0" w:firstLine="709"/>
        <w:jc w:val="both"/>
        <w:rPr>
          <w:caps w:val="0"/>
          <w:szCs w:val="24"/>
        </w:rPr>
      </w:pPr>
      <w:r w:rsidRPr="00B213BC">
        <w:rPr>
          <w:caps w:val="0"/>
          <w:szCs w:val="24"/>
        </w:rPr>
        <w:t>В организационной части должен быть обозначен документооборот по формированию расходов периода, а также разработана схема управленческого учета затрат, включаемых и не включаемых в себестоимость готовой продукции.</w:t>
      </w:r>
    </w:p>
    <w:p w:rsidR="00180864" w:rsidRPr="00B213BC" w:rsidRDefault="00180864" w:rsidP="00B213BC">
      <w:pPr>
        <w:spacing w:before="0" w:after="0" w:line="360" w:lineRule="auto"/>
        <w:ind w:firstLine="709"/>
        <w:jc w:val="both"/>
        <w:rPr>
          <w:caps w:val="0"/>
          <w:szCs w:val="24"/>
        </w:rPr>
      </w:pPr>
      <w:r w:rsidRPr="00B213BC">
        <w:rPr>
          <w:caps w:val="0"/>
          <w:szCs w:val="24"/>
        </w:rPr>
        <w:t xml:space="preserve">В предыдущих главах курсовой работы были детально отражены все аспекты учета расходов периода на предприятии ТОО «Империя Камня». На данном предприятии учетная политика сформирована, в технической ее части отражен рабочий план счетов, расходы периода отражаются на счетах раздела 7 «Расходы» в следующих группах счетов: 7100 «Расходы по реализации продукции и оказанию услуг», 7200 «Административные расходы», 7300 «Расходы на финансирование». Методический аспект также отвечает требованиям, т.е. бухгалтерской службой предприятия разработаны перечни каждой группы расходов, входящих в расходы периода. </w:t>
      </w:r>
    </w:p>
    <w:p w:rsidR="00180864" w:rsidRPr="00B213BC" w:rsidRDefault="00180864" w:rsidP="00B213BC">
      <w:pPr>
        <w:spacing w:before="0" w:after="0" w:line="360" w:lineRule="auto"/>
        <w:ind w:firstLine="709"/>
        <w:jc w:val="both"/>
        <w:rPr>
          <w:caps w:val="0"/>
          <w:szCs w:val="24"/>
        </w:rPr>
      </w:pPr>
      <w:r w:rsidRPr="00B213BC">
        <w:rPr>
          <w:caps w:val="0"/>
          <w:szCs w:val="24"/>
        </w:rPr>
        <w:t>Расходы периода также отражаются в финансовой и налоговой отчетности предприятия. Рассмотрим подробнее методику их отражения.</w:t>
      </w:r>
    </w:p>
    <w:p w:rsidR="00180864" w:rsidRPr="00B213BC" w:rsidRDefault="00180864" w:rsidP="00B213BC">
      <w:pPr>
        <w:spacing w:before="0" w:after="0" w:line="360" w:lineRule="auto"/>
        <w:ind w:firstLine="709"/>
        <w:jc w:val="both"/>
        <w:rPr>
          <w:caps w:val="0"/>
          <w:szCs w:val="24"/>
        </w:rPr>
      </w:pPr>
      <w:r w:rsidRPr="00B213BC">
        <w:rPr>
          <w:caps w:val="0"/>
          <w:szCs w:val="24"/>
        </w:rPr>
        <w:t>Все доходы и расходы предприятия в конце отчетного периода отражаются в финансовом отчете «Отчет о доходах и расходах», который позволяет пользователям финансовой отчетности прогнозировать будущие движения денежных средств несколькими различными способами.</w:t>
      </w:r>
    </w:p>
    <w:p w:rsidR="00180864" w:rsidRPr="00B213BC" w:rsidRDefault="00180864" w:rsidP="00B213BC">
      <w:pPr>
        <w:spacing w:before="0" w:after="0" w:line="360" w:lineRule="auto"/>
        <w:ind w:firstLine="709"/>
        <w:jc w:val="both"/>
        <w:rPr>
          <w:caps w:val="0"/>
          <w:szCs w:val="24"/>
        </w:rPr>
      </w:pPr>
      <w:r w:rsidRPr="00B213BC">
        <w:rPr>
          <w:caps w:val="0"/>
          <w:szCs w:val="24"/>
        </w:rPr>
        <w:t>Доходы и расходы группируются в Отчете о доходах и расходах таким образом, чтобы выявить доходы и расходы от реализации продукции и оказания услуг; доходы и расходы от финансирования и прочей деятельности. При этом концепция чистого дохода (убытка) основана на убеждении того, что любые доходы и расходы относятся к обычной деятельности, поскольку они отражают риски, которым подвержена организация, ведущая дело в определенных политических, экономических и географических условиях.</w:t>
      </w:r>
    </w:p>
    <w:p w:rsidR="00180864" w:rsidRPr="00B213BC" w:rsidRDefault="00180864" w:rsidP="00B213BC">
      <w:pPr>
        <w:spacing w:before="0" w:after="0" w:line="360" w:lineRule="auto"/>
        <w:ind w:firstLine="709"/>
        <w:jc w:val="both"/>
        <w:rPr>
          <w:caps w:val="0"/>
          <w:szCs w:val="24"/>
        </w:rPr>
      </w:pPr>
      <w:r w:rsidRPr="00B213BC">
        <w:rPr>
          <w:caps w:val="0"/>
          <w:szCs w:val="24"/>
        </w:rPr>
        <w:t>Отчет о доходах и расходах должен включать в себя следующие статьи:</w:t>
      </w:r>
    </w:p>
    <w:p w:rsidR="00180864" w:rsidRPr="00B213BC" w:rsidRDefault="00180864" w:rsidP="00B213BC">
      <w:pPr>
        <w:spacing w:before="0" w:after="0" w:line="360" w:lineRule="auto"/>
        <w:ind w:firstLine="709"/>
        <w:jc w:val="both"/>
        <w:rPr>
          <w:caps w:val="0"/>
          <w:szCs w:val="24"/>
        </w:rPr>
      </w:pPr>
      <w:r w:rsidRPr="00B213BC">
        <w:rPr>
          <w:caps w:val="0"/>
          <w:szCs w:val="24"/>
        </w:rPr>
        <w:t>1) доход от реализации продукции (работ, услуг). По данной статье отражается доход от основной деятельности, который может быть получен от реализации готовой продукции, оказания услуг, а также в виде вознаграждения,</w:t>
      </w:r>
      <w:r w:rsidR="00B213BC">
        <w:rPr>
          <w:caps w:val="0"/>
          <w:szCs w:val="24"/>
        </w:rPr>
        <w:t xml:space="preserve"> </w:t>
      </w:r>
      <w:r w:rsidRPr="00B213BC">
        <w:rPr>
          <w:caps w:val="0"/>
          <w:szCs w:val="24"/>
        </w:rPr>
        <w:t>процентов,</w:t>
      </w:r>
      <w:r w:rsidR="00B213BC">
        <w:rPr>
          <w:caps w:val="0"/>
          <w:szCs w:val="24"/>
        </w:rPr>
        <w:t xml:space="preserve"> </w:t>
      </w:r>
      <w:r w:rsidRPr="00B213BC">
        <w:rPr>
          <w:caps w:val="0"/>
          <w:szCs w:val="24"/>
        </w:rPr>
        <w:t>дивидендов,</w:t>
      </w:r>
      <w:r w:rsidR="00B213BC">
        <w:rPr>
          <w:caps w:val="0"/>
          <w:szCs w:val="24"/>
        </w:rPr>
        <w:t xml:space="preserve"> </w:t>
      </w:r>
      <w:r w:rsidRPr="00B213BC">
        <w:rPr>
          <w:caps w:val="0"/>
          <w:szCs w:val="24"/>
        </w:rPr>
        <w:t>гонораров,</w:t>
      </w:r>
      <w:r w:rsidR="00B213BC">
        <w:rPr>
          <w:caps w:val="0"/>
          <w:szCs w:val="24"/>
        </w:rPr>
        <w:t xml:space="preserve"> </w:t>
      </w:r>
      <w:r w:rsidRPr="00B213BC">
        <w:rPr>
          <w:caps w:val="0"/>
          <w:szCs w:val="24"/>
        </w:rPr>
        <w:t>ренты,</w:t>
      </w:r>
      <w:r w:rsidR="00B213BC">
        <w:rPr>
          <w:caps w:val="0"/>
          <w:szCs w:val="24"/>
        </w:rPr>
        <w:t xml:space="preserve"> </w:t>
      </w:r>
      <w:r w:rsidRPr="00B213BC">
        <w:rPr>
          <w:caps w:val="0"/>
          <w:szCs w:val="24"/>
        </w:rPr>
        <w:t>в</w:t>
      </w:r>
      <w:r w:rsidR="00B213BC">
        <w:rPr>
          <w:caps w:val="0"/>
          <w:szCs w:val="24"/>
        </w:rPr>
        <w:t xml:space="preserve"> </w:t>
      </w:r>
      <w:r w:rsidRPr="00B213BC">
        <w:rPr>
          <w:caps w:val="0"/>
          <w:szCs w:val="24"/>
        </w:rPr>
        <w:t xml:space="preserve">зависимости, от основной деятельности; </w:t>
      </w:r>
    </w:p>
    <w:p w:rsidR="00180864" w:rsidRPr="00B213BC" w:rsidRDefault="00180864" w:rsidP="00B213BC">
      <w:pPr>
        <w:spacing w:before="0" w:after="0" w:line="360" w:lineRule="auto"/>
        <w:ind w:firstLine="709"/>
        <w:jc w:val="both"/>
        <w:rPr>
          <w:caps w:val="0"/>
          <w:szCs w:val="24"/>
        </w:rPr>
      </w:pPr>
      <w:r w:rsidRPr="00B213BC">
        <w:rPr>
          <w:caps w:val="0"/>
          <w:szCs w:val="24"/>
        </w:rPr>
        <w:t>2) себестоимость реализованной продукции (товаров, работ, услуг). Себестоимость реализованной продукции (работ, услуг) включает в себя фактические, затраты, непосредственно связанные с производством продукций (товаров, работ, услуг), которые группируются в соответствии с их экономическим, содержанием последующим элементам; материальные затраты, затрат на оплату труда, отчисления на страхование, износ основных средетв, прочие затраты;</w:t>
      </w:r>
    </w:p>
    <w:p w:rsidR="00180864" w:rsidRPr="00B213BC" w:rsidRDefault="00180864" w:rsidP="00B213BC">
      <w:pPr>
        <w:spacing w:before="0" w:after="0" w:line="360" w:lineRule="auto"/>
        <w:ind w:firstLine="709"/>
        <w:jc w:val="both"/>
        <w:rPr>
          <w:caps w:val="0"/>
          <w:szCs w:val="24"/>
        </w:rPr>
      </w:pPr>
      <w:r w:rsidRPr="00B213BC">
        <w:rPr>
          <w:caps w:val="0"/>
          <w:szCs w:val="24"/>
        </w:rPr>
        <w:t>3) валовая прибыль. Валовая прибыль представляет собой финансовый результат от реализации продукции (товаров, работ, услуг) и определяется как разность между доходом от реализации продукции (работ, услуг) и себестоимостью реализованной продукции (товаров, работ, услу);</w:t>
      </w:r>
    </w:p>
    <w:p w:rsidR="00180864" w:rsidRPr="00B213BC" w:rsidRDefault="00180864" w:rsidP="00B213BC">
      <w:pPr>
        <w:spacing w:before="0" w:after="0" w:line="360" w:lineRule="auto"/>
        <w:ind w:firstLine="709"/>
        <w:jc w:val="both"/>
        <w:rPr>
          <w:caps w:val="0"/>
          <w:szCs w:val="24"/>
        </w:rPr>
      </w:pPr>
      <w:r w:rsidRPr="00B213BC">
        <w:rPr>
          <w:caps w:val="0"/>
          <w:szCs w:val="24"/>
        </w:rPr>
        <w:t>4) расходы на финансирование. К ним относятся и административные, расходы, расходы по реализации, расходы на. выплату процентов. Расходы на финансирование - это расходы, не включаемые в производственную себестоимость продукции (товаров, работ, услуг) – т.е. расходы периода;</w:t>
      </w:r>
    </w:p>
    <w:p w:rsidR="00180864" w:rsidRPr="00B213BC" w:rsidRDefault="00180864" w:rsidP="00B213BC">
      <w:pPr>
        <w:spacing w:before="0" w:after="0" w:line="360" w:lineRule="auto"/>
        <w:ind w:firstLine="709"/>
        <w:jc w:val="both"/>
        <w:rPr>
          <w:caps w:val="0"/>
          <w:szCs w:val="24"/>
        </w:rPr>
      </w:pPr>
      <w:r w:rsidRPr="00B213BC">
        <w:rPr>
          <w:caps w:val="0"/>
          <w:szCs w:val="24"/>
        </w:rPr>
        <w:t>5) доход от финансирования. Примером таких доходов является передача долгосрочных активов, переоценка ценных бумаг, обращающихся на бирже и другие;</w:t>
      </w:r>
    </w:p>
    <w:p w:rsidR="00180864" w:rsidRPr="00B213BC" w:rsidRDefault="00180864" w:rsidP="00B213BC">
      <w:pPr>
        <w:spacing w:before="0" w:after="0" w:line="360" w:lineRule="auto"/>
        <w:ind w:firstLine="709"/>
        <w:jc w:val="both"/>
        <w:rPr>
          <w:caps w:val="0"/>
          <w:szCs w:val="24"/>
        </w:rPr>
      </w:pPr>
      <w:r w:rsidRPr="00B213BC">
        <w:rPr>
          <w:caps w:val="0"/>
          <w:szCs w:val="24"/>
        </w:rPr>
        <w:t>6) прибыль (убыток) от обычной деятельности до налогообложений. Данный показатель отражает сальдированный финансовый результат (доход, убыток) от обычной деятельности до налогообложения.</w:t>
      </w:r>
    </w:p>
    <w:p w:rsidR="00180864" w:rsidRPr="00B213BC" w:rsidRDefault="00180864" w:rsidP="00B213BC">
      <w:pPr>
        <w:spacing w:before="0" w:after="0" w:line="360" w:lineRule="auto"/>
        <w:ind w:firstLine="709"/>
        <w:jc w:val="both"/>
        <w:rPr>
          <w:caps w:val="0"/>
          <w:szCs w:val="24"/>
        </w:rPr>
      </w:pPr>
      <w:r w:rsidRPr="00B213BC">
        <w:rPr>
          <w:caps w:val="0"/>
          <w:szCs w:val="24"/>
        </w:rPr>
        <w:t>7) расходы по КПН. По данной статье показывается сумма, подоходного налога, определяемая по налоговому законодательству;</w:t>
      </w:r>
    </w:p>
    <w:p w:rsidR="00180864" w:rsidRPr="00B213BC" w:rsidRDefault="00180864" w:rsidP="00B213BC">
      <w:pPr>
        <w:spacing w:before="0" w:after="0" w:line="360" w:lineRule="auto"/>
        <w:ind w:firstLine="709"/>
        <w:jc w:val="both"/>
        <w:rPr>
          <w:caps w:val="0"/>
          <w:szCs w:val="24"/>
        </w:rPr>
      </w:pPr>
      <w:r w:rsidRPr="00B213BC">
        <w:rPr>
          <w:caps w:val="0"/>
          <w:szCs w:val="24"/>
        </w:rPr>
        <w:t>8) итоговая прибыль (убыток). Данный показатель отражает сальдированный результат (чистый доход (убыток)), полученный юридическим лицом за отчетный период.</w:t>
      </w:r>
    </w:p>
    <w:p w:rsidR="00180864" w:rsidRPr="00B213BC" w:rsidRDefault="00180864" w:rsidP="00B213BC">
      <w:pPr>
        <w:spacing w:before="0" w:after="0" w:line="360" w:lineRule="auto"/>
        <w:ind w:firstLine="709"/>
        <w:jc w:val="both"/>
        <w:rPr>
          <w:caps w:val="0"/>
        </w:rPr>
      </w:pPr>
      <w:r w:rsidRPr="00B213BC">
        <w:rPr>
          <w:caps w:val="0"/>
          <w:szCs w:val="24"/>
        </w:rPr>
        <w:t>Данный отчет на предприятии ТОО «Империя Камня» составлен верно, п</w:t>
      </w:r>
      <w:r w:rsidRPr="00B213BC">
        <w:rPr>
          <w:caps w:val="0"/>
        </w:rPr>
        <w:t>о статье «Расходы на финансирование» показываются все фактические административные расходы, расходы на финансирование и расходы по реализации продукции (работ, услуг).</w:t>
      </w:r>
    </w:p>
    <w:p w:rsidR="00180864" w:rsidRPr="00B213BC" w:rsidRDefault="00180864" w:rsidP="00B213BC">
      <w:pPr>
        <w:pStyle w:val="a3"/>
      </w:pPr>
      <w:r w:rsidRPr="00B213BC">
        <w:t xml:space="preserve">Налоговый учет расходов периода в ТОО «Империя Камня» ведется на основании данных бухгалтерского учета и в соответствии с Налоговым кодексом Республики Казахстан. </w:t>
      </w:r>
    </w:p>
    <w:p w:rsidR="00180864" w:rsidRPr="00B213BC" w:rsidRDefault="00180864" w:rsidP="00B213BC">
      <w:pPr>
        <w:pStyle w:val="a3"/>
      </w:pPr>
      <w:r w:rsidRPr="00B213BC">
        <w:t>Основным вопросом ведения налогового учета является методика и порядок составления «Декларации о совокупном годовом доходе юридического лица и произведенных вычетах», где одним из наиболее важных вопросов является правильное отнесение на вычет, либо не отнесение на вычет расходов периода.</w:t>
      </w:r>
    </w:p>
    <w:p w:rsidR="00180864" w:rsidRPr="00B213BC" w:rsidRDefault="00180864" w:rsidP="00B213BC">
      <w:pPr>
        <w:pStyle w:val="a3"/>
      </w:pPr>
      <w:r w:rsidRPr="00B213BC">
        <w:t>В соответствии нормами и положениями с налогового кодекса Республики Казахстан расходы периода, исходя из их экономического содержания, в целях налогообложения дифференцируются на три группы:</w:t>
      </w:r>
    </w:p>
    <w:p w:rsidR="00180864" w:rsidRPr="00B213BC" w:rsidRDefault="00180864" w:rsidP="00B213BC">
      <w:pPr>
        <w:pStyle w:val="a3"/>
      </w:pPr>
      <w:r w:rsidRPr="00B213BC">
        <w:t xml:space="preserve">1. Расходы периода, связанные с получением совокупного годового дохода юридического лица, относимые на вычет при определении налогооблагаемого дохода. </w:t>
      </w:r>
    </w:p>
    <w:p w:rsidR="00180864" w:rsidRPr="00B213BC" w:rsidRDefault="00180864" w:rsidP="00B213BC">
      <w:pPr>
        <w:pStyle w:val="a3"/>
      </w:pPr>
      <w:r w:rsidRPr="00B213BC">
        <w:t>2. Расходы периода, не относимые на вычет при определении налогооблагаемого дохода, к таким расходам относятся:</w:t>
      </w:r>
    </w:p>
    <w:p w:rsidR="00180864" w:rsidRPr="00B213BC" w:rsidRDefault="00180864" w:rsidP="00B213BC">
      <w:pPr>
        <w:pStyle w:val="a3"/>
        <w:numPr>
          <w:ilvl w:val="0"/>
          <w:numId w:val="3"/>
        </w:numPr>
        <w:ind w:left="0"/>
      </w:pPr>
      <w:r w:rsidRPr="00B213BC">
        <w:t>расходы периода не связанные с получением совокупного годового дохода юридического лица (спонсорская помощь, предприятия детскому саду, на подарки к новому году);</w:t>
      </w:r>
    </w:p>
    <w:p w:rsidR="00180864" w:rsidRPr="00B213BC" w:rsidRDefault="00180864" w:rsidP="00B213BC">
      <w:pPr>
        <w:pStyle w:val="a3"/>
        <w:numPr>
          <w:ilvl w:val="0"/>
          <w:numId w:val="3"/>
        </w:numPr>
        <w:ind w:left="0"/>
      </w:pPr>
      <w:r w:rsidRPr="00B213BC">
        <w:t>расходы периода капитального характера;</w:t>
      </w:r>
    </w:p>
    <w:p w:rsidR="00180864" w:rsidRPr="00B213BC" w:rsidRDefault="00180864" w:rsidP="00B213BC">
      <w:pPr>
        <w:pStyle w:val="a3"/>
        <w:numPr>
          <w:ilvl w:val="0"/>
          <w:numId w:val="3"/>
        </w:numPr>
        <w:ind w:left="0"/>
      </w:pPr>
      <w:r w:rsidRPr="00B213BC">
        <w:t>штрафы, пени подлежащие внесению в государственный бюджет, признаваемые как расходы периода (предприятию начислена пеня за несвоевременное перечисление подоходного налога с физических лиц);</w:t>
      </w:r>
    </w:p>
    <w:p w:rsidR="00180864" w:rsidRPr="00B213BC" w:rsidRDefault="00180864" w:rsidP="00B213BC">
      <w:pPr>
        <w:pStyle w:val="a3"/>
        <w:numPr>
          <w:ilvl w:val="0"/>
          <w:numId w:val="3"/>
        </w:numPr>
        <w:ind w:left="0"/>
      </w:pPr>
      <w:r w:rsidRPr="00B213BC">
        <w:t>расходы периода, связанные с получением совокупного годового дохода, превышающие законодательно установленные нормы;</w:t>
      </w:r>
    </w:p>
    <w:p w:rsidR="00180864" w:rsidRPr="00B213BC" w:rsidRDefault="00180864" w:rsidP="00B213BC">
      <w:pPr>
        <w:pStyle w:val="a3"/>
        <w:numPr>
          <w:ilvl w:val="0"/>
          <w:numId w:val="3"/>
        </w:numPr>
        <w:ind w:left="0"/>
      </w:pPr>
      <w:r w:rsidRPr="00B213BC">
        <w:t>суммы обязательных платежей в бюджет, подлежащие внесению в бюджет, подлежащие уплате сверх норм, установленных нормативно-правовыми актами Республики Казахстан.</w:t>
      </w:r>
    </w:p>
    <w:p w:rsidR="00180864" w:rsidRPr="00B213BC" w:rsidRDefault="00180864" w:rsidP="00B213BC">
      <w:pPr>
        <w:pStyle w:val="a3"/>
        <w:numPr>
          <w:ilvl w:val="0"/>
          <w:numId w:val="3"/>
        </w:numPr>
        <w:ind w:left="0"/>
      </w:pPr>
      <w:r w:rsidRPr="00B213BC">
        <w:t>расходы по строительству, эксплуатации и созданию объектов, не используемых в предпринимательской деятельности, (предприятие имеет в собственности здание жилого дома, не используемое в предпринимательской деятельности, на содержание которого тратятся определенные средства).</w:t>
      </w:r>
    </w:p>
    <w:p w:rsidR="00180864" w:rsidRPr="00B213BC" w:rsidRDefault="00180864" w:rsidP="00B213BC">
      <w:pPr>
        <w:pStyle w:val="a3"/>
      </w:pPr>
      <w:r w:rsidRPr="00B213BC">
        <w:t xml:space="preserve">3. Расходы периода, относимые на вычет, в пределах норм при определении налогооблагаемого дохода. </w:t>
      </w:r>
    </w:p>
    <w:p w:rsidR="00180864" w:rsidRPr="00B213BC" w:rsidRDefault="00180864" w:rsidP="00B213BC">
      <w:pPr>
        <w:pStyle w:val="1"/>
        <w:keepNext w:val="0"/>
        <w:spacing w:line="360" w:lineRule="auto"/>
        <w:jc w:val="both"/>
        <w:rPr>
          <w:caps w:val="0"/>
        </w:rPr>
      </w:pPr>
      <w:r w:rsidRPr="00B213BC">
        <w:rPr>
          <w:caps w:val="0"/>
        </w:rPr>
        <w:br w:type="page"/>
      </w:r>
      <w:bookmarkStart w:id="8" w:name="_Toc184699119"/>
      <w:r w:rsidRPr="00B213BC">
        <w:rPr>
          <w:caps w:val="0"/>
        </w:rPr>
        <w:t>Заключение</w:t>
      </w:r>
      <w:bookmarkEnd w:id="8"/>
    </w:p>
    <w:p w:rsidR="00180864" w:rsidRPr="00B213BC" w:rsidRDefault="00180864" w:rsidP="00B213BC">
      <w:pPr>
        <w:pStyle w:val="11"/>
        <w:ind w:firstLine="709"/>
      </w:pPr>
    </w:p>
    <w:p w:rsidR="00180864" w:rsidRPr="00B213BC" w:rsidRDefault="00180864" w:rsidP="00B213BC">
      <w:pPr>
        <w:pStyle w:val="a7"/>
        <w:spacing w:before="0" w:line="360" w:lineRule="auto"/>
        <w:ind w:firstLine="709"/>
      </w:pPr>
      <w:r w:rsidRPr="00B213BC">
        <w:t>Проведенное исследование убедило в многоаспектности темы курсовой работы. Целью курсовой работы было исследовать методику отражения в бухгалтерском учете расходов периода. В процессе написания были изучены все необходимые источники. В результате сформулированы выводы по курсовой работе, которые и изложены в заключении.</w:t>
      </w:r>
    </w:p>
    <w:p w:rsidR="00180864" w:rsidRPr="00B213BC" w:rsidRDefault="00180864" w:rsidP="00B213BC">
      <w:pPr>
        <w:pStyle w:val="a7"/>
        <w:spacing w:before="0" w:line="360" w:lineRule="auto"/>
        <w:ind w:firstLine="709"/>
      </w:pPr>
      <w:r w:rsidRPr="00B213BC">
        <w:rPr>
          <w:szCs w:val="28"/>
        </w:rPr>
        <w:t>Финансовый результат деятельности предприятия – доход (убыток) за отчетный период – представляет собой, по существу, разницу между доходами и расходами, т.е. он напрямую зависит от величины доходов и расходов предприятия.</w:t>
      </w:r>
      <w:r w:rsidRPr="00B213BC">
        <w:t xml:space="preserve"> Доходы – это увеличение экономических ресурсов путем притока или роста активов, либо путем уменьшения обязательств, в результате обычной деятельности предприятия. Расходы – это уменьшение активов, либо возникновение обязательств в результате производственно-хозяйственной деятельности предприятия. </w:t>
      </w:r>
    </w:p>
    <w:p w:rsidR="00180864" w:rsidRPr="00B213BC" w:rsidRDefault="00180864" w:rsidP="00B213BC">
      <w:pPr>
        <w:pStyle w:val="a7"/>
        <w:spacing w:before="0" w:line="360" w:lineRule="auto"/>
        <w:ind w:firstLine="709"/>
        <w:rPr>
          <w:bCs/>
        </w:rPr>
      </w:pPr>
      <w:r w:rsidRPr="00B213BC">
        <w:t xml:space="preserve">Расходы подразделяются на производственные и непроизводственные. Наибольший удельный вес во всех расходах предприятий занимают затраты на производство продукции, т.е. производственные затраты, которые в денежном выражении составляют себестоимость произведенной продукции. К непроизводственным относятся </w:t>
      </w:r>
      <w:r w:rsidRPr="00B213BC">
        <w:rPr>
          <w:bCs/>
        </w:rPr>
        <w:t>расходы, которые не связаны с реализацией продукции и в себестоимость не включаются. Эти расходы называются расходами периода.</w:t>
      </w:r>
    </w:p>
    <w:p w:rsidR="00180864" w:rsidRPr="00B213BC" w:rsidRDefault="00180864" w:rsidP="00B213BC">
      <w:pPr>
        <w:spacing w:before="0" w:after="0" w:line="360" w:lineRule="auto"/>
        <w:ind w:firstLine="709"/>
        <w:jc w:val="both"/>
        <w:rPr>
          <w:caps w:val="0"/>
          <w:szCs w:val="24"/>
        </w:rPr>
      </w:pPr>
      <w:r w:rsidRPr="00B213BC">
        <w:rPr>
          <w:caps w:val="0"/>
          <w:szCs w:val="24"/>
        </w:rPr>
        <w:t xml:space="preserve">Таким образом, расходы периода - особый вид расходов организации, характерной особенностью которых является их, в основном, постоянный размер, не подверженный влиянию расходов по производству и приобретению товаров, работ, услуг. </w:t>
      </w:r>
    </w:p>
    <w:p w:rsidR="00180864" w:rsidRPr="00B213BC" w:rsidRDefault="00180864" w:rsidP="00B213BC">
      <w:pPr>
        <w:spacing w:before="0" w:after="0" w:line="360" w:lineRule="auto"/>
        <w:ind w:firstLine="709"/>
        <w:jc w:val="both"/>
        <w:rPr>
          <w:caps w:val="0"/>
          <w:szCs w:val="24"/>
        </w:rPr>
      </w:pPr>
      <w:r w:rsidRPr="00B213BC">
        <w:rPr>
          <w:caps w:val="0"/>
          <w:szCs w:val="18"/>
        </w:rPr>
        <w:t>Расходы периода ТОО «Империя Камня», согласно учетной политике предприятия не зависят от объема производства и являются постоянными расходами, не связанными с конкретными видами реализованной продукции или услуг. Анализируемое предприятие несет расходы периода даже в том случае, когда в течение определенного периода оно ничего не производят. К расходам периода относят ТОО «Империя Камня»:</w:t>
      </w:r>
    </w:p>
    <w:p w:rsidR="00180864" w:rsidRPr="00B213BC" w:rsidRDefault="00180864" w:rsidP="00B213BC">
      <w:pPr>
        <w:numPr>
          <w:ilvl w:val="0"/>
          <w:numId w:val="2"/>
        </w:numPr>
        <w:spacing w:before="0" w:after="0" w:line="360" w:lineRule="auto"/>
        <w:ind w:left="0" w:firstLine="709"/>
        <w:jc w:val="both"/>
        <w:rPr>
          <w:caps w:val="0"/>
          <w:szCs w:val="18"/>
        </w:rPr>
      </w:pPr>
      <w:r w:rsidRPr="00B213BC">
        <w:rPr>
          <w:caps w:val="0"/>
          <w:szCs w:val="18"/>
        </w:rPr>
        <w:t>административные расходы;</w:t>
      </w:r>
    </w:p>
    <w:p w:rsidR="00180864" w:rsidRPr="00B213BC" w:rsidRDefault="00180864" w:rsidP="00B213BC">
      <w:pPr>
        <w:numPr>
          <w:ilvl w:val="0"/>
          <w:numId w:val="2"/>
        </w:numPr>
        <w:spacing w:before="0" w:after="0" w:line="360" w:lineRule="auto"/>
        <w:ind w:left="0" w:firstLine="709"/>
        <w:jc w:val="both"/>
        <w:rPr>
          <w:caps w:val="0"/>
          <w:szCs w:val="18"/>
        </w:rPr>
      </w:pPr>
      <w:r w:rsidRPr="00B213BC">
        <w:rPr>
          <w:caps w:val="0"/>
          <w:szCs w:val="18"/>
        </w:rPr>
        <w:t>расходы по реализации готовой продукции.</w:t>
      </w:r>
    </w:p>
    <w:p w:rsidR="00180864" w:rsidRPr="00B213BC" w:rsidRDefault="00180864" w:rsidP="00B213BC">
      <w:pPr>
        <w:numPr>
          <w:ilvl w:val="0"/>
          <w:numId w:val="2"/>
        </w:numPr>
        <w:spacing w:before="0" w:after="0" w:line="360" w:lineRule="auto"/>
        <w:ind w:left="0" w:firstLine="709"/>
        <w:jc w:val="both"/>
        <w:rPr>
          <w:caps w:val="0"/>
          <w:szCs w:val="18"/>
        </w:rPr>
      </w:pPr>
      <w:r w:rsidRPr="00B213BC">
        <w:rPr>
          <w:caps w:val="0"/>
          <w:szCs w:val="18"/>
        </w:rPr>
        <w:t>расходы на финансирование;</w:t>
      </w:r>
    </w:p>
    <w:p w:rsidR="00180864" w:rsidRPr="00B213BC" w:rsidRDefault="00180864" w:rsidP="00B213BC">
      <w:pPr>
        <w:spacing w:before="0" w:after="0" w:line="360" w:lineRule="auto"/>
        <w:ind w:firstLine="709"/>
        <w:jc w:val="both"/>
        <w:rPr>
          <w:caps w:val="0"/>
          <w:szCs w:val="18"/>
        </w:rPr>
      </w:pPr>
      <w:r w:rsidRPr="00B213BC">
        <w:rPr>
          <w:caps w:val="0"/>
          <w:szCs w:val="24"/>
        </w:rPr>
        <w:t xml:space="preserve">Эти расходы отражены в </w:t>
      </w:r>
      <w:r w:rsidRPr="00B213BC">
        <w:rPr>
          <w:caps w:val="0"/>
          <w:szCs w:val="18"/>
        </w:rPr>
        <w:t>номенклатуре статей расходов и утверждены учетной политикой предприятия. В данную номенклатуру предприятие может в дальнейшем ввести дополнительные статьи и субстатьи, а также сокращать и объединять их с учетом специфики отрасли, в которой действует предприятие.</w:t>
      </w:r>
    </w:p>
    <w:p w:rsidR="00180864" w:rsidRPr="00B213BC" w:rsidRDefault="00180864" w:rsidP="00B213BC">
      <w:pPr>
        <w:spacing w:before="0" w:after="0" w:line="360" w:lineRule="auto"/>
        <w:ind w:firstLine="709"/>
        <w:jc w:val="both"/>
        <w:rPr>
          <w:caps w:val="0"/>
          <w:szCs w:val="24"/>
        </w:rPr>
      </w:pPr>
      <w:r w:rsidRPr="00B213BC">
        <w:rPr>
          <w:caps w:val="0"/>
          <w:szCs w:val="24"/>
        </w:rPr>
        <w:t>В плане счетов ТОО «Империя Камня» для учета таких расходов предусмотрены счета раздела 7 «Расходы» Рабочего плана счетов в следующих группах счетов: 7100 «Расходы по реализации продукции и оказанию услуг», 7200 «Административные расходы», 7300 «Расходы на финансирование». Данные счета активные, собирательные. В течение отчетного периода на них собираются в постатейном разрезе, по утвержденной учетной политикой, номенклатуре вышеперечисленные виды расходов периода в разрезе корреспонденции счетов. По итогам отчетного периода эти счета закрываются и сальдо с них переносится на счет 5410 «</w:t>
      </w:r>
      <w:r w:rsidRPr="00B213BC">
        <w:rPr>
          <w:caps w:val="0"/>
          <w:color w:val="000000"/>
          <w:szCs w:val="24"/>
        </w:rPr>
        <w:t>Прибыль (убыток) отчетного года».</w:t>
      </w:r>
    </w:p>
    <w:p w:rsidR="00180864" w:rsidRPr="00B213BC" w:rsidRDefault="00180864" w:rsidP="00B213BC">
      <w:pPr>
        <w:spacing w:before="0" w:after="0" w:line="360" w:lineRule="auto"/>
        <w:ind w:firstLine="709"/>
        <w:jc w:val="both"/>
        <w:rPr>
          <w:caps w:val="0"/>
          <w:szCs w:val="24"/>
        </w:rPr>
      </w:pPr>
    </w:p>
    <w:p w:rsidR="00180864" w:rsidRPr="00B213BC" w:rsidRDefault="00180864" w:rsidP="00B213BC">
      <w:pPr>
        <w:pStyle w:val="1"/>
        <w:keepNext w:val="0"/>
        <w:spacing w:line="360" w:lineRule="auto"/>
        <w:jc w:val="both"/>
        <w:rPr>
          <w:caps w:val="0"/>
        </w:rPr>
      </w:pPr>
      <w:r w:rsidRPr="00B213BC">
        <w:rPr>
          <w:caps w:val="0"/>
        </w:rPr>
        <w:br w:type="page"/>
      </w:r>
      <w:bookmarkStart w:id="9" w:name="_Toc184699120"/>
      <w:r w:rsidRPr="00B213BC">
        <w:rPr>
          <w:caps w:val="0"/>
        </w:rPr>
        <w:t>Список использованной литературы</w:t>
      </w:r>
      <w:bookmarkEnd w:id="9"/>
    </w:p>
    <w:p w:rsidR="00180864" w:rsidRPr="00B213BC" w:rsidRDefault="00180864" w:rsidP="00B213BC">
      <w:pPr>
        <w:pStyle w:val="11"/>
        <w:ind w:firstLine="709"/>
      </w:pPr>
    </w:p>
    <w:p w:rsidR="00180864" w:rsidRPr="00B213BC" w:rsidRDefault="00180864" w:rsidP="00DA0274">
      <w:pPr>
        <w:numPr>
          <w:ilvl w:val="0"/>
          <w:numId w:val="5"/>
        </w:numPr>
        <w:tabs>
          <w:tab w:val="left" w:pos="840"/>
          <w:tab w:val="left" w:pos="936"/>
        </w:tabs>
        <w:spacing w:before="0" w:after="0" w:line="360" w:lineRule="auto"/>
        <w:ind w:left="0" w:firstLine="0"/>
        <w:jc w:val="both"/>
        <w:rPr>
          <w:caps w:val="0"/>
          <w:szCs w:val="24"/>
        </w:rPr>
      </w:pPr>
      <w:r w:rsidRPr="00B213BC">
        <w:rPr>
          <w:caps w:val="0"/>
          <w:szCs w:val="24"/>
        </w:rPr>
        <w:t>Послание Президента РК Н.А. Назарбаева народу Казахстана «Стратегия вхождения Казахстана в число 50 наиболее развитых стран мира до 2015 года» от 01 марта 2006 года. // Индустриальная Караганда №65 от 04.03.2006.</w:t>
      </w:r>
    </w:p>
    <w:p w:rsidR="00180864" w:rsidRPr="00B213BC" w:rsidRDefault="00180864" w:rsidP="00DA0274">
      <w:pPr>
        <w:numPr>
          <w:ilvl w:val="0"/>
          <w:numId w:val="5"/>
        </w:numPr>
        <w:tabs>
          <w:tab w:val="left" w:pos="840"/>
          <w:tab w:val="left" w:pos="936"/>
        </w:tabs>
        <w:spacing w:before="0" w:after="0" w:line="360" w:lineRule="auto"/>
        <w:ind w:left="0" w:firstLine="0"/>
        <w:jc w:val="both"/>
        <w:rPr>
          <w:caps w:val="0"/>
          <w:szCs w:val="24"/>
        </w:rPr>
      </w:pPr>
      <w:r w:rsidRPr="00B213BC">
        <w:rPr>
          <w:caps w:val="0"/>
          <w:color w:val="000000"/>
          <w:szCs w:val="22"/>
        </w:rPr>
        <w:t>О бухгалтерском учете и финансовой отчетности. Закон Республики Казахстан от 28 февраля 2007г., №234-</w:t>
      </w:r>
      <w:r w:rsidRPr="00B213BC">
        <w:rPr>
          <w:caps w:val="0"/>
          <w:color w:val="000000"/>
          <w:szCs w:val="22"/>
          <w:lang w:val="en-US"/>
        </w:rPr>
        <w:t>III</w:t>
      </w:r>
      <w:r w:rsidRPr="00B213BC">
        <w:rPr>
          <w:caps w:val="0"/>
          <w:color w:val="000000"/>
          <w:szCs w:val="22"/>
        </w:rPr>
        <w:t>.</w:t>
      </w:r>
    </w:p>
    <w:p w:rsidR="00180864" w:rsidRPr="00B213BC" w:rsidRDefault="00180864" w:rsidP="00DA0274">
      <w:pPr>
        <w:numPr>
          <w:ilvl w:val="0"/>
          <w:numId w:val="5"/>
        </w:numPr>
        <w:tabs>
          <w:tab w:val="left" w:pos="840"/>
          <w:tab w:val="left" w:pos="936"/>
        </w:tabs>
        <w:spacing w:before="0" w:after="0" w:line="360" w:lineRule="auto"/>
        <w:ind w:left="0" w:firstLine="0"/>
        <w:jc w:val="both"/>
        <w:rPr>
          <w:caps w:val="0"/>
          <w:szCs w:val="24"/>
        </w:rPr>
      </w:pPr>
      <w:r w:rsidRPr="00B213BC">
        <w:rPr>
          <w:caps w:val="0"/>
          <w:color w:val="000000"/>
          <w:szCs w:val="22"/>
        </w:rPr>
        <w:t>О налогах и других обязательных платежах в бюджет. Закон Республики Казахстан (Налоговый кодекс), от 31 декабря 2006 года., №209-11. - Алматы: БИКО, 2007-362с.</w:t>
      </w:r>
    </w:p>
    <w:p w:rsidR="00180864" w:rsidRPr="00B213BC" w:rsidRDefault="00180864" w:rsidP="00DA0274">
      <w:pPr>
        <w:numPr>
          <w:ilvl w:val="0"/>
          <w:numId w:val="5"/>
        </w:numPr>
        <w:tabs>
          <w:tab w:val="left" w:pos="840"/>
          <w:tab w:val="left" w:pos="936"/>
        </w:tabs>
        <w:spacing w:before="0" w:after="0" w:line="360" w:lineRule="auto"/>
        <w:ind w:left="0" w:firstLine="0"/>
        <w:jc w:val="both"/>
        <w:rPr>
          <w:caps w:val="0"/>
          <w:szCs w:val="24"/>
        </w:rPr>
      </w:pPr>
      <w:r w:rsidRPr="00B213BC">
        <w:rPr>
          <w:caps w:val="0"/>
          <w:szCs w:val="24"/>
        </w:rPr>
        <w:t>Инструкция (основа) по разработке Рабочего плана счетов для организаций, составляющих финансовую отчетность в соответствии с Международными стандартами финансовой отчетности (приказ МФ РК от 22.12.2005г. №426)</w:t>
      </w:r>
    </w:p>
    <w:p w:rsidR="00180864" w:rsidRPr="00B213BC" w:rsidRDefault="00180864" w:rsidP="00DA0274">
      <w:pPr>
        <w:numPr>
          <w:ilvl w:val="0"/>
          <w:numId w:val="5"/>
        </w:numPr>
        <w:tabs>
          <w:tab w:val="left" w:pos="840"/>
          <w:tab w:val="left" w:pos="936"/>
        </w:tabs>
        <w:spacing w:before="0" w:after="0" w:line="360" w:lineRule="auto"/>
        <w:ind w:left="0" w:firstLine="0"/>
        <w:jc w:val="both"/>
        <w:rPr>
          <w:caps w:val="0"/>
          <w:color w:val="000000"/>
          <w:szCs w:val="28"/>
        </w:rPr>
      </w:pPr>
      <w:r w:rsidRPr="00B213BC">
        <w:rPr>
          <w:caps w:val="0"/>
          <w:color w:val="000000"/>
          <w:szCs w:val="28"/>
        </w:rPr>
        <w:t>Документооборот по учету денег и расчетов компании. – Алматы: Издательский дом «БИКО», 2006 – 32с.</w:t>
      </w:r>
    </w:p>
    <w:p w:rsidR="00180864" w:rsidRPr="00B213BC" w:rsidRDefault="00180864" w:rsidP="00DA0274">
      <w:pPr>
        <w:numPr>
          <w:ilvl w:val="0"/>
          <w:numId w:val="5"/>
        </w:numPr>
        <w:tabs>
          <w:tab w:val="left" w:pos="840"/>
          <w:tab w:val="left" w:pos="936"/>
        </w:tabs>
        <w:spacing w:before="0" w:after="0" w:line="360" w:lineRule="auto"/>
        <w:ind w:left="0" w:firstLine="0"/>
        <w:jc w:val="both"/>
        <w:rPr>
          <w:caps w:val="0"/>
          <w:szCs w:val="24"/>
        </w:rPr>
      </w:pPr>
      <w:r w:rsidRPr="00B213BC">
        <w:rPr>
          <w:caps w:val="0"/>
          <w:szCs w:val="24"/>
        </w:rPr>
        <w:t>Друри К. Введение в управленческий и производственный учет. Пер. с англ. (под ред. Мабалиной С.А.) – М.: Аудит, Юнити, 1994. – 146с.</w:t>
      </w:r>
    </w:p>
    <w:p w:rsidR="00180864" w:rsidRPr="00B213BC" w:rsidRDefault="00180864" w:rsidP="00DA0274">
      <w:pPr>
        <w:numPr>
          <w:ilvl w:val="0"/>
          <w:numId w:val="5"/>
        </w:numPr>
        <w:tabs>
          <w:tab w:val="left" w:pos="840"/>
          <w:tab w:val="left" w:pos="936"/>
        </w:tabs>
        <w:spacing w:before="0" w:after="0" w:line="360" w:lineRule="auto"/>
        <w:ind w:left="0" w:firstLine="0"/>
        <w:jc w:val="both"/>
        <w:rPr>
          <w:caps w:val="0"/>
          <w:szCs w:val="24"/>
        </w:rPr>
      </w:pPr>
      <w:r w:rsidRPr="00B213BC">
        <w:rPr>
          <w:caps w:val="0"/>
          <w:szCs w:val="24"/>
        </w:rPr>
        <w:t>Мычкина О.В. МСФО: рекомендации по применению рабочего плана счетов. Практическое пособие. – Алматы: Центральный дом бухгалтера, 2006 – 104с.</w:t>
      </w:r>
    </w:p>
    <w:p w:rsidR="00180864" w:rsidRPr="00B213BC" w:rsidRDefault="00180864" w:rsidP="00DA0274">
      <w:pPr>
        <w:numPr>
          <w:ilvl w:val="0"/>
          <w:numId w:val="5"/>
        </w:numPr>
        <w:tabs>
          <w:tab w:val="left" w:pos="840"/>
          <w:tab w:val="left" w:pos="936"/>
        </w:tabs>
        <w:spacing w:before="0" w:after="0" w:line="360" w:lineRule="auto"/>
        <w:ind w:left="0" w:firstLine="0"/>
        <w:jc w:val="both"/>
        <w:rPr>
          <w:caps w:val="0"/>
          <w:szCs w:val="24"/>
        </w:rPr>
      </w:pPr>
      <w:r w:rsidRPr="00B213BC">
        <w:rPr>
          <w:caps w:val="0"/>
          <w:szCs w:val="24"/>
        </w:rPr>
        <w:t>Нургалиева Р.Н. Промежуточный финансовый учет. Учебное пособие в 2-х частях – КЭУ, 2005.</w:t>
      </w:r>
    </w:p>
    <w:p w:rsidR="00180864" w:rsidRPr="00B213BC" w:rsidRDefault="00180864" w:rsidP="00DA0274">
      <w:pPr>
        <w:numPr>
          <w:ilvl w:val="0"/>
          <w:numId w:val="5"/>
        </w:numPr>
        <w:tabs>
          <w:tab w:val="left" w:pos="840"/>
          <w:tab w:val="left" w:pos="936"/>
        </w:tabs>
        <w:spacing w:before="0" w:after="0" w:line="360" w:lineRule="auto"/>
        <w:ind w:left="0" w:firstLine="0"/>
        <w:jc w:val="both"/>
        <w:rPr>
          <w:caps w:val="0"/>
          <w:szCs w:val="24"/>
        </w:rPr>
      </w:pPr>
      <w:r w:rsidRPr="00B213BC">
        <w:rPr>
          <w:caps w:val="0"/>
          <w:szCs w:val="24"/>
        </w:rPr>
        <w:t>Нурсеитов Э.О. Бухгалтерский учет в организациях: Учебное пособие. -Алматы, 2006.-472с.</w:t>
      </w:r>
    </w:p>
    <w:p w:rsidR="00180864" w:rsidRPr="00B213BC" w:rsidRDefault="00180864" w:rsidP="00DA0274">
      <w:pPr>
        <w:numPr>
          <w:ilvl w:val="0"/>
          <w:numId w:val="5"/>
        </w:numPr>
        <w:tabs>
          <w:tab w:val="left" w:pos="840"/>
          <w:tab w:val="left" w:pos="936"/>
        </w:tabs>
        <w:spacing w:before="0" w:after="0" w:line="360" w:lineRule="auto"/>
        <w:ind w:left="0" w:firstLine="0"/>
        <w:jc w:val="both"/>
        <w:rPr>
          <w:caps w:val="0"/>
          <w:szCs w:val="24"/>
        </w:rPr>
      </w:pPr>
      <w:r w:rsidRPr="00B213BC">
        <w:rPr>
          <w:caps w:val="0"/>
          <w:szCs w:val="24"/>
        </w:rPr>
        <w:t>Попова Л.А. Бухгалтерский учет на предприятии. Учебное пособие – Караганда, 1999 – 174с.</w:t>
      </w:r>
    </w:p>
    <w:p w:rsidR="00180864" w:rsidRPr="00B213BC" w:rsidRDefault="00180864" w:rsidP="00DA0274">
      <w:pPr>
        <w:numPr>
          <w:ilvl w:val="0"/>
          <w:numId w:val="5"/>
        </w:numPr>
        <w:tabs>
          <w:tab w:val="left" w:pos="840"/>
          <w:tab w:val="left" w:pos="936"/>
        </w:tabs>
        <w:spacing w:before="0" w:after="0" w:line="360" w:lineRule="auto"/>
        <w:ind w:left="0" w:firstLine="0"/>
        <w:jc w:val="both"/>
        <w:rPr>
          <w:caps w:val="0"/>
          <w:szCs w:val="24"/>
        </w:rPr>
      </w:pPr>
      <w:r w:rsidRPr="00B213BC">
        <w:rPr>
          <w:caps w:val="0"/>
          <w:color w:val="000000"/>
          <w:szCs w:val="22"/>
        </w:rPr>
        <w:t>Радостовец В.К. и др. Бухгалтерский учет на предприятии. Издание 3 доп. и перераб. - Алматы: Центраудит, 2002. – 728с.</w:t>
      </w:r>
    </w:p>
    <w:p w:rsidR="00180864" w:rsidRPr="00B213BC" w:rsidRDefault="00180864" w:rsidP="00DA0274">
      <w:pPr>
        <w:numPr>
          <w:ilvl w:val="0"/>
          <w:numId w:val="5"/>
        </w:numPr>
        <w:tabs>
          <w:tab w:val="left" w:pos="840"/>
          <w:tab w:val="left" w:pos="936"/>
        </w:tabs>
        <w:spacing w:before="0" w:after="0" w:line="360" w:lineRule="auto"/>
        <w:ind w:left="0" w:firstLine="0"/>
        <w:jc w:val="both"/>
        <w:rPr>
          <w:caps w:val="0"/>
          <w:color w:val="000000"/>
          <w:szCs w:val="22"/>
        </w:rPr>
      </w:pPr>
      <w:r w:rsidRPr="00B213BC">
        <w:rPr>
          <w:caps w:val="0"/>
          <w:color w:val="000000"/>
          <w:szCs w:val="22"/>
        </w:rPr>
        <w:t>Радостовец В.К. Финансовый и управленческий учет на предприятии – Алматы: НАН «Центраудит», 1997.-311с.</w:t>
      </w:r>
    </w:p>
    <w:p w:rsidR="00180864" w:rsidRPr="00B213BC" w:rsidRDefault="00180864" w:rsidP="00DA0274">
      <w:pPr>
        <w:numPr>
          <w:ilvl w:val="0"/>
          <w:numId w:val="5"/>
        </w:numPr>
        <w:tabs>
          <w:tab w:val="left" w:pos="840"/>
          <w:tab w:val="left" w:pos="936"/>
        </w:tabs>
        <w:spacing w:before="0" w:after="0" w:line="360" w:lineRule="auto"/>
        <w:ind w:left="0" w:firstLine="0"/>
        <w:jc w:val="both"/>
        <w:rPr>
          <w:caps w:val="0"/>
          <w:szCs w:val="24"/>
        </w:rPr>
      </w:pPr>
      <w:r w:rsidRPr="00B213BC">
        <w:rPr>
          <w:caps w:val="0"/>
          <w:color w:val="000000"/>
          <w:szCs w:val="22"/>
        </w:rPr>
        <w:t>Сейдахметова Ф.С. Современный бухгалтерский учет. Учебное пособие. - Алматы: Экономика, 2000.-468с.</w:t>
      </w:r>
    </w:p>
    <w:p w:rsidR="00180864" w:rsidRPr="00B213BC" w:rsidRDefault="00180864" w:rsidP="00DA0274">
      <w:pPr>
        <w:numPr>
          <w:ilvl w:val="0"/>
          <w:numId w:val="5"/>
        </w:numPr>
        <w:tabs>
          <w:tab w:val="left" w:pos="840"/>
          <w:tab w:val="left" w:pos="936"/>
        </w:tabs>
        <w:spacing w:before="0" w:after="0" w:line="360" w:lineRule="auto"/>
        <w:ind w:left="0" w:firstLine="0"/>
        <w:jc w:val="both"/>
        <w:rPr>
          <w:caps w:val="0"/>
          <w:szCs w:val="24"/>
        </w:rPr>
      </w:pPr>
      <w:r w:rsidRPr="00B213BC">
        <w:rPr>
          <w:caps w:val="0"/>
          <w:szCs w:val="24"/>
        </w:rPr>
        <w:t xml:space="preserve">Скала Н.В., Скала В.И. Сборник бухгалтерских проводок – изд. 8-е. – Алматы: Издательство </w:t>
      </w:r>
      <w:r w:rsidRPr="00B213BC">
        <w:rPr>
          <w:caps w:val="0"/>
          <w:szCs w:val="24"/>
          <w:lang w:val="en-US"/>
        </w:rPr>
        <w:t>LEM</w:t>
      </w:r>
      <w:r w:rsidRPr="00B213BC">
        <w:rPr>
          <w:caps w:val="0"/>
          <w:szCs w:val="24"/>
        </w:rPr>
        <w:t xml:space="preserve">, 2005 – 172с. </w:t>
      </w:r>
    </w:p>
    <w:p w:rsidR="00180864" w:rsidRPr="00B213BC" w:rsidRDefault="00180864" w:rsidP="00DA0274">
      <w:pPr>
        <w:numPr>
          <w:ilvl w:val="0"/>
          <w:numId w:val="5"/>
        </w:numPr>
        <w:tabs>
          <w:tab w:val="left" w:pos="840"/>
          <w:tab w:val="left" w:pos="936"/>
        </w:tabs>
        <w:spacing w:before="0" w:after="0" w:line="360" w:lineRule="auto"/>
        <w:ind w:left="0" w:firstLine="0"/>
        <w:jc w:val="both"/>
        <w:rPr>
          <w:caps w:val="0"/>
          <w:color w:val="000000"/>
          <w:szCs w:val="24"/>
        </w:rPr>
      </w:pPr>
      <w:r w:rsidRPr="00B213BC">
        <w:rPr>
          <w:caps w:val="0"/>
          <w:color w:val="000000"/>
          <w:szCs w:val="24"/>
        </w:rPr>
        <w:t>Терехова В.А. Международные и национальные стандарты учета и финансовой отчетности. СПб: Питер, 2005. – 311с.</w:t>
      </w:r>
    </w:p>
    <w:p w:rsidR="00180864" w:rsidRPr="00B213BC" w:rsidRDefault="00180864" w:rsidP="00DA0274">
      <w:pPr>
        <w:numPr>
          <w:ilvl w:val="0"/>
          <w:numId w:val="5"/>
        </w:numPr>
        <w:tabs>
          <w:tab w:val="left" w:pos="840"/>
          <w:tab w:val="left" w:pos="936"/>
        </w:tabs>
        <w:spacing w:before="0" w:after="0" w:line="360" w:lineRule="auto"/>
        <w:ind w:left="0" w:firstLine="0"/>
        <w:jc w:val="both"/>
        <w:rPr>
          <w:caps w:val="0"/>
          <w:szCs w:val="24"/>
        </w:rPr>
      </w:pPr>
      <w:r w:rsidRPr="00B213BC">
        <w:rPr>
          <w:caps w:val="0"/>
          <w:szCs w:val="24"/>
        </w:rPr>
        <w:t>Торшаева Ш.М. Теория бухгалтерского учета – Караганда: 2000г. – 155с.</w:t>
      </w:r>
    </w:p>
    <w:p w:rsidR="00180864" w:rsidRPr="00B213BC" w:rsidRDefault="00180864" w:rsidP="00DA0274">
      <w:pPr>
        <w:numPr>
          <w:ilvl w:val="0"/>
          <w:numId w:val="5"/>
        </w:numPr>
        <w:tabs>
          <w:tab w:val="left" w:pos="840"/>
          <w:tab w:val="left" w:pos="936"/>
        </w:tabs>
        <w:spacing w:before="0" w:after="0" w:line="360" w:lineRule="auto"/>
        <w:ind w:left="0" w:firstLine="0"/>
        <w:jc w:val="both"/>
        <w:rPr>
          <w:caps w:val="0"/>
          <w:szCs w:val="24"/>
        </w:rPr>
      </w:pPr>
      <w:r w:rsidRPr="00B213BC">
        <w:rPr>
          <w:caps w:val="0"/>
          <w:szCs w:val="24"/>
        </w:rPr>
        <w:t>Тулешова Г.К. Финансовый учет и отчетность в соответствии с международными стандартами. Часть 1 – Алматы, 2004. – 270с.</w:t>
      </w:r>
    </w:p>
    <w:p w:rsidR="00180864" w:rsidRDefault="00180864" w:rsidP="00B213BC">
      <w:pPr>
        <w:spacing w:before="0" w:after="0" w:line="360" w:lineRule="auto"/>
        <w:ind w:firstLine="709"/>
        <w:jc w:val="both"/>
        <w:rPr>
          <w:caps w:val="0"/>
          <w:szCs w:val="24"/>
        </w:rPr>
      </w:pPr>
    </w:p>
    <w:p w:rsidR="00DA0274" w:rsidRPr="00B213BC" w:rsidRDefault="00DA0274" w:rsidP="00B213BC">
      <w:pPr>
        <w:spacing w:before="0" w:after="0" w:line="360" w:lineRule="auto"/>
        <w:ind w:firstLine="709"/>
        <w:jc w:val="both"/>
        <w:rPr>
          <w:caps w:val="0"/>
          <w:szCs w:val="24"/>
        </w:rPr>
      </w:pPr>
    </w:p>
    <w:p w:rsidR="00180864" w:rsidRPr="00B213BC" w:rsidRDefault="00180864" w:rsidP="00B213BC">
      <w:pPr>
        <w:pStyle w:val="1"/>
        <w:keepNext w:val="0"/>
        <w:spacing w:line="360" w:lineRule="auto"/>
        <w:jc w:val="both"/>
        <w:rPr>
          <w:caps w:val="0"/>
        </w:rPr>
        <w:sectPr w:rsidR="00180864" w:rsidRPr="00B213BC" w:rsidSect="00B213BC">
          <w:headerReference w:type="even" r:id="rId7"/>
          <w:headerReference w:type="default" r:id="rId8"/>
          <w:headerReference w:type="first" r:id="rId9"/>
          <w:pgSz w:w="11906" w:h="16838" w:code="9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180864" w:rsidRPr="00B213BC" w:rsidRDefault="00180864" w:rsidP="00B213BC">
      <w:pPr>
        <w:pStyle w:val="1"/>
        <w:keepNext w:val="0"/>
        <w:spacing w:line="360" w:lineRule="auto"/>
        <w:jc w:val="both"/>
        <w:rPr>
          <w:caps w:val="0"/>
        </w:rPr>
      </w:pPr>
      <w:bookmarkStart w:id="10" w:name="_Toc184699121"/>
      <w:r w:rsidRPr="00B213BC">
        <w:rPr>
          <w:caps w:val="0"/>
        </w:rPr>
        <w:t>Приложение</w:t>
      </w:r>
      <w:bookmarkEnd w:id="10"/>
      <w:r w:rsidRPr="00B213BC">
        <w:rPr>
          <w:caps w:val="0"/>
        </w:rPr>
        <w:t xml:space="preserve"> 1</w:t>
      </w:r>
    </w:p>
    <w:p w:rsidR="00180864" w:rsidRPr="00B213BC" w:rsidRDefault="00180864" w:rsidP="00B213BC">
      <w:pPr>
        <w:spacing w:before="0" w:after="0" w:line="360" w:lineRule="auto"/>
        <w:ind w:firstLine="709"/>
        <w:jc w:val="both"/>
        <w:rPr>
          <w:caps w:val="0"/>
          <w:szCs w:val="24"/>
        </w:rPr>
      </w:pPr>
    </w:p>
    <w:p w:rsidR="00180864" w:rsidRPr="00B213BC" w:rsidRDefault="00180864" w:rsidP="00B213BC">
      <w:pPr>
        <w:spacing w:before="0" w:after="0" w:line="360" w:lineRule="auto"/>
        <w:ind w:firstLine="709"/>
        <w:jc w:val="both"/>
        <w:rPr>
          <w:caps w:val="0"/>
          <w:szCs w:val="24"/>
        </w:rPr>
      </w:pPr>
      <w:r w:rsidRPr="00B213BC">
        <w:rPr>
          <w:caps w:val="0"/>
          <w:szCs w:val="24"/>
        </w:rPr>
        <w:t>ТОО «Империя Камня»</w:t>
      </w:r>
    </w:p>
    <w:p w:rsidR="00180864" w:rsidRPr="00B213BC" w:rsidRDefault="00180864" w:rsidP="00B213BC">
      <w:pPr>
        <w:spacing w:before="0" w:after="0" w:line="360" w:lineRule="auto"/>
        <w:ind w:firstLine="709"/>
        <w:jc w:val="both"/>
        <w:rPr>
          <w:caps w:val="0"/>
          <w:color w:val="000000"/>
          <w:szCs w:val="24"/>
        </w:rPr>
      </w:pPr>
      <w:r w:rsidRPr="00B213BC">
        <w:rPr>
          <w:caps w:val="0"/>
          <w:color w:val="000000"/>
          <w:szCs w:val="24"/>
        </w:rPr>
        <w:t>организация</w:t>
      </w:r>
    </w:p>
    <w:p w:rsidR="00180864" w:rsidRPr="00B213BC" w:rsidRDefault="00180864" w:rsidP="00B213BC">
      <w:pPr>
        <w:spacing w:before="0" w:after="0" w:line="360" w:lineRule="auto"/>
        <w:ind w:firstLine="709"/>
        <w:jc w:val="both"/>
        <w:rPr>
          <w:caps w:val="0"/>
          <w:szCs w:val="28"/>
        </w:rPr>
      </w:pPr>
      <w:r w:rsidRPr="00B213BC">
        <w:rPr>
          <w:caps w:val="0"/>
          <w:szCs w:val="28"/>
        </w:rPr>
        <w:t>Журнал – ордер № 14</w:t>
      </w:r>
    </w:p>
    <w:p w:rsidR="00180864" w:rsidRPr="00B213BC" w:rsidRDefault="00180864" w:rsidP="00B213BC">
      <w:pPr>
        <w:spacing w:before="0" w:after="0" w:line="360" w:lineRule="auto"/>
        <w:ind w:firstLine="709"/>
        <w:jc w:val="both"/>
        <w:rPr>
          <w:caps w:val="0"/>
          <w:szCs w:val="28"/>
        </w:rPr>
      </w:pPr>
      <w:r w:rsidRPr="00B213BC">
        <w:rPr>
          <w:caps w:val="0"/>
          <w:szCs w:val="28"/>
        </w:rPr>
        <w:t>по кредиту счетов групп счетов 5410, 6020, 7010, 7110, 7200, 7300, 7400, 7500, 7600, 7700.</w:t>
      </w:r>
    </w:p>
    <w:p w:rsidR="00180864" w:rsidRPr="00B213BC" w:rsidRDefault="00180864" w:rsidP="00B213BC">
      <w:pPr>
        <w:spacing w:before="0" w:after="0" w:line="360" w:lineRule="auto"/>
        <w:ind w:firstLine="709"/>
        <w:jc w:val="both"/>
        <w:rPr>
          <w:caps w:val="0"/>
          <w:szCs w:val="28"/>
        </w:rPr>
      </w:pPr>
      <w:r w:rsidRPr="00B213BC">
        <w:rPr>
          <w:caps w:val="0"/>
          <w:szCs w:val="28"/>
        </w:rPr>
        <w:t>за январь 2007 г.</w:t>
      </w:r>
    </w:p>
    <w:p w:rsidR="00180864" w:rsidRPr="00B213BC" w:rsidRDefault="00180864" w:rsidP="00B213BC">
      <w:pPr>
        <w:spacing w:before="0" w:after="0" w:line="360" w:lineRule="auto"/>
        <w:ind w:firstLine="709"/>
        <w:jc w:val="both"/>
        <w:rPr>
          <w:caps w:val="0"/>
          <w:szCs w:val="28"/>
        </w:rPr>
      </w:pPr>
      <w:r w:rsidRPr="00B213BC">
        <w:rPr>
          <w:caps w:val="0"/>
          <w:szCs w:val="28"/>
        </w:rPr>
        <w:t>тыс. тенге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66"/>
        <w:gridCol w:w="1266"/>
        <w:gridCol w:w="1071"/>
        <w:gridCol w:w="1266"/>
        <w:gridCol w:w="1072"/>
        <w:gridCol w:w="916"/>
        <w:gridCol w:w="776"/>
        <w:gridCol w:w="776"/>
        <w:gridCol w:w="1151"/>
        <w:gridCol w:w="801"/>
        <w:gridCol w:w="776"/>
        <w:gridCol w:w="709"/>
        <w:gridCol w:w="1406"/>
      </w:tblGrid>
      <w:tr w:rsidR="00180864" w:rsidRPr="00B213BC" w:rsidTr="00DA0274">
        <w:tc>
          <w:tcPr>
            <w:tcW w:w="2066" w:type="dxa"/>
            <w:tcBorders>
              <w:tl2br w:val="single" w:sz="4" w:space="0" w:color="auto"/>
            </w:tcBorders>
          </w:tcPr>
          <w:p w:rsidR="00180864" w:rsidRPr="00DA0274" w:rsidRDefault="00180864" w:rsidP="00DA0274">
            <w:pPr>
              <w:pStyle w:val="a3"/>
              <w:ind w:firstLine="0"/>
              <w:rPr>
                <w:sz w:val="20"/>
                <w:szCs w:val="20"/>
              </w:rPr>
            </w:pPr>
            <w:r w:rsidRPr="00DA0274">
              <w:rPr>
                <w:sz w:val="20"/>
                <w:szCs w:val="20"/>
              </w:rPr>
              <w:t xml:space="preserve">с кредита </w:t>
            </w:r>
          </w:p>
          <w:p w:rsidR="00180864" w:rsidRPr="00DA0274" w:rsidRDefault="00180864" w:rsidP="00DA0274">
            <w:pPr>
              <w:spacing w:before="0" w:after="0" w:line="360" w:lineRule="auto"/>
              <w:jc w:val="both"/>
              <w:rPr>
                <w:bCs/>
                <w:caps w:val="0"/>
                <w:sz w:val="20"/>
              </w:rPr>
            </w:pPr>
            <w:r w:rsidRPr="00DA0274">
              <w:rPr>
                <w:bCs/>
                <w:caps w:val="0"/>
                <w:sz w:val="20"/>
              </w:rPr>
              <w:t>счетов</w:t>
            </w:r>
          </w:p>
          <w:p w:rsidR="00180864" w:rsidRPr="00DA0274" w:rsidRDefault="00180864" w:rsidP="00DA0274">
            <w:pPr>
              <w:spacing w:before="0" w:after="0" w:line="360" w:lineRule="auto"/>
              <w:jc w:val="both"/>
              <w:rPr>
                <w:bCs/>
                <w:caps w:val="0"/>
                <w:sz w:val="20"/>
              </w:rPr>
            </w:pPr>
          </w:p>
          <w:p w:rsidR="00180864" w:rsidRPr="00DA0274" w:rsidRDefault="00180864" w:rsidP="00DA0274">
            <w:pPr>
              <w:spacing w:before="0" w:after="0" w:line="360" w:lineRule="auto"/>
              <w:jc w:val="both"/>
              <w:rPr>
                <w:bCs/>
                <w:caps w:val="0"/>
                <w:sz w:val="20"/>
              </w:rPr>
            </w:pPr>
            <w:r w:rsidRPr="00DA0274">
              <w:rPr>
                <w:bCs/>
                <w:caps w:val="0"/>
                <w:sz w:val="20"/>
              </w:rPr>
              <w:t xml:space="preserve">в Дебет счетов </w:t>
            </w:r>
          </w:p>
        </w:tc>
        <w:tc>
          <w:tcPr>
            <w:tcW w:w="1266" w:type="dxa"/>
          </w:tcPr>
          <w:p w:rsidR="00180864" w:rsidRPr="00DA0274" w:rsidRDefault="00180864" w:rsidP="00DA0274">
            <w:pPr>
              <w:spacing w:before="0" w:after="0" w:line="360" w:lineRule="auto"/>
              <w:jc w:val="both"/>
              <w:rPr>
                <w:bCs/>
                <w:caps w:val="0"/>
                <w:sz w:val="20"/>
              </w:rPr>
            </w:pPr>
          </w:p>
          <w:p w:rsidR="00180864" w:rsidRPr="00DA0274" w:rsidRDefault="00180864" w:rsidP="00DA0274">
            <w:pPr>
              <w:spacing w:before="0" w:after="0" w:line="360" w:lineRule="auto"/>
              <w:jc w:val="both"/>
              <w:rPr>
                <w:bCs/>
                <w:caps w:val="0"/>
                <w:sz w:val="20"/>
              </w:rPr>
            </w:pPr>
            <w:r w:rsidRPr="00DA0274">
              <w:rPr>
                <w:bCs/>
                <w:caps w:val="0"/>
                <w:sz w:val="20"/>
              </w:rPr>
              <w:t>5410</w:t>
            </w:r>
          </w:p>
        </w:tc>
        <w:tc>
          <w:tcPr>
            <w:tcW w:w="1071" w:type="dxa"/>
          </w:tcPr>
          <w:p w:rsidR="00180864" w:rsidRPr="00DA0274" w:rsidRDefault="00180864" w:rsidP="00DA0274">
            <w:pPr>
              <w:spacing w:before="0" w:after="0" w:line="360" w:lineRule="auto"/>
              <w:jc w:val="both"/>
              <w:rPr>
                <w:bCs/>
                <w:caps w:val="0"/>
                <w:sz w:val="20"/>
              </w:rPr>
            </w:pPr>
          </w:p>
          <w:p w:rsidR="00180864" w:rsidRPr="00DA0274" w:rsidRDefault="00180864" w:rsidP="00DA0274">
            <w:pPr>
              <w:spacing w:before="0" w:after="0" w:line="360" w:lineRule="auto"/>
              <w:jc w:val="both"/>
              <w:rPr>
                <w:bCs/>
                <w:caps w:val="0"/>
                <w:sz w:val="20"/>
              </w:rPr>
            </w:pPr>
            <w:r w:rsidRPr="00DA0274">
              <w:rPr>
                <w:bCs/>
                <w:caps w:val="0"/>
                <w:sz w:val="20"/>
              </w:rPr>
              <w:t>6020</w:t>
            </w:r>
          </w:p>
        </w:tc>
        <w:tc>
          <w:tcPr>
            <w:tcW w:w="1266" w:type="dxa"/>
          </w:tcPr>
          <w:p w:rsidR="00180864" w:rsidRPr="00DA0274" w:rsidRDefault="00180864" w:rsidP="00DA0274">
            <w:pPr>
              <w:spacing w:before="0" w:after="0" w:line="360" w:lineRule="auto"/>
              <w:jc w:val="both"/>
              <w:rPr>
                <w:bCs/>
                <w:caps w:val="0"/>
                <w:sz w:val="20"/>
              </w:rPr>
            </w:pPr>
          </w:p>
          <w:p w:rsidR="00180864" w:rsidRPr="00DA0274" w:rsidRDefault="00180864" w:rsidP="00DA0274">
            <w:pPr>
              <w:spacing w:before="0" w:after="0" w:line="360" w:lineRule="auto"/>
              <w:jc w:val="both"/>
              <w:rPr>
                <w:bCs/>
                <w:caps w:val="0"/>
                <w:sz w:val="20"/>
              </w:rPr>
            </w:pPr>
            <w:r w:rsidRPr="00DA0274">
              <w:rPr>
                <w:bCs/>
                <w:caps w:val="0"/>
                <w:sz w:val="20"/>
              </w:rPr>
              <w:t>7010</w:t>
            </w:r>
          </w:p>
        </w:tc>
        <w:tc>
          <w:tcPr>
            <w:tcW w:w="1072" w:type="dxa"/>
          </w:tcPr>
          <w:p w:rsidR="00180864" w:rsidRPr="00DA0274" w:rsidRDefault="00180864" w:rsidP="00DA0274">
            <w:pPr>
              <w:spacing w:before="0" w:after="0" w:line="360" w:lineRule="auto"/>
              <w:jc w:val="both"/>
              <w:rPr>
                <w:bCs/>
                <w:caps w:val="0"/>
                <w:sz w:val="20"/>
              </w:rPr>
            </w:pPr>
          </w:p>
          <w:p w:rsidR="00180864" w:rsidRPr="00DA0274" w:rsidRDefault="00180864" w:rsidP="00DA0274">
            <w:pPr>
              <w:spacing w:before="0" w:after="0" w:line="360" w:lineRule="auto"/>
              <w:jc w:val="both"/>
              <w:rPr>
                <w:bCs/>
                <w:caps w:val="0"/>
                <w:sz w:val="20"/>
              </w:rPr>
            </w:pPr>
            <w:r w:rsidRPr="00DA0274">
              <w:rPr>
                <w:bCs/>
                <w:caps w:val="0"/>
                <w:sz w:val="20"/>
              </w:rPr>
              <w:t>7110</w:t>
            </w:r>
          </w:p>
        </w:tc>
        <w:tc>
          <w:tcPr>
            <w:tcW w:w="916" w:type="dxa"/>
          </w:tcPr>
          <w:p w:rsidR="00180864" w:rsidRPr="00DA0274" w:rsidRDefault="00180864" w:rsidP="00DA0274">
            <w:pPr>
              <w:spacing w:before="0" w:after="0" w:line="360" w:lineRule="auto"/>
              <w:jc w:val="both"/>
              <w:rPr>
                <w:bCs/>
                <w:caps w:val="0"/>
                <w:sz w:val="20"/>
              </w:rPr>
            </w:pPr>
          </w:p>
          <w:p w:rsidR="00180864" w:rsidRPr="00DA0274" w:rsidRDefault="00180864" w:rsidP="00DA0274">
            <w:pPr>
              <w:spacing w:before="0" w:after="0" w:line="360" w:lineRule="auto"/>
              <w:jc w:val="both"/>
              <w:rPr>
                <w:bCs/>
                <w:caps w:val="0"/>
                <w:sz w:val="20"/>
              </w:rPr>
            </w:pPr>
            <w:r w:rsidRPr="00DA0274">
              <w:rPr>
                <w:bCs/>
                <w:caps w:val="0"/>
                <w:sz w:val="20"/>
              </w:rPr>
              <w:t>7200</w:t>
            </w:r>
          </w:p>
        </w:tc>
        <w:tc>
          <w:tcPr>
            <w:tcW w:w="776" w:type="dxa"/>
          </w:tcPr>
          <w:p w:rsidR="00180864" w:rsidRPr="00DA0274" w:rsidRDefault="00180864" w:rsidP="00DA0274">
            <w:pPr>
              <w:spacing w:before="0" w:after="0" w:line="360" w:lineRule="auto"/>
              <w:jc w:val="both"/>
              <w:rPr>
                <w:bCs/>
                <w:caps w:val="0"/>
                <w:sz w:val="20"/>
              </w:rPr>
            </w:pPr>
          </w:p>
          <w:p w:rsidR="00180864" w:rsidRPr="00DA0274" w:rsidRDefault="00180864" w:rsidP="00DA0274">
            <w:pPr>
              <w:spacing w:before="0" w:after="0" w:line="360" w:lineRule="auto"/>
              <w:jc w:val="both"/>
              <w:rPr>
                <w:bCs/>
                <w:caps w:val="0"/>
                <w:sz w:val="20"/>
              </w:rPr>
            </w:pPr>
            <w:r w:rsidRPr="00DA0274">
              <w:rPr>
                <w:bCs/>
                <w:caps w:val="0"/>
                <w:sz w:val="20"/>
              </w:rPr>
              <w:t>7300</w:t>
            </w:r>
          </w:p>
        </w:tc>
        <w:tc>
          <w:tcPr>
            <w:tcW w:w="776" w:type="dxa"/>
          </w:tcPr>
          <w:p w:rsidR="00180864" w:rsidRPr="00DA0274" w:rsidRDefault="00180864" w:rsidP="00DA0274">
            <w:pPr>
              <w:spacing w:before="0" w:after="0" w:line="360" w:lineRule="auto"/>
              <w:jc w:val="both"/>
              <w:rPr>
                <w:bCs/>
                <w:caps w:val="0"/>
                <w:sz w:val="20"/>
              </w:rPr>
            </w:pPr>
          </w:p>
          <w:p w:rsidR="00180864" w:rsidRPr="00DA0274" w:rsidRDefault="00180864" w:rsidP="00DA0274">
            <w:pPr>
              <w:spacing w:before="0" w:after="0" w:line="360" w:lineRule="auto"/>
              <w:jc w:val="both"/>
              <w:rPr>
                <w:bCs/>
                <w:caps w:val="0"/>
                <w:sz w:val="20"/>
              </w:rPr>
            </w:pPr>
            <w:r w:rsidRPr="00DA0274">
              <w:rPr>
                <w:bCs/>
                <w:caps w:val="0"/>
                <w:sz w:val="20"/>
              </w:rPr>
              <w:t>7400</w:t>
            </w:r>
          </w:p>
        </w:tc>
        <w:tc>
          <w:tcPr>
            <w:tcW w:w="1151" w:type="dxa"/>
          </w:tcPr>
          <w:p w:rsidR="00180864" w:rsidRPr="00DA0274" w:rsidRDefault="00180864" w:rsidP="00DA0274">
            <w:pPr>
              <w:spacing w:before="0" w:after="0" w:line="360" w:lineRule="auto"/>
              <w:jc w:val="both"/>
              <w:rPr>
                <w:bCs/>
                <w:caps w:val="0"/>
                <w:sz w:val="20"/>
              </w:rPr>
            </w:pPr>
          </w:p>
          <w:p w:rsidR="00180864" w:rsidRPr="00DA0274" w:rsidRDefault="00180864" w:rsidP="00DA0274">
            <w:pPr>
              <w:spacing w:before="0" w:after="0" w:line="360" w:lineRule="auto"/>
              <w:jc w:val="both"/>
              <w:rPr>
                <w:bCs/>
                <w:caps w:val="0"/>
                <w:sz w:val="20"/>
              </w:rPr>
            </w:pPr>
            <w:r w:rsidRPr="00DA0274">
              <w:rPr>
                <w:bCs/>
                <w:caps w:val="0"/>
                <w:sz w:val="20"/>
              </w:rPr>
              <w:t>7500</w:t>
            </w:r>
          </w:p>
        </w:tc>
        <w:tc>
          <w:tcPr>
            <w:tcW w:w="801" w:type="dxa"/>
          </w:tcPr>
          <w:p w:rsidR="00180864" w:rsidRPr="00DA0274" w:rsidRDefault="00180864" w:rsidP="00DA0274">
            <w:pPr>
              <w:spacing w:before="0" w:after="0" w:line="360" w:lineRule="auto"/>
              <w:jc w:val="both"/>
              <w:rPr>
                <w:bCs/>
                <w:caps w:val="0"/>
                <w:sz w:val="20"/>
              </w:rPr>
            </w:pPr>
          </w:p>
          <w:p w:rsidR="00180864" w:rsidRPr="00DA0274" w:rsidRDefault="00180864" w:rsidP="00DA0274">
            <w:pPr>
              <w:spacing w:before="0" w:after="0" w:line="360" w:lineRule="auto"/>
              <w:jc w:val="both"/>
              <w:rPr>
                <w:bCs/>
                <w:caps w:val="0"/>
                <w:sz w:val="20"/>
              </w:rPr>
            </w:pPr>
            <w:r w:rsidRPr="00DA0274">
              <w:rPr>
                <w:bCs/>
                <w:caps w:val="0"/>
                <w:sz w:val="20"/>
              </w:rPr>
              <w:t>7600</w:t>
            </w:r>
          </w:p>
        </w:tc>
        <w:tc>
          <w:tcPr>
            <w:tcW w:w="776" w:type="dxa"/>
          </w:tcPr>
          <w:p w:rsidR="00180864" w:rsidRPr="00DA0274" w:rsidRDefault="00180864" w:rsidP="00DA0274">
            <w:pPr>
              <w:spacing w:before="0" w:after="0" w:line="360" w:lineRule="auto"/>
              <w:jc w:val="both"/>
              <w:rPr>
                <w:bCs/>
                <w:caps w:val="0"/>
                <w:sz w:val="20"/>
              </w:rPr>
            </w:pPr>
          </w:p>
          <w:p w:rsidR="00180864" w:rsidRPr="00DA0274" w:rsidRDefault="00180864" w:rsidP="00DA0274">
            <w:pPr>
              <w:spacing w:before="0" w:after="0" w:line="360" w:lineRule="auto"/>
              <w:jc w:val="both"/>
              <w:rPr>
                <w:bCs/>
                <w:caps w:val="0"/>
                <w:sz w:val="20"/>
              </w:rPr>
            </w:pPr>
            <w:r w:rsidRPr="00DA0274">
              <w:rPr>
                <w:bCs/>
                <w:caps w:val="0"/>
                <w:sz w:val="20"/>
              </w:rPr>
              <w:t>7700</w:t>
            </w:r>
          </w:p>
        </w:tc>
        <w:tc>
          <w:tcPr>
            <w:tcW w:w="709" w:type="dxa"/>
          </w:tcPr>
          <w:p w:rsidR="00180864" w:rsidRPr="00DA0274" w:rsidRDefault="00180864" w:rsidP="00DA0274">
            <w:pPr>
              <w:spacing w:before="0" w:after="0" w:line="360" w:lineRule="auto"/>
              <w:jc w:val="both"/>
              <w:rPr>
                <w:bCs/>
                <w:caps w:val="0"/>
                <w:sz w:val="20"/>
              </w:rPr>
            </w:pPr>
          </w:p>
        </w:tc>
        <w:tc>
          <w:tcPr>
            <w:tcW w:w="1406" w:type="dxa"/>
          </w:tcPr>
          <w:p w:rsidR="00180864" w:rsidRPr="00DA0274" w:rsidRDefault="00180864" w:rsidP="00DA0274">
            <w:pPr>
              <w:spacing w:before="0" w:after="0" w:line="360" w:lineRule="auto"/>
              <w:jc w:val="both"/>
              <w:rPr>
                <w:bCs/>
                <w:caps w:val="0"/>
                <w:sz w:val="20"/>
              </w:rPr>
            </w:pPr>
          </w:p>
          <w:p w:rsidR="00180864" w:rsidRPr="00DA0274" w:rsidRDefault="00180864" w:rsidP="00DA0274">
            <w:pPr>
              <w:spacing w:before="0" w:after="0" w:line="360" w:lineRule="auto"/>
              <w:jc w:val="both"/>
              <w:rPr>
                <w:bCs/>
                <w:caps w:val="0"/>
                <w:sz w:val="20"/>
              </w:rPr>
            </w:pPr>
            <w:r w:rsidRPr="00DA0274">
              <w:rPr>
                <w:bCs/>
                <w:caps w:val="0"/>
                <w:sz w:val="20"/>
              </w:rPr>
              <w:t>Итого</w:t>
            </w:r>
          </w:p>
        </w:tc>
      </w:tr>
      <w:tr w:rsidR="00180864" w:rsidRPr="00B213BC" w:rsidTr="00DA0274">
        <w:tc>
          <w:tcPr>
            <w:tcW w:w="2066" w:type="dxa"/>
          </w:tcPr>
          <w:p w:rsidR="00180864" w:rsidRPr="00DA0274" w:rsidRDefault="00180864" w:rsidP="00DA0274">
            <w:pPr>
              <w:pStyle w:val="3"/>
              <w:keepNext w:val="0"/>
              <w:spacing w:before="0" w:after="0" w:line="360" w:lineRule="auto"/>
              <w:ind w:firstLine="0"/>
              <w:jc w:val="both"/>
              <w:rPr>
                <w:b w:val="0"/>
                <w:sz w:val="20"/>
                <w:szCs w:val="20"/>
              </w:rPr>
            </w:pPr>
            <w:bookmarkStart w:id="11" w:name="_Toc132863390"/>
            <w:bookmarkStart w:id="12" w:name="_Toc133388872"/>
            <w:bookmarkStart w:id="13" w:name="_Toc131168370"/>
            <w:bookmarkStart w:id="14" w:name="_Toc152050995"/>
            <w:bookmarkStart w:id="15" w:name="_Toc152051335"/>
            <w:bookmarkStart w:id="16" w:name="_Toc153019713"/>
            <w:bookmarkStart w:id="17" w:name="_Toc162504001"/>
            <w:bookmarkStart w:id="18" w:name="_Toc162505239"/>
            <w:bookmarkStart w:id="19" w:name="_Toc183246820"/>
            <w:bookmarkStart w:id="20" w:name="_Toc183589253"/>
            <w:bookmarkStart w:id="21" w:name="_Toc183846721"/>
            <w:bookmarkStart w:id="22" w:name="_Toc184699122"/>
            <w:r w:rsidRPr="00DA0274">
              <w:rPr>
                <w:b w:val="0"/>
                <w:sz w:val="20"/>
                <w:szCs w:val="20"/>
              </w:rPr>
              <w:t>А</w:t>
            </w:r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</w:p>
        </w:tc>
        <w:tc>
          <w:tcPr>
            <w:tcW w:w="1266" w:type="dxa"/>
          </w:tcPr>
          <w:p w:rsidR="00180864" w:rsidRPr="00DA0274" w:rsidRDefault="00180864" w:rsidP="00DA0274">
            <w:pPr>
              <w:spacing w:before="0" w:after="0" w:line="360" w:lineRule="auto"/>
              <w:jc w:val="both"/>
              <w:rPr>
                <w:bCs/>
                <w:caps w:val="0"/>
                <w:sz w:val="20"/>
              </w:rPr>
            </w:pPr>
            <w:r w:rsidRPr="00DA0274">
              <w:rPr>
                <w:bCs/>
                <w:caps w:val="0"/>
                <w:sz w:val="20"/>
              </w:rPr>
              <w:t>1</w:t>
            </w:r>
          </w:p>
        </w:tc>
        <w:tc>
          <w:tcPr>
            <w:tcW w:w="1071" w:type="dxa"/>
          </w:tcPr>
          <w:p w:rsidR="00180864" w:rsidRPr="00DA0274" w:rsidRDefault="00180864" w:rsidP="00DA0274">
            <w:pPr>
              <w:spacing w:before="0" w:after="0" w:line="360" w:lineRule="auto"/>
              <w:jc w:val="both"/>
              <w:rPr>
                <w:bCs/>
                <w:caps w:val="0"/>
                <w:sz w:val="20"/>
              </w:rPr>
            </w:pPr>
            <w:r w:rsidRPr="00DA0274">
              <w:rPr>
                <w:bCs/>
                <w:caps w:val="0"/>
                <w:sz w:val="20"/>
              </w:rPr>
              <w:t>2</w:t>
            </w:r>
          </w:p>
        </w:tc>
        <w:tc>
          <w:tcPr>
            <w:tcW w:w="1266" w:type="dxa"/>
          </w:tcPr>
          <w:p w:rsidR="00180864" w:rsidRPr="00DA0274" w:rsidRDefault="00180864" w:rsidP="00DA0274">
            <w:pPr>
              <w:spacing w:before="0" w:after="0" w:line="360" w:lineRule="auto"/>
              <w:jc w:val="both"/>
              <w:rPr>
                <w:bCs/>
                <w:caps w:val="0"/>
                <w:sz w:val="20"/>
              </w:rPr>
            </w:pPr>
            <w:r w:rsidRPr="00DA0274">
              <w:rPr>
                <w:bCs/>
                <w:caps w:val="0"/>
                <w:sz w:val="20"/>
              </w:rPr>
              <w:t>3</w:t>
            </w:r>
          </w:p>
        </w:tc>
        <w:tc>
          <w:tcPr>
            <w:tcW w:w="1072" w:type="dxa"/>
          </w:tcPr>
          <w:p w:rsidR="00180864" w:rsidRPr="00DA0274" w:rsidRDefault="00180864" w:rsidP="00DA0274">
            <w:pPr>
              <w:spacing w:before="0" w:after="0" w:line="360" w:lineRule="auto"/>
              <w:jc w:val="both"/>
              <w:rPr>
                <w:bCs/>
                <w:caps w:val="0"/>
                <w:sz w:val="20"/>
              </w:rPr>
            </w:pPr>
            <w:r w:rsidRPr="00DA0274">
              <w:rPr>
                <w:bCs/>
                <w:caps w:val="0"/>
                <w:sz w:val="20"/>
              </w:rPr>
              <w:t>4</w:t>
            </w:r>
          </w:p>
        </w:tc>
        <w:tc>
          <w:tcPr>
            <w:tcW w:w="916" w:type="dxa"/>
          </w:tcPr>
          <w:p w:rsidR="00180864" w:rsidRPr="00DA0274" w:rsidRDefault="00180864" w:rsidP="00DA0274">
            <w:pPr>
              <w:spacing w:before="0" w:after="0" w:line="360" w:lineRule="auto"/>
              <w:jc w:val="both"/>
              <w:rPr>
                <w:bCs/>
                <w:caps w:val="0"/>
                <w:sz w:val="20"/>
              </w:rPr>
            </w:pPr>
            <w:r w:rsidRPr="00DA0274">
              <w:rPr>
                <w:bCs/>
                <w:caps w:val="0"/>
                <w:sz w:val="20"/>
              </w:rPr>
              <w:t>5</w:t>
            </w:r>
          </w:p>
        </w:tc>
        <w:tc>
          <w:tcPr>
            <w:tcW w:w="776" w:type="dxa"/>
          </w:tcPr>
          <w:p w:rsidR="00180864" w:rsidRPr="00DA0274" w:rsidRDefault="00180864" w:rsidP="00DA0274">
            <w:pPr>
              <w:spacing w:before="0" w:after="0" w:line="360" w:lineRule="auto"/>
              <w:jc w:val="both"/>
              <w:rPr>
                <w:bCs/>
                <w:caps w:val="0"/>
                <w:sz w:val="20"/>
              </w:rPr>
            </w:pPr>
            <w:r w:rsidRPr="00DA0274">
              <w:rPr>
                <w:bCs/>
                <w:caps w:val="0"/>
                <w:sz w:val="20"/>
              </w:rPr>
              <w:t>6</w:t>
            </w:r>
          </w:p>
        </w:tc>
        <w:tc>
          <w:tcPr>
            <w:tcW w:w="776" w:type="dxa"/>
          </w:tcPr>
          <w:p w:rsidR="00180864" w:rsidRPr="00DA0274" w:rsidRDefault="00180864" w:rsidP="00DA0274">
            <w:pPr>
              <w:spacing w:before="0" w:after="0" w:line="360" w:lineRule="auto"/>
              <w:jc w:val="both"/>
              <w:rPr>
                <w:bCs/>
                <w:caps w:val="0"/>
                <w:sz w:val="20"/>
              </w:rPr>
            </w:pPr>
            <w:r w:rsidRPr="00DA0274">
              <w:rPr>
                <w:bCs/>
                <w:caps w:val="0"/>
                <w:sz w:val="20"/>
              </w:rPr>
              <w:t>7</w:t>
            </w:r>
          </w:p>
        </w:tc>
        <w:tc>
          <w:tcPr>
            <w:tcW w:w="1151" w:type="dxa"/>
          </w:tcPr>
          <w:p w:rsidR="00180864" w:rsidRPr="00DA0274" w:rsidRDefault="00180864" w:rsidP="00DA0274">
            <w:pPr>
              <w:spacing w:before="0" w:after="0" w:line="360" w:lineRule="auto"/>
              <w:jc w:val="both"/>
              <w:rPr>
                <w:bCs/>
                <w:caps w:val="0"/>
                <w:sz w:val="20"/>
              </w:rPr>
            </w:pPr>
            <w:r w:rsidRPr="00DA0274">
              <w:rPr>
                <w:bCs/>
                <w:caps w:val="0"/>
                <w:sz w:val="20"/>
              </w:rPr>
              <w:t>8</w:t>
            </w:r>
          </w:p>
        </w:tc>
        <w:tc>
          <w:tcPr>
            <w:tcW w:w="801" w:type="dxa"/>
          </w:tcPr>
          <w:p w:rsidR="00180864" w:rsidRPr="00DA0274" w:rsidRDefault="00180864" w:rsidP="00DA0274">
            <w:pPr>
              <w:spacing w:before="0" w:after="0" w:line="360" w:lineRule="auto"/>
              <w:jc w:val="both"/>
              <w:rPr>
                <w:bCs/>
                <w:caps w:val="0"/>
                <w:sz w:val="20"/>
              </w:rPr>
            </w:pPr>
            <w:r w:rsidRPr="00DA0274">
              <w:rPr>
                <w:bCs/>
                <w:caps w:val="0"/>
                <w:sz w:val="20"/>
              </w:rPr>
              <w:t>9</w:t>
            </w:r>
          </w:p>
        </w:tc>
        <w:tc>
          <w:tcPr>
            <w:tcW w:w="776" w:type="dxa"/>
          </w:tcPr>
          <w:p w:rsidR="00180864" w:rsidRPr="00DA0274" w:rsidRDefault="00180864" w:rsidP="00DA0274">
            <w:pPr>
              <w:spacing w:before="0" w:after="0" w:line="360" w:lineRule="auto"/>
              <w:jc w:val="both"/>
              <w:rPr>
                <w:bCs/>
                <w:caps w:val="0"/>
                <w:sz w:val="20"/>
              </w:rPr>
            </w:pPr>
            <w:r w:rsidRPr="00DA0274">
              <w:rPr>
                <w:bCs/>
                <w:caps w:val="0"/>
                <w:sz w:val="20"/>
              </w:rPr>
              <w:t>11</w:t>
            </w:r>
          </w:p>
        </w:tc>
        <w:tc>
          <w:tcPr>
            <w:tcW w:w="709" w:type="dxa"/>
          </w:tcPr>
          <w:p w:rsidR="00180864" w:rsidRPr="00DA0274" w:rsidRDefault="00180864" w:rsidP="00DA0274">
            <w:pPr>
              <w:spacing w:before="0" w:after="0" w:line="360" w:lineRule="auto"/>
              <w:jc w:val="both"/>
              <w:rPr>
                <w:bCs/>
                <w:caps w:val="0"/>
                <w:sz w:val="20"/>
              </w:rPr>
            </w:pPr>
            <w:r w:rsidRPr="00DA0274">
              <w:rPr>
                <w:bCs/>
                <w:caps w:val="0"/>
                <w:sz w:val="20"/>
              </w:rPr>
              <w:t>12</w:t>
            </w:r>
          </w:p>
        </w:tc>
        <w:tc>
          <w:tcPr>
            <w:tcW w:w="1406" w:type="dxa"/>
          </w:tcPr>
          <w:p w:rsidR="00180864" w:rsidRPr="00DA0274" w:rsidRDefault="00180864" w:rsidP="00DA0274">
            <w:pPr>
              <w:spacing w:before="0" w:after="0" w:line="360" w:lineRule="auto"/>
              <w:jc w:val="both"/>
              <w:rPr>
                <w:bCs/>
                <w:caps w:val="0"/>
                <w:sz w:val="20"/>
              </w:rPr>
            </w:pPr>
            <w:r w:rsidRPr="00DA0274">
              <w:rPr>
                <w:bCs/>
                <w:caps w:val="0"/>
                <w:sz w:val="20"/>
              </w:rPr>
              <w:t>13</w:t>
            </w:r>
          </w:p>
        </w:tc>
      </w:tr>
      <w:tr w:rsidR="00180864" w:rsidRPr="00B213BC" w:rsidTr="00DA0274">
        <w:tc>
          <w:tcPr>
            <w:tcW w:w="2066" w:type="dxa"/>
          </w:tcPr>
          <w:p w:rsidR="00180864" w:rsidRPr="00DA0274" w:rsidRDefault="00180864" w:rsidP="00DA0274">
            <w:pPr>
              <w:spacing w:before="0" w:after="0" w:line="360" w:lineRule="auto"/>
              <w:jc w:val="both"/>
              <w:rPr>
                <w:bCs/>
                <w:caps w:val="0"/>
                <w:sz w:val="20"/>
              </w:rPr>
            </w:pPr>
            <w:r w:rsidRPr="00DA0274">
              <w:rPr>
                <w:bCs/>
                <w:caps w:val="0"/>
                <w:sz w:val="20"/>
              </w:rPr>
              <w:t>5410</w:t>
            </w:r>
          </w:p>
        </w:tc>
        <w:tc>
          <w:tcPr>
            <w:tcW w:w="1266" w:type="dxa"/>
          </w:tcPr>
          <w:p w:rsidR="00180864" w:rsidRPr="00DA0274" w:rsidRDefault="00180864" w:rsidP="00DA0274">
            <w:pPr>
              <w:spacing w:before="0" w:after="0" w:line="360" w:lineRule="auto"/>
              <w:jc w:val="both"/>
              <w:rPr>
                <w:bCs/>
                <w:caps w:val="0"/>
                <w:sz w:val="20"/>
              </w:rPr>
            </w:pPr>
          </w:p>
        </w:tc>
        <w:tc>
          <w:tcPr>
            <w:tcW w:w="1071" w:type="dxa"/>
          </w:tcPr>
          <w:p w:rsidR="00180864" w:rsidRPr="00DA0274" w:rsidRDefault="00180864" w:rsidP="00DA0274">
            <w:pPr>
              <w:spacing w:before="0" w:after="0" w:line="360" w:lineRule="auto"/>
              <w:jc w:val="both"/>
              <w:rPr>
                <w:bCs/>
                <w:caps w:val="0"/>
                <w:sz w:val="20"/>
              </w:rPr>
            </w:pPr>
          </w:p>
        </w:tc>
        <w:tc>
          <w:tcPr>
            <w:tcW w:w="1266" w:type="dxa"/>
          </w:tcPr>
          <w:p w:rsidR="00180864" w:rsidRPr="00DA0274" w:rsidRDefault="00180864" w:rsidP="00DA0274">
            <w:pPr>
              <w:spacing w:before="0" w:after="0" w:line="360" w:lineRule="auto"/>
              <w:jc w:val="both"/>
              <w:rPr>
                <w:bCs/>
                <w:caps w:val="0"/>
                <w:sz w:val="20"/>
              </w:rPr>
            </w:pPr>
            <w:r w:rsidRPr="00DA0274">
              <w:rPr>
                <w:bCs/>
                <w:caps w:val="0"/>
                <w:sz w:val="20"/>
              </w:rPr>
              <w:t>356060,6</w:t>
            </w:r>
          </w:p>
        </w:tc>
        <w:tc>
          <w:tcPr>
            <w:tcW w:w="1072" w:type="dxa"/>
          </w:tcPr>
          <w:p w:rsidR="00180864" w:rsidRPr="00DA0274" w:rsidRDefault="00180864" w:rsidP="00DA0274">
            <w:pPr>
              <w:spacing w:before="0" w:after="0" w:line="360" w:lineRule="auto"/>
              <w:jc w:val="both"/>
              <w:rPr>
                <w:bCs/>
                <w:caps w:val="0"/>
                <w:sz w:val="20"/>
              </w:rPr>
            </w:pPr>
            <w:r w:rsidRPr="00DA0274">
              <w:rPr>
                <w:bCs/>
                <w:caps w:val="0"/>
                <w:sz w:val="20"/>
              </w:rPr>
              <w:t>30815</w:t>
            </w:r>
          </w:p>
        </w:tc>
        <w:tc>
          <w:tcPr>
            <w:tcW w:w="916" w:type="dxa"/>
          </w:tcPr>
          <w:p w:rsidR="00180864" w:rsidRPr="00DA0274" w:rsidRDefault="00180864" w:rsidP="00DA0274">
            <w:pPr>
              <w:spacing w:before="0" w:after="0" w:line="360" w:lineRule="auto"/>
              <w:jc w:val="both"/>
              <w:rPr>
                <w:bCs/>
                <w:caps w:val="0"/>
                <w:sz w:val="20"/>
              </w:rPr>
            </w:pPr>
          </w:p>
        </w:tc>
        <w:tc>
          <w:tcPr>
            <w:tcW w:w="776" w:type="dxa"/>
          </w:tcPr>
          <w:p w:rsidR="00180864" w:rsidRPr="00DA0274" w:rsidRDefault="00180864" w:rsidP="00DA0274">
            <w:pPr>
              <w:spacing w:before="0" w:after="0" w:line="360" w:lineRule="auto"/>
              <w:jc w:val="both"/>
              <w:rPr>
                <w:bCs/>
                <w:caps w:val="0"/>
                <w:sz w:val="20"/>
              </w:rPr>
            </w:pPr>
            <w:r w:rsidRPr="00DA0274">
              <w:rPr>
                <w:bCs/>
                <w:caps w:val="0"/>
                <w:sz w:val="20"/>
              </w:rPr>
              <w:t>32000</w:t>
            </w:r>
          </w:p>
        </w:tc>
        <w:tc>
          <w:tcPr>
            <w:tcW w:w="776" w:type="dxa"/>
          </w:tcPr>
          <w:p w:rsidR="00180864" w:rsidRPr="00DA0274" w:rsidRDefault="00180864" w:rsidP="00DA0274">
            <w:pPr>
              <w:spacing w:before="0" w:after="0" w:line="360" w:lineRule="auto"/>
              <w:jc w:val="both"/>
              <w:rPr>
                <w:bCs/>
                <w:caps w:val="0"/>
                <w:sz w:val="20"/>
              </w:rPr>
            </w:pPr>
            <w:r w:rsidRPr="00DA0274">
              <w:rPr>
                <w:bCs/>
                <w:caps w:val="0"/>
                <w:sz w:val="20"/>
              </w:rPr>
              <w:t>9000</w:t>
            </w:r>
          </w:p>
        </w:tc>
        <w:tc>
          <w:tcPr>
            <w:tcW w:w="1151" w:type="dxa"/>
          </w:tcPr>
          <w:p w:rsidR="00180864" w:rsidRPr="00DA0274" w:rsidRDefault="00180864" w:rsidP="00DA0274">
            <w:pPr>
              <w:spacing w:before="0" w:after="0" w:line="360" w:lineRule="auto"/>
              <w:jc w:val="both"/>
              <w:rPr>
                <w:bCs/>
                <w:caps w:val="0"/>
                <w:sz w:val="20"/>
              </w:rPr>
            </w:pPr>
          </w:p>
        </w:tc>
        <w:tc>
          <w:tcPr>
            <w:tcW w:w="801" w:type="dxa"/>
          </w:tcPr>
          <w:p w:rsidR="00180864" w:rsidRPr="00DA0274" w:rsidRDefault="00180864" w:rsidP="00DA0274">
            <w:pPr>
              <w:spacing w:before="0" w:after="0" w:line="360" w:lineRule="auto"/>
              <w:jc w:val="both"/>
              <w:rPr>
                <w:bCs/>
                <w:caps w:val="0"/>
                <w:sz w:val="20"/>
              </w:rPr>
            </w:pPr>
          </w:p>
        </w:tc>
        <w:tc>
          <w:tcPr>
            <w:tcW w:w="776" w:type="dxa"/>
          </w:tcPr>
          <w:p w:rsidR="00180864" w:rsidRPr="00DA0274" w:rsidRDefault="00180864" w:rsidP="00DA0274">
            <w:pPr>
              <w:spacing w:before="0" w:after="0" w:line="360" w:lineRule="auto"/>
              <w:jc w:val="both"/>
              <w:rPr>
                <w:caps w:val="0"/>
                <w:sz w:val="20"/>
              </w:rPr>
            </w:pPr>
            <w:r w:rsidRPr="00DA0274">
              <w:rPr>
                <w:caps w:val="0"/>
                <w:sz w:val="20"/>
              </w:rPr>
              <w:t>4005</w:t>
            </w:r>
          </w:p>
        </w:tc>
        <w:tc>
          <w:tcPr>
            <w:tcW w:w="709" w:type="dxa"/>
          </w:tcPr>
          <w:p w:rsidR="00180864" w:rsidRPr="00DA0274" w:rsidRDefault="00180864" w:rsidP="00DA0274">
            <w:pPr>
              <w:spacing w:before="0" w:after="0" w:line="360" w:lineRule="auto"/>
              <w:jc w:val="both"/>
              <w:rPr>
                <w:caps w:val="0"/>
                <w:sz w:val="20"/>
              </w:rPr>
            </w:pPr>
          </w:p>
        </w:tc>
        <w:tc>
          <w:tcPr>
            <w:tcW w:w="1406" w:type="dxa"/>
          </w:tcPr>
          <w:p w:rsidR="00180864" w:rsidRPr="00DA0274" w:rsidRDefault="00180864" w:rsidP="00DA0274">
            <w:pPr>
              <w:spacing w:before="0" w:after="0" w:line="360" w:lineRule="auto"/>
              <w:jc w:val="both"/>
              <w:rPr>
                <w:caps w:val="0"/>
                <w:sz w:val="20"/>
              </w:rPr>
            </w:pPr>
            <w:r w:rsidRPr="00DA0274">
              <w:rPr>
                <w:caps w:val="0"/>
                <w:sz w:val="20"/>
              </w:rPr>
              <w:t>431880,6</w:t>
            </w:r>
          </w:p>
        </w:tc>
      </w:tr>
      <w:tr w:rsidR="00180864" w:rsidRPr="00B213BC" w:rsidTr="00DA0274">
        <w:tc>
          <w:tcPr>
            <w:tcW w:w="2066" w:type="dxa"/>
          </w:tcPr>
          <w:p w:rsidR="00180864" w:rsidRPr="00DA0274" w:rsidRDefault="00180864" w:rsidP="00DA0274">
            <w:pPr>
              <w:spacing w:before="0" w:after="0" w:line="360" w:lineRule="auto"/>
              <w:jc w:val="both"/>
              <w:rPr>
                <w:bCs/>
                <w:caps w:val="0"/>
                <w:sz w:val="20"/>
              </w:rPr>
            </w:pPr>
            <w:r w:rsidRPr="00DA0274">
              <w:rPr>
                <w:bCs/>
                <w:caps w:val="0"/>
                <w:sz w:val="20"/>
              </w:rPr>
              <w:t>6010</w:t>
            </w:r>
          </w:p>
        </w:tc>
        <w:tc>
          <w:tcPr>
            <w:tcW w:w="1266" w:type="dxa"/>
          </w:tcPr>
          <w:p w:rsidR="00180864" w:rsidRPr="00DA0274" w:rsidRDefault="00180864" w:rsidP="00DA0274">
            <w:pPr>
              <w:spacing w:before="0" w:after="0" w:line="360" w:lineRule="auto"/>
              <w:jc w:val="both"/>
              <w:rPr>
                <w:bCs/>
                <w:caps w:val="0"/>
                <w:sz w:val="20"/>
              </w:rPr>
            </w:pPr>
            <w:r w:rsidRPr="00DA0274">
              <w:rPr>
                <w:bCs/>
                <w:caps w:val="0"/>
                <w:sz w:val="20"/>
              </w:rPr>
              <w:t>635696</w:t>
            </w:r>
          </w:p>
        </w:tc>
        <w:tc>
          <w:tcPr>
            <w:tcW w:w="1071" w:type="dxa"/>
          </w:tcPr>
          <w:p w:rsidR="00180864" w:rsidRPr="00DA0274" w:rsidRDefault="00180864" w:rsidP="00DA0274">
            <w:pPr>
              <w:spacing w:before="0" w:after="0" w:line="360" w:lineRule="auto"/>
              <w:jc w:val="both"/>
              <w:rPr>
                <w:bCs/>
                <w:caps w:val="0"/>
                <w:sz w:val="20"/>
              </w:rPr>
            </w:pPr>
          </w:p>
        </w:tc>
        <w:tc>
          <w:tcPr>
            <w:tcW w:w="1266" w:type="dxa"/>
          </w:tcPr>
          <w:p w:rsidR="00180864" w:rsidRPr="00DA0274" w:rsidRDefault="00180864" w:rsidP="00DA0274">
            <w:pPr>
              <w:spacing w:before="0" w:after="0" w:line="360" w:lineRule="auto"/>
              <w:jc w:val="both"/>
              <w:rPr>
                <w:bCs/>
                <w:caps w:val="0"/>
                <w:sz w:val="20"/>
              </w:rPr>
            </w:pPr>
          </w:p>
        </w:tc>
        <w:tc>
          <w:tcPr>
            <w:tcW w:w="1072" w:type="dxa"/>
          </w:tcPr>
          <w:p w:rsidR="00180864" w:rsidRPr="00DA0274" w:rsidRDefault="00180864" w:rsidP="00DA0274">
            <w:pPr>
              <w:spacing w:before="0" w:after="0" w:line="360" w:lineRule="auto"/>
              <w:jc w:val="both"/>
              <w:rPr>
                <w:bCs/>
                <w:caps w:val="0"/>
                <w:sz w:val="20"/>
              </w:rPr>
            </w:pPr>
          </w:p>
        </w:tc>
        <w:tc>
          <w:tcPr>
            <w:tcW w:w="916" w:type="dxa"/>
          </w:tcPr>
          <w:p w:rsidR="00180864" w:rsidRPr="00DA0274" w:rsidRDefault="00180864" w:rsidP="00DA0274">
            <w:pPr>
              <w:spacing w:before="0" w:after="0" w:line="360" w:lineRule="auto"/>
              <w:jc w:val="both"/>
              <w:rPr>
                <w:bCs/>
                <w:caps w:val="0"/>
                <w:sz w:val="20"/>
              </w:rPr>
            </w:pPr>
          </w:p>
        </w:tc>
        <w:tc>
          <w:tcPr>
            <w:tcW w:w="776" w:type="dxa"/>
          </w:tcPr>
          <w:p w:rsidR="00180864" w:rsidRPr="00DA0274" w:rsidRDefault="00180864" w:rsidP="00DA0274">
            <w:pPr>
              <w:spacing w:before="0" w:after="0" w:line="360" w:lineRule="auto"/>
              <w:jc w:val="both"/>
              <w:rPr>
                <w:bCs/>
                <w:caps w:val="0"/>
                <w:sz w:val="20"/>
              </w:rPr>
            </w:pPr>
          </w:p>
        </w:tc>
        <w:tc>
          <w:tcPr>
            <w:tcW w:w="776" w:type="dxa"/>
          </w:tcPr>
          <w:p w:rsidR="00180864" w:rsidRPr="00DA0274" w:rsidRDefault="00180864" w:rsidP="00DA0274">
            <w:pPr>
              <w:spacing w:before="0" w:after="0" w:line="360" w:lineRule="auto"/>
              <w:jc w:val="both"/>
              <w:rPr>
                <w:bCs/>
                <w:caps w:val="0"/>
                <w:sz w:val="20"/>
              </w:rPr>
            </w:pPr>
          </w:p>
        </w:tc>
        <w:tc>
          <w:tcPr>
            <w:tcW w:w="1151" w:type="dxa"/>
          </w:tcPr>
          <w:p w:rsidR="00180864" w:rsidRPr="00DA0274" w:rsidRDefault="00180864" w:rsidP="00DA0274">
            <w:pPr>
              <w:spacing w:before="0" w:after="0" w:line="360" w:lineRule="auto"/>
              <w:jc w:val="both"/>
              <w:rPr>
                <w:bCs/>
                <w:caps w:val="0"/>
                <w:sz w:val="20"/>
              </w:rPr>
            </w:pPr>
          </w:p>
        </w:tc>
        <w:tc>
          <w:tcPr>
            <w:tcW w:w="801" w:type="dxa"/>
          </w:tcPr>
          <w:p w:rsidR="00180864" w:rsidRPr="00DA0274" w:rsidRDefault="00180864" w:rsidP="00DA0274">
            <w:pPr>
              <w:spacing w:before="0" w:after="0" w:line="360" w:lineRule="auto"/>
              <w:jc w:val="both"/>
              <w:rPr>
                <w:bCs/>
                <w:caps w:val="0"/>
                <w:sz w:val="20"/>
              </w:rPr>
            </w:pPr>
          </w:p>
        </w:tc>
        <w:tc>
          <w:tcPr>
            <w:tcW w:w="776" w:type="dxa"/>
          </w:tcPr>
          <w:p w:rsidR="00180864" w:rsidRPr="00DA0274" w:rsidRDefault="00180864" w:rsidP="00DA0274">
            <w:pPr>
              <w:spacing w:before="0" w:after="0" w:line="360" w:lineRule="auto"/>
              <w:jc w:val="both"/>
              <w:rPr>
                <w:caps w:val="0"/>
                <w:sz w:val="20"/>
              </w:rPr>
            </w:pPr>
          </w:p>
        </w:tc>
        <w:tc>
          <w:tcPr>
            <w:tcW w:w="709" w:type="dxa"/>
          </w:tcPr>
          <w:p w:rsidR="00180864" w:rsidRPr="00DA0274" w:rsidRDefault="00180864" w:rsidP="00DA0274">
            <w:pPr>
              <w:spacing w:before="0" w:after="0" w:line="360" w:lineRule="auto"/>
              <w:jc w:val="both"/>
              <w:rPr>
                <w:caps w:val="0"/>
                <w:sz w:val="20"/>
              </w:rPr>
            </w:pPr>
          </w:p>
        </w:tc>
        <w:tc>
          <w:tcPr>
            <w:tcW w:w="1406" w:type="dxa"/>
          </w:tcPr>
          <w:p w:rsidR="00180864" w:rsidRPr="00DA0274" w:rsidRDefault="00180864" w:rsidP="00DA0274">
            <w:pPr>
              <w:spacing w:before="0" w:after="0" w:line="360" w:lineRule="auto"/>
              <w:jc w:val="both"/>
              <w:rPr>
                <w:caps w:val="0"/>
                <w:sz w:val="20"/>
              </w:rPr>
            </w:pPr>
            <w:r w:rsidRPr="00DA0274">
              <w:rPr>
                <w:caps w:val="0"/>
                <w:sz w:val="20"/>
              </w:rPr>
              <w:t>635696</w:t>
            </w:r>
          </w:p>
        </w:tc>
      </w:tr>
      <w:tr w:rsidR="00180864" w:rsidRPr="00B213BC" w:rsidTr="00DA0274">
        <w:tc>
          <w:tcPr>
            <w:tcW w:w="2066" w:type="dxa"/>
          </w:tcPr>
          <w:p w:rsidR="00180864" w:rsidRPr="00DA0274" w:rsidRDefault="00180864" w:rsidP="00DA0274">
            <w:pPr>
              <w:spacing w:before="0" w:after="0" w:line="360" w:lineRule="auto"/>
              <w:jc w:val="both"/>
              <w:rPr>
                <w:bCs/>
                <w:caps w:val="0"/>
                <w:sz w:val="20"/>
              </w:rPr>
            </w:pPr>
            <w:r w:rsidRPr="00DA0274">
              <w:rPr>
                <w:bCs/>
                <w:caps w:val="0"/>
                <w:sz w:val="20"/>
              </w:rPr>
              <w:t>6210</w:t>
            </w:r>
          </w:p>
        </w:tc>
        <w:tc>
          <w:tcPr>
            <w:tcW w:w="1266" w:type="dxa"/>
          </w:tcPr>
          <w:p w:rsidR="00180864" w:rsidRPr="00DA0274" w:rsidRDefault="00180864" w:rsidP="00DA0274">
            <w:pPr>
              <w:spacing w:before="0" w:after="0" w:line="360" w:lineRule="auto"/>
              <w:jc w:val="both"/>
              <w:rPr>
                <w:bCs/>
                <w:caps w:val="0"/>
                <w:sz w:val="20"/>
              </w:rPr>
            </w:pPr>
            <w:r w:rsidRPr="00DA0274">
              <w:rPr>
                <w:bCs/>
                <w:caps w:val="0"/>
                <w:sz w:val="20"/>
              </w:rPr>
              <w:t>136406</w:t>
            </w:r>
          </w:p>
        </w:tc>
        <w:tc>
          <w:tcPr>
            <w:tcW w:w="1071" w:type="dxa"/>
          </w:tcPr>
          <w:p w:rsidR="00180864" w:rsidRPr="00DA0274" w:rsidRDefault="00180864" w:rsidP="00DA0274">
            <w:pPr>
              <w:spacing w:before="0" w:after="0" w:line="360" w:lineRule="auto"/>
              <w:jc w:val="both"/>
              <w:rPr>
                <w:bCs/>
                <w:caps w:val="0"/>
                <w:sz w:val="20"/>
              </w:rPr>
            </w:pPr>
          </w:p>
        </w:tc>
        <w:tc>
          <w:tcPr>
            <w:tcW w:w="1266" w:type="dxa"/>
          </w:tcPr>
          <w:p w:rsidR="00180864" w:rsidRPr="00DA0274" w:rsidRDefault="00180864" w:rsidP="00DA0274">
            <w:pPr>
              <w:spacing w:before="0" w:after="0" w:line="360" w:lineRule="auto"/>
              <w:jc w:val="both"/>
              <w:rPr>
                <w:bCs/>
                <w:caps w:val="0"/>
                <w:sz w:val="20"/>
              </w:rPr>
            </w:pPr>
          </w:p>
        </w:tc>
        <w:tc>
          <w:tcPr>
            <w:tcW w:w="1072" w:type="dxa"/>
          </w:tcPr>
          <w:p w:rsidR="00180864" w:rsidRPr="00DA0274" w:rsidRDefault="00180864" w:rsidP="00DA0274">
            <w:pPr>
              <w:spacing w:before="0" w:after="0" w:line="360" w:lineRule="auto"/>
              <w:jc w:val="both"/>
              <w:rPr>
                <w:bCs/>
                <w:caps w:val="0"/>
                <w:sz w:val="20"/>
              </w:rPr>
            </w:pPr>
          </w:p>
        </w:tc>
        <w:tc>
          <w:tcPr>
            <w:tcW w:w="916" w:type="dxa"/>
          </w:tcPr>
          <w:p w:rsidR="00180864" w:rsidRPr="00DA0274" w:rsidRDefault="00180864" w:rsidP="00DA0274">
            <w:pPr>
              <w:spacing w:before="0" w:after="0" w:line="360" w:lineRule="auto"/>
              <w:jc w:val="both"/>
              <w:rPr>
                <w:bCs/>
                <w:caps w:val="0"/>
                <w:sz w:val="20"/>
              </w:rPr>
            </w:pPr>
          </w:p>
        </w:tc>
        <w:tc>
          <w:tcPr>
            <w:tcW w:w="776" w:type="dxa"/>
          </w:tcPr>
          <w:p w:rsidR="00180864" w:rsidRPr="00DA0274" w:rsidRDefault="00180864" w:rsidP="00DA0274">
            <w:pPr>
              <w:spacing w:before="0" w:after="0" w:line="360" w:lineRule="auto"/>
              <w:jc w:val="both"/>
              <w:rPr>
                <w:bCs/>
                <w:caps w:val="0"/>
                <w:sz w:val="20"/>
              </w:rPr>
            </w:pPr>
          </w:p>
        </w:tc>
        <w:tc>
          <w:tcPr>
            <w:tcW w:w="776" w:type="dxa"/>
          </w:tcPr>
          <w:p w:rsidR="00180864" w:rsidRPr="00DA0274" w:rsidRDefault="00180864" w:rsidP="00DA0274">
            <w:pPr>
              <w:spacing w:before="0" w:after="0" w:line="360" w:lineRule="auto"/>
              <w:jc w:val="both"/>
              <w:rPr>
                <w:bCs/>
                <w:caps w:val="0"/>
                <w:sz w:val="20"/>
              </w:rPr>
            </w:pPr>
          </w:p>
        </w:tc>
        <w:tc>
          <w:tcPr>
            <w:tcW w:w="1151" w:type="dxa"/>
          </w:tcPr>
          <w:p w:rsidR="00180864" w:rsidRPr="00DA0274" w:rsidRDefault="00180864" w:rsidP="00DA0274">
            <w:pPr>
              <w:spacing w:before="0" w:after="0" w:line="360" w:lineRule="auto"/>
              <w:jc w:val="both"/>
              <w:rPr>
                <w:bCs/>
                <w:caps w:val="0"/>
                <w:sz w:val="20"/>
              </w:rPr>
            </w:pPr>
          </w:p>
        </w:tc>
        <w:tc>
          <w:tcPr>
            <w:tcW w:w="801" w:type="dxa"/>
          </w:tcPr>
          <w:p w:rsidR="00180864" w:rsidRPr="00DA0274" w:rsidRDefault="00180864" w:rsidP="00DA0274">
            <w:pPr>
              <w:spacing w:before="0" w:after="0" w:line="360" w:lineRule="auto"/>
              <w:jc w:val="both"/>
              <w:rPr>
                <w:bCs/>
                <w:caps w:val="0"/>
                <w:sz w:val="20"/>
              </w:rPr>
            </w:pPr>
          </w:p>
        </w:tc>
        <w:tc>
          <w:tcPr>
            <w:tcW w:w="776" w:type="dxa"/>
          </w:tcPr>
          <w:p w:rsidR="00180864" w:rsidRPr="00DA0274" w:rsidRDefault="00180864" w:rsidP="00DA0274">
            <w:pPr>
              <w:spacing w:before="0" w:after="0" w:line="360" w:lineRule="auto"/>
              <w:jc w:val="both"/>
              <w:rPr>
                <w:caps w:val="0"/>
                <w:sz w:val="20"/>
              </w:rPr>
            </w:pPr>
          </w:p>
        </w:tc>
        <w:tc>
          <w:tcPr>
            <w:tcW w:w="709" w:type="dxa"/>
          </w:tcPr>
          <w:p w:rsidR="00180864" w:rsidRPr="00DA0274" w:rsidRDefault="00180864" w:rsidP="00DA0274">
            <w:pPr>
              <w:spacing w:before="0" w:after="0" w:line="360" w:lineRule="auto"/>
              <w:jc w:val="both"/>
              <w:rPr>
                <w:caps w:val="0"/>
                <w:sz w:val="20"/>
              </w:rPr>
            </w:pPr>
          </w:p>
        </w:tc>
        <w:tc>
          <w:tcPr>
            <w:tcW w:w="1406" w:type="dxa"/>
          </w:tcPr>
          <w:p w:rsidR="00180864" w:rsidRPr="00DA0274" w:rsidRDefault="00180864" w:rsidP="00DA0274">
            <w:pPr>
              <w:spacing w:before="0" w:after="0" w:line="360" w:lineRule="auto"/>
              <w:jc w:val="both"/>
              <w:rPr>
                <w:caps w:val="0"/>
                <w:sz w:val="20"/>
              </w:rPr>
            </w:pPr>
            <w:r w:rsidRPr="00DA0274">
              <w:rPr>
                <w:caps w:val="0"/>
                <w:sz w:val="20"/>
              </w:rPr>
              <w:t>136406</w:t>
            </w:r>
          </w:p>
        </w:tc>
      </w:tr>
      <w:tr w:rsidR="00180864" w:rsidRPr="00B213BC" w:rsidTr="00DA0274">
        <w:tc>
          <w:tcPr>
            <w:tcW w:w="2066" w:type="dxa"/>
          </w:tcPr>
          <w:p w:rsidR="00180864" w:rsidRPr="00DA0274" w:rsidRDefault="00180864" w:rsidP="00DA0274">
            <w:pPr>
              <w:spacing w:before="0" w:after="0" w:line="360" w:lineRule="auto"/>
              <w:jc w:val="both"/>
              <w:rPr>
                <w:bCs/>
                <w:caps w:val="0"/>
                <w:sz w:val="20"/>
              </w:rPr>
            </w:pPr>
          </w:p>
        </w:tc>
        <w:tc>
          <w:tcPr>
            <w:tcW w:w="1266" w:type="dxa"/>
          </w:tcPr>
          <w:p w:rsidR="00180864" w:rsidRPr="00DA0274" w:rsidRDefault="00180864" w:rsidP="00DA0274">
            <w:pPr>
              <w:spacing w:before="0" w:after="0" w:line="360" w:lineRule="auto"/>
              <w:jc w:val="both"/>
              <w:rPr>
                <w:bCs/>
                <w:caps w:val="0"/>
                <w:sz w:val="20"/>
              </w:rPr>
            </w:pPr>
          </w:p>
        </w:tc>
        <w:tc>
          <w:tcPr>
            <w:tcW w:w="1071" w:type="dxa"/>
          </w:tcPr>
          <w:p w:rsidR="00180864" w:rsidRPr="00DA0274" w:rsidRDefault="00180864" w:rsidP="00DA0274">
            <w:pPr>
              <w:spacing w:before="0" w:after="0" w:line="360" w:lineRule="auto"/>
              <w:jc w:val="both"/>
              <w:rPr>
                <w:bCs/>
                <w:caps w:val="0"/>
                <w:sz w:val="20"/>
              </w:rPr>
            </w:pPr>
          </w:p>
        </w:tc>
        <w:tc>
          <w:tcPr>
            <w:tcW w:w="1266" w:type="dxa"/>
          </w:tcPr>
          <w:p w:rsidR="00180864" w:rsidRPr="00DA0274" w:rsidRDefault="00180864" w:rsidP="00DA0274">
            <w:pPr>
              <w:spacing w:before="0" w:after="0" w:line="360" w:lineRule="auto"/>
              <w:jc w:val="both"/>
              <w:rPr>
                <w:bCs/>
                <w:caps w:val="0"/>
                <w:sz w:val="20"/>
              </w:rPr>
            </w:pPr>
          </w:p>
        </w:tc>
        <w:tc>
          <w:tcPr>
            <w:tcW w:w="1072" w:type="dxa"/>
          </w:tcPr>
          <w:p w:rsidR="00180864" w:rsidRPr="00DA0274" w:rsidRDefault="00180864" w:rsidP="00DA0274">
            <w:pPr>
              <w:spacing w:before="0" w:after="0" w:line="360" w:lineRule="auto"/>
              <w:jc w:val="both"/>
              <w:rPr>
                <w:bCs/>
                <w:caps w:val="0"/>
                <w:sz w:val="20"/>
              </w:rPr>
            </w:pPr>
          </w:p>
        </w:tc>
        <w:tc>
          <w:tcPr>
            <w:tcW w:w="916" w:type="dxa"/>
          </w:tcPr>
          <w:p w:rsidR="00180864" w:rsidRPr="00DA0274" w:rsidRDefault="00180864" w:rsidP="00DA0274">
            <w:pPr>
              <w:spacing w:before="0" w:after="0" w:line="360" w:lineRule="auto"/>
              <w:jc w:val="both"/>
              <w:rPr>
                <w:bCs/>
                <w:caps w:val="0"/>
                <w:sz w:val="20"/>
              </w:rPr>
            </w:pPr>
          </w:p>
        </w:tc>
        <w:tc>
          <w:tcPr>
            <w:tcW w:w="776" w:type="dxa"/>
          </w:tcPr>
          <w:p w:rsidR="00180864" w:rsidRPr="00DA0274" w:rsidRDefault="00180864" w:rsidP="00DA0274">
            <w:pPr>
              <w:spacing w:before="0" w:after="0" w:line="360" w:lineRule="auto"/>
              <w:jc w:val="both"/>
              <w:rPr>
                <w:bCs/>
                <w:caps w:val="0"/>
                <w:sz w:val="20"/>
              </w:rPr>
            </w:pPr>
          </w:p>
        </w:tc>
        <w:tc>
          <w:tcPr>
            <w:tcW w:w="776" w:type="dxa"/>
          </w:tcPr>
          <w:p w:rsidR="00180864" w:rsidRPr="00DA0274" w:rsidRDefault="00180864" w:rsidP="00DA0274">
            <w:pPr>
              <w:spacing w:before="0" w:after="0" w:line="360" w:lineRule="auto"/>
              <w:jc w:val="both"/>
              <w:rPr>
                <w:bCs/>
                <w:caps w:val="0"/>
                <w:sz w:val="20"/>
              </w:rPr>
            </w:pPr>
          </w:p>
        </w:tc>
        <w:tc>
          <w:tcPr>
            <w:tcW w:w="1151" w:type="dxa"/>
          </w:tcPr>
          <w:p w:rsidR="00180864" w:rsidRPr="00DA0274" w:rsidRDefault="00180864" w:rsidP="00DA0274">
            <w:pPr>
              <w:spacing w:before="0" w:after="0" w:line="360" w:lineRule="auto"/>
              <w:jc w:val="both"/>
              <w:rPr>
                <w:bCs/>
                <w:caps w:val="0"/>
                <w:sz w:val="20"/>
              </w:rPr>
            </w:pPr>
          </w:p>
        </w:tc>
        <w:tc>
          <w:tcPr>
            <w:tcW w:w="801" w:type="dxa"/>
          </w:tcPr>
          <w:p w:rsidR="00180864" w:rsidRPr="00DA0274" w:rsidRDefault="00180864" w:rsidP="00DA0274">
            <w:pPr>
              <w:spacing w:before="0" w:after="0" w:line="360" w:lineRule="auto"/>
              <w:jc w:val="both"/>
              <w:rPr>
                <w:bCs/>
                <w:caps w:val="0"/>
                <w:sz w:val="20"/>
              </w:rPr>
            </w:pPr>
          </w:p>
        </w:tc>
        <w:tc>
          <w:tcPr>
            <w:tcW w:w="776" w:type="dxa"/>
          </w:tcPr>
          <w:p w:rsidR="00180864" w:rsidRPr="00DA0274" w:rsidRDefault="00180864" w:rsidP="00DA0274">
            <w:pPr>
              <w:spacing w:before="0" w:after="0" w:line="360" w:lineRule="auto"/>
              <w:jc w:val="both"/>
              <w:rPr>
                <w:caps w:val="0"/>
                <w:sz w:val="20"/>
              </w:rPr>
            </w:pPr>
          </w:p>
        </w:tc>
        <w:tc>
          <w:tcPr>
            <w:tcW w:w="709" w:type="dxa"/>
          </w:tcPr>
          <w:p w:rsidR="00180864" w:rsidRPr="00DA0274" w:rsidRDefault="00180864" w:rsidP="00DA0274">
            <w:pPr>
              <w:spacing w:before="0" w:after="0" w:line="360" w:lineRule="auto"/>
              <w:jc w:val="both"/>
              <w:rPr>
                <w:caps w:val="0"/>
                <w:sz w:val="20"/>
              </w:rPr>
            </w:pPr>
          </w:p>
        </w:tc>
        <w:tc>
          <w:tcPr>
            <w:tcW w:w="1406" w:type="dxa"/>
          </w:tcPr>
          <w:p w:rsidR="00180864" w:rsidRPr="00DA0274" w:rsidRDefault="00180864" w:rsidP="00DA0274">
            <w:pPr>
              <w:spacing w:before="0" w:after="0" w:line="360" w:lineRule="auto"/>
              <w:jc w:val="both"/>
              <w:rPr>
                <w:caps w:val="0"/>
                <w:sz w:val="20"/>
              </w:rPr>
            </w:pPr>
          </w:p>
        </w:tc>
      </w:tr>
      <w:tr w:rsidR="00180864" w:rsidRPr="00B213BC" w:rsidTr="00DA0274">
        <w:tc>
          <w:tcPr>
            <w:tcW w:w="2066" w:type="dxa"/>
          </w:tcPr>
          <w:p w:rsidR="00180864" w:rsidRPr="00DA0274" w:rsidRDefault="00180864" w:rsidP="00DA0274">
            <w:pPr>
              <w:spacing w:before="0" w:after="0" w:line="360" w:lineRule="auto"/>
              <w:jc w:val="both"/>
              <w:rPr>
                <w:bCs/>
                <w:caps w:val="0"/>
                <w:sz w:val="20"/>
              </w:rPr>
            </w:pPr>
            <w:r w:rsidRPr="00DA0274">
              <w:rPr>
                <w:bCs/>
                <w:caps w:val="0"/>
                <w:sz w:val="20"/>
              </w:rPr>
              <w:t>Всего</w:t>
            </w:r>
          </w:p>
        </w:tc>
        <w:tc>
          <w:tcPr>
            <w:tcW w:w="1266" w:type="dxa"/>
          </w:tcPr>
          <w:p w:rsidR="00180864" w:rsidRPr="00DA0274" w:rsidRDefault="00180864" w:rsidP="00DA0274">
            <w:pPr>
              <w:spacing w:before="0" w:after="0" w:line="360" w:lineRule="auto"/>
              <w:jc w:val="both"/>
              <w:rPr>
                <w:bCs/>
                <w:caps w:val="0"/>
                <w:sz w:val="20"/>
              </w:rPr>
            </w:pPr>
            <w:r w:rsidRPr="00DA0274">
              <w:rPr>
                <w:bCs/>
                <w:caps w:val="0"/>
                <w:sz w:val="20"/>
              </w:rPr>
              <w:t>772102</w:t>
            </w:r>
          </w:p>
        </w:tc>
        <w:tc>
          <w:tcPr>
            <w:tcW w:w="1071" w:type="dxa"/>
          </w:tcPr>
          <w:p w:rsidR="00180864" w:rsidRPr="00DA0274" w:rsidRDefault="00180864" w:rsidP="00DA0274">
            <w:pPr>
              <w:spacing w:before="0" w:after="0" w:line="360" w:lineRule="auto"/>
              <w:jc w:val="both"/>
              <w:rPr>
                <w:bCs/>
                <w:caps w:val="0"/>
                <w:sz w:val="20"/>
              </w:rPr>
            </w:pPr>
          </w:p>
        </w:tc>
        <w:tc>
          <w:tcPr>
            <w:tcW w:w="1266" w:type="dxa"/>
          </w:tcPr>
          <w:p w:rsidR="00180864" w:rsidRPr="00DA0274" w:rsidRDefault="00180864" w:rsidP="00DA0274">
            <w:pPr>
              <w:spacing w:before="0" w:after="0" w:line="360" w:lineRule="auto"/>
              <w:jc w:val="both"/>
              <w:rPr>
                <w:bCs/>
                <w:caps w:val="0"/>
                <w:sz w:val="20"/>
              </w:rPr>
            </w:pPr>
            <w:r w:rsidRPr="00DA0274">
              <w:rPr>
                <w:bCs/>
                <w:caps w:val="0"/>
                <w:sz w:val="20"/>
              </w:rPr>
              <w:t>356060,6</w:t>
            </w:r>
          </w:p>
        </w:tc>
        <w:tc>
          <w:tcPr>
            <w:tcW w:w="1072" w:type="dxa"/>
          </w:tcPr>
          <w:p w:rsidR="00180864" w:rsidRPr="00DA0274" w:rsidRDefault="00180864" w:rsidP="00DA0274">
            <w:pPr>
              <w:spacing w:before="0" w:after="0" w:line="360" w:lineRule="auto"/>
              <w:jc w:val="both"/>
              <w:rPr>
                <w:bCs/>
                <w:caps w:val="0"/>
                <w:sz w:val="20"/>
              </w:rPr>
            </w:pPr>
            <w:r w:rsidRPr="00DA0274">
              <w:rPr>
                <w:bCs/>
                <w:caps w:val="0"/>
                <w:sz w:val="20"/>
              </w:rPr>
              <w:t>30815</w:t>
            </w:r>
          </w:p>
        </w:tc>
        <w:tc>
          <w:tcPr>
            <w:tcW w:w="916" w:type="dxa"/>
          </w:tcPr>
          <w:p w:rsidR="00180864" w:rsidRPr="00DA0274" w:rsidRDefault="00180864" w:rsidP="00DA0274">
            <w:pPr>
              <w:spacing w:before="0" w:after="0" w:line="360" w:lineRule="auto"/>
              <w:jc w:val="both"/>
              <w:rPr>
                <w:bCs/>
                <w:caps w:val="0"/>
                <w:sz w:val="20"/>
              </w:rPr>
            </w:pPr>
          </w:p>
        </w:tc>
        <w:tc>
          <w:tcPr>
            <w:tcW w:w="776" w:type="dxa"/>
          </w:tcPr>
          <w:p w:rsidR="00180864" w:rsidRPr="00DA0274" w:rsidRDefault="00180864" w:rsidP="00DA0274">
            <w:pPr>
              <w:spacing w:before="0" w:after="0" w:line="360" w:lineRule="auto"/>
              <w:jc w:val="both"/>
              <w:rPr>
                <w:bCs/>
                <w:caps w:val="0"/>
                <w:sz w:val="20"/>
              </w:rPr>
            </w:pPr>
            <w:r w:rsidRPr="00DA0274">
              <w:rPr>
                <w:bCs/>
                <w:caps w:val="0"/>
                <w:sz w:val="20"/>
              </w:rPr>
              <w:t>32000</w:t>
            </w:r>
          </w:p>
        </w:tc>
        <w:tc>
          <w:tcPr>
            <w:tcW w:w="776" w:type="dxa"/>
          </w:tcPr>
          <w:p w:rsidR="00180864" w:rsidRPr="00DA0274" w:rsidRDefault="00180864" w:rsidP="00DA0274">
            <w:pPr>
              <w:spacing w:before="0" w:after="0" w:line="360" w:lineRule="auto"/>
              <w:jc w:val="both"/>
              <w:rPr>
                <w:bCs/>
                <w:caps w:val="0"/>
                <w:sz w:val="20"/>
              </w:rPr>
            </w:pPr>
            <w:r w:rsidRPr="00DA0274">
              <w:rPr>
                <w:bCs/>
                <w:caps w:val="0"/>
                <w:sz w:val="20"/>
              </w:rPr>
              <w:t>9000</w:t>
            </w:r>
          </w:p>
        </w:tc>
        <w:tc>
          <w:tcPr>
            <w:tcW w:w="1151" w:type="dxa"/>
          </w:tcPr>
          <w:p w:rsidR="00180864" w:rsidRPr="00DA0274" w:rsidRDefault="00180864" w:rsidP="00DA0274">
            <w:pPr>
              <w:spacing w:before="0" w:after="0" w:line="360" w:lineRule="auto"/>
              <w:jc w:val="both"/>
              <w:rPr>
                <w:bCs/>
                <w:caps w:val="0"/>
                <w:sz w:val="20"/>
              </w:rPr>
            </w:pPr>
          </w:p>
        </w:tc>
        <w:tc>
          <w:tcPr>
            <w:tcW w:w="801" w:type="dxa"/>
          </w:tcPr>
          <w:p w:rsidR="00180864" w:rsidRPr="00DA0274" w:rsidRDefault="00180864" w:rsidP="00DA0274">
            <w:pPr>
              <w:spacing w:before="0" w:after="0" w:line="360" w:lineRule="auto"/>
              <w:jc w:val="both"/>
              <w:rPr>
                <w:bCs/>
                <w:caps w:val="0"/>
                <w:sz w:val="20"/>
              </w:rPr>
            </w:pPr>
          </w:p>
        </w:tc>
        <w:tc>
          <w:tcPr>
            <w:tcW w:w="776" w:type="dxa"/>
          </w:tcPr>
          <w:p w:rsidR="00180864" w:rsidRPr="00DA0274" w:rsidRDefault="00180864" w:rsidP="00DA0274">
            <w:pPr>
              <w:spacing w:before="0" w:after="0" w:line="360" w:lineRule="auto"/>
              <w:jc w:val="both"/>
              <w:rPr>
                <w:bCs/>
                <w:caps w:val="0"/>
                <w:sz w:val="20"/>
              </w:rPr>
            </w:pPr>
            <w:r w:rsidRPr="00DA0274">
              <w:rPr>
                <w:bCs/>
                <w:caps w:val="0"/>
                <w:sz w:val="20"/>
              </w:rPr>
              <w:t>4005</w:t>
            </w:r>
          </w:p>
        </w:tc>
        <w:tc>
          <w:tcPr>
            <w:tcW w:w="709" w:type="dxa"/>
          </w:tcPr>
          <w:p w:rsidR="00180864" w:rsidRPr="00DA0274" w:rsidRDefault="00180864" w:rsidP="00DA0274">
            <w:pPr>
              <w:spacing w:before="0" w:after="0" w:line="360" w:lineRule="auto"/>
              <w:jc w:val="both"/>
              <w:rPr>
                <w:bCs/>
                <w:caps w:val="0"/>
                <w:sz w:val="20"/>
              </w:rPr>
            </w:pPr>
          </w:p>
        </w:tc>
        <w:tc>
          <w:tcPr>
            <w:tcW w:w="1406" w:type="dxa"/>
          </w:tcPr>
          <w:p w:rsidR="00180864" w:rsidRPr="00DA0274" w:rsidRDefault="00180864" w:rsidP="00DA0274">
            <w:pPr>
              <w:spacing w:before="0" w:after="0" w:line="360" w:lineRule="auto"/>
              <w:jc w:val="both"/>
              <w:rPr>
                <w:bCs/>
                <w:caps w:val="0"/>
                <w:sz w:val="20"/>
              </w:rPr>
            </w:pPr>
            <w:r w:rsidRPr="00DA0274">
              <w:rPr>
                <w:bCs/>
                <w:caps w:val="0"/>
                <w:sz w:val="20"/>
              </w:rPr>
              <w:t>1203982,6</w:t>
            </w:r>
          </w:p>
        </w:tc>
      </w:tr>
    </w:tbl>
    <w:p w:rsidR="00180864" w:rsidRPr="00B213BC" w:rsidRDefault="00180864" w:rsidP="00B213BC">
      <w:pPr>
        <w:spacing w:before="0" w:after="0" w:line="360" w:lineRule="auto"/>
        <w:ind w:firstLine="709"/>
        <w:jc w:val="both"/>
        <w:rPr>
          <w:caps w:val="0"/>
          <w:color w:val="000000"/>
          <w:szCs w:val="24"/>
        </w:rPr>
      </w:pPr>
    </w:p>
    <w:p w:rsidR="00180864" w:rsidRPr="00B213BC" w:rsidRDefault="00180864" w:rsidP="00B213BC">
      <w:pPr>
        <w:spacing w:before="0" w:after="0" w:line="360" w:lineRule="auto"/>
        <w:ind w:firstLine="709"/>
        <w:jc w:val="both"/>
        <w:rPr>
          <w:caps w:val="0"/>
          <w:color w:val="000000"/>
          <w:szCs w:val="24"/>
        </w:rPr>
      </w:pPr>
    </w:p>
    <w:p w:rsidR="00DA0274" w:rsidRDefault="00DA0274" w:rsidP="00B213BC">
      <w:pPr>
        <w:spacing w:before="0" w:after="0" w:line="360" w:lineRule="auto"/>
        <w:ind w:firstLine="709"/>
        <w:jc w:val="both"/>
        <w:rPr>
          <w:caps w:val="0"/>
          <w:szCs w:val="24"/>
        </w:rPr>
        <w:sectPr w:rsidR="00DA0274" w:rsidSect="00DA0274">
          <w:pgSz w:w="16838" w:h="11906" w:orient="landscape" w:code="9"/>
          <w:pgMar w:top="851" w:right="1134" w:bottom="1701" w:left="1134" w:header="709" w:footer="709" w:gutter="0"/>
          <w:cols w:space="708"/>
          <w:titlePg/>
          <w:docGrid w:linePitch="360"/>
        </w:sectPr>
      </w:pPr>
    </w:p>
    <w:p w:rsidR="00180864" w:rsidRPr="00B213BC" w:rsidRDefault="00180864" w:rsidP="00B213BC">
      <w:pPr>
        <w:pStyle w:val="1"/>
        <w:keepNext w:val="0"/>
        <w:spacing w:line="360" w:lineRule="auto"/>
        <w:jc w:val="both"/>
        <w:rPr>
          <w:caps w:val="0"/>
        </w:rPr>
      </w:pPr>
      <w:r w:rsidRPr="00B213BC">
        <w:rPr>
          <w:caps w:val="0"/>
        </w:rPr>
        <w:t>Приложение 2</w:t>
      </w:r>
    </w:p>
    <w:p w:rsidR="00180864" w:rsidRPr="00B213BC" w:rsidRDefault="00C613F6" w:rsidP="00B213BC">
      <w:pPr>
        <w:spacing w:before="0" w:after="0" w:line="360" w:lineRule="auto"/>
        <w:ind w:firstLine="709"/>
        <w:jc w:val="both"/>
        <w:rPr>
          <w:caps w:val="0"/>
          <w:szCs w:val="24"/>
        </w:rPr>
      </w:pPr>
      <w:r>
        <w:rPr>
          <w:noProof/>
        </w:rPr>
        <w:pict>
          <v:rect id="_x0000_s1027" style="position:absolute;left:0;text-align:left;margin-left:442pt;margin-top:-39.9pt;width:51pt;height:23.8pt;z-index:251657216" stroked="f"/>
        </w:pict>
      </w:r>
    </w:p>
    <w:p w:rsidR="00180864" w:rsidRPr="00B213BC" w:rsidRDefault="00180864" w:rsidP="00B213BC">
      <w:pPr>
        <w:spacing w:before="0" w:after="0" w:line="360" w:lineRule="auto"/>
        <w:ind w:firstLine="709"/>
        <w:jc w:val="both"/>
        <w:rPr>
          <w:caps w:val="0"/>
          <w:szCs w:val="24"/>
        </w:rPr>
      </w:pPr>
      <w:r w:rsidRPr="00B213BC">
        <w:rPr>
          <w:caps w:val="0"/>
          <w:szCs w:val="24"/>
        </w:rPr>
        <w:t xml:space="preserve">ОТЧЕТ </w:t>
      </w:r>
    </w:p>
    <w:p w:rsidR="00180864" w:rsidRPr="00B213BC" w:rsidRDefault="00180864" w:rsidP="00B213BC">
      <w:pPr>
        <w:spacing w:before="0" w:after="0" w:line="360" w:lineRule="auto"/>
        <w:ind w:firstLine="709"/>
        <w:jc w:val="both"/>
        <w:rPr>
          <w:caps w:val="0"/>
          <w:szCs w:val="24"/>
        </w:rPr>
      </w:pPr>
      <w:r w:rsidRPr="00B213BC">
        <w:rPr>
          <w:caps w:val="0"/>
          <w:szCs w:val="24"/>
        </w:rPr>
        <w:t xml:space="preserve">о доходах и расходах </w:t>
      </w:r>
    </w:p>
    <w:p w:rsidR="00180864" w:rsidRPr="00B213BC" w:rsidRDefault="00180864" w:rsidP="00B213BC">
      <w:pPr>
        <w:spacing w:before="0" w:after="0" w:line="360" w:lineRule="auto"/>
        <w:ind w:firstLine="709"/>
        <w:jc w:val="both"/>
        <w:rPr>
          <w:caps w:val="0"/>
          <w:szCs w:val="24"/>
        </w:rPr>
      </w:pPr>
    </w:p>
    <w:p w:rsidR="00180864" w:rsidRPr="00B213BC" w:rsidRDefault="00180864" w:rsidP="00B213BC">
      <w:pPr>
        <w:spacing w:before="0" w:after="0" w:line="360" w:lineRule="auto"/>
        <w:ind w:firstLine="709"/>
        <w:jc w:val="both"/>
        <w:rPr>
          <w:caps w:val="0"/>
          <w:szCs w:val="24"/>
        </w:rPr>
      </w:pPr>
      <w:r w:rsidRPr="00B213BC">
        <w:rPr>
          <w:caps w:val="0"/>
          <w:szCs w:val="24"/>
        </w:rPr>
        <w:t>Наименование организации</w:t>
      </w:r>
      <w:r w:rsidRPr="00B213BC">
        <w:rPr>
          <w:caps w:val="0"/>
          <w:szCs w:val="24"/>
        </w:rPr>
        <w:tab/>
      </w:r>
      <w:r w:rsidRPr="00B213BC">
        <w:rPr>
          <w:caps w:val="0"/>
          <w:szCs w:val="24"/>
        </w:rPr>
        <w:tab/>
        <w:t>ТОО «Империя Камня»</w:t>
      </w:r>
      <w:r w:rsidRPr="00B213BC">
        <w:rPr>
          <w:caps w:val="0"/>
          <w:szCs w:val="24"/>
        </w:rPr>
        <w:tab/>
      </w:r>
    </w:p>
    <w:p w:rsidR="00180864" w:rsidRPr="00B213BC" w:rsidRDefault="00180864" w:rsidP="00B213BC">
      <w:pPr>
        <w:spacing w:before="0" w:after="0" w:line="360" w:lineRule="auto"/>
        <w:ind w:firstLine="709"/>
        <w:jc w:val="both"/>
        <w:rPr>
          <w:caps w:val="0"/>
          <w:szCs w:val="24"/>
        </w:rPr>
      </w:pPr>
      <w:r w:rsidRPr="00B213BC">
        <w:rPr>
          <w:caps w:val="0"/>
          <w:szCs w:val="24"/>
        </w:rPr>
        <w:t>Местонахождение</w:t>
      </w:r>
    </w:p>
    <w:p w:rsidR="00180864" w:rsidRPr="00B213BC" w:rsidRDefault="00180864" w:rsidP="00B213BC">
      <w:pPr>
        <w:spacing w:before="0" w:after="0" w:line="360" w:lineRule="auto"/>
        <w:ind w:firstLine="709"/>
        <w:jc w:val="both"/>
        <w:rPr>
          <w:caps w:val="0"/>
          <w:szCs w:val="24"/>
        </w:rPr>
      </w:pPr>
      <w:r w:rsidRPr="00B213BC">
        <w:rPr>
          <w:caps w:val="0"/>
          <w:szCs w:val="24"/>
        </w:rPr>
        <w:t>на 1 февраля 2007г. дата (год, число, месяц)</w:t>
      </w:r>
    </w:p>
    <w:p w:rsidR="00180864" w:rsidRPr="00B213BC" w:rsidRDefault="00180864" w:rsidP="00B213BC">
      <w:pPr>
        <w:spacing w:before="0" w:after="0" w:line="360" w:lineRule="auto"/>
        <w:ind w:firstLine="709"/>
        <w:jc w:val="both"/>
        <w:rPr>
          <w:caps w:val="0"/>
          <w:szCs w:val="24"/>
        </w:rPr>
      </w:pPr>
      <w:r w:rsidRPr="00B213BC">
        <w:rPr>
          <w:caps w:val="0"/>
          <w:szCs w:val="24"/>
        </w:rPr>
        <w:t>Вид деятельности: добыча нерудных строительных материалов</w:t>
      </w:r>
    </w:p>
    <w:p w:rsidR="00180864" w:rsidRPr="00B213BC" w:rsidRDefault="00180864" w:rsidP="00B213BC">
      <w:pPr>
        <w:spacing w:before="0" w:after="0" w:line="360" w:lineRule="auto"/>
        <w:ind w:firstLine="709"/>
        <w:jc w:val="both"/>
        <w:rPr>
          <w:caps w:val="0"/>
          <w:szCs w:val="24"/>
        </w:rPr>
      </w:pPr>
      <w:r w:rsidRPr="00B213BC">
        <w:rPr>
          <w:caps w:val="0"/>
          <w:szCs w:val="24"/>
        </w:rPr>
        <w:t>Орган управления государственным имуществом</w:t>
      </w:r>
    </w:p>
    <w:p w:rsidR="00DA0274" w:rsidRDefault="00180864" w:rsidP="00B213BC">
      <w:pPr>
        <w:spacing w:before="0" w:after="0" w:line="360" w:lineRule="auto"/>
        <w:ind w:firstLine="709"/>
        <w:jc w:val="both"/>
        <w:rPr>
          <w:caps w:val="0"/>
          <w:szCs w:val="24"/>
        </w:rPr>
      </w:pPr>
      <w:r w:rsidRPr="00B213BC">
        <w:rPr>
          <w:caps w:val="0"/>
          <w:szCs w:val="24"/>
        </w:rPr>
        <w:t>Организационно-правовая фора собственности</w:t>
      </w:r>
      <w:r w:rsidRPr="00B213BC">
        <w:rPr>
          <w:caps w:val="0"/>
          <w:szCs w:val="24"/>
        </w:rPr>
        <w:tab/>
      </w:r>
    </w:p>
    <w:p w:rsidR="00180864" w:rsidRPr="00B213BC" w:rsidRDefault="00180864" w:rsidP="00B213BC">
      <w:pPr>
        <w:spacing w:before="0" w:after="0" w:line="360" w:lineRule="auto"/>
        <w:ind w:firstLine="709"/>
        <w:jc w:val="both"/>
        <w:rPr>
          <w:caps w:val="0"/>
          <w:szCs w:val="24"/>
        </w:rPr>
      </w:pPr>
      <w:r w:rsidRPr="00B213BC">
        <w:rPr>
          <w:caps w:val="0"/>
          <w:szCs w:val="24"/>
        </w:rPr>
        <w:t>Единица измерения</w:t>
      </w:r>
      <w:r w:rsidRPr="00B213BC">
        <w:rPr>
          <w:caps w:val="0"/>
          <w:szCs w:val="24"/>
        </w:rPr>
        <w:tab/>
        <w:t>тыс. тенге</w:t>
      </w:r>
    </w:p>
    <w:p w:rsidR="00180864" w:rsidRPr="00B213BC" w:rsidRDefault="00180864" w:rsidP="00B213BC">
      <w:pPr>
        <w:spacing w:before="0" w:after="0" w:line="360" w:lineRule="auto"/>
        <w:ind w:firstLine="709"/>
        <w:jc w:val="both"/>
        <w:rPr>
          <w:caps w:val="0"/>
          <w:szCs w:val="24"/>
        </w:rPr>
      </w:pPr>
    </w:p>
    <w:tbl>
      <w:tblPr>
        <w:tblW w:w="909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237"/>
        <w:gridCol w:w="1160"/>
        <w:gridCol w:w="1701"/>
      </w:tblGrid>
      <w:tr w:rsidR="00180864" w:rsidRPr="00B213BC" w:rsidTr="00DA0274">
        <w:trPr>
          <w:trHeight w:hRule="exact" w:val="387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864" w:rsidRPr="00DA0274" w:rsidRDefault="00180864" w:rsidP="00DA0274">
            <w:pPr>
              <w:spacing w:before="0" w:after="0" w:line="360" w:lineRule="auto"/>
              <w:jc w:val="both"/>
              <w:rPr>
                <w:caps w:val="0"/>
                <w:sz w:val="20"/>
              </w:rPr>
            </w:pPr>
            <w:r w:rsidRPr="00DA0274">
              <w:rPr>
                <w:caps w:val="0"/>
                <w:sz w:val="20"/>
              </w:rPr>
              <w:t>Наименование показателей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864" w:rsidRPr="00DA0274" w:rsidRDefault="00180864" w:rsidP="00DA0274">
            <w:pPr>
              <w:spacing w:before="0" w:after="0" w:line="360" w:lineRule="auto"/>
              <w:jc w:val="both"/>
              <w:rPr>
                <w:caps w:val="0"/>
                <w:sz w:val="20"/>
              </w:rPr>
            </w:pPr>
            <w:r w:rsidRPr="00DA0274">
              <w:rPr>
                <w:caps w:val="0"/>
                <w:sz w:val="20"/>
              </w:rPr>
              <w:t>Код строки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864" w:rsidRPr="00DA0274" w:rsidRDefault="00180864" w:rsidP="00DA0274">
            <w:pPr>
              <w:spacing w:before="0" w:after="0" w:line="360" w:lineRule="auto"/>
              <w:jc w:val="both"/>
              <w:rPr>
                <w:caps w:val="0"/>
                <w:sz w:val="20"/>
              </w:rPr>
            </w:pPr>
            <w:r w:rsidRPr="00DA0274">
              <w:rPr>
                <w:caps w:val="0"/>
                <w:sz w:val="20"/>
              </w:rPr>
              <w:t>Сумма</w:t>
            </w:r>
          </w:p>
        </w:tc>
      </w:tr>
      <w:tr w:rsidR="00180864" w:rsidRPr="00B213BC" w:rsidTr="00DA0274">
        <w:trPr>
          <w:trHeight w:hRule="exact" w:val="40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864" w:rsidRPr="00DA0274" w:rsidRDefault="00180864" w:rsidP="00DA0274">
            <w:pPr>
              <w:spacing w:before="0" w:after="0" w:line="360" w:lineRule="auto"/>
              <w:jc w:val="both"/>
              <w:rPr>
                <w:caps w:val="0"/>
                <w:sz w:val="20"/>
              </w:rPr>
            </w:pPr>
            <w:r w:rsidRPr="00DA0274">
              <w:rPr>
                <w:caps w:val="0"/>
                <w:sz w:val="20"/>
              </w:rPr>
              <w:t>1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864" w:rsidRPr="00DA0274" w:rsidRDefault="00180864" w:rsidP="00DA0274">
            <w:pPr>
              <w:spacing w:before="0" w:after="0" w:line="360" w:lineRule="auto"/>
              <w:jc w:val="both"/>
              <w:rPr>
                <w:caps w:val="0"/>
                <w:sz w:val="20"/>
              </w:rPr>
            </w:pPr>
            <w:r w:rsidRPr="00DA0274">
              <w:rPr>
                <w:caps w:val="0"/>
                <w:sz w:val="20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864" w:rsidRPr="00DA0274" w:rsidRDefault="00180864" w:rsidP="00DA0274">
            <w:pPr>
              <w:spacing w:before="0" w:after="0" w:line="360" w:lineRule="auto"/>
              <w:jc w:val="both"/>
              <w:rPr>
                <w:caps w:val="0"/>
                <w:sz w:val="20"/>
              </w:rPr>
            </w:pPr>
            <w:r w:rsidRPr="00DA0274">
              <w:rPr>
                <w:caps w:val="0"/>
                <w:sz w:val="20"/>
              </w:rPr>
              <w:t>3</w:t>
            </w:r>
          </w:p>
        </w:tc>
      </w:tr>
      <w:tr w:rsidR="00180864" w:rsidRPr="00B213BC" w:rsidTr="00DA0274">
        <w:trPr>
          <w:trHeight w:hRule="exact" w:val="42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864" w:rsidRPr="00DA0274" w:rsidRDefault="00180864" w:rsidP="00DA0274">
            <w:pPr>
              <w:spacing w:before="0" w:after="0" w:line="360" w:lineRule="auto"/>
              <w:jc w:val="both"/>
              <w:rPr>
                <w:caps w:val="0"/>
                <w:sz w:val="20"/>
              </w:rPr>
            </w:pPr>
            <w:r w:rsidRPr="00DA0274">
              <w:rPr>
                <w:caps w:val="0"/>
                <w:sz w:val="20"/>
              </w:rPr>
              <w:t>Доход от реализации продукции (работ, услуг):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864" w:rsidRPr="00DA0274" w:rsidRDefault="00180864" w:rsidP="00DA0274">
            <w:pPr>
              <w:spacing w:before="0" w:after="0" w:line="360" w:lineRule="auto"/>
              <w:jc w:val="both"/>
              <w:rPr>
                <w:caps w:val="0"/>
                <w:sz w:val="20"/>
              </w:rPr>
            </w:pPr>
            <w:r w:rsidRPr="00DA0274">
              <w:rPr>
                <w:caps w:val="0"/>
                <w:sz w:val="20"/>
              </w:rPr>
              <w:t>010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864" w:rsidRPr="00DA0274" w:rsidRDefault="00180864" w:rsidP="00DA0274">
            <w:pPr>
              <w:spacing w:before="0" w:after="0" w:line="360" w:lineRule="auto"/>
              <w:jc w:val="both"/>
              <w:rPr>
                <w:caps w:val="0"/>
                <w:sz w:val="20"/>
              </w:rPr>
            </w:pPr>
            <w:r w:rsidRPr="00DA0274">
              <w:rPr>
                <w:caps w:val="0"/>
                <w:sz w:val="20"/>
              </w:rPr>
              <w:t>635696</w:t>
            </w:r>
          </w:p>
        </w:tc>
      </w:tr>
      <w:tr w:rsidR="00180864" w:rsidRPr="00B213BC" w:rsidTr="00DA0274">
        <w:trPr>
          <w:trHeight w:hRule="exact" w:val="42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864" w:rsidRPr="00DA0274" w:rsidRDefault="00180864" w:rsidP="00DA0274">
            <w:pPr>
              <w:spacing w:before="0" w:after="0" w:line="360" w:lineRule="auto"/>
              <w:jc w:val="both"/>
              <w:rPr>
                <w:caps w:val="0"/>
                <w:sz w:val="20"/>
              </w:rPr>
            </w:pPr>
            <w:r w:rsidRPr="00DA0274">
              <w:rPr>
                <w:caps w:val="0"/>
                <w:sz w:val="20"/>
              </w:rPr>
              <w:t>Себестоимость реализованной продукции (работ, услуг)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864" w:rsidRPr="00DA0274" w:rsidRDefault="00180864" w:rsidP="00DA0274">
            <w:pPr>
              <w:spacing w:before="0" w:after="0" w:line="360" w:lineRule="auto"/>
              <w:jc w:val="both"/>
              <w:rPr>
                <w:caps w:val="0"/>
                <w:sz w:val="20"/>
              </w:rPr>
            </w:pPr>
            <w:r w:rsidRPr="00DA0274">
              <w:rPr>
                <w:caps w:val="0"/>
                <w:sz w:val="20"/>
              </w:rPr>
              <w:t>020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864" w:rsidRPr="00DA0274" w:rsidRDefault="00180864" w:rsidP="00DA0274">
            <w:pPr>
              <w:spacing w:before="0" w:after="0" w:line="360" w:lineRule="auto"/>
              <w:jc w:val="both"/>
              <w:rPr>
                <w:caps w:val="0"/>
                <w:sz w:val="20"/>
              </w:rPr>
            </w:pPr>
            <w:r w:rsidRPr="00DA0274">
              <w:rPr>
                <w:caps w:val="0"/>
                <w:sz w:val="20"/>
              </w:rPr>
              <w:t>356060,6</w:t>
            </w:r>
          </w:p>
        </w:tc>
      </w:tr>
      <w:tr w:rsidR="00180864" w:rsidRPr="00B213BC" w:rsidTr="00DA0274">
        <w:trPr>
          <w:trHeight w:hRule="exact" w:val="40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864" w:rsidRPr="00DA0274" w:rsidRDefault="00180864" w:rsidP="00DA0274">
            <w:pPr>
              <w:spacing w:before="0" w:after="0" w:line="360" w:lineRule="auto"/>
              <w:jc w:val="both"/>
              <w:rPr>
                <w:caps w:val="0"/>
                <w:sz w:val="20"/>
              </w:rPr>
            </w:pPr>
            <w:r w:rsidRPr="00DA0274">
              <w:rPr>
                <w:caps w:val="0"/>
                <w:sz w:val="20"/>
              </w:rPr>
              <w:t>Валовой доход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864" w:rsidRPr="00DA0274" w:rsidRDefault="00180864" w:rsidP="00DA0274">
            <w:pPr>
              <w:spacing w:before="0" w:after="0" w:line="360" w:lineRule="auto"/>
              <w:jc w:val="both"/>
              <w:rPr>
                <w:caps w:val="0"/>
                <w:sz w:val="20"/>
              </w:rPr>
            </w:pPr>
            <w:r w:rsidRPr="00DA0274">
              <w:rPr>
                <w:caps w:val="0"/>
                <w:sz w:val="20"/>
              </w:rPr>
              <w:t>030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864" w:rsidRPr="00DA0274" w:rsidRDefault="00180864" w:rsidP="00DA0274">
            <w:pPr>
              <w:spacing w:before="0" w:after="0" w:line="360" w:lineRule="auto"/>
              <w:jc w:val="both"/>
              <w:rPr>
                <w:caps w:val="0"/>
                <w:sz w:val="20"/>
              </w:rPr>
            </w:pPr>
            <w:r w:rsidRPr="00DA0274">
              <w:rPr>
                <w:caps w:val="0"/>
                <w:sz w:val="20"/>
              </w:rPr>
              <w:t>279635,4</w:t>
            </w:r>
          </w:p>
        </w:tc>
      </w:tr>
      <w:tr w:rsidR="00180864" w:rsidRPr="00B213BC" w:rsidTr="00DA0274">
        <w:trPr>
          <w:trHeight w:hRule="exact" w:val="42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864" w:rsidRPr="00DA0274" w:rsidRDefault="00180864" w:rsidP="00DA0274">
            <w:pPr>
              <w:spacing w:before="0" w:after="0" w:line="360" w:lineRule="auto"/>
              <w:jc w:val="both"/>
              <w:rPr>
                <w:caps w:val="0"/>
                <w:sz w:val="20"/>
              </w:rPr>
            </w:pPr>
            <w:r w:rsidRPr="00DA0274">
              <w:rPr>
                <w:caps w:val="0"/>
                <w:sz w:val="20"/>
              </w:rPr>
              <w:t>Расходы на финансирование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864" w:rsidRPr="00DA0274" w:rsidRDefault="00180864" w:rsidP="00DA0274">
            <w:pPr>
              <w:spacing w:before="0" w:after="0" w:line="360" w:lineRule="auto"/>
              <w:jc w:val="both"/>
              <w:rPr>
                <w:caps w:val="0"/>
                <w:sz w:val="20"/>
              </w:rPr>
            </w:pPr>
            <w:r w:rsidRPr="00DA0274">
              <w:rPr>
                <w:caps w:val="0"/>
                <w:sz w:val="20"/>
              </w:rPr>
              <w:t>040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864" w:rsidRPr="00DA0274" w:rsidRDefault="00180864" w:rsidP="00DA0274">
            <w:pPr>
              <w:spacing w:before="0" w:after="0" w:line="360" w:lineRule="auto"/>
              <w:jc w:val="both"/>
              <w:rPr>
                <w:caps w:val="0"/>
                <w:sz w:val="20"/>
              </w:rPr>
            </w:pPr>
          </w:p>
        </w:tc>
      </w:tr>
      <w:tr w:rsidR="00180864" w:rsidRPr="00B213BC" w:rsidTr="00DA0274">
        <w:trPr>
          <w:trHeight w:hRule="exact" w:val="776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864" w:rsidRPr="00DA0274" w:rsidRDefault="00180864" w:rsidP="00DA0274">
            <w:pPr>
              <w:spacing w:before="0" w:after="0" w:line="360" w:lineRule="auto"/>
              <w:jc w:val="both"/>
              <w:rPr>
                <w:caps w:val="0"/>
                <w:sz w:val="20"/>
              </w:rPr>
            </w:pPr>
            <w:r w:rsidRPr="00DA0274">
              <w:rPr>
                <w:caps w:val="0"/>
                <w:sz w:val="20"/>
              </w:rPr>
              <w:t xml:space="preserve">в том числе: </w:t>
            </w:r>
          </w:p>
          <w:p w:rsidR="00180864" w:rsidRPr="00DA0274" w:rsidRDefault="00180864" w:rsidP="00DA0274">
            <w:pPr>
              <w:spacing w:before="0" w:after="0" w:line="360" w:lineRule="auto"/>
              <w:jc w:val="both"/>
              <w:rPr>
                <w:caps w:val="0"/>
                <w:sz w:val="20"/>
              </w:rPr>
            </w:pPr>
            <w:r w:rsidRPr="00DA0274">
              <w:rPr>
                <w:caps w:val="0"/>
                <w:sz w:val="20"/>
              </w:rPr>
              <w:t>общие и административные расходы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864" w:rsidRPr="00DA0274" w:rsidRDefault="00180864" w:rsidP="00DA0274">
            <w:pPr>
              <w:spacing w:before="0" w:after="0" w:line="360" w:lineRule="auto"/>
              <w:jc w:val="both"/>
              <w:rPr>
                <w:caps w:val="0"/>
                <w:sz w:val="20"/>
              </w:rPr>
            </w:pPr>
            <w:r w:rsidRPr="00DA0274">
              <w:rPr>
                <w:caps w:val="0"/>
                <w:sz w:val="20"/>
              </w:rPr>
              <w:t>041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864" w:rsidRPr="00DA0274" w:rsidRDefault="00180864" w:rsidP="00DA0274">
            <w:pPr>
              <w:spacing w:before="0" w:after="0" w:line="360" w:lineRule="auto"/>
              <w:jc w:val="both"/>
              <w:rPr>
                <w:caps w:val="0"/>
                <w:sz w:val="20"/>
              </w:rPr>
            </w:pPr>
            <w:r w:rsidRPr="00DA0274">
              <w:rPr>
                <w:caps w:val="0"/>
                <w:sz w:val="20"/>
              </w:rPr>
              <w:t>108078</w:t>
            </w:r>
          </w:p>
        </w:tc>
      </w:tr>
      <w:tr w:rsidR="00180864" w:rsidRPr="00B213BC" w:rsidTr="00DA0274">
        <w:trPr>
          <w:trHeight w:hRule="exact" w:val="40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864" w:rsidRPr="00DA0274" w:rsidRDefault="00180864" w:rsidP="00DA0274">
            <w:pPr>
              <w:spacing w:before="0" w:after="0" w:line="360" w:lineRule="auto"/>
              <w:jc w:val="both"/>
              <w:rPr>
                <w:caps w:val="0"/>
                <w:sz w:val="20"/>
              </w:rPr>
            </w:pPr>
            <w:r w:rsidRPr="00DA0274">
              <w:rPr>
                <w:caps w:val="0"/>
                <w:sz w:val="20"/>
              </w:rPr>
              <w:t>расходы по реализации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864" w:rsidRPr="00DA0274" w:rsidRDefault="00180864" w:rsidP="00DA0274">
            <w:pPr>
              <w:spacing w:before="0" w:after="0" w:line="360" w:lineRule="auto"/>
              <w:jc w:val="both"/>
              <w:rPr>
                <w:caps w:val="0"/>
                <w:sz w:val="20"/>
              </w:rPr>
            </w:pPr>
            <w:r w:rsidRPr="00DA0274">
              <w:rPr>
                <w:caps w:val="0"/>
                <w:sz w:val="20"/>
              </w:rPr>
              <w:t>042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864" w:rsidRPr="00DA0274" w:rsidRDefault="00180864" w:rsidP="00DA0274">
            <w:pPr>
              <w:spacing w:before="0" w:after="0" w:line="360" w:lineRule="auto"/>
              <w:jc w:val="both"/>
              <w:rPr>
                <w:caps w:val="0"/>
                <w:sz w:val="20"/>
              </w:rPr>
            </w:pPr>
            <w:r w:rsidRPr="00DA0274">
              <w:rPr>
                <w:caps w:val="0"/>
                <w:sz w:val="20"/>
              </w:rPr>
              <w:t>30815</w:t>
            </w:r>
          </w:p>
        </w:tc>
      </w:tr>
      <w:tr w:rsidR="00180864" w:rsidRPr="00B213BC" w:rsidTr="00DA0274">
        <w:trPr>
          <w:trHeight w:hRule="exact" w:val="42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0864" w:rsidRPr="00DA0274" w:rsidRDefault="00180864" w:rsidP="00DA0274">
            <w:pPr>
              <w:spacing w:before="0" w:after="0" w:line="360" w:lineRule="auto"/>
              <w:jc w:val="both"/>
              <w:rPr>
                <w:caps w:val="0"/>
                <w:sz w:val="20"/>
              </w:rPr>
            </w:pPr>
            <w:r w:rsidRPr="00DA0274">
              <w:rPr>
                <w:caps w:val="0"/>
                <w:sz w:val="20"/>
              </w:rPr>
              <w:t>расходы на выплату процентов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0864" w:rsidRPr="00DA0274" w:rsidRDefault="00180864" w:rsidP="00DA0274">
            <w:pPr>
              <w:spacing w:before="0" w:after="0" w:line="360" w:lineRule="auto"/>
              <w:jc w:val="both"/>
              <w:rPr>
                <w:caps w:val="0"/>
                <w:sz w:val="20"/>
              </w:rPr>
            </w:pPr>
            <w:r w:rsidRPr="00DA0274">
              <w:rPr>
                <w:caps w:val="0"/>
                <w:sz w:val="20"/>
              </w:rPr>
              <w:t>043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0864" w:rsidRPr="00DA0274" w:rsidRDefault="00180864" w:rsidP="00DA0274">
            <w:pPr>
              <w:spacing w:before="0" w:after="0" w:line="360" w:lineRule="auto"/>
              <w:jc w:val="both"/>
              <w:rPr>
                <w:caps w:val="0"/>
                <w:sz w:val="20"/>
              </w:rPr>
            </w:pPr>
            <w:r w:rsidRPr="00DA0274">
              <w:rPr>
                <w:caps w:val="0"/>
                <w:sz w:val="20"/>
              </w:rPr>
              <w:t>32000</w:t>
            </w:r>
          </w:p>
        </w:tc>
      </w:tr>
      <w:tr w:rsidR="00180864" w:rsidRPr="00B213BC" w:rsidTr="00DA0274">
        <w:trPr>
          <w:trHeight w:hRule="exact" w:val="384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80864" w:rsidRPr="00DA0274" w:rsidRDefault="00180864" w:rsidP="00DA0274">
            <w:pPr>
              <w:spacing w:before="0" w:after="0" w:line="360" w:lineRule="auto"/>
              <w:jc w:val="both"/>
              <w:rPr>
                <w:caps w:val="0"/>
                <w:sz w:val="20"/>
              </w:rPr>
            </w:pPr>
            <w:r w:rsidRPr="00DA0274">
              <w:rPr>
                <w:caps w:val="0"/>
                <w:sz w:val="20"/>
              </w:rPr>
              <w:t>расходы по выбытию основных средств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0864" w:rsidRPr="00DA0274" w:rsidRDefault="00180864" w:rsidP="00DA0274">
            <w:pPr>
              <w:spacing w:before="0" w:after="0" w:line="360" w:lineRule="auto"/>
              <w:jc w:val="both"/>
              <w:rPr>
                <w:caps w:val="0"/>
                <w:sz w:val="20"/>
              </w:rPr>
            </w:pPr>
            <w:r w:rsidRPr="00DA0274">
              <w:rPr>
                <w:caps w:val="0"/>
                <w:sz w:val="20"/>
              </w:rPr>
              <w:t>044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80864" w:rsidRPr="00DA0274" w:rsidRDefault="00180864" w:rsidP="00DA0274">
            <w:pPr>
              <w:spacing w:before="0" w:after="0" w:line="360" w:lineRule="auto"/>
              <w:jc w:val="both"/>
              <w:rPr>
                <w:caps w:val="0"/>
                <w:sz w:val="20"/>
              </w:rPr>
            </w:pPr>
            <w:r w:rsidRPr="00DA0274">
              <w:rPr>
                <w:caps w:val="0"/>
                <w:sz w:val="20"/>
              </w:rPr>
              <w:t>9000</w:t>
            </w:r>
          </w:p>
        </w:tc>
      </w:tr>
      <w:tr w:rsidR="00180864" w:rsidRPr="00B213BC" w:rsidTr="00DA0274">
        <w:trPr>
          <w:trHeight w:hRule="exact" w:val="376"/>
        </w:trPr>
        <w:tc>
          <w:tcPr>
            <w:tcW w:w="62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864" w:rsidRPr="00DA0274" w:rsidRDefault="00180864" w:rsidP="00DA0274">
            <w:pPr>
              <w:spacing w:before="0" w:after="0" w:line="360" w:lineRule="auto"/>
              <w:jc w:val="both"/>
              <w:rPr>
                <w:caps w:val="0"/>
                <w:sz w:val="20"/>
              </w:rPr>
            </w:pPr>
            <w:r w:rsidRPr="00DA0274">
              <w:rPr>
                <w:caps w:val="0"/>
                <w:sz w:val="20"/>
              </w:rPr>
              <w:t>Доход (убыток) от основной деятельности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864" w:rsidRPr="00DA0274" w:rsidRDefault="00180864" w:rsidP="00DA0274">
            <w:pPr>
              <w:spacing w:before="0" w:after="0" w:line="360" w:lineRule="auto"/>
              <w:jc w:val="both"/>
              <w:rPr>
                <w:caps w:val="0"/>
                <w:sz w:val="20"/>
              </w:rPr>
            </w:pPr>
            <w:r w:rsidRPr="00DA0274">
              <w:rPr>
                <w:caps w:val="0"/>
                <w:sz w:val="20"/>
              </w:rPr>
              <w:t>050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864" w:rsidRPr="00DA0274" w:rsidRDefault="00180864" w:rsidP="00DA0274">
            <w:pPr>
              <w:spacing w:before="0" w:after="0" w:line="360" w:lineRule="auto"/>
              <w:jc w:val="both"/>
              <w:rPr>
                <w:caps w:val="0"/>
                <w:sz w:val="20"/>
              </w:rPr>
            </w:pPr>
            <w:r w:rsidRPr="00DA0274">
              <w:rPr>
                <w:caps w:val="0"/>
                <w:sz w:val="20"/>
              </w:rPr>
              <w:t>99742,4</w:t>
            </w:r>
          </w:p>
        </w:tc>
      </w:tr>
      <w:tr w:rsidR="00180864" w:rsidRPr="00B213BC" w:rsidTr="00DA0274">
        <w:trPr>
          <w:trHeight w:hRule="exact" w:val="40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864" w:rsidRPr="00DA0274" w:rsidRDefault="00180864" w:rsidP="00DA0274">
            <w:pPr>
              <w:spacing w:before="0" w:after="0" w:line="360" w:lineRule="auto"/>
              <w:jc w:val="both"/>
              <w:rPr>
                <w:caps w:val="0"/>
                <w:sz w:val="20"/>
              </w:rPr>
            </w:pPr>
            <w:r w:rsidRPr="00DA0274">
              <w:rPr>
                <w:caps w:val="0"/>
                <w:sz w:val="20"/>
              </w:rPr>
              <w:t>Доход (убыток) от неосновной деятельности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864" w:rsidRPr="00DA0274" w:rsidRDefault="00180864" w:rsidP="00DA0274">
            <w:pPr>
              <w:spacing w:before="0" w:after="0" w:line="360" w:lineRule="auto"/>
              <w:jc w:val="both"/>
              <w:rPr>
                <w:caps w:val="0"/>
                <w:sz w:val="20"/>
              </w:rPr>
            </w:pPr>
            <w:r w:rsidRPr="00DA0274">
              <w:rPr>
                <w:caps w:val="0"/>
                <w:sz w:val="20"/>
              </w:rPr>
              <w:t>060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864" w:rsidRPr="00DA0274" w:rsidRDefault="00180864" w:rsidP="00DA0274">
            <w:pPr>
              <w:spacing w:before="0" w:after="0" w:line="360" w:lineRule="auto"/>
              <w:jc w:val="both"/>
              <w:rPr>
                <w:caps w:val="0"/>
                <w:sz w:val="20"/>
              </w:rPr>
            </w:pPr>
            <w:r w:rsidRPr="00DA0274">
              <w:rPr>
                <w:caps w:val="0"/>
                <w:sz w:val="20"/>
              </w:rPr>
              <w:t>136406</w:t>
            </w:r>
          </w:p>
        </w:tc>
      </w:tr>
      <w:tr w:rsidR="00180864" w:rsidRPr="00B213BC" w:rsidTr="00DA0274">
        <w:trPr>
          <w:trHeight w:hRule="exact" w:val="291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864" w:rsidRPr="00DA0274" w:rsidRDefault="00180864" w:rsidP="00DA0274">
            <w:pPr>
              <w:spacing w:before="0" w:after="0" w:line="360" w:lineRule="auto"/>
              <w:jc w:val="both"/>
              <w:rPr>
                <w:caps w:val="0"/>
                <w:sz w:val="20"/>
              </w:rPr>
            </w:pPr>
            <w:r w:rsidRPr="00DA0274">
              <w:rPr>
                <w:caps w:val="0"/>
                <w:sz w:val="20"/>
              </w:rPr>
              <w:t>Доход (убыток) от обычной деятельности до налогообложения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864" w:rsidRPr="00DA0274" w:rsidRDefault="00180864" w:rsidP="00DA0274">
            <w:pPr>
              <w:spacing w:before="0" w:after="0" w:line="360" w:lineRule="auto"/>
              <w:jc w:val="both"/>
              <w:rPr>
                <w:caps w:val="0"/>
                <w:sz w:val="20"/>
              </w:rPr>
            </w:pPr>
            <w:r w:rsidRPr="00DA0274">
              <w:rPr>
                <w:caps w:val="0"/>
                <w:sz w:val="20"/>
              </w:rPr>
              <w:t>070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864" w:rsidRPr="00DA0274" w:rsidRDefault="00180864" w:rsidP="00DA0274">
            <w:pPr>
              <w:spacing w:before="0" w:after="0" w:line="360" w:lineRule="auto"/>
              <w:jc w:val="both"/>
              <w:rPr>
                <w:caps w:val="0"/>
                <w:sz w:val="20"/>
              </w:rPr>
            </w:pPr>
            <w:r w:rsidRPr="00DA0274">
              <w:rPr>
                <w:caps w:val="0"/>
                <w:sz w:val="20"/>
              </w:rPr>
              <w:t>236148,4</w:t>
            </w:r>
          </w:p>
        </w:tc>
      </w:tr>
      <w:tr w:rsidR="00180864" w:rsidRPr="00B213BC" w:rsidTr="00DA0274">
        <w:trPr>
          <w:trHeight w:hRule="exact" w:val="44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864" w:rsidRPr="00DA0274" w:rsidRDefault="00180864" w:rsidP="00DA0274">
            <w:pPr>
              <w:spacing w:before="0" w:after="0" w:line="360" w:lineRule="auto"/>
              <w:jc w:val="both"/>
              <w:rPr>
                <w:caps w:val="0"/>
                <w:sz w:val="20"/>
              </w:rPr>
            </w:pPr>
            <w:r w:rsidRPr="00DA0274">
              <w:rPr>
                <w:caps w:val="0"/>
                <w:sz w:val="20"/>
              </w:rPr>
              <w:t>Подоходный налог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864" w:rsidRPr="00DA0274" w:rsidRDefault="00180864" w:rsidP="00DA0274">
            <w:pPr>
              <w:spacing w:before="0" w:after="0" w:line="360" w:lineRule="auto"/>
              <w:jc w:val="both"/>
              <w:rPr>
                <w:caps w:val="0"/>
                <w:sz w:val="20"/>
              </w:rPr>
            </w:pPr>
            <w:r w:rsidRPr="00DA0274">
              <w:rPr>
                <w:caps w:val="0"/>
                <w:sz w:val="20"/>
              </w:rPr>
              <w:t>080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864" w:rsidRPr="00DA0274" w:rsidRDefault="00180864" w:rsidP="00DA0274">
            <w:pPr>
              <w:spacing w:before="0" w:after="0" w:line="360" w:lineRule="auto"/>
              <w:jc w:val="both"/>
              <w:rPr>
                <w:caps w:val="0"/>
                <w:sz w:val="20"/>
              </w:rPr>
            </w:pPr>
            <w:r w:rsidRPr="00DA0274">
              <w:rPr>
                <w:caps w:val="0"/>
                <w:sz w:val="20"/>
              </w:rPr>
              <w:t>4005</w:t>
            </w:r>
          </w:p>
        </w:tc>
      </w:tr>
      <w:tr w:rsidR="00180864" w:rsidRPr="00B213BC" w:rsidTr="00DA0274">
        <w:trPr>
          <w:trHeight w:hRule="exact" w:val="258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864" w:rsidRPr="00DA0274" w:rsidRDefault="00180864" w:rsidP="00DA0274">
            <w:pPr>
              <w:spacing w:before="0" w:after="0" w:line="360" w:lineRule="auto"/>
              <w:jc w:val="both"/>
              <w:rPr>
                <w:caps w:val="0"/>
                <w:sz w:val="20"/>
              </w:rPr>
            </w:pPr>
            <w:r w:rsidRPr="00DA0274">
              <w:rPr>
                <w:caps w:val="0"/>
                <w:sz w:val="20"/>
              </w:rPr>
              <w:t xml:space="preserve">Доход (убыток) от обычной деятельности после налогообложения 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864" w:rsidRPr="00DA0274" w:rsidRDefault="00180864" w:rsidP="00DA0274">
            <w:pPr>
              <w:spacing w:before="0" w:after="0" w:line="360" w:lineRule="auto"/>
              <w:jc w:val="both"/>
              <w:rPr>
                <w:caps w:val="0"/>
                <w:sz w:val="20"/>
              </w:rPr>
            </w:pPr>
            <w:r w:rsidRPr="00DA0274">
              <w:rPr>
                <w:caps w:val="0"/>
                <w:sz w:val="20"/>
              </w:rPr>
              <w:t>090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864" w:rsidRPr="00DA0274" w:rsidRDefault="00180864" w:rsidP="00DA0274">
            <w:pPr>
              <w:spacing w:before="0" w:after="0" w:line="360" w:lineRule="auto"/>
              <w:jc w:val="both"/>
              <w:rPr>
                <w:caps w:val="0"/>
                <w:sz w:val="20"/>
              </w:rPr>
            </w:pPr>
            <w:r w:rsidRPr="00DA0274">
              <w:rPr>
                <w:caps w:val="0"/>
                <w:sz w:val="20"/>
              </w:rPr>
              <w:t>232143,4</w:t>
            </w:r>
          </w:p>
        </w:tc>
      </w:tr>
      <w:tr w:rsidR="00180864" w:rsidRPr="00B213BC" w:rsidTr="00DA0274">
        <w:trPr>
          <w:trHeight w:hRule="exact" w:val="44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864" w:rsidRPr="00DA0274" w:rsidRDefault="00180864" w:rsidP="00DA0274">
            <w:pPr>
              <w:spacing w:before="0" w:after="0" w:line="360" w:lineRule="auto"/>
              <w:jc w:val="both"/>
              <w:rPr>
                <w:caps w:val="0"/>
                <w:sz w:val="20"/>
              </w:rPr>
            </w:pPr>
            <w:r w:rsidRPr="00DA0274">
              <w:rPr>
                <w:caps w:val="0"/>
                <w:sz w:val="20"/>
              </w:rPr>
              <w:t>Доход (убыток) от чрезвычайных ситуаций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864" w:rsidRPr="00DA0274" w:rsidRDefault="00180864" w:rsidP="00DA0274">
            <w:pPr>
              <w:spacing w:before="0" w:after="0" w:line="360" w:lineRule="auto"/>
              <w:jc w:val="both"/>
              <w:rPr>
                <w:caps w:val="0"/>
                <w:sz w:val="20"/>
              </w:rPr>
            </w:pPr>
            <w:r w:rsidRPr="00DA0274">
              <w:rPr>
                <w:caps w:val="0"/>
                <w:sz w:val="20"/>
              </w:rPr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864" w:rsidRPr="00DA0274" w:rsidRDefault="00180864" w:rsidP="00DA0274">
            <w:pPr>
              <w:spacing w:before="0" w:after="0" w:line="360" w:lineRule="auto"/>
              <w:jc w:val="both"/>
              <w:rPr>
                <w:caps w:val="0"/>
                <w:sz w:val="20"/>
              </w:rPr>
            </w:pPr>
          </w:p>
        </w:tc>
      </w:tr>
      <w:tr w:rsidR="00180864" w:rsidRPr="00B213BC" w:rsidTr="00DA0274">
        <w:trPr>
          <w:trHeight w:hRule="exact" w:val="44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864" w:rsidRPr="00DA0274" w:rsidRDefault="00180864" w:rsidP="00DA0274">
            <w:pPr>
              <w:spacing w:before="0" w:after="0" w:line="360" w:lineRule="auto"/>
              <w:jc w:val="both"/>
              <w:rPr>
                <w:caps w:val="0"/>
                <w:sz w:val="20"/>
              </w:rPr>
            </w:pPr>
            <w:r w:rsidRPr="00DA0274">
              <w:rPr>
                <w:caps w:val="0"/>
                <w:sz w:val="20"/>
              </w:rPr>
              <w:t>ЧИСТЫЙ ДОХОД (УБЫТОК)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864" w:rsidRPr="00DA0274" w:rsidRDefault="00180864" w:rsidP="00DA0274">
            <w:pPr>
              <w:spacing w:before="0" w:after="0" w:line="360" w:lineRule="auto"/>
              <w:jc w:val="both"/>
              <w:rPr>
                <w:caps w:val="0"/>
                <w:sz w:val="20"/>
              </w:rPr>
            </w:pPr>
            <w:r w:rsidRPr="00DA0274">
              <w:rPr>
                <w:caps w:val="0"/>
                <w:sz w:val="20"/>
              </w:rPr>
              <w:t>110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864" w:rsidRPr="00DA0274" w:rsidRDefault="00180864" w:rsidP="00DA0274">
            <w:pPr>
              <w:spacing w:before="0" w:after="0" w:line="360" w:lineRule="auto"/>
              <w:jc w:val="both"/>
              <w:rPr>
                <w:caps w:val="0"/>
                <w:sz w:val="20"/>
              </w:rPr>
            </w:pPr>
            <w:r w:rsidRPr="00DA0274">
              <w:rPr>
                <w:caps w:val="0"/>
                <w:sz w:val="20"/>
              </w:rPr>
              <w:t>232143,4</w:t>
            </w:r>
          </w:p>
        </w:tc>
      </w:tr>
    </w:tbl>
    <w:p w:rsidR="00180864" w:rsidRPr="00FB3B4B" w:rsidRDefault="00180864" w:rsidP="00B213BC">
      <w:pPr>
        <w:spacing w:before="0" w:after="0" w:line="360" w:lineRule="auto"/>
        <w:ind w:firstLine="709"/>
        <w:jc w:val="both"/>
        <w:rPr>
          <w:caps w:val="0"/>
          <w:color w:val="FFFFFF"/>
          <w:szCs w:val="24"/>
        </w:rPr>
      </w:pPr>
      <w:bookmarkStart w:id="23" w:name="_GoBack"/>
      <w:bookmarkEnd w:id="23"/>
    </w:p>
    <w:sectPr w:rsidR="00180864" w:rsidRPr="00FB3B4B" w:rsidSect="00B213BC">
      <w:headerReference w:type="even" r:id="rId10"/>
      <w:headerReference w:type="default" r:id="rId11"/>
      <w:pgSz w:w="11906" w:h="16838" w:code="9"/>
      <w:pgMar w:top="1134" w:right="851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3B4B" w:rsidRDefault="00FB3B4B">
      <w:pPr>
        <w:spacing w:before="0" w:after="0"/>
        <w:ind w:firstLine="709"/>
        <w:jc w:val="both"/>
        <w:rPr>
          <w:caps w:val="0"/>
          <w:szCs w:val="24"/>
        </w:rPr>
      </w:pPr>
      <w:r>
        <w:rPr>
          <w:caps w:val="0"/>
          <w:szCs w:val="24"/>
        </w:rPr>
        <w:separator/>
      </w:r>
    </w:p>
  </w:endnote>
  <w:endnote w:type="continuationSeparator" w:id="0">
    <w:p w:rsidR="00FB3B4B" w:rsidRDefault="00FB3B4B">
      <w:pPr>
        <w:spacing w:before="0" w:after="0"/>
        <w:ind w:firstLine="709"/>
        <w:jc w:val="both"/>
        <w:rPr>
          <w:caps w:val="0"/>
          <w:szCs w:val="24"/>
        </w:rPr>
      </w:pPr>
      <w:r>
        <w:rPr>
          <w:caps w:val="0"/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3B4B" w:rsidRDefault="00FB3B4B">
      <w:pPr>
        <w:spacing w:before="0" w:after="0"/>
        <w:ind w:firstLine="709"/>
        <w:jc w:val="both"/>
        <w:rPr>
          <w:caps w:val="0"/>
          <w:szCs w:val="24"/>
        </w:rPr>
      </w:pPr>
      <w:r>
        <w:rPr>
          <w:caps w:val="0"/>
          <w:szCs w:val="24"/>
        </w:rPr>
        <w:separator/>
      </w:r>
    </w:p>
  </w:footnote>
  <w:footnote w:type="continuationSeparator" w:id="0">
    <w:p w:rsidR="00FB3B4B" w:rsidRDefault="00FB3B4B">
      <w:pPr>
        <w:spacing w:before="0" w:after="0"/>
        <w:ind w:firstLine="709"/>
        <w:jc w:val="both"/>
        <w:rPr>
          <w:caps w:val="0"/>
          <w:szCs w:val="24"/>
        </w:rPr>
      </w:pPr>
      <w:r>
        <w:rPr>
          <w:caps w:val="0"/>
          <w:szCs w:val="24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0864" w:rsidRDefault="00180864">
    <w:pPr>
      <w:pStyle w:val="aa"/>
      <w:framePr w:wrap="around" w:vAnchor="text" w:hAnchor="margin" w:xAlign="right" w:y="1"/>
      <w:rPr>
        <w:rStyle w:val="ac"/>
      </w:rPr>
    </w:pPr>
    <w:r>
      <w:rPr>
        <w:rStyle w:val="ac"/>
        <w:noProof/>
      </w:rPr>
      <w:t>32</w:t>
    </w:r>
  </w:p>
  <w:p w:rsidR="00180864" w:rsidRDefault="00180864">
    <w:pPr>
      <w:pStyle w:val="a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0274" w:rsidRDefault="00DA0274" w:rsidP="00DA0274">
    <w:pPr>
      <w:pStyle w:val="aa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0274" w:rsidRDefault="00DA0274" w:rsidP="00DA0274">
    <w:pPr>
      <w:pStyle w:val="aa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0864" w:rsidRDefault="00180864">
    <w:pPr>
      <w:pStyle w:val="aa"/>
      <w:framePr w:wrap="around" w:vAnchor="text" w:hAnchor="margin" w:xAlign="right" w:y="1"/>
      <w:rPr>
        <w:rStyle w:val="ac"/>
      </w:rPr>
    </w:pPr>
    <w:r>
      <w:rPr>
        <w:rStyle w:val="ac"/>
        <w:noProof/>
      </w:rPr>
      <w:t>32</w:t>
    </w:r>
  </w:p>
  <w:p w:rsidR="00180864" w:rsidRDefault="00180864">
    <w:pPr>
      <w:pStyle w:val="aa"/>
      <w:ind w:right="36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0864" w:rsidRDefault="00DA0274">
    <w:pPr>
      <w:pStyle w:val="aa"/>
      <w:framePr w:wrap="around" w:vAnchor="text" w:hAnchor="margin" w:xAlign="right" w:y="1"/>
      <w:rPr>
        <w:rStyle w:val="ac"/>
      </w:rPr>
    </w:pPr>
    <w:r>
      <w:rPr>
        <w:rStyle w:val="ac"/>
        <w:noProof/>
      </w:rPr>
      <w:t>32</w:t>
    </w:r>
  </w:p>
  <w:p w:rsidR="00180864" w:rsidRDefault="00180864">
    <w:pPr>
      <w:pStyle w:val="aa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BA4A9B"/>
    <w:multiLevelType w:val="hybridMultilevel"/>
    <w:tmpl w:val="DCF425F0"/>
    <w:lvl w:ilvl="0" w:tplc="B12EAD02">
      <w:start w:val="1"/>
      <w:numFmt w:val="bullet"/>
      <w:lvlText w:val=""/>
      <w:lvlJc w:val="left"/>
      <w:pPr>
        <w:tabs>
          <w:tab w:val="num" w:pos="1069"/>
        </w:tabs>
        <w:ind w:left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61762803"/>
    <w:multiLevelType w:val="hybridMultilevel"/>
    <w:tmpl w:val="73C4A8D2"/>
    <w:lvl w:ilvl="0" w:tplc="B12EAD02">
      <w:start w:val="1"/>
      <w:numFmt w:val="bullet"/>
      <w:lvlText w:val=""/>
      <w:lvlJc w:val="left"/>
      <w:pPr>
        <w:tabs>
          <w:tab w:val="num" w:pos="1069"/>
        </w:tabs>
        <w:ind w:left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66161C4B"/>
    <w:multiLevelType w:val="hybridMultilevel"/>
    <w:tmpl w:val="8620F738"/>
    <w:lvl w:ilvl="0" w:tplc="7C4AA25E">
      <w:start w:val="1"/>
      <w:numFmt w:val="decimal"/>
      <w:lvlText w:val="%1."/>
      <w:lvlJc w:val="left"/>
      <w:pPr>
        <w:tabs>
          <w:tab w:val="num" w:pos="1819"/>
        </w:tabs>
        <w:ind w:left="1819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">
    <w:nsid w:val="76183D72"/>
    <w:multiLevelType w:val="hybridMultilevel"/>
    <w:tmpl w:val="E8268166"/>
    <w:lvl w:ilvl="0" w:tplc="7C4AA25E">
      <w:start w:val="1"/>
      <w:numFmt w:val="decimal"/>
      <w:lvlText w:val="%1."/>
      <w:lvlJc w:val="left"/>
      <w:pPr>
        <w:tabs>
          <w:tab w:val="num" w:pos="2528"/>
        </w:tabs>
        <w:ind w:left="2528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4">
    <w:nsid w:val="7948099F"/>
    <w:multiLevelType w:val="hybridMultilevel"/>
    <w:tmpl w:val="83862CD8"/>
    <w:lvl w:ilvl="0" w:tplc="B12EAD02">
      <w:start w:val="1"/>
      <w:numFmt w:val="bullet"/>
      <w:lvlText w:val=""/>
      <w:lvlJc w:val="left"/>
      <w:pPr>
        <w:tabs>
          <w:tab w:val="num" w:pos="1069"/>
        </w:tabs>
        <w:ind w:left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6"/>
  <w:drawingGridVerticalSpacing w:val="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1422"/>
    <w:rsid w:val="00180864"/>
    <w:rsid w:val="006A5C23"/>
    <w:rsid w:val="00995D31"/>
    <w:rsid w:val="00B213BC"/>
    <w:rsid w:val="00C613F6"/>
    <w:rsid w:val="00DA0274"/>
    <w:rsid w:val="00DA1422"/>
    <w:rsid w:val="00FB3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chartTrackingRefBased/>
  <w15:docId w15:val="{02B01339-7379-4DCC-BD21-9B5EF5827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pPr>
      <w:widowControl w:val="0"/>
      <w:spacing w:before="120" w:after="240"/>
      <w:jc w:val="center"/>
    </w:pPr>
    <w:rPr>
      <w:caps/>
      <w:sz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shd w:val="clear" w:color="auto" w:fill="FFFFFF"/>
      <w:autoSpaceDE w:val="0"/>
      <w:autoSpaceDN w:val="0"/>
      <w:adjustRightInd w:val="0"/>
      <w:spacing w:before="0" w:after="0"/>
      <w:ind w:firstLine="709"/>
      <w:jc w:val="left"/>
      <w:outlineLvl w:val="0"/>
    </w:pPr>
    <w:rPr>
      <w:bCs/>
      <w:iCs/>
      <w:color w:val="000000"/>
      <w:szCs w:val="22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/>
      <w:ind w:firstLine="709"/>
      <w:outlineLvl w:val="1"/>
    </w:pPr>
    <w:rPr>
      <w:caps w:val="0"/>
      <w:szCs w:val="24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240"/>
      <w:ind w:firstLine="709"/>
      <w:outlineLvl w:val="2"/>
    </w:pPr>
    <w:rPr>
      <w:rFonts w:cs="Arial"/>
      <w:b/>
      <w:bCs/>
      <w:caps w:val="0"/>
      <w:szCs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0" w:after="0"/>
      <w:ind w:firstLine="709"/>
      <w:outlineLvl w:val="3"/>
    </w:pPr>
    <w:rPr>
      <w:caps w:val="0"/>
      <w:szCs w:val="24"/>
    </w:rPr>
  </w:style>
  <w:style w:type="paragraph" w:styleId="5">
    <w:name w:val="heading 5"/>
    <w:basedOn w:val="a"/>
    <w:next w:val="a"/>
    <w:link w:val="50"/>
    <w:uiPriority w:val="9"/>
    <w:qFormat/>
    <w:pPr>
      <w:keepNext/>
      <w:widowControl/>
      <w:spacing w:before="0" w:after="0" w:line="360" w:lineRule="auto"/>
      <w:ind w:firstLine="567"/>
      <w:jc w:val="both"/>
      <w:outlineLvl w:val="4"/>
    </w:pPr>
    <w:rPr>
      <w:caps w:val="0"/>
    </w:rPr>
  </w:style>
  <w:style w:type="paragraph" w:styleId="6">
    <w:name w:val="heading 6"/>
    <w:basedOn w:val="a"/>
    <w:next w:val="a"/>
    <w:link w:val="60"/>
    <w:uiPriority w:val="9"/>
    <w:qFormat/>
    <w:pPr>
      <w:keepNext/>
      <w:spacing w:before="0" w:after="0"/>
      <w:ind w:firstLine="18"/>
      <w:outlineLvl w:val="5"/>
    </w:pPr>
    <w:rPr>
      <w:b/>
      <w:bCs/>
      <w:caps w:val="0"/>
      <w:sz w:val="5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sz w:val="22"/>
      <w:szCs w:val="22"/>
    </w:rPr>
  </w:style>
  <w:style w:type="paragraph" w:styleId="21">
    <w:name w:val="Body Text Indent 2"/>
    <w:basedOn w:val="a"/>
    <w:link w:val="22"/>
    <w:uiPriority w:val="99"/>
    <w:semiHidden/>
    <w:pPr>
      <w:spacing w:before="0" w:after="0" w:line="360" w:lineRule="auto"/>
      <w:ind w:firstLine="709"/>
      <w:jc w:val="both"/>
    </w:pPr>
    <w:rPr>
      <w:caps w:val="0"/>
      <w:szCs w:val="24"/>
    </w:rPr>
  </w:style>
  <w:style w:type="character" w:customStyle="1" w:styleId="22">
    <w:name w:val="Основной текст с отступом 2 Знак"/>
    <w:link w:val="21"/>
    <w:uiPriority w:val="99"/>
    <w:semiHidden/>
    <w:rPr>
      <w:sz w:val="28"/>
      <w:szCs w:val="24"/>
    </w:rPr>
  </w:style>
  <w:style w:type="paragraph" w:styleId="a3">
    <w:name w:val="Body Text"/>
    <w:basedOn w:val="a"/>
    <w:link w:val="a4"/>
    <w:uiPriority w:val="99"/>
    <w:semiHidden/>
    <w:pPr>
      <w:spacing w:before="0" w:after="0" w:line="360" w:lineRule="auto"/>
      <w:ind w:firstLine="709"/>
      <w:jc w:val="both"/>
    </w:pPr>
    <w:rPr>
      <w:bCs/>
      <w:caps w:val="0"/>
      <w:szCs w:val="22"/>
    </w:rPr>
  </w:style>
  <w:style w:type="character" w:customStyle="1" w:styleId="a4">
    <w:name w:val="Основной текст Знак"/>
    <w:link w:val="a3"/>
    <w:uiPriority w:val="99"/>
    <w:semiHidden/>
    <w:rPr>
      <w:sz w:val="28"/>
      <w:szCs w:val="24"/>
    </w:rPr>
  </w:style>
  <w:style w:type="paragraph" w:styleId="a5">
    <w:name w:val="footnote text"/>
    <w:basedOn w:val="a"/>
    <w:link w:val="a6"/>
    <w:uiPriority w:val="99"/>
    <w:semiHidden/>
    <w:pPr>
      <w:tabs>
        <w:tab w:val="left" w:pos="0"/>
      </w:tabs>
      <w:spacing w:before="0" w:after="0"/>
      <w:ind w:firstLine="709"/>
      <w:jc w:val="both"/>
    </w:pPr>
    <w:rPr>
      <w:caps w:val="0"/>
      <w:sz w:val="20"/>
    </w:rPr>
  </w:style>
  <w:style w:type="character" w:customStyle="1" w:styleId="a6">
    <w:name w:val="Текст сноски Знак"/>
    <w:link w:val="a5"/>
    <w:uiPriority w:val="99"/>
    <w:semiHidden/>
  </w:style>
  <w:style w:type="paragraph" w:styleId="a7">
    <w:name w:val="Body Text Indent"/>
    <w:basedOn w:val="a"/>
    <w:link w:val="a8"/>
    <w:uiPriority w:val="99"/>
    <w:semiHidden/>
    <w:pPr>
      <w:shd w:val="clear" w:color="auto" w:fill="FFFFFF"/>
      <w:spacing w:before="29" w:after="0" w:line="230" w:lineRule="exact"/>
      <w:ind w:firstLine="446"/>
      <w:jc w:val="both"/>
    </w:pPr>
    <w:rPr>
      <w:caps w:val="0"/>
      <w:szCs w:val="24"/>
    </w:rPr>
  </w:style>
  <w:style w:type="character" w:customStyle="1" w:styleId="a8">
    <w:name w:val="Основной текст с отступом Знак"/>
    <w:link w:val="a7"/>
    <w:uiPriority w:val="99"/>
    <w:semiHidden/>
    <w:rPr>
      <w:caps/>
      <w:sz w:val="28"/>
    </w:rPr>
  </w:style>
  <w:style w:type="paragraph" w:styleId="31">
    <w:name w:val="Body Text Indent 3"/>
    <w:basedOn w:val="a"/>
    <w:link w:val="32"/>
    <w:uiPriority w:val="99"/>
    <w:semiHidden/>
    <w:pPr>
      <w:widowControl/>
      <w:spacing w:before="0" w:after="0"/>
      <w:ind w:firstLine="720"/>
      <w:jc w:val="both"/>
    </w:pPr>
    <w:rPr>
      <w:caps w:val="0"/>
      <w:spacing w:val="4"/>
      <w:szCs w:val="28"/>
    </w:rPr>
  </w:style>
  <w:style w:type="character" w:customStyle="1" w:styleId="32">
    <w:name w:val="Основной текст с отступом 3 Знак"/>
    <w:link w:val="31"/>
    <w:uiPriority w:val="99"/>
    <w:semiHidden/>
    <w:rPr>
      <w:caps/>
      <w:sz w:val="16"/>
      <w:szCs w:val="16"/>
    </w:rPr>
  </w:style>
  <w:style w:type="paragraph" w:styleId="11">
    <w:name w:val="toc 1"/>
    <w:basedOn w:val="a"/>
    <w:next w:val="a"/>
    <w:autoRedefine/>
    <w:uiPriority w:val="39"/>
    <w:semiHidden/>
    <w:pPr>
      <w:tabs>
        <w:tab w:val="right" w:leader="dot" w:pos="9628"/>
      </w:tabs>
      <w:spacing w:before="0" w:after="0" w:line="360" w:lineRule="auto"/>
      <w:ind w:firstLine="210"/>
      <w:jc w:val="both"/>
    </w:pPr>
    <w:rPr>
      <w:caps w:val="0"/>
      <w:szCs w:val="24"/>
    </w:rPr>
  </w:style>
  <w:style w:type="paragraph" w:styleId="23">
    <w:name w:val="toc 2"/>
    <w:basedOn w:val="a"/>
    <w:next w:val="a"/>
    <w:autoRedefine/>
    <w:uiPriority w:val="39"/>
    <w:semiHidden/>
    <w:pPr>
      <w:spacing w:before="0" w:after="0"/>
      <w:ind w:left="280" w:firstLine="709"/>
      <w:jc w:val="both"/>
    </w:pPr>
    <w:rPr>
      <w:caps w:val="0"/>
      <w:szCs w:val="24"/>
    </w:rPr>
  </w:style>
  <w:style w:type="paragraph" w:styleId="33">
    <w:name w:val="toc 3"/>
    <w:basedOn w:val="a"/>
    <w:next w:val="a"/>
    <w:autoRedefine/>
    <w:uiPriority w:val="39"/>
    <w:semiHidden/>
    <w:pPr>
      <w:spacing w:before="0" w:after="0"/>
      <w:ind w:left="560" w:firstLine="709"/>
      <w:jc w:val="both"/>
    </w:pPr>
    <w:rPr>
      <w:caps w:val="0"/>
      <w:szCs w:val="24"/>
    </w:rPr>
  </w:style>
  <w:style w:type="paragraph" w:styleId="41">
    <w:name w:val="toc 4"/>
    <w:basedOn w:val="a"/>
    <w:next w:val="a"/>
    <w:autoRedefine/>
    <w:uiPriority w:val="39"/>
    <w:semiHidden/>
    <w:pPr>
      <w:spacing w:before="0" w:after="0"/>
      <w:ind w:left="840" w:firstLine="709"/>
      <w:jc w:val="both"/>
    </w:pPr>
    <w:rPr>
      <w:caps w:val="0"/>
      <w:szCs w:val="24"/>
    </w:rPr>
  </w:style>
  <w:style w:type="paragraph" w:styleId="51">
    <w:name w:val="toc 5"/>
    <w:basedOn w:val="a"/>
    <w:next w:val="a"/>
    <w:autoRedefine/>
    <w:uiPriority w:val="39"/>
    <w:semiHidden/>
    <w:pPr>
      <w:spacing w:before="0" w:after="0"/>
      <w:ind w:left="1120" w:firstLine="709"/>
      <w:jc w:val="both"/>
    </w:pPr>
    <w:rPr>
      <w:caps w:val="0"/>
      <w:szCs w:val="24"/>
    </w:rPr>
  </w:style>
  <w:style w:type="paragraph" w:styleId="61">
    <w:name w:val="toc 6"/>
    <w:basedOn w:val="a"/>
    <w:next w:val="a"/>
    <w:autoRedefine/>
    <w:uiPriority w:val="39"/>
    <w:semiHidden/>
    <w:pPr>
      <w:spacing w:before="0" w:after="0"/>
      <w:ind w:left="1400" w:firstLine="709"/>
      <w:jc w:val="both"/>
    </w:pPr>
    <w:rPr>
      <w:caps w:val="0"/>
      <w:szCs w:val="24"/>
    </w:rPr>
  </w:style>
  <w:style w:type="paragraph" w:styleId="7">
    <w:name w:val="toc 7"/>
    <w:basedOn w:val="a"/>
    <w:next w:val="a"/>
    <w:autoRedefine/>
    <w:uiPriority w:val="39"/>
    <w:semiHidden/>
    <w:pPr>
      <w:spacing w:before="0" w:after="0"/>
      <w:ind w:left="1680" w:firstLine="709"/>
      <w:jc w:val="both"/>
    </w:pPr>
    <w:rPr>
      <w:caps w:val="0"/>
      <w:szCs w:val="24"/>
    </w:rPr>
  </w:style>
  <w:style w:type="paragraph" w:styleId="8">
    <w:name w:val="toc 8"/>
    <w:basedOn w:val="a"/>
    <w:next w:val="a"/>
    <w:autoRedefine/>
    <w:uiPriority w:val="39"/>
    <w:semiHidden/>
    <w:pPr>
      <w:spacing w:before="0" w:after="0"/>
      <w:ind w:left="1960" w:firstLine="709"/>
      <w:jc w:val="both"/>
    </w:pPr>
    <w:rPr>
      <w:caps w:val="0"/>
      <w:szCs w:val="24"/>
    </w:rPr>
  </w:style>
  <w:style w:type="paragraph" w:styleId="9">
    <w:name w:val="toc 9"/>
    <w:basedOn w:val="a"/>
    <w:next w:val="a"/>
    <w:autoRedefine/>
    <w:uiPriority w:val="39"/>
    <w:semiHidden/>
    <w:pPr>
      <w:spacing w:before="0" w:after="0"/>
      <w:ind w:left="2240" w:firstLine="709"/>
      <w:jc w:val="both"/>
    </w:pPr>
    <w:rPr>
      <w:caps w:val="0"/>
      <w:szCs w:val="24"/>
    </w:rPr>
  </w:style>
  <w:style w:type="character" w:styleId="a9">
    <w:name w:val="Hyperlink"/>
    <w:uiPriority w:val="99"/>
    <w:semiHidden/>
    <w:rPr>
      <w:rFonts w:cs="Times New Roman"/>
      <w:color w:val="0000FF"/>
      <w:u w:val="single"/>
    </w:rPr>
  </w:style>
  <w:style w:type="paragraph" w:styleId="aa">
    <w:name w:val="header"/>
    <w:basedOn w:val="a"/>
    <w:link w:val="ab"/>
    <w:uiPriority w:val="99"/>
    <w:semiHidden/>
    <w:pPr>
      <w:tabs>
        <w:tab w:val="center" w:pos="4677"/>
        <w:tab w:val="right" w:pos="9355"/>
      </w:tabs>
      <w:spacing w:before="0" w:after="0"/>
      <w:ind w:firstLine="709"/>
      <w:jc w:val="both"/>
    </w:pPr>
    <w:rPr>
      <w:caps w:val="0"/>
      <w:szCs w:val="24"/>
    </w:rPr>
  </w:style>
  <w:style w:type="character" w:customStyle="1" w:styleId="ab">
    <w:name w:val="Верхний колонтитул Знак"/>
    <w:link w:val="aa"/>
    <w:uiPriority w:val="99"/>
    <w:semiHidden/>
    <w:rPr>
      <w:caps/>
      <w:sz w:val="28"/>
    </w:rPr>
  </w:style>
  <w:style w:type="character" w:styleId="ac">
    <w:name w:val="page number"/>
    <w:uiPriority w:val="99"/>
    <w:semiHidden/>
    <w:rPr>
      <w:rFonts w:cs="Times New Roman"/>
    </w:rPr>
  </w:style>
  <w:style w:type="paragraph" w:customStyle="1" w:styleId="ad">
    <w:name w:val="содержание"/>
    <w:basedOn w:val="a"/>
    <w:pPr>
      <w:widowControl/>
      <w:spacing w:before="200" w:after="200" w:line="360" w:lineRule="auto"/>
      <w:ind w:firstLine="709"/>
    </w:pPr>
    <w:rPr>
      <w:rFonts w:cs="Arial"/>
      <w:b/>
      <w:caps w:val="0"/>
      <w:color w:val="444455"/>
      <w:sz w:val="32"/>
      <w:szCs w:val="18"/>
    </w:rPr>
  </w:style>
  <w:style w:type="paragraph" w:styleId="ae">
    <w:name w:val="footer"/>
    <w:basedOn w:val="a"/>
    <w:link w:val="af"/>
    <w:uiPriority w:val="99"/>
    <w:semiHidden/>
    <w:unhideWhenUsed/>
    <w:rsid w:val="00B213BC"/>
    <w:pPr>
      <w:tabs>
        <w:tab w:val="center" w:pos="4677"/>
        <w:tab w:val="right" w:pos="9355"/>
      </w:tabs>
      <w:spacing w:before="0" w:after="0"/>
      <w:ind w:firstLine="709"/>
      <w:jc w:val="both"/>
    </w:pPr>
    <w:rPr>
      <w:caps w:val="0"/>
      <w:szCs w:val="24"/>
    </w:rPr>
  </w:style>
  <w:style w:type="character" w:customStyle="1" w:styleId="af">
    <w:name w:val="Нижний колонтитул Знак"/>
    <w:link w:val="ae"/>
    <w:uiPriority w:val="99"/>
    <w:semiHidden/>
    <w:locked/>
    <w:rsid w:val="00B213BC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6897</Words>
  <Characters>39315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24</vt:lpstr>
    </vt:vector>
  </TitlesOfParts>
  <Company/>
  <LinksUpToDate>false</LinksUpToDate>
  <CharactersWithSpaces>46120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</dc:title>
  <dc:subject/>
  <dc:creator>ComUslugi</dc:creator>
  <cp:keywords/>
  <dc:description/>
  <cp:lastModifiedBy>admin</cp:lastModifiedBy>
  <cp:revision>2</cp:revision>
  <cp:lastPrinted>2007-12-07T11:25:00Z</cp:lastPrinted>
  <dcterms:created xsi:type="dcterms:W3CDTF">2014-03-23T08:10:00Z</dcterms:created>
  <dcterms:modified xsi:type="dcterms:W3CDTF">2014-03-23T08:10:00Z</dcterms:modified>
</cp:coreProperties>
</file>