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C9" w:rsidRPr="00686234" w:rsidRDefault="000D53C9" w:rsidP="00686234">
      <w:pPr>
        <w:spacing w:line="360" w:lineRule="auto"/>
        <w:ind w:firstLine="709"/>
        <w:jc w:val="center"/>
        <w:rPr>
          <w:sz w:val="28"/>
          <w:szCs w:val="28"/>
        </w:rPr>
      </w:pPr>
      <w:r w:rsidRPr="00686234">
        <w:rPr>
          <w:sz w:val="28"/>
          <w:szCs w:val="28"/>
        </w:rPr>
        <w:t>МИНИСТЕРСТВО ОБРАЗОВАНИЯ И НАУКИ РФ</w:t>
      </w:r>
    </w:p>
    <w:p w:rsidR="000D53C9" w:rsidRPr="00686234" w:rsidRDefault="000D53C9" w:rsidP="00686234">
      <w:pPr>
        <w:spacing w:line="360" w:lineRule="auto"/>
        <w:ind w:firstLine="709"/>
        <w:jc w:val="center"/>
        <w:rPr>
          <w:sz w:val="28"/>
          <w:szCs w:val="28"/>
        </w:rPr>
      </w:pPr>
      <w:r w:rsidRPr="00686234">
        <w:rPr>
          <w:sz w:val="28"/>
          <w:szCs w:val="28"/>
        </w:rPr>
        <w:t>ФЕДЕРАЛЬНОЕ АГЕНСТВО ПО ОБРАЗОВАНИЮ</w:t>
      </w:r>
    </w:p>
    <w:p w:rsidR="000D53C9" w:rsidRPr="00686234" w:rsidRDefault="000D53C9" w:rsidP="00686234">
      <w:pPr>
        <w:spacing w:line="360" w:lineRule="auto"/>
        <w:ind w:firstLine="709"/>
        <w:jc w:val="center"/>
        <w:rPr>
          <w:sz w:val="28"/>
          <w:szCs w:val="28"/>
        </w:rPr>
      </w:pPr>
      <w:r w:rsidRPr="00686234">
        <w:rPr>
          <w:sz w:val="28"/>
          <w:szCs w:val="28"/>
        </w:rPr>
        <w:t>МАРИЙСКИЙ ГОСУДАРСТВЕННЫЙ ТЕХНИЧЕСКИЙ УНИВЕРСИТЕТ</w:t>
      </w:r>
    </w:p>
    <w:p w:rsidR="000D53C9" w:rsidRPr="00686234" w:rsidRDefault="000D53C9" w:rsidP="00686234">
      <w:pPr>
        <w:spacing w:line="360" w:lineRule="auto"/>
        <w:ind w:firstLine="709"/>
        <w:jc w:val="center"/>
        <w:rPr>
          <w:sz w:val="28"/>
          <w:szCs w:val="28"/>
        </w:rPr>
      </w:pPr>
      <w:r w:rsidRPr="00686234">
        <w:rPr>
          <w:sz w:val="28"/>
          <w:szCs w:val="28"/>
        </w:rPr>
        <w:t>Кафе</w:t>
      </w:r>
      <w:r w:rsidR="00760EDD" w:rsidRPr="00686234">
        <w:rPr>
          <w:sz w:val="28"/>
          <w:szCs w:val="28"/>
        </w:rPr>
        <w:t>дра бухгалтерского учета</w:t>
      </w: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center"/>
        <w:rPr>
          <w:b/>
          <w:sz w:val="28"/>
          <w:szCs w:val="28"/>
        </w:rPr>
      </w:pPr>
    </w:p>
    <w:p w:rsidR="000D53C9" w:rsidRPr="00686234" w:rsidRDefault="000D53C9" w:rsidP="00686234">
      <w:pPr>
        <w:spacing w:line="360" w:lineRule="auto"/>
        <w:ind w:firstLine="709"/>
        <w:jc w:val="center"/>
        <w:rPr>
          <w:b/>
          <w:sz w:val="28"/>
          <w:szCs w:val="28"/>
        </w:rPr>
      </w:pPr>
      <w:r w:rsidRPr="00686234">
        <w:rPr>
          <w:b/>
          <w:sz w:val="28"/>
          <w:szCs w:val="28"/>
        </w:rPr>
        <w:t>Курсовая работа по дисциплине:</w:t>
      </w:r>
    </w:p>
    <w:p w:rsidR="000D53C9" w:rsidRPr="00686234" w:rsidRDefault="000D53C9" w:rsidP="00686234">
      <w:pPr>
        <w:spacing w:line="360" w:lineRule="auto"/>
        <w:ind w:firstLine="709"/>
        <w:jc w:val="center"/>
        <w:rPr>
          <w:b/>
          <w:sz w:val="28"/>
          <w:szCs w:val="28"/>
        </w:rPr>
      </w:pPr>
      <w:r w:rsidRPr="00686234">
        <w:rPr>
          <w:b/>
          <w:sz w:val="28"/>
          <w:szCs w:val="28"/>
        </w:rPr>
        <w:t>«Бухгалтерский учет»</w:t>
      </w:r>
    </w:p>
    <w:p w:rsidR="000D53C9" w:rsidRPr="00686234" w:rsidRDefault="000D53C9" w:rsidP="00686234">
      <w:pPr>
        <w:spacing w:line="360" w:lineRule="auto"/>
        <w:ind w:firstLine="709"/>
        <w:jc w:val="center"/>
        <w:rPr>
          <w:b/>
          <w:sz w:val="28"/>
          <w:szCs w:val="28"/>
        </w:rPr>
      </w:pPr>
      <w:r w:rsidRPr="00686234">
        <w:rPr>
          <w:b/>
          <w:sz w:val="28"/>
          <w:szCs w:val="28"/>
        </w:rPr>
        <w:t>Учет выпуска, отгрузки и реализации готовой продукции</w:t>
      </w:r>
    </w:p>
    <w:p w:rsidR="000D53C9" w:rsidRPr="00686234" w:rsidRDefault="000D53C9" w:rsidP="00686234">
      <w:pPr>
        <w:spacing w:line="360" w:lineRule="auto"/>
        <w:ind w:firstLine="709"/>
        <w:jc w:val="center"/>
        <w:rPr>
          <w:b/>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2300E9" w:rsidRPr="00686234" w:rsidRDefault="002300E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right"/>
        <w:rPr>
          <w:sz w:val="28"/>
          <w:szCs w:val="28"/>
        </w:rPr>
      </w:pPr>
      <w:r w:rsidRPr="00686234">
        <w:rPr>
          <w:sz w:val="28"/>
          <w:szCs w:val="28"/>
        </w:rPr>
        <w:t>Выполнил: ст. гр. ФК-22 ЗВ</w:t>
      </w:r>
    </w:p>
    <w:p w:rsidR="000D53C9" w:rsidRPr="00686234" w:rsidRDefault="000D53C9" w:rsidP="00686234">
      <w:pPr>
        <w:spacing w:line="360" w:lineRule="auto"/>
        <w:ind w:firstLine="709"/>
        <w:jc w:val="right"/>
        <w:rPr>
          <w:sz w:val="28"/>
          <w:szCs w:val="28"/>
        </w:rPr>
      </w:pPr>
      <w:r w:rsidRPr="00686234">
        <w:rPr>
          <w:sz w:val="28"/>
          <w:szCs w:val="28"/>
        </w:rPr>
        <w:t>Сушенцов А.В</w:t>
      </w:r>
    </w:p>
    <w:p w:rsidR="000D53C9" w:rsidRPr="00686234" w:rsidRDefault="000D53C9" w:rsidP="00686234">
      <w:pPr>
        <w:spacing w:line="360" w:lineRule="auto"/>
        <w:ind w:firstLine="709"/>
        <w:jc w:val="right"/>
        <w:rPr>
          <w:sz w:val="28"/>
          <w:szCs w:val="28"/>
        </w:rPr>
      </w:pPr>
      <w:r w:rsidRPr="00686234">
        <w:rPr>
          <w:sz w:val="28"/>
          <w:szCs w:val="28"/>
        </w:rPr>
        <w:t>№ зач. кн. 1060428552</w:t>
      </w:r>
    </w:p>
    <w:p w:rsidR="000D53C9" w:rsidRPr="00686234" w:rsidRDefault="000D53C9" w:rsidP="00686234">
      <w:pPr>
        <w:spacing w:line="360" w:lineRule="auto"/>
        <w:ind w:firstLine="709"/>
        <w:jc w:val="right"/>
        <w:rPr>
          <w:sz w:val="28"/>
          <w:szCs w:val="28"/>
        </w:rPr>
      </w:pPr>
      <w:r w:rsidRPr="00686234">
        <w:rPr>
          <w:sz w:val="28"/>
          <w:szCs w:val="28"/>
        </w:rPr>
        <w:t>Проверил: к.э.н., доцент</w:t>
      </w:r>
    </w:p>
    <w:p w:rsidR="000D53C9" w:rsidRPr="00686234" w:rsidRDefault="000D53C9" w:rsidP="00686234">
      <w:pPr>
        <w:spacing w:line="360" w:lineRule="auto"/>
        <w:ind w:firstLine="709"/>
        <w:jc w:val="right"/>
        <w:rPr>
          <w:sz w:val="28"/>
          <w:szCs w:val="28"/>
        </w:rPr>
      </w:pPr>
      <w:r w:rsidRPr="00686234">
        <w:rPr>
          <w:sz w:val="28"/>
          <w:szCs w:val="28"/>
        </w:rPr>
        <w:t>Шургин Д.И.</w:t>
      </w:r>
    </w:p>
    <w:p w:rsidR="000D53C9" w:rsidRPr="00686234" w:rsidRDefault="000D53C9" w:rsidP="00686234">
      <w:pPr>
        <w:spacing w:line="360" w:lineRule="auto"/>
        <w:ind w:firstLine="709"/>
        <w:jc w:val="both"/>
        <w:rPr>
          <w:sz w:val="28"/>
          <w:szCs w:val="28"/>
        </w:rPr>
      </w:pPr>
    </w:p>
    <w:p w:rsidR="000D53C9" w:rsidRPr="00686234" w:rsidRDefault="000D53C9" w:rsidP="00686234">
      <w:pPr>
        <w:spacing w:line="360" w:lineRule="auto"/>
        <w:ind w:firstLine="709"/>
        <w:jc w:val="center"/>
        <w:rPr>
          <w:sz w:val="28"/>
          <w:szCs w:val="28"/>
        </w:rPr>
      </w:pPr>
      <w:r w:rsidRPr="00686234">
        <w:rPr>
          <w:sz w:val="28"/>
          <w:szCs w:val="28"/>
        </w:rPr>
        <w:t>Йошкар-Ола</w:t>
      </w:r>
    </w:p>
    <w:p w:rsidR="00686234" w:rsidRDefault="000D53C9" w:rsidP="00686234">
      <w:pPr>
        <w:spacing w:line="360" w:lineRule="auto"/>
        <w:ind w:firstLine="709"/>
        <w:jc w:val="center"/>
        <w:rPr>
          <w:sz w:val="28"/>
          <w:szCs w:val="28"/>
        </w:rPr>
      </w:pPr>
      <w:r w:rsidRPr="00686234">
        <w:rPr>
          <w:sz w:val="28"/>
          <w:szCs w:val="28"/>
        </w:rPr>
        <w:t>2008г</w:t>
      </w:r>
    </w:p>
    <w:p w:rsidR="000D53C9" w:rsidRPr="00686234" w:rsidRDefault="00686234" w:rsidP="00686234">
      <w:pPr>
        <w:spacing w:line="360" w:lineRule="auto"/>
        <w:ind w:firstLine="709"/>
        <w:jc w:val="center"/>
        <w:rPr>
          <w:b/>
          <w:bCs/>
          <w:sz w:val="28"/>
          <w:szCs w:val="32"/>
        </w:rPr>
      </w:pPr>
      <w:r>
        <w:rPr>
          <w:sz w:val="28"/>
          <w:szCs w:val="28"/>
        </w:rPr>
        <w:br w:type="page"/>
      </w:r>
      <w:r w:rsidR="002300E9" w:rsidRPr="00686234">
        <w:rPr>
          <w:b/>
          <w:bCs/>
          <w:sz w:val="28"/>
          <w:szCs w:val="32"/>
        </w:rPr>
        <w:lastRenderedPageBreak/>
        <w:t>Содержание</w:t>
      </w:r>
    </w:p>
    <w:p w:rsidR="000D3BEF" w:rsidRPr="00686234" w:rsidRDefault="000D3BEF" w:rsidP="00686234">
      <w:pPr>
        <w:spacing w:line="360" w:lineRule="auto"/>
        <w:ind w:firstLine="709"/>
        <w:jc w:val="both"/>
        <w:rPr>
          <w:sz w:val="28"/>
          <w:szCs w:val="28"/>
        </w:rPr>
      </w:pPr>
    </w:p>
    <w:p w:rsidR="000D53C9" w:rsidRPr="00686234" w:rsidRDefault="000D53C9" w:rsidP="00686234">
      <w:pPr>
        <w:spacing w:line="360" w:lineRule="auto"/>
        <w:jc w:val="both"/>
        <w:rPr>
          <w:sz w:val="28"/>
          <w:szCs w:val="28"/>
        </w:rPr>
      </w:pPr>
      <w:r w:rsidRPr="00686234">
        <w:rPr>
          <w:sz w:val="28"/>
          <w:szCs w:val="28"/>
        </w:rPr>
        <w:t>Введение</w:t>
      </w:r>
      <w:r w:rsidR="002300E9" w:rsidRPr="00686234">
        <w:rPr>
          <w:sz w:val="28"/>
          <w:szCs w:val="28"/>
        </w:rPr>
        <w:t>…………………………………………………</w:t>
      </w:r>
      <w:r w:rsidR="002747E5" w:rsidRPr="00686234">
        <w:rPr>
          <w:sz w:val="28"/>
          <w:szCs w:val="28"/>
        </w:rPr>
        <w:t>.</w:t>
      </w:r>
      <w:r w:rsidR="002300E9" w:rsidRPr="00686234">
        <w:rPr>
          <w:sz w:val="28"/>
          <w:szCs w:val="28"/>
        </w:rPr>
        <w:t>…</w:t>
      </w:r>
      <w:r w:rsidR="008F51E8" w:rsidRPr="00686234">
        <w:rPr>
          <w:sz w:val="28"/>
          <w:szCs w:val="28"/>
        </w:rPr>
        <w:t>.</w:t>
      </w:r>
      <w:r w:rsidR="008F51E8" w:rsidRPr="00686234">
        <w:rPr>
          <w:sz w:val="28"/>
          <w:szCs w:val="28"/>
          <w:lang w:val="en-US"/>
        </w:rPr>
        <w:t>.</w:t>
      </w:r>
      <w:r w:rsidR="002300E9" w:rsidRPr="00686234">
        <w:rPr>
          <w:sz w:val="28"/>
          <w:szCs w:val="28"/>
        </w:rPr>
        <w:t>…………………</w:t>
      </w:r>
      <w:r w:rsidR="000D3BEF" w:rsidRPr="00686234">
        <w:rPr>
          <w:sz w:val="28"/>
          <w:szCs w:val="28"/>
        </w:rPr>
        <w:t>.</w:t>
      </w:r>
      <w:r w:rsidR="002300E9" w:rsidRPr="00686234">
        <w:rPr>
          <w:sz w:val="28"/>
          <w:szCs w:val="28"/>
        </w:rPr>
        <w:t>3</w:t>
      </w:r>
    </w:p>
    <w:p w:rsidR="000D53C9" w:rsidRPr="00686234" w:rsidRDefault="002300E9" w:rsidP="00686234">
      <w:pPr>
        <w:numPr>
          <w:ilvl w:val="0"/>
          <w:numId w:val="15"/>
        </w:numPr>
        <w:spacing w:line="360" w:lineRule="auto"/>
        <w:ind w:left="0" w:firstLine="0"/>
        <w:jc w:val="both"/>
        <w:rPr>
          <w:sz w:val="28"/>
          <w:szCs w:val="28"/>
        </w:rPr>
      </w:pPr>
      <w:r w:rsidRPr="00686234">
        <w:rPr>
          <w:sz w:val="28"/>
          <w:szCs w:val="28"/>
        </w:rPr>
        <w:t>Теоретическая часть</w:t>
      </w:r>
    </w:p>
    <w:p w:rsidR="000D53C9" w:rsidRPr="00686234" w:rsidRDefault="001765F7" w:rsidP="00686234">
      <w:pPr>
        <w:spacing w:line="360" w:lineRule="auto"/>
        <w:jc w:val="both"/>
        <w:rPr>
          <w:sz w:val="28"/>
          <w:szCs w:val="28"/>
          <w:lang w:val="en-US"/>
        </w:rPr>
      </w:pPr>
      <w:r w:rsidRPr="00686234">
        <w:rPr>
          <w:sz w:val="28"/>
          <w:szCs w:val="28"/>
        </w:rPr>
        <w:t xml:space="preserve">1. </w:t>
      </w:r>
      <w:r w:rsidR="002747E5" w:rsidRPr="00686234">
        <w:rPr>
          <w:sz w:val="28"/>
          <w:szCs w:val="28"/>
        </w:rPr>
        <w:t>Готовая продукция</w:t>
      </w:r>
      <w:r w:rsidR="000D53C9" w:rsidRPr="00686234">
        <w:rPr>
          <w:sz w:val="28"/>
          <w:szCs w:val="28"/>
        </w:rPr>
        <w:t>.</w:t>
      </w:r>
      <w:r w:rsidR="008F51E8" w:rsidRPr="00686234">
        <w:rPr>
          <w:sz w:val="28"/>
          <w:szCs w:val="28"/>
        </w:rPr>
        <w:t xml:space="preserve"> </w:t>
      </w:r>
      <w:r w:rsidR="000D3BEF" w:rsidRPr="00686234">
        <w:rPr>
          <w:sz w:val="28"/>
          <w:szCs w:val="28"/>
        </w:rPr>
        <w:t>…</w:t>
      </w:r>
      <w:r w:rsidR="008F51E8" w:rsidRPr="00686234">
        <w:rPr>
          <w:sz w:val="28"/>
          <w:szCs w:val="28"/>
        </w:rPr>
        <w:t>…….</w:t>
      </w:r>
      <w:r w:rsidR="000D3BEF" w:rsidRPr="00686234">
        <w:rPr>
          <w:sz w:val="28"/>
          <w:szCs w:val="28"/>
        </w:rPr>
        <w:t>…………</w:t>
      </w:r>
      <w:r w:rsidR="008F51E8" w:rsidRPr="00686234">
        <w:rPr>
          <w:sz w:val="28"/>
          <w:szCs w:val="28"/>
        </w:rPr>
        <w:t>…</w:t>
      </w:r>
      <w:r w:rsidR="000D3BEF" w:rsidRPr="00686234">
        <w:rPr>
          <w:sz w:val="28"/>
          <w:szCs w:val="28"/>
        </w:rPr>
        <w:t>………</w:t>
      </w:r>
      <w:r w:rsidR="002747E5" w:rsidRPr="00686234">
        <w:rPr>
          <w:sz w:val="28"/>
          <w:szCs w:val="28"/>
        </w:rPr>
        <w:t>…………………….</w:t>
      </w:r>
      <w:r w:rsidR="000D3BEF" w:rsidRPr="00686234">
        <w:rPr>
          <w:sz w:val="28"/>
          <w:szCs w:val="28"/>
        </w:rPr>
        <w:t>…</w:t>
      </w:r>
      <w:r w:rsidR="007837ED" w:rsidRPr="00686234">
        <w:rPr>
          <w:sz w:val="28"/>
          <w:szCs w:val="28"/>
        </w:rPr>
        <w:t>..</w:t>
      </w:r>
      <w:r w:rsidR="000D3BEF" w:rsidRPr="00686234">
        <w:rPr>
          <w:sz w:val="28"/>
          <w:szCs w:val="28"/>
        </w:rPr>
        <w:t>…..5</w:t>
      </w:r>
    </w:p>
    <w:p w:rsidR="002747E5" w:rsidRPr="00686234" w:rsidRDefault="002747E5" w:rsidP="00686234">
      <w:pPr>
        <w:tabs>
          <w:tab w:val="num" w:pos="1620"/>
        </w:tabs>
        <w:spacing w:line="360" w:lineRule="auto"/>
        <w:jc w:val="both"/>
        <w:rPr>
          <w:sz w:val="28"/>
          <w:szCs w:val="28"/>
        </w:rPr>
      </w:pPr>
      <w:r w:rsidRPr="00686234">
        <w:rPr>
          <w:sz w:val="28"/>
          <w:szCs w:val="28"/>
        </w:rPr>
        <w:t>1.1. Готовая продукция и ее оценка ……………….…………………………..5</w:t>
      </w:r>
    </w:p>
    <w:p w:rsidR="000D53C9" w:rsidRPr="00686234" w:rsidRDefault="001765F7" w:rsidP="00686234">
      <w:pPr>
        <w:tabs>
          <w:tab w:val="num" w:pos="1620"/>
        </w:tabs>
        <w:spacing w:line="360" w:lineRule="auto"/>
        <w:jc w:val="both"/>
        <w:rPr>
          <w:sz w:val="28"/>
          <w:szCs w:val="28"/>
        </w:rPr>
      </w:pPr>
      <w:r w:rsidRPr="00686234">
        <w:rPr>
          <w:sz w:val="28"/>
          <w:szCs w:val="28"/>
        </w:rPr>
        <w:t>1.</w:t>
      </w:r>
      <w:r w:rsidR="002747E5" w:rsidRPr="00686234">
        <w:rPr>
          <w:sz w:val="28"/>
          <w:szCs w:val="28"/>
        </w:rPr>
        <w:t>2</w:t>
      </w:r>
      <w:r w:rsidRPr="00686234">
        <w:rPr>
          <w:sz w:val="28"/>
          <w:szCs w:val="28"/>
        </w:rPr>
        <w:t xml:space="preserve">. </w:t>
      </w:r>
      <w:r w:rsidR="007837ED" w:rsidRPr="00686234">
        <w:rPr>
          <w:sz w:val="28"/>
          <w:szCs w:val="28"/>
        </w:rPr>
        <w:t>Синтетический у</w:t>
      </w:r>
      <w:r w:rsidR="000D53C9" w:rsidRPr="00686234">
        <w:rPr>
          <w:sz w:val="28"/>
          <w:szCs w:val="28"/>
        </w:rPr>
        <w:t>чет</w:t>
      </w:r>
      <w:r w:rsidR="007837ED" w:rsidRPr="00686234">
        <w:rPr>
          <w:sz w:val="28"/>
          <w:szCs w:val="28"/>
        </w:rPr>
        <w:t xml:space="preserve"> выпуска готовой продукции…</w:t>
      </w:r>
      <w:r w:rsidRPr="00686234">
        <w:rPr>
          <w:sz w:val="28"/>
          <w:szCs w:val="28"/>
        </w:rPr>
        <w:t>.</w:t>
      </w:r>
      <w:r w:rsidR="007837ED" w:rsidRPr="00686234">
        <w:rPr>
          <w:sz w:val="28"/>
          <w:szCs w:val="28"/>
        </w:rPr>
        <w:t>………</w:t>
      </w:r>
      <w:r w:rsidR="002747E5" w:rsidRPr="00686234">
        <w:rPr>
          <w:sz w:val="28"/>
          <w:szCs w:val="28"/>
        </w:rPr>
        <w:t>...</w:t>
      </w:r>
      <w:r w:rsidR="008F51E8" w:rsidRPr="00686234">
        <w:rPr>
          <w:sz w:val="28"/>
          <w:szCs w:val="28"/>
        </w:rPr>
        <w:t>…...</w:t>
      </w:r>
      <w:r w:rsidR="007837ED" w:rsidRPr="00686234">
        <w:rPr>
          <w:sz w:val="28"/>
          <w:szCs w:val="28"/>
        </w:rPr>
        <w:t>….…10</w:t>
      </w:r>
    </w:p>
    <w:p w:rsidR="007837ED" w:rsidRPr="00686234" w:rsidRDefault="002747E5" w:rsidP="00686234">
      <w:pPr>
        <w:tabs>
          <w:tab w:val="num" w:pos="1620"/>
        </w:tabs>
        <w:spacing w:line="360" w:lineRule="auto"/>
        <w:jc w:val="both"/>
        <w:rPr>
          <w:sz w:val="28"/>
          <w:szCs w:val="28"/>
        </w:rPr>
      </w:pPr>
      <w:r w:rsidRPr="00686234">
        <w:rPr>
          <w:sz w:val="28"/>
          <w:szCs w:val="28"/>
        </w:rPr>
        <w:t>1.3</w:t>
      </w:r>
      <w:r w:rsidR="001765F7" w:rsidRPr="00686234">
        <w:rPr>
          <w:sz w:val="28"/>
          <w:szCs w:val="28"/>
        </w:rPr>
        <w:t xml:space="preserve">. </w:t>
      </w:r>
      <w:r w:rsidR="007837ED" w:rsidRPr="00686234">
        <w:rPr>
          <w:sz w:val="28"/>
          <w:szCs w:val="28"/>
        </w:rPr>
        <w:t>Учет реализации продукции ………………………</w:t>
      </w:r>
      <w:r w:rsidR="008F51E8" w:rsidRPr="00686234">
        <w:rPr>
          <w:sz w:val="28"/>
          <w:szCs w:val="28"/>
        </w:rPr>
        <w:t>.</w:t>
      </w:r>
      <w:r w:rsidR="007837ED" w:rsidRPr="00686234">
        <w:rPr>
          <w:sz w:val="28"/>
          <w:szCs w:val="28"/>
        </w:rPr>
        <w:t>………</w:t>
      </w:r>
      <w:r w:rsidRPr="00686234">
        <w:rPr>
          <w:sz w:val="28"/>
          <w:szCs w:val="28"/>
        </w:rPr>
        <w:t>……..</w:t>
      </w:r>
      <w:r w:rsidR="007837ED" w:rsidRPr="00686234">
        <w:rPr>
          <w:sz w:val="28"/>
          <w:szCs w:val="28"/>
        </w:rPr>
        <w:t>…</w:t>
      </w:r>
      <w:r w:rsidR="008F51E8" w:rsidRPr="00686234">
        <w:rPr>
          <w:sz w:val="28"/>
          <w:szCs w:val="28"/>
        </w:rPr>
        <w:t>…</w:t>
      </w:r>
      <w:r w:rsidR="007837ED" w:rsidRPr="00686234">
        <w:rPr>
          <w:sz w:val="28"/>
          <w:szCs w:val="28"/>
        </w:rPr>
        <w:t>....15</w:t>
      </w:r>
    </w:p>
    <w:p w:rsidR="000D53C9" w:rsidRPr="00686234" w:rsidRDefault="001765F7" w:rsidP="00686234">
      <w:pPr>
        <w:tabs>
          <w:tab w:val="num" w:pos="1620"/>
        </w:tabs>
        <w:spacing w:line="360" w:lineRule="auto"/>
        <w:jc w:val="both"/>
        <w:rPr>
          <w:sz w:val="28"/>
          <w:szCs w:val="28"/>
        </w:rPr>
      </w:pPr>
      <w:r w:rsidRPr="00686234">
        <w:rPr>
          <w:sz w:val="28"/>
          <w:szCs w:val="28"/>
        </w:rPr>
        <w:t xml:space="preserve">2. </w:t>
      </w:r>
      <w:r w:rsidR="000D53C9" w:rsidRPr="00686234">
        <w:rPr>
          <w:sz w:val="28"/>
          <w:szCs w:val="28"/>
        </w:rPr>
        <w:t>Определение выручки, ее признание и раскрытие в бухгалтерской отчетности информации о выручке</w:t>
      </w:r>
      <w:r w:rsidR="007837ED" w:rsidRPr="00686234">
        <w:rPr>
          <w:sz w:val="28"/>
          <w:szCs w:val="28"/>
        </w:rPr>
        <w:t>…………………………</w:t>
      </w:r>
      <w:r w:rsidR="008F51E8" w:rsidRPr="00686234">
        <w:rPr>
          <w:sz w:val="28"/>
          <w:szCs w:val="28"/>
        </w:rPr>
        <w:t>………</w:t>
      </w:r>
      <w:r w:rsidR="002747E5" w:rsidRPr="00686234">
        <w:rPr>
          <w:sz w:val="28"/>
          <w:szCs w:val="28"/>
        </w:rPr>
        <w:t>….</w:t>
      </w:r>
      <w:r w:rsidR="008F51E8" w:rsidRPr="00686234">
        <w:rPr>
          <w:sz w:val="28"/>
          <w:szCs w:val="28"/>
        </w:rPr>
        <w:t>….</w:t>
      </w:r>
      <w:r w:rsidR="007A1C2C" w:rsidRPr="00686234">
        <w:rPr>
          <w:sz w:val="28"/>
          <w:szCs w:val="28"/>
        </w:rPr>
        <w:t>.</w:t>
      </w:r>
      <w:r w:rsidR="007837ED" w:rsidRPr="00686234">
        <w:rPr>
          <w:sz w:val="28"/>
          <w:szCs w:val="28"/>
        </w:rPr>
        <w:t>.…18</w:t>
      </w:r>
    </w:p>
    <w:p w:rsidR="007837ED" w:rsidRPr="00686234" w:rsidRDefault="007837ED" w:rsidP="00686234">
      <w:pPr>
        <w:spacing w:line="360" w:lineRule="auto"/>
        <w:jc w:val="both"/>
        <w:rPr>
          <w:sz w:val="28"/>
          <w:szCs w:val="28"/>
        </w:rPr>
      </w:pPr>
      <w:r w:rsidRPr="00686234">
        <w:rPr>
          <w:sz w:val="28"/>
          <w:szCs w:val="28"/>
        </w:rPr>
        <w:t>2.1. Определение выручки ………………………………………</w:t>
      </w:r>
      <w:r w:rsidR="002747E5" w:rsidRPr="00686234">
        <w:rPr>
          <w:sz w:val="28"/>
          <w:szCs w:val="28"/>
        </w:rPr>
        <w:t>…</w:t>
      </w:r>
      <w:r w:rsidRPr="00686234">
        <w:rPr>
          <w:sz w:val="28"/>
          <w:szCs w:val="28"/>
        </w:rPr>
        <w:t>……</w:t>
      </w:r>
      <w:r w:rsidR="002747E5" w:rsidRPr="00686234">
        <w:rPr>
          <w:sz w:val="28"/>
          <w:szCs w:val="28"/>
        </w:rPr>
        <w:t>.</w:t>
      </w:r>
      <w:r w:rsidRPr="00686234">
        <w:rPr>
          <w:sz w:val="28"/>
          <w:szCs w:val="28"/>
        </w:rPr>
        <w:t>.</w:t>
      </w:r>
      <w:r w:rsidR="007A1C2C" w:rsidRPr="00686234">
        <w:rPr>
          <w:sz w:val="28"/>
          <w:szCs w:val="28"/>
        </w:rPr>
        <w:t>.</w:t>
      </w:r>
      <w:r w:rsidRPr="00686234">
        <w:rPr>
          <w:sz w:val="28"/>
          <w:szCs w:val="28"/>
        </w:rPr>
        <w:t>…..18</w:t>
      </w:r>
    </w:p>
    <w:p w:rsidR="007837ED" w:rsidRPr="00686234" w:rsidRDefault="007837ED" w:rsidP="00686234">
      <w:pPr>
        <w:spacing w:line="360" w:lineRule="auto"/>
        <w:jc w:val="both"/>
        <w:rPr>
          <w:sz w:val="28"/>
          <w:szCs w:val="28"/>
        </w:rPr>
      </w:pPr>
      <w:r w:rsidRPr="00686234">
        <w:rPr>
          <w:sz w:val="28"/>
          <w:szCs w:val="28"/>
        </w:rPr>
        <w:t>2.2. Признание выручки …………………………………………</w:t>
      </w:r>
      <w:r w:rsidR="002747E5" w:rsidRPr="00686234">
        <w:rPr>
          <w:sz w:val="28"/>
          <w:szCs w:val="28"/>
        </w:rPr>
        <w:t>….</w:t>
      </w:r>
      <w:r w:rsidRPr="00686234">
        <w:rPr>
          <w:sz w:val="28"/>
          <w:szCs w:val="28"/>
        </w:rPr>
        <w:t>…………21</w:t>
      </w:r>
    </w:p>
    <w:p w:rsidR="007837ED" w:rsidRPr="00686234" w:rsidRDefault="007837ED" w:rsidP="00686234">
      <w:pPr>
        <w:tabs>
          <w:tab w:val="num" w:pos="1620"/>
        </w:tabs>
        <w:spacing w:line="360" w:lineRule="auto"/>
        <w:jc w:val="both"/>
        <w:rPr>
          <w:sz w:val="28"/>
          <w:szCs w:val="28"/>
        </w:rPr>
      </w:pPr>
      <w:r w:rsidRPr="00686234">
        <w:rPr>
          <w:sz w:val="28"/>
          <w:szCs w:val="28"/>
        </w:rPr>
        <w:t>2.2. Раскрытие информации в бухгалтерской отчетности …………</w:t>
      </w:r>
      <w:r w:rsidR="002747E5" w:rsidRPr="00686234">
        <w:rPr>
          <w:sz w:val="28"/>
          <w:szCs w:val="28"/>
        </w:rPr>
        <w:t>..</w:t>
      </w:r>
      <w:r w:rsidRPr="00686234">
        <w:rPr>
          <w:sz w:val="28"/>
          <w:szCs w:val="28"/>
        </w:rPr>
        <w:t>………23</w:t>
      </w:r>
    </w:p>
    <w:p w:rsidR="000D53C9" w:rsidRPr="00686234" w:rsidRDefault="002747E5" w:rsidP="00686234">
      <w:pPr>
        <w:tabs>
          <w:tab w:val="num" w:pos="1620"/>
        </w:tabs>
        <w:spacing w:line="360" w:lineRule="auto"/>
        <w:jc w:val="both"/>
        <w:rPr>
          <w:sz w:val="28"/>
          <w:szCs w:val="28"/>
        </w:rPr>
      </w:pPr>
      <w:r w:rsidRPr="00686234">
        <w:rPr>
          <w:sz w:val="28"/>
          <w:szCs w:val="28"/>
        </w:rPr>
        <w:t xml:space="preserve">3. </w:t>
      </w:r>
      <w:r w:rsidR="000D53C9" w:rsidRPr="00686234">
        <w:rPr>
          <w:sz w:val="28"/>
          <w:szCs w:val="28"/>
        </w:rPr>
        <w:t>Учет коммерческих (внепроизводственных расходов)</w:t>
      </w:r>
      <w:r w:rsidR="007837ED" w:rsidRPr="00686234">
        <w:rPr>
          <w:sz w:val="28"/>
          <w:szCs w:val="28"/>
        </w:rPr>
        <w:t>……...</w:t>
      </w:r>
      <w:r w:rsidRPr="00686234">
        <w:rPr>
          <w:sz w:val="28"/>
          <w:szCs w:val="28"/>
        </w:rPr>
        <w:t>......</w:t>
      </w:r>
      <w:r w:rsidR="007837ED" w:rsidRPr="00686234">
        <w:rPr>
          <w:sz w:val="28"/>
          <w:szCs w:val="28"/>
        </w:rPr>
        <w:t>…</w:t>
      </w:r>
      <w:r w:rsidR="007A1C2C" w:rsidRPr="00686234">
        <w:rPr>
          <w:sz w:val="28"/>
          <w:szCs w:val="28"/>
        </w:rPr>
        <w:t>….</w:t>
      </w:r>
      <w:r w:rsidR="007837ED" w:rsidRPr="00686234">
        <w:rPr>
          <w:sz w:val="28"/>
          <w:szCs w:val="28"/>
        </w:rPr>
        <w:t>…..24</w:t>
      </w:r>
    </w:p>
    <w:p w:rsidR="000D53C9" w:rsidRPr="00686234" w:rsidRDefault="002747E5" w:rsidP="00686234">
      <w:pPr>
        <w:tabs>
          <w:tab w:val="num" w:pos="1620"/>
        </w:tabs>
        <w:spacing w:line="360" w:lineRule="auto"/>
        <w:jc w:val="both"/>
        <w:rPr>
          <w:sz w:val="28"/>
          <w:szCs w:val="28"/>
        </w:rPr>
      </w:pPr>
      <w:r w:rsidRPr="00686234">
        <w:rPr>
          <w:sz w:val="28"/>
          <w:szCs w:val="28"/>
        </w:rPr>
        <w:t xml:space="preserve">4. </w:t>
      </w:r>
      <w:r w:rsidR="000D53C9" w:rsidRPr="00686234">
        <w:rPr>
          <w:sz w:val="28"/>
          <w:szCs w:val="28"/>
        </w:rPr>
        <w:t>Инвентаризация готовой и отгруженной продукции</w:t>
      </w:r>
      <w:r w:rsidR="007837ED" w:rsidRPr="00686234">
        <w:rPr>
          <w:sz w:val="28"/>
          <w:szCs w:val="28"/>
        </w:rPr>
        <w:t xml:space="preserve"> …………</w:t>
      </w:r>
      <w:r w:rsidRPr="00686234">
        <w:rPr>
          <w:sz w:val="28"/>
          <w:szCs w:val="28"/>
        </w:rPr>
        <w:t>...</w:t>
      </w:r>
      <w:r w:rsidR="007837ED" w:rsidRPr="00686234">
        <w:rPr>
          <w:sz w:val="28"/>
          <w:szCs w:val="28"/>
        </w:rPr>
        <w:t>…</w:t>
      </w:r>
      <w:r w:rsidR="007A1C2C" w:rsidRPr="00686234">
        <w:rPr>
          <w:sz w:val="28"/>
          <w:szCs w:val="28"/>
        </w:rPr>
        <w:t>…</w:t>
      </w:r>
      <w:r w:rsidR="007837ED" w:rsidRPr="00686234">
        <w:rPr>
          <w:sz w:val="28"/>
          <w:szCs w:val="28"/>
        </w:rPr>
        <w:t>……27</w:t>
      </w:r>
    </w:p>
    <w:p w:rsidR="000D53C9" w:rsidRPr="00686234" w:rsidRDefault="002747E5" w:rsidP="00686234">
      <w:pPr>
        <w:tabs>
          <w:tab w:val="num" w:pos="1080"/>
        </w:tabs>
        <w:spacing w:line="360" w:lineRule="auto"/>
        <w:jc w:val="both"/>
        <w:rPr>
          <w:sz w:val="28"/>
          <w:szCs w:val="28"/>
        </w:rPr>
      </w:pPr>
      <w:r w:rsidRPr="00686234">
        <w:rPr>
          <w:sz w:val="28"/>
          <w:szCs w:val="28"/>
          <w:lang w:val="en-US"/>
        </w:rPr>
        <w:t>II</w:t>
      </w:r>
      <w:r w:rsidRPr="00686234">
        <w:rPr>
          <w:sz w:val="28"/>
          <w:szCs w:val="28"/>
        </w:rPr>
        <w:t xml:space="preserve">. </w:t>
      </w:r>
      <w:r w:rsidR="000D3BEF" w:rsidRPr="00686234">
        <w:rPr>
          <w:sz w:val="28"/>
          <w:szCs w:val="28"/>
        </w:rPr>
        <w:t>Прак</w:t>
      </w:r>
      <w:r w:rsidR="00764F08" w:rsidRPr="00686234">
        <w:rPr>
          <w:sz w:val="28"/>
          <w:szCs w:val="28"/>
        </w:rPr>
        <w:t>тическая часть</w:t>
      </w:r>
      <w:r w:rsidR="000D3BEF" w:rsidRPr="00686234">
        <w:rPr>
          <w:sz w:val="28"/>
          <w:szCs w:val="28"/>
        </w:rPr>
        <w:t>…………………………………………</w:t>
      </w:r>
      <w:r w:rsidR="00264BD5" w:rsidRPr="00686234">
        <w:rPr>
          <w:sz w:val="28"/>
          <w:szCs w:val="28"/>
        </w:rPr>
        <w:t>…</w:t>
      </w:r>
      <w:r w:rsidR="000D3BEF" w:rsidRPr="00686234">
        <w:rPr>
          <w:sz w:val="28"/>
          <w:szCs w:val="28"/>
        </w:rPr>
        <w:t>………</w:t>
      </w:r>
      <w:r w:rsidR="00A50F20" w:rsidRPr="00686234">
        <w:rPr>
          <w:sz w:val="28"/>
          <w:szCs w:val="28"/>
        </w:rPr>
        <w:t>….</w:t>
      </w:r>
      <w:r w:rsidR="00380A65" w:rsidRPr="00686234">
        <w:rPr>
          <w:sz w:val="28"/>
          <w:szCs w:val="28"/>
        </w:rPr>
        <w:t>…..</w:t>
      </w:r>
      <w:r w:rsidR="00ED27CC" w:rsidRPr="00686234">
        <w:rPr>
          <w:sz w:val="28"/>
          <w:szCs w:val="28"/>
        </w:rPr>
        <w:t>29</w:t>
      </w:r>
    </w:p>
    <w:p w:rsidR="000D53C9" w:rsidRPr="00686234" w:rsidRDefault="00380A65" w:rsidP="00686234">
      <w:pPr>
        <w:spacing w:line="360" w:lineRule="auto"/>
        <w:jc w:val="both"/>
        <w:rPr>
          <w:sz w:val="28"/>
          <w:szCs w:val="28"/>
        </w:rPr>
      </w:pPr>
      <w:r w:rsidRPr="00686234">
        <w:rPr>
          <w:sz w:val="28"/>
          <w:szCs w:val="28"/>
        </w:rPr>
        <w:t>Заключение ………………………………………………………</w:t>
      </w:r>
      <w:r w:rsidR="00764F08" w:rsidRPr="00686234">
        <w:rPr>
          <w:sz w:val="28"/>
          <w:szCs w:val="28"/>
        </w:rPr>
        <w:t>……..</w:t>
      </w:r>
      <w:r w:rsidRPr="00686234">
        <w:rPr>
          <w:sz w:val="28"/>
          <w:szCs w:val="28"/>
        </w:rPr>
        <w:t>………</w:t>
      </w:r>
      <w:r w:rsidR="00ED27CC" w:rsidRPr="00686234">
        <w:rPr>
          <w:sz w:val="28"/>
          <w:szCs w:val="28"/>
        </w:rPr>
        <w:t>35</w:t>
      </w:r>
    </w:p>
    <w:p w:rsidR="000D53C9" w:rsidRPr="00686234" w:rsidRDefault="000D53C9" w:rsidP="00686234">
      <w:pPr>
        <w:spacing w:line="360" w:lineRule="auto"/>
        <w:jc w:val="both"/>
        <w:rPr>
          <w:sz w:val="28"/>
          <w:szCs w:val="28"/>
        </w:rPr>
      </w:pPr>
      <w:r w:rsidRPr="00686234">
        <w:rPr>
          <w:sz w:val="28"/>
          <w:szCs w:val="28"/>
        </w:rPr>
        <w:t>Список использованной литера</w:t>
      </w:r>
      <w:r w:rsidR="00380A65" w:rsidRPr="00686234">
        <w:rPr>
          <w:sz w:val="28"/>
          <w:szCs w:val="28"/>
        </w:rPr>
        <w:t>туры …………………………………</w:t>
      </w:r>
      <w:r w:rsidR="00186F93" w:rsidRPr="00686234">
        <w:rPr>
          <w:sz w:val="28"/>
          <w:szCs w:val="28"/>
        </w:rPr>
        <w:t>………</w:t>
      </w:r>
      <w:r w:rsidR="00380A65" w:rsidRPr="00686234">
        <w:rPr>
          <w:sz w:val="28"/>
          <w:szCs w:val="28"/>
        </w:rPr>
        <w:t>.</w:t>
      </w:r>
      <w:r w:rsidR="00186F93" w:rsidRPr="00686234">
        <w:rPr>
          <w:sz w:val="28"/>
          <w:szCs w:val="28"/>
        </w:rPr>
        <w:t>36</w:t>
      </w:r>
    </w:p>
    <w:p w:rsidR="000D53C9" w:rsidRPr="00686234" w:rsidRDefault="000D53C9" w:rsidP="00686234">
      <w:pPr>
        <w:spacing w:line="360" w:lineRule="auto"/>
        <w:ind w:firstLine="709"/>
        <w:jc w:val="center"/>
        <w:rPr>
          <w:b/>
          <w:bCs/>
          <w:iCs/>
          <w:sz w:val="28"/>
          <w:szCs w:val="32"/>
        </w:rPr>
      </w:pPr>
      <w:r w:rsidRPr="00686234">
        <w:rPr>
          <w:sz w:val="28"/>
          <w:szCs w:val="28"/>
        </w:rPr>
        <w:br w:type="page"/>
      </w:r>
      <w:r w:rsidR="00723E9D" w:rsidRPr="00686234">
        <w:rPr>
          <w:b/>
          <w:bCs/>
          <w:iCs/>
          <w:sz w:val="28"/>
          <w:szCs w:val="32"/>
        </w:rPr>
        <w:t>Введение</w:t>
      </w:r>
    </w:p>
    <w:p w:rsidR="00723E9D" w:rsidRPr="00686234" w:rsidRDefault="00723E9D" w:rsidP="00686234">
      <w:pPr>
        <w:spacing w:line="360" w:lineRule="auto"/>
        <w:ind w:firstLine="709"/>
        <w:jc w:val="both"/>
        <w:rPr>
          <w:sz w:val="28"/>
          <w:szCs w:val="28"/>
        </w:rPr>
      </w:pPr>
    </w:p>
    <w:p w:rsidR="00686234" w:rsidRDefault="00881DE1" w:rsidP="00686234">
      <w:pPr>
        <w:spacing w:line="360" w:lineRule="auto"/>
        <w:ind w:firstLine="709"/>
        <w:jc w:val="both"/>
        <w:rPr>
          <w:sz w:val="28"/>
          <w:szCs w:val="28"/>
        </w:rPr>
      </w:pPr>
      <w:r w:rsidRPr="00686234">
        <w:rPr>
          <w:sz w:val="28"/>
          <w:szCs w:val="28"/>
        </w:rPr>
        <w:t xml:space="preserve">Реализация готовой продукции - конечная цель деятельности производственного предприятия, заключительный этап кругооборота его средств, по завершении которого определяются результаты хозяйствования и эффективность производства. В процессе реализации определяется потребность в данном виде продукции на рынке, уровень спроса, а выявляется конкурентоспособность, а также разрабатываются способы улучшения качества и дальнейшего развития. </w:t>
      </w:r>
    </w:p>
    <w:p w:rsidR="00881DE1" w:rsidRPr="00686234" w:rsidRDefault="00881DE1" w:rsidP="00686234">
      <w:pPr>
        <w:spacing w:line="360" w:lineRule="auto"/>
        <w:ind w:firstLine="709"/>
        <w:jc w:val="both"/>
        <w:rPr>
          <w:sz w:val="28"/>
          <w:szCs w:val="28"/>
        </w:rPr>
      </w:pPr>
      <w:r w:rsidRPr="00686234">
        <w:rPr>
          <w:sz w:val="28"/>
          <w:szCs w:val="28"/>
        </w:rPr>
        <w:t xml:space="preserve">Предприятие возмещает свои затраты, связанные с производством и реализацией готовой продукции и распределяет созданный в процессе производства доход, часть которого перечисляется в государственный бюджет, а другую часть предприятие получает в виде чистой прибыли. </w:t>
      </w:r>
    </w:p>
    <w:p w:rsidR="00686234" w:rsidRDefault="00881DE1" w:rsidP="00686234">
      <w:pPr>
        <w:spacing w:line="360" w:lineRule="auto"/>
        <w:ind w:firstLine="709"/>
        <w:jc w:val="both"/>
        <w:rPr>
          <w:sz w:val="28"/>
          <w:szCs w:val="28"/>
        </w:rPr>
      </w:pPr>
      <w:r w:rsidRPr="00686234">
        <w:rPr>
          <w:sz w:val="28"/>
          <w:szCs w:val="28"/>
        </w:rPr>
        <w:t xml:space="preserve">Объём реализованной продукции это один из основных показателей, характеризующих деятельность предприятия, который крайне важен для исчисления налоговой базы целого ряда налогов, а также для установления размеров нормируемых статей затрат расходов на рекламу, представительских расходов. </w:t>
      </w:r>
    </w:p>
    <w:p w:rsidR="00881DE1" w:rsidRPr="00686234" w:rsidRDefault="00881DE1" w:rsidP="00686234">
      <w:pPr>
        <w:spacing w:line="360" w:lineRule="auto"/>
        <w:ind w:firstLine="709"/>
        <w:jc w:val="both"/>
        <w:rPr>
          <w:sz w:val="28"/>
          <w:szCs w:val="28"/>
          <w:lang w:val="en-US"/>
        </w:rPr>
      </w:pPr>
      <w:r w:rsidRPr="00686234">
        <w:rPr>
          <w:sz w:val="28"/>
          <w:szCs w:val="28"/>
        </w:rPr>
        <w:t>Реализация отражает экономические связи между предприятием и государством и другими предприятиями и организациями. Для производственного предприятия, выручка от реализованной продукции является главным источником средств для бесперебойной работы, что требует систематического контроля над выпуском, отгрузкой и реализацией готовой продукции, связанными с эти издержками и полученным финансовым результатом.</w:t>
      </w:r>
    </w:p>
    <w:p w:rsidR="00881DE1" w:rsidRPr="00686234" w:rsidRDefault="00881DE1" w:rsidP="00686234">
      <w:pPr>
        <w:spacing w:line="360" w:lineRule="auto"/>
        <w:ind w:firstLine="709"/>
        <w:jc w:val="both"/>
        <w:rPr>
          <w:sz w:val="28"/>
          <w:szCs w:val="28"/>
          <w:lang w:val="en-US"/>
        </w:rPr>
      </w:pPr>
      <w:r w:rsidRPr="00686234">
        <w:rPr>
          <w:sz w:val="28"/>
          <w:szCs w:val="28"/>
        </w:rPr>
        <w:t>Таким образом, для эффективной деятельности предприятия, крайне важно вести непрерывный учёт готовой продукции, контролировать реализацию, а также иметь налаженную систему расчётов с покупателями, что подтверждает актуальность выбранной темы.</w:t>
      </w:r>
    </w:p>
    <w:p w:rsidR="00881DE1" w:rsidRPr="00686234" w:rsidRDefault="00881DE1" w:rsidP="00686234">
      <w:pPr>
        <w:spacing w:line="360" w:lineRule="auto"/>
        <w:ind w:firstLine="709"/>
        <w:jc w:val="both"/>
        <w:rPr>
          <w:sz w:val="28"/>
          <w:szCs w:val="28"/>
        </w:rPr>
      </w:pPr>
      <w:r w:rsidRPr="00686234">
        <w:rPr>
          <w:sz w:val="28"/>
          <w:szCs w:val="28"/>
        </w:rPr>
        <w:t xml:space="preserve">При написании данной выпускной работы, главными задачами являлось изучение операций по выпуску и оприходованию готовой продукции, её отгрузки и реализации; операций по расчёту с покупателями и заказчиками; методики отражения этих операций в учёте. </w:t>
      </w:r>
    </w:p>
    <w:p w:rsidR="00881DE1" w:rsidRPr="00686234" w:rsidRDefault="00686234" w:rsidP="00686234">
      <w:pPr>
        <w:spacing w:line="360" w:lineRule="auto"/>
        <w:ind w:firstLine="709"/>
        <w:jc w:val="center"/>
        <w:rPr>
          <w:b/>
          <w:sz w:val="28"/>
          <w:szCs w:val="28"/>
        </w:rPr>
      </w:pPr>
      <w:r>
        <w:rPr>
          <w:sz w:val="28"/>
          <w:szCs w:val="32"/>
        </w:rPr>
        <w:br w:type="page"/>
      </w:r>
      <w:r w:rsidR="00881DE1" w:rsidRPr="00686234">
        <w:rPr>
          <w:b/>
          <w:sz w:val="28"/>
          <w:szCs w:val="32"/>
        </w:rPr>
        <w:t xml:space="preserve">1. </w:t>
      </w:r>
      <w:r w:rsidR="00881DE1" w:rsidRPr="00686234">
        <w:rPr>
          <w:b/>
          <w:bCs/>
          <w:iCs/>
          <w:sz w:val="28"/>
          <w:szCs w:val="32"/>
        </w:rPr>
        <w:t>Готовая продукция</w:t>
      </w:r>
    </w:p>
    <w:p w:rsidR="00686234" w:rsidRPr="00686234" w:rsidRDefault="00686234" w:rsidP="00686234">
      <w:pPr>
        <w:spacing w:line="360" w:lineRule="auto"/>
        <w:ind w:firstLine="709"/>
        <w:jc w:val="center"/>
        <w:rPr>
          <w:b/>
          <w:bCs/>
          <w:iCs/>
          <w:sz w:val="28"/>
          <w:szCs w:val="32"/>
        </w:rPr>
      </w:pPr>
    </w:p>
    <w:p w:rsidR="00881DE1" w:rsidRPr="00686234" w:rsidRDefault="00881DE1" w:rsidP="00686234">
      <w:pPr>
        <w:spacing w:line="360" w:lineRule="auto"/>
        <w:ind w:firstLine="709"/>
        <w:jc w:val="center"/>
        <w:rPr>
          <w:b/>
          <w:bCs/>
          <w:iCs/>
          <w:sz w:val="28"/>
          <w:szCs w:val="32"/>
        </w:rPr>
      </w:pPr>
      <w:r w:rsidRPr="00686234">
        <w:rPr>
          <w:b/>
          <w:bCs/>
          <w:iCs/>
          <w:sz w:val="28"/>
          <w:szCs w:val="32"/>
        </w:rPr>
        <w:t>1.1. Готовая продукция и ее оценка</w:t>
      </w:r>
    </w:p>
    <w:p w:rsidR="00881DE1" w:rsidRPr="00686234" w:rsidRDefault="00881DE1" w:rsidP="00686234">
      <w:pPr>
        <w:spacing w:line="360" w:lineRule="auto"/>
        <w:ind w:firstLine="709"/>
        <w:jc w:val="both"/>
        <w:rPr>
          <w:bCs/>
          <w:sz w:val="28"/>
          <w:szCs w:val="28"/>
        </w:rPr>
      </w:pPr>
    </w:p>
    <w:p w:rsidR="00881DE1" w:rsidRPr="00686234" w:rsidRDefault="00881DE1" w:rsidP="00686234">
      <w:pPr>
        <w:spacing w:line="360" w:lineRule="auto"/>
        <w:ind w:firstLine="709"/>
        <w:jc w:val="both"/>
        <w:rPr>
          <w:sz w:val="28"/>
          <w:szCs w:val="28"/>
        </w:rPr>
      </w:pPr>
      <w:r w:rsidRPr="00686234">
        <w:rPr>
          <w:bCs/>
          <w:sz w:val="28"/>
          <w:szCs w:val="28"/>
        </w:rPr>
        <w:t>Согласно ПБУ 5/01 «учет материально-производственных запасов» готовая продукция</w:t>
      </w:r>
      <w:r w:rsidRPr="00686234">
        <w:rPr>
          <w:sz w:val="28"/>
          <w:szCs w:val="28"/>
        </w:rPr>
        <w:t xml:space="preserve"> – часть материально-производственных запасов организации, предназначенных для продажи (конечный результат производственного цикла, активы, законченные обработкой (комплектацией), технические и качественные </w:t>
      </w:r>
      <w:r w:rsidR="00686234" w:rsidRPr="00686234">
        <w:rPr>
          <w:sz w:val="28"/>
          <w:szCs w:val="28"/>
        </w:rPr>
        <w:t>характеристики,</w:t>
      </w:r>
      <w:r w:rsidRPr="00686234">
        <w:rPr>
          <w:sz w:val="28"/>
          <w:szCs w:val="28"/>
        </w:rPr>
        <w:t xml:space="preserve"> которых соответствуют условиям договора или требованиям иных документов, в случаях, установленных законодательством).</w:t>
      </w:r>
    </w:p>
    <w:p w:rsidR="00881DE1" w:rsidRPr="00686234" w:rsidRDefault="00881DE1" w:rsidP="00686234">
      <w:pPr>
        <w:spacing w:line="360" w:lineRule="auto"/>
        <w:ind w:firstLine="709"/>
        <w:jc w:val="both"/>
        <w:rPr>
          <w:sz w:val="28"/>
          <w:szCs w:val="28"/>
        </w:rPr>
      </w:pPr>
      <w:r w:rsidRPr="00686234">
        <w:rPr>
          <w:sz w:val="28"/>
          <w:szCs w:val="28"/>
        </w:rPr>
        <w:t>Основными задачами бухгалтерского учета готовой продукции являются:</w:t>
      </w:r>
    </w:p>
    <w:p w:rsidR="00881DE1" w:rsidRPr="00686234" w:rsidRDefault="00881DE1" w:rsidP="00686234">
      <w:pPr>
        <w:numPr>
          <w:ilvl w:val="1"/>
          <w:numId w:val="12"/>
        </w:numPr>
        <w:spacing w:line="360" w:lineRule="auto"/>
        <w:ind w:left="0" w:firstLine="709"/>
        <w:jc w:val="both"/>
        <w:rPr>
          <w:sz w:val="28"/>
          <w:szCs w:val="28"/>
        </w:rPr>
      </w:pPr>
      <w:r w:rsidRPr="00686234">
        <w:rPr>
          <w:sz w:val="28"/>
          <w:szCs w:val="28"/>
        </w:rPr>
        <w:t>учет наличия и движения готовой продукции на складах, холодильниках и других местах хранения продукции;</w:t>
      </w:r>
    </w:p>
    <w:p w:rsidR="00881DE1" w:rsidRPr="00686234" w:rsidRDefault="00881DE1" w:rsidP="00686234">
      <w:pPr>
        <w:numPr>
          <w:ilvl w:val="1"/>
          <w:numId w:val="12"/>
        </w:numPr>
        <w:spacing w:line="360" w:lineRule="auto"/>
        <w:ind w:left="0" w:firstLine="709"/>
        <w:jc w:val="both"/>
        <w:rPr>
          <w:sz w:val="28"/>
          <w:szCs w:val="28"/>
        </w:rPr>
      </w:pPr>
      <w:r w:rsidRPr="00686234">
        <w:rPr>
          <w:sz w:val="28"/>
          <w:szCs w:val="28"/>
        </w:rPr>
        <w:t>контроль над выполнением планов по объему, ассортименту, качеству выпученной продукции;</w:t>
      </w:r>
    </w:p>
    <w:p w:rsidR="00881DE1" w:rsidRPr="00686234" w:rsidRDefault="00881DE1" w:rsidP="00686234">
      <w:pPr>
        <w:numPr>
          <w:ilvl w:val="1"/>
          <w:numId w:val="12"/>
        </w:numPr>
        <w:spacing w:line="360" w:lineRule="auto"/>
        <w:ind w:left="0" w:firstLine="709"/>
        <w:jc w:val="both"/>
        <w:rPr>
          <w:sz w:val="28"/>
          <w:szCs w:val="28"/>
        </w:rPr>
      </w:pPr>
      <w:r w:rsidRPr="00686234">
        <w:rPr>
          <w:sz w:val="28"/>
          <w:szCs w:val="28"/>
        </w:rPr>
        <w:t>контроль над сохранностью готовой продукции и соблюдением установленных лимитов;</w:t>
      </w:r>
    </w:p>
    <w:p w:rsidR="00881DE1" w:rsidRPr="00686234" w:rsidRDefault="00881DE1" w:rsidP="00686234">
      <w:pPr>
        <w:numPr>
          <w:ilvl w:val="1"/>
          <w:numId w:val="12"/>
        </w:numPr>
        <w:spacing w:line="360" w:lineRule="auto"/>
        <w:ind w:left="0" w:firstLine="709"/>
        <w:jc w:val="both"/>
        <w:rPr>
          <w:sz w:val="28"/>
          <w:szCs w:val="28"/>
        </w:rPr>
      </w:pPr>
      <w:r w:rsidRPr="00686234">
        <w:rPr>
          <w:sz w:val="28"/>
          <w:szCs w:val="28"/>
        </w:rPr>
        <w:t>контроль над выполнением плана по реализации продукции и своевременностью оплаты за реализованную продукцию;</w:t>
      </w:r>
    </w:p>
    <w:p w:rsidR="00881DE1" w:rsidRPr="00686234" w:rsidRDefault="00881DE1" w:rsidP="00686234">
      <w:pPr>
        <w:numPr>
          <w:ilvl w:val="1"/>
          <w:numId w:val="12"/>
        </w:numPr>
        <w:spacing w:line="360" w:lineRule="auto"/>
        <w:ind w:left="0" w:firstLine="709"/>
        <w:jc w:val="both"/>
        <w:rPr>
          <w:sz w:val="28"/>
          <w:szCs w:val="28"/>
        </w:rPr>
      </w:pPr>
      <w:r w:rsidRPr="00686234">
        <w:rPr>
          <w:sz w:val="28"/>
          <w:szCs w:val="28"/>
        </w:rPr>
        <w:t>выявление рентабельности всей продукции и отдельных ее видов.</w:t>
      </w:r>
    </w:p>
    <w:p w:rsidR="00881DE1" w:rsidRPr="00686234" w:rsidRDefault="00881DE1" w:rsidP="00686234">
      <w:pPr>
        <w:pStyle w:val="a3"/>
        <w:spacing w:line="360" w:lineRule="auto"/>
        <w:ind w:firstLine="709"/>
        <w:jc w:val="both"/>
        <w:rPr>
          <w:sz w:val="28"/>
          <w:szCs w:val="28"/>
        </w:rPr>
      </w:pPr>
      <w:r w:rsidRPr="00686234">
        <w:rPr>
          <w:sz w:val="28"/>
          <w:szCs w:val="28"/>
        </w:rPr>
        <w:t>Готовая продукция сдается на склад, в подотчет материально ответственному лицу. Если изделия и продукция имеют слишком большие габариты или не могут быть сданы на склад по техническим причинам, то они принимаются представителем заказчика на месте изготовления, комплектации и сборки.</w:t>
      </w:r>
    </w:p>
    <w:p w:rsidR="00881DE1" w:rsidRPr="00686234" w:rsidRDefault="00881DE1" w:rsidP="00686234">
      <w:pPr>
        <w:spacing w:line="360" w:lineRule="auto"/>
        <w:ind w:firstLine="709"/>
        <w:jc w:val="both"/>
        <w:rPr>
          <w:sz w:val="28"/>
          <w:szCs w:val="28"/>
        </w:rPr>
      </w:pPr>
      <w:r w:rsidRPr="00686234">
        <w:rPr>
          <w:sz w:val="28"/>
          <w:szCs w:val="28"/>
        </w:rPr>
        <w:t>Планирование и учет готовой продукции осуществляется в натуральных, условно – натуральных и стоимостных показателях.</w:t>
      </w:r>
    </w:p>
    <w:p w:rsidR="00881DE1" w:rsidRPr="00686234" w:rsidRDefault="00881DE1" w:rsidP="00686234">
      <w:pPr>
        <w:spacing w:line="360" w:lineRule="auto"/>
        <w:ind w:firstLine="709"/>
        <w:jc w:val="both"/>
        <w:rPr>
          <w:sz w:val="28"/>
          <w:szCs w:val="28"/>
        </w:rPr>
      </w:pPr>
      <w:r w:rsidRPr="00686234">
        <w:rPr>
          <w:sz w:val="28"/>
          <w:szCs w:val="28"/>
        </w:rPr>
        <w:t>Условно – натуральные показатели используют для получения общих данных однородной продукции.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Поступление из производства готовой продукции оформляется накладными, спецификациями, приемными актами и другими первичными документами.</w:t>
      </w:r>
    </w:p>
    <w:p w:rsidR="00881DE1" w:rsidRPr="00686234" w:rsidRDefault="00881DE1" w:rsidP="00686234">
      <w:pPr>
        <w:pStyle w:val="a3"/>
        <w:spacing w:line="360" w:lineRule="auto"/>
        <w:ind w:firstLine="709"/>
        <w:jc w:val="both"/>
        <w:rPr>
          <w:sz w:val="28"/>
          <w:szCs w:val="28"/>
        </w:rPr>
      </w:pPr>
      <w:r w:rsidRPr="00686234">
        <w:rPr>
          <w:sz w:val="28"/>
          <w:szCs w:val="28"/>
        </w:rPr>
        <w:t>Учет готовой продукции по видам и местам хранения обычно осуществляется аналогично учету материальных запасов. Сейчас многие организации применяют бескарточный метод учета готовой продукции: с помощью ЭВМ ежедневно составляют оборотные ведомости учета выпуска и движения готовой продукции относительно складов и других мест хранения. Остатки готовой продукции периодически инвентаризируют.</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На автоматизированных складах вместо карточек складского учета используют оперативные машинограммы и видеограммы остатков и движения готовой продукции по каждому виду.</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По готовой продукции составляют номенклатуру — ценник.</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Помимо ценника разрабатываются справочники продукции, в которых содержатся сведения:</w:t>
      </w:r>
    </w:p>
    <w:p w:rsidR="00881DE1" w:rsidRPr="00686234" w:rsidRDefault="00881DE1" w:rsidP="00686234">
      <w:pPr>
        <w:numPr>
          <w:ilvl w:val="0"/>
          <w:numId w:val="1"/>
        </w:numPr>
        <w:autoSpaceDE w:val="0"/>
        <w:autoSpaceDN w:val="0"/>
        <w:adjustRightInd w:val="0"/>
        <w:spacing w:line="360" w:lineRule="auto"/>
        <w:ind w:left="0" w:firstLine="709"/>
        <w:jc w:val="both"/>
        <w:rPr>
          <w:sz w:val="28"/>
          <w:szCs w:val="28"/>
        </w:rPr>
      </w:pPr>
      <w:r w:rsidRPr="00686234">
        <w:rPr>
          <w:sz w:val="28"/>
          <w:szCs w:val="28"/>
        </w:rPr>
        <w:t>об облагаемой и необлагаемой различными видами налогов продукции;</w:t>
      </w:r>
    </w:p>
    <w:p w:rsidR="00881DE1" w:rsidRPr="00686234" w:rsidRDefault="00881DE1" w:rsidP="00686234">
      <w:pPr>
        <w:numPr>
          <w:ilvl w:val="0"/>
          <w:numId w:val="1"/>
        </w:numPr>
        <w:autoSpaceDE w:val="0"/>
        <w:autoSpaceDN w:val="0"/>
        <w:adjustRightInd w:val="0"/>
        <w:spacing w:line="360" w:lineRule="auto"/>
        <w:ind w:left="0" w:firstLine="709"/>
        <w:jc w:val="both"/>
        <w:rPr>
          <w:sz w:val="28"/>
          <w:szCs w:val="28"/>
        </w:rPr>
      </w:pPr>
      <w:r w:rsidRPr="00686234">
        <w:rPr>
          <w:sz w:val="28"/>
          <w:szCs w:val="28"/>
        </w:rPr>
        <w:t>о плательщиках и грузополучателях:</w:t>
      </w:r>
    </w:p>
    <w:p w:rsidR="00881DE1" w:rsidRPr="00686234" w:rsidRDefault="00881DE1" w:rsidP="00686234">
      <w:pPr>
        <w:pStyle w:val="a3"/>
        <w:spacing w:line="360" w:lineRule="auto"/>
        <w:ind w:firstLine="709"/>
        <w:jc w:val="both"/>
        <w:rPr>
          <w:sz w:val="28"/>
          <w:szCs w:val="28"/>
        </w:rPr>
      </w:pPr>
      <w:r w:rsidRPr="00686234">
        <w:rPr>
          <w:sz w:val="28"/>
          <w:szCs w:val="28"/>
        </w:rPr>
        <w:t>о среднеквартальной и среднегодовой себестоимости и др.</w:t>
      </w:r>
    </w:p>
    <w:p w:rsidR="00881DE1" w:rsidRPr="00686234" w:rsidRDefault="00881DE1" w:rsidP="00686234">
      <w:pPr>
        <w:autoSpaceDE w:val="0"/>
        <w:autoSpaceDN w:val="0"/>
        <w:adjustRightInd w:val="0"/>
        <w:spacing w:line="360" w:lineRule="auto"/>
        <w:ind w:firstLine="709"/>
        <w:jc w:val="both"/>
        <w:rPr>
          <w:bCs/>
          <w:sz w:val="28"/>
          <w:szCs w:val="28"/>
        </w:rPr>
      </w:pPr>
      <w:r w:rsidRPr="00686234">
        <w:rPr>
          <w:bCs/>
          <w:sz w:val="28"/>
          <w:szCs w:val="28"/>
        </w:rPr>
        <w:t>Оценка готовой продукции.</w:t>
      </w:r>
    </w:p>
    <w:p w:rsidR="00881DE1" w:rsidRPr="00686234" w:rsidRDefault="00881DE1" w:rsidP="00686234">
      <w:pPr>
        <w:pStyle w:val="a3"/>
        <w:autoSpaceDE w:val="0"/>
        <w:autoSpaceDN w:val="0"/>
        <w:adjustRightInd w:val="0"/>
        <w:spacing w:line="360" w:lineRule="auto"/>
        <w:ind w:firstLine="709"/>
        <w:jc w:val="both"/>
        <w:rPr>
          <w:sz w:val="28"/>
          <w:szCs w:val="28"/>
        </w:rPr>
      </w:pPr>
      <w:r w:rsidRPr="00686234">
        <w:rPr>
          <w:sz w:val="28"/>
          <w:szCs w:val="28"/>
        </w:rPr>
        <w:t>В настоящее время применяют следующие виды оценки готовой продукции:</w:t>
      </w:r>
    </w:p>
    <w:p w:rsidR="00881DE1" w:rsidRPr="00686234" w:rsidRDefault="00881DE1" w:rsidP="00686234">
      <w:pPr>
        <w:numPr>
          <w:ilvl w:val="0"/>
          <w:numId w:val="2"/>
        </w:numPr>
        <w:autoSpaceDE w:val="0"/>
        <w:autoSpaceDN w:val="0"/>
        <w:adjustRightInd w:val="0"/>
        <w:spacing w:line="360" w:lineRule="auto"/>
        <w:ind w:left="0" w:firstLine="709"/>
        <w:jc w:val="both"/>
        <w:rPr>
          <w:iCs/>
          <w:sz w:val="28"/>
          <w:szCs w:val="28"/>
        </w:rPr>
      </w:pPr>
      <w:r w:rsidRPr="00686234">
        <w:rPr>
          <w:bCs/>
          <w:iCs/>
          <w:sz w:val="28"/>
          <w:szCs w:val="28"/>
        </w:rPr>
        <w:t xml:space="preserve">по фактической производственной себестоимости. </w:t>
      </w:r>
      <w:r w:rsidRPr="00686234">
        <w:rPr>
          <w:sz w:val="28"/>
          <w:szCs w:val="28"/>
        </w:rPr>
        <w:t>Этот способ используется сравнительно редко, в основном в организациях индивидуального производства, выпускающих крупное уникальное оборудование и транспортные средства, или организациях с ограниченной номенклатурой продукции;</w:t>
      </w:r>
    </w:p>
    <w:p w:rsidR="00881DE1" w:rsidRPr="00686234" w:rsidRDefault="00881DE1" w:rsidP="00686234">
      <w:pPr>
        <w:numPr>
          <w:ilvl w:val="0"/>
          <w:numId w:val="2"/>
        </w:numPr>
        <w:autoSpaceDE w:val="0"/>
        <w:autoSpaceDN w:val="0"/>
        <w:adjustRightInd w:val="0"/>
        <w:spacing w:line="360" w:lineRule="auto"/>
        <w:ind w:left="0" w:firstLine="709"/>
        <w:jc w:val="both"/>
        <w:rPr>
          <w:iCs/>
          <w:sz w:val="28"/>
          <w:szCs w:val="28"/>
        </w:rPr>
      </w:pPr>
      <w:r w:rsidRPr="00686234">
        <w:rPr>
          <w:bCs/>
          <w:iCs/>
          <w:sz w:val="28"/>
          <w:szCs w:val="28"/>
        </w:rPr>
        <w:t>по неполной (сокращенной) производственной себестоимости продукции (без учета счета 26)</w:t>
      </w:r>
      <w:r w:rsidRPr="00686234">
        <w:rPr>
          <w:bCs/>
          <w:sz w:val="28"/>
          <w:szCs w:val="28"/>
        </w:rPr>
        <w:t xml:space="preserve">. </w:t>
      </w:r>
      <w:r w:rsidRPr="00686234">
        <w:rPr>
          <w:sz w:val="28"/>
          <w:szCs w:val="28"/>
        </w:rPr>
        <w:t xml:space="preserve"> В этом способе оценка готовой продукции производится по  фактическим затратам без общехозяйственных расходов (счет 26). Он применяется в тех же производствах, что и первый способ оценки продукции;</w:t>
      </w:r>
    </w:p>
    <w:p w:rsidR="00881DE1" w:rsidRPr="00686234" w:rsidRDefault="00881DE1" w:rsidP="00686234">
      <w:pPr>
        <w:numPr>
          <w:ilvl w:val="0"/>
          <w:numId w:val="2"/>
        </w:numPr>
        <w:autoSpaceDE w:val="0"/>
        <w:autoSpaceDN w:val="0"/>
        <w:adjustRightInd w:val="0"/>
        <w:spacing w:line="360" w:lineRule="auto"/>
        <w:ind w:left="0" w:firstLine="709"/>
        <w:jc w:val="both"/>
        <w:rPr>
          <w:sz w:val="28"/>
          <w:szCs w:val="28"/>
        </w:rPr>
      </w:pPr>
      <w:r w:rsidRPr="00686234">
        <w:rPr>
          <w:bCs/>
          <w:iCs/>
          <w:sz w:val="28"/>
          <w:szCs w:val="28"/>
        </w:rPr>
        <w:t>по оптовым ценам реализации.</w:t>
      </w:r>
      <w:r w:rsidRPr="00686234">
        <w:rPr>
          <w:sz w:val="28"/>
          <w:szCs w:val="28"/>
        </w:rPr>
        <w:t xml:space="preserve"> Здесь оптовые цены используются в качестве твердых учетных цен. Отклонения фактической себестоимости продукции учитывают на отдельном аналитическом счете. Если оптовые цены устойчивы, то это позволяет сопоставлять оценку продукции и отчетности, что необходимо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881DE1" w:rsidRPr="00686234" w:rsidRDefault="00881DE1" w:rsidP="00686234">
      <w:pPr>
        <w:numPr>
          <w:ilvl w:val="0"/>
          <w:numId w:val="2"/>
        </w:numPr>
        <w:autoSpaceDE w:val="0"/>
        <w:autoSpaceDN w:val="0"/>
        <w:adjustRightInd w:val="0"/>
        <w:spacing w:line="360" w:lineRule="auto"/>
        <w:ind w:left="0" w:firstLine="709"/>
        <w:jc w:val="both"/>
        <w:rPr>
          <w:bCs/>
          <w:iCs/>
          <w:sz w:val="28"/>
          <w:szCs w:val="28"/>
        </w:rPr>
      </w:pPr>
      <w:r w:rsidRPr="00686234">
        <w:rPr>
          <w:bCs/>
          <w:iCs/>
          <w:sz w:val="28"/>
          <w:szCs w:val="28"/>
        </w:rPr>
        <w:t xml:space="preserve">по плановой (нормативной) производственной себестоимости. </w:t>
      </w:r>
      <w:r w:rsidRPr="00686234">
        <w:rPr>
          <w:sz w:val="28"/>
          <w:szCs w:val="28"/>
        </w:rPr>
        <w:t>Здесь нормативная производственная себестоимость выступает в качестве твердой учетной цены. Поэтому необходимо отдельно учитывать отклонения фактической производственной себестоимости продукции от нормативной. Достоинство данного способа оценки в обеспечении единства оценки в планировании и учете.</w:t>
      </w:r>
      <w:r w:rsidRPr="00686234">
        <w:rPr>
          <w:bCs/>
          <w:sz w:val="28"/>
          <w:szCs w:val="28"/>
        </w:rPr>
        <w:t xml:space="preserve"> </w:t>
      </w:r>
      <w:r w:rsidRPr="00686234">
        <w:rPr>
          <w:sz w:val="28"/>
          <w:szCs w:val="28"/>
        </w:rPr>
        <w:t>Но,</w:t>
      </w:r>
      <w:r w:rsidRPr="00686234">
        <w:rPr>
          <w:bCs/>
          <w:sz w:val="28"/>
          <w:szCs w:val="28"/>
        </w:rPr>
        <w:t xml:space="preserve"> </w:t>
      </w:r>
      <w:r w:rsidRPr="00686234">
        <w:rPr>
          <w:sz w:val="28"/>
          <w:szCs w:val="28"/>
        </w:rPr>
        <w:t xml:space="preserve">если нормативная себестоимость продукции изменяется часто, то усложняется переоценка остатков готовой продукции. Если оценивать продукцию по среднегодовой себестоимости, то она не будет соответствовать оценке в месячных и квартальных планах. Вариантом данного способа оценки готовой продукции является оценка </w:t>
      </w:r>
      <w:r w:rsidRPr="00686234">
        <w:rPr>
          <w:bCs/>
          <w:iCs/>
          <w:sz w:val="28"/>
          <w:szCs w:val="28"/>
        </w:rPr>
        <w:t>по сокращенной плановой производственной себестоимости</w:t>
      </w:r>
      <w:r w:rsidRPr="00686234">
        <w:rPr>
          <w:sz w:val="28"/>
          <w:szCs w:val="28"/>
        </w:rPr>
        <w:t>;</w:t>
      </w:r>
    </w:p>
    <w:p w:rsidR="00881DE1" w:rsidRPr="00686234" w:rsidRDefault="00881DE1" w:rsidP="00686234">
      <w:pPr>
        <w:numPr>
          <w:ilvl w:val="0"/>
          <w:numId w:val="2"/>
        </w:numPr>
        <w:autoSpaceDE w:val="0"/>
        <w:autoSpaceDN w:val="0"/>
        <w:adjustRightInd w:val="0"/>
        <w:spacing w:line="360" w:lineRule="auto"/>
        <w:ind w:left="0" w:firstLine="709"/>
        <w:jc w:val="both"/>
        <w:rPr>
          <w:bCs/>
          <w:sz w:val="28"/>
          <w:szCs w:val="28"/>
        </w:rPr>
      </w:pPr>
      <w:r w:rsidRPr="00686234">
        <w:rPr>
          <w:bCs/>
          <w:iCs/>
          <w:sz w:val="28"/>
          <w:szCs w:val="28"/>
        </w:rPr>
        <w:t>по свободным отпускным ценам и тарифам, увеличенным на сумму налога на добавленную стоимость.</w:t>
      </w:r>
      <w:r w:rsidRPr="00686234">
        <w:rPr>
          <w:iCs/>
          <w:sz w:val="28"/>
          <w:szCs w:val="28"/>
        </w:rPr>
        <w:t xml:space="preserve"> </w:t>
      </w:r>
      <w:r w:rsidRPr="00686234">
        <w:rPr>
          <w:sz w:val="28"/>
          <w:szCs w:val="28"/>
        </w:rPr>
        <w:t>Этот способ используется при выполнении единичных заказов и работ;</w:t>
      </w:r>
    </w:p>
    <w:p w:rsidR="00881DE1" w:rsidRPr="00686234" w:rsidRDefault="00881DE1" w:rsidP="00686234">
      <w:pPr>
        <w:numPr>
          <w:ilvl w:val="0"/>
          <w:numId w:val="2"/>
        </w:numPr>
        <w:autoSpaceDE w:val="0"/>
        <w:autoSpaceDN w:val="0"/>
        <w:adjustRightInd w:val="0"/>
        <w:spacing w:line="360" w:lineRule="auto"/>
        <w:ind w:left="0" w:firstLine="709"/>
        <w:jc w:val="both"/>
        <w:rPr>
          <w:sz w:val="28"/>
          <w:szCs w:val="28"/>
        </w:rPr>
      </w:pPr>
      <w:r w:rsidRPr="00686234">
        <w:rPr>
          <w:bCs/>
          <w:iCs/>
          <w:sz w:val="28"/>
          <w:szCs w:val="28"/>
        </w:rPr>
        <w:t>по свободным рыночным ценам.</w:t>
      </w:r>
      <w:r w:rsidRPr="00686234">
        <w:rPr>
          <w:sz w:val="28"/>
          <w:szCs w:val="28"/>
        </w:rPr>
        <w:t xml:space="preserve"> Используется при учете товаров,</w:t>
      </w:r>
      <w:r w:rsidRPr="00686234">
        <w:rPr>
          <w:bCs/>
          <w:sz w:val="28"/>
          <w:szCs w:val="28"/>
        </w:rPr>
        <w:t xml:space="preserve"> </w:t>
      </w:r>
      <w:r w:rsidRPr="00686234">
        <w:rPr>
          <w:sz w:val="28"/>
          <w:szCs w:val="28"/>
        </w:rPr>
        <w:t>реализуемых через розничную сеть.</w:t>
      </w:r>
    </w:p>
    <w:p w:rsidR="00881DE1" w:rsidRPr="00686234" w:rsidRDefault="00881DE1" w:rsidP="00686234">
      <w:pPr>
        <w:spacing w:line="360" w:lineRule="auto"/>
        <w:ind w:firstLine="709"/>
        <w:jc w:val="both"/>
        <w:rPr>
          <w:sz w:val="28"/>
          <w:szCs w:val="28"/>
        </w:rPr>
      </w:pPr>
      <w:r w:rsidRPr="00686234">
        <w:rPr>
          <w:sz w:val="28"/>
          <w:szCs w:val="28"/>
        </w:rPr>
        <w:t>Если в учете используются оптовые цены, плановая себестоимость и рыночные цены, то необходимо в конце месяца подсчитать отклонение фактической производственной себестоимости от стоимости продукции по учетным ценам. Это отклонение распределяется на отгруженную (реализованную) продукцию и на остатки продукции на складах. Для этого делают специальный расчет с использованием средневзвешенного процента отклонений фактической себестоимости продукции от стоимости ее по учетным ценам.</w:t>
      </w:r>
    </w:p>
    <w:p w:rsidR="00881DE1" w:rsidRPr="00686234" w:rsidRDefault="00881DE1" w:rsidP="00686234">
      <w:pPr>
        <w:spacing w:line="360" w:lineRule="auto"/>
        <w:ind w:firstLine="709"/>
        <w:jc w:val="both"/>
        <w:rPr>
          <w:sz w:val="28"/>
          <w:szCs w:val="28"/>
        </w:rPr>
      </w:pPr>
    </w:p>
    <w:p w:rsidR="00881DE1" w:rsidRPr="00686234" w:rsidRDefault="00881DE1" w:rsidP="00686234">
      <w:pPr>
        <w:spacing w:line="360" w:lineRule="auto"/>
        <w:ind w:firstLine="709"/>
        <w:jc w:val="both"/>
        <w:rPr>
          <w:bCs/>
          <w:sz w:val="28"/>
          <w:szCs w:val="28"/>
        </w:rPr>
      </w:pPr>
      <w:r w:rsidRPr="00686234">
        <w:rPr>
          <w:bCs/>
          <w:sz w:val="28"/>
          <w:szCs w:val="28"/>
        </w:rPr>
        <w:t>Таблица 1 – «Расчет фактической себестоимости отгруженной продукции».</w:t>
      </w:r>
    </w:p>
    <w:p w:rsidR="00881DE1" w:rsidRPr="00686234" w:rsidRDefault="00881DE1" w:rsidP="00686234">
      <w:pPr>
        <w:spacing w:line="360"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3908"/>
        <w:gridCol w:w="1799"/>
        <w:gridCol w:w="1891"/>
        <w:gridCol w:w="1449"/>
      </w:tblGrid>
      <w:tr w:rsidR="00881DE1" w:rsidRPr="00686234">
        <w:tc>
          <w:tcPr>
            <w:tcW w:w="533" w:type="dxa"/>
            <w:vAlign w:val="center"/>
          </w:tcPr>
          <w:p w:rsidR="00881DE1" w:rsidRPr="00686234" w:rsidRDefault="00881DE1" w:rsidP="00686234">
            <w:pPr>
              <w:spacing w:line="360" w:lineRule="auto"/>
              <w:jc w:val="both"/>
              <w:rPr>
                <w:sz w:val="20"/>
                <w:szCs w:val="20"/>
              </w:rPr>
            </w:pPr>
            <w:r w:rsidRPr="00686234">
              <w:rPr>
                <w:sz w:val="20"/>
                <w:szCs w:val="20"/>
              </w:rPr>
              <w:t>№ пп.</w:t>
            </w:r>
          </w:p>
        </w:tc>
        <w:tc>
          <w:tcPr>
            <w:tcW w:w="4435" w:type="dxa"/>
            <w:vAlign w:val="center"/>
          </w:tcPr>
          <w:p w:rsidR="00881DE1" w:rsidRPr="00686234" w:rsidRDefault="00881DE1" w:rsidP="00686234">
            <w:pPr>
              <w:spacing w:line="360" w:lineRule="auto"/>
              <w:jc w:val="both"/>
              <w:rPr>
                <w:sz w:val="20"/>
                <w:szCs w:val="20"/>
              </w:rPr>
            </w:pPr>
            <w:r w:rsidRPr="00686234">
              <w:rPr>
                <w:sz w:val="20"/>
                <w:szCs w:val="20"/>
              </w:rPr>
              <w:t>Показатель</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По твердым учетным ценам</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По фактической себестоимости</w:t>
            </w:r>
          </w:p>
        </w:tc>
        <w:tc>
          <w:tcPr>
            <w:tcW w:w="1493" w:type="dxa"/>
            <w:vAlign w:val="center"/>
          </w:tcPr>
          <w:p w:rsidR="00881DE1" w:rsidRPr="00686234" w:rsidRDefault="00881DE1" w:rsidP="00686234">
            <w:pPr>
              <w:spacing w:line="360" w:lineRule="auto"/>
              <w:jc w:val="both"/>
              <w:rPr>
                <w:sz w:val="20"/>
                <w:szCs w:val="20"/>
              </w:rPr>
            </w:pPr>
            <w:r w:rsidRPr="00686234">
              <w:rPr>
                <w:sz w:val="20"/>
                <w:szCs w:val="20"/>
              </w:rPr>
              <w:t>Отклонение (+,–)</w:t>
            </w:r>
          </w:p>
        </w:tc>
      </w:tr>
      <w:tr w:rsidR="00881DE1" w:rsidRPr="00686234">
        <w:tc>
          <w:tcPr>
            <w:tcW w:w="533" w:type="dxa"/>
            <w:vAlign w:val="center"/>
          </w:tcPr>
          <w:p w:rsidR="00881DE1" w:rsidRPr="00686234" w:rsidRDefault="00881DE1" w:rsidP="00686234">
            <w:pPr>
              <w:spacing w:line="360" w:lineRule="auto"/>
              <w:jc w:val="both"/>
              <w:rPr>
                <w:sz w:val="20"/>
                <w:szCs w:val="20"/>
              </w:rPr>
            </w:pPr>
            <w:r w:rsidRPr="00686234">
              <w:rPr>
                <w:sz w:val="20"/>
                <w:szCs w:val="20"/>
              </w:rPr>
              <w:t>1</w:t>
            </w:r>
          </w:p>
        </w:tc>
        <w:tc>
          <w:tcPr>
            <w:tcW w:w="4435" w:type="dxa"/>
            <w:vAlign w:val="center"/>
          </w:tcPr>
          <w:p w:rsidR="00881DE1" w:rsidRPr="00686234" w:rsidRDefault="00881DE1" w:rsidP="00686234">
            <w:pPr>
              <w:spacing w:line="360" w:lineRule="auto"/>
              <w:jc w:val="both"/>
              <w:rPr>
                <w:sz w:val="20"/>
                <w:szCs w:val="20"/>
              </w:rPr>
            </w:pPr>
            <w:r w:rsidRPr="00686234">
              <w:rPr>
                <w:sz w:val="20"/>
                <w:szCs w:val="20"/>
              </w:rPr>
              <w:t>2</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3</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4</w:t>
            </w:r>
          </w:p>
        </w:tc>
        <w:tc>
          <w:tcPr>
            <w:tcW w:w="1493" w:type="dxa"/>
            <w:vAlign w:val="center"/>
          </w:tcPr>
          <w:p w:rsidR="00881DE1" w:rsidRPr="00686234" w:rsidRDefault="00881DE1" w:rsidP="00686234">
            <w:pPr>
              <w:spacing w:line="360" w:lineRule="auto"/>
              <w:jc w:val="both"/>
              <w:rPr>
                <w:sz w:val="20"/>
                <w:szCs w:val="20"/>
              </w:rPr>
            </w:pPr>
            <w:r w:rsidRPr="00686234">
              <w:rPr>
                <w:sz w:val="20"/>
                <w:szCs w:val="20"/>
              </w:rPr>
              <w:t>5</w:t>
            </w:r>
          </w:p>
        </w:tc>
      </w:tr>
      <w:tr w:rsidR="00881DE1" w:rsidRPr="00686234">
        <w:tc>
          <w:tcPr>
            <w:tcW w:w="533" w:type="dxa"/>
            <w:vAlign w:val="center"/>
          </w:tcPr>
          <w:p w:rsidR="00881DE1" w:rsidRPr="00686234" w:rsidRDefault="00881DE1" w:rsidP="00686234">
            <w:pPr>
              <w:spacing w:line="360" w:lineRule="auto"/>
              <w:jc w:val="both"/>
              <w:rPr>
                <w:sz w:val="20"/>
                <w:szCs w:val="20"/>
              </w:rPr>
            </w:pPr>
            <w:r w:rsidRPr="00686234">
              <w:rPr>
                <w:sz w:val="20"/>
                <w:szCs w:val="20"/>
              </w:rPr>
              <w:t>1</w:t>
            </w:r>
          </w:p>
        </w:tc>
        <w:tc>
          <w:tcPr>
            <w:tcW w:w="4435" w:type="dxa"/>
            <w:vAlign w:val="center"/>
          </w:tcPr>
          <w:p w:rsidR="00881DE1" w:rsidRPr="00686234" w:rsidRDefault="00881DE1" w:rsidP="00686234">
            <w:pPr>
              <w:spacing w:line="360" w:lineRule="auto"/>
              <w:jc w:val="both"/>
              <w:rPr>
                <w:sz w:val="20"/>
                <w:szCs w:val="20"/>
              </w:rPr>
            </w:pPr>
            <w:r w:rsidRPr="00686234">
              <w:rPr>
                <w:sz w:val="20"/>
                <w:szCs w:val="20"/>
              </w:rPr>
              <w:t>Остаток готовой продукции на начало месяца</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300 000</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306 000</w:t>
            </w:r>
          </w:p>
        </w:tc>
        <w:tc>
          <w:tcPr>
            <w:tcW w:w="1493" w:type="dxa"/>
            <w:vAlign w:val="center"/>
          </w:tcPr>
          <w:p w:rsidR="00881DE1" w:rsidRPr="00686234" w:rsidRDefault="00881DE1" w:rsidP="00686234">
            <w:pPr>
              <w:spacing w:line="360" w:lineRule="auto"/>
              <w:jc w:val="both"/>
              <w:rPr>
                <w:sz w:val="20"/>
                <w:szCs w:val="20"/>
              </w:rPr>
            </w:pPr>
            <w:r w:rsidRPr="00686234">
              <w:rPr>
                <w:sz w:val="20"/>
                <w:szCs w:val="20"/>
              </w:rPr>
              <w:t>+6 000</w:t>
            </w:r>
          </w:p>
        </w:tc>
      </w:tr>
      <w:tr w:rsidR="00881DE1" w:rsidRPr="00686234">
        <w:tc>
          <w:tcPr>
            <w:tcW w:w="533" w:type="dxa"/>
            <w:vAlign w:val="center"/>
          </w:tcPr>
          <w:p w:rsidR="00881DE1" w:rsidRPr="00686234" w:rsidRDefault="00881DE1" w:rsidP="00686234">
            <w:pPr>
              <w:spacing w:line="360" w:lineRule="auto"/>
              <w:jc w:val="both"/>
              <w:rPr>
                <w:sz w:val="20"/>
                <w:szCs w:val="20"/>
              </w:rPr>
            </w:pPr>
            <w:r w:rsidRPr="00686234">
              <w:rPr>
                <w:sz w:val="20"/>
                <w:szCs w:val="20"/>
              </w:rPr>
              <w:t>2</w:t>
            </w:r>
          </w:p>
        </w:tc>
        <w:tc>
          <w:tcPr>
            <w:tcW w:w="4435" w:type="dxa"/>
            <w:vAlign w:val="center"/>
          </w:tcPr>
          <w:p w:rsidR="00881DE1" w:rsidRPr="00686234" w:rsidRDefault="00881DE1" w:rsidP="00686234">
            <w:pPr>
              <w:spacing w:line="360" w:lineRule="auto"/>
              <w:jc w:val="both"/>
              <w:rPr>
                <w:sz w:val="20"/>
                <w:szCs w:val="20"/>
              </w:rPr>
            </w:pPr>
            <w:r w:rsidRPr="00686234">
              <w:rPr>
                <w:sz w:val="20"/>
                <w:szCs w:val="20"/>
              </w:rPr>
              <w:t>Поступило из производства</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2 700 000</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2 724 000</w:t>
            </w:r>
          </w:p>
        </w:tc>
        <w:tc>
          <w:tcPr>
            <w:tcW w:w="1493" w:type="dxa"/>
            <w:vAlign w:val="center"/>
          </w:tcPr>
          <w:p w:rsidR="00881DE1" w:rsidRPr="00686234" w:rsidRDefault="00881DE1" w:rsidP="00686234">
            <w:pPr>
              <w:spacing w:line="360" w:lineRule="auto"/>
              <w:jc w:val="both"/>
              <w:rPr>
                <w:sz w:val="20"/>
                <w:szCs w:val="20"/>
              </w:rPr>
            </w:pPr>
            <w:r w:rsidRPr="00686234">
              <w:rPr>
                <w:sz w:val="20"/>
                <w:szCs w:val="20"/>
              </w:rPr>
              <w:t>+24 000</w:t>
            </w:r>
          </w:p>
        </w:tc>
      </w:tr>
      <w:tr w:rsidR="00881DE1" w:rsidRPr="00686234">
        <w:tc>
          <w:tcPr>
            <w:tcW w:w="533" w:type="dxa"/>
            <w:vAlign w:val="center"/>
          </w:tcPr>
          <w:p w:rsidR="00881DE1" w:rsidRPr="00686234" w:rsidRDefault="00881DE1" w:rsidP="00686234">
            <w:pPr>
              <w:spacing w:line="360" w:lineRule="auto"/>
              <w:jc w:val="both"/>
              <w:rPr>
                <w:sz w:val="20"/>
                <w:szCs w:val="20"/>
              </w:rPr>
            </w:pPr>
            <w:r w:rsidRPr="00686234">
              <w:rPr>
                <w:sz w:val="20"/>
                <w:szCs w:val="20"/>
              </w:rPr>
              <w:t>3</w:t>
            </w:r>
          </w:p>
        </w:tc>
        <w:tc>
          <w:tcPr>
            <w:tcW w:w="4435" w:type="dxa"/>
            <w:vAlign w:val="center"/>
          </w:tcPr>
          <w:p w:rsidR="00881DE1" w:rsidRPr="00686234" w:rsidRDefault="00881DE1" w:rsidP="00686234">
            <w:pPr>
              <w:spacing w:line="360" w:lineRule="auto"/>
              <w:jc w:val="both"/>
              <w:rPr>
                <w:sz w:val="20"/>
                <w:szCs w:val="20"/>
              </w:rPr>
            </w:pPr>
            <w:r w:rsidRPr="00686234">
              <w:rPr>
                <w:sz w:val="20"/>
                <w:szCs w:val="20"/>
              </w:rPr>
              <w:t>Итого</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3 000 000</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3 030 000</w:t>
            </w:r>
          </w:p>
        </w:tc>
        <w:tc>
          <w:tcPr>
            <w:tcW w:w="1493" w:type="dxa"/>
            <w:vAlign w:val="center"/>
          </w:tcPr>
          <w:p w:rsidR="00881DE1" w:rsidRPr="00686234" w:rsidRDefault="00881DE1" w:rsidP="00686234">
            <w:pPr>
              <w:spacing w:line="360" w:lineRule="auto"/>
              <w:jc w:val="both"/>
              <w:rPr>
                <w:sz w:val="20"/>
                <w:szCs w:val="20"/>
              </w:rPr>
            </w:pPr>
            <w:r w:rsidRPr="00686234">
              <w:rPr>
                <w:sz w:val="20"/>
                <w:szCs w:val="20"/>
              </w:rPr>
              <w:t>+30 000</w:t>
            </w:r>
          </w:p>
        </w:tc>
      </w:tr>
      <w:tr w:rsidR="00881DE1" w:rsidRPr="00686234">
        <w:tc>
          <w:tcPr>
            <w:tcW w:w="533" w:type="dxa"/>
            <w:vAlign w:val="center"/>
          </w:tcPr>
          <w:p w:rsidR="00881DE1" w:rsidRPr="00686234" w:rsidRDefault="00881DE1" w:rsidP="00686234">
            <w:pPr>
              <w:spacing w:line="360" w:lineRule="auto"/>
              <w:jc w:val="both"/>
              <w:rPr>
                <w:sz w:val="20"/>
                <w:szCs w:val="20"/>
              </w:rPr>
            </w:pPr>
            <w:r w:rsidRPr="00686234">
              <w:rPr>
                <w:sz w:val="20"/>
                <w:szCs w:val="20"/>
              </w:rPr>
              <w:t>4</w:t>
            </w:r>
          </w:p>
        </w:tc>
        <w:tc>
          <w:tcPr>
            <w:tcW w:w="4435" w:type="dxa"/>
            <w:vAlign w:val="center"/>
          </w:tcPr>
          <w:p w:rsidR="00881DE1" w:rsidRPr="00686234" w:rsidRDefault="00881DE1" w:rsidP="00686234">
            <w:pPr>
              <w:spacing w:line="360" w:lineRule="auto"/>
              <w:jc w:val="both"/>
              <w:rPr>
                <w:sz w:val="20"/>
                <w:szCs w:val="20"/>
              </w:rPr>
            </w:pPr>
            <w:r w:rsidRPr="00686234">
              <w:rPr>
                <w:sz w:val="20"/>
                <w:szCs w:val="20"/>
              </w:rPr>
              <w:t>Отношение отклонений фактической себестоимости от стоимости по твердым ценам в % (гр. 5, стр. 3/гр.3, стр. 3)</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Х</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Х</w:t>
            </w:r>
          </w:p>
        </w:tc>
        <w:tc>
          <w:tcPr>
            <w:tcW w:w="1493" w:type="dxa"/>
            <w:vAlign w:val="center"/>
          </w:tcPr>
          <w:p w:rsidR="00881DE1" w:rsidRPr="00686234" w:rsidRDefault="00881DE1" w:rsidP="00686234">
            <w:pPr>
              <w:spacing w:line="360" w:lineRule="auto"/>
              <w:jc w:val="both"/>
              <w:rPr>
                <w:sz w:val="20"/>
                <w:szCs w:val="20"/>
              </w:rPr>
            </w:pPr>
            <w:r w:rsidRPr="00686234">
              <w:rPr>
                <w:sz w:val="20"/>
                <w:szCs w:val="20"/>
              </w:rPr>
              <w:t>1,0</w:t>
            </w:r>
          </w:p>
        </w:tc>
      </w:tr>
      <w:tr w:rsidR="00881DE1" w:rsidRPr="00686234">
        <w:tc>
          <w:tcPr>
            <w:tcW w:w="533" w:type="dxa"/>
            <w:vAlign w:val="center"/>
          </w:tcPr>
          <w:p w:rsidR="00881DE1" w:rsidRPr="00686234" w:rsidRDefault="00881DE1" w:rsidP="00686234">
            <w:pPr>
              <w:spacing w:line="360" w:lineRule="auto"/>
              <w:jc w:val="both"/>
              <w:rPr>
                <w:sz w:val="20"/>
                <w:szCs w:val="20"/>
              </w:rPr>
            </w:pPr>
            <w:r w:rsidRPr="00686234">
              <w:rPr>
                <w:sz w:val="20"/>
                <w:szCs w:val="20"/>
              </w:rPr>
              <w:t>5</w:t>
            </w:r>
          </w:p>
        </w:tc>
        <w:tc>
          <w:tcPr>
            <w:tcW w:w="4435" w:type="dxa"/>
            <w:vAlign w:val="center"/>
          </w:tcPr>
          <w:p w:rsidR="00881DE1" w:rsidRPr="00686234" w:rsidRDefault="00881DE1" w:rsidP="00686234">
            <w:pPr>
              <w:spacing w:line="360" w:lineRule="auto"/>
              <w:jc w:val="both"/>
              <w:rPr>
                <w:sz w:val="20"/>
                <w:szCs w:val="20"/>
              </w:rPr>
            </w:pPr>
            <w:r w:rsidRPr="00686234">
              <w:rPr>
                <w:sz w:val="20"/>
                <w:szCs w:val="20"/>
              </w:rPr>
              <w:t>Отгружено товаров</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2 500 000</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2 525 000</w:t>
            </w:r>
          </w:p>
        </w:tc>
        <w:tc>
          <w:tcPr>
            <w:tcW w:w="1493" w:type="dxa"/>
            <w:vAlign w:val="center"/>
          </w:tcPr>
          <w:p w:rsidR="00881DE1" w:rsidRPr="00686234" w:rsidRDefault="00881DE1" w:rsidP="00686234">
            <w:pPr>
              <w:spacing w:line="360" w:lineRule="auto"/>
              <w:jc w:val="both"/>
              <w:rPr>
                <w:sz w:val="20"/>
                <w:szCs w:val="20"/>
              </w:rPr>
            </w:pPr>
            <w:r w:rsidRPr="00686234">
              <w:rPr>
                <w:sz w:val="20"/>
                <w:szCs w:val="20"/>
              </w:rPr>
              <w:t>+25 000</w:t>
            </w:r>
          </w:p>
        </w:tc>
      </w:tr>
      <w:tr w:rsidR="00881DE1" w:rsidRPr="00686234">
        <w:tc>
          <w:tcPr>
            <w:tcW w:w="533" w:type="dxa"/>
            <w:vAlign w:val="center"/>
          </w:tcPr>
          <w:p w:rsidR="00881DE1" w:rsidRPr="00686234" w:rsidRDefault="00881DE1" w:rsidP="00686234">
            <w:pPr>
              <w:spacing w:line="360" w:lineRule="auto"/>
              <w:jc w:val="both"/>
              <w:rPr>
                <w:sz w:val="20"/>
                <w:szCs w:val="20"/>
              </w:rPr>
            </w:pPr>
            <w:r w:rsidRPr="00686234">
              <w:rPr>
                <w:sz w:val="20"/>
                <w:szCs w:val="20"/>
              </w:rPr>
              <w:t>6</w:t>
            </w:r>
          </w:p>
        </w:tc>
        <w:tc>
          <w:tcPr>
            <w:tcW w:w="4435" w:type="dxa"/>
            <w:vAlign w:val="center"/>
          </w:tcPr>
          <w:p w:rsidR="00881DE1" w:rsidRPr="00686234" w:rsidRDefault="00881DE1" w:rsidP="00686234">
            <w:pPr>
              <w:spacing w:line="360" w:lineRule="auto"/>
              <w:jc w:val="both"/>
              <w:rPr>
                <w:sz w:val="20"/>
                <w:szCs w:val="20"/>
              </w:rPr>
            </w:pPr>
            <w:r w:rsidRPr="00686234">
              <w:rPr>
                <w:sz w:val="20"/>
                <w:szCs w:val="20"/>
              </w:rPr>
              <w:t>Остаток готовой продукции на конец месяца</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500 000</w:t>
            </w:r>
          </w:p>
        </w:tc>
        <w:tc>
          <w:tcPr>
            <w:tcW w:w="1980" w:type="dxa"/>
            <w:vAlign w:val="center"/>
          </w:tcPr>
          <w:p w:rsidR="00881DE1" w:rsidRPr="00686234" w:rsidRDefault="00881DE1" w:rsidP="00686234">
            <w:pPr>
              <w:spacing w:line="360" w:lineRule="auto"/>
              <w:jc w:val="both"/>
              <w:rPr>
                <w:sz w:val="20"/>
                <w:szCs w:val="20"/>
              </w:rPr>
            </w:pPr>
            <w:r w:rsidRPr="00686234">
              <w:rPr>
                <w:sz w:val="20"/>
                <w:szCs w:val="20"/>
              </w:rPr>
              <w:t>505 000</w:t>
            </w:r>
          </w:p>
        </w:tc>
        <w:tc>
          <w:tcPr>
            <w:tcW w:w="1493" w:type="dxa"/>
            <w:vAlign w:val="center"/>
          </w:tcPr>
          <w:p w:rsidR="00881DE1" w:rsidRPr="00686234" w:rsidRDefault="00881DE1" w:rsidP="00686234">
            <w:pPr>
              <w:spacing w:line="360" w:lineRule="auto"/>
              <w:jc w:val="both"/>
              <w:rPr>
                <w:sz w:val="20"/>
                <w:szCs w:val="20"/>
              </w:rPr>
            </w:pPr>
            <w:r w:rsidRPr="00686234">
              <w:rPr>
                <w:sz w:val="20"/>
                <w:szCs w:val="20"/>
              </w:rPr>
              <w:t>+5000</w:t>
            </w:r>
          </w:p>
        </w:tc>
      </w:tr>
    </w:tbl>
    <w:p w:rsidR="00881DE1" w:rsidRPr="00686234" w:rsidRDefault="00881DE1" w:rsidP="00686234">
      <w:pPr>
        <w:autoSpaceDE w:val="0"/>
        <w:autoSpaceDN w:val="0"/>
        <w:adjustRightInd w:val="0"/>
        <w:spacing w:line="360" w:lineRule="auto"/>
        <w:jc w:val="both"/>
        <w:rPr>
          <w:sz w:val="20"/>
          <w:szCs w:val="20"/>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По данным таблицы 1 средневзвешенный процент отклонения фактической себестоимости продукции от стоимости ее по учетным ценам оказался равным 1 %.</w:t>
      </w:r>
    </w:p>
    <w:p w:rsidR="00881DE1" w:rsidRPr="00686234" w:rsidRDefault="00881DE1" w:rsidP="00686234">
      <w:pPr>
        <w:spacing w:line="360" w:lineRule="auto"/>
        <w:ind w:firstLine="709"/>
        <w:jc w:val="both"/>
        <w:rPr>
          <w:sz w:val="28"/>
          <w:szCs w:val="28"/>
        </w:rPr>
      </w:pPr>
      <w:r w:rsidRPr="00686234">
        <w:rPr>
          <w:sz w:val="28"/>
          <w:szCs w:val="28"/>
        </w:rPr>
        <w:t>Умножаем стоимость отгруженных товаров по твердым учетным ценам на долю отклонения фактической себестоимости от стоимости продукции по твердым учетным ценам и получаем часть отклонения, которая относится на отгруженную продукцию.</w:t>
      </w:r>
    </w:p>
    <w:p w:rsidR="00881DE1" w:rsidRPr="00686234" w:rsidRDefault="00881DE1" w:rsidP="00686234">
      <w:pPr>
        <w:spacing w:line="360" w:lineRule="auto"/>
        <w:ind w:firstLine="709"/>
        <w:jc w:val="both"/>
        <w:rPr>
          <w:sz w:val="28"/>
          <w:szCs w:val="28"/>
        </w:rPr>
      </w:pPr>
      <w:r w:rsidRPr="00686234">
        <w:rPr>
          <w:sz w:val="28"/>
          <w:szCs w:val="28"/>
        </w:rPr>
        <w:t>2 500 000 * 0.01=25 000</w:t>
      </w:r>
    </w:p>
    <w:p w:rsidR="00881DE1" w:rsidRPr="00686234" w:rsidRDefault="00881DE1" w:rsidP="00686234">
      <w:pPr>
        <w:spacing w:line="360" w:lineRule="auto"/>
        <w:ind w:firstLine="709"/>
        <w:jc w:val="both"/>
        <w:rPr>
          <w:sz w:val="28"/>
          <w:szCs w:val="28"/>
        </w:rPr>
      </w:pPr>
      <w:r w:rsidRPr="00686234">
        <w:rPr>
          <w:sz w:val="28"/>
          <w:szCs w:val="28"/>
        </w:rPr>
        <w:t>Значит, по фактической себестоимости стоимость отгруженной продукции будет больше стоимости по твердым учетным ценам на 25 000.</w:t>
      </w:r>
    </w:p>
    <w:p w:rsidR="00881DE1" w:rsidRPr="00686234" w:rsidRDefault="00881DE1" w:rsidP="00686234">
      <w:pPr>
        <w:spacing w:line="360" w:lineRule="auto"/>
        <w:ind w:firstLine="709"/>
        <w:jc w:val="both"/>
        <w:rPr>
          <w:sz w:val="28"/>
          <w:szCs w:val="28"/>
        </w:rPr>
      </w:pPr>
      <w:r w:rsidRPr="00686234">
        <w:rPr>
          <w:sz w:val="28"/>
          <w:szCs w:val="28"/>
        </w:rPr>
        <w:t>2 500 000 + 25 000 = 2 525 000</w:t>
      </w:r>
    </w:p>
    <w:p w:rsidR="00881DE1" w:rsidRPr="00686234" w:rsidRDefault="00881DE1" w:rsidP="00686234">
      <w:pPr>
        <w:spacing w:line="360" w:lineRule="auto"/>
        <w:ind w:firstLine="709"/>
        <w:jc w:val="both"/>
        <w:rPr>
          <w:sz w:val="28"/>
          <w:szCs w:val="28"/>
        </w:rPr>
      </w:pPr>
      <w:r w:rsidRPr="00686234">
        <w:rPr>
          <w:sz w:val="28"/>
          <w:szCs w:val="28"/>
        </w:rPr>
        <w:t>Умножаем стоимость остатка продукции на конец месяца на долю отклонения фактической себестоимости от стоимости продукции по твердым учетным ценам и получаем часть отклонения, которая относится на оставшуюся на складе продукцию.</w:t>
      </w:r>
    </w:p>
    <w:p w:rsidR="00881DE1" w:rsidRPr="00686234" w:rsidRDefault="00881DE1" w:rsidP="00686234">
      <w:pPr>
        <w:spacing w:line="360" w:lineRule="auto"/>
        <w:ind w:firstLine="709"/>
        <w:jc w:val="both"/>
        <w:rPr>
          <w:sz w:val="28"/>
          <w:szCs w:val="28"/>
        </w:rPr>
      </w:pPr>
      <w:r w:rsidRPr="00686234">
        <w:rPr>
          <w:sz w:val="28"/>
          <w:szCs w:val="28"/>
        </w:rPr>
        <w:t>500 000 * 0,01 = 5 000</w:t>
      </w:r>
    </w:p>
    <w:p w:rsidR="00881DE1" w:rsidRPr="00686234" w:rsidRDefault="00881DE1" w:rsidP="00686234">
      <w:pPr>
        <w:spacing w:line="360" w:lineRule="auto"/>
        <w:ind w:firstLine="709"/>
        <w:jc w:val="both"/>
        <w:rPr>
          <w:sz w:val="28"/>
          <w:szCs w:val="28"/>
        </w:rPr>
      </w:pPr>
      <w:r w:rsidRPr="00686234">
        <w:rPr>
          <w:sz w:val="28"/>
          <w:szCs w:val="28"/>
        </w:rPr>
        <w:t>По фактической себестоимости стоимость остатка продукции на складе на конец месяца будет больше стоимости по твердым учетным ценам на 5 000.</w:t>
      </w:r>
    </w:p>
    <w:p w:rsidR="00881DE1" w:rsidRPr="00686234" w:rsidRDefault="00881DE1" w:rsidP="00686234">
      <w:pPr>
        <w:spacing w:line="360" w:lineRule="auto"/>
        <w:ind w:firstLine="709"/>
        <w:jc w:val="both"/>
        <w:rPr>
          <w:sz w:val="28"/>
          <w:szCs w:val="28"/>
        </w:rPr>
      </w:pPr>
      <w:r w:rsidRPr="00686234">
        <w:rPr>
          <w:sz w:val="28"/>
          <w:szCs w:val="28"/>
        </w:rPr>
        <w:t>500 000 + 5 000 = 505 000</w:t>
      </w:r>
    </w:p>
    <w:p w:rsidR="00881DE1" w:rsidRPr="00686234" w:rsidRDefault="00881DE1" w:rsidP="00686234">
      <w:pPr>
        <w:pStyle w:val="a3"/>
        <w:spacing w:line="360" w:lineRule="auto"/>
        <w:ind w:firstLine="709"/>
        <w:jc w:val="both"/>
        <w:rPr>
          <w:sz w:val="28"/>
          <w:szCs w:val="28"/>
        </w:rPr>
      </w:pPr>
      <w:r w:rsidRPr="00686234">
        <w:rPr>
          <w:sz w:val="28"/>
          <w:szCs w:val="28"/>
        </w:rPr>
        <w:t>Подобный расчет составляют и в случае, если используется и сокращенная производственная себестоимость.</w:t>
      </w:r>
    </w:p>
    <w:p w:rsidR="00881DE1" w:rsidRPr="00686234" w:rsidRDefault="00881DE1" w:rsidP="00686234">
      <w:pPr>
        <w:spacing w:line="360" w:lineRule="auto"/>
        <w:ind w:firstLine="709"/>
        <w:jc w:val="both"/>
        <w:rPr>
          <w:sz w:val="28"/>
          <w:szCs w:val="28"/>
        </w:rPr>
      </w:pPr>
      <w:r w:rsidRPr="00686234">
        <w:rPr>
          <w:sz w:val="28"/>
          <w:szCs w:val="28"/>
        </w:rPr>
        <w:t>Если организация использует для учета выпуска продукции счет 40 «Выпуск продукции (работ, услуг)», то в таком расчете нет необходимости.</w:t>
      </w:r>
    </w:p>
    <w:p w:rsidR="00881DE1" w:rsidRPr="00686234" w:rsidRDefault="00881DE1" w:rsidP="00686234">
      <w:pPr>
        <w:spacing w:line="360" w:lineRule="auto"/>
        <w:ind w:firstLine="709"/>
        <w:jc w:val="both"/>
        <w:rPr>
          <w:sz w:val="28"/>
          <w:szCs w:val="28"/>
        </w:rPr>
      </w:pPr>
      <w:r w:rsidRPr="00686234">
        <w:rPr>
          <w:sz w:val="28"/>
          <w:szCs w:val="28"/>
        </w:rPr>
        <w:t>Такие расчеты составляют по однородным группам товаров, примерно с одинаковой рентабельностью, это обеспечивает большую точность в расчетах отклонений.</w:t>
      </w:r>
    </w:p>
    <w:p w:rsidR="00881DE1" w:rsidRPr="00686234" w:rsidRDefault="00881DE1" w:rsidP="00686234">
      <w:pPr>
        <w:spacing w:line="360" w:lineRule="auto"/>
        <w:ind w:firstLine="709"/>
        <w:jc w:val="both"/>
        <w:rPr>
          <w:sz w:val="28"/>
          <w:szCs w:val="28"/>
        </w:rPr>
      </w:pPr>
    </w:p>
    <w:p w:rsidR="00881DE1" w:rsidRPr="00686234" w:rsidRDefault="00881DE1" w:rsidP="00686234">
      <w:pPr>
        <w:autoSpaceDE w:val="0"/>
        <w:autoSpaceDN w:val="0"/>
        <w:adjustRightInd w:val="0"/>
        <w:spacing w:line="360" w:lineRule="auto"/>
        <w:ind w:firstLine="709"/>
        <w:jc w:val="center"/>
        <w:rPr>
          <w:b/>
          <w:bCs/>
          <w:sz w:val="28"/>
          <w:szCs w:val="32"/>
        </w:rPr>
      </w:pPr>
      <w:r w:rsidRPr="00686234">
        <w:rPr>
          <w:b/>
          <w:bCs/>
          <w:sz w:val="28"/>
          <w:szCs w:val="32"/>
        </w:rPr>
        <w:t>1.1. Синтетический учет выпуска готовой продукции</w:t>
      </w:r>
    </w:p>
    <w:p w:rsidR="00881DE1" w:rsidRPr="00686234" w:rsidRDefault="00881DE1" w:rsidP="00686234">
      <w:pPr>
        <w:autoSpaceDE w:val="0"/>
        <w:autoSpaceDN w:val="0"/>
        <w:adjustRightInd w:val="0"/>
        <w:spacing w:line="360" w:lineRule="auto"/>
        <w:ind w:firstLine="709"/>
        <w:jc w:val="both"/>
        <w:rPr>
          <w:sz w:val="28"/>
          <w:szCs w:val="28"/>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Учет наличия и движения готовой продукции осуществляют на активном счете 43 «Готовая продукция». Этот счет используется организациями отраслей материального производства.</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Готовые изделия, для комплектации или в качестве товаров для продажи, учитывают на счете 41 «Товары».</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Стоимость выполненных работ и оказанных услуг на сторону не отражают на счете 43 «Готовая продукция». Фактические затраты по ним списывают со счетов затрат на производство в дебет счета 90 «Продажи».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Продукция, подлежащая сдаче на месте и не оформленная актом приемки, остается в составе незавершенного производства и на счете 43 «Готовая продукция» не учитывается.</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Синтетический учет готовой продукции может осуществляться в двух вариантах:</w:t>
      </w:r>
    </w:p>
    <w:p w:rsidR="00881DE1" w:rsidRPr="00686234" w:rsidRDefault="00881DE1" w:rsidP="00686234">
      <w:pPr>
        <w:numPr>
          <w:ilvl w:val="0"/>
          <w:numId w:val="3"/>
        </w:numPr>
        <w:autoSpaceDE w:val="0"/>
        <w:autoSpaceDN w:val="0"/>
        <w:adjustRightInd w:val="0"/>
        <w:spacing w:line="360" w:lineRule="auto"/>
        <w:ind w:left="0" w:firstLine="709"/>
        <w:jc w:val="both"/>
        <w:rPr>
          <w:sz w:val="28"/>
          <w:szCs w:val="28"/>
        </w:rPr>
      </w:pPr>
      <w:r w:rsidRPr="00686234">
        <w:rPr>
          <w:sz w:val="28"/>
          <w:szCs w:val="28"/>
        </w:rPr>
        <w:t>без использования счета 40 «Выпуск продукции (работ, услуг)»;</w:t>
      </w:r>
    </w:p>
    <w:p w:rsidR="00881DE1" w:rsidRPr="00686234" w:rsidRDefault="00881DE1" w:rsidP="00686234">
      <w:pPr>
        <w:numPr>
          <w:ilvl w:val="0"/>
          <w:numId w:val="3"/>
        </w:numPr>
        <w:autoSpaceDE w:val="0"/>
        <w:autoSpaceDN w:val="0"/>
        <w:adjustRightInd w:val="0"/>
        <w:spacing w:line="360" w:lineRule="auto"/>
        <w:ind w:left="0" w:firstLine="709"/>
        <w:jc w:val="both"/>
        <w:rPr>
          <w:sz w:val="28"/>
          <w:szCs w:val="28"/>
        </w:rPr>
      </w:pPr>
      <w:r w:rsidRPr="00686234">
        <w:rPr>
          <w:sz w:val="28"/>
          <w:szCs w:val="28"/>
        </w:rPr>
        <w:t>с использованием счета 40 «Выпуск продукции (работ, услуг)».</w:t>
      </w:r>
    </w:p>
    <w:p w:rsidR="00881DE1" w:rsidRPr="00686234" w:rsidRDefault="00881DE1" w:rsidP="00686234">
      <w:pPr>
        <w:pStyle w:val="a3"/>
        <w:spacing w:line="360" w:lineRule="auto"/>
        <w:ind w:firstLine="709"/>
        <w:jc w:val="both"/>
        <w:rPr>
          <w:sz w:val="28"/>
          <w:szCs w:val="28"/>
        </w:rPr>
      </w:pPr>
      <w:r w:rsidRPr="00686234">
        <w:rPr>
          <w:bCs/>
          <w:sz w:val="28"/>
          <w:szCs w:val="28"/>
        </w:rPr>
        <w:t>При первом варианте</w:t>
      </w:r>
      <w:r w:rsidRPr="00686234">
        <w:rPr>
          <w:sz w:val="28"/>
          <w:szCs w:val="28"/>
        </w:rPr>
        <w:t>, являющемся традиционным для отечественной учетной практики, готовую продукцию учитывают на синтетическом счете 43 «Готовая продукция» по фактической производственной себестоимости.</w:t>
      </w:r>
    </w:p>
    <w:p w:rsidR="00881DE1" w:rsidRPr="00686234" w:rsidRDefault="00881DE1" w:rsidP="00686234">
      <w:pPr>
        <w:pStyle w:val="a3"/>
        <w:spacing w:line="360" w:lineRule="auto"/>
        <w:ind w:firstLine="709"/>
        <w:jc w:val="both"/>
        <w:rPr>
          <w:sz w:val="28"/>
          <w:szCs w:val="28"/>
        </w:rPr>
      </w:pPr>
      <w:r w:rsidRPr="00686234">
        <w:rPr>
          <w:sz w:val="28"/>
          <w:szCs w:val="28"/>
        </w:rPr>
        <w:t>Полную себестоимость подсчитывают с подразделением затрат на прямые и косвенные. Сначала все фактические затраты учитывают на дебете счета 20 «Основное производство». Это могут быть используемые в процессе изготовления материалы (счет 10), выплаты заработной платы работникам (счет 70) и связанные с ней социальные отчисления (счет 69), амортизационные отчисления (счет 02), расчеты с поставщиками и подрядчиками (счет 60), расчеты с разными дебиторами и кредиторами (счет 76).</w:t>
      </w:r>
    </w:p>
    <w:p w:rsidR="00881DE1" w:rsidRPr="00686234" w:rsidRDefault="00881DE1" w:rsidP="00686234">
      <w:pPr>
        <w:pStyle w:val="a3"/>
        <w:spacing w:line="360" w:lineRule="auto"/>
        <w:ind w:firstLine="709"/>
        <w:jc w:val="both"/>
        <w:rPr>
          <w:bCs/>
          <w:sz w:val="28"/>
          <w:szCs w:val="28"/>
        </w:rPr>
      </w:pPr>
      <w:r w:rsidRPr="00686234">
        <w:rPr>
          <w:bCs/>
          <w:sz w:val="28"/>
          <w:szCs w:val="28"/>
        </w:rPr>
        <w:t>Д20 – К10,70,69,02,60,76</w:t>
      </w:r>
    </w:p>
    <w:p w:rsidR="00881DE1" w:rsidRPr="00686234" w:rsidRDefault="00881DE1" w:rsidP="00686234">
      <w:pPr>
        <w:pStyle w:val="a3"/>
        <w:spacing w:line="360" w:lineRule="auto"/>
        <w:ind w:firstLine="709"/>
        <w:jc w:val="both"/>
        <w:rPr>
          <w:sz w:val="28"/>
          <w:szCs w:val="28"/>
        </w:rPr>
      </w:pPr>
      <w:r w:rsidRPr="00686234">
        <w:rPr>
          <w:sz w:val="28"/>
          <w:szCs w:val="28"/>
        </w:rPr>
        <w:t>Также могут учитываться изготовляемые на данном предприятии полуфабрикаты собственного производства (счет 21), продукция, работы и услуги вспомогательного производства (счет 23), цеховые расходы (счет25),общехозяйственные расходы (счет 26), учет брака в производстве (счет 28), расходы по обслуживанию производства и хозяйства (счет 29). По всем этим направлениям производятся фактические затраты, которые списываются сначала на эти счета.</w:t>
      </w:r>
    </w:p>
    <w:p w:rsidR="00881DE1" w:rsidRPr="00686234" w:rsidRDefault="00881DE1" w:rsidP="00686234">
      <w:pPr>
        <w:pStyle w:val="a3"/>
        <w:spacing w:line="360" w:lineRule="auto"/>
        <w:ind w:firstLine="709"/>
        <w:jc w:val="both"/>
        <w:rPr>
          <w:bCs/>
          <w:sz w:val="28"/>
          <w:szCs w:val="28"/>
        </w:rPr>
      </w:pPr>
      <w:r w:rsidRPr="00686234">
        <w:rPr>
          <w:bCs/>
          <w:sz w:val="28"/>
          <w:szCs w:val="28"/>
        </w:rPr>
        <w:t>Д21,23,25,26,28,29 – К10,70,69,02,60,76</w:t>
      </w:r>
    </w:p>
    <w:p w:rsidR="00881DE1" w:rsidRPr="00686234" w:rsidRDefault="00881DE1" w:rsidP="00686234">
      <w:pPr>
        <w:pStyle w:val="a3"/>
        <w:spacing w:line="360" w:lineRule="auto"/>
        <w:ind w:firstLine="709"/>
        <w:jc w:val="both"/>
        <w:rPr>
          <w:sz w:val="28"/>
          <w:szCs w:val="28"/>
        </w:rPr>
      </w:pPr>
      <w:r w:rsidRPr="00686234">
        <w:rPr>
          <w:sz w:val="28"/>
          <w:szCs w:val="28"/>
        </w:rPr>
        <w:t>А затем все эти затраты в конце месяца списывают с этих счетов на себестоимость готовой продукции в дебет счета 20.</w:t>
      </w:r>
    </w:p>
    <w:p w:rsidR="00881DE1" w:rsidRPr="00686234" w:rsidRDefault="00881DE1" w:rsidP="00686234">
      <w:pPr>
        <w:pStyle w:val="a3"/>
        <w:spacing w:line="360" w:lineRule="auto"/>
        <w:ind w:firstLine="709"/>
        <w:jc w:val="both"/>
        <w:rPr>
          <w:bCs/>
          <w:sz w:val="28"/>
          <w:szCs w:val="28"/>
        </w:rPr>
      </w:pPr>
      <w:r w:rsidRPr="00686234">
        <w:rPr>
          <w:bCs/>
          <w:sz w:val="28"/>
          <w:szCs w:val="28"/>
        </w:rPr>
        <w:t>Д20 – К21,23,25,26,28,29</w:t>
      </w:r>
    </w:p>
    <w:p w:rsidR="00881DE1" w:rsidRPr="00686234" w:rsidRDefault="00881DE1" w:rsidP="00686234">
      <w:pPr>
        <w:pStyle w:val="21"/>
        <w:spacing w:line="360" w:lineRule="auto"/>
        <w:ind w:firstLine="709"/>
        <w:jc w:val="both"/>
        <w:rPr>
          <w:rFonts w:ascii="Times New Roman" w:hAnsi="Times New Roman" w:cs="Times New Roman"/>
          <w:sz w:val="28"/>
        </w:rPr>
      </w:pPr>
      <w:r w:rsidRPr="00686234">
        <w:rPr>
          <w:rFonts w:ascii="Times New Roman" w:hAnsi="Times New Roman" w:cs="Times New Roman"/>
          <w:sz w:val="28"/>
        </w:rPr>
        <w:t>Себестоимость входит в состав готовой продукции (счет 43), отгруженных товаров (счет 45), и продажи (счет 90), поэтому она списывается на эти счета.</w:t>
      </w:r>
    </w:p>
    <w:p w:rsidR="00881DE1" w:rsidRPr="00686234" w:rsidRDefault="00881DE1" w:rsidP="00686234">
      <w:pPr>
        <w:pStyle w:val="21"/>
        <w:spacing w:line="360" w:lineRule="auto"/>
        <w:ind w:firstLine="709"/>
        <w:jc w:val="both"/>
        <w:rPr>
          <w:rFonts w:ascii="Times New Roman" w:hAnsi="Times New Roman" w:cs="Times New Roman"/>
          <w:bCs/>
          <w:sz w:val="28"/>
        </w:rPr>
      </w:pPr>
      <w:r w:rsidRPr="00686234">
        <w:rPr>
          <w:rFonts w:ascii="Times New Roman" w:hAnsi="Times New Roman" w:cs="Times New Roman"/>
          <w:bCs/>
          <w:sz w:val="28"/>
        </w:rPr>
        <w:t>Д43,45,90 – К20</w:t>
      </w:r>
    </w:p>
    <w:p w:rsidR="00881DE1" w:rsidRPr="00686234" w:rsidRDefault="00881DE1" w:rsidP="00686234">
      <w:pPr>
        <w:pStyle w:val="21"/>
        <w:spacing w:line="360" w:lineRule="auto"/>
        <w:ind w:firstLine="709"/>
        <w:jc w:val="both"/>
        <w:rPr>
          <w:rFonts w:ascii="Times New Roman" w:hAnsi="Times New Roman" w:cs="Times New Roman"/>
          <w:sz w:val="28"/>
        </w:rPr>
      </w:pPr>
      <w:r w:rsidRPr="00686234">
        <w:rPr>
          <w:rFonts w:ascii="Times New Roman" w:hAnsi="Times New Roman" w:cs="Times New Roman"/>
          <w:sz w:val="28"/>
        </w:rPr>
        <w:t>Сальдо по счету 20 – это не завершенное производство.</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Аналитический учет отдельных видов готовой продукции осуществляют по учетным ценам (плановой себестоимости, оптовым ценам и др.)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Оприходование готовой продукции по учетным ценам оформляется бухгалтерской записью по дебету счета 43 «Готовая продукция» и кредиту счета 20 «Основное производство».</w:t>
      </w:r>
    </w:p>
    <w:p w:rsidR="00881DE1" w:rsidRPr="00686234" w:rsidRDefault="00881DE1" w:rsidP="00686234">
      <w:pPr>
        <w:autoSpaceDE w:val="0"/>
        <w:autoSpaceDN w:val="0"/>
        <w:adjustRightInd w:val="0"/>
        <w:spacing w:line="360" w:lineRule="auto"/>
        <w:ind w:firstLine="709"/>
        <w:jc w:val="both"/>
        <w:rPr>
          <w:bCs/>
          <w:sz w:val="28"/>
          <w:szCs w:val="28"/>
        </w:rPr>
      </w:pPr>
      <w:r w:rsidRPr="00686234">
        <w:rPr>
          <w:bCs/>
          <w:sz w:val="28"/>
          <w:szCs w:val="28"/>
        </w:rPr>
        <w:t>Д43 – К20 (ГП по учетным ценам)</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По окончании месяца исчисляют фактическую себестоимость оприходованной готовой продукции, определяют отклонение фактической себестоимости продукции от стоимости ее по учетным ценам и списывают это отклонение с кредита счета 20 «Основное производство» в дебет счета 43 «Готовая продукция» способом дополнительной бухгалтерской проводки или способом «красное сторно».</w:t>
      </w:r>
    </w:p>
    <w:p w:rsidR="00881DE1" w:rsidRPr="00686234" w:rsidRDefault="00331BC0" w:rsidP="00686234">
      <w:pPr>
        <w:autoSpaceDE w:val="0"/>
        <w:autoSpaceDN w:val="0"/>
        <w:adjustRightInd w:val="0"/>
        <w:spacing w:line="360" w:lineRule="auto"/>
        <w:ind w:firstLine="709"/>
        <w:jc w:val="both"/>
        <w:rPr>
          <w:sz w:val="28"/>
          <w:szCs w:val="28"/>
        </w:rPr>
      </w:pPr>
      <w:r>
        <w:rPr>
          <w:noProof/>
        </w:rPr>
        <w:pict>
          <v:rect id="_x0000_s1026" style="position:absolute;left:0;text-align:left;margin-left:27pt;margin-top:41pt;width:81pt;height:27pt;z-index:251656704">
            <v:textbox style="mso-next-textbox:#_x0000_s1026">
              <w:txbxContent>
                <w:p w:rsidR="00760EDD" w:rsidRDefault="00760EDD" w:rsidP="00881DE1">
                  <w:pPr>
                    <w:pStyle w:val="2"/>
                    <w:rPr>
                      <w:sz w:val="28"/>
                    </w:rPr>
                  </w:pPr>
                  <w:r>
                    <w:rPr>
                      <w:sz w:val="28"/>
                    </w:rPr>
                    <w:t>Д43 – К20</w:t>
                  </w:r>
                </w:p>
              </w:txbxContent>
            </v:textbox>
          </v:rect>
        </w:pict>
      </w:r>
      <w:r w:rsidR="00881DE1" w:rsidRPr="00686234">
        <w:rPr>
          <w:bCs/>
          <w:sz w:val="28"/>
          <w:szCs w:val="28"/>
        </w:rPr>
        <w:t>Д43 – К20</w:t>
      </w:r>
      <w:r w:rsidR="00881DE1" w:rsidRPr="00686234">
        <w:rPr>
          <w:sz w:val="28"/>
          <w:szCs w:val="28"/>
        </w:rPr>
        <w:t xml:space="preserve"> (дополнительная проводка, если фактическая себестоимость превышает стоимость ГП по учетным ценам)</w:t>
      </w:r>
    </w:p>
    <w:p w:rsidR="00881DE1" w:rsidRPr="00686234" w:rsidRDefault="00881DE1" w:rsidP="00686234">
      <w:pPr>
        <w:pStyle w:val="31"/>
        <w:spacing w:line="360" w:lineRule="auto"/>
        <w:ind w:firstLine="709"/>
      </w:pPr>
      <w:r w:rsidRPr="00686234">
        <w:t xml:space="preserve">                          (проводка – красное сторно, если стоимость ГП по учетным </w:t>
      </w:r>
    </w:p>
    <w:p w:rsidR="00881DE1" w:rsidRPr="00686234" w:rsidRDefault="00881DE1" w:rsidP="00686234">
      <w:pPr>
        <w:pStyle w:val="31"/>
        <w:spacing w:line="360" w:lineRule="auto"/>
        <w:ind w:firstLine="709"/>
      </w:pPr>
      <w:r w:rsidRPr="00686234">
        <w:t>ценам превышает стоимость ГП по фактической себестоимости)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Если готовая продукция полностью используется в самой организации, то ее можно приходовать по дебету счета 10 «Материалы» и других аналогичных счетов с кредита счета 20 «Основное производство».</w:t>
      </w:r>
    </w:p>
    <w:p w:rsidR="00881DE1" w:rsidRPr="00686234" w:rsidRDefault="00881DE1" w:rsidP="00686234">
      <w:pPr>
        <w:autoSpaceDE w:val="0"/>
        <w:autoSpaceDN w:val="0"/>
        <w:adjustRightInd w:val="0"/>
        <w:spacing w:line="360" w:lineRule="auto"/>
        <w:ind w:firstLine="709"/>
        <w:jc w:val="both"/>
        <w:rPr>
          <w:bCs/>
          <w:sz w:val="28"/>
          <w:szCs w:val="28"/>
        </w:rPr>
      </w:pPr>
      <w:r w:rsidRPr="00686234">
        <w:rPr>
          <w:bCs/>
          <w:sz w:val="28"/>
          <w:szCs w:val="28"/>
        </w:rPr>
        <w:t>Д10 – К20</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Сельскохозяйственные организации учитывают движение сельскохозяйственной продукции в течение года по плановой себестоимости, а по окончании года ее доводят до фактической себестоимости.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Отгруженную или сданную на месте готовую продукцию, в зависимости от условий поставки, оговоренных в договоре на поставку продукции, списывают по учетным ценам с кредита счета 43 «Готовая продукция» в дебет счетов 45 «Товары отгруженные» или 90 «Продажи». По окончании месяца определяют отклонение фактической себестоимости отгруженной (реализованной) продукции от стоимости ее по учетным ценам и списывают с кредита счета 43 дополнительной проводкой или способом «красное сторно» и дебет счетов 45 или 90.</w:t>
      </w:r>
    </w:p>
    <w:p w:rsidR="00881DE1" w:rsidRPr="00686234" w:rsidRDefault="00881DE1" w:rsidP="00686234">
      <w:pPr>
        <w:autoSpaceDE w:val="0"/>
        <w:autoSpaceDN w:val="0"/>
        <w:adjustRightInd w:val="0"/>
        <w:spacing w:line="360" w:lineRule="auto"/>
        <w:ind w:firstLine="709"/>
        <w:jc w:val="both"/>
        <w:rPr>
          <w:bCs/>
          <w:sz w:val="28"/>
          <w:szCs w:val="28"/>
        </w:rPr>
      </w:pPr>
      <w:r w:rsidRPr="00686234">
        <w:rPr>
          <w:bCs/>
          <w:sz w:val="28"/>
          <w:szCs w:val="28"/>
        </w:rPr>
        <w:t>Д45,90 – К43</w:t>
      </w:r>
    </w:p>
    <w:p w:rsidR="00881DE1" w:rsidRPr="00686234" w:rsidRDefault="00331BC0" w:rsidP="00686234">
      <w:pPr>
        <w:autoSpaceDE w:val="0"/>
        <w:autoSpaceDN w:val="0"/>
        <w:adjustRightInd w:val="0"/>
        <w:spacing w:line="360" w:lineRule="auto"/>
        <w:ind w:firstLine="709"/>
        <w:jc w:val="both"/>
        <w:rPr>
          <w:sz w:val="28"/>
          <w:szCs w:val="28"/>
        </w:rPr>
      </w:pPr>
      <w:r>
        <w:rPr>
          <w:noProof/>
        </w:rPr>
        <w:pict>
          <v:rect id="_x0000_s1027" style="position:absolute;left:0;text-align:left;margin-left:27pt;margin-top:45.65pt;width:99pt;height:23.15pt;z-index:251657728">
            <v:textbox style="mso-next-textbox:#_x0000_s1027">
              <w:txbxContent>
                <w:p w:rsidR="00760EDD" w:rsidRDefault="00760EDD" w:rsidP="00881DE1">
                  <w:pPr>
                    <w:pStyle w:val="2"/>
                    <w:rPr>
                      <w:sz w:val="28"/>
                    </w:rPr>
                  </w:pPr>
                  <w:r>
                    <w:rPr>
                      <w:sz w:val="28"/>
                    </w:rPr>
                    <w:t>Д45,90 – К43</w:t>
                  </w:r>
                </w:p>
              </w:txbxContent>
            </v:textbox>
          </v:rect>
        </w:pict>
      </w:r>
      <w:r w:rsidR="00881DE1" w:rsidRPr="00686234">
        <w:rPr>
          <w:bCs/>
          <w:sz w:val="28"/>
          <w:szCs w:val="28"/>
        </w:rPr>
        <w:t xml:space="preserve">Д45,90 – К43 </w:t>
      </w:r>
      <w:r w:rsidR="00881DE1" w:rsidRPr="00686234">
        <w:rPr>
          <w:sz w:val="28"/>
          <w:szCs w:val="28"/>
        </w:rPr>
        <w:t>(дополнительная проводка, если фактическая себестоимость превышает стоимость по учетным ценам)</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 xml:space="preserve">                            (сторнировано отклонение, когда стоимость по учетным</w:t>
      </w:r>
      <w:r w:rsidR="00686234">
        <w:rPr>
          <w:sz w:val="28"/>
          <w:szCs w:val="28"/>
        </w:rPr>
        <w:t xml:space="preserve"> </w:t>
      </w:r>
      <w:r w:rsidRPr="00686234">
        <w:rPr>
          <w:sz w:val="28"/>
          <w:szCs w:val="28"/>
        </w:rPr>
        <w:t>ценам больше стоимости по фактической себестоимости)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Готовую продукцию, переданную другим организациям для реализации на комиссионных началах, списывают с кредита счета 43 в дебет счета 45 «Товары отгруженные».</w:t>
      </w:r>
    </w:p>
    <w:p w:rsidR="00881DE1" w:rsidRPr="00686234" w:rsidRDefault="00881DE1" w:rsidP="00686234">
      <w:pPr>
        <w:spacing w:line="360" w:lineRule="auto"/>
        <w:ind w:firstLine="709"/>
        <w:jc w:val="both"/>
        <w:rPr>
          <w:bCs/>
          <w:sz w:val="28"/>
          <w:szCs w:val="28"/>
        </w:rPr>
      </w:pPr>
      <w:r w:rsidRPr="00686234">
        <w:rPr>
          <w:bCs/>
          <w:sz w:val="28"/>
          <w:szCs w:val="28"/>
        </w:rPr>
        <w:t>Д45 – К43</w:t>
      </w:r>
    </w:p>
    <w:p w:rsidR="00881DE1" w:rsidRPr="00686234" w:rsidRDefault="00881DE1" w:rsidP="00686234">
      <w:pPr>
        <w:spacing w:line="360" w:lineRule="auto"/>
        <w:ind w:firstLine="709"/>
        <w:jc w:val="both"/>
        <w:rPr>
          <w:sz w:val="28"/>
          <w:szCs w:val="28"/>
        </w:rPr>
      </w:pPr>
      <w:r w:rsidRPr="00686234">
        <w:rPr>
          <w:bCs/>
          <w:sz w:val="28"/>
          <w:szCs w:val="28"/>
        </w:rPr>
        <w:t>При втором варианте</w:t>
      </w:r>
      <w:r w:rsidRPr="00686234">
        <w:rPr>
          <w:sz w:val="28"/>
          <w:szCs w:val="28"/>
        </w:rPr>
        <w:t>, при использовании счета 40 «Выпуск продукции (работ, услуг)»</w:t>
      </w:r>
      <w:r w:rsidRPr="00686234">
        <w:rPr>
          <w:bCs/>
          <w:iCs/>
          <w:sz w:val="28"/>
          <w:szCs w:val="28"/>
        </w:rPr>
        <w:t xml:space="preserve"> </w:t>
      </w:r>
      <w:r w:rsidRPr="00686234">
        <w:rPr>
          <w:sz w:val="28"/>
          <w:szCs w:val="28"/>
        </w:rPr>
        <w:t>синтетический учет готовой продукции осуществляют на счете 43 «Готовая продукция» по нормативной или плановой себестоимости.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По дебету счета 40 отражают фактическую себестоимость продукции (работ, услуг), а по кредиту — нормативную или плановую себестоимость.</w:t>
      </w:r>
    </w:p>
    <w:p w:rsidR="00881DE1" w:rsidRPr="00686234" w:rsidRDefault="00881DE1" w:rsidP="00686234">
      <w:pPr>
        <w:pStyle w:val="a3"/>
        <w:spacing w:line="360" w:lineRule="auto"/>
        <w:ind w:firstLine="709"/>
        <w:jc w:val="both"/>
        <w:rPr>
          <w:sz w:val="28"/>
          <w:szCs w:val="28"/>
        </w:rPr>
      </w:pPr>
      <w:r w:rsidRPr="00686234">
        <w:rPr>
          <w:sz w:val="28"/>
          <w:szCs w:val="28"/>
        </w:rPr>
        <w:t>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w:t>
      </w:r>
    </w:p>
    <w:p w:rsidR="00881DE1" w:rsidRPr="00686234" w:rsidRDefault="00881DE1" w:rsidP="00686234">
      <w:pPr>
        <w:autoSpaceDE w:val="0"/>
        <w:autoSpaceDN w:val="0"/>
        <w:adjustRightInd w:val="0"/>
        <w:spacing w:line="360" w:lineRule="auto"/>
        <w:ind w:firstLine="709"/>
        <w:jc w:val="both"/>
        <w:rPr>
          <w:bCs/>
          <w:sz w:val="28"/>
          <w:szCs w:val="28"/>
        </w:rPr>
      </w:pPr>
      <w:r w:rsidRPr="00686234">
        <w:rPr>
          <w:bCs/>
          <w:sz w:val="28"/>
          <w:szCs w:val="28"/>
        </w:rPr>
        <w:t>Д40 – К20,23,29</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Нормативную или плановую себестоимость продукции (работ, услуг) списывают с кредита счета 40 в дебет счетов 43 «Готовая продукция» и 90 «Продажи».</w:t>
      </w:r>
    </w:p>
    <w:p w:rsidR="00881DE1" w:rsidRPr="00686234" w:rsidRDefault="00881DE1" w:rsidP="00686234">
      <w:pPr>
        <w:autoSpaceDE w:val="0"/>
        <w:autoSpaceDN w:val="0"/>
        <w:adjustRightInd w:val="0"/>
        <w:spacing w:line="360" w:lineRule="auto"/>
        <w:ind w:firstLine="709"/>
        <w:jc w:val="both"/>
        <w:rPr>
          <w:bCs/>
          <w:sz w:val="28"/>
          <w:szCs w:val="28"/>
        </w:rPr>
      </w:pPr>
      <w:r w:rsidRPr="00686234">
        <w:rPr>
          <w:bCs/>
          <w:sz w:val="28"/>
          <w:szCs w:val="28"/>
        </w:rPr>
        <w:t>Д43,90 – К40</w:t>
      </w:r>
    </w:p>
    <w:p w:rsidR="00881DE1" w:rsidRPr="00686234" w:rsidRDefault="00881DE1" w:rsidP="00686234">
      <w:pPr>
        <w:pStyle w:val="21"/>
        <w:spacing w:line="360" w:lineRule="auto"/>
        <w:ind w:firstLine="709"/>
        <w:jc w:val="both"/>
        <w:rPr>
          <w:rFonts w:ascii="Times New Roman" w:hAnsi="Times New Roman" w:cs="Times New Roman"/>
          <w:sz w:val="28"/>
        </w:rPr>
      </w:pPr>
      <w:r w:rsidRPr="00686234">
        <w:rPr>
          <w:rFonts w:ascii="Times New Roman" w:hAnsi="Times New Roman" w:cs="Times New Roman"/>
          <w:sz w:val="28"/>
        </w:rPr>
        <w:t>Сопоставлением дебетовых и кредитовых оборотов по счету 40 на1-е число месяца определяют отклонение фактической себестоимости продукции от нормативной или плановой и списывают с кредита счета 40 в дебет счета 90 «Продажи».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Счет 40 закрывают ежемесячно, и сальдо на отчетную дату он не имеет.</w:t>
      </w:r>
    </w:p>
    <w:p w:rsidR="00881DE1" w:rsidRPr="00686234" w:rsidRDefault="00881DE1" w:rsidP="00686234">
      <w:pPr>
        <w:pStyle w:val="21"/>
        <w:spacing w:line="360" w:lineRule="auto"/>
        <w:ind w:firstLine="709"/>
        <w:jc w:val="both"/>
        <w:rPr>
          <w:rFonts w:ascii="Times New Roman" w:hAnsi="Times New Roman" w:cs="Times New Roman"/>
          <w:bCs/>
          <w:sz w:val="28"/>
        </w:rPr>
      </w:pPr>
      <w:r w:rsidRPr="00686234">
        <w:rPr>
          <w:rFonts w:ascii="Times New Roman" w:hAnsi="Times New Roman" w:cs="Times New Roman"/>
          <w:bCs/>
          <w:sz w:val="28"/>
        </w:rPr>
        <w:t xml:space="preserve">Д90 – К40 </w:t>
      </w:r>
      <w:r w:rsidRPr="00686234">
        <w:rPr>
          <w:rFonts w:ascii="Times New Roman" w:hAnsi="Times New Roman" w:cs="Times New Roman"/>
          <w:sz w:val="28"/>
        </w:rPr>
        <w:t>(дополнительная проводка, если фактическая себестоимость превышает плановую)</w:t>
      </w:r>
    </w:p>
    <w:p w:rsidR="00881DE1" w:rsidRPr="00686234" w:rsidRDefault="00331BC0" w:rsidP="00686234">
      <w:pPr>
        <w:pStyle w:val="21"/>
        <w:tabs>
          <w:tab w:val="left" w:pos="2140"/>
        </w:tabs>
        <w:spacing w:line="360" w:lineRule="auto"/>
        <w:ind w:firstLine="709"/>
        <w:jc w:val="both"/>
        <w:rPr>
          <w:rFonts w:ascii="Times New Roman" w:hAnsi="Times New Roman" w:cs="Times New Roman"/>
          <w:sz w:val="28"/>
        </w:rPr>
      </w:pPr>
      <w:r>
        <w:rPr>
          <w:noProof/>
        </w:rPr>
        <w:pict>
          <v:rect id="_x0000_s1028" style="position:absolute;left:0;text-align:left;margin-left:18pt;margin-top:.55pt;width:81pt;height:27pt;z-index:251658752">
            <v:textbox>
              <w:txbxContent>
                <w:p w:rsidR="00760EDD" w:rsidRDefault="00760EDD" w:rsidP="00881DE1">
                  <w:pPr>
                    <w:rPr>
                      <w:b/>
                      <w:bCs/>
                      <w:sz w:val="28"/>
                    </w:rPr>
                  </w:pPr>
                  <w:r>
                    <w:rPr>
                      <w:b/>
                      <w:bCs/>
                      <w:sz w:val="28"/>
                    </w:rPr>
                    <w:t>Д90 – К40</w:t>
                  </w:r>
                </w:p>
              </w:txbxContent>
            </v:textbox>
          </v:rect>
        </w:pict>
      </w:r>
      <w:r w:rsidR="00881DE1" w:rsidRPr="00686234">
        <w:rPr>
          <w:rFonts w:ascii="Times New Roman" w:hAnsi="Times New Roman" w:cs="Times New Roman"/>
          <w:sz w:val="28"/>
        </w:rPr>
        <w:tab/>
        <w:t>(проводка «красное сторно», если плановая превышает фактическую себестоимость)</w:t>
      </w:r>
    </w:p>
    <w:p w:rsidR="00881DE1" w:rsidRPr="00686234" w:rsidRDefault="00881DE1" w:rsidP="00686234">
      <w:pPr>
        <w:pStyle w:val="21"/>
        <w:spacing w:line="360" w:lineRule="auto"/>
        <w:ind w:firstLine="709"/>
        <w:jc w:val="both"/>
        <w:rPr>
          <w:rFonts w:ascii="Times New Roman" w:hAnsi="Times New Roman" w:cs="Times New Roman"/>
          <w:sz w:val="28"/>
        </w:rPr>
      </w:pPr>
      <w:r w:rsidRPr="00686234">
        <w:rPr>
          <w:rFonts w:ascii="Times New Roman" w:hAnsi="Times New Roman" w:cs="Times New Roman"/>
          <w:sz w:val="28"/>
        </w:rPr>
        <w:t>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w:t>
      </w:r>
      <w:r w:rsidRPr="00686234">
        <w:rPr>
          <w:rFonts w:ascii="Times New Roman" w:hAnsi="Times New Roman" w:cs="Times New Roman"/>
          <w:bCs/>
          <w:sz w:val="28"/>
        </w:rPr>
        <w:t xml:space="preserve"> и</w:t>
      </w:r>
      <w:r w:rsidRPr="00686234">
        <w:rPr>
          <w:rFonts w:ascii="Times New Roman" w:hAnsi="Times New Roman" w:cs="Times New Roman"/>
          <w:sz w:val="28"/>
        </w:rPr>
        <w:t xml:space="preserve"> реализованной продукции, поскольку выявленное отклонение по готовой продукции сразу списывают</w:t>
      </w:r>
      <w:r w:rsidRPr="00686234">
        <w:rPr>
          <w:rFonts w:ascii="Times New Roman" w:hAnsi="Times New Roman" w:cs="Times New Roman"/>
          <w:bCs/>
          <w:sz w:val="28"/>
        </w:rPr>
        <w:t xml:space="preserve"> на</w:t>
      </w:r>
      <w:r w:rsidRPr="00686234">
        <w:rPr>
          <w:rFonts w:ascii="Times New Roman" w:hAnsi="Times New Roman" w:cs="Times New Roman"/>
          <w:sz w:val="28"/>
        </w:rPr>
        <w:t xml:space="preserve"> счет 90 «Продажи».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бухгалтерском балансе готовую продукцию отражают:</w:t>
      </w:r>
    </w:p>
    <w:p w:rsidR="00881DE1" w:rsidRPr="00686234" w:rsidRDefault="00881DE1" w:rsidP="00686234">
      <w:pPr>
        <w:pStyle w:val="31"/>
        <w:numPr>
          <w:ilvl w:val="0"/>
          <w:numId w:val="4"/>
        </w:numPr>
        <w:spacing w:line="360" w:lineRule="auto"/>
        <w:ind w:left="0" w:firstLine="709"/>
      </w:pPr>
      <w:r w:rsidRPr="00686234">
        <w:t>по фактической производственной себестоимости (если не используется счет 40);</w:t>
      </w:r>
    </w:p>
    <w:p w:rsidR="00881DE1" w:rsidRPr="00686234" w:rsidRDefault="00881DE1" w:rsidP="00686234">
      <w:pPr>
        <w:pStyle w:val="31"/>
        <w:numPr>
          <w:ilvl w:val="0"/>
          <w:numId w:val="4"/>
        </w:numPr>
        <w:spacing w:line="360" w:lineRule="auto"/>
        <w:ind w:left="0" w:firstLine="709"/>
      </w:pPr>
      <w:r w:rsidRPr="00686234">
        <w:t>по нормативной или плановой себестоимости (если используется счет 40);</w:t>
      </w:r>
    </w:p>
    <w:p w:rsidR="00881DE1" w:rsidRPr="00686234" w:rsidRDefault="00881DE1" w:rsidP="00686234">
      <w:pPr>
        <w:pStyle w:val="31"/>
        <w:numPr>
          <w:ilvl w:val="0"/>
          <w:numId w:val="4"/>
        </w:numPr>
        <w:spacing w:line="360" w:lineRule="auto"/>
        <w:ind w:left="0" w:firstLine="709"/>
      </w:pPr>
      <w:r w:rsidRPr="00686234">
        <w:t>по сокращенной фактической себестоимости (по прямым статьям расходов), когда косвенные расходы списываются со счета 26 «Общехозяйственные расходы» в дебет счета 90 «Продажи»;</w:t>
      </w:r>
    </w:p>
    <w:p w:rsidR="00881DE1" w:rsidRPr="00686234" w:rsidRDefault="00881DE1" w:rsidP="00686234">
      <w:pPr>
        <w:pStyle w:val="31"/>
        <w:numPr>
          <w:ilvl w:val="0"/>
          <w:numId w:val="4"/>
        </w:numPr>
        <w:spacing w:line="360" w:lineRule="auto"/>
        <w:ind w:left="0" w:firstLine="709"/>
      </w:pPr>
      <w:r w:rsidRPr="00686234">
        <w:t>по неполной нормативной или плановой себестоимости (при использовании счета 40 и списании общехозяйственных расходов со счета 26 на счет 90).</w:t>
      </w:r>
    </w:p>
    <w:p w:rsidR="00686234" w:rsidRDefault="00686234" w:rsidP="00686234">
      <w:pPr>
        <w:spacing w:line="360" w:lineRule="auto"/>
        <w:ind w:firstLine="709"/>
        <w:jc w:val="both"/>
        <w:rPr>
          <w:bCs/>
          <w:iCs/>
          <w:sz w:val="28"/>
          <w:szCs w:val="32"/>
        </w:rPr>
      </w:pPr>
    </w:p>
    <w:p w:rsidR="00881DE1" w:rsidRPr="00686234" w:rsidRDefault="00881DE1" w:rsidP="00686234">
      <w:pPr>
        <w:spacing w:line="360" w:lineRule="auto"/>
        <w:ind w:firstLine="709"/>
        <w:jc w:val="center"/>
        <w:rPr>
          <w:b/>
          <w:bCs/>
          <w:iCs/>
          <w:sz w:val="28"/>
          <w:szCs w:val="32"/>
        </w:rPr>
      </w:pPr>
      <w:r w:rsidRPr="00686234">
        <w:rPr>
          <w:b/>
          <w:bCs/>
          <w:iCs/>
          <w:sz w:val="28"/>
          <w:szCs w:val="32"/>
        </w:rPr>
        <w:t>Учет реализации продукции</w:t>
      </w:r>
    </w:p>
    <w:p w:rsidR="00881DE1" w:rsidRPr="00686234" w:rsidRDefault="00881DE1" w:rsidP="00686234">
      <w:pPr>
        <w:autoSpaceDE w:val="0"/>
        <w:autoSpaceDN w:val="0"/>
        <w:adjustRightInd w:val="0"/>
        <w:spacing w:line="360" w:lineRule="auto"/>
        <w:ind w:firstLine="709"/>
        <w:jc w:val="both"/>
        <w:rPr>
          <w:sz w:val="28"/>
          <w:szCs w:val="28"/>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Реализация продукции осуществляется в соответствии с заключенными договорами или путем свободной продажи через розничную торговлю.</w:t>
      </w:r>
    </w:p>
    <w:p w:rsidR="00881DE1" w:rsidRPr="00686234" w:rsidRDefault="00881DE1" w:rsidP="00686234">
      <w:pPr>
        <w:pStyle w:val="a6"/>
        <w:spacing w:line="360" w:lineRule="auto"/>
        <w:ind w:firstLine="709"/>
      </w:pPr>
      <w:r w:rsidRPr="00686234">
        <w:t>В договорах на поставку готовой продукции указывают поставщика и покупателя, необходимые показатели по изделиям, цены, скидки, накидки, порядок расчетов, сумму налога на добавленную стоимость и другие реквизиты. В международной практике принято дополнительно указывать непреодолимые обстоятельства (форс-мажор), поручительство, гарантии исполнения договорных условий, порядок возмещения убытков, оговорку о подсудности и арбитраже и другие сведения.</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Реализация продукции (работ, услуг) производится организациями по следующим ценам:</w:t>
      </w:r>
    </w:p>
    <w:p w:rsidR="00881DE1" w:rsidRPr="00686234" w:rsidRDefault="00881DE1" w:rsidP="00686234">
      <w:pPr>
        <w:numPr>
          <w:ilvl w:val="0"/>
          <w:numId w:val="5"/>
        </w:numPr>
        <w:autoSpaceDE w:val="0"/>
        <w:autoSpaceDN w:val="0"/>
        <w:adjustRightInd w:val="0"/>
        <w:spacing w:line="360" w:lineRule="auto"/>
        <w:ind w:left="0" w:firstLine="709"/>
        <w:jc w:val="both"/>
        <w:rPr>
          <w:sz w:val="28"/>
          <w:szCs w:val="28"/>
        </w:rPr>
      </w:pPr>
      <w:r w:rsidRPr="00686234">
        <w:rPr>
          <w:sz w:val="28"/>
          <w:szCs w:val="28"/>
        </w:rPr>
        <w:t>по свободным (рыночным) ценам и тарифам, увеличенным на сумму НДС;</w:t>
      </w:r>
    </w:p>
    <w:p w:rsidR="00881DE1" w:rsidRPr="00686234" w:rsidRDefault="00881DE1" w:rsidP="00686234">
      <w:pPr>
        <w:numPr>
          <w:ilvl w:val="0"/>
          <w:numId w:val="5"/>
        </w:numPr>
        <w:autoSpaceDE w:val="0"/>
        <w:autoSpaceDN w:val="0"/>
        <w:adjustRightInd w:val="0"/>
        <w:spacing w:line="360" w:lineRule="auto"/>
        <w:ind w:left="0" w:firstLine="709"/>
        <w:jc w:val="both"/>
        <w:rPr>
          <w:sz w:val="28"/>
          <w:szCs w:val="28"/>
        </w:rPr>
      </w:pPr>
      <w:r w:rsidRPr="00686234">
        <w:rPr>
          <w:sz w:val="28"/>
          <w:szCs w:val="28"/>
        </w:rPr>
        <w:t>по государственным регулируемым оптовым ценам и тарифам, увеличенным на сумму НДС (продукция топливно-энергетического комплекса и услуги производственно-технического назначения);</w:t>
      </w:r>
    </w:p>
    <w:p w:rsidR="00881DE1" w:rsidRPr="00686234" w:rsidRDefault="00881DE1" w:rsidP="00686234">
      <w:pPr>
        <w:numPr>
          <w:ilvl w:val="0"/>
          <w:numId w:val="5"/>
        </w:numPr>
        <w:autoSpaceDE w:val="0"/>
        <w:autoSpaceDN w:val="0"/>
        <w:adjustRightInd w:val="0"/>
        <w:spacing w:line="360" w:lineRule="auto"/>
        <w:ind w:left="0" w:firstLine="709"/>
        <w:jc w:val="both"/>
        <w:rPr>
          <w:sz w:val="28"/>
          <w:szCs w:val="28"/>
        </w:rPr>
      </w:pPr>
      <w:r w:rsidRPr="00686234">
        <w:rPr>
          <w:sz w:val="28"/>
          <w:szCs w:val="28"/>
        </w:rPr>
        <w:t>по государственным регулируемым розничным ценам (за вычетом в соответствующих случаях торговых скидок, скидок сбыту и опту) и тарифам, включающим в себя НДС (для продажи товаров населению и оказания ему услуг).</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Расчеты по межреспубликанским поставкам товаров (работ, услуг) с государствами, подписавшими договор об экономическом сотрудничестве, осуществляются по ценам и тарифам, увеличенным на сумму НДС.</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При установлении отпускных цен указывается франко, то есть за чей счет производится оплата расходов по доставке продукции от поставщика до покупателя. Франко-станция назначения означает, что расходы по доставке продукции покупателю оплачивает поставщик, и они включаются в отпускную цену. Франко-станция отправителя означает, что поставщик оплачивает расходы только до погрузки готовой продукции в вагоны. Все же остальные расходы по перевозке готовой продукции (оплата железнодорожного тарифа, водного фрахта и т.д.) должны оплачиваться покупателем.</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Основанием для отгрузки готовой продукции покупателям или отпуска ее со склада обычно служат приказы отдела сбыта (маркетинга) организации.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 xml:space="preserve">На основании накладных, товарно-транспортных железнодорожных накладных и других документов на отпуск продукции на сторону в финансовом отделе или при его отсутствии в бухгалтерии выписывают в нескольких экземплярах </w:t>
      </w:r>
      <w:r w:rsidRPr="00686234">
        <w:rPr>
          <w:iCs/>
          <w:sz w:val="28"/>
          <w:szCs w:val="28"/>
        </w:rPr>
        <w:t xml:space="preserve">платежные требования </w:t>
      </w:r>
      <w:r w:rsidRPr="00686234">
        <w:rPr>
          <w:sz w:val="28"/>
          <w:szCs w:val="28"/>
        </w:rPr>
        <w:t>для расчетов с покупателями через банк.</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платежном требовании указывают наименование и место – 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 (если это предусмотрено договором), сумму налога на добавленную стоимость, выделяемую отдельной строкой. При отгрузке товаров, оказании услуг, выполнении работ, не являющихся объектом налогообложения по НДС, расчетные документы и реестры выписывают без выделения сумм НДС и на них делают надпись или ставят штамп «Без налога (НДС)».</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Платежные требования должны быть выписаны поставщиком и сданы в банк на инкассо (т.е. с поручением получить платеж от покупателя) не позднее следующего дня после отгрузки или сдачи готовой продукции грузополучателю. Второй экземпляр платежного требования отправляется покупателю для оплаты.</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 xml:space="preserve">Данные платежных требований ежедневно записывают в </w:t>
      </w:r>
      <w:r w:rsidRPr="00686234">
        <w:rPr>
          <w:iCs/>
          <w:sz w:val="28"/>
          <w:szCs w:val="28"/>
        </w:rPr>
        <w:t>ведомость учета и реализации продукции (работ, услуг)</w:t>
      </w:r>
      <w:r w:rsidRPr="00686234">
        <w:rPr>
          <w:sz w:val="28"/>
          <w:szCs w:val="28"/>
        </w:rPr>
        <w:t xml:space="preserve"> (ф. № 16 или 16а). В ведомости указывают дату и номер платежного требования, наименование поставщика, количество отгруженной продукции по ее видам, суммы, предъявляемые по счетам, и отметку об оплате счетов.</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Ведомость является формой аналитического учета товаров отгруженных. Готовую продукцию в ведомости отражают по учетным и отпускным ценам. Ведомость ф. № 16 используют при определении выручки по отгрузке, а ф. № 16а – при определении выручки по оплате.</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Оперативный учет отгрузки ведут в отделе маркетинга (сбыта) в специальных карточках, книгах или журналах, а при использовании ЭВМ – в ежедневно составляемых машинограммах отгрузки продукции.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Для вывоза готовой продукции с территории организации представителям грузополучателя выдаются товарные пропуска на вывоз с территории предприятия товарно-материальных ценностей. Пропуска подписывают руководитель и главный бухгалтер организации или уполномоченные им лица. Пропуском могут служить копии товарно-транспортных накладных или фактур, на которых делаются специальные разрешительные надписи.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Если готовая продукция отпускается покупателю непосредственно со склада поставщика или другого места хранения готовой продукции, то получатель обязан предъявить доверенность на право получения груза.</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Порядок синтетического учета реализации продукции зависит от выбранного метода учета реализации продукции. Организациям разрешается определять выручку от реализации продукции для целей налогообложения, либо по моменту оплаты отгруженной продукции, выполненных работ и оказанных услуг, либо по моменту отгрузки продукции и предъявления платежных документов покупателю (заказчику) или транспортной организации.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881DE1" w:rsidRPr="00686234" w:rsidRDefault="00881DE1" w:rsidP="00686234">
      <w:pPr>
        <w:spacing w:line="360" w:lineRule="auto"/>
        <w:ind w:firstLine="709"/>
        <w:jc w:val="both"/>
        <w:rPr>
          <w:sz w:val="28"/>
          <w:szCs w:val="28"/>
        </w:rPr>
      </w:pPr>
      <w:r w:rsidRPr="00686234">
        <w:rPr>
          <w:sz w:val="28"/>
          <w:szCs w:val="28"/>
        </w:rPr>
        <w:t>Учет реализации продукции осуществляют на счете 90 «Продажи», он предназначен для обобщения информации о доходах и расходах и определения финансовых результатов по ним.</w:t>
      </w:r>
    </w:p>
    <w:p w:rsidR="00881DE1" w:rsidRPr="00686234" w:rsidRDefault="00881DE1" w:rsidP="00686234">
      <w:pPr>
        <w:spacing w:line="360" w:lineRule="auto"/>
        <w:ind w:firstLine="709"/>
        <w:jc w:val="center"/>
        <w:rPr>
          <w:b/>
          <w:bCs/>
          <w:iCs/>
          <w:sz w:val="28"/>
          <w:szCs w:val="32"/>
        </w:rPr>
      </w:pPr>
      <w:r w:rsidRPr="00686234">
        <w:rPr>
          <w:sz w:val="28"/>
          <w:szCs w:val="28"/>
        </w:rPr>
        <w:br w:type="page"/>
      </w:r>
      <w:r w:rsidRPr="00686234">
        <w:rPr>
          <w:b/>
          <w:sz w:val="28"/>
          <w:szCs w:val="28"/>
        </w:rPr>
        <w:t xml:space="preserve">2. </w:t>
      </w:r>
      <w:r w:rsidRPr="00686234">
        <w:rPr>
          <w:b/>
          <w:bCs/>
          <w:iCs/>
          <w:sz w:val="28"/>
          <w:szCs w:val="32"/>
        </w:rPr>
        <w:t>Определение выручки, ее признание и раскрытие в бухгалтерской отчетности информации о выручке</w:t>
      </w:r>
    </w:p>
    <w:p w:rsidR="00881DE1" w:rsidRPr="00686234" w:rsidRDefault="00881DE1" w:rsidP="00686234">
      <w:pPr>
        <w:autoSpaceDE w:val="0"/>
        <w:autoSpaceDN w:val="0"/>
        <w:adjustRightInd w:val="0"/>
        <w:spacing w:line="360" w:lineRule="auto"/>
        <w:ind w:firstLine="709"/>
        <w:jc w:val="center"/>
        <w:rPr>
          <w:b/>
          <w:bCs/>
          <w:sz w:val="28"/>
          <w:szCs w:val="28"/>
        </w:rPr>
      </w:pPr>
    </w:p>
    <w:p w:rsidR="00881DE1" w:rsidRPr="00686234" w:rsidRDefault="00881DE1" w:rsidP="00686234">
      <w:pPr>
        <w:autoSpaceDE w:val="0"/>
        <w:autoSpaceDN w:val="0"/>
        <w:adjustRightInd w:val="0"/>
        <w:spacing w:line="360" w:lineRule="auto"/>
        <w:ind w:firstLine="709"/>
        <w:jc w:val="center"/>
        <w:rPr>
          <w:b/>
          <w:bCs/>
          <w:sz w:val="28"/>
          <w:szCs w:val="28"/>
        </w:rPr>
      </w:pPr>
      <w:r w:rsidRPr="00686234">
        <w:rPr>
          <w:b/>
          <w:bCs/>
          <w:sz w:val="28"/>
          <w:szCs w:val="28"/>
        </w:rPr>
        <w:t>2.1. Определение выручки</w:t>
      </w:r>
    </w:p>
    <w:p w:rsidR="00881DE1" w:rsidRPr="00686234" w:rsidRDefault="00881DE1" w:rsidP="00686234">
      <w:pPr>
        <w:autoSpaceDE w:val="0"/>
        <w:autoSpaceDN w:val="0"/>
        <w:adjustRightInd w:val="0"/>
        <w:spacing w:line="360" w:lineRule="auto"/>
        <w:ind w:firstLine="709"/>
        <w:jc w:val="both"/>
        <w:rPr>
          <w:bCs/>
          <w:sz w:val="28"/>
          <w:szCs w:val="28"/>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соответствии с ПБУ 9/99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Если величина поступления покрывает лишь часть выручки, выручка, принимаемая к бухгалтерскому учету, определяется как сумма поступления и дебиторской задолженности (в части, не покрытой поступлением).</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ПБУ 9/99 приведены особенности определения выручки в зависимости от условий договора:</w:t>
      </w:r>
    </w:p>
    <w:p w:rsidR="00881DE1" w:rsidRPr="00686234" w:rsidRDefault="00881DE1" w:rsidP="00686234">
      <w:pPr>
        <w:numPr>
          <w:ilvl w:val="0"/>
          <w:numId w:val="6"/>
        </w:numPr>
        <w:autoSpaceDE w:val="0"/>
        <w:autoSpaceDN w:val="0"/>
        <w:adjustRightInd w:val="0"/>
        <w:spacing w:line="360" w:lineRule="auto"/>
        <w:ind w:left="0" w:firstLine="709"/>
        <w:jc w:val="both"/>
        <w:rPr>
          <w:sz w:val="28"/>
          <w:szCs w:val="28"/>
        </w:rPr>
      </w:pPr>
      <w:r w:rsidRPr="00686234">
        <w:rPr>
          <w:sz w:val="28"/>
          <w:szCs w:val="28"/>
        </w:rPr>
        <w:t>цена установлена договором;</w:t>
      </w:r>
    </w:p>
    <w:p w:rsidR="00881DE1" w:rsidRPr="00686234" w:rsidRDefault="00881DE1" w:rsidP="00686234">
      <w:pPr>
        <w:numPr>
          <w:ilvl w:val="0"/>
          <w:numId w:val="6"/>
        </w:numPr>
        <w:autoSpaceDE w:val="0"/>
        <w:autoSpaceDN w:val="0"/>
        <w:adjustRightInd w:val="0"/>
        <w:spacing w:line="360" w:lineRule="auto"/>
        <w:ind w:left="0" w:firstLine="709"/>
        <w:jc w:val="both"/>
        <w:rPr>
          <w:sz w:val="28"/>
          <w:szCs w:val="28"/>
        </w:rPr>
      </w:pPr>
      <w:r w:rsidRPr="00686234">
        <w:rPr>
          <w:sz w:val="28"/>
          <w:szCs w:val="28"/>
        </w:rPr>
        <w:t>цена не предусмотрена в договоре и не может быть установлена исходя из условий договора;</w:t>
      </w:r>
    </w:p>
    <w:p w:rsidR="00881DE1" w:rsidRPr="00686234" w:rsidRDefault="00881DE1" w:rsidP="00686234">
      <w:pPr>
        <w:numPr>
          <w:ilvl w:val="0"/>
          <w:numId w:val="6"/>
        </w:numPr>
        <w:autoSpaceDE w:val="0"/>
        <w:autoSpaceDN w:val="0"/>
        <w:adjustRightInd w:val="0"/>
        <w:spacing w:line="360" w:lineRule="auto"/>
        <w:ind w:left="0" w:firstLine="709"/>
        <w:jc w:val="both"/>
        <w:rPr>
          <w:sz w:val="28"/>
          <w:szCs w:val="28"/>
        </w:rPr>
      </w:pPr>
      <w:r w:rsidRPr="00686234">
        <w:rPr>
          <w:sz w:val="28"/>
          <w:szCs w:val="28"/>
        </w:rPr>
        <w:t>предоставляется коммерческий кредит;</w:t>
      </w:r>
    </w:p>
    <w:p w:rsidR="00881DE1" w:rsidRPr="00686234" w:rsidRDefault="00881DE1" w:rsidP="00686234">
      <w:pPr>
        <w:numPr>
          <w:ilvl w:val="0"/>
          <w:numId w:val="6"/>
        </w:numPr>
        <w:autoSpaceDE w:val="0"/>
        <w:autoSpaceDN w:val="0"/>
        <w:adjustRightInd w:val="0"/>
        <w:spacing w:line="360" w:lineRule="auto"/>
        <w:ind w:left="0" w:firstLine="709"/>
        <w:jc w:val="both"/>
        <w:rPr>
          <w:sz w:val="28"/>
          <w:szCs w:val="28"/>
        </w:rPr>
      </w:pPr>
      <w:r w:rsidRPr="00686234">
        <w:rPr>
          <w:sz w:val="28"/>
          <w:szCs w:val="28"/>
        </w:rPr>
        <w:t>предусматривается исполнение обязательств (оплата) неденежными средствами;</w:t>
      </w:r>
    </w:p>
    <w:p w:rsidR="00881DE1" w:rsidRPr="00686234" w:rsidRDefault="00881DE1" w:rsidP="00686234">
      <w:pPr>
        <w:numPr>
          <w:ilvl w:val="0"/>
          <w:numId w:val="6"/>
        </w:numPr>
        <w:autoSpaceDE w:val="0"/>
        <w:autoSpaceDN w:val="0"/>
        <w:adjustRightInd w:val="0"/>
        <w:spacing w:line="360" w:lineRule="auto"/>
        <w:ind w:left="0" w:firstLine="709"/>
        <w:jc w:val="both"/>
        <w:rPr>
          <w:sz w:val="28"/>
          <w:szCs w:val="28"/>
        </w:rPr>
      </w:pPr>
      <w:r w:rsidRPr="00686234">
        <w:rPr>
          <w:sz w:val="28"/>
          <w:szCs w:val="28"/>
        </w:rPr>
        <w:t>изменяются обязательства по договору;</w:t>
      </w:r>
    </w:p>
    <w:p w:rsidR="00881DE1" w:rsidRPr="00686234" w:rsidRDefault="00881DE1" w:rsidP="00686234">
      <w:pPr>
        <w:numPr>
          <w:ilvl w:val="0"/>
          <w:numId w:val="6"/>
        </w:numPr>
        <w:autoSpaceDE w:val="0"/>
        <w:autoSpaceDN w:val="0"/>
        <w:adjustRightInd w:val="0"/>
        <w:spacing w:line="360" w:lineRule="auto"/>
        <w:ind w:left="0" w:firstLine="709"/>
        <w:jc w:val="both"/>
        <w:rPr>
          <w:sz w:val="28"/>
          <w:szCs w:val="28"/>
        </w:rPr>
      </w:pPr>
      <w:r w:rsidRPr="00686234">
        <w:rPr>
          <w:sz w:val="28"/>
          <w:szCs w:val="28"/>
        </w:rPr>
        <w:t>предоставляются скидки (накидки);</w:t>
      </w:r>
    </w:p>
    <w:p w:rsidR="00881DE1" w:rsidRPr="00686234" w:rsidRDefault="00881DE1" w:rsidP="00686234">
      <w:pPr>
        <w:numPr>
          <w:ilvl w:val="0"/>
          <w:numId w:val="6"/>
        </w:numPr>
        <w:autoSpaceDE w:val="0"/>
        <w:autoSpaceDN w:val="0"/>
        <w:adjustRightInd w:val="0"/>
        <w:spacing w:line="360" w:lineRule="auto"/>
        <w:ind w:left="0" w:firstLine="709"/>
        <w:jc w:val="both"/>
        <w:rPr>
          <w:sz w:val="28"/>
          <w:szCs w:val="28"/>
        </w:rPr>
      </w:pPr>
      <w:r w:rsidRPr="00686234">
        <w:rPr>
          <w:sz w:val="28"/>
          <w:szCs w:val="28"/>
        </w:rPr>
        <w:t>денежное обязательство подлежит оплате в рублях в сумме, эквивалентной определенной сумме в иностранной валюте , или в условных денежных единицах.</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Величина поступления и (или) дебиторской задолженности определяется исходя из цены, установленной договором между организацией и покупателем или пользователем активов организации.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аналогичных активов.</w:t>
      </w:r>
    </w:p>
    <w:p w:rsidR="00881DE1" w:rsidRPr="00686234" w:rsidRDefault="00881DE1" w:rsidP="00686234">
      <w:pPr>
        <w:spacing w:line="360" w:lineRule="auto"/>
        <w:ind w:firstLine="709"/>
        <w:jc w:val="both"/>
        <w:rPr>
          <w:sz w:val="28"/>
          <w:szCs w:val="28"/>
        </w:rPr>
      </w:pPr>
      <w:r w:rsidRPr="00686234">
        <w:rPr>
          <w:sz w:val="28"/>
          <w:szCs w:val="28"/>
        </w:rPr>
        <w:t>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 Это означает, что сумма процентов за коммерческий кредит должна отражаться в составе выручки от реализации продукции (работ, услуг) и проценты за коммерческий кредит будут включаться в оборот, облагаемый налогом на пользователей автомобильных дорог и налогом на содержание жилищного фонда и объектов социально-культурной сферы.</w:t>
      </w:r>
    </w:p>
    <w:p w:rsidR="00881DE1" w:rsidRPr="00686234" w:rsidRDefault="00881DE1" w:rsidP="00686234">
      <w:pPr>
        <w:spacing w:line="360" w:lineRule="auto"/>
        <w:ind w:firstLine="709"/>
        <w:jc w:val="both"/>
        <w:rPr>
          <w:sz w:val="28"/>
          <w:szCs w:val="28"/>
        </w:rPr>
      </w:pPr>
      <w:r w:rsidRPr="00686234">
        <w:rPr>
          <w:sz w:val="28"/>
          <w:szCs w:val="28"/>
        </w:rPr>
        <w:t>То есть, вся сумма выручки вместе с суммой процентов за коммерческий кредит будет отражаться в одной проводке, по дебету счета 62 «Расчеты с покупателями и заказчиками», субсчет «Векселя полученные» и кредиту счета 90 «Продажи».</w:t>
      </w:r>
    </w:p>
    <w:p w:rsidR="00881DE1" w:rsidRPr="00686234" w:rsidRDefault="00881DE1" w:rsidP="00686234">
      <w:pPr>
        <w:spacing w:line="360" w:lineRule="auto"/>
        <w:ind w:firstLine="709"/>
        <w:jc w:val="both"/>
        <w:rPr>
          <w:bCs/>
          <w:sz w:val="28"/>
          <w:szCs w:val="28"/>
        </w:rPr>
      </w:pPr>
      <w:r w:rsidRPr="00686234">
        <w:rPr>
          <w:bCs/>
          <w:sz w:val="28"/>
          <w:szCs w:val="28"/>
        </w:rPr>
        <w:t>Д62 – К90</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Величина поступления и (или) дебиторской задолженности по договорам, предусматривающим исполнение обязательств не денежными средствами, принимается к бухгалтерскому учету по стоимости ценностей, полученных или подлежащих получению организацией. Стоимость этих ценностей устанавливают исходя из цены, по которой в сравнимых обстоятельствах обычно организация определяет стоимость аналогичных ценностей.</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Если невозможно установить стоимость ценностей, полученных организацией, величина поступления и дебиторской задолженности определяется стоимостью продукции, переданной или подлежащей передаче организацией, которая устанавливается исходя из цены. По этой цене в сравнимых обстоятельствах обычно организация определяет выручку в отношении аналогичной продукции.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Если изменились обязательства по договору, то первоначальная величина поступления и дебиторской задолженности корректируется исходя из стоимости актива, подлежащего получению организацией.</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Величина поступления и дебиторской задолженности определяется с учетом всех предоставленных организации, согласно договору скидок (накидок).</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Следует отметить, что момент возникновения права на скидку или накидку часто не совпадает с моментом отгрузки продукции, и нередко эти моменты приходятся на разные отчетные периоды. Это обстоятельство порождает ряд проблем в учете скидок и накидок.</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международной практике данная проблема решается с помощью создания резерва на покрытие возврата товаров и скидок, что позволяет корректировать сумму выручки, чтобы не исказить чистую прибыль. Российским законодательством возможность создания такого резерва пока не предусмотрена.</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Величина выручки определяется также с учетом суммовой разницы, возникающей в случаях, когда оплата производится в рублях в сумме, эквивалентной сумме в иностранной валюте (условных денежных единицах). Суммовая разница это разница между рублевой оценкой фактически поступившего в качестве выручки актива, выраженного в иностранной валюте, исчисленной по курсу на дату принятия к бухгалтерскому учету, и рублевой оценкой этого актива, по курсу на дату признания выручки в бухгалтерском учете.</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При образовании, в соответствии с правилами бухгалтерского учета, резервов сомнительных долгов величина выручки не изменяется.</w:t>
      </w:r>
    </w:p>
    <w:p w:rsidR="00881DE1" w:rsidRPr="00686234" w:rsidRDefault="00686234" w:rsidP="00686234">
      <w:pPr>
        <w:autoSpaceDE w:val="0"/>
        <w:autoSpaceDN w:val="0"/>
        <w:adjustRightInd w:val="0"/>
        <w:spacing w:line="360" w:lineRule="auto"/>
        <w:ind w:firstLine="709"/>
        <w:jc w:val="center"/>
        <w:rPr>
          <w:b/>
          <w:bCs/>
          <w:sz w:val="28"/>
          <w:szCs w:val="28"/>
        </w:rPr>
      </w:pPr>
      <w:r>
        <w:rPr>
          <w:bCs/>
          <w:sz w:val="28"/>
          <w:szCs w:val="28"/>
        </w:rPr>
        <w:br w:type="page"/>
      </w:r>
      <w:r w:rsidR="00881DE1" w:rsidRPr="00686234">
        <w:rPr>
          <w:b/>
          <w:bCs/>
          <w:sz w:val="28"/>
          <w:szCs w:val="28"/>
        </w:rPr>
        <w:t>2.2. Признание выручки</w:t>
      </w:r>
    </w:p>
    <w:p w:rsidR="00881DE1" w:rsidRPr="00686234" w:rsidRDefault="00881DE1" w:rsidP="00686234">
      <w:pPr>
        <w:autoSpaceDE w:val="0"/>
        <w:autoSpaceDN w:val="0"/>
        <w:adjustRightInd w:val="0"/>
        <w:spacing w:line="360" w:lineRule="auto"/>
        <w:ind w:firstLine="709"/>
        <w:jc w:val="both"/>
        <w:rPr>
          <w:bCs/>
          <w:sz w:val="28"/>
          <w:szCs w:val="28"/>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соответствии с ПБУ 9/99 выручка признается в бухгалтерском учете при следующих условиях:</w:t>
      </w:r>
    </w:p>
    <w:p w:rsidR="00881DE1" w:rsidRPr="00686234" w:rsidRDefault="00881DE1" w:rsidP="00686234">
      <w:pPr>
        <w:numPr>
          <w:ilvl w:val="0"/>
          <w:numId w:val="7"/>
        </w:numPr>
        <w:tabs>
          <w:tab w:val="clear" w:pos="1365"/>
          <w:tab w:val="num" w:pos="900"/>
        </w:tabs>
        <w:autoSpaceDE w:val="0"/>
        <w:autoSpaceDN w:val="0"/>
        <w:adjustRightInd w:val="0"/>
        <w:spacing w:line="360" w:lineRule="auto"/>
        <w:ind w:left="0" w:firstLine="709"/>
        <w:jc w:val="both"/>
        <w:rPr>
          <w:sz w:val="28"/>
          <w:szCs w:val="28"/>
        </w:rPr>
      </w:pPr>
      <w:r w:rsidRPr="00686234">
        <w:rPr>
          <w:sz w:val="28"/>
          <w:szCs w:val="28"/>
        </w:rPr>
        <w:t>организация имеет право на получение этой выручки, вытекающее из конкретного договора или подтвержденное иным соответствующим образом;</w:t>
      </w:r>
    </w:p>
    <w:p w:rsidR="00881DE1" w:rsidRPr="00686234" w:rsidRDefault="00881DE1" w:rsidP="00686234">
      <w:pPr>
        <w:numPr>
          <w:ilvl w:val="0"/>
          <w:numId w:val="7"/>
        </w:numPr>
        <w:tabs>
          <w:tab w:val="num" w:pos="1005"/>
        </w:tabs>
        <w:autoSpaceDE w:val="0"/>
        <w:autoSpaceDN w:val="0"/>
        <w:adjustRightInd w:val="0"/>
        <w:spacing w:line="360" w:lineRule="auto"/>
        <w:ind w:left="0" w:firstLine="709"/>
        <w:jc w:val="both"/>
        <w:rPr>
          <w:sz w:val="28"/>
          <w:szCs w:val="28"/>
        </w:rPr>
      </w:pPr>
      <w:r w:rsidRPr="00686234">
        <w:rPr>
          <w:sz w:val="28"/>
          <w:szCs w:val="28"/>
        </w:rPr>
        <w:t>сумма выручки может быть определена;</w:t>
      </w:r>
    </w:p>
    <w:p w:rsidR="00881DE1" w:rsidRPr="00686234" w:rsidRDefault="00881DE1" w:rsidP="00686234">
      <w:pPr>
        <w:numPr>
          <w:ilvl w:val="0"/>
          <w:numId w:val="7"/>
        </w:numPr>
        <w:tabs>
          <w:tab w:val="num" w:pos="1005"/>
        </w:tabs>
        <w:autoSpaceDE w:val="0"/>
        <w:autoSpaceDN w:val="0"/>
        <w:adjustRightInd w:val="0"/>
        <w:spacing w:line="360" w:lineRule="auto"/>
        <w:ind w:left="0" w:firstLine="709"/>
        <w:jc w:val="both"/>
        <w:rPr>
          <w:sz w:val="28"/>
          <w:szCs w:val="28"/>
        </w:rPr>
      </w:pPr>
      <w:r w:rsidRPr="00686234">
        <w:rPr>
          <w:sz w:val="28"/>
          <w:szCs w:val="28"/>
        </w:rPr>
        <w:t>имеется уверенность в том, что в результате конкретной операции произойдет увеличение экономических выгод организации (когда организация получила в оплату актив либо отсутствует неопределенность в отношении получения актива);</w:t>
      </w:r>
    </w:p>
    <w:p w:rsidR="00881DE1" w:rsidRPr="00686234" w:rsidRDefault="00881DE1" w:rsidP="00686234">
      <w:pPr>
        <w:numPr>
          <w:ilvl w:val="0"/>
          <w:numId w:val="7"/>
        </w:numPr>
        <w:tabs>
          <w:tab w:val="num" w:pos="1005"/>
        </w:tabs>
        <w:autoSpaceDE w:val="0"/>
        <w:autoSpaceDN w:val="0"/>
        <w:adjustRightInd w:val="0"/>
        <w:spacing w:line="360" w:lineRule="auto"/>
        <w:ind w:left="0" w:firstLine="709"/>
        <w:jc w:val="both"/>
        <w:rPr>
          <w:sz w:val="28"/>
          <w:szCs w:val="28"/>
        </w:rPr>
      </w:pPr>
      <w:r w:rsidRPr="00686234">
        <w:rPr>
          <w:sz w:val="28"/>
          <w:szCs w:val="28"/>
        </w:rPr>
        <w:t>право собственности (владения, пользования и распоряжения) на продукцию перешло от организации к покупателю или работа принята заказчиком (оказана услуга);</w:t>
      </w:r>
    </w:p>
    <w:p w:rsidR="00881DE1" w:rsidRPr="00686234" w:rsidRDefault="00881DE1" w:rsidP="00686234">
      <w:pPr>
        <w:numPr>
          <w:ilvl w:val="0"/>
          <w:numId w:val="7"/>
        </w:numPr>
        <w:tabs>
          <w:tab w:val="clear" w:pos="1365"/>
          <w:tab w:val="num" w:pos="900"/>
        </w:tabs>
        <w:autoSpaceDE w:val="0"/>
        <w:autoSpaceDN w:val="0"/>
        <w:adjustRightInd w:val="0"/>
        <w:spacing w:line="360" w:lineRule="auto"/>
        <w:ind w:left="0" w:firstLine="709"/>
        <w:jc w:val="both"/>
        <w:rPr>
          <w:sz w:val="28"/>
          <w:szCs w:val="28"/>
        </w:rPr>
      </w:pPr>
      <w:r w:rsidRPr="00686234">
        <w:rPr>
          <w:sz w:val="28"/>
          <w:szCs w:val="28"/>
        </w:rPr>
        <w:t xml:space="preserve"> расходы, которые произведены или будут произведены в связи с этой операцией, могут быть определены.</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завершению выполнения работы, оказания услуги, изготовления продукции в целом.</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Сейчас это правило действует только в отношении организаций, выполняющих работы долгосрочного характера (строительные, научные, проектные, геологические и т.п.), которые на счете 46 «Выполненные этапы по незавершенным работам» отражают информацию о законченных этапах работ, имеющих самостоятельное значение. ПБУ 9/99 это правило распространено на продукцию и услуги с длительным циклом исполнения и изготовления.</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При этом выручка от выполнения конкретной работы, оказания конкретной услуги, продажи конкретного изделия признается в бухгалтерском учете по мере готовности, если возможно определить готовность работы, услуги, изделия.</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отношении разных по характеру и условиям выполнения работ, оказания услуг, изготовления изделий организации может применять в одном отчетном периоде одновременно разные способы признания выручки.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и бухгалтерском учете расходов по изготовлению этой продукции, выполнению этой работы, оказанию этой услуги, которые будут впоследствии возмещены организации.</w:t>
      </w:r>
    </w:p>
    <w:p w:rsidR="00881DE1" w:rsidRPr="00686234" w:rsidRDefault="00881DE1" w:rsidP="00686234">
      <w:pPr>
        <w:autoSpaceDE w:val="0"/>
        <w:autoSpaceDN w:val="0"/>
        <w:adjustRightInd w:val="0"/>
        <w:spacing w:line="360" w:lineRule="auto"/>
        <w:ind w:firstLine="709"/>
        <w:jc w:val="both"/>
        <w:rPr>
          <w:sz w:val="28"/>
          <w:szCs w:val="28"/>
        </w:rPr>
      </w:pPr>
    </w:p>
    <w:p w:rsidR="00881DE1" w:rsidRPr="00686234" w:rsidRDefault="00881DE1" w:rsidP="00686234">
      <w:pPr>
        <w:autoSpaceDE w:val="0"/>
        <w:autoSpaceDN w:val="0"/>
        <w:adjustRightInd w:val="0"/>
        <w:spacing w:line="360" w:lineRule="auto"/>
        <w:ind w:firstLine="709"/>
        <w:jc w:val="center"/>
        <w:rPr>
          <w:b/>
          <w:bCs/>
          <w:sz w:val="28"/>
          <w:szCs w:val="28"/>
        </w:rPr>
      </w:pPr>
      <w:r w:rsidRPr="00686234">
        <w:rPr>
          <w:b/>
          <w:bCs/>
          <w:sz w:val="28"/>
          <w:szCs w:val="28"/>
        </w:rPr>
        <w:t>2.3. Раскрытие информации в бухгалтерской отчетности</w:t>
      </w:r>
    </w:p>
    <w:p w:rsidR="00881DE1" w:rsidRPr="00686234" w:rsidRDefault="00881DE1" w:rsidP="00686234">
      <w:pPr>
        <w:autoSpaceDE w:val="0"/>
        <w:autoSpaceDN w:val="0"/>
        <w:adjustRightInd w:val="0"/>
        <w:spacing w:line="360" w:lineRule="auto"/>
        <w:ind w:firstLine="709"/>
        <w:jc w:val="both"/>
        <w:rPr>
          <w:bCs/>
          <w:iCs/>
          <w:sz w:val="28"/>
          <w:szCs w:val="28"/>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составе информации об учетной политики организации в бухгалтерской отчетности подлежит раскрытию как минимум следующая информация:</w:t>
      </w:r>
    </w:p>
    <w:p w:rsidR="00881DE1" w:rsidRPr="00686234" w:rsidRDefault="00881DE1" w:rsidP="00686234">
      <w:pPr>
        <w:numPr>
          <w:ilvl w:val="0"/>
          <w:numId w:val="8"/>
        </w:numPr>
        <w:autoSpaceDE w:val="0"/>
        <w:autoSpaceDN w:val="0"/>
        <w:adjustRightInd w:val="0"/>
        <w:spacing w:line="360" w:lineRule="auto"/>
        <w:ind w:left="0" w:firstLine="709"/>
        <w:jc w:val="both"/>
        <w:rPr>
          <w:sz w:val="28"/>
          <w:szCs w:val="28"/>
        </w:rPr>
      </w:pPr>
      <w:r w:rsidRPr="00686234">
        <w:rPr>
          <w:sz w:val="28"/>
          <w:szCs w:val="28"/>
        </w:rPr>
        <w:t>о порядке признания выручки организации;</w:t>
      </w:r>
    </w:p>
    <w:p w:rsidR="00881DE1" w:rsidRPr="00686234" w:rsidRDefault="00881DE1" w:rsidP="00686234">
      <w:pPr>
        <w:numPr>
          <w:ilvl w:val="0"/>
          <w:numId w:val="8"/>
        </w:numPr>
        <w:autoSpaceDE w:val="0"/>
        <w:autoSpaceDN w:val="0"/>
        <w:adjustRightInd w:val="0"/>
        <w:spacing w:line="360" w:lineRule="auto"/>
        <w:ind w:left="0" w:firstLine="709"/>
        <w:jc w:val="both"/>
        <w:rPr>
          <w:sz w:val="28"/>
          <w:szCs w:val="28"/>
        </w:rPr>
      </w:pPr>
      <w:r w:rsidRPr="00686234">
        <w:rPr>
          <w:sz w:val="28"/>
          <w:szCs w:val="28"/>
        </w:rPr>
        <w:t>о способе определения готовности работ, услуг, продукции, выручка от выполнения, оказания, продажи которых признается по мере готовности.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отношении выручки, полученной в результате выполнения договоров, предусматривающих исполнение обязательств не денежными  средствами, подлежит раскрытию как минимум следующая информация:</w:t>
      </w:r>
    </w:p>
    <w:p w:rsidR="00881DE1" w:rsidRPr="00686234" w:rsidRDefault="00881DE1" w:rsidP="00686234">
      <w:pPr>
        <w:numPr>
          <w:ilvl w:val="0"/>
          <w:numId w:val="9"/>
        </w:numPr>
        <w:tabs>
          <w:tab w:val="clear" w:pos="1410"/>
          <w:tab w:val="num" w:pos="900"/>
        </w:tabs>
        <w:autoSpaceDE w:val="0"/>
        <w:autoSpaceDN w:val="0"/>
        <w:adjustRightInd w:val="0"/>
        <w:spacing w:line="360" w:lineRule="auto"/>
        <w:ind w:left="0" w:firstLine="709"/>
        <w:jc w:val="both"/>
        <w:rPr>
          <w:sz w:val="28"/>
          <w:szCs w:val="28"/>
        </w:rPr>
      </w:pPr>
      <w:r w:rsidRPr="00686234">
        <w:rPr>
          <w:sz w:val="28"/>
          <w:szCs w:val="28"/>
        </w:rPr>
        <w:t>общее количество организаций, с которыми осуществляются указанные договора, с указанием организаций, на которые приходится основная часть такой выручки;</w:t>
      </w:r>
    </w:p>
    <w:p w:rsidR="00881DE1" w:rsidRPr="00686234" w:rsidRDefault="00881DE1" w:rsidP="00686234">
      <w:pPr>
        <w:numPr>
          <w:ilvl w:val="0"/>
          <w:numId w:val="9"/>
        </w:numPr>
        <w:tabs>
          <w:tab w:val="num" w:pos="900"/>
        </w:tabs>
        <w:autoSpaceDE w:val="0"/>
        <w:autoSpaceDN w:val="0"/>
        <w:adjustRightInd w:val="0"/>
        <w:spacing w:line="360" w:lineRule="auto"/>
        <w:ind w:left="0" w:firstLine="709"/>
        <w:jc w:val="both"/>
        <w:rPr>
          <w:sz w:val="28"/>
          <w:szCs w:val="28"/>
        </w:rPr>
      </w:pPr>
      <w:r w:rsidRPr="00686234">
        <w:rPr>
          <w:sz w:val="28"/>
          <w:szCs w:val="28"/>
        </w:rPr>
        <w:t>доля выручки, полученной по указанным договорам со связанными организациями;</w:t>
      </w:r>
    </w:p>
    <w:p w:rsidR="00881DE1" w:rsidRPr="00686234" w:rsidRDefault="00881DE1" w:rsidP="00686234">
      <w:pPr>
        <w:numPr>
          <w:ilvl w:val="0"/>
          <w:numId w:val="9"/>
        </w:numPr>
        <w:tabs>
          <w:tab w:val="clear" w:pos="1410"/>
          <w:tab w:val="num" w:pos="900"/>
        </w:tabs>
        <w:autoSpaceDE w:val="0"/>
        <w:autoSpaceDN w:val="0"/>
        <w:adjustRightInd w:val="0"/>
        <w:spacing w:line="360" w:lineRule="auto"/>
        <w:ind w:left="0" w:firstLine="709"/>
        <w:jc w:val="both"/>
        <w:rPr>
          <w:sz w:val="28"/>
          <w:szCs w:val="28"/>
        </w:rPr>
      </w:pPr>
      <w:r w:rsidRPr="00686234">
        <w:rPr>
          <w:sz w:val="28"/>
          <w:szCs w:val="28"/>
        </w:rPr>
        <w:t>способ определения стоимости продукции (товаров), переданной организацией.</w:t>
      </w:r>
    </w:p>
    <w:p w:rsidR="00881DE1" w:rsidRPr="00686234" w:rsidRDefault="00881DE1" w:rsidP="00686234">
      <w:pPr>
        <w:spacing w:line="360" w:lineRule="auto"/>
        <w:ind w:firstLine="709"/>
        <w:jc w:val="center"/>
        <w:rPr>
          <w:b/>
          <w:bCs/>
          <w:iCs/>
          <w:sz w:val="28"/>
          <w:szCs w:val="32"/>
        </w:rPr>
      </w:pPr>
      <w:r w:rsidRPr="00686234">
        <w:rPr>
          <w:sz w:val="28"/>
          <w:szCs w:val="28"/>
        </w:rPr>
        <w:br w:type="page"/>
      </w:r>
      <w:r w:rsidRPr="00686234">
        <w:rPr>
          <w:b/>
          <w:sz w:val="28"/>
          <w:szCs w:val="28"/>
        </w:rPr>
        <w:t xml:space="preserve">3. </w:t>
      </w:r>
      <w:r w:rsidRPr="00686234">
        <w:rPr>
          <w:b/>
          <w:bCs/>
          <w:iCs/>
          <w:sz w:val="28"/>
          <w:szCs w:val="32"/>
        </w:rPr>
        <w:t>Учет коммерческих (внепроизводственных расходов)</w:t>
      </w:r>
    </w:p>
    <w:p w:rsidR="00881DE1" w:rsidRPr="00686234" w:rsidRDefault="00881DE1" w:rsidP="00686234">
      <w:pPr>
        <w:autoSpaceDE w:val="0"/>
        <w:autoSpaceDN w:val="0"/>
        <w:adjustRightInd w:val="0"/>
        <w:spacing w:line="360" w:lineRule="auto"/>
        <w:ind w:firstLine="709"/>
        <w:jc w:val="both"/>
        <w:rPr>
          <w:sz w:val="28"/>
          <w:szCs w:val="28"/>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К коммерческим расходам относят расходы по сбыту продукции, оплачиваемые поставщиком. Коммерческие расходы вместе с производственной себестоимостью образуют полную себестоимость продукции.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состав коммерческих расходов включают:</w:t>
      </w:r>
    </w:p>
    <w:p w:rsidR="00881DE1" w:rsidRPr="00686234" w:rsidRDefault="00881DE1" w:rsidP="00686234">
      <w:pPr>
        <w:numPr>
          <w:ilvl w:val="0"/>
          <w:numId w:val="10"/>
        </w:numPr>
        <w:tabs>
          <w:tab w:val="clear" w:pos="1440"/>
          <w:tab w:val="left" w:pos="900"/>
        </w:tabs>
        <w:autoSpaceDE w:val="0"/>
        <w:autoSpaceDN w:val="0"/>
        <w:adjustRightInd w:val="0"/>
        <w:spacing w:line="360" w:lineRule="auto"/>
        <w:ind w:left="0" w:firstLine="709"/>
        <w:jc w:val="both"/>
        <w:rPr>
          <w:sz w:val="28"/>
          <w:szCs w:val="28"/>
        </w:rPr>
      </w:pPr>
      <w:r w:rsidRPr="00686234">
        <w:rPr>
          <w:sz w:val="28"/>
          <w:szCs w:val="28"/>
        </w:rPr>
        <w:t>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w:t>
      </w:r>
    </w:p>
    <w:p w:rsidR="00881DE1" w:rsidRPr="00686234" w:rsidRDefault="00881DE1" w:rsidP="00686234">
      <w:pPr>
        <w:numPr>
          <w:ilvl w:val="0"/>
          <w:numId w:val="10"/>
        </w:numPr>
        <w:tabs>
          <w:tab w:val="left" w:pos="900"/>
        </w:tabs>
        <w:autoSpaceDE w:val="0"/>
        <w:autoSpaceDN w:val="0"/>
        <w:adjustRightInd w:val="0"/>
        <w:spacing w:line="360" w:lineRule="auto"/>
        <w:ind w:left="0" w:firstLine="709"/>
        <w:jc w:val="both"/>
        <w:rPr>
          <w:sz w:val="28"/>
          <w:szCs w:val="28"/>
        </w:rPr>
      </w:pPr>
      <w:r w:rsidRPr="00686234">
        <w:rPr>
          <w:sz w:val="28"/>
          <w:szCs w:val="28"/>
        </w:rPr>
        <w:t>расходы на транспортировку продукции (расходы на доставку продукции на станцию или пристань отправления, погрузку в вагоны, суда, автомобили и т.п., оплата услуг специализированных транспортно-экспедиционных контор);</w:t>
      </w:r>
    </w:p>
    <w:p w:rsidR="00881DE1" w:rsidRPr="00686234" w:rsidRDefault="00881DE1" w:rsidP="00686234">
      <w:pPr>
        <w:numPr>
          <w:ilvl w:val="0"/>
          <w:numId w:val="10"/>
        </w:numPr>
        <w:tabs>
          <w:tab w:val="left" w:pos="900"/>
        </w:tabs>
        <w:autoSpaceDE w:val="0"/>
        <w:autoSpaceDN w:val="0"/>
        <w:adjustRightInd w:val="0"/>
        <w:spacing w:line="360" w:lineRule="auto"/>
        <w:ind w:left="0" w:firstLine="709"/>
        <w:jc w:val="both"/>
        <w:rPr>
          <w:sz w:val="28"/>
          <w:szCs w:val="28"/>
        </w:rPr>
      </w:pPr>
      <w:r w:rsidRPr="00686234">
        <w:rPr>
          <w:sz w:val="28"/>
          <w:szCs w:val="28"/>
        </w:rPr>
        <w:t>комиссионные сборы и отчисления, уплачиваемые сбытовым предприятиям и организациям, в соответствии с договорами;</w:t>
      </w:r>
    </w:p>
    <w:p w:rsidR="00881DE1" w:rsidRPr="00686234" w:rsidRDefault="00881DE1" w:rsidP="00686234">
      <w:pPr>
        <w:numPr>
          <w:ilvl w:val="0"/>
          <w:numId w:val="10"/>
        </w:numPr>
        <w:tabs>
          <w:tab w:val="left" w:pos="900"/>
        </w:tabs>
        <w:autoSpaceDE w:val="0"/>
        <w:autoSpaceDN w:val="0"/>
        <w:adjustRightInd w:val="0"/>
        <w:spacing w:line="360" w:lineRule="auto"/>
        <w:ind w:left="0" w:firstLine="709"/>
        <w:jc w:val="both"/>
        <w:rPr>
          <w:sz w:val="28"/>
          <w:szCs w:val="28"/>
        </w:rPr>
      </w:pPr>
      <w:r w:rsidRPr="00686234">
        <w:rPr>
          <w:sz w:val="28"/>
          <w:szCs w:val="28"/>
        </w:rPr>
        <w:t>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w:t>
      </w:r>
    </w:p>
    <w:p w:rsidR="00881DE1" w:rsidRPr="00686234" w:rsidRDefault="00881DE1" w:rsidP="00686234">
      <w:pPr>
        <w:numPr>
          <w:ilvl w:val="0"/>
          <w:numId w:val="10"/>
        </w:numPr>
        <w:tabs>
          <w:tab w:val="clear" w:pos="1440"/>
          <w:tab w:val="left" w:pos="900"/>
        </w:tabs>
        <w:autoSpaceDE w:val="0"/>
        <w:autoSpaceDN w:val="0"/>
        <w:adjustRightInd w:val="0"/>
        <w:spacing w:line="360" w:lineRule="auto"/>
        <w:ind w:left="0" w:firstLine="709"/>
        <w:jc w:val="both"/>
        <w:rPr>
          <w:sz w:val="28"/>
          <w:szCs w:val="28"/>
        </w:rPr>
      </w:pPr>
      <w:r w:rsidRPr="00686234">
        <w:rPr>
          <w:sz w:val="28"/>
          <w:szCs w:val="28"/>
        </w:rPr>
        <w:t>прочие расходы по сбыту (расходы по хранению, подработке, подсортировке и т.п.).</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Расходы на рекламу списывают на счет 44 в сумме фактических расходов. Однако для целей налогообложения они принимаются в пределах, установленных нормативов. В приказе Минфина РФ от 15.03.2000 г. № 26н установлены следующие предельные размеры расходов на рекламу в год.</w:t>
      </w:r>
    </w:p>
    <w:p w:rsidR="00881DE1" w:rsidRPr="00686234" w:rsidRDefault="00881DE1" w:rsidP="00686234">
      <w:pPr>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4794"/>
      </w:tblGrid>
      <w:tr w:rsidR="00881DE1" w:rsidRPr="00686234">
        <w:tc>
          <w:tcPr>
            <w:tcW w:w="4993" w:type="dxa"/>
            <w:vAlign w:val="center"/>
          </w:tcPr>
          <w:p w:rsidR="00881DE1" w:rsidRPr="00686234" w:rsidRDefault="00881DE1" w:rsidP="00686234">
            <w:pPr>
              <w:autoSpaceDE w:val="0"/>
              <w:autoSpaceDN w:val="0"/>
              <w:adjustRightInd w:val="0"/>
              <w:spacing w:line="360" w:lineRule="auto"/>
              <w:jc w:val="both"/>
              <w:rPr>
                <w:sz w:val="20"/>
                <w:szCs w:val="20"/>
              </w:rPr>
            </w:pPr>
            <w:r w:rsidRPr="00686234">
              <w:rPr>
                <w:sz w:val="20"/>
                <w:szCs w:val="20"/>
              </w:rPr>
              <w:t>Объем выручки от продажи продукции (работ, услуг) (включая налог на добавленную стоимость).</w:t>
            </w:r>
          </w:p>
        </w:tc>
        <w:tc>
          <w:tcPr>
            <w:tcW w:w="4993" w:type="dxa"/>
            <w:vAlign w:val="center"/>
          </w:tcPr>
          <w:p w:rsidR="00881DE1" w:rsidRPr="00686234" w:rsidRDefault="00881DE1" w:rsidP="00686234">
            <w:pPr>
              <w:autoSpaceDE w:val="0"/>
              <w:autoSpaceDN w:val="0"/>
              <w:adjustRightInd w:val="0"/>
              <w:spacing w:line="360" w:lineRule="auto"/>
              <w:jc w:val="both"/>
              <w:rPr>
                <w:sz w:val="20"/>
                <w:szCs w:val="20"/>
              </w:rPr>
            </w:pPr>
            <w:r w:rsidRPr="00686234">
              <w:rPr>
                <w:sz w:val="20"/>
                <w:szCs w:val="20"/>
              </w:rPr>
              <w:t>Предельные размеры расходов на рекламу, принимаемых при налогообложении прибыли.</w:t>
            </w:r>
          </w:p>
        </w:tc>
      </w:tr>
      <w:tr w:rsidR="00881DE1" w:rsidRPr="00686234">
        <w:tc>
          <w:tcPr>
            <w:tcW w:w="4993" w:type="dxa"/>
            <w:vAlign w:val="center"/>
          </w:tcPr>
          <w:p w:rsidR="00881DE1" w:rsidRPr="00686234" w:rsidRDefault="00881DE1" w:rsidP="00686234">
            <w:pPr>
              <w:autoSpaceDE w:val="0"/>
              <w:autoSpaceDN w:val="0"/>
              <w:adjustRightInd w:val="0"/>
              <w:spacing w:line="360" w:lineRule="auto"/>
              <w:jc w:val="both"/>
              <w:rPr>
                <w:sz w:val="20"/>
                <w:szCs w:val="20"/>
              </w:rPr>
            </w:pPr>
            <w:r w:rsidRPr="00686234">
              <w:rPr>
                <w:sz w:val="20"/>
                <w:szCs w:val="20"/>
              </w:rPr>
              <w:t>До 30 млн. руб. включительно</w:t>
            </w:r>
          </w:p>
        </w:tc>
        <w:tc>
          <w:tcPr>
            <w:tcW w:w="4993" w:type="dxa"/>
            <w:vAlign w:val="center"/>
          </w:tcPr>
          <w:p w:rsidR="00881DE1" w:rsidRPr="00686234" w:rsidRDefault="00881DE1" w:rsidP="00686234">
            <w:pPr>
              <w:autoSpaceDE w:val="0"/>
              <w:autoSpaceDN w:val="0"/>
              <w:adjustRightInd w:val="0"/>
              <w:spacing w:line="360" w:lineRule="auto"/>
              <w:jc w:val="both"/>
              <w:rPr>
                <w:sz w:val="20"/>
                <w:szCs w:val="20"/>
              </w:rPr>
            </w:pPr>
            <w:r w:rsidRPr="00686234">
              <w:rPr>
                <w:sz w:val="20"/>
                <w:szCs w:val="20"/>
              </w:rPr>
              <w:t>5% от объема</w:t>
            </w:r>
          </w:p>
        </w:tc>
      </w:tr>
      <w:tr w:rsidR="00881DE1" w:rsidRPr="00686234">
        <w:tc>
          <w:tcPr>
            <w:tcW w:w="4993" w:type="dxa"/>
            <w:vAlign w:val="center"/>
          </w:tcPr>
          <w:p w:rsidR="00881DE1" w:rsidRPr="00686234" w:rsidRDefault="00881DE1" w:rsidP="00686234">
            <w:pPr>
              <w:autoSpaceDE w:val="0"/>
              <w:autoSpaceDN w:val="0"/>
              <w:adjustRightInd w:val="0"/>
              <w:spacing w:line="360" w:lineRule="auto"/>
              <w:jc w:val="both"/>
              <w:rPr>
                <w:sz w:val="20"/>
                <w:szCs w:val="20"/>
              </w:rPr>
            </w:pPr>
            <w:r w:rsidRPr="00686234">
              <w:rPr>
                <w:sz w:val="20"/>
                <w:szCs w:val="20"/>
              </w:rPr>
              <w:t>Свыше 30 млн. руб.</w:t>
            </w:r>
          </w:p>
        </w:tc>
        <w:tc>
          <w:tcPr>
            <w:tcW w:w="4993" w:type="dxa"/>
            <w:vAlign w:val="center"/>
          </w:tcPr>
          <w:p w:rsidR="00881DE1" w:rsidRPr="00686234" w:rsidRDefault="00881DE1" w:rsidP="00686234">
            <w:pPr>
              <w:autoSpaceDE w:val="0"/>
              <w:autoSpaceDN w:val="0"/>
              <w:adjustRightInd w:val="0"/>
              <w:spacing w:line="360" w:lineRule="auto"/>
              <w:jc w:val="both"/>
              <w:rPr>
                <w:sz w:val="20"/>
                <w:szCs w:val="20"/>
              </w:rPr>
            </w:pPr>
            <w:r w:rsidRPr="00686234">
              <w:rPr>
                <w:sz w:val="20"/>
                <w:szCs w:val="20"/>
              </w:rPr>
              <w:t>1,5 млн. руб. + 2,5% с объема, превышающего 30 млн. руб.</w:t>
            </w:r>
          </w:p>
        </w:tc>
      </w:tr>
      <w:tr w:rsidR="00881DE1" w:rsidRPr="00686234">
        <w:tc>
          <w:tcPr>
            <w:tcW w:w="4993" w:type="dxa"/>
            <w:vAlign w:val="center"/>
          </w:tcPr>
          <w:p w:rsidR="00881DE1" w:rsidRPr="00686234" w:rsidRDefault="00881DE1" w:rsidP="00686234">
            <w:pPr>
              <w:autoSpaceDE w:val="0"/>
              <w:autoSpaceDN w:val="0"/>
              <w:adjustRightInd w:val="0"/>
              <w:spacing w:line="360" w:lineRule="auto"/>
              <w:jc w:val="both"/>
              <w:rPr>
                <w:sz w:val="20"/>
                <w:szCs w:val="20"/>
              </w:rPr>
            </w:pPr>
            <w:r w:rsidRPr="00686234">
              <w:rPr>
                <w:sz w:val="20"/>
                <w:szCs w:val="20"/>
              </w:rPr>
              <w:t>Свыше 300 млн. руб.</w:t>
            </w:r>
          </w:p>
        </w:tc>
        <w:tc>
          <w:tcPr>
            <w:tcW w:w="4993" w:type="dxa"/>
            <w:vAlign w:val="center"/>
          </w:tcPr>
          <w:p w:rsidR="00881DE1" w:rsidRPr="00686234" w:rsidRDefault="00881DE1" w:rsidP="00686234">
            <w:pPr>
              <w:autoSpaceDE w:val="0"/>
              <w:autoSpaceDN w:val="0"/>
              <w:adjustRightInd w:val="0"/>
              <w:spacing w:line="360" w:lineRule="auto"/>
              <w:jc w:val="both"/>
              <w:rPr>
                <w:sz w:val="20"/>
                <w:szCs w:val="20"/>
              </w:rPr>
            </w:pPr>
            <w:r w:rsidRPr="00686234">
              <w:rPr>
                <w:sz w:val="20"/>
                <w:szCs w:val="20"/>
              </w:rPr>
              <w:t>8,25 млн. руб. + 1% с объема, превышающего 300 млн. руб.</w:t>
            </w:r>
          </w:p>
        </w:tc>
      </w:tr>
    </w:tbl>
    <w:p w:rsidR="00881DE1" w:rsidRPr="00686234" w:rsidRDefault="00881DE1" w:rsidP="00686234">
      <w:pPr>
        <w:autoSpaceDE w:val="0"/>
        <w:autoSpaceDN w:val="0"/>
        <w:adjustRightInd w:val="0"/>
        <w:spacing w:line="360" w:lineRule="auto"/>
        <w:ind w:firstLine="709"/>
        <w:jc w:val="both"/>
        <w:rPr>
          <w:sz w:val="28"/>
          <w:szCs w:val="28"/>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Организации, осуществляющие свою деятельность и сфере предоставления туристских услуг, увеличивают исчисленную предельную сумму расходов на рекламу в 2 раза.</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Организации, осуществляющие торговую деятельность, при расчете предельных размеров расходов на рекламу используют показатель валовой прибыли.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Для учета коммерческих расходов используют активный счет 44 «Коммерческие расходы». По дебету этого счета учитывают коммерческие расходы с кредита соответствующих материальных, расчетных и денежных счетов:</w:t>
      </w:r>
    </w:p>
    <w:p w:rsidR="00881DE1" w:rsidRPr="00686234" w:rsidRDefault="00881DE1" w:rsidP="00686234">
      <w:pPr>
        <w:numPr>
          <w:ilvl w:val="0"/>
          <w:numId w:val="11"/>
        </w:numPr>
        <w:autoSpaceDE w:val="0"/>
        <w:autoSpaceDN w:val="0"/>
        <w:adjustRightInd w:val="0"/>
        <w:spacing w:line="360" w:lineRule="auto"/>
        <w:ind w:left="0" w:firstLine="709"/>
        <w:jc w:val="both"/>
        <w:rPr>
          <w:sz w:val="28"/>
          <w:szCs w:val="28"/>
        </w:rPr>
      </w:pPr>
      <w:r w:rsidRPr="00686234">
        <w:rPr>
          <w:sz w:val="28"/>
          <w:szCs w:val="28"/>
        </w:rPr>
        <w:t>счет 10 «Материалы» — на стоимость израсходованной тары;</w:t>
      </w:r>
    </w:p>
    <w:p w:rsidR="00881DE1" w:rsidRPr="00686234" w:rsidRDefault="00881DE1" w:rsidP="00686234">
      <w:pPr>
        <w:numPr>
          <w:ilvl w:val="0"/>
          <w:numId w:val="11"/>
        </w:numPr>
        <w:autoSpaceDE w:val="0"/>
        <w:autoSpaceDN w:val="0"/>
        <w:adjustRightInd w:val="0"/>
        <w:spacing w:line="360" w:lineRule="auto"/>
        <w:ind w:left="0" w:firstLine="709"/>
        <w:jc w:val="both"/>
        <w:rPr>
          <w:sz w:val="28"/>
          <w:szCs w:val="28"/>
        </w:rPr>
      </w:pPr>
      <w:r w:rsidRPr="00686234">
        <w:rPr>
          <w:sz w:val="28"/>
          <w:szCs w:val="28"/>
        </w:rPr>
        <w:t>счет 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881DE1" w:rsidRPr="00686234" w:rsidRDefault="00881DE1" w:rsidP="00686234">
      <w:pPr>
        <w:numPr>
          <w:ilvl w:val="0"/>
          <w:numId w:val="11"/>
        </w:numPr>
        <w:autoSpaceDE w:val="0"/>
        <w:autoSpaceDN w:val="0"/>
        <w:adjustRightInd w:val="0"/>
        <w:spacing w:line="360" w:lineRule="auto"/>
        <w:ind w:left="0" w:firstLine="709"/>
        <w:jc w:val="both"/>
        <w:rPr>
          <w:sz w:val="28"/>
          <w:szCs w:val="28"/>
        </w:rPr>
      </w:pPr>
      <w:r w:rsidRPr="00686234">
        <w:rPr>
          <w:sz w:val="28"/>
          <w:szCs w:val="28"/>
        </w:rPr>
        <w:t>счет 60 «Расчеты с поставщиками и подрядчиками» — на стоимость услуг по отправке продукции покупателю, оказанных сторонними организациями;</w:t>
      </w:r>
    </w:p>
    <w:p w:rsidR="00881DE1" w:rsidRPr="00686234" w:rsidRDefault="00881DE1" w:rsidP="00686234">
      <w:pPr>
        <w:numPr>
          <w:ilvl w:val="0"/>
          <w:numId w:val="11"/>
        </w:numPr>
        <w:autoSpaceDE w:val="0"/>
        <w:autoSpaceDN w:val="0"/>
        <w:adjustRightInd w:val="0"/>
        <w:spacing w:line="360" w:lineRule="auto"/>
        <w:ind w:left="0" w:firstLine="709"/>
        <w:jc w:val="both"/>
        <w:rPr>
          <w:sz w:val="28"/>
          <w:szCs w:val="28"/>
        </w:rPr>
      </w:pPr>
      <w:r w:rsidRPr="00686234">
        <w:rPr>
          <w:sz w:val="28"/>
          <w:szCs w:val="28"/>
        </w:rPr>
        <w:t>счет 70 «Расчеты с персоналом по оплате труда» — на оплату труда работников, сопровождающих продукцию;</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и других счетов.</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Аналитический учет по счету 44 ведут в ведомости 15 учета общехозяйственных расходов, расходов будущих периодов и внепроизводственных расходов по указанным ранее статьям расходов.</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По истечении каждого месяца внепроизводственные расходы списывают на себестоимость реализованной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реализованной продукции по оптовым ценам организации или другим способом.</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Списание внепроизводственных расходов оформляют следующей бухгалтерской записью:</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Дебет счета 90 «Продажи»;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Кредит счета 44 «Коммерческие расходы».</w:t>
      </w:r>
    </w:p>
    <w:p w:rsidR="00881DE1" w:rsidRPr="00686234" w:rsidRDefault="00881DE1" w:rsidP="00686234">
      <w:pPr>
        <w:autoSpaceDE w:val="0"/>
        <w:autoSpaceDN w:val="0"/>
        <w:adjustRightInd w:val="0"/>
        <w:spacing w:line="360" w:lineRule="auto"/>
        <w:ind w:firstLine="709"/>
        <w:jc w:val="both"/>
        <w:rPr>
          <w:bCs/>
          <w:sz w:val="28"/>
          <w:szCs w:val="28"/>
        </w:rPr>
      </w:pPr>
      <w:r w:rsidRPr="00686234">
        <w:rPr>
          <w:bCs/>
          <w:sz w:val="28"/>
          <w:szCs w:val="28"/>
        </w:rPr>
        <w:t>Д90 – К44</w:t>
      </w:r>
    </w:p>
    <w:p w:rsidR="00881DE1" w:rsidRPr="00686234" w:rsidRDefault="00881DE1" w:rsidP="00686234">
      <w:pPr>
        <w:spacing w:line="360" w:lineRule="auto"/>
        <w:ind w:firstLine="709"/>
        <w:jc w:val="both"/>
        <w:rPr>
          <w:sz w:val="28"/>
          <w:szCs w:val="28"/>
        </w:rPr>
      </w:pPr>
      <w:r w:rsidRPr="00686234">
        <w:rPr>
          <w:sz w:val="28"/>
          <w:szCs w:val="28"/>
        </w:rPr>
        <w:t>Если в отчетном месяце реализуется только часть выпущенной продукции, то сумму коммерческих расходов распределяют между реализованной и нереализованной продукцией пропорционально их производственной себестоимости или другим способом.</w:t>
      </w:r>
    </w:p>
    <w:p w:rsidR="00881DE1" w:rsidRPr="00686234" w:rsidRDefault="00881DE1" w:rsidP="00686234">
      <w:pPr>
        <w:spacing w:line="360" w:lineRule="auto"/>
        <w:ind w:firstLine="709"/>
        <w:jc w:val="center"/>
        <w:rPr>
          <w:b/>
          <w:bCs/>
          <w:iCs/>
          <w:sz w:val="28"/>
          <w:szCs w:val="32"/>
        </w:rPr>
      </w:pPr>
      <w:r w:rsidRPr="00686234">
        <w:rPr>
          <w:sz w:val="28"/>
          <w:szCs w:val="28"/>
        </w:rPr>
        <w:br w:type="page"/>
      </w:r>
      <w:r w:rsidRPr="00686234">
        <w:rPr>
          <w:b/>
          <w:sz w:val="28"/>
          <w:szCs w:val="28"/>
        </w:rPr>
        <w:t xml:space="preserve">4. </w:t>
      </w:r>
      <w:r w:rsidRPr="00686234">
        <w:rPr>
          <w:b/>
          <w:bCs/>
          <w:iCs/>
          <w:sz w:val="28"/>
          <w:szCs w:val="32"/>
        </w:rPr>
        <w:t>Инвентаризация готовой и отгруженной продукции</w:t>
      </w:r>
    </w:p>
    <w:p w:rsidR="00881DE1" w:rsidRPr="00686234" w:rsidRDefault="00881DE1" w:rsidP="00686234">
      <w:pPr>
        <w:autoSpaceDE w:val="0"/>
        <w:autoSpaceDN w:val="0"/>
        <w:adjustRightInd w:val="0"/>
        <w:spacing w:line="360" w:lineRule="auto"/>
        <w:ind w:firstLine="709"/>
        <w:jc w:val="both"/>
        <w:rPr>
          <w:sz w:val="28"/>
          <w:szCs w:val="28"/>
        </w:rPr>
      </w:pP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Инвентаризация готовой продукции осуществляется таким же образом, как и по материалам. При инвентаризации товаров отгруженных, не оплаченных в срок покупателями, находящихся на складах других организаций проверяют обоснованность числящихся  сумм на соответствующих счетах бухгалтерского учета.</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На счетах учета товарно-материальных ценностей, не находящихся в момент инвентаризации в подотчете материально ответственных лиц (в пути, товары отгруженные и др.), могут оставаться только суммы, подтвержденные надлежаще оформленными документами: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1. по находящимся в пути товарно-материальным ценностям — расчетными документами поставщиков или другими их заменяющими документами;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2. по отгруженным товарно-материальным ценностям — копиями предъявленных покупателям документов (платежных поручений, векселей и т.д.);</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3. по просроченным оплатой документам — с обязательным подтверждением учреждением банка;</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4. по находящимся на складах сторонних организаций — сохранными расписками, переоформленными па дату, близкую к дате проведения инвентаризации.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Предварительно должна быть произведена сверка этих счетов с другими корреспондирующими счетами. Например, по счету 45 «Товары отгруженные» следует установить, не числятся ли на этом счете суммы, оплата которых почему-то отражена па других счетах, или суммы за материалы и товары, фактически оплаченные и полученные, но числящиеся в пути.</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Описи составляют отдельно на товарно-материальные ценности, находящиеся в пути, отгруженные, не оплаченные в срок покупателями и находящиеся па складах других организаций.</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881DE1" w:rsidRPr="00686234" w:rsidRDefault="00881DE1" w:rsidP="00686234">
      <w:pPr>
        <w:autoSpaceDE w:val="0"/>
        <w:autoSpaceDN w:val="0"/>
        <w:adjustRightInd w:val="0"/>
        <w:spacing w:line="360" w:lineRule="auto"/>
        <w:ind w:firstLine="709"/>
        <w:jc w:val="both"/>
        <w:rPr>
          <w:sz w:val="28"/>
          <w:szCs w:val="28"/>
        </w:rPr>
      </w:pPr>
      <w:r w:rsidRPr="00686234">
        <w:rPr>
          <w:sz w:val="28"/>
          <w:szCs w:val="28"/>
        </w:rPr>
        <w:t>В описях на товарно-материальные ценности, отгруженные и не отгруженные в срок покупателями, по каждой отдельной отгрузке приводятся наименования покупателя, наименование товарно-материальных ценностей, сумма, дата отгрузки, дата выписки и номер расчетного документа.</w:t>
      </w:r>
    </w:p>
    <w:p w:rsidR="00881DE1" w:rsidRPr="00686234" w:rsidRDefault="00881DE1" w:rsidP="00686234">
      <w:pPr>
        <w:spacing w:line="360" w:lineRule="auto"/>
        <w:ind w:firstLine="709"/>
        <w:jc w:val="both"/>
        <w:rPr>
          <w:sz w:val="28"/>
          <w:szCs w:val="28"/>
        </w:rPr>
      </w:pPr>
      <w:r w:rsidRPr="00686234">
        <w:rPr>
          <w:sz w:val="28"/>
          <w:szCs w:val="28"/>
        </w:rPr>
        <w:t>Товарно-материальные ценности, хранящиеся на складах других организаций, заносят в описи па основании документов, подтверждающих сдачу этих ценностей на ответственное хранение. В описях на эти ценности указывают их наименование, количество, сорт, стоимость (по данным учета), дату принятия груза на хранение, место хранения, номера и даты документов.</w:t>
      </w:r>
    </w:p>
    <w:p w:rsidR="00881DE1" w:rsidRPr="00686234" w:rsidRDefault="00881DE1" w:rsidP="00686234">
      <w:pPr>
        <w:spacing w:line="360" w:lineRule="auto"/>
        <w:ind w:firstLine="709"/>
        <w:jc w:val="center"/>
        <w:rPr>
          <w:b/>
          <w:sz w:val="28"/>
          <w:szCs w:val="32"/>
        </w:rPr>
      </w:pPr>
      <w:r w:rsidRPr="00686234">
        <w:rPr>
          <w:sz w:val="28"/>
          <w:szCs w:val="28"/>
        </w:rPr>
        <w:br w:type="page"/>
      </w:r>
      <w:r w:rsidRPr="00686234">
        <w:rPr>
          <w:b/>
          <w:sz w:val="28"/>
          <w:szCs w:val="32"/>
          <w:lang w:val="en-US"/>
        </w:rPr>
        <w:t>II</w:t>
      </w:r>
      <w:r w:rsidRPr="00686234">
        <w:rPr>
          <w:b/>
          <w:sz w:val="28"/>
          <w:szCs w:val="32"/>
        </w:rPr>
        <w:t>. Практическая часть</w:t>
      </w:r>
    </w:p>
    <w:p w:rsidR="00881DE1" w:rsidRPr="00686234" w:rsidRDefault="00881DE1" w:rsidP="00686234">
      <w:pPr>
        <w:spacing w:line="360" w:lineRule="auto"/>
        <w:ind w:firstLine="709"/>
        <w:jc w:val="both"/>
        <w:rPr>
          <w:sz w:val="28"/>
          <w:szCs w:val="32"/>
        </w:rPr>
      </w:pPr>
    </w:p>
    <w:p w:rsidR="00881DE1" w:rsidRPr="00686234" w:rsidRDefault="00881DE1" w:rsidP="00686234">
      <w:pPr>
        <w:spacing w:line="360" w:lineRule="auto"/>
        <w:ind w:firstLine="709"/>
        <w:jc w:val="both"/>
        <w:rPr>
          <w:sz w:val="28"/>
          <w:szCs w:val="28"/>
        </w:rPr>
      </w:pPr>
      <w:r w:rsidRPr="00686234">
        <w:rPr>
          <w:sz w:val="28"/>
          <w:szCs w:val="28"/>
        </w:rPr>
        <w:t>Остатки по счетам на 1 февраля</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40"/>
        <w:gridCol w:w="1931"/>
      </w:tblGrid>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Номер счета</w:t>
            </w:r>
          </w:p>
        </w:tc>
        <w:tc>
          <w:tcPr>
            <w:tcW w:w="5940" w:type="dxa"/>
          </w:tcPr>
          <w:p w:rsidR="00881DE1" w:rsidRPr="00686234" w:rsidRDefault="00881DE1" w:rsidP="00686234">
            <w:pPr>
              <w:spacing w:line="360" w:lineRule="auto"/>
              <w:jc w:val="both"/>
              <w:rPr>
                <w:sz w:val="20"/>
                <w:szCs w:val="20"/>
              </w:rPr>
            </w:pPr>
            <w:r w:rsidRPr="00686234">
              <w:rPr>
                <w:sz w:val="20"/>
                <w:szCs w:val="20"/>
              </w:rPr>
              <w:t>Наименование счета</w:t>
            </w:r>
          </w:p>
        </w:tc>
        <w:tc>
          <w:tcPr>
            <w:tcW w:w="1931" w:type="dxa"/>
          </w:tcPr>
          <w:p w:rsidR="00881DE1" w:rsidRPr="00686234" w:rsidRDefault="00881DE1" w:rsidP="00686234">
            <w:pPr>
              <w:spacing w:line="360" w:lineRule="auto"/>
              <w:jc w:val="both"/>
              <w:rPr>
                <w:sz w:val="20"/>
                <w:szCs w:val="20"/>
              </w:rPr>
            </w:pPr>
            <w:r w:rsidRPr="00686234">
              <w:rPr>
                <w:sz w:val="20"/>
                <w:szCs w:val="20"/>
              </w:rPr>
              <w:t>Сумма, т.р.</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01</w:t>
            </w:r>
          </w:p>
        </w:tc>
        <w:tc>
          <w:tcPr>
            <w:tcW w:w="5940" w:type="dxa"/>
          </w:tcPr>
          <w:p w:rsidR="00881DE1" w:rsidRPr="00686234" w:rsidRDefault="00881DE1" w:rsidP="00686234">
            <w:pPr>
              <w:spacing w:line="360" w:lineRule="auto"/>
              <w:jc w:val="both"/>
              <w:rPr>
                <w:sz w:val="20"/>
                <w:szCs w:val="20"/>
              </w:rPr>
            </w:pPr>
            <w:r w:rsidRPr="00686234">
              <w:rPr>
                <w:sz w:val="20"/>
                <w:szCs w:val="20"/>
              </w:rPr>
              <w:t>Основные средства</w:t>
            </w:r>
          </w:p>
        </w:tc>
        <w:tc>
          <w:tcPr>
            <w:tcW w:w="1931" w:type="dxa"/>
          </w:tcPr>
          <w:p w:rsidR="00881DE1" w:rsidRPr="00686234" w:rsidRDefault="00881DE1" w:rsidP="00686234">
            <w:pPr>
              <w:spacing w:line="360" w:lineRule="auto"/>
              <w:jc w:val="both"/>
              <w:rPr>
                <w:sz w:val="20"/>
                <w:szCs w:val="20"/>
              </w:rPr>
            </w:pPr>
            <w:r w:rsidRPr="00686234">
              <w:rPr>
                <w:sz w:val="20"/>
                <w:szCs w:val="20"/>
              </w:rPr>
              <w:t>500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02</w:t>
            </w:r>
          </w:p>
        </w:tc>
        <w:tc>
          <w:tcPr>
            <w:tcW w:w="5940" w:type="dxa"/>
          </w:tcPr>
          <w:p w:rsidR="00881DE1" w:rsidRPr="00686234" w:rsidRDefault="00881DE1" w:rsidP="00686234">
            <w:pPr>
              <w:spacing w:line="360" w:lineRule="auto"/>
              <w:jc w:val="both"/>
              <w:rPr>
                <w:sz w:val="20"/>
                <w:szCs w:val="20"/>
              </w:rPr>
            </w:pPr>
            <w:r w:rsidRPr="00686234">
              <w:rPr>
                <w:sz w:val="20"/>
                <w:szCs w:val="20"/>
              </w:rPr>
              <w:t>Амортизация основных средств</w:t>
            </w:r>
          </w:p>
        </w:tc>
        <w:tc>
          <w:tcPr>
            <w:tcW w:w="1931" w:type="dxa"/>
          </w:tcPr>
          <w:p w:rsidR="00881DE1" w:rsidRPr="00686234" w:rsidRDefault="00881DE1" w:rsidP="00686234">
            <w:pPr>
              <w:spacing w:line="360" w:lineRule="auto"/>
              <w:jc w:val="both"/>
              <w:rPr>
                <w:sz w:val="20"/>
                <w:szCs w:val="20"/>
              </w:rPr>
            </w:pPr>
            <w:r w:rsidRPr="00686234">
              <w:rPr>
                <w:sz w:val="20"/>
                <w:szCs w:val="20"/>
              </w:rPr>
              <w:t>10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10</w:t>
            </w:r>
          </w:p>
        </w:tc>
        <w:tc>
          <w:tcPr>
            <w:tcW w:w="5940" w:type="dxa"/>
          </w:tcPr>
          <w:p w:rsidR="00881DE1" w:rsidRPr="00686234" w:rsidRDefault="00881DE1" w:rsidP="00686234">
            <w:pPr>
              <w:spacing w:line="360" w:lineRule="auto"/>
              <w:jc w:val="both"/>
              <w:rPr>
                <w:sz w:val="20"/>
                <w:szCs w:val="20"/>
              </w:rPr>
            </w:pPr>
            <w:r w:rsidRPr="00686234">
              <w:rPr>
                <w:sz w:val="20"/>
                <w:szCs w:val="20"/>
              </w:rPr>
              <w:t>Материалы</w:t>
            </w:r>
          </w:p>
        </w:tc>
        <w:tc>
          <w:tcPr>
            <w:tcW w:w="1931" w:type="dxa"/>
          </w:tcPr>
          <w:p w:rsidR="00881DE1" w:rsidRPr="00686234" w:rsidRDefault="00881DE1" w:rsidP="00686234">
            <w:pPr>
              <w:spacing w:line="360" w:lineRule="auto"/>
              <w:jc w:val="both"/>
              <w:rPr>
                <w:sz w:val="20"/>
                <w:szCs w:val="20"/>
              </w:rPr>
            </w:pPr>
            <w:r w:rsidRPr="00686234">
              <w:rPr>
                <w:sz w:val="20"/>
                <w:szCs w:val="20"/>
              </w:rPr>
              <w:t>700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10</w:t>
            </w:r>
          </w:p>
        </w:tc>
        <w:tc>
          <w:tcPr>
            <w:tcW w:w="5940" w:type="dxa"/>
          </w:tcPr>
          <w:p w:rsidR="00881DE1" w:rsidRPr="00686234" w:rsidRDefault="00881DE1" w:rsidP="00686234">
            <w:pPr>
              <w:spacing w:line="360" w:lineRule="auto"/>
              <w:jc w:val="both"/>
              <w:rPr>
                <w:sz w:val="20"/>
                <w:szCs w:val="20"/>
              </w:rPr>
            </w:pPr>
            <w:r w:rsidRPr="00686234">
              <w:rPr>
                <w:sz w:val="20"/>
                <w:szCs w:val="20"/>
              </w:rPr>
              <w:t>Сумма транспортно-заготовительных расходов</w:t>
            </w:r>
          </w:p>
        </w:tc>
        <w:tc>
          <w:tcPr>
            <w:tcW w:w="1931" w:type="dxa"/>
          </w:tcPr>
          <w:p w:rsidR="00881DE1" w:rsidRPr="00686234" w:rsidRDefault="00881DE1" w:rsidP="00686234">
            <w:pPr>
              <w:spacing w:line="360" w:lineRule="auto"/>
              <w:jc w:val="both"/>
              <w:rPr>
                <w:sz w:val="20"/>
                <w:szCs w:val="20"/>
              </w:rPr>
            </w:pPr>
            <w:r w:rsidRPr="00686234">
              <w:rPr>
                <w:sz w:val="20"/>
                <w:szCs w:val="20"/>
              </w:rPr>
              <w:t>16</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20</w:t>
            </w:r>
          </w:p>
        </w:tc>
        <w:tc>
          <w:tcPr>
            <w:tcW w:w="5940" w:type="dxa"/>
          </w:tcPr>
          <w:p w:rsidR="00881DE1" w:rsidRPr="00686234" w:rsidRDefault="00881DE1" w:rsidP="00686234">
            <w:pPr>
              <w:spacing w:line="360" w:lineRule="auto"/>
              <w:jc w:val="both"/>
              <w:rPr>
                <w:sz w:val="20"/>
                <w:szCs w:val="20"/>
              </w:rPr>
            </w:pPr>
            <w:r w:rsidRPr="00686234">
              <w:rPr>
                <w:sz w:val="20"/>
                <w:szCs w:val="20"/>
              </w:rPr>
              <w:t>Основное производство</w:t>
            </w:r>
          </w:p>
        </w:tc>
        <w:tc>
          <w:tcPr>
            <w:tcW w:w="1931" w:type="dxa"/>
          </w:tcPr>
          <w:p w:rsidR="00881DE1" w:rsidRPr="00686234" w:rsidRDefault="00881DE1" w:rsidP="00686234">
            <w:pPr>
              <w:spacing w:line="360" w:lineRule="auto"/>
              <w:jc w:val="both"/>
              <w:rPr>
                <w:sz w:val="20"/>
                <w:szCs w:val="20"/>
              </w:rPr>
            </w:pPr>
            <w:r w:rsidRPr="00686234">
              <w:rPr>
                <w:sz w:val="20"/>
                <w:szCs w:val="20"/>
              </w:rPr>
              <w:t>100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43</w:t>
            </w:r>
          </w:p>
        </w:tc>
        <w:tc>
          <w:tcPr>
            <w:tcW w:w="5940" w:type="dxa"/>
          </w:tcPr>
          <w:p w:rsidR="00881DE1" w:rsidRPr="00686234" w:rsidRDefault="00881DE1" w:rsidP="00686234">
            <w:pPr>
              <w:spacing w:line="360" w:lineRule="auto"/>
              <w:jc w:val="both"/>
              <w:rPr>
                <w:sz w:val="20"/>
                <w:szCs w:val="20"/>
              </w:rPr>
            </w:pPr>
            <w:r w:rsidRPr="00686234">
              <w:rPr>
                <w:sz w:val="20"/>
                <w:szCs w:val="20"/>
              </w:rPr>
              <w:t xml:space="preserve">Готовая продукция </w:t>
            </w:r>
          </w:p>
        </w:tc>
        <w:tc>
          <w:tcPr>
            <w:tcW w:w="1931" w:type="dxa"/>
          </w:tcPr>
          <w:p w:rsidR="00881DE1" w:rsidRPr="00686234" w:rsidRDefault="00881DE1" w:rsidP="00686234">
            <w:pPr>
              <w:spacing w:line="360" w:lineRule="auto"/>
              <w:jc w:val="both"/>
              <w:rPr>
                <w:sz w:val="20"/>
                <w:szCs w:val="20"/>
              </w:rPr>
            </w:pPr>
            <w:r w:rsidRPr="00686234">
              <w:rPr>
                <w:sz w:val="20"/>
                <w:szCs w:val="20"/>
              </w:rPr>
              <w:t>40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50</w:t>
            </w:r>
          </w:p>
        </w:tc>
        <w:tc>
          <w:tcPr>
            <w:tcW w:w="5940" w:type="dxa"/>
          </w:tcPr>
          <w:p w:rsidR="00881DE1" w:rsidRPr="00686234" w:rsidRDefault="00881DE1" w:rsidP="00686234">
            <w:pPr>
              <w:spacing w:line="360" w:lineRule="auto"/>
              <w:jc w:val="both"/>
              <w:rPr>
                <w:sz w:val="20"/>
                <w:szCs w:val="20"/>
              </w:rPr>
            </w:pPr>
            <w:r w:rsidRPr="00686234">
              <w:rPr>
                <w:sz w:val="20"/>
                <w:szCs w:val="20"/>
              </w:rPr>
              <w:t>Касса</w:t>
            </w:r>
          </w:p>
        </w:tc>
        <w:tc>
          <w:tcPr>
            <w:tcW w:w="1931" w:type="dxa"/>
          </w:tcPr>
          <w:p w:rsidR="00881DE1" w:rsidRPr="00686234" w:rsidRDefault="00881DE1" w:rsidP="00686234">
            <w:pPr>
              <w:spacing w:line="360" w:lineRule="auto"/>
              <w:jc w:val="both"/>
              <w:rPr>
                <w:sz w:val="20"/>
                <w:szCs w:val="20"/>
              </w:rPr>
            </w:pPr>
            <w:r w:rsidRPr="00686234">
              <w:rPr>
                <w:sz w:val="20"/>
                <w:szCs w:val="20"/>
              </w:rPr>
              <w:t>2</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51</w:t>
            </w:r>
          </w:p>
        </w:tc>
        <w:tc>
          <w:tcPr>
            <w:tcW w:w="5940" w:type="dxa"/>
          </w:tcPr>
          <w:p w:rsidR="00881DE1" w:rsidRPr="00686234" w:rsidRDefault="00881DE1" w:rsidP="00686234">
            <w:pPr>
              <w:spacing w:line="360" w:lineRule="auto"/>
              <w:jc w:val="both"/>
              <w:rPr>
                <w:sz w:val="20"/>
                <w:szCs w:val="20"/>
              </w:rPr>
            </w:pPr>
            <w:r w:rsidRPr="00686234">
              <w:rPr>
                <w:sz w:val="20"/>
                <w:szCs w:val="20"/>
              </w:rPr>
              <w:t>Расчетный счет</w:t>
            </w:r>
          </w:p>
        </w:tc>
        <w:tc>
          <w:tcPr>
            <w:tcW w:w="1931" w:type="dxa"/>
          </w:tcPr>
          <w:p w:rsidR="00881DE1" w:rsidRPr="00686234" w:rsidRDefault="00881DE1" w:rsidP="00686234">
            <w:pPr>
              <w:spacing w:line="360" w:lineRule="auto"/>
              <w:jc w:val="both"/>
              <w:rPr>
                <w:sz w:val="20"/>
                <w:szCs w:val="20"/>
              </w:rPr>
            </w:pPr>
            <w:r w:rsidRPr="00686234">
              <w:rPr>
                <w:sz w:val="20"/>
                <w:szCs w:val="20"/>
              </w:rPr>
              <w:t>130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60</w:t>
            </w:r>
          </w:p>
        </w:tc>
        <w:tc>
          <w:tcPr>
            <w:tcW w:w="5940" w:type="dxa"/>
          </w:tcPr>
          <w:p w:rsidR="00881DE1" w:rsidRPr="00686234" w:rsidRDefault="00881DE1" w:rsidP="00686234">
            <w:pPr>
              <w:spacing w:line="360" w:lineRule="auto"/>
              <w:jc w:val="both"/>
              <w:rPr>
                <w:sz w:val="20"/>
                <w:szCs w:val="20"/>
              </w:rPr>
            </w:pPr>
            <w:r w:rsidRPr="00686234">
              <w:rPr>
                <w:sz w:val="20"/>
                <w:szCs w:val="20"/>
              </w:rPr>
              <w:t>Расчеты с поставщиками и подрядчиками</w:t>
            </w:r>
          </w:p>
        </w:tc>
        <w:tc>
          <w:tcPr>
            <w:tcW w:w="1931" w:type="dxa"/>
          </w:tcPr>
          <w:p w:rsidR="00881DE1" w:rsidRPr="00686234" w:rsidRDefault="00881DE1" w:rsidP="00686234">
            <w:pPr>
              <w:spacing w:line="360" w:lineRule="auto"/>
              <w:jc w:val="both"/>
              <w:rPr>
                <w:sz w:val="20"/>
                <w:szCs w:val="20"/>
              </w:rPr>
            </w:pPr>
            <w:r w:rsidRPr="00686234">
              <w:rPr>
                <w:sz w:val="20"/>
                <w:szCs w:val="20"/>
              </w:rPr>
              <w:t>300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66</w:t>
            </w:r>
          </w:p>
        </w:tc>
        <w:tc>
          <w:tcPr>
            <w:tcW w:w="5940" w:type="dxa"/>
          </w:tcPr>
          <w:p w:rsidR="00881DE1" w:rsidRPr="00686234" w:rsidRDefault="00881DE1" w:rsidP="00686234">
            <w:pPr>
              <w:spacing w:line="360" w:lineRule="auto"/>
              <w:jc w:val="both"/>
              <w:rPr>
                <w:sz w:val="20"/>
                <w:szCs w:val="20"/>
              </w:rPr>
            </w:pPr>
            <w:r w:rsidRPr="00686234">
              <w:rPr>
                <w:sz w:val="20"/>
                <w:szCs w:val="20"/>
              </w:rPr>
              <w:t>Краткосрочные кредиты и займы</w:t>
            </w:r>
          </w:p>
        </w:tc>
        <w:tc>
          <w:tcPr>
            <w:tcW w:w="1931" w:type="dxa"/>
          </w:tcPr>
          <w:p w:rsidR="00881DE1" w:rsidRPr="00686234" w:rsidRDefault="00881DE1" w:rsidP="00686234">
            <w:pPr>
              <w:spacing w:line="360" w:lineRule="auto"/>
              <w:jc w:val="both"/>
              <w:rPr>
                <w:sz w:val="20"/>
                <w:szCs w:val="20"/>
              </w:rPr>
            </w:pPr>
            <w:r w:rsidRPr="00686234">
              <w:rPr>
                <w:sz w:val="20"/>
                <w:szCs w:val="20"/>
              </w:rPr>
              <w:t>370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68</w:t>
            </w:r>
          </w:p>
        </w:tc>
        <w:tc>
          <w:tcPr>
            <w:tcW w:w="5940" w:type="dxa"/>
          </w:tcPr>
          <w:p w:rsidR="00881DE1" w:rsidRPr="00686234" w:rsidRDefault="00881DE1" w:rsidP="00686234">
            <w:pPr>
              <w:spacing w:line="360" w:lineRule="auto"/>
              <w:jc w:val="both"/>
              <w:rPr>
                <w:sz w:val="20"/>
                <w:szCs w:val="20"/>
              </w:rPr>
            </w:pPr>
            <w:r w:rsidRPr="00686234">
              <w:rPr>
                <w:sz w:val="20"/>
                <w:szCs w:val="20"/>
              </w:rPr>
              <w:t>Расчеты с бюджетом по налогам и сборам</w:t>
            </w:r>
          </w:p>
        </w:tc>
        <w:tc>
          <w:tcPr>
            <w:tcW w:w="1931" w:type="dxa"/>
          </w:tcPr>
          <w:p w:rsidR="00881DE1" w:rsidRPr="00686234" w:rsidRDefault="00881DE1" w:rsidP="00686234">
            <w:pPr>
              <w:spacing w:line="360" w:lineRule="auto"/>
              <w:jc w:val="both"/>
              <w:rPr>
                <w:sz w:val="20"/>
                <w:szCs w:val="20"/>
              </w:rPr>
            </w:pPr>
            <w:r w:rsidRPr="00686234">
              <w:rPr>
                <w:sz w:val="20"/>
                <w:szCs w:val="20"/>
              </w:rPr>
              <w:t>12</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69</w:t>
            </w:r>
          </w:p>
        </w:tc>
        <w:tc>
          <w:tcPr>
            <w:tcW w:w="5940" w:type="dxa"/>
          </w:tcPr>
          <w:p w:rsidR="00881DE1" w:rsidRPr="00686234" w:rsidRDefault="00881DE1" w:rsidP="00686234">
            <w:pPr>
              <w:spacing w:line="360" w:lineRule="auto"/>
              <w:jc w:val="both"/>
              <w:rPr>
                <w:sz w:val="20"/>
                <w:szCs w:val="20"/>
              </w:rPr>
            </w:pPr>
            <w:r w:rsidRPr="00686234">
              <w:rPr>
                <w:sz w:val="20"/>
                <w:szCs w:val="20"/>
              </w:rPr>
              <w:t>Расчеты с органами социального страхования</w:t>
            </w:r>
          </w:p>
        </w:tc>
        <w:tc>
          <w:tcPr>
            <w:tcW w:w="1931" w:type="dxa"/>
          </w:tcPr>
          <w:p w:rsidR="00881DE1" w:rsidRPr="00686234" w:rsidRDefault="00881DE1" w:rsidP="00686234">
            <w:pPr>
              <w:spacing w:line="360" w:lineRule="auto"/>
              <w:jc w:val="both"/>
              <w:rPr>
                <w:sz w:val="20"/>
                <w:szCs w:val="20"/>
              </w:rPr>
            </w:pPr>
            <w:r w:rsidRPr="00686234">
              <w:rPr>
                <w:sz w:val="20"/>
                <w:szCs w:val="20"/>
              </w:rPr>
              <w:t>17</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70</w:t>
            </w:r>
          </w:p>
        </w:tc>
        <w:tc>
          <w:tcPr>
            <w:tcW w:w="5940" w:type="dxa"/>
          </w:tcPr>
          <w:p w:rsidR="00881DE1" w:rsidRPr="00686234" w:rsidRDefault="00881DE1" w:rsidP="00686234">
            <w:pPr>
              <w:spacing w:line="360" w:lineRule="auto"/>
              <w:jc w:val="both"/>
              <w:rPr>
                <w:sz w:val="20"/>
                <w:szCs w:val="20"/>
              </w:rPr>
            </w:pPr>
            <w:r w:rsidRPr="00686234">
              <w:rPr>
                <w:sz w:val="20"/>
                <w:szCs w:val="20"/>
              </w:rPr>
              <w:t>Расчеты по оплате труда</w:t>
            </w:r>
          </w:p>
        </w:tc>
        <w:tc>
          <w:tcPr>
            <w:tcW w:w="1931" w:type="dxa"/>
          </w:tcPr>
          <w:p w:rsidR="00881DE1" w:rsidRPr="00686234" w:rsidRDefault="00881DE1" w:rsidP="00686234">
            <w:pPr>
              <w:spacing w:line="360" w:lineRule="auto"/>
              <w:jc w:val="both"/>
              <w:rPr>
                <w:sz w:val="20"/>
                <w:szCs w:val="20"/>
              </w:rPr>
            </w:pPr>
            <w:r w:rsidRPr="00686234">
              <w:rPr>
                <w:sz w:val="20"/>
                <w:szCs w:val="20"/>
              </w:rPr>
              <w:t>479</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71</w:t>
            </w:r>
          </w:p>
        </w:tc>
        <w:tc>
          <w:tcPr>
            <w:tcW w:w="5940" w:type="dxa"/>
          </w:tcPr>
          <w:p w:rsidR="00881DE1" w:rsidRPr="00686234" w:rsidRDefault="00881DE1" w:rsidP="00686234">
            <w:pPr>
              <w:spacing w:line="360" w:lineRule="auto"/>
              <w:jc w:val="both"/>
              <w:rPr>
                <w:sz w:val="20"/>
                <w:szCs w:val="20"/>
              </w:rPr>
            </w:pPr>
            <w:r w:rsidRPr="00686234">
              <w:rPr>
                <w:sz w:val="20"/>
                <w:szCs w:val="20"/>
              </w:rPr>
              <w:t>Расчеты с подотчетными лицами</w:t>
            </w:r>
          </w:p>
        </w:tc>
        <w:tc>
          <w:tcPr>
            <w:tcW w:w="1931" w:type="dxa"/>
          </w:tcPr>
          <w:p w:rsidR="00881DE1" w:rsidRPr="00686234" w:rsidRDefault="00881DE1" w:rsidP="00686234">
            <w:pPr>
              <w:spacing w:line="360" w:lineRule="auto"/>
              <w:jc w:val="both"/>
              <w:rPr>
                <w:sz w:val="20"/>
                <w:szCs w:val="20"/>
              </w:rPr>
            </w:pPr>
            <w:r w:rsidRPr="00686234">
              <w:rPr>
                <w:sz w:val="20"/>
                <w:szCs w:val="20"/>
              </w:rPr>
              <w:t>10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80</w:t>
            </w:r>
          </w:p>
        </w:tc>
        <w:tc>
          <w:tcPr>
            <w:tcW w:w="5940" w:type="dxa"/>
          </w:tcPr>
          <w:p w:rsidR="00881DE1" w:rsidRPr="00686234" w:rsidRDefault="00881DE1" w:rsidP="00686234">
            <w:pPr>
              <w:spacing w:line="360" w:lineRule="auto"/>
              <w:jc w:val="both"/>
              <w:rPr>
                <w:sz w:val="20"/>
                <w:szCs w:val="20"/>
              </w:rPr>
            </w:pPr>
            <w:r w:rsidRPr="00686234">
              <w:rPr>
                <w:sz w:val="20"/>
                <w:szCs w:val="20"/>
              </w:rPr>
              <w:t>Уставной капитал</w:t>
            </w:r>
          </w:p>
        </w:tc>
        <w:tc>
          <w:tcPr>
            <w:tcW w:w="1931" w:type="dxa"/>
          </w:tcPr>
          <w:p w:rsidR="00881DE1" w:rsidRPr="00686234" w:rsidRDefault="00881DE1" w:rsidP="00686234">
            <w:pPr>
              <w:spacing w:line="360" w:lineRule="auto"/>
              <w:jc w:val="both"/>
              <w:rPr>
                <w:sz w:val="20"/>
                <w:szCs w:val="20"/>
              </w:rPr>
            </w:pPr>
            <w:r w:rsidRPr="00686234">
              <w:rPr>
                <w:sz w:val="20"/>
                <w:szCs w:val="20"/>
              </w:rPr>
              <w:t>90</w:t>
            </w:r>
          </w:p>
        </w:tc>
      </w:tr>
      <w:tr w:rsidR="00881DE1" w:rsidRPr="00686234">
        <w:tc>
          <w:tcPr>
            <w:tcW w:w="1728" w:type="dxa"/>
          </w:tcPr>
          <w:p w:rsidR="00881DE1" w:rsidRPr="00686234" w:rsidRDefault="00881DE1" w:rsidP="00686234">
            <w:pPr>
              <w:spacing w:line="360" w:lineRule="auto"/>
              <w:jc w:val="both"/>
              <w:rPr>
                <w:sz w:val="20"/>
                <w:szCs w:val="20"/>
              </w:rPr>
            </w:pPr>
            <w:r w:rsidRPr="00686234">
              <w:rPr>
                <w:sz w:val="20"/>
                <w:szCs w:val="20"/>
              </w:rPr>
              <w:t>84</w:t>
            </w:r>
          </w:p>
        </w:tc>
        <w:tc>
          <w:tcPr>
            <w:tcW w:w="5940" w:type="dxa"/>
          </w:tcPr>
          <w:p w:rsidR="00881DE1" w:rsidRPr="00686234" w:rsidRDefault="00881DE1" w:rsidP="00686234">
            <w:pPr>
              <w:spacing w:line="360" w:lineRule="auto"/>
              <w:jc w:val="both"/>
              <w:rPr>
                <w:sz w:val="20"/>
                <w:szCs w:val="20"/>
              </w:rPr>
            </w:pPr>
            <w:r w:rsidRPr="00686234">
              <w:rPr>
                <w:sz w:val="20"/>
                <w:szCs w:val="20"/>
              </w:rPr>
              <w:t>Нераспределенная прибыль</w:t>
            </w:r>
          </w:p>
        </w:tc>
        <w:tc>
          <w:tcPr>
            <w:tcW w:w="1931" w:type="dxa"/>
          </w:tcPr>
          <w:p w:rsidR="00881DE1" w:rsidRPr="00686234" w:rsidRDefault="00881DE1" w:rsidP="00686234">
            <w:pPr>
              <w:spacing w:line="360" w:lineRule="auto"/>
              <w:jc w:val="both"/>
              <w:rPr>
                <w:sz w:val="20"/>
                <w:szCs w:val="20"/>
              </w:rPr>
            </w:pPr>
            <w:r w:rsidRPr="00686234">
              <w:rPr>
                <w:sz w:val="20"/>
                <w:szCs w:val="20"/>
              </w:rPr>
              <w:t>200</w:t>
            </w:r>
          </w:p>
        </w:tc>
      </w:tr>
    </w:tbl>
    <w:p w:rsidR="00881DE1" w:rsidRPr="00686234" w:rsidRDefault="00881DE1" w:rsidP="00686234">
      <w:pPr>
        <w:spacing w:line="360" w:lineRule="auto"/>
        <w:jc w:val="both"/>
        <w:rPr>
          <w:sz w:val="28"/>
          <w:szCs w:val="28"/>
        </w:rPr>
      </w:pPr>
    </w:p>
    <w:p w:rsidR="00881DE1" w:rsidRPr="00686234" w:rsidRDefault="00881DE1" w:rsidP="00686234">
      <w:pPr>
        <w:spacing w:line="360" w:lineRule="auto"/>
        <w:ind w:firstLine="709"/>
        <w:jc w:val="both"/>
        <w:rPr>
          <w:sz w:val="28"/>
          <w:szCs w:val="28"/>
        </w:rPr>
      </w:pPr>
      <w:r w:rsidRPr="00686234">
        <w:rPr>
          <w:sz w:val="28"/>
          <w:szCs w:val="28"/>
        </w:rPr>
        <w:t>Журнал хозяйственных операций за февраль 2008 года</w:t>
      </w:r>
    </w:p>
    <w:p w:rsidR="00881DE1" w:rsidRPr="00686234" w:rsidRDefault="00881DE1" w:rsidP="00686234">
      <w:pPr>
        <w:spacing w:line="360" w:lineRule="auto"/>
        <w:ind w:firstLine="709"/>
        <w:jc w:val="both"/>
        <w:rPr>
          <w:sz w:val="28"/>
          <w:szCs w:val="28"/>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1440"/>
        <w:gridCol w:w="1080"/>
        <w:gridCol w:w="1183"/>
      </w:tblGrid>
      <w:tr w:rsidR="00881DE1" w:rsidRPr="00686234">
        <w:tc>
          <w:tcPr>
            <w:tcW w:w="648" w:type="dxa"/>
            <w:vMerge w:val="restart"/>
          </w:tcPr>
          <w:p w:rsidR="00881DE1" w:rsidRPr="00686234" w:rsidRDefault="00881DE1" w:rsidP="00686234">
            <w:pPr>
              <w:spacing w:line="360" w:lineRule="auto"/>
              <w:jc w:val="both"/>
              <w:rPr>
                <w:sz w:val="20"/>
                <w:szCs w:val="20"/>
              </w:rPr>
            </w:pPr>
            <w:r w:rsidRPr="00686234">
              <w:rPr>
                <w:sz w:val="20"/>
                <w:szCs w:val="20"/>
              </w:rPr>
              <w:t>№ п/п</w:t>
            </w:r>
          </w:p>
        </w:tc>
        <w:tc>
          <w:tcPr>
            <w:tcW w:w="5580" w:type="dxa"/>
            <w:vMerge w:val="restart"/>
          </w:tcPr>
          <w:p w:rsidR="00881DE1" w:rsidRPr="00686234" w:rsidRDefault="00881DE1" w:rsidP="00686234">
            <w:pPr>
              <w:spacing w:line="360" w:lineRule="auto"/>
              <w:jc w:val="both"/>
              <w:rPr>
                <w:sz w:val="20"/>
                <w:szCs w:val="20"/>
              </w:rPr>
            </w:pPr>
            <w:r w:rsidRPr="00686234">
              <w:rPr>
                <w:sz w:val="20"/>
                <w:szCs w:val="20"/>
              </w:rPr>
              <w:t>Содержание хозяйственной операции</w:t>
            </w:r>
          </w:p>
        </w:tc>
        <w:tc>
          <w:tcPr>
            <w:tcW w:w="1440" w:type="dxa"/>
            <w:vMerge w:val="restart"/>
          </w:tcPr>
          <w:p w:rsidR="00881DE1" w:rsidRPr="00686234" w:rsidRDefault="00881DE1" w:rsidP="00686234">
            <w:pPr>
              <w:spacing w:line="360" w:lineRule="auto"/>
              <w:jc w:val="both"/>
              <w:rPr>
                <w:sz w:val="20"/>
                <w:szCs w:val="20"/>
              </w:rPr>
            </w:pPr>
            <w:r w:rsidRPr="00686234">
              <w:rPr>
                <w:sz w:val="20"/>
                <w:szCs w:val="20"/>
              </w:rPr>
              <w:t>Сумма, т.р.</w:t>
            </w:r>
          </w:p>
        </w:tc>
        <w:tc>
          <w:tcPr>
            <w:tcW w:w="2263" w:type="dxa"/>
            <w:gridSpan w:val="2"/>
          </w:tcPr>
          <w:p w:rsidR="00881DE1" w:rsidRPr="00686234" w:rsidRDefault="00881DE1" w:rsidP="00686234">
            <w:pPr>
              <w:spacing w:line="360" w:lineRule="auto"/>
              <w:jc w:val="both"/>
              <w:rPr>
                <w:sz w:val="20"/>
                <w:szCs w:val="20"/>
              </w:rPr>
            </w:pPr>
            <w:r w:rsidRPr="00686234">
              <w:rPr>
                <w:sz w:val="20"/>
                <w:szCs w:val="20"/>
              </w:rPr>
              <w:t>Корресп. счетов</w:t>
            </w:r>
          </w:p>
        </w:tc>
      </w:tr>
      <w:tr w:rsidR="00881DE1" w:rsidRPr="00686234">
        <w:tc>
          <w:tcPr>
            <w:tcW w:w="648" w:type="dxa"/>
            <w:vMerge/>
          </w:tcPr>
          <w:p w:rsidR="00881DE1" w:rsidRPr="00686234" w:rsidRDefault="00881DE1" w:rsidP="00686234">
            <w:pPr>
              <w:spacing w:line="360" w:lineRule="auto"/>
              <w:jc w:val="both"/>
              <w:rPr>
                <w:sz w:val="20"/>
                <w:szCs w:val="20"/>
              </w:rPr>
            </w:pPr>
          </w:p>
        </w:tc>
        <w:tc>
          <w:tcPr>
            <w:tcW w:w="5580" w:type="dxa"/>
            <w:vMerge/>
          </w:tcPr>
          <w:p w:rsidR="00881DE1" w:rsidRPr="00686234" w:rsidRDefault="00881DE1" w:rsidP="00686234">
            <w:pPr>
              <w:spacing w:line="360" w:lineRule="auto"/>
              <w:jc w:val="both"/>
              <w:rPr>
                <w:sz w:val="20"/>
                <w:szCs w:val="20"/>
              </w:rPr>
            </w:pPr>
          </w:p>
        </w:tc>
        <w:tc>
          <w:tcPr>
            <w:tcW w:w="1440" w:type="dxa"/>
            <w:vMerge/>
          </w:tcPr>
          <w:p w:rsidR="00881DE1" w:rsidRPr="00686234" w:rsidRDefault="00881DE1" w:rsidP="00686234">
            <w:pPr>
              <w:spacing w:line="360" w:lineRule="auto"/>
              <w:jc w:val="both"/>
              <w:rPr>
                <w:sz w:val="20"/>
                <w:szCs w:val="20"/>
              </w:rPr>
            </w:pPr>
          </w:p>
        </w:tc>
        <w:tc>
          <w:tcPr>
            <w:tcW w:w="1080" w:type="dxa"/>
          </w:tcPr>
          <w:p w:rsidR="00881DE1" w:rsidRPr="00686234" w:rsidRDefault="00881DE1" w:rsidP="00686234">
            <w:pPr>
              <w:spacing w:line="360" w:lineRule="auto"/>
              <w:jc w:val="both"/>
              <w:rPr>
                <w:sz w:val="20"/>
                <w:szCs w:val="20"/>
              </w:rPr>
            </w:pPr>
            <w:r w:rsidRPr="00686234">
              <w:rPr>
                <w:sz w:val="20"/>
                <w:szCs w:val="20"/>
              </w:rPr>
              <w:t>Дт</w:t>
            </w:r>
          </w:p>
        </w:tc>
        <w:tc>
          <w:tcPr>
            <w:tcW w:w="1183" w:type="dxa"/>
          </w:tcPr>
          <w:p w:rsidR="00881DE1" w:rsidRPr="00686234" w:rsidRDefault="00881DE1" w:rsidP="00686234">
            <w:pPr>
              <w:spacing w:line="360" w:lineRule="auto"/>
              <w:jc w:val="both"/>
              <w:rPr>
                <w:sz w:val="20"/>
                <w:szCs w:val="20"/>
              </w:rPr>
            </w:pPr>
            <w:r w:rsidRPr="00686234">
              <w:rPr>
                <w:sz w:val="20"/>
                <w:szCs w:val="20"/>
              </w:rPr>
              <w:t>Кт</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w:t>
            </w:r>
          </w:p>
        </w:tc>
        <w:tc>
          <w:tcPr>
            <w:tcW w:w="5580" w:type="dxa"/>
          </w:tcPr>
          <w:p w:rsidR="00881DE1" w:rsidRPr="00686234" w:rsidRDefault="00881DE1" w:rsidP="00686234">
            <w:pPr>
              <w:spacing w:line="360" w:lineRule="auto"/>
              <w:jc w:val="both"/>
              <w:rPr>
                <w:sz w:val="20"/>
                <w:szCs w:val="20"/>
              </w:rPr>
            </w:pPr>
            <w:r w:rsidRPr="00686234">
              <w:rPr>
                <w:sz w:val="20"/>
                <w:szCs w:val="20"/>
              </w:rPr>
              <w:t>Поступил от ООО «Интекс» приобретенный станок</w:t>
            </w:r>
          </w:p>
        </w:tc>
        <w:tc>
          <w:tcPr>
            <w:tcW w:w="1440" w:type="dxa"/>
          </w:tcPr>
          <w:p w:rsidR="00881DE1" w:rsidRPr="00686234" w:rsidRDefault="00881DE1" w:rsidP="00686234">
            <w:pPr>
              <w:spacing w:line="360" w:lineRule="auto"/>
              <w:jc w:val="both"/>
              <w:rPr>
                <w:sz w:val="20"/>
                <w:szCs w:val="20"/>
              </w:rPr>
            </w:pPr>
            <w:r w:rsidRPr="00686234">
              <w:rPr>
                <w:sz w:val="20"/>
                <w:szCs w:val="20"/>
              </w:rPr>
              <w:t>20,0</w:t>
            </w:r>
          </w:p>
        </w:tc>
        <w:tc>
          <w:tcPr>
            <w:tcW w:w="1080" w:type="dxa"/>
          </w:tcPr>
          <w:p w:rsidR="00881DE1" w:rsidRPr="00686234" w:rsidRDefault="00881DE1" w:rsidP="00686234">
            <w:pPr>
              <w:spacing w:line="360" w:lineRule="auto"/>
              <w:jc w:val="both"/>
              <w:rPr>
                <w:sz w:val="20"/>
                <w:szCs w:val="20"/>
              </w:rPr>
            </w:pPr>
            <w:r w:rsidRPr="00686234">
              <w:rPr>
                <w:sz w:val="20"/>
                <w:szCs w:val="20"/>
              </w:rPr>
              <w:t>08</w:t>
            </w:r>
          </w:p>
        </w:tc>
        <w:tc>
          <w:tcPr>
            <w:tcW w:w="1183" w:type="dxa"/>
          </w:tcPr>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w:t>
            </w:r>
          </w:p>
        </w:tc>
        <w:tc>
          <w:tcPr>
            <w:tcW w:w="5580" w:type="dxa"/>
          </w:tcPr>
          <w:p w:rsidR="00881DE1" w:rsidRPr="00686234" w:rsidRDefault="00881DE1" w:rsidP="00686234">
            <w:pPr>
              <w:spacing w:line="360" w:lineRule="auto"/>
              <w:jc w:val="both"/>
              <w:rPr>
                <w:sz w:val="20"/>
                <w:szCs w:val="20"/>
              </w:rPr>
            </w:pPr>
            <w:r w:rsidRPr="00686234">
              <w:rPr>
                <w:sz w:val="20"/>
                <w:szCs w:val="20"/>
              </w:rPr>
              <w:t>Получен счет транспортной организации ООО «Трансавто» за доставку станка</w:t>
            </w:r>
          </w:p>
        </w:tc>
        <w:tc>
          <w:tcPr>
            <w:tcW w:w="1440" w:type="dxa"/>
          </w:tcPr>
          <w:p w:rsidR="00881DE1" w:rsidRPr="00686234" w:rsidRDefault="00881DE1" w:rsidP="00686234">
            <w:pPr>
              <w:spacing w:line="360" w:lineRule="auto"/>
              <w:jc w:val="both"/>
              <w:rPr>
                <w:sz w:val="20"/>
                <w:szCs w:val="20"/>
              </w:rPr>
            </w:pPr>
            <w:r w:rsidRPr="00686234">
              <w:rPr>
                <w:sz w:val="20"/>
                <w:szCs w:val="20"/>
              </w:rPr>
              <w:t>2,0</w:t>
            </w:r>
          </w:p>
        </w:tc>
        <w:tc>
          <w:tcPr>
            <w:tcW w:w="1080" w:type="dxa"/>
          </w:tcPr>
          <w:p w:rsidR="00881DE1" w:rsidRPr="00686234" w:rsidRDefault="00881DE1" w:rsidP="00686234">
            <w:pPr>
              <w:spacing w:line="360" w:lineRule="auto"/>
              <w:jc w:val="both"/>
              <w:rPr>
                <w:sz w:val="20"/>
                <w:szCs w:val="20"/>
              </w:rPr>
            </w:pPr>
            <w:r w:rsidRPr="00686234">
              <w:rPr>
                <w:sz w:val="20"/>
                <w:szCs w:val="20"/>
              </w:rPr>
              <w:t>08</w:t>
            </w:r>
          </w:p>
        </w:tc>
        <w:tc>
          <w:tcPr>
            <w:tcW w:w="1183" w:type="dxa"/>
          </w:tcPr>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3</w:t>
            </w:r>
          </w:p>
        </w:tc>
        <w:tc>
          <w:tcPr>
            <w:tcW w:w="5580" w:type="dxa"/>
          </w:tcPr>
          <w:p w:rsidR="00881DE1" w:rsidRPr="00686234" w:rsidRDefault="00881DE1" w:rsidP="00686234">
            <w:pPr>
              <w:spacing w:line="360" w:lineRule="auto"/>
              <w:jc w:val="both"/>
              <w:rPr>
                <w:sz w:val="20"/>
                <w:szCs w:val="20"/>
              </w:rPr>
            </w:pPr>
            <w:r w:rsidRPr="00686234">
              <w:rPr>
                <w:sz w:val="20"/>
                <w:szCs w:val="20"/>
              </w:rPr>
              <w:t>Получен счет-фактура монтажной организации ООО «Пульс» за монтаж станка</w:t>
            </w:r>
          </w:p>
        </w:tc>
        <w:tc>
          <w:tcPr>
            <w:tcW w:w="1440" w:type="dxa"/>
          </w:tcPr>
          <w:p w:rsidR="00881DE1" w:rsidRPr="00686234" w:rsidRDefault="00881DE1" w:rsidP="00686234">
            <w:pPr>
              <w:spacing w:line="360" w:lineRule="auto"/>
              <w:jc w:val="both"/>
              <w:rPr>
                <w:sz w:val="20"/>
                <w:szCs w:val="20"/>
              </w:rPr>
            </w:pPr>
            <w:r w:rsidRPr="00686234">
              <w:rPr>
                <w:sz w:val="20"/>
                <w:szCs w:val="20"/>
              </w:rPr>
              <w:t>5,0</w:t>
            </w:r>
          </w:p>
        </w:tc>
        <w:tc>
          <w:tcPr>
            <w:tcW w:w="1080" w:type="dxa"/>
          </w:tcPr>
          <w:p w:rsidR="00881DE1" w:rsidRPr="00686234" w:rsidRDefault="00881DE1" w:rsidP="00686234">
            <w:pPr>
              <w:spacing w:line="360" w:lineRule="auto"/>
              <w:jc w:val="both"/>
              <w:rPr>
                <w:sz w:val="20"/>
                <w:szCs w:val="20"/>
              </w:rPr>
            </w:pPr>
            <w:r w:rsidRPr="00686234">
              <w:rPr>
                <w:sz w:val="20"/>
                <w:szCs w:val="20"/>
              </w:rPr>
              <w:t>08</w:t>
            </w:r>
          </w:p>
        </w:tc>
        <w:tc>
          <w:tcPr>
            <w:tcW w:w="1183" w:type="dxa"/>
          </w:tcPr>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4</w:t>
            </w:r>
          </w:p>
        </w:tc>
        <w:tc>
          <w:tcPr>
            <w:tcW w:w="5580" w:type="dxa"/>
          </w:tcPr>
          <w:p w:rsidR="00881DE1" w:rsidRPr="00686234" w:rsidRDefault="00881DE1" w:rsidP="00686234">
            <w:pPr>
              <w:spacing w:line="360" w:lineRule="auto"/>
              <w:jc w:val="both"/>
              <w:rPr>
                <w:sz w:val="20"/>
                <w:szCs w:val="20"/>
              </w:rPr>
            </w:pPr>
            <w:r w:rsidRPr="00686234">
              <w:rPr>
                <w:sz w:val="20"/>
                <w:szCs w:val="20"/>
              </w:rPr>
              <w:t>Станок введен в эксплуатацию</w:t>
            </w:r>
          </w:p>
        </w:tc>
        <w:tc>
          <w:tcPr>
            <w:tcW w:w="1440" w:type="dxa"/>
          </w:tcPr>
          <w:p w:rsidR="00881DE1" w:rsidRPr="00686234" w:rsidRDefault="00881DE1" w:rsidP="00686234">
            <w:pPr>
              <w:spacing w:line="360" w:lineRule="auto"/>
              <w:jc w:val="both"/>
              <w:rPr>
                <w:sz w:val="20"/>
                <w:szCs w:val="20"/>
              </w:rPr>
            </w:pPr>
            <w:r w:rsidRPr="00686234">
              <w:rPr>
                <w:sz w:val="20"/>
                <w:szCs w:val="20"/>
              </w:rPr>
              <w:t>27,0</w:t>
            </w:r>
          </w:p>
        </w:tc>
        <w:tc>
          <w:tcPr>
            <w:tcW w:w="1080" w:type="dxa"/>
          </w:tcPr>
          <w:p w:rsidR="00881DE1" w:rsidRPr="00686234" w:rsidRDefault="00881DE1" w:rsidP="00686234">
            <w:pPr>
              <w:spacing w:line="360" w:lineRule="auto"/>
              <w:jc w:val="both"/>
              <w:rPr>
                <w:sz w:val="20"/>
                <w:szCs w:val="20"/>
              </w:rPr>
            </w:pPr>
            <w:r w:rsidRPr="00686234">
              <w:rPr>
                <w:sz w:val="20"/>
                <w:szCs w:val="20"/>
              </w:rPr>
              <w:t>01</w:t>
            </w:r>
          </w:p>
        </w:tc>
        <w:tc>
          <w:tcPr>
            <w:tcW w:w="1183" w:type="dxa"/>
          </w:tcPr>
          <w:p w:rsidR="00881DE1" w:rsidRPr="00686234" w:rsidRDefault="00881DE1" w:rsidP="00686234">
            <w:pPr>
              <w:spacing w:line="360" w:lineRule="auto"/>
              <w:jc w:val="both"/>
              <w:rPr>
                <w:sz w:val="20"/>
                <w:szCs w:val="20"/>
              </w:rPr>
            </w:pPr>
            <w:r w:rsidRPr="00686234">
              <w:rPr>
                <w:sz w:val="20"/>
                <w:szCs w:val="20"/>
              </w:rPr>
              <w:t>08</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5</w:t>
            </w:r>
          </w:p>
        </w:tc>
        <w:tc>
          <w:tcPr>
            <w:tcW w:w="5580" w:type="dxa"/>
          </w:tcPr>
          <w:p w:rsidR="00881DE1" w:rsidRPr="00686234" w:rsidRDefault="00881DE1" w:rsidP="00686234">
            <w:pPr>
              <w:spacing w:line="360" w:lineRule="auto"/>
              <w:jc w:val="both"/>
              <w:rPr>
                <w:sz w:val="20"/>
                <w:szCs w:val="20"/>
              </w:rPr>
            </w:pPr>
            <w:r w:rsidRPr="00686234">
              <w:rPr>
                <w:sz w:val="20"/>
                <w:szCs w:val="20"/>
              </w:rPr>
              <w:t>Получен безвозмездно объект основных средств</w:t>
            </w:r>
          </w:p>
        </w:tc>
        <w:tc>
          <w:tcPr>
            <w:tcW w:w="1440" w:type="dxa"/>
          </w:tcPr>
          <w:p w:rsidR="00881DE1" w:rsidRPr="00686234" w:rsidRDefault="00881DE1" w:rsidP="00686234">
            <w:pPr>
              <w:spacing w:line="360" w:lineRule="auto"/>
              <w:jc w:val="both"/>
              <w:rPr>
                <w:sz w:val="20"/>
                <w:szCs w:val="20"/>
              </w:rPr>
            </w:pPr>
            <w:r w:rsidRPr="00686234">
              <w:rPr>
                <w:sz w:val="20"/>
                <w:szCs w:val="20"/>
              </w:rPr>
              <w:t>45,0</w:t>
            </w:r>
          </w:p>
        </w:tc>
        <w:tc>
          <w:tcPr>
            <w:tcW w:w="1080" w:type="dxa"/>
          </w:tcPr>
          <w:p w:rsidR="00881DE1" w:rsidRPr="00686234" w:rsidRDefault="00881DE1" w:rsidP="00686234">
            <w:pPr>
              <w:spacing w:line="360" w:lineRule="auto"/>
              <w:jc w:val="both"/>
              <w:rPr>
                <w:sz w:val="20"/>
                <w:szCs w:val="20"/>
              </w:rPr>
            </w:pPr>
            <w:r w:rsidRPr="00686234">
              <w:rPr>
                <w:sz w:val="20"/>
                <w:szCs w:val="20"/>
              </w:rPr>
              <w:t>08</w:t>
            </w:r>
          </w:p>
        </w:tc>
        <w:tc>
          <w:tcPr>
            <w:tcW w:w="1183" w:type="dxa"/>
          </w:tcPr>
          <w:p w:rsidR="00881DE1" w:rsidRPr="00686234" w:rsidRDefault="00881DE1" w:rsidP="00686234">
            <w:pPr>
              <w:spacing w:line="360" w:lineRule="auto"/>
              <w:jc w:val="both"/>
              <w:rPr>
                <w:sz w:val="20"/>
                <w:szCs w:val="20"/>
              </w:rPr>
            </w:pPr>
            <w:r w:rsidRPr="00686234">
              <w:rPr>
                <w:sz w:val="20"/>
                <w:szCs w:val="20"/>
              </w:rPr>
              <w:t>98</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6</w:t>
            </w:r>
          </w:p>
        </w:tc>
        <w:tc>
          <w:tcPr>
            <w:tcW w:w="5580" w:type="dxa"/>
          </w:tcPr>
          <w:p w:rsidR="00881DE1" w:rsidRPr="00686234" w:rsidRDefault="00881DE1" w:rsidP="00686234">
            <w:pPr>
              <w:spacing w:line="360" w:lineRule="auto"/>
              <w:jc w:val="both"/>
              <w:rPr>
                <w:sz w:val="20"/>
                <w:szCs w:val="20"/>
              </w:rPr>
            </w:pPr>
            <w:r w:rsidRPr="00686234">
              <w:rPr>
                <w:sz w:val="20"/>
                <w:szCs w:val="20"/>
              </w:rPr>
              <w:t>Объект введен в эксплуатацию</w:t>
            </w:r>
          </w:p>
        </w:tc>
        <w:tc>
          <w:tcPr>
            <w:tcW w:w="1440" w:type="dxa"/>
          </w:tcPr>
          <w:p w:rsidR="00881DE1" w:rsidRPr="00686234" w:rsidRDefault="00881DE1" w:rsidP="00686234">
            <w:pPr>
              <w:spacing w:line="360" w:lineRule="auto"/>
              <w:jc w:val="both"/>
              <w:rPr>
                <w:sz w:val="20"/>
                <w:szCs w:val="20"/>
              </w:rPr>
            </w:pPr>
            <w:r w:rsidRPr="00686234">
              <w:rPr>
                <w:sz w:val="20"/>
                <w:szCs w:val="20"/>
              </w:rPr>
              <w:t>45,0</w:t>
            </w:r>
          </w:p>
        </w:tc>
        <w:tc>
          <w:tcPr>
            <w:tcW w:w="1080" w:type="dxa"/>
          </w:tcPr>
          <w:p w:rsidR="00881DE1" w:rsidRPr="00686234" w:rsidRDefault="00881DE1" w:rsidP="00686234">
            <w:pPr>
              <w:spacing w:line="360" w:lineRule="auto"/>
              <w:jc w:val="both"/>
              <w:rPr>
                <w:sz w:val="20"/>
                <w:szCs w:val="20"/>
              </w:rPr>
            </w:pPr>
            <w:r w:rsidRPr="00686234">
              <w:rPr>
                <w:sz w:val="20"/>
                <w:szCs w:val="20"/>
              </w:rPr>
              <w:t>01</w:t>
            </w:r>
          </w:p>
        </w:tc>
        <w:tc>
          <w:tcPr>
            <w:tcW w:w="1183" w:type="dxa"/>
          </w:tcPr>
          <w:p w:rsidR="00881DE1" w:rsidRPr="00686234" w:rsidRDefault="00881DE1" w:rsidP="00686234">
            <w:pPr>
              <w:spacing w:line="360" w:lineRule="auto"/>
              <w:jc w:val="both"/>
              <w:rPr>
                <w:sz w:val="20"/>
                <w:szCs w:val="20"/>
              </w:rPr>
            </w:pPr>
            <w:r w:rsidRPr="00686234">
              <w:rPr>
                <w:sz w:val="20"/>
                <w:szCs w:val="20"/>
              </w:rPr>
              <w:t>08</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7</w:t>
            </w:r>
          </w:p>
        </w:tc>
        <w:tc>
          <w:tcPr>
            <w:tcW w:w="5580" w:type="dxa"/>
          </w:tcPr>
          <w:p w:rsidR="00881DE1" w:rsidRPr="00686234" w:rsidRDefault="00881DE1" w:rsidP="00686234">
            <w:pPr>
              <w:spacing w:line="360" w:lineRule="auto"/>
              <w:jc w:val="both"/>
              <w:rPr>
                <w:sz w:val="20"/>
                <w:szCs w:val="20"/>
              </w:rPr>
            </w:pPr>
            <w:r w:rsidRPr="00686234">
              <w:rPr>
                <w:sz w:val="20"/>
                <w:szCs w:val="20"/>
              </w:rPr>
              <w:t>Приобретен металл от ООО «Паритет»</w:t>
            </w:r>
          </w:p>
        </w:tc>
        <w:tc>
          <w:tcPr>
            <w:tcW w:w="1440" w:type="dxa"/>
          </w:tcPr>
          <w:p w:rsidR="00881DE1" w:rsidRPr="00686234" w:rsidRDefault="00881DE1" w:rsidP="00686234">
            <w:pPr>
              <w:spacing w:line="360" w:lineRule="auto"/>
              <w:jc w:val="both"/>
              <w:rPr>
                <w:sz w:val="20"/>
                <w:szCs w:val="20"/>
              </w:rPr>
            </w:pPr>
            <w:r w:rsidRPr="00686234">
              <w:rPr>
                <w:sz w:val="20"/>
                <w:szCs w:val="20"/>
              </w:rPr>
              <w:t>190,0</w:t>
            </w:r>
          </w:p>
        </w:tc>
        <w:tc>
          <w:tcPr>
            <w:tcW w:w="1080" w:type="dxa"/>
          </w:tcPr>
          <w:p w:rsidR="00881DE1" w:rsidRPr="00686234" w:rsidRDefault="00881DE1" w:rsidP="00686234">
            <w:pPr>
              <w:spacing w:line="360" w:lineRule="auto"/>
              <w:jc w:val="both"/>
              <w:rPr>
                <w:sz w:val="20"/>
                <w:szCs w:val="20"/>
              </w:rPr>
            </w:pPr>
            <w:r w:rsidRPr="00686234">
              <w:rPr>
                <w:sz w:val="20"/>
                <w:szCs w:val="20"/>
              </w:rPr>
              <w:t>08</w:t>
            </w:r>
          </w:p>
        </w:tc>
        <w:tc>
          <w:tcPr>
            <w:tcW w:w="1183" w:type="dxa"/>
          </w:tcPr>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8</w:t>
            </w:r>
          </w:p>
        </w:tc>
        <w:tc>
          <w:tcPr>
            <w:tcW w:w="5580" w:type="dxa"/>
          </w:tcPr>
          <w:p w:rsidR="00881DE1" w:rsidRPr="00686234" w:rsidRDefault="00881DE1" w:rsidP="00686234">
            <w:pPr>
              <w:spacing w:line="360" w:lineRule="auto"/>
              <w:jc w:val="both"/>
              <w:rPr>
                <w:sz w:val="20"/>
                <w:szCs w:val="20"/>
              </w:rPr>
            </w:pPr>
            <w:r w:rsidRPr="00686234">
              <w:rPr>
                <w:sz w:val="20"/>
                <w:szCs w:val="20"/>
              </w:rPr>
              <w:t>Получен счет-фактура транспортной организации ООО «Трансавто» за доставку металла</w:t>
            </w:r>
          </w:p>
        </w:tc>
        <w:tc>
          <w:tcPr>
            <w:tcW w:w="1440" w:type="dxa"/>
          </w:tcPr>
          <w:p w:rsidR="00881DE1" w:rsidRPr="00686234" w:rsidRDefault="00881DE1" w:rsidP="00686234">
            <w:pPr>
              <w:spacing w:line="360" w:lineRule="auto"/>
              <w:jc w:val="both"/>
              <w:rPr>
                <w:sz w:val="20"/>
                <w:szCs w:val="20"/>
              </w:rPr>
            </w:pPr>
            <w:r w:rsidRPr="00686234">
              <w:rPr>
                <w:sz w:val="20"/>
                <w:szCs w:val="20"/>
              </w:rPr>
              <w:t>12,9</w:t>
            </w:r>
          </w:p>
        </w:tc>
        <w:tc>
          <w:tcPr>
            <w:tcW w:w="1080" w:type="dxa"/>
          </w:tcPr>
          <w:p w:rsidR="00881DE1" w:rsidRPr="00686234" w:rsidRDefault="00881DE1" w:rsidP="00686234">
            <w:pPr>
              <w:spacing w:line="360" w:lineRule="auto"/>
              <w:jc w:val="both"/>
              <w:rPr>
                <w:sz w:val="20"/>
                <w:szCs w:val="20"/>
              </w:rPr>
            </w:pPr>
            <w:r w:rsidRPr="00686234">
              <w:rPr>
                <w:sz w:val="20"/>
                <w:szCs w:val="20"/>
              </w:rPr>
              <w:t>10</w:t>
            </w:r>
          </w:p>
        </w:tc>
        <w:tc>
          <w:tcPr>
            <w:tcW w:w="1183" w:type="dxa"/>
          </w:tcPr>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9</w:t>
            </w:r>
          </w:p>
        </w:tc>
        <w:tc>
          <w:tcPr>
            <w:tcW w:w="5580" w:type="dxa"/>
          </w:tcPr>
          <w:p w:rsidR="00881DE1" w:rsidRPr="00686234" w:rsidRDefault="00881DE1" w:rsidP="00686234">
            <w:pPr>
              <w:spacing w:line="360" w:lineRule="auto"/>
              <w:jc w:val="both"/>
              <w:rPr>
                <w:sz w:val="20"/>
                <w:szCs w:val="20"/>
              </w:rPr>
            </w:pPr>
            <w:r w:rsidRPr="00686234">
              <w:rPr>
                <w:sz w:val="20"/>
                <w:szCs w:val="20"/>
              </w:rPr>
              <w:t>Приобретены полуфабрикаты от ОАО «Селенг»</w:t>
            </w:r>
          </w:p>
        </w:tc>
        <w:tc>
          <w:tcPr>
            <w:tcW w:w="1440" w:type="dxa"/>
          </w:tcPr>
          <w:p w:rsidR="00881DE1" w:rsidRPr="00686234" w:rsidRDefault="00881DE1" w:rsidP="00686234">
            <w:pPr>
              <w:spacing w:line="360" w:lineRule="auto"/>
              <w:jc w:val="both"/>
              <w:rPr>
                <w:sz w:val="20"/>
                <w:szCs w:val="20"/>
              </w:rPr>
            </w:pPr>
            <w:r w:rsidRPr="00686234">
              <w:rPr>
                <w:sz w:val="20"/>
                <w:szCs w:val="20"/>
              </w:rPr>
              <w:t>24,0</w:t>
            </w:r>
          </w:p>
        </w:tc>
        <w:tc>
          <w:tcPr>
            <w:tcW w:w="1080" w:type="dxa"/>
          </w:tcPr>
          <w:p w:rsidR="00881DE1" w:rsidRPr="00686234" w:rsidRDefault="00881DE1" w:rsidP="00686234">
            <w:pPr>
              <w:spacing w:line="360" w:lineRule="auto"/>
              <w:jc w:val="both"/>
              <w:rPr>
                <w:sz w:val="20"/>
                <w:szCs w:val="20"/>
              </w:rPr>
            </w:pPr>
            <w:r w:rsidRPr="00686234">
              <w:rPr>
                <w:sz w:val="20"/>
                <w:szCs w:val="20"/>
              </w:rPr>
              <w:t>10</w:t>
            </w:r>
          </w:p>
        </w:tc>
        <w:tc>
          <w:tcPr>
            <w:tcW w:w="1183" w:type="dxa"/>
          </w:tcPr>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10</w:t>
            </w:r>
          </w:p>
        </w:tc>
        <w:tc>
          <w:tcPr>
            <w:tcW w:w="5580" w:type="dxa"/>
          </w:tcPr>
          <w:p w:rsidR="00881DE1" w:rsidRPr="00686234" w:rsidRDefault="00881DE1" w:rsidP="00686234">
            <w:pPr>
              <w:spacing w:line="360" w:lineRule="auto"/>
              <w:jc w:val="both"/>
              <w:rPr>
                <w:sz w:val="20"/>
                <w:szCs w:val="20"/>
              </w:rPr>
            </w:pPr>
            <w:r w:rsidRPr="00686234">
              <w:rPr>
                <w:sz w:val="20"/>
                <w:szCs w:val="20"/>
              </w:rPr>
              <w:t>Приобретены материалы через подотчетных лиц</w:t>
            </w:r>
          </w:p>
        </w:tc>
        <w:tc>
          <w:tcPr>
            <w:tcW w:w="1440" w:type="dxa"/>
          </w:tcPr>
          <w:p w:rsidR="00881DE1" w:rsidRPr="00686234" w:rsidRDefault="00881DE1" w:rsidP="00686234">
            <w:pPr>
              <w:spacing w:line="360" w:lineRule="auto"/>
              <w:jc w:val="both"/>
              <w:rPr>
                <w:sz w:val="20"/>
                <w:szCs w:val="20"/>
              </w:rPr>
            </w:pPr>
            <w:r w:rsidRPr="00686234">
              <w:rPr>
                <w:sz w:val="20"/>
                <w:szCs w:val="20"/>
              </w:rPr>
              <w:t>31,0</w:t>
            </w:r>
          </w:p>
        </w:tc>
        <w:tc>
          <w:tcPr>
            <w:tcW w:w="1080" w:type="dxa"/>
          </w:tcPr>
          <w:p w:rsidR="00881DE1" w:rsidRPr="00686234" w:rsidRDefault="00881DE1" w:rsidP="00686234">
            <w:pPr>
              <w:spacing w:line="360" w:lineRule="auto"/>
              <w:jc w:val="both"/>
              <w:rPr>
                <w:sz w:val="20"/>
                <w:szCs w:val="20"/>
              </w:rPr>
            </w:pPr>
            <w:r w:rsidRPr="00686234">
              <w:rPr>
                <w:sz w:val="20"/>
                <w:szCs w:val="20"/>
              </w:rPr>
              <w:t>10</w:t>
            </w:r>
          </w:p>
        </w:tc>
        <w:tc>
          <w:tcPr>
            <w:tcW w:w="1183" w:type="dxa"/>
          </w:tcPr>
          <w:p w:rsidR="00881DE1" w:rsidRPr="00686234" w:rsidRDefault="00881DE1" w:rsidP="00686234">
            <w:pPr>
              <w:spacing w:line="360" w:lineRule="auto"/>
              <w:jc w:val="both"/>
              <w:rPr>
                <w:sz w:val="20"/>
                <w:szCs w:val="20"/>
              </w:rPr>
            </w:pPr>
            <w:r w:rsidRPr="00686234">
              <w:rPr>
                <w:sz w:val="20"/>
                <w:szCs w:val="20"/>
              </w:rPr>
              <w:t>71</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11</w:t>
            </w:r>
          </w:p>
        </w:tc>
        <w:tc>
          <w:tcPr>
            <w:tcW w:w="5580" w:type="dxa"/>
          </w:tcPr>
          <w:p w:rsidR="00881DE1" w:rsidRPr="00686234" w:rsidRDefault="00881DE1" w:rsidP="00686234">
            <w:pPr>
              <w:spacing w:line="360" w:lineRule="auto"/>
              <w:jc w:val="both"/>
              <w:rPr>
                <w:sz w:val="20"/>
                <w:szCs w:val="20"/>
              </w:rPr>
            </w:pPr>
            <w:r w:rsidRPr="00686234">
              <w:rPr>
                <w:sz w:val="20"/>
                <w:szCs w:val="20"/>
              </w:rPr>
              <w:t>Материалы переданы на производственные нужды (по учетным ценам):</w:t>
            </w:r>
          </w:p>
          <w:p w:rsidR="00881DE1" w:rsidRPr="00686234" w:rsidRDefault="00881DE1" w:rsidP="00686234">
            <w:pPr>
              <w:spacing w:line="360" w:lineRule="auto"/>
              <w:jc w:val="both"/>
              <w:rPr>
                <w:sz w:val="20"/>
                <w:szCs w:val="20"/>
              </w:rPr>
            </w:pPr>
            <w:r w:rsidRPr="00686234">
              <w:rPr>
                <w:sz w:val="20"/>
                <w:szCs w:val="20"/>
              </w:rPr>
              <w:t>- на производство продукции</w:t>
            </w:r>
          </w:p>
          <w:p w:rsidR="00881DE1" w:rsidRPr="00686234" w:rsidRDefault="00881DE1" w:rsidP="00686234">
            <w:pPr>
              <w:spacing w:line="360" w:lineRule="auto"/>
              <w:jc w:val="both"/>
              <w:rPr>
                <w:sz w:val="20"/>
                <w:szCs w:val="20"/>
              </w:rPr>
            </w:pPr>
            <w:r w:rsidRPr="00686234">
              <w:rPr>
                <w:sz w:val="20"/>
                <w:szCs w:val="20"/>
              </w:rPr>
              <w:t>- на общехозяйственные нужды</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170,0</w:t>
            </w:r>
          </w:p>
          <w:p w:rsidR="00881DE1" w:rsidRPr="00686234" w:rsidRDefault="00881DE1" w:rsidP="00686234">
            <w:pPr>
              <w:spacing w:line="360" w:lineRule="auto"/>
              <w:jc w:val="both"/>
              <w:rPr>
                <w:sz w:val="20"/>
                <w:szCs w:val="20"/>
              </w:rPr>
            </w:pPr>
            <w:r w:rsidRPr="00686234">
              <w:rPr>
                <w:sz w:val="20"/>
                <w:szCs w:val="20"/>
              </w:rPr>
              <w:t>37,0</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20</w:t>
            </w:r>
          </w:p>
          <w:p w:rsidR="00881DE1" w:rsidRPr="00686234" w:rsidRDefault="00881DE1" w:rsidP="00686234">
            <w:pPr>
              <w:spacing w:line="360" w:lineRule="auto"/>
              <w:jc w:val="both"/>
              <w:rPr>
                <w:sz w:val="20"/>
                <w:szCs w:val="20"/>
              </w:rPr>
            </w:pPr>
            <w:r w:rsidRPr="00686234">
              <w:rPr>
                <w:sz w:val="20"/>
                <w:szCs w:val="20"/>
              </w:rPr>
              <w:t>26</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10</w:t>
            </w:r>
          </w:p>
          <w:p w:rsidR="00881DE1" w:rsidRPr="00686234" w:rsidRDefault="00881DE1" w:rsidP="00686234">
            <w:pPr>
              <w:spacing w:line="360" w:lineRule="auto"/>
              <w:jc w:val="both"/>
              <w:rPr>
                <w:sz w:val="20"/>
                <w:szCs w:val="20"/>
              </w:rPr>
            </w:pPr>
            <w:r w:rsidRPr="00686234">
              <w:rPr>
                <w:sz w:val="20"/>
                <w:szCs w:val="20"/>
              </w:rPr>
              <w:t>10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12</w:t>
            </w:r>
          </w:p>
        </w:tc>
        <w:tc>
          <w:tcPr>
            <w:tcW w:w="5580" w:type="dxa"/>
          </w:tcPr>
          <w:p w:rsidR="00881DE1" w:rsidRPr="00686234" w:rsidRDefault="00881DE1" w:rsidP="00686234">
            <w:pPr>
              <w:spacing w:line="360" w:lineRule="auto"/>
              <w:jc w:val="both"/>
              <w:rPr>
                <w:sz w:val="20"/>
                <w:szCs w:val="20"/>
              </w:rPr>
            </w:pPr>
            <w:r w:rsidRPr="00686234">
              <w:rPr>
                <w:sz w:val="20"/>
                <w:szCs w:val="20"/>
              </w:rPr>
              <w:t>Рассчитаны и списаны суммы ТЗР на израсходованные материалы:</w:t>
            </w:r>
          </w:p>
          <w:p w:rsidR="00881DE1" w:rsidRPr="00686234" w:rsidRDefault="00881DE1" w:rsidP="00686234">
            <w:pPr>
              <w:spacing w:line="360" w:lineRule="auto"/>
              <w:jc w:val="both"/>
              <w:rPr>
                <w:sz w:val="20"/>
                <w:szCs w:val="20"/>
              </w:rPr>
            </w:pPr>
            <w:r w:rsidRPr="00686234">
              <w:rPr>
                <w:sz w:val="20"/>
                <w:szCs w:val="20"/>
              </w:rPr>
              <w:t>-на производство продукции</w:t>
            </w:r>
          </w:p>
          <w:p w:rsidR="00881DE1" w:rsidRPr="00686234" w:rsidRDefault="00881DE1" w:rsidP="00686234">
            <w:pPr>
              <w:spacing w:line="360" w:lineRule="auto"/>
              <w:jc w:val="both"/>
              <w:rPr>
                <w:sz w:val="20"/>
                <w:szCs w:val="20"/>
              </w:rPr>
            </w:pPr>
            <w:r w:rsidRPr="00686234">
              <w:rPr>
                <w:sz w:val="20"/>
                <w:szCs w:val="20"/>
              </w:rPr>
              <w:t>-на общехозяйственные нужды</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1,11</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20</w:t>
            </w:r>
          </w:p>
          <w:p w:rsidR="00881DE1" w:rsidRPr="00686234" w:rsidRDefault="00881DE1" w:rsidP="00686234">
            <w:pPr>
              <w:spacing w:line="360" w:lineRule="auto"/>
              <w:jc w:val="both"/>
              <w:rPr>
                <w:sz w:val="20"/>
                <w:szCs w:val="20"/>
              </w:rPr>
            </w:pPr>
            <w:r w:rsidRPr="00686234">
              <w:rPr>
                <w:sz w:val="20"/>
                <w:szCs w:val="20"/>
              </w:rPr>
              <w:t>26</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10</w:t>
            </w:r>
          </w:p>
          <w:p w:rsidR="00881DE1" w:rsidRPr="00686234" w:rsidRDefault="00881DE1" w:rsidP="00686234">
            <w:pPr>
              <w:spacing w:line="360" w:lineRule="auto"/>
              <w:jc w:val="both"/>
              <w:rPr>
                <w:sz w:val="20"/>
                <w:szCs w:val="20"/>
              </w:rPr>
            </w:pPr>
            <w:r w:rsidRPr="00686234">
              <w:rPr>
                <w:sz w:val="20"/>
                <w:szCs w:val="20"/>
              </w:rPr>
              <w:t>10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13</w:t>
            </w:r>
          </w:p>
        </w:tc>
        <w:tc>
          <w:tcPr>
            <w:tcW w:w="5580" w:type="dxa"/>
          </w:tcPr>
          <w:p w:rsidR="00881DE1" w:rsidRPr="00686234" w:rsidRDefault="00881DE1" w:rsidP="00686234">
            <w:pPr>
              <w:spacing w:line="360" w:lineRule="auto"/>
              <w:jc w:val="both"/>
              <w:rPr>
                <w:sz w:val="20"/>
                <w:szCs w:val="20"/>
              </w:rPr>
            </w:pPr>
            <w:r w:rsidRPr="00686234">
              <w:rPr>
                <w:sz w:val="20"/>
                <w:szCs w:val="20"/>
              </w:rPr>
              <w:t>Начислена амортизация основных средств:</w:t>
            </w:r>
          </w:p>
          <w:p w:rsidR="00881DE1" w:rsidRPr="00686234" w:rsidRDefault="00881DE1" w:rsidP="00686234">
            <w:pPr>
              <w:spacing w:line="360" w:lineRule="auto"/>
              <w:jc w:val="both"/>
              <w:rPr>
                <w:sz w:val="20"/>
                <w:szCs w:val="20"/>
              </w:rPr>
            </w:pPr>
            <w:r w:rsidRPr="00686234">
              <w:rPr>
                <w:sz w:val="20"/>
                <w:szCs w:val="20"/>
              </w:rPr>
              <w:t>-основного производства</w:t>
            </w:r>
          </w:p>
          <w:p w:rsidR="00881DE1" w:rsidRPr="00686234" w:rsidRDefault="00881DE1" w:rsidP="00686234">
            <w:pPr>
              <w:spacing w:line="360" w:lineRule="auto"/>
              <w:jc w:val="both"/>
              <w:rPr>
                <w:sz w:val="20"/>
                <w:szCs w:val="20"/>
              </w:rPr>
            </w:pPr>
            <w:r w:rsidRPr="00686234">
              <w:rPr>
                <w:sz w:val="20"/>
                <w:szCs w:val="20"/>
              </w:rPr>
              <w:t>-общехозяйственного значения</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3,5</w:t>
            </w:r>
          </w:p>
          <w:p w:rsidR="00881DE1" w:rsidRPr="00686234" w:rsidRDefault="00881DE1" w:rsidP="00686234">
            <w:pPr>
              <w:spacing w:line="360" w:lineRule="auto"/>
              <w:jc w:val="both"/>
              <w:rPr>
                <w:sz w:val="20"/>
                <w:szCs w:val="20"/>
              </w:rPr>
            </w:pPr>
            <w:r w:rsidRPr="00686234">
              <w:rPr>
                <w:sz w:val="20"/>
                <w:szCs w:val="20"/>
              </w:rPr>
              <w:t>1,0</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20</w:t>
            </w:r>
          </w:p>
          <w:p w:rsidR="00881DE1" w:rsidRPr="00686234" w:rsidRDefault="00881DE1" w:rsidP="00686234">
            <w:pPr>
              <w:spacing w:line="360" w:lineRule="auto"/>
              <w:jc w:val="both"/>
              <w:rPr>
                <w:sz w:val="20"/>
                <w:szCs w:val="20"/>
              </w:rPr>
            </w:pPr>
            <w:r w:rsidRPr="00686234">
              <w:rPr>
                <w:sz w:val="20"/>
                <w:szCs w:val="20"/>
              </w:rPr>
              <w:t>26</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02</w:t>
            </w:r>
          </w:p>
          <w:p w:rsidR="00881DE1" w:rsidRPr="00686234" w:rsidRDefault="00881DE1" w:rsidP="00686234">
            <w:pPr>
              <w:spacing w:line="360" w:lineRule="auto"/>
              <w:jc w:val="both"/>
              <w:rPr>
                <w:sz w:val="20"/>
                <w:szCs w:val="20"/>
              </w:rPr>
            </w:pPr>
            <w:r w:rsidRPr="00686234">
              <w:rPr>
                <w:sz w:val="20"/>
                <w:szCs w:val="20"/>
              </w:rPr>
              <w:t>02</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14</w:t>
            </w:r>
          </w:p>
        </w:tc>
        <w:tc>
          <w:tcPr>
            <w:tcW w:w="5580" w:type="dxa"/>
          </w:tcPr>
          <w:p w:rsidR="00881DE1" w:rsidRPr="00686234" w:rsidRDefault="00881DE1" w:rsidP="00686234">
            <w:pPr>
              <w:spacing w:line="360" w:lineRule="auto"/>
              <w:jc w:val="both"/>
              <w:rPr>
                <w:sz w:val="20"/>
                <w:szCs w:val="20"/>
              </w:rPr>
            </w:pPr>
            <w:r w:rsidRPr="00686234">
              <w:rPr>
                <w:sz w:val="20"/>
                <w:szCs w:val="20"/>
              </w:rPr>
              <w:t>Акцептованы счета-фактуры ОАО «Т-Энерго» за потребленную электроэнергию и теплоэнергию:</w:t>
            </w:r>
          </w:p>
          <w:p w:rsidR="00881DE1" w:rsidRPr="00686234" w:rsidRDefault="00881DE1" w:rsidP="00686234">
            <w:pPr>
              <w:spacing w:line="360" w:lineRule="auto"/>
              <w:jc w:val="both"/>
              <w:rPr>
                <w:sz w:val="20"/>
                <w:szCs w:val="20"/>
              </w:rPr>
            </w:pPr>
            <w:r w:rsidRPr="00686234">
              <w:rPr>
                <w:sz w:val="20"/>
                <w:szCs w:val="20"/>
              </w:rPr>
              <w:t>-использованные при производстве продукции</w:t>
            </w:r>
          </w:p>
          <w:p w:rsidR="00881DE1" w:rsidRPr="00686234" w:rsidRDefault="00881DE1" w:rsidP="00686234">
            <w:pPr>
              <w:spacing w:line="360" w:lineRule="auto"/>
              <w:jc w:val="both"/>
              <w:rPr>
                <w:sz w:val="20"/>
                <w:szCs w:val="20"/>
              </w:rPr>
            </w:pPr>
            <w:r w:rsidRPr="00686234">
              <w:rPr>
                <w:sz w:val="20"/>
                <w:szCs w:val="20"/>
              </w:rPr>
              <w:t>-использованные на общехозяйственные нужды</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30,7</w:t>
            </w:r>
          </w:p>
          <w:p w:rsidR="00881DE1" w:rsidRPr="00686234" w:rsidRDefault="00881DE1" w:rsidP="00686234">
            <w:pPr>
              <w:spacing w:line="360" w:lineRule="auto"/>
              <w:jc w:val="both"/>
              <w:rPr>
                <w:sz w:val="20"/>
                <w:szCs w:val="20"/>
              </w:rPr>
            </w:pPr>
            <w:r w:rsidRPr="00686234">
              <w:rPr>
                <w:sz w:val="20"/>
                <w:szCs w:val="20"/>
              </w:rPr>
              <w:t>22,9</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20</w:t>
            </w:r>
          </w:p>
          <w:p w:rsidR="00881DE1" w:rsidRPr="00686234" w:rsidRDefault="00881DE1" w:rsidP="00686234">
            <w:pPr>
              <w:spacing w:line="360" w:lineRule="auto"/>
              <w:jc w:val="both"/>
              <w:rPr>
                <w:sz w:val="20"/>
                <w:szCs w:val="20"/>
              </w:rPr>
            </w:pPr>
            <w:r w:rsidRPr="00686234">
              <w:rPr>
                <w:sz w:val="20"/>
                <w:szCs w:val="20"/>
              </w:rPr>
              <w:t>26</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60</w:t>
            </w:r>
          </w:p>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15</w:t>
            </w:r>
          </w:p>
        </w:tc>
        <w:tc>
          <w:tcPr>
            <w:tcW w:w="5580" w:type="dxa"/>
          </w:tcPr>
          <w:p w:rsidR="00881DE1" w:rsidRPr="00686234" w:rsidRDefault="00881DE1" w:rsidP="00686234">
            <w:pPr>
              <w:spacing w:line="360" w:lineRule="auto"/>
              <w:jc w:val="both"/>
              <w:rPr>
                <w:sz w:val="20"/>
                <w:szCs w:val="20"/>
              </w:rPr>
            </w:pPr>
            <w:r w:rsidRPr="00686234">
              <w:rPr>
                <w:sz w:val="20"/>
                <w:szCs w:val="20"/>
              </w:rPr>
              <w:t>Начислена заработная плата:</w:t>
            </w:r>
          </w:p>
          <w:p w:rsidR="00881DE1" w:rsidRPr="00686234" w:rsidRDefault="00881DE1" w:rsidP="00686234">
            <w:pPr>
              <w:spacing w:line="360" w:lineRule="auto"/>
              <w:jc w:val="both"/>
              <w:rPr>
                <w:sz w:val="20"/>
                <w:szCs w:val="20"/>
              </w:rPr>
            </w:pPr>
            <w:r w:rsidRPr="00686234">
              <w:rPr>
                <w:sz w:val="20"/>
                <w:szCs w:val="20"/>
              </w:rPr>
              <w:t>-рабочим основного производства</w:t>
            </w:r>
          </w:p>
          <w:p w:rsidR="00881DE1" w:rsidRPr="00686234" w:rsidRDefault="00881DE1" w:rsidP="00686234">
            <w:pPr>
              <w:spacing w:line="360" w:lineRule="auto"/>
              <w:jc w:val="both"/>
              <w:rPr>
                <w:sz w:val="20"/>
                <w:szCs w:val="20"/>
              </w:rPr>
            </w:pPr>
            <w:r w:rsidRPr="00686234">
              <w:rPr>
                <w:sz w:val="20"/>
                <w:szCs w:val="20"/>
              </w:rPr>
              <w:t>-управленческому персоналу</w:t>
            </w:r>
          </w:p>
          <w:p w:rsidR="00881DE1" w:rsidRPr="00686234" w:rsidRDefault="00881DE1" w:rsidP="00686234">
            <w:pPr>
              <w:spacing w:line="360" w:lineRule="auto"/>
              <w:jc w:val="both"/>
              <w:rPr>
                <w:sz w:val="20"/>
                <w:szCs w:val="20"/>
              </w:rPr>
            </w:pPr>
            <w:r w:rsidRPr="00686234">
              <w:rPr>
                <w:sz w:val="20"/>
                <w:szCs w:val="20"/>
              </w:rPr>
              <w:t>-за очередной отпуск рабочим основного производства</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48,0</w:t>
            </w:r>
          </w:p>
          <w:p w:rsidR="00881DE1" w:rsidRPr="00686234" w:rsidRDefault="00881DE1" w:rsidP="00686234">
            <w:pPr>
              <w:spacing w:line="360" w:lineRule="auto"/>
              <w:jc w:val="both"/>
              <w:rPr>
                <w:sz w:val="20"/>
                <w:szCs w:val="20"/>
              </w:rPr>
            </w:pPr>
            <w:r w:rsidRPr="00686234">
              <w:rPr>
                <w:sz w:val="20"/>
                <w:szCs w:val="20"/>
              </w:rPr>
              <w:t>21,0</w:t>
            </w:r>
          </w:p>
          <w:p w:rsidR="00881DE1" w:rsidRPr="00686234" w:rsidRDefault="00881DE1" w:rsidP="00686234">
            <w:pPr>
              <w:spacing w:line="360" w:lineRule="auto"/>
              <w:jc w:val="both"/>
              <w:rPr>
                <w:sz w:val="20"/>
                <w:szCs w:val="20"/>
              </w:rPr>
            </w:pPr>
            <w:r w:rsidRPr="00686234">
              <w:rPr>
                <w:sz w:val="20"/>
                <w:szCs w:val="20"/>
              </w:rPr>
              <w:t>43,0</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20</w:t>
            </w:r>
          </w:p>
          <w:p w:rsidR="00881DE1" w:rsidRPr="00686234" w:rsidRDefault="00881DE1" w:rsidP="00686234">
            <w:pPr>
              <w:spacing w:line="360" w:lineRule="auto"/>
              <w:jc w:val="both"/>
              <w:rPr>
                <w:sz w:val="20"/>
                <w:szCs w:val="20"/>
              </w:rPr>
            </w:pPr>
            <w:r w:rsidRPr="00686234">
              <w:rPr>
                <w:sz w:val="20"/>
                <w:szCs w:val="20"/>
              </w:rPr>
              <w:t>26</w:t>
            </w:r>
          </w:p>
          <w:p w:rsidR="00881DE1" w:rsidRPr="00686234" w:rsidRDefault="00881DE1" w:rsidP="00686234">
            <w:pPr>
              <w:spacing w:line="360" w:lineRule="auto"/>
              <w:jc w:val="both"/>
              <w:rPr>
                <w:sz w:val="20"/>
                <w:szCs w:val="20"/>
              </w:rPr>
            </w:pPr>
            <w:r w:rsidRPr="00686234">
              <w:rPr>
                <w:sz w:val="20"/>
                <w:szCs w:val="20"/>
              </w:rPr>
              <w:t>20</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70</w:t>
            </w:r>
          </w:p>
          <w:p w:rsidR="00881DE1" w:rsidRPr="00686234" w:rsidRDefault="00881DE1" w:rsidP="00686234">
            <w:pPr>
              <w:spacing w:line="360" w:lineRule="auto"/>
              <w:jc w:val="both"/>
              <w:rPr>
                <w:sz w:val="20"/>
                <w:szCs w:val="20"/>
              </w:rPr>
            </w:pPr>
            <w:r w:rsidRPr="00686234">
              <w:rPr>
                <w:sz w:val="20"/>
                <w:szCs w:val="20"/>
              </w:rPr>
              <w:t>70</w:t>
            </w:r>
          </w:p>
          <w:p w:rsidR="00881DE1" w:rsidRPr="00686234" w:rsidRDefault="00881DE1" w:rsidP="00686234">
            <w:pPr>
              <w:spacing w:line="360" w:lineRule="auto"/>
              <w:jc w:val="both"/>
              <w:rPr>
                <w:sz w:val="20"/>
                <w:szCs w:val="20"/>
              </w:rPr>
            </w:pPr>
            <w:r w:rsidRPr="00686234">
              <w:rPr>
                <w:sz w:val="20"/>
                <w:szCs w:val="20"/>
              </w:rPr>
              <w:t>70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 xml:space="preserve">16 </w:t>
            </w:r>
          </w:p>
        </w:tc>
        <w:tc>
          <w:tcPr>
            <w:tcW w:w="5580" w:type="dxa"/>
          </w:tcPr>
          <w:p w:rsidR="00881DE1" w:rsidRPr="00686234" w:rsidRDefault="00881DE1" w:rsidP="00686234">
            <w:pPr>
              <w:spacing w:line="360" w:lineRule="auto"/>
              <w:jc w:val="both"/>
              <w:rPr>
                <w:sz w:val="20"/>
                <w:szCs w:val="20"/>
              </w:rPr>
            </w:pPr>
            <w:r w:rsidRPr="00686234">
              <w:rPr>
                <w:sz w:val="20"/>
                <w:szCs w:val="20"/>
              </w:rPr>
              <w:t>Произведены отчисления от начисленной заработной платы:</w:t>
            </w:r>
          </w:p>
          <w:p w:rsidR="00881DE1" w:rsidRPr="00686234" w:rsidRDefault="00881DE1" w:rsidP="00686234">
            <w:pPr>
              <w:spacing w:line="360" w:lineRule="auto"/>
              <w:jc w:val="both"/>
              <w:rPr>
                <w:sz w:val="20"/>
                <w:szCs w:val="20"/>
              </w:rPr>
            </w:pPr>
            <w:r w:rsidRPr="00686234">
              <w:rPr>
                <w:sz w:val="20"/>
                <w:szCs w:val="20"/>
              </w:rPr>
              <w:t>-рабочим основного производства</w:t>
            </w:r>
          </w:p>
          <w:p w:rsidR="00881DE1" w:rsidRPr="00686234" w:rsidRDefault="00881DE1" w:rsidP="00686234">
            <w:pPr>
              <w:spacing w:line="360" w:lineRule="auto"/>
              <w:jc w:val="both"/>
              <w:rPr>
                <w:sz w:val="20"/>
                <w:szCs w:val="20"/>
              </w:rPr>
            </w:pPr>
            <w:r w:rsidRPr="00686234">
              <w:rPr>
                <w:sz w:val="20"/>
                <w:szCs w:val="20"/>
              </w:rPr>
              <w:t>-управленческому персоналу</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12,48</w:t>
            </w:r>
          </w:p>
          <w:p w:rsidR="00881DE1" w:rsidRPr="00686234" w:rsidRDefault="00881DE1" w:rsidP="00686234">
            <w:pPr>
              <w:spacing w:line="360" w:lineRule="auto"/>
              <w:jc w:val="both"/>
              <w:rPr>
                <w:sz w:val="20"/>
                <w:szCs w:val="20"/>
              </w:rPr>
            </w:pPr>
            <w:r w:rsidRPr="00686234">
              <w:rPr>
                <w:sz w:val="20"/>
                <w:szCs w:val="20"/>
              </w:rPr>
              <w:t>5,46</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20</w:t>
            </w:r>
          </w:p>
          <w:p w:rsidR="00881DE1" w:rsidRPr="00686234" w:rsidRDefault="00881DE1" w:rsidP="00686234">
            <w:pPr>
              <w:spacing w:line="360" w:lineRule="auto"/>
              <w:jc w:val="both"/>
              <w:rPr>
                <w:sz w:val="20"/>
                <w:szCs w:val="20"/>
              </w:rPr>
            </w:pPr>
            <w:r w:rsidRPr="00686234">
              <w:rPr>
                <w:sz w:val="20"/>
                <w:szCs w:val="20"/>
              </w:rPr>
              <w:t>26</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69</w:t>
            </w:r>
          </w:p>
          <w:p w:rsidR="00881DE1" w:rsidRPr="00686234" w:rsidRDefault="00881DE1" w:rsidP="00686234">
            <w:pPr>
              <w:spacing w:line="360" w:lineRule="auto"/>
              <w:jc w:val="both"/>
              <w:rPr>
                <w:sz w:val="20"/>
                <w:szCs w:val="20"/>
              </w:rPr>
            </w:pPr>
            <w:r w:rsidRPr="00686234">
              <w:rPr>
                <w:sz w:val="20"/>
                <w:szCs w:val="20"/>
              </w:rPr>
              <w:t>69</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17</w:t>
            </w:r>
          </w:p>
        </w:tc>
        <w:tc>
          <w:tcPr>
            <w:tcW w:w="5580" w:type="dxa"/>
          </w:tcPr>
          <w:p w:rsidR="00881DE1" w:rsidRPr="00686234" w:rsidRDefault="00881DE1" w:rsidP="00686234">
            <w:pPr>
              <w:spacing w:line="360" w:lineRule="auto"/>
              <w:jc w:val="both"/>
              <w:rPr>
                <w:sz w:val="20"/>
                <w:szCs w:val="20"/>
              </w:rPr>
            </w:pPr>
            <w:r w:rsidRPr="00686234">
              <w:rPr>
                <w:sz w:val="20"/>
                <w:szCs w:val="20"/>
              </w:rPr>
              <w:t>Отражена стоимость информационных услуг общехозяйственного назначения</w:t>
            </w:r>
          </w:p>
        </w:tc>
        <w:tc>
          <w:tcPr>
            <w:tcW w:w="1440" w:type="dxa"/>
          </w:tcPr>
          <w:p w:rsidR="00881DE1" w:rsidRPr="00686234" w:rsidRDefault="00881DE1" w:rsidP="00686234">
            <w:pPr>
              <w:spacing w:line="360" w:lineRule="auto"/>
              <w:jc w:val="both"/>
              <w:rPr>
                <w:sz w:val="20"/>
                <w:szCs w:val="20"/>
              </w:rPr>
            </w:pPr>
            <w:r w:rsidRPr="00686234">
              <w:rPr>
                <w:sz w:val="20"/>
                <w:szCs w:val="20"/>
              </w:rPr>
              <w:t>1,3</w:t>
            </w:r>
          </w:p>
        </w:tc>
        <w:tc>
          <w:tcPr>
            <w:tcW w:w="1080" w:type="dxa"/>
          </w:tcPr>
          <w:p w:rsidR="00881DE1" w:rsidRPr="00686234" w:rsidRDefault="00881DE1" w:rsidP="00686234">
            <w:pPr>
              <w:spacing w:line="360" w:lineRule="auto"/>
              <w:jc w:val="both"/>
              <w:rPr>
                <w:sz w:val="20"/>
                <w:szCs w:val="20"/>
              </w:rPr>
            </w:pPr>
            <w:r w:rsidRPr="00686234">
              <w:rPr>
                <w:sz w:val="20"/>
                <w:szCs w:val="20"/>
              </w:rPr>
              <w:t>26</w:t>
            </w:r>
          </w:p>
        </w:tc>
        <w:tc>
          <w:tcPr>
            <w:tcW w:w="1183" w:type="dxa"/>
          </w:tcPr>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18</w:t>
            </w:r>
          </w:p>
        </w:tc>
        <w:tc>
          <w:tcPr>
            <w:tcW w:w="5580" w:type="dxa"/>
          </w:tcPr>
          <w:p w:rsidR="00881DE1" w:rsidRPr="00686234" w:rsidRDefault="00881DE1" w:rsidP="00686234">
            <w:pPr>
              <w:spacing w:line="360" w:lineRule="auto"/>
              <w:jc w:val="both"/>
              <w:rPr>
                <w:sz w:val="20"/>
                <w:szCs w:val="20"/>
              </w:rPr>
            </w:pPr>
            <w:r w:rsidRPr="00686234">
              <w:rPr>
                <w:sz w:val="20"/>
                <w:szCs w:val="20"/>
              </w:rPr>
              <w:t>Списаны на расходы основного производства:</w:t>
            </w:r>
          </w:p>
          <w:p w:rsidR="00881DE1" w:rsidRPr="00686234" w:rsidRDefault="00881DE1" w:rsidP="00686234">
            <w:pPr>
              <w:spacing w:line="360" w:lineRule="auto"/>
              <w:jc w:val="both"/>
              <w:rPr>
                <w:sz w:val="20"/>
                <w:szCs w:val="20"/>
              </w:rPr>
            </w:pPr>
            <w:r w:rsidRPr="00686234">
              <w:rPr>
                <w:sz w:val="20"/>
                <w:szCs w:val="20"/>
              </w:rPr>
              <w:t>-общехозяйственные расходы</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89,77</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20</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26</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19</w:t>
            </w:r>
          </w:p>
        </w:tc>
        <w:tc>
          <w:tcPr>
            <w:tcW w:w="5580" w:type="dxa"/>
          </w:tcPr>
          <w:p w:rsidR="00881DE1" w:rsidRPr="00686234" w:rsidRDefault="00881DE1" w:rsidP="00686234">
            <w:pPr>
              <w:spacing w:line="360" w:lineRule="auto"/>
              <w:jc w:val="both"/>
              <w:rPr>
                <w:sz w:val="20"/>
                <w:szCs w:val="20"/>
              </w:rPr>
            </w:pPr>
            <w:r w:rsidRPr="00686234">
              <w:rPr>
                <w:sz w:val="20"/>
                <w:szCs w:val="20"/>
              </w:rPr>
              <w:t>Оплачено с расчетного счета задолженность:</w:t>
            </w:r>
          </w:p>
          <w:p w:rsidR="00881DE1" w:rsidRPr="00686234" w:rsidRDefault="00881DE1" w:rsidP="00686234">
            <w:pPr>
              <w:spacing w:line="360" w:lineRule="auto"/>
              <w:jc w:val="both"/>
              <w:rPr>
                <w:sz w:val="20"/>
                <w:szCs w:val="20"/>
              </w:rPr>
            </w:pPr>
            <w:r w:rsidRPr="00686234">
              <w:rPr>
                <w:sz w:val="20"/>
                <w:szCs w:val="20"/>
              </w:rPr>
              <w:t>-ООО «Интекс»</w:t>
            </w:r>
          </w:p>
          <w:p w:rsidR="00881DE1" w:rsidRPr="00686234" w:rsidRDefault="00881DE1" w:rsidP="00686234">
            <w:pPr>
              <w:spacing w:line="360" w:lineRule="auto"/>
              <w:jc w:val="both"/>
              <w:rPr>
                <w:sz w:val="20"/>
                <w:szCs w:val="20"/>
              </w:rPr>
            </w:pPr>
            <w:r w:rsidRPr="00686234">
              <w:rPr>
                <w:sz w:val="20"/>
                <w:szCs w:val="20"/>
              </w:rPr>
              <w:t>-ООО «Пульс»</w:t>
            </w:r>
          </w:p>
          <w:p w:rsidR="00881DE1" w:rsidRPr="00686234" w:rsidRDefault="00881DE1" w:rsidP="00686234">
            <w:pPr>
              <w:spacing w:line="360" w:lineRule="auto"/>
              <w:jc w:val="both"/>
              <w:rPr>
                <w:sz w:val="20"/>
                <w:szCs w:val="20"/>
              </w:rPr>
            </w:pPr>
            <w:r w:rsidRPr="00686234">
              <w:rPr>
                <w:sz w:val="20"/>
                <w:szCs w:val="20"/>
              </w:rPr>
              <w:t>-ОАО «Паритет»</w:t>
            </w:r>
          </w:p>
          <w:p w:rsidR="00881DE1" w:rsidRPr="00686234" w:rsidRDefault="00881DE1" w:rsidP="00686234">
            <w:pPr>
              <w:spacing w:line="360" w:lineRule="auto"/>
              <w:jc w:val="both"/>
              <w:rPr>
                <w:sz w:val="20"/>
                <w:szCs w:val="20"/>
              </w:rPr>
            </w:pPr>
            <w:r w:rsidRPr="00686234">
              <w:rPr>
                <w:sz w:val="20"/>
                <w:szCs w:val="20"/>
              </w:rPr>
              <w:t>-ООО «Мир»</w:t>
            </w:r>
          </w:p>
          <w:p w:rsidR="00881DE1" w:rsidRPr="00686234" w:rsidRDefault="00881DE1" w:rsidP="00686234">
            <w:pPr>
              <w:spacing w:line="360" w:lineRule="auto"/>
              <w:jc w:val="both"/>
              <w:rPr>
                <w:sz w:val="20"/>
                <w:szCs w:val="20"/>
              </w:rPr>
            </w:pPr>
            <w:r w:rsidRPr="00686234">
              <w:rPr>
                <w:sz w:val="20"/>
                <w:szCs w:val="20"/>
              </w:rPr>
              <w:t>-ОАО «Т-Энерго»</w:t>
            </w:r>
          </w:p>
          <w:p w:rsidR="00881DE1" w:rsidRPr="00686234" w:rsidRDefault="00881DE1" w:rsidP="00686234">
            <w:pPr>
              <w:spacing w:line="360" w:lineRule="auto"/>
              <w:jc w:val="both"/>
              <w:rPr>
                <w:sz w:val="20"/>
                <w:szCs w:val="20"/>
              </w:rPr>
            </w:pPr>
            <w:r w:rsidRPr="00686234">
              <w:rPr>
                <w:sz w:val="20"/>
                <w:szCs w:val="20"/>
              </w:rPr>
              <w:t>-погашен краткосрочный кредит банка</w:t>
            </w:r>
          </w:p>
          <w:p w:rsidR="00881DE1" w:rsidRPr="00686234" w:rsidRDefault="00881DE1" w:rsidP="00686234">
            <w:pPr>
              <w:spacing w:line="360" w:lineRule="auto"/>
              <w:jc w:val="both"/>
              <w:rPr>
                <w:sz w:val="20"/>
                <w:szCs w:val="20"/>
              </w:rPr>
            </w:pPr>
            <w:r w:rsidRPr="00686234">
              <w:rPr>
                <w:sz w:val="20"/>
                <w:szCs w:val="20"/>
              </w:rPr>
              <w:t>-погашена задолженность бюджету</w:t>
            </w:r>
          </w:p>
          <w:p w:rsidR="00881DE1" w:rsidRPr="00686234" w:rsidRDefault="00881DE1" w:rsidP="00686234">
            <w:pPr>
              <w:spacing w:line="360" w:lineRule="auto"/>
              <w:jc w:val="both"/>
              <w:rPr>
                <w:sz w:val="20"/>
                <w:szCs w:val="20"/>
              </w:rPr>
            </w:pPr>
            <w:r w:rsidRPr="00686234">
              <w:rPr>
                <w:sz w:val="20"/>
                <w:szCs w:val="20"/>
              </w:rPr>
              <w:t>-погашена задолженность органам социального страхования</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23,6</w:t>
            </w:r>
          </w:p>
          <w:p w:rsidR="00881DE1" w:rsidRPr="00686234" w:rsidRDefault="00881DE1" w:rsidP="00686234">
            <w:pPr>
              <w:spacing w:line="360" w:lineRule="auto"/>
              <w:jc w:val="both"/>
              <w:rPr>
                <w:sz w:val="20"/>
                <w:szCs w:val="20"/>
              </w:rPr>
            </w:pPr>
            <w:r w:rsidRPr="00686234">
              <w:rPr>
                <w:sz w:val="20"/>
                <w:szCs w:val="20"/>
              </w:rPr>
              <w:t>5,9</w:t>
            </w:r>
          </w:p>
          <w:p w:rsidR="00881DE1" w:rsidRPr="00686234" w:rsidRDefault="00881DE1" w:rsidP="00686234">
            <w:pPr>
              <w:spacing w:line="360" w:lineRule="auto"/>
              <w:jc w:val="both"/>
              <w:rPr>
                <w:sz w:val="20"/>
                <w:szCs w:val="20"/>
              </w:rPr>
            </w:pPr>
            <w:r w:rsidRPr="00686234">
              <w:rPr>
                <w:sz w:val="20"/>
                <w:szCs w:val="20"/>
              </w:rPr>
              <w:t>24,2</w:t>
            </w:r>
          </w:p>
          <w:p w:rsidR="00881DE1" w:rsidRPr="00686234" w:rsidRDefault="00881DE1" w:rsidP="00686234">
            <w:pPr>
              <w:spacing w:line="360" w:lineRule="auto"/>
              <w:jc w:val="both"/>
              <w:rPr>
                <w:sz w:val="20"/>
                <w:szCs w:val="20"/>
              </w:rPr>
            </w:pPr>
            <w:r w:rsidRPr="00686234">
              <w:rPr>
                <w:sz w:val="20"/>
                <w:szCs w:val="20"/>
              </w:rPr>
              <w:t>2,95</w:t>
            </w:r>
          </w:p>
          <w:p w:rsidR="00881DE1" w:rsidRPr="00686234" w:rsidRDefault="00881DE1" w:rsidP="00686234">
            <w:pPr>
              <w:spacing w:line="360" w:lineRule="auto"/>
              <w:jc w:val="both"/>
              <w:rPr>
                <w:sz w:val="20"/>
                <w:szCs w:val="20"/>
              </w:rPr>
            </w:pPr>
            <w:r w:rsidRPr="00686234">
              <w:rPr>
                <w:sz w:val="20"/>
                <w:szCs w:val="20"/>
              </w:rPr>
              <w:t>84,0</w:t>
            </w:r>
          </w:p>
          <w:p w:rsidR="00881DE1" w:rsidRPr="00686234" w:rsidRDefault="00881DE1" w:rsidP="00686234">
            <w:pPr>
              <w:spacing w:line="360" w:lineRule="auto"/>
              <w:jc w:val="both"/>
              <w:rPr>
                <w:sz w:val="20"/>
                <w:szCs w:val="20"/>
              </w:rPr>
            </w:pPr>
            <w:r w:rsidRPr="00686234">
              <w:rPr>
                <w:sz w:val="20"/>
                <w:szCs w:val="20"/>
              </w:rPr>
              <w:t>200,0</w:t>
            </w:r>
          </w:p>
          <w:p w:rsidR="00881DE1" w:rsidRPr="00686234" w:rsidRDefault="00881DE1" w:rsidP="00686234">
            <w:pPr>
              <w:spacing w:line="360" w:lineRule="auto"/>
              <w:jc w:val="both"/>
              <w:rPr>
                <w:sz w:val="20"/>
                <w:szCs w:val="20"/>
              </w:rPr>
            </w:pPr>
            <w:r w:rsidRPr="00686234">
              <w:rPr>
                <w:sz w:val="20"/>
                <w:szCs w:val="20"/>
              </w:rPr>
              <w:t>8,0</w:t>
            </w:r>
          </w:p>
          <w:p w:rsidR="00881DE1" w:rsidRPr="00686234" w:rsidRDefault="00881DE1" w:rsidP="00686234">
            <w:pPr>
              <w:spacing w:line="360" w:lineRule="auto"/>
              <w:jc w:val="both"/>
              <w:rPr>
                <w:sz w:val="20"/>
                <w:szCs w:val="20"/>
              </w:rPr>
            </w:pPr>
            <w:r w:rsidRPr="00686234">
              <w:rPr>
                <w:sz w:val="20"/>
                <w:szCs w:val="20"/>
              </w:rPr>
              <w:t>12,0</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60</w:t>
            </w:r>
          </w:p>
          <w:p w:rsidR="00881DE1" w:rsidRPr="00686234" w:rsidRDefault="00881DE1" w:rsidP="00686234">
            <w:pPr>
              <w:spacing w:line="360" w:lineRule="auto"/>
              <w:jc w:val="both"/>
              <w:rPr>
                <w:sz w:val="20"/>
                <w:szCs w:val="20"/>
              </w:rPr>
            </w:pPr>
            <w:r w:rsidRPr="00686234">
              <w:rPr>
                <w:sz w:val="20"/>
                <w:szCs w:val="20"/>
              </w:rPr>
              <w:t>60</w:t>
            </w:r>
          </w:p>
          <w:p w:rsidR="00881DE1" w:rsidRPr="00686234" w:rsidRDefault="00881DE1" w:rsidP="00686234">
            <w:pPr>
              <w:spacing w:line="360" w:lineRule="auto"/>
              <w:jc w:val="both"/>
              <w:rPr>
                <w:sz w:val="20"/>
                <w:szCs w:val="20"/>
              </w:rPr>
            </w:pPr>
            <w:r w:rsidRPr="00686234">
              <w:rPr>
                <w:sz w:val="20"/>
                <w:szCs w:val="20"/>
              </w:rPr>
              <w:t>60</w:t>
            </w:r>
          </w:p>
          <w:p w:rsidR="00881DE1" w:rsidRPr="00686234" w:rsidRDefault="00881DE1" w:rsidP="00686234">
            <w:pPr>
              <w:spacing w:line="360" w:lineRule="auto"/>
              <w:jc w:val="both"/>
              <w:rPr>
                <w:sz w:val="20"/>
                <w:szCs w:val="20"/>
              </w:rPr>
            </w:pPr>
            <w:r w:rsidRPr="00686234">
              <w:rPr>
                <w:sz w:val="20"/>
                <w:szCs w:val="20"/>
              </w:rPr>
              <w:t>60</w:t>
            </w:r>
          </w:p>
          <w:p w:rsidR="00881DE1" w:rsidRPr="00686234" w:rsidRDefault="00881DE1" w:rsidP="00686234">
            <w:pPr>
              <w:spacing w:line="360" w:lineRule="auto"/>
              <w:jc w:val="both"/>
              <w:rPr>
                <w:sz w:val="20"/>
                <w:szCs w:val="20"/>
              </w:rPr>
            </w:pPr>
            <w:r w:rsidRPr="00686234">
              <w:rPr>
                <w:sz w:val="20"/>
                <w:szCs w:val="20"/>
              </w:rPr>
              <w:t>60</w:t>
            </w:r>
          </w:p>
          <w:p w:rsidR="00881DE1" w:rsidRPr="00686234" w:rsidRDefault="00881DE1" w:rsidP="00686234">
            <w:pPr>
              <w:spacing w:line="360" w:lineRule="auto"/>
              <w:jc w:val="both"/>
              <w:rPr>
                <w:sz w:val="20"/>
                <w:szCs w:val="20"/>
              </w:rPr>
            </w:pPr>
            <w:r w:rsidRPr="00686234">
              <w:rPr>
                <w:sz w:val="20"/>
                <w:szCs w:val="20"/>
              </w:rPr>
              <w:t>66</w:t>
            </w:r>
          </w:p>
          <w:p w:rsidR="00881DE1" w:rsidRPr="00686234" w:rsidRDefault="00881DE1" w:rsidP="00686234">
            <w:pPr>
              <w:spacing w:line="360" w:lineRule="auto"/>
              <w:jc w:val="both"/>
              <w:rPr>
                <w:sz w:val="20"/>
                <w:szCs w:val="20"/>
              </w:rPr>
            </w:pPr>
            <w:r w:rsidRPr="00686234">
              <w:rPr>
                <w:sz w:val="20"/>
                <w:szCs w:val="20"/>
              </w:rPr>
              <w:t>68</w:t>
            </w:r>
          </w:p>
          <w:p w:rsidR="00881DE1" w:rsidRPr="00686234" w:rsidRDefault="00881DE1" w:rsidP="00686234">
            <w:pPr>
              <w:spacing w:line="360" w:lineRule="auto"/>
              <w:jc w:val="both"/>
              <w:rPr>
                <w:sz w:val="20"/>
                <w:szCs w:val="20"/>
              </w:rPr>
            </w:pPr>
            <w:r w:rsidRPr="00686234">
              <w:rPr>
                <w:sz w:val="20"/>
                <w:szCs w:val="20"/>
              </w:rPr>
              <w:t>69</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51</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20</w:t>
            </w:r>
          </w:p>
        </w:tc>
        <w:tc>
          <w:tcPr>
            <w:tcW w:w="5580" w:type="dxa"/>
          </w:tcPr>
          <w:p w:rsidR="00881DE1" w:rsidRPr="00686234" w:rsidRDefault="00881DE1" w:rsidP="00686234">
            <w:pPr>
              <w:spacing w:line="360" w:lineRule="auto"/>
              <w:jc w:val="both"/>
              <w:rPr>
                <w:sz w:val="20"/>
                <w:szCs w:val="20"/>
              </w:rPr>
            </w:pPr>
            <w:r w:rsidRPr="00686234">
              <w:rPr>
                <w:sz w:val="20"/>
                <w:szCs w:val="20"/>
              </w:rPr>
              <w:t>Зачислено на расчетный счет:</w:t>
            </w:r>
          </w:p>
          <w:p w:rsidR="00881DE1" w:rsidRPr="00686234" w:rsidRDefault="00881DE1" w:rsidP="00686234">
            <w:pPr>
              <w:spacing w:line="360" w:lineRule="auto"/>
              <w:jc w:val="both"/>
              <w:rPr>
                <w:sz w:val="20"/>
                <w:szCs w:val="20"/>
              </w:rPr>
            </w:pPr>
            <w:r w:rsidRPr="00686234">
              <w:rPr>
                <w:sz w:val="20"/>
                <w:szCs w:val="20"/>
              </w:rPr>
              <w:t>-от покупателей за реализованную готовую продукцию</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800,0</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51</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62</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21</w:t>
            </w:r>
          </w:p>
        </w:tc>
        <w:tc>
          <w:tcPr>
            <w:tcW w:w="5580" w:type="dxa"/>
          </w:tcPr>
          <w:p w:rsidR="00881DE1" w:rsidRPr="00686234" w:rsidRDefault="00881DE1" w:rsidP="00686234">
            <w:pPr>
              <w:spacing w:line="360" w:lineRule="auto"/>
              <w:jc w:val="both"/>
              <w:rPr>
                <w:sz w:val="20"/>
                <w:szCs w:val="20"/>
              </w:rPr>
            </w:pPr>
            <w:r w:rsidRPr="00686234">
              <w:rPr>
                <w:sz w:val="20"/>
                <w:szCs w:val="20"/>
              </w:rPr>
              <w:t>Получены с расчетного счета в кассу денежные средства:</w:t>
            </w:r>
          </w:p>
          <w:p w:rsidR="00881DE1" w:rsidRPr="00686234" w:rsidRDefault="00881DE1" w:rsidP="00686234">
            <w:pPr>
              <w:spacing w:line="360" w:lineRule="auto"/>
              <w:jc w:val="both"/>
              <w:rPr>
                <w:sz w:val="20"/>
                <w:szCs w:val="20"/>
              </w:rPr>
            </w:pPr>
            <w:r w:rsidRPr="00686234">
              <w:rPr>
                <w:sz w:val="20"/>
                <w:szCs w:val="20"/>
              </w:rPr>
              <w:t>-на выплату заработной платы</w:t>
            </w:r>
          </w:p>
          <w:p w:rsidR="00881DE1" w:rsidRPr="00686234" w:rsidRDefault="00881DE1" w:rsidP="00686234">
            <w:pPr>
              <w:spacing w:line="360" w:lineRule="auto"/>
              <w:jc w:val="both"/>
              <w:rPr>
                <w:sz w:val="20"/>
                <w:szCs w:val="20"/>
              </w:rPr>
            </w:pPr>
            <w:r w:rsidRPr="00686234">
              <w:rPr>
                <w:sz w:val="20"/>
                <w:szCs w:val="20"/>
              </w:rPr>
              <w:t>-на хозяйственные расходы</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245,0</w:t>
            </w:r>
          </w:p>
          <w:p w:rsidR="00881DE1" w:rsidRPr="00686234" w:rsidRDefault="00881DE1" w:rsidP="00686234">
            <w:pPr>
              <w:spacing w:line="360" w:lineRule="auto"/>
              <w:jc w:val="both"/>
              <w:rPr>
                <w:sz w:val="20"/>
                <w:szCs w:val="20"/>
              </w:rPr>
            </w:pPr>
            <w:r w:rsidRPr="00686234">
              <w:rPr>
                <w:sz w:val="20"/>
                <w:szCs w:val="20"/>
              </w:rPr>
              <w:t>31,0</w:t>
            </w:r>
          </w:p>
        </w:tc>
        <w:tc>
          <w:tcPr>
            <w:tcW w:w="108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50</w:t>
            </w:r>
          </w:p>
          <w:p w:rsidR="00881DE1" w:rsidRPr="00686234" w:rsidRDefault="00881DE1" w:rsidP="00686234">
            <w:pPr>
              <w:spacing w:line="360" w:lineRule="auto"/>
              <w:jc w:val="both"/>
              <w:rPr>
                <w:sz w:val="20"/>
                <w:szCs w:val="20"/>
              </w:rPr>
            </w:pPr>
            <w:r w:rsidRPr="00686234">
              <w:rPr>
                <w:sz w:val="20"/>
                <w:szCs w:val="20"/>
              </w:rPr>
              <w:t>50</w:t>
            </w:r>
          </w:p>
        </w:tc>
        <w:tc>
          <w:tcPr>
            <w:tcW w:w="1183"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51</w:t>
            </w:r>
          </w:p>
          <w:p w:rsidR="00881DE1" w:rsidRPr="00686234" w:rsidRDefault="00881DE1" w:rsidP="00686234">
            <w:pPr>
              <w:spacing w:line="360" w:lineRule="auto"/>
              <w:jc w:val="both"/>
              <w:rPr>
                <w:sz w:val="20"/>
                <w:szCs w:val="20"/>
              </w:rPr>
            </w:pPr>
            <w:r w:rsidRPr="00686234">
              <w:rPr>
                <w:sz w:val="20"/>
                <w:szCs w:val="20"/>
              </w:rPr>
              <w:t>51</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22</w:t>
            </w:r>
          </w:p>
        </w:tc>
        <w:tc>
          <w:tcPr>
            <w:tcW w:w="5580" w:type="dxa"/>
          </w:tcPr>
          <w:p w:rsidR="00881DE1" w:rsidRPr="00686234" w:rsidRDefault="00881DE1" w:rsidP="00686234">
            <w:pPr>
              <w:spacing w:line="360" w:lineRule="auto"/>
              <w:jc w:val="both"/>
              <w:rPr>
                <w:sz w:val="20"/>
                <w:szCs w:val="20"/>
              </w:rPr>
            </w:pPr>
            <w:r w:rsidRPr="00686234">
              <w:rPr>
                <w:sz w:val="20"/>
                <w:szCs w:val="20"/>
              </w:rPr>
              <w:t>Выплачена заработная плата за прошлый месяц</w:t>
            </w:r>
          </w:p>
        </w:tc>
        <w:tc>
          <w:tcPr>
            <w:tcW w:w="1440" w:type="dxa"/>
          </w:tcPr>
          <w:p w:rsidR="00881DE1" w:rsidRPr="00686234" w:rsidRDefault="00881DE1" w:rsidP="00686234">
            <w:pPr>
              <w:spacing w:line="360" w:lineRule="auto"/>
              <w:jc w:val="both"/>
              <w:rPr>
                <w:sz w:val="20"/>
                <w:szCs w:val="20"/>
              </w:rPr>
            </w:pPr>
            <w:r w:rsidRPr="00686234">
              <w:rPr>
                <w:sz w:val="20"/>
                <w:szCs w:val="20"/>
              </w:rPr>
              <w:t>230,0</w:t>
            </w:r>
          </w:p>
        </w:tc>
        <w:tc>
          <w:tcPr>
            <w:tcW w:w="1080" w:type="dxa"/>
          </w:tcPr>
          <w:p w:rsidR="00881DE1" w:rsidRPr="00686234" w:rsidRDefault="00881DE1" w:rsidP="00686234">
            <w:pPr>
              <w:spacing w:line="360" w:lineRule="auto"/>
              <w:jc w:val="both"/>
              <w:rPr>
                <w:sz w:val="20"/>
                <w:szCs w:val="20"/>
              </w:rPr>
            </w:pPr>
            <w:r w:rsidRPr="00686234">
              <w:rPr>
                <w:sz w:val="20"/>
                <w:szCs w:val="20"/>
              </w:rPr>
              <w:t>70</w:t>
            </w:r>
          </w:p>
        </w:tc>
        <w:tc>
          <w:tcPr>
            <w:tcW w:w="1183" w:type="dxa"/>
          </w:tcPr>
          <w:p w:rsidR="00881DE1" w:rsidRPr="00686234" w:rsidRDefault="00881DE1" w:rsidP="00686234">
            <w:pPr>
              <w:spacing w:line="360" w:lineRule="auto"/>
              <w:jc w:val="both"/>
              <w:rPr>
                <w:sz w:val="20"/>
                <w:szCs w:val="20"/>
              </w:rPr>
            </w:pPr>
            <w:r w:rsidRPr="00686234">
              <w:rPr>
                <w:sz w:val="20"/>
                <w:szCs w:val="20"/>
              </w:rPr>
              <w:t>50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23</w:t>
            </w:r>
          </w:p>
        </w:tc>
        <w:tc>
          <w:tcPr>
            <w:tcW w:w="5580" w:type="dxa"/>
          </w:tcPr>
          <w:p w:rsidR="00881DE1" w:rsidRPr="00686234" w:rsidRDefault="00881DE1" w:rsidP="00686234">
            <w:pPr>
              <w:spacing w:line="360" w:lineRule="auto"/>
              <w:jc w:val="both"/>
              <w:rPr>
                <w:sz w:val="20"/>
                <w:szCs w:val="20"/>
              </w:rPr>
            </w:pPr>
            <w:r w:rsidRPr="00686234">
              <w:rPr>
                <w:sz w:val="20"/>
                <w:szCs w:val="20"/>
              </w:rPr>
              <w:t>Выпущена из производства готовая продукция (по учетным ценам)</w:t>
            </w:r>
          </w:p>
        </w:tc>
        <w:tc>
          <w:tcPr>
            <w:tcW w:w="1440" w:type="dxa"/>
          </w:tcPr>
          <w:p w:rsidR="00881DE1" w:rsidRPr="00686234" w:rsidRDefault="00881DE1" w:rsidP="00686234">
            <w:pPr>
              <w:spacing w:line="360" w:lineRule="auto"/>
              <w:jc w:val="both"/>
              <w:rPr>
                <w:sz w:val="20"/>
                <w:szCs w:val="20"/>
              </w:rPr>
            </w:pPr>
            <w:r w:rsidRPr="00686234">
              <w:rPr>
                <w:sz w:val="20"/>
                <w:szCs w:val="20"/>
              </w:rPr>
              <w:t>425,0</w:t>
            </w:r>
          </w:p>
        </w:tc>
        <w:tc>
          <w:tcPr>
            <w:tcW w:w="1080" w:type="dxa"/>
          </w:tcPr>
          <w:p w:rsidR="00881DE1" w:rsidRPr="00686234" w:rsidRDefault="00881DE1" w:rsidP="00686234">
            <w:pPr>
              <w:spacing w:line="360" w:lineRule="auto"/>
              <w:jc w:val="both"/>
              <w:rPr>
                <w:sz w:val="20"/>
                <w:szCs w:val="20"/>
              </w:rPr>
            </w:pPr>
            <w:r w:rsidRPr="00686234">
              <w:rPr>
                <w:sz w:val="20"/>
                <w:szCs w:val="20"/>
              </w:rPr>
              <w:t>43</w:t>
            </w:r>
          </w:p>
        </w:tc>
        <w:tc>
          <w:tcPr>
            <w:tcW w:w="1183" w:type="dxa"/>
          </w:tcPr>
          <w:p w:rsidR="00881DE1" w:rsidRPr="00686234" w:rsidRDefault="00881DE1" w:rsidP="00686234">
            <w:pPr>
              <w:spacing w:line="360" w:lineRule="auto"/>
              <w:jc w:val="both"/>
              <w:rPr>
                <w:sz w:val="20"/>
                <w:szCs w:val="20"/>
              </w:rPr>
            </w:pPr>
            <w:r w:rsidRPr="00686234">
              <w:rPr>
                <w:sz w:val="20"/>
                <w:szCs w:val="20"/>
              </w:rPr>
              <w:t>20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24</w:t>
            </w:r>
          </w:p>
        </w:tc>
        <w:tc>
          <w:tcPr>
            <w:tcW w:w="5580" w:type="dxa"/>
          </w:tcPr>
          <w:p w:rsidR="00881DE1" w:rsidRPr="00686234" w:rsidRDefault="00881DE1" w:rsidP="00686234">
            <w:pPr>
              <w:spacing w:line="360" w:lineRule="auto"/>
              <w:jc w:val="both"/>
              <w:rPr>
                <w:sz w:val="20"/>
                <w:szCs w:val="20"/>
              </w:rPr>
            </w:pPr>
            <w:r w:rsidRPr="00686234">
              <w:rPr>
                <w:sz w:val="20"/>
                <w:szCs w:val="20"/>
              </w:rPr>
              <w:t>Отражена выручка от реализации готовой продукции, покупателям по продажной стоимости включая НДС</w:t>
            </w:r>
          </w:p>
        </w:tc>
        <w:tc>
          <w:tcPr>
            <w:tcW w:w="1440" w:type="dxa"/>
          </w:tcPr>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860,0</w:t>
            </w:r>
          </w:p>
        </w:tc>
        <w:tc>
          <w:tcPr>
            <w:tcW w:w="1080" w:type="dxa"/>
          </w:tcPr>
          <w:p w:rsidR="00881DE1" w:rsidRPr="00686234" w:rsidRDefault="00881DE1" w:rsidP="00686234">
            <w:pPr>
              <w:spacing w:line="360" w:lineRule="auto"/>
              <w:jc w:val="both"/>
              <w:rPr>
                <w:sz w:val="20"/>
                <w:szCs w:val="20"/>
              </w:rPr>
            </w:pPr>
            <w:r w:rsidRPr="00686234">
              <w:rPr>
                <w:sz w:val="20"/>
                <w:szCs w:val="20"/>
              </w:rPr>
              <w:t>62</w:t>
            </w:r>
          </w:p>
        </w:tc>
        <w:tc>
          <w:tcPr>
            <w:tcW w:w="1183" w:type="dxa"/>
          </w:tcPr>
          <w:p w:rsidR="00881DE1" w:rsidRPr="00686234" w:rsidRDefault="00881DE1" w:rsidP="00686234">
            <w:pPr>
              <w:spacing w:line="360" w:lineRule="auto"/>
              <w:jc w:val="both"/>
              <w:rPr>
                <w:sz w:val="20"/>
                <w:szCs w:val="20"/>
              </w:rPr>
            </w:pPr>
            <w:r w:rsidRPr="00686234">
              <w:rPr>
                <w:sz w:val="20"/>
                <w:szCs w:val="20"/>
              </w:rPr>
              <w:t>90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25</w:t>
            </w:r>
          </w:p>
        </w:tc>
        <w:tc>
          <w:tcPr>
            <w:tcW w:w="5580" w:type="dxa"/>
          </w:tcPr>
          <w:p w:rsidR="00881DE1" w:rsidRPr="00686234" w:rsidRDefault="00881DE1" w:rsidP="00686234">
            <w:pPr>
              <w:spacing w:line="360" w:lineRule="auto"/>
              <w:jc w:val="both"/>
              <w:rPr>
                <w:sz w:val="20"/>
                <w:szCs w:val="20"/>
              </w:rPr>
            </w:pPr>
            <w:r w:rsidRPr="00686234">
              <w:rPr>
                <w:sz w:val="20"/>
                <w:szCs w:val="20"/>
              </w:rPr>
              <w:t>Начислен НДС по реализованной продукции в бюджет</w:t>
            </w:r>
          </w:p>
        </w:tc>
        <w:tc>
          <w:tcPr>
            <w:tcW w:w="1440" w:type="dxa"/>
          </w:tcPr>
          <w:p w:rsidR="00881DE1" w:rsidRPr="00686234" w:rsidRDefault="00881DE1" w:rsidP="00686234">
            <w:pPr>
              <w:spacing w:line="360" w:lineRule="auto"/>
              <w:jc w:val="both"/>
              <w:rPr>
                <w:sz w:val="20"/>
                <w:szCs w:val="20"/>
              </w:rPr>
            </w:pPr>
          </w:p>
        </w:tc>
        <w:tc>
          <w:tcPr>
            <w:tcW w:w="1080" w:type="dxa"/>
          </w:tcPr>
          <w:p w:rsidR="00881DE1" w:rsidRPr="00686234" w:rsidRDefault="00881DE1" w:rsidP="00686234">
            <w:pPr>
              <w:spacing w:line="360" w:lineRule="auto"/>
              <w:jc w:val="both"/>
              <w:rPr>
                <w:sz w:val="20"/>
                <w:szCs w:val="20"/>
              </w:rPr>
            </w:pPr>
            <w:r w:rsidRPr="00686234">
              <w:rPr>
                <w:sz w:val="20"/>
                <w:szCs w:val="20"/>
              </w:rPr>
              <w:t>90</w:t>
            </w:r>
          </w:p>
        </w:tc>
        <w:tc>
          <w:tcPr>
            <w:tcW w:w="1183" w:type="dxa"/>
          </w:tcPr>
          <w:p w:rsidR="00881DE1" w:rsidRPr="00686234" w:rsidRDefault="00881DE1" w:rsidP="00686234">
            <w:pPr>
              <w:spacing w:line="360" w:lineRule="auto"/>
              <w:jc w:val="both"/>
              <w:rPr>
                <w:sz w:val="20"/>
                <w:szCs w:val="20"/>
              </w:rPr>
            </w:pPr>
            <w:r w:rsidRPr="00686234">
              <w:rPr>
                <w:sz w:val="20"/>
                <w:szCs w:val="20"/>
              </w:rPr>
              <w:t>68</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26</w:t>
            </w:r>
          </w:p>
        </w:tc>
        <w:tc>
          <w:tcPr>
            <w:tcW w:w="5580" w:type="dxa"/>
          </w:tcPr>
          <w:p w:rsidR="00881DE1" w:rsidRPr="00686234" w:rsidRDefault="00881DE1" w:rsidP="00686234">
            <w:pPr>
              <w:spacing w:line="360" w:lineRule="auto"/>
              <w:jc w:val="both"/>
              <w:rPr>
                <w:sz w:val="20"/>
                <w:szCs w:val="20"/>
              </w:rPr>
            </w:pPr>
            <w:r w:rsidRPr="00686234">
              <w:rPr>
                <w:sz w:val="20"/>
                <w:szCs w:val="20"/>
              </w:rPr>
              <w:t>Списана учетная стоимость реализованной готовой продукции</w:t>
            </w:r>
          </w:p>
        </w:tc>
        <w:tc>
          <w:tcPr>
            <w:tcW w:w="1440" w:type="dxa"/>
          </w:tcPr>
          <w:p w:rsidR="00881DE1" w:rsidRPr="00686234" w:rsidRDefault="00881DE1" w:rsidP="00686234">
            <w:pPr>
              <w:spacing w:line="360" w:lineRule="auto"/>
              <w:jc w:val="both"/>
              <w:rPr>
                <w:sz w:val="20"/>
                <w:szCs w:val="20"/>
              </w:rPr>
            </w:pPr>
            <w:r w:rsidRPr="00686234">
              <w:rPr>
                <w:sz w:val="20"/>
                <w:szCs w:val="20"/>
              </w:rPr>
              <w:t>497,0</w:t>
            </w:r>
          </w:p>
        </w:tc>
        <w:tc>
          <w:tcPr>
            <w:tcW w:w="1080" w:type="dxa"/>
          </w:tcPr>
          <w:p w:rsidR="00881DE1" w:rsidRPr="00686234" w:rsidRDefault="00881DE1" w:rsidP="00686234">
            <w:pPr>
              <w:spacing w:line="360" w:lineRule="auto"/>
              <w:jc w:val="both"/>
              <w:rPr>
                <w:sz w:val="20"/>
                <w:szCs w:val="20"/>
              </w:rPr>
            </w:pPr>
            <w:r w:rsidRPr="00686234">
              <w:rPr>
                <w:sz w:val="20"/>
                <w:szCs w:val="20"/>
              </w:rPr>
              <w:t>90</w:t>
            </w:r>
          </w:p>
        </w:tc>
        <w:tc>
          <w:tcPr>
            <w:tcW w:w="1183" w:type="dxa"/>
          </w:tcPr>
          <w:p w:rsidR="00881DE1" w:rsidRPr="00686234" w:rsidRDefault="00881DE1" w:rsidP="00686234">
            <w:pPr>
              <w:spacing w:line="360" w:lineRule="auto"/>
              <w:jc w:val="both"/>
              <w:rPr>
                <w:sz w:val="20"/>
                <w:szCs w:val="20"/>
              </w:rPr>
            </w:pPr>
            <w:r w:rsidRPr="00686234">
              <w:rPr>
                <w:sz w:val="20"/>
                <w:szCs w:val="20"/>
              </w:rPr>
              <w:t>43</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27</w:t>
            </w:r>
          </w:p>
        </w:tc>
        <w:tc>
          <w:tcPr>
            <w:tcW w:w="5580" w:type="dxa"/>
          </w:tcPr>
          <w:p w:rsidR="00881DE1" w:rsidRPr="00686234" w:rsidRDefault="00881DE1" w:rsidP="00686234">
            <w:pPr>
              <w:spacing w:line="360" w:lineRule="auto"/>
              <w:jc w:val="both"/>
              <w:rPr>
                <w:sz w:val="20"/>
                <w:szCs w:val="20"/>
              </w:rPr>
            </w:pPr>
            <w:r w:rsidRPr="00686234">
              <w:rPr>
                <w:sz w:val="20"/>
                <w:szCs w:val="20"/>
              </w:rPr>
              <w:t>Получен счет-фактура ООО «Трансавто» за транспортные расходы по перевозке готовой продукции до склада покупателя</w:t>
            </w:r>
          </w:p>
        </w:tc>
        <w:tc>
          <w:tcPr>
            <w:tcW w:w="1440" w:type="dxa"/>
          </w:tcPr>
          <w:p w:rsidR="00881DE1" w:rsidRPr="00686234" w:rsidRDefault="00881DE1" w:rsidP="00686234">
            <w:pPr>
              <w:spacing w:line="360" w:lineRule="auto"/>
              <w:jc w:val="both"/>
              <w:rPr>
                <w:sz w:val="20"/>
                <w:szCs w:val="20"/>
              </w:rPr>
            </w:pPr>
            <w:r w:rsidRPr="00686234">
              <w:rPr>
                <w:sz w:val="20"/>
                <w:szCs w:val="20"/>
              </w:rPr>
              <w:t>16,3</w:t>
            </w:r>
          </w:p>
        </w:tc>
        <w:tc>
          <w:tcPr>
            <w:tcW w:w="1080" w:type="dxa"/>
          </w:tcPr>
          <w:p w:rsidR="00881DE1" w:rsidRPr="00686234" w:rsidRDefault="00881DE1" w:rsidP="00686234">
            <w:pPr>
              <w:spacing w:line="360" w:lineRule="auto"/>
              <w:jc w:val="both"/>
              <w:rPr>
                <w:sz w:val="20"/>
                <w:szCs w:val="20"/>
              </w:rPr>
            </w:pPr>
            <w:r w:rsidRPr="00686234">
              <w:rPr>
                <w:sz w:val="20"/>
                <w:szCs w:val="20"/>
              </w:rPr>
              <w:t>44</w:t>
            </w:r>
          </w:p>
        </w:tc>
        <w:tc>
          <w:tcPr>
            <w:tcW w:w="1183" w:type="dxa"/>
          </w:tcPr>
          <w:p w:rsidR="00881DE1" w:rsidRPr="00686234" w:rsidRDefault="00881DE1" w:rsidP="00686234">
            <w:pPr>
              <w:spacing w:line="360" w:lineRule="auto"/>
              <w:jc w:val="both"/>
              <w:rPr>
                <w:sz w:val="20"/>
                <w:szCs w:val="20"/>
              </w:rPr>
            </w:pPr>
            <w:r w:rsidRPr="00686234">
              <w:rPr>
                <w:sz w:val="20"/>
                <w:szCs w:val="20"/>
              </w:rPr>
              <w:t>60</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28</w:t>
            </w:r>
          </w:p>
        </w:tc>
        <w:tc>
          <w:tcPr>
            <w:tcW w:w="5580" w:type="dxa"/>
          </w:tcPr>
          <w:p w:rsidR="00881DE1" w:rsidRPr="00686234" w:rsidRDefault="00881DE1" w:rsidP="00686234">
            <w:pPr>
              <w:spacing w:line="360" w:lineRule="auto"/>
              <w:jc w:val="both"/>
              <w:rPr>
                <w:sz w:val="20"/>
                <w:szCs w:val="20"/>
              </w:rPr>
            </w:pPr>
            <w:r w:rsidRPr="00686234">
              <w:rPr>
                <w:sz w:val="20"/>
                <w:szCs w:val="20"/>
              </w:rPr>
              <w:t>Списаны расходы по сбыту готовой продукции</w:t>
            </w:r>
          </w:p>
        </w:tc>
        <w:tc>
          <w:tcPr>
            <w:tcW w:w="1440" w:type="dxa"/>
          </w:tcPr>
          <w:p w:rsidR="00881DE1" w:rsidRPr="00686234" w:rsidRDefault="00881DE1" w:rsidP="00686234">
            <w:pPr>
              <w:spacing w:line="360" w:lineRule="auto"/>
              <w:jc w:val="both"/>
              <w:rPr>
                <w:sz w:val="20"/>
                <w:szCs w:val="20"/>
              </w:rPr>
            </w:pPr>
            <w:r w:rsidRPr="00686234">
              <w:rPr>
                <w:sz w:val="20"/>
                <w:szCs w:val="20"/>
              </w:rPr>
              <w:t>16,3</w:t>
            </w:r>
          </w:p>
        </w:tc>
        <w:tc>
          <w:tcPr>
            <w:tcW w:w="1080" w:type="dxa"/>
          </w:tcPr>
          <w:p w:rsidR="00881DE1" w:rsidRPr="00686234" w:rsidRDefault="00881DE1" w:rsidP="00686234">
            <w:pPr>
              <w:spacing w:line="360" w:lineRule="auto"/>
              <w:jc w:val="both"/>
              <w:rPr>
                <w:sz w:val="20"/>
                <w:szCs w:val="20"/>
              </w:rPr>
            </w:pPr>
            <w:r w:rsidRPr="00686234">
              <w:rPr>
                <w:sz w:val="20"/>
                <w:szCs w:val="20"/>
              </w:rPr>
              <w:t>90</w:t>
            </w:r>
          </w:p>
        </w:tc>
        <w:tc>
          <w:tcPr>
            <w:tcW w:w="1183" w:type="dxa"/>
          </w:tcPr>
          <w:p w:rsidR="00881DE1" w:rsidRPr="00686234" w:rsidRDefault="00881DE1" w:rsidP="00686234">
            <w:pPr>
              <w:spacing w:line="360" w:lineRule="auto"/>
              <w:jc w:val="both"/>
              <w:rPr>
                <w:sz w:val="20"/>
                <w:szCs w:val="20"/>
              </w:rPr>
            </w:pPr>
            <w:r w:rsidRPr="00686234">
              <w:rPr>
                <w:sz w:val="20"/>
                <w:szCs w:val="20"/>
              </w:rPr>
              <w:t>44</w:t>
            </w:r>
          </w:p>
        </w:tc>
      </w:tr>
      <w:tr w:rsidR="00881DE1" w:rsidRPr="00686234">
        <w:tc>
          <w:tcPr>
            <w:tcW w:w="648" w:type="dxa"/>
          </w:tcPr>
          <w:p w:rsidR="00881DE1" w:rsidRPr="00686234" w:rsidRDefault="00881DE1" w:rsidP="00686234">
            <w:pPr>
              <w:spacing w:line="360" w:lineRule="auto"/>
              <w:jc w:val="both"/>
              <w:rPr>
                <w:sz w:val="20"/>
                <w:szCs w:val="20"/>
              </w:rPr>
            </w:pPr>
            <w:r w:rsidRPr="00686234">
              <w:rPr>
                <w:sz w:val="20"/>
                <w:szCs w:val="20"/>
              </w:rPr>
              <w:t>29</w:t>
            </w:r>
          </w:p>
        </w:tc>
        <w:tc>
          <w:tcPr>
            <w:tcW w:w="5580" w:type="dxa"/>
          </w:tcPr>
          <w:p w:rsidR="00881DE1" w:rsidRPr="00686234" w:rsidRDefault="00881DE1" w:rsidP="00686234">
            <w:pPr>
              <w:spacing w:line="360" w:lineRule="auto"/>
              <w:jc w:val="both"/>
              <w:rPr>
                <w:sz w:val="20"/>
                <w:szCs w:val="20"/>
              </w:rPr>
            </w:pPr>
            <w:r w:rsidRPr="00686234">
              <w:rPr>
                <w:sz w:val="20"/>
                <w:szCs w:val="20"/>
              </w:rPr>
              <w:t>Определен финансовой результат от реализации готовой продукции</w:t>
            </w:r>
          </w:p>
        </w:tc>
        <w:tc>
          <w:tcPr>
            <w:tcW w:w="1440" w:type="dxa"/>
          </w:tcPr>
          <w:p w:rsidR="00881DE1" w:rsidRPr="00686234" w:rsidRDefault="00881DE1" w:rsidP="00686234">
            <w:pPr>
              <w:spacing w:line="360" w:lineRule="auto"/>
              <w:jc w:val="both"/>
              <w:rPr>
                <w:sz w:val="20"/>
                <w:szCs w:val="20"/>
              </w:rPr>
            </w:pPr>
            <w:r w:rsidRPr="00686234">
              <w:rPr>
                <w:sz w:val="20"/>
                <w:szCs w:val="20"/>
              </w:rPr>
              <w:t>215,5</w:t>
            </w:r>
          </w:p>
        </w:tc>
        <w:tc>
          <w:tcPr>
            <w:tcW w:w="1080" w:type="dxa"/>
          </w:tcPr>
          <w:p w:rsidR="00881DE1" w:rsidRPr="00686234" w:rsidRDefault="00881DE1" w:rsidP="00686234">
            <w:pPr>
              <w:spacing w:line="360" w:lineRule="auto"/>
              <w:jc w:val="both"/>
              <w:rPr>
                <w:sz w:val="20"/>
                <w:szCs w:val="20"/>
              </w:rPr>
            </w:pPr>
            <w:r w:rsidRPr="00686234">
              <w:rPr>
                <w:sz w:val="20"/>
                <w:szCs w:val="20"/>
              </w:rPr>
              <w:t>90</w:t>
            </w:r>
          </w:p>
        </w:tc>
        <w:tc>
          <w:tcPr>
            <w:tcW w:w="1183" w:type="dxa"/>
          </w:tcPr>
          <w:p w:rsidR="00881DE1" w:rsidRPr="00686234" w:rsidRDefault="00881DE1" w:rsidP="00686234">
            <w:pPr>
              <w:spacing w:line="360" w:lineRule="auto"/>
              <w:jc w:val="both"/>
              <w:rPr>
                <w:sz w:val="20"/>
                <w:szCs w:val="20"/>
              </w:rPr>
            </w:pPr>
            <w:r w:rsidRPr="00686234">
              <w:rPr>
                <w:sz w:val="20"/>
                <w:szCs w:val="20"/>
              </w:rPr>
              <w:t>99</w:t>
            </w:r>
          </w:p>
        </w:tc>
      </w:tr>
    </w:tbl>
    <w:p w:rsidR="00881DE1" w:rsidRPr="00686234" w:rsidRDefault="00881DE1" w:rsidP="00686234">
      <w:pPr>
        <w:spacing w:line="360" w:lineRule="auto"/>
        <w:ind w:firstLine="709"/>
        <w:jc w:val="both"/>
        <w:rPr>
          <w:sz w:val="28"/>
          <w:szCs w:val="28"/>
        </w:rPr>
      </w:pPr>
    </w:p>
    <w:p w:rsidR="00881DE1" w:rsidRDefault="00881DE1" w:rsidP="00686234">
      <w:pPr>
        <w:spacing w:line="360" w:lineRule="auto"/>
        <w:ind w:firstLine="709"/>
        <w:jc w:val="both"/>
        <w:rPr>
          <w:sz w:val="28"/>
          <w:szCs w:val="28"/>
        </w:rPr>
      </w:pPr>
      <w:r w:rsidRPr="00686234">
        <w:rPr>
          <w:sz w:val="28"/>
          <w:szCs w:val="28"/>
        </w:rPr>
        <w:t>Баланс на начало месяца</w:t>
      </w:r>
    </w:p>
    <w:p w:rsidR="00686234" w:rsidRPr="00686234" w:rsidRDefault="00686234" w:rsidP="0068623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2877"/>
        <w:gridCol w:w="1983"/>
        <w:gridCol w:w="2803"/>
      </w:tblGrid>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Актив</w:t>
            </w:r>
          </w:p>
        </w:tc>
        <w:tc>
          <w:tcPr>
            <w:tcW w:w="2877" w:type="dxa"/>
          </w:tcPr>
          <w:p w:rsidR="00881DE1" w:rsidRPr="00686234" w:rsidRDefault="00881DE1" w:rsidP="00686234">
            <w:pPr>
              <w:spacing w:line="360" w:lineRule="auto"/>
              <w:jc w:val="both"/>
              <w:rPr>
                <w:sz w:val="20"/>
                <w:szCs w:val="20"/>
              </w:rPr>
            </w:pPr>
            <w:r w:rsidRPr="00686234">
              <w:rPr>
                <w:sz w:val="20"/>
                <w:szCs w:val="20"/>
              </w:rPr>
              <w:t>Сумма</w:t>
            </w:r>
          </w:p>
        </w:tc>
        <w:tc>
          <w:tcPr>
            <w:tcW w:w="1983" w:type="dxa"/>
          </w:tcPr>
          <w:p w:rsidR="00881DE1" w:rsidRPr="00686234" w:rsidRDefault="00881DE1" w:rsidP="00686234">
            <w:pPr>
              <w:spacing w:line="360" w:lineRule="auto"/>
              <w:jc w:val="both"/>
              <w:rPr>
                <w:sz w:val="20"/>
                <w:szCs w:val="20"/>
              </w:rPr>
            </w:pPr>
            <w:r w:rsidRPr="00686234">
              <w:rPr>
                <w:sz w:val="20"/>
                <w:szCs w:val="20"/>
              </w:rPr>
              <w:t>Пассив</w:t>
            </w:r>
          </w:p>
        </w:tc>
        <w:tc>
          <w:tcPr>
            <w:tcW w:w="2803" w:type="dxa"/>
          </w:tcPr>
          <w:p w:rsidR="00881DE1" w:rsidRPr="00686234" w:rsidRDefault="00881DE1" w:rsidP="00686234">
            <w:pPr>
              <w:spacing w:line="360" w:lineRule="auto"/>
              <w:jc w:val="both"/>
              <w:rPr>
                <w:sz w:val="20"/>
                <w:szCs w:val="20"/>
              </w:rPr>
            </w:pPr>
            <w:r w:rsidRPr="00686234">
              <w:rPr>
                <w:sz w:val="20"/>
                <w:szCs w:val="20"/>
              </w:rPr>
              <w:t>Сумма</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01</w:t>
            </w:r>
          </w:p>
        </w:tc>
        <w:tc>
          <w:tcPr>
            <w:tcW w:w="2877" w:type="dxa"/>
          </w:tcPr>
          <w:p w:rsidR="00881DE1" w:rsidRPr="00686234" w:rsidRDefault="00881DE1" w:rsidP="00686234">
            <w:pPr>
              <w:spacing w:line="360" w:lineRule="auto"/>
              <w:jc w:val="both"/>
              <w:rPr>
                <w:sz w:val="20"/>
                <w:szCs w:val="20"/>
              </w:rPr>
            </w:pPr>
            <w:r w:rsidRPr="00686234">
              <w:rPr>
                <w:sz w:val="20"/>
                <w:szCs w:val="20"/>
              </w:rPr>
              <w:t>500</w:t>
            </w:r>
          </w:p>
        </w:tc>
        <w:tc>
          <w:tcPr>
            <w:tcW w:w="1983" w:type="dxa"/>
          </w:tcPr>
          <w:p w:rsidR="00881DE1" w:rsidRPr="00686234" w:rsidRDefault="00881DE1" w:rsidP="00686234">
            <w:pPr>
              <w:spacing w:line="360" w:lineRule="auto"/>
              <w:jc w:val="both"/>
              <w:rPr>
                <w:sz w:val="20"/>
                <w:szCs w:val="20"/>
              </w:rPr>
            </w:pPr>
            <w:r w:rsidRPr="00686234">
              <w:rPr>
                <w:sz w:val="20"/>
                <w:szCs w:val="20"/>
              </w:rPr>
              <w:t>02</w:t>
            </w:r>
          </w:p>
        </w:tc>
        <w:tc>
          <w:tcPr>
            <w:tcW w:w="2803" w:type="dxa"/>
          </w:tcPr>
          <w:p w:rsidR="00881DE1" w:rsidRPr="00686234" w:rsidRDefault="00881DE1" w:rsidP="00686234">
            <w:pPr>
              <w:spacing w:line="360" w:lineRule="auto"/>
              <w:jc w:val="both"/>
              <w:rPr>
                <w:sz w:val="20"/>
                <w:szCs w:val="20"/>
              </w:rPr>
            </w:pPr>
            <w:r w:rsidRPr="00686234">
              <w:rPr>
                <w:sz w:val="20"/>
                <w:szCs w:val="20"/>
              </w:rPr>
              <w:t>10</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10</w:t>
            </w:r>
          </w:p>
        </w:tc>
        <w:tc>
          <w:tcPr>
            <w:tcW w:w="2877" w:type="dxa"/>
          </w:tcPr>
          <w:p w:rsidR="00881DE1" w:rsidRPr="00686234" w:rsidRDefault="00881DE1" w:rsidP="00686234">
            <w:pPr>
              <w:spacing w:line="360" w:lineRule="auto"/>
              <w:jc w:val="both"/>
              <w:rPr>
                <w:sz w:val="20"/>
                <w:szCs w:val="20"/>
              </w:rPr>
            </w:pPr>
            <w:r w:rsidRPr="00686234">
              <w:rPr>
                <w:sz w:val="20"/>
                <w:szCs w:val="20"/>
              </w:rPr>
              <w:t>700</w:t>
            </w:r>
          </w:p>
        </w:tc>
        <w:tc>
          <w:tcPr>
            <w:tcW w:w="1983" w:type="dxa"/>
          </w:tcPr>
          <w:p w:rsidR="00881DE1" w:rsidRPr="00686234" w:rsidRDefault="00881DE1" w:rsidP="00686234">
            <w:pPr>
              <w:spacing w:line="360" w:lineRule="auto"/>
              <w:jc w:val="both"/>
              <w:rPr>
                <w:sz w:val="20"/>
                <w:szCs w:val="20"/>
              </w:rPr>
            </w:pPr>
            <w:r w:rsidRPr="00686234">
              <w:rPr>
                <w:sz w:val="20"/>
                <w:szCs w:val="20"/>
              </w:rPr>
              <w:t>60</w:t>
            </w:r>
          </w:p>
        </w:tc>
        <w:tc>
          <w:tcPr>
            <w:tcW w:w="2803" w:type="dxa"/>
          </w:tcPr>
          <w:p w:rsidR="00881DE1" w:rsidRPr="00686234" w:rsidRDefault="00881DE1" w:rsidP="00686234">
            <w:pPr>
              <w:spacing w:line="360" w:lineRule="auto"/>
              <w:jc w:val="both"/>
              <w:rPr>
                <w:sz w:val="20"/>
                <w:szCs w:val="20"/>
              </w:rPr>
            </w:pPr>
            <w:r w:rsidRPr="00686234">
              <w:rPr>
                <w:sz w:val="20"/>
                <w:szCs w:val="20"/>
              </w:rPr>
              <w:t>300</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10</w:t>
            </w:r>
          </w:p>
        </w:tc>
        <w:tc>
          <w:tcPr>
            <w:tcW w:w="2877" w:type="dxa"/>
          </w:tcPr>
          <w:p w:rsidR="00881DE1" w:rsidRPr="00686234" w:rsidRDefault="00881DE1" w:rsidP="00686234">
            <w:pPr>
              <w:spacing w:line="360" w:lineRule="auto"/>
              <w:jc w:val="both"/>
              <w:rPr>
                <w:sz w:val="20"/>
                <w:szCs w:val="20"/>
              </w:rPr>
            </w:pPr>
            <w:r w:rsidRPr="00686234">
              <w:rPr>
                <w:sz w:val="20"/>
                <w:szCs w:val="20"/>
              </w:rPr>
              <w:t>16</w:t>
            </w:r>
          </w:p>
        </w:tc>
        <w:tc>
          <w:tcPr>
            <w:tcW w:w="1983" w:type="dxa"/>
          </w:tcPr>
          <w:p w:rsidR="00881DE1" w:rsidRPr="00686234" w:rsidRDefault="00881DE1" w:rsidP="00686234">
            <w:pPr>
              <w:spacing w:line="360" w:lineRule="auto"/>
              <w:jc w:val="both"/>
              <w:rPr>
                <w:sz w:val="20"/>
                <w:szCs w:val="20"/>
              </w:rPr>
            </w:pPr>
            <w:r w:rsidRPr="00686234">
              <w:rPr>
                <w:sz w:val="20"/>
                <w:szCs w:val="20"/>
              </w:rPr>
              <w:t>66</w:t>
            </w:r>
          </w:p>
        </w:tc>
        <w:tc>
          <w:tcPr>
            <w:tcW w:w="2803" w:type="dxa"/>
          </w:tcPr>
          <w:p w:rsidR="00881DE1" w:rsidRPr="00686234" w:rsidRDefault="00881DE1" w:rsidP="00686234">
            <w:pPr>
              <w:spacing w:line="360" w:lineRule="auto"/>
              <w:jc w:val="both"/>
              <w:rPr>
                <w:sz w:val="20"/>
                <w:szCs w:val="20"/>
              </w:rPr>
            </w:pPr>
            <w:r w:rsidRPr="00686234">
              <w:rPr>
                <w:sz w:val="20"/>
                <w:szCs w:val="20"/>
              </w:rPr>
              <w:t>370</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20</w:t>
            </w:r>
          </w:p>
        </w:tc>
        <w:tc>
          <w:tcPr>
            <w:tcW w:w="2877" w:type="dxa"/>
          </w:tcPr>
          <w:p w:rsidR="00881DE1" w:rsidRPr="00686234" w:rsidRDefault="00881DE1" w:rsidP="00686234">
            <w:pPr>
              <w:spacing w:line="360" w:lineRule="auto"/>
              <w:jc w:val="both"/>
              <w:rPr>
                <w:sz w:val="20"/>
                <w:szCs w:val="20"/>
              </w:rPr>
            </w:pPr>
            <w:r w:rsidRPr="00686234">
              <w:rPr>
                <w:sz w:val="20"/>
                <w:szCs w:val="20"/>
              </w:rPr>
              <w:t>100</w:t>
            </w:r>
          </w:p>
        </w:tc>
        <w:tc>
          <w:tcPr>
            <w:tcW w:w="1983" w:type="dxa"/>
          </w:tcPr>
          <w:p w:rsidR="00881DE1" w:rsidRPr="00686234" w:rsidRDefault="00881DE1" w:rsidP="00686234">
            <w:pPr>
              <w:spacing w:line="360" w:lineRule="auto"/>
              <w:jc w:val="both"/>
              <w:rPr>
                <w:sz w:val="20"/>
                <w:szCs w:val="20"/>
              </w:rPr>
            </w:pPr>
            <w:r w:rsidRPr="00686234">
              <w:rPr>
                <w:sz w:val="20"/>
                <w:szCs w:val="20"/>
              </w:rPr>
              <w:t>68</w:t>
            </w:r>
          </w:p>
        </w:tc>
        <w:tc>
          <w:tcPr>
            <w:tcW w:w="2803" w:type="dxa"/>
          </w:tcPr>
          <w:p w:rsidR="00881DE1" w:rsidRPr="00686234" w:rsidRDefault="00881DE1" w:rsidP="00686234">
            <w:pPr>
              <w:spacing w:line="360" w:lineRule="auto"/>
              <w:jc w:val="both"/>
              <w:rPr>
                <w:sz w:val="20"/>
                <w:szCs w:val="20"/>
              </w:rPr>
            </w:pPr>
            <w:r w:rsidRPr="00686234">
              <w:rPr>
                <w:sz w:val="20"/>
                <w:szCs w:val="20"/>
              </w:rPr>
              <w:t>12</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43</w:t>
            </w:r>
          </w:p>
        </w:tc>
        <w:tc>
          <w:tcPr>
            <w:tcW w:w="2877" w:type="dxa"/>
          </w:tcPr>
          <w:p w:rsidR="00881DE1" w:rsidRPr="00686234" w:rsidRDefault="00881DE1" w:rsidP="00686234">
            <w:pPr>
              <w:spacing w:line="360" w:lineRule="auto"/>
              <w:jc w:val="both"/>
              <w:rPr>
                <w:sz w:val="20"/>
                <w:szCs w:val="20"/>
              </w:rPr>
            </w:pPr>
            <w:r w:rsidRPr="00686234">
              <w:rPr>
                <w:sz w:val="20"/>
                <w:szCs w:val="20"/>
              </w:rPr>
              <w:t>40</w:t>
            </w:r>
          </w:p>
        </w:tc>
        <w:tc>
          <w:tcPr>
            <w:tcW w:w="1983" w:type="dxa"/>
          </w:tcPr>
          <w:p w:rsidR="00881DE1" w:rsidRPr="00686234" w:rsidRDefault="00881DE1" w:rsidP="00686234">
            <w:pPr>
              <w:spacing w:line="360" w:lineRule="auto"/>
              <w:jc w:val="both"/>
              <w:rPr>
                <w:sz w:val="20"/>
                <w:szCs w:val="20"/>
              </w:rPr>
            </w:pPr>
            <w:r w:rsidRPr="00686234">
              <w:rPr>
                <w:sz w:val="20"/>
                <w:szCs w:val="20"/>
              </w:rPr>
              <w:t>69</w:t>
            </w:r>
          </w:p>
        </w:tc>
        <w:tc>
          <w:tcPr>
            <w:tcW w:w="2803" w:type="dxa"/>
          </w:tcPr>
          <w:p w:rsidR="00881DE1" w:rsidRPr="00686234" w:rsidRDefault="00881DE1" w:rsidP="00686234">
            <w:pPr>
              <w:spacing w:line="360" w:lineRule="auto"/>
              <w:jc w:val="both"/>
              <w:rPr>
                <w:sz w:val="20"/>
                <w:szCs w:val="20"/>
              </w:rPr>
            </w:pPr>
            <w:r w:rsidRPr="00686234">
              <w:rPr>
                <w:sz w:val="20"/>
                <w:szCs w:val="20"/>
              </w:rPr>
              <w:t>17</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50</w:t>
            </w:r>
          </w:p>
        </w:tc>
        <w:tc>
          <w:tcPr>
            <w:tcW w:w="2877" w:type="dxa"/>
          </w:tcPr>
          <w:p w:rsidR="00881DE1" w:rsidRPr="00686234" w:rsidRDefault="00881DE1" w:rsidP="00686234">
            <w:pPr>
              <w:spacing w:line="360" w:lineRule="auto"/>
              <w:jc w:val="both"/>
              <w:rPr>
                <w:sz w:val="20"/>
                <w:szCs w:val="20"/>
              </w:rPr>
            </w:pPr>
            <w:r w:rsidRPr="00686234">
              <w:rPr>
                <w:sz w:val="20"/>
                <w:szCs w:val="20"/>
              </w:rPr>
              <w:t>2</w:t>
            </w:r>
          </w:p>
        </w:tc>
        <w:tc>
          <w:tcPr>
            <w:tcW w:w="1983" w:type="dxa"/>
          </w:tcPr>
          <w:p w:rsidR="00881DE1" w:rsidRPr="00686234" w:rsidRDefault="00881DE1" w:rsidP="00686234">
            <w:pPr>
              <w:spacing w:line="360" w:lineRule="auto"/>
              <w:jc w:val="both"/>
              <w:rPr>
                <w:sz w:val="20"/>
                <w:szCs w:val="20"/>
              </w:rPr>
            </w:pPr>
            <w:r w:rsidRPr="00686234">
              <w:rPr>
                <w:sz w:val="20"/>
                <w:szCs w:val="20"/>
              </w:rPr>
              <w:t>70</w:t>
            </w:r>
          </w:p>
        </w:tc>
        <w:tc>
          <w:tcPr>
            <w:tcW w:w="2803" w:type="dxa"/>
          </w:tcPr>
          <w:p w:rsidR="00881DE1" w:rsidRPr="00686234" w:rsidRDefault="00881DE1" w:rsidP="00686234">
            <w:pPr>
              <w:spacing w:line="360" w:lineRule="auto"/>
              <w:jc w:val="both"/>
              <w:rPr>
                <w:sz w:val="20"/>
                <w:szCs w:val="20"/>
              </w:rPr>
            </w:pPr>
            <w:r w:rsidRPr="00686234">
              <w:rPr>
                <w:sz w:val="20"/>
                <w:szCs w:val="20"/>
              </w:rPr>
              <w:t>479</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51</w:t>
            </w:r>
          </w:p>
        </w:tc>
        <w:tc>
          <w:tcPr>
            <w:tcW w:w="2877" w:type="dxa"/>
          </w:tcPr>
          <w:p w:rsidR="00881DE1" w:rsidRPr="00686234" w:rsidRDefault="00881DE1" w:rsidP="00686234">
            <w:pPr>
              <w:spacing w:line="360" w:lineRule="auto"/>
              <w:jc w:val="both"/>
              <w:rPr>
                <w:sz w:val="20"/>
                <w:szCs w:val="20"/>
              </w:rPr>
            </w:pPr>
            <w:r w:rsidRPr="00686234">
              <w:rPr>
                <w:sz w:val="20"/>
                <w:szCs w:val="20"/>
              </w:rPr>
              <w:t>130</w:t>
            </w:r>
          </w:p>
        </w:tc>
        <w:tc>
          <w:tcPr>
            <w:tcW w:w="1983" w:type="dxa"/>
          </w:tcPr>
          <w:p w:rsidR="00881DE1" w:rsidRPr="00686234" w:rsidRDefault="00881DE1" w:rsidP="00686234">
            <w:pPr>
              <w:spacing w:line="360" w:lineRule="auto"/>
              <w:jc w:val="both"/>
              <w:rPr>
                <w:sz w:val="20"/>
                <w:szCs w:val="20"/>
              </w:rPr>
            </w:pPr>
            <w:r w:rsidRPr="00686234">
              <w:rPr>
                <w:sz w:val="20"/>
                <w:szCs w:val="20"/>
              </w:rPr>
              <w:t>71</w:t>
            </w:r>
          </w:p>
        </w:tc>
        <w:tc>
          <w:tcPr>
            <w:tcW w:w="2803" w:type="dxa"/>
          </w:tcPr>
          <w:p w:rsidR="00881DE1" w:rsidRPr="00686234" w:rsidRDefault="00881DE1" w:rsidP="00686234">
            <w:pPr>
              <w:spacing w:line="360" w:lineRule="auto"/>
              <w:jc w:val="both"/>
              <w:rPr>
                <w:sz w:val="20"/>
                <w:szCs w:val="20"/>
              </w:rPr>
            </w:pPr>
            <w:r w:rsidRPr="00686234">
              <w:rPr>
                <w:sz w:val="20"/>
                <w:szCs w:val="20"/>
              </w:rPr>
              <w:t>10</w:t>
            </w:r>
          </w:p>
        </w:tc>
      </w:tr>
      <w:tr w:rsidR="00881DE1" w:rsidRPr="00686234">
        <w:tc>
          <w:tcPr>
            <w:tcW w:w="1908" w:type="dxa"/>
          </w:tcPr>
          <w:p w:rsidR="00881DE1" w:rsidRPr="00686234" w:rsidRDefault="00881DE1" w:rsidP="00686234">
            <w:pPr>
              <w:spacing w:line="360" w:lineRule="auto"/>
              <w:jc w:val="both"/>
              <w:rPr>
                <w:sz w:val="20"/>
                <w:szCs w:val="20"/>
              </w:rPr>
            </w:pPr>
          </w:p>
        </w:tc>
        <w:tc>
          <w:tcPr>
            <w:tcW w:w="2877" w:type="dxa"/>
          </w:tcPr>
          <w:p w:rsidR="00881DE1" w:rsidRPr="00686234" w:rsidRDefault="00881DE1" w:rsidP="00686234">
            <w:pPr>
              <w:spacing w:line="360" w:lineRule="auto"/>
              <w:jc w:val="both"/>
              <w:rPr>
                <w:sz w:val="20"/>
                <w:szCs w:val="20"/>
              </w:rPr>
            </w:pPr>
          </w:p>
        </w:tc>
        <w:tc>
          <w:tcPr>
            <w:tcW w:w="1983" w:type="dxa"/>
          </w:tcPr>
          <w:p w:rsidR="00881DE1" w:rsidRPr="00686234" w:rsidRDefault="00881DE1" w:rsidP="00686234">
            <w:pPr>
              <w:spacing w:line="360" w:lineRule="auto"/>
              <w:jc w:val="both"/>
              <w:rPr>
                <w:sz w:val="20"/>
                <w:szCs w:val="20"/>
              </w:rPr>
            </w:pPr>
            <w:r w:rsidRPr="00686234">
              <w:rPr>
                <w:sz w:val="20"/>
                <w:szCs w:val="20"/>
              </w:rPr>
              <w:t>80</w:t>
            </w:r>
          </w:p>
        </w:tc>
        <w:tc>
          <w:tcPr>
            <w:tcW w:w="2803" w:type="dxa"/>
          </w:tcPr>
          <w:p w:rsidR="00881DE1" w:rsidRPr="00686234" w:rsidRDefault="00881DE1" w:rsidP="00686234">
            <w:pPr>
              <w:spacing w:line="360" w:lineRule="auto"/>
              <w:jc w:val="both"/>
              <w:rPr>
                <w:sz w:val="20"/>
                <w:szCs w:val="20"/>
              </w:rPr>
            </w:pPr>
            <w:r w:rsidRPr="00686234">
              <w:rPr>
                <w:sz w:val="20"/>
                <w:szCs w:val="20"/>
              </w:rPr>
              <w:t>90</w:t>
            </w:r>
          </w:p>
        </w:tc>
      </w:tr>
      <w:tr w:rsidR="00881DE1" w:rsidRPr="00686234">
        <w:tc>
          <w:tcPr>
            <w:tcW w:w="1908" w:type="dxa"/>
          </w:tcPr>
          <w:p w:rsidR="00881DE1" w:rsidRPr="00686234" w:rsidRDefault="00881DE1" w:rsidP="00686234">
            <w:pPr>
              <w:spacing w:line="360" w:lineRule="auto"/>
              <w:jc w:val="both"/>
              <w:rPr>
                <w:sz w:val="20"/>
                <w:szCs w:val="20"/>
              </w:rPr>
            </w:pPr>
          </w:p>
        </w:tc>
        <w:tc>
          <w:tcPr>
            <w:tcW w:w="2877" w:type="dxa"/>
          </w:tcPr>
          <w:p w:rsidR="00881DE1" w:rsidRPr="00686234" w:rsidRDefault="00881DE1" w:rsidP="00686234">
            <w:pPr>
              <w:spacing w:line="360" w:lineRule="auto"/>
              <w:jc w:val="both"/>
              <w:rPr>
                <w:sz w:val="20"/>
                <w:szCs w:val="20"/>
              </w:rPr>
            </w:pPr>
          </w:p>
        </w:tc>
        <w:tc>
          <w:tcPr>
            <w:tcW w:w="1983" w:type="dxa"/>
          </w:tcPr>
          <w:p w:rsidR="00881DE1" w:rsidRPr="00686234" w:rsidRDefault="00881DE1" w:rsidP="00686234">
            <w:pPr>
              <w:spacing w:line="360" w:lineRule="auto"/>
              <w:jc w:val="both"/>
              <w:rPr>
                <w:sz w:val="20"/>
                <w:szCs w:val="20"/>
              </w:rPr>
            </w:pPr>
            <w:r w:rsidRPr="00686234">
              <w:rPr>
                <w:sz w:val="20"/>
                <w:szCs w:val="20"/>
              </w:rPr>
              <w:t>84</w:t>
            </w:r>
          </w:p>
        </w:tc>
        <w:tc>
          <w:tcPr>
            <w:tcW w:w="2803" w:type="dxa"/>
          </w:tcPr>
          <w:p w:rsidR="00881DE1" w:rsidRPr="00686234" w:rsidRDefault="00881DE1" w:rsidP="00686234">
            <w:pPr>
              <w:spacing w:line="360" w:lineRule="auto"/>
              <w:jc w:val="both"/>
              <w:rPr>
                <w:sz w:val="20"/>
                <w:szCs w:val="20"/>
              </w:rPr>
            </w:pPr>
            <w:r w:rsidRPr="00686234">
              <w:rPr>
                <w:sz w:val="20"/>
                <w:szCs w:val="20"/>
              </w:rPr>
              <w:t>200</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БАЛАНС</w:t>
            </w:r>
          </w:p>
        </w:tc>
        <w:tc>
          <w:tcPr>
            <w:tcW w:w="2877" w:type="dxa"/>
          </w:tcPr>
          <w:p w:rsidR="00881DE1" w:rsidRPr="00686234" w:rsidRDefault="00881DE1" w:rsidP="00686234">
            <w:pPr>
              <w:spacing w:line="360" w:lineRule="auto"/>
              <w:jc w:val="both"/>
              <w:rPr>
                <w:sz w:val="20"/>
                <w:szCs w:val="20"/>
              </w:rPr>
            </w:pPr>
            <w:r w:rsidRPr="00686234">
              <w:rPr>
                <w:sz w:val="20"/>
                <w:szCs w:val="20"/>
              </w:rPr>
              <w:t>1488</w:t>
            </w:r>
          </w:p>
        </w:tc>
        <w:tc>
          <w:tcPr>
            <w:tcW w:w="1983" w:type="dxa"/>
          </w:tcPr>
          <w:p w:rsidR="00881DE1" w:rsidRPr="00686234" w:rsidRDefault="00881DE1" w:rsidP="00686234">
            <w:pPr>
              <w:spacing w:line="360" w:lineRule="auto"/>
              <w:jc w:val="both"/>
              <w:rPr>
                <w:sz w:val="20"/>
                <w:szCs w:val="20"/>
              </w:rPr>
            </w:pPr>
          </w:p>
        </w:tc>
        <w:tc>
          <w:tcPr>
            <w:tcW w:w="2803" w:type="dxa"/>
          </w:tcPr>
          <w:p w:rsidR="00881DE1" w:rsidRPr="00686234" w:rsidRDefault="00881DE1" w:rsidP="00686234">
            <w:pPr>
              <w:spacing w:line="360" w:lineRule="auto"/>
              <w:jc w:val="both"/>
              <w:rPr>
                <w:sz w:val="20"/>
                <w:szCs w:val="20"/>
              </w:rPr>
            </w:pPr>
            <w:r w:rsidRPr="00686234">
              <w:rPr>
                <w:sz w:val="20"/>
                <w:szCs w:val="20"/>
              </w:rPr>
              <w:t>1488</w:t>
            </w:r>
          </w:p>
        </w:tc>
      </w:tr>
    </w:tbl>
    <w:p w:rsidR="00881DE1" w:rsidRPr="00686234" w:rsidRDefault="00881DE1" w:rsidP="00686234">
      <w:pPr>
        <w:spacing w:line="360" w:lineRule="auto"/>
        <w:ind w:firstLine="709"/>
        <w:jc w:val="both"/>
        <w:rPr>
          <w:sz w:val="28"/>
          <w:szCs w:val="28"/>
        </w:rPr>
      </w:pPr>
    </w:p>
    <w:p w:rsidR="00881DE1" w:rsidRPr="00686234" w:rsidRDefault="00881DE1" w:rsidP="00686234">
      <w:pPr>
        <w:spacing w:line="360" w:lineRule="auto"/>
        <w:ind w:firstLine="709"/>
        <w:jc w:val="both"/>
        <w:rPr>
          <w:sz w:val="28"/>
        </w:rPr>
      </w:pPr>
      <w:r w:rsidRPr="00686234">
        <w:rPr>
          <w:sz w:val="28"/>
        </w:rPr>
        <w:t xml:space="preserve">Д                01              К                    Д               02                  К                    Д            10           К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353"/>
        <w:gridCol w:w="300"/>
        <w:gridCol w:w="1634"/>
        <w:gridCol w:w="1640"/>
        <w:gridCol w:w="294"/>
        <w:gridCol w:w="1525"/>
        <w:gridCol w:w="1714"/>
      </w:tblGrid>
      <w:tr w:rsidR="00881DE1" w:rsidRPr="00686234">
        <w:trPr>
          <w:trHeight w:val="1740"/>
        </w:trPr>
        <w:tc>
          <w:tcPr>
            <w:tcW w:w="1548"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500 000</w:t>
            </w:r>
          </w:p>
          <w:p w:rsidR="00881DE1" w:rsidRPr="00686234" w:rsidRDefault="00881DE1" w:rsidP="00686234">
            <w:pPr>
              <w:spacing w:line="360" w:lineRule="auto"/>
              <w:jc w:val="both"/>
              <w:rPr>
                <w:sz w:val="20"/>
                <w:szCs w:val="20"/>
              </w:rPr>
            </w:pPr>
            <w:r w:rsidRPr="00686234">
              <w:rPr>
                <w:sz w:val="20"/>
                <w:szCs w:val="20"/>
              </w:rPr>
              <w:t>4) 27 000</w:t>
            </w:r>
          </w:p>
          <w:p w:rsidR="00881DE1" w:rsidRPr="00686234" w:rsidRDefault="00881DE1" w:rsidP="00686234">
            <w:pPr>
              <w:spacing w:line="360" w:lineRule="auto"/>
              <w:jc w:val="both"/>
              <w:rPr>
                <w:sz w:val="20"/>
                <w:szCs w:val="20"/>
              </w:rPr>
            </w:pPr>
            <w:r w:rsidRPr="00686234">
              <w:rPr>
                <w:sz w:val="20"/>
                <w:szCs w:val="20"/>
              </w:rPr>
              <w:t>5) 45 000</w:t>
            </w:r>
          </w:p>
          <w:p w:rsidR="00881DE1" w:rsidRPr="00686234" w:rsidRDefault="00881DE1" w:rsidP="00686234">
            <w:pPr>
              <w:spacing w:line="360" w:lineRule="auto"/>
              <w:jc w:val="both"/>
              <w:rPr>
                <w:sz w:val="20"/>
                <w:szCs w:val="20"/>
              </w:rPr>
            </w:pPr>
            <w:r w:rsidRPr="00686234">
              <w:rPr>
                <w:sz w:val="20"/>
                <w:szCs w:val="20"/>
              </w:rPr>
              <w:t>Об. 72 000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572 000</w:t>
            </w:r>
          </w:p>
        </w:tc>
        <w:tc>
          <w:tcPr>
            <w:tcW w:w="1353"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Об. 0</w:t>
            </w:r>
          </w:p>
        </w:tc>
        <w:tc>
          <w:tcPr>
            <w:tcW w:w="300"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63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Об. 0</w:t>
            </w:r>
          </w:p>
        </w:tc>
        <w:tc>
          <w:tcPr>
            <w:tcW w:w="1640"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10 000</w:t>
            </w:r>
          </w:p>
          <w:p w:rsidR="00881DE1" w:rsidRPr="00686234" w:rsidRDefault="00881DE1" w:rsidP="00686234">
            <w:pPr>
              <w:spacing w:line="360" w:lineRule="auto"/>
              <w:jc w:val="both"/>
              <w:rPr>
                <w:sz w:val="20"/>
                <w:szCs w:val="20"/>
              </w:rPr>
            </w:pPr>
            <w:r w:rsidRPr="00686234">
              <w:rPr>
                <w:sz w:val="20"/>
                <w:szCs w:val="20"/>
              </w:rPr>
              <w:t>13) 3 500</w:t>
            </w:r>
          </w:p>
          <w:p w:rsidR="00881DE1" w:rsidRPr="00686234" w:rsidRDefault="00881DE1" w:rsidP="00686234">
            <w:pPr>
              <w:spacing w:line="360" w:lineRule="auto"/>
              <w:jc w:val="both"/>
              <w:rPr>
                <w:sz w:val="20"/>
                <w:szCs w:val="20"/>
              </w:rPr>
            </w:pPr>
            <w:r w:rsidRPr="00686234">
              <w:rPr>
                <w:sz w:val="20"/>
                <w:szCs w:val="20"/>
              </w:rPr>
              <w:t xml:space="preserve">      1 000</w:t>
            </w:r>
          </w:p>
          <w:p w:rsidR="00881DE1" w:rsidRPr="00686234" w:rsidRDefault="00881DE1" w:rsidP="00686234">
            <w:pPr>
              <w:spacing w:line="360" w:lineRule="auto"/>
              <w:jc w:val="both"/>
              <w:rPr>
                <w:sz w:val="20"/>
                <w:szCs w:val="20"/>
              </w:rPr>
            </w:pPr>
            <w:r w:rsidRPr="00686234">
              <w:rPr>
                <w:sz w:val="20"/>
                <w:szCs w:val="20"/>
              </w:rPr>
              <w:t>Оюб. 4 500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14 500</w:t>
            </w:r>
          </w:p>
        </w:tc>
        <w:tc>
          <w:tcPr>
            <w:tcW w:w="294"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525"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700 000</w:t>
            </w:r>
          </w:p>
          <w:p w:rsidR="00881DE1" w:rsidRPr="00686234" w:rsidRDefault="00881DE1" w:rsidP="00686234">
            <w:pPr>
              <w:spacing w:line="360" w:lineRule="auto"/>
              <w:jc w:val="both"/>
              <w:rPr>
                <w:sz w:val="20"/>
                <w:szCs w:val="20"/>
              </w:rPr>
            </w:pPr>
            <w:r w:rsidRPr="00686234">
              <w:rPr>
                <w:sz w:val="20"/>
                <w:szCs w:val="20"/>
              </w:rPr>
              <w:t>7) 190 000</w:t>
            </w:r>
          </w:p>
          <w:p w:rsidR="00881DE1" w:rsidRPr="00686234" w:rsidRDefault="00881DE1" w:rsidP="00686234">
            <w:pPr>
              <w:spacing w:line="360" w:lineRule="auto"/>
              <w:jc w:val="both"/>
              <w:rPr>
                <w:sz w:val="20"/>
                <w:szCs w:val="20"/>
              </w:rPr>
            </w:pPr>
            <w:r w:rsidRPr="00686234">
              <w:rPr>
                <w:sz w:val="20"/>
                <w:szCs w:val="20"/>
              </w:rPr>
              <w:t>9) 24 000</w:t>
            </w:r>
          </w:p>
          <w:p w:rsidR="00881DE1" w:rsidRPr="00686234" w:rsidRDefault="00881DE1" w:rsidP="00686234">
            <w:pPr>
              <w:spacing w:line="360" w:lineRule="auto"/>
              <w:jc w:val="both"/>
              <w:rPr>
                <w:sz w:val="20"/>
                <w:szCs w:val="20"/>
              </w:rPr>
            </w:pPr>
            <w:r w:rsidRPr="00686234">
              <w:rPr>
                <w:sz w:val="20"/>
                <w:szCs w:val="20"/>
              </w:rPr>
              <w:t>10) 31 000</w:t>
            </w:r>
          </w:p>
          <w:p w:rsidR="00881DE1" w:rsidRPr="00686234" w:rsidRDefault="00881DE1" w:rsidP="00686234">
            <w:pPr>
              <w:spacing w:line="360" w:lineRule="auto"/>
              <w:jc w:val="both"/>
              <w:rPr>
                <w:sz w:val="20"/>
                <w:szCs w:val="20"/>
              </w:rPr>
            </w:pPr>
            <w:r w:rsidRPr="00686234">
              <w:rPr>
                <w:sz w:val="20"/>
                <w:szCs w:val="20"/>
              </w:rPr>
              <w:t>Об. 245 000</w:t>
            </w:r>
          </w:p>
          <w:p w:rsidR="00881DE1" w:rsidRPr="00686234" w:rsidRDefault="00881DE1" w:rsidP="00686234">
            <w:pPr>
              <w:spacing w:line="360" w:lineRule="auto"/>
              <w:jc w:val="both"/>
              <w:rPr>
                <w:sz w:val="20"/>
                <w:szCs w:val="20"/>
              </w:rPr>
            </w:pPr>
            <w:r w:rsidRPr="00686234">
              <w:rPr>
                <w:sz w:val="20"/>
                <w:szCs w:val="20"/>
              </w:rPr>
              <w:t>Ск. 738 000</w:t>
            </w:r>
          </w:p>
        </w:tc>
        <w:tc>
          <w:tcPr>
            <w:tcW w:w="1714"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11) 170 000</w:t>
            </w:r>
          </w:p>
          <w:p w:rsidR="00881DE1" w:rsidRPr="00686234" w:rsidRDefault="00881DE1" w:rsidP="00686234">
            <w:pPr>
              <w:spacing w:line="360" w:lineRule="auto"/>
              <w:jc w:val="both"/>
              <w:rPr>
                <w:sz w:val="20"/>
                <w:szCs w:val="20"/>
              </w:rPr>
            </w:pPr>
            <w:r w:rsidRPr="00686234">
              <w:rPr>
                <w:sz w:val="20"/>
                <w:szCs w:val="20"/>
              </w:rPr>
              <w:t xml:space="preserve">      37 000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207 000</w:t>
            </w:r>
          </w:p>
        </w:tc>
      </w:tr>
    </w:tbl>
    <w:p w:rsidR="00881DE1" w:rsidRPr="00686234" w:rsidRDefault="00881DE1" w:rsidP="00686234">
      <w:pPr>
        <w:spacing w:line="360" w:lineRule="auto"/>
        <w:ind w:firstLine="709"/>
        <w:jc w:val="both"/>
        <w:rPr>
          <w:sz w:val="28"/>
        </w:rPr>
      </w:pPr>
    </w:p>
    <w:p w:rsidR="00881DE1" w:rsidRDefault="00881DE1" w:rsidP="00686234">
      <w:pPr>
        <w:spacing w:line="360" w:lineRule="auto"/>
        <w:ind w:firstLine="709"/>
        <w:jc w:val="both"/>
        <w:rPr>
          <w:sz w:val="28"/>
        </w:rPr>
      </w:pPr>
      <w:r w:rsidRPr="00686234">
        <w:rPr>
          <w:sz w:val="28"/>
        </w:rPr>
        <w:t xml:space="preserve">Д                10             К                      Д              20                 К                 Д           43              К        </w:t>
      </w:r>
    </w:p>
    <w:p w:rsidR="00686234" w:rsidRPr="00686234" w:rsidRDefault="00686234" w:rsidP="00686234">
      <w:pPr>
        <w:spacing w:line="360" w:lineRule="auto"/>
        <w:ind w:firstLine="709"/>
        <w:jc w:val="both"/>
        <w:rPr>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337"/>
        <w:gridCol w:w="300"/>
        <w:gridCol w:w="1634"/>
        <w:gridCol w:w="1640"/>
        <w:gridCol w:w="294"/>
        <w:gridCol w:w="1525"/>
        <w:gridCol w:w="1714"/>
      </w:tblGrid>
      <w:tr w:rsidR="00881DE1" w:rsidRPr="00686234">
        <w:trPr>
          <w:trHeight w:val="1740"/>
        </w:trPr>
        <w:tc>
          <w:tcPr>
            <w:tcW w:w="156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16000</w:t>
            </w:r>
          </w:p>
          <w:p w:rsidR="00881DE1" w:rsidRPr="00686234" w:rsidRDefault="00881DE1" w:rsidP="00686234">
            <w:pPr>
              <w:spacing w:line="360" w:lineRule="auto"/>
              <w:jc w:val="both"/>
              <w:rPr>
                <w:sz w:val="20"/>
                <w:szCs w:val="20"/>
              </w:rPr>
            </w:pPr>
            <w:r w:rsidRPr="00686234">
              <w:rPr>
                <w:sz w:val="20"/>
                <w:szCs w:val="20"/>
              </w:rPr>
              <w:t>8) 12900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12900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22 690</w:t>
            </w:r>
          </w:p>
        </w:tc>
        <w:tc>
          <w:tcPr>
            <w:tcW w:w="1337"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12) 5100</w:t>
            </w:r>
          </w:p>
          <w:p w:rsidR="00881DE1" w:rsidRPr="00686234" w:rsidRDefault="00881DE1" w:rsidP="00686234">
            <w:pPr>
              <w:spacing w:line="360" w:lineRule="auto"/>
              <w:jc w:val="both"/>
              <w:rPr>
                <w:sz w:val="20"/>
                <w:szCs w:val="20"/>
              </w:rPr>
            </w:pPr>
            <w:r w:rsidRPr="00686234">
              <w:rPr>
                <w:sz w:val="20"/>
                <w:szCs w:val="20"/>
              </w:rPr>
              <w:t>1110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6 210</w:t>
            </w:r>
          </w:p>
        </w:tc>
        <w:tc>
          <w:tcPr>
            <w:tcW w:w="300"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63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100000</w:t>
            </w:r>
          </w:p>
          <w:p w:rsidR="00881DE1" w:rsidRPr="00686234" w:rsidRDefault="00881DE1" w:rsidP="00686234">
            <w:pPr>
              <w:spacing w:line="360" w:lineRule="auto"/>
              <w:jc w:val="both"/>
              <w:rPr>
                <w:sz w:val="20"/>
                <w:szCs w:val="20"/>
              </w:rPr>
            </w:pPr>
            <w:r w:rsidRPr="00686234">
              <w:rPr>
                <w:sz w:val="20"/>
                <w:szCs w:val="20"/>
              </w:rPr>
              <w:t>11) 170000</w:t>
            </w:r>
          </w:p>
          <w:p w:rsidR="00881DE1" w:rsidRPr="00686234" w:rsidRDefault="00881DE1" w:rsidP="00686234">
            <w:pPr>
              <w:spacing w:line="360" w:lineRule="auto"/>
              <w:jc w:val="both"/>
              <w:rPr>
                <w:sz w:val="20"/>
                <w:szCs w:val="20"/>
              </w:rPr>
            </w:pPr>
            <w:r w:rsidRPr="00686234">
              <w:rPr>
                <w:sz w:val="20"/>
                <w:szCs w:val="20"/>
              </w:rPr>
              <w:t>12) 5100</w:t>
            </w:r>
          </w:p>
          <w:p w:rsidR="00881DE1" w:rsidRPr="00686234" w:rsidRDefault="00881DE1" w:rsidP="00686234">
            <w:pPr>
              <w:spacing w:line="360" w:lineRule="auto"/>
              <w:jc w:val="both"/>
              <w:rPr>
                <w:sz w:val="20"/>
                <w:szCs w:val="20"/>
              </w:rPr>
            </w:pPr>
            <w:r w:rsidRPr="00686234">
              <w:rPr>
                <w:sz w:val="20"/>
                <w:szCs w:val="20"/>
              </w:rPr>
              <w:t>13) 3500</w:t>
            </w:r>
          </w:p>
          <w:p w:rsidR="00881DE1" w:rsidRPr="00686234" w:rsidRDefault="00881DE1" w:rsidP="00686234">
            <w:pPr>
              <w:spacing w:line="360" w:lineRule="auto"/>
              <w:jc w:val="both"/>
              <w:rPr>
                <w:sz w:val="20"/>
                <w:szCs w:val="20"/>
              </w:rPr>
            </w:pPr>
            <w:r w:rsidRPr="00686234">
              <w:rPr>
                <w:sz w:val="20"/>
                <w:szCs w:val="20"/>
              </w:rPr>
              <w:t>14) 30700</w:t>
            </w:r>
          </w:p>
          <w:p w:rsidR="00881DE1" w:rsidRPr="00686234" w:rsidRDefault="00881DE1" w:rsidP="00686234">
            <w:pPr>
              <w:spacing w:line="360" w:lineRule="auto"/>
              <w:jc w:val="both"/>
              <w:rPr>
                <w:sz w:val="20"/>
                <w:szCs w:val="20"/>
              </w:rPr>
            </w:pPr>
            <w:r w:rsidRPr="00686234">
              <w:rPr>
                <w:sz w:val="20"/>
                <w:szCs w:val="20"/>
              </w:rPr>
              <w:t>15) 48000</w:t>
            </w:r>
          </w:p>
          <w:p w:rsidR="00881DE1" w:rsidRPr="00686234" w:rsidRDefault="00881DE1" w:rsidP="00686234">
            <w:pPr>
              <w:spacing w:line="360" w:lineRule="auto"/>
              <w:jc w:val="both"/>
              <w:rPr>
                <w:sz w:val="20"/>
                <w:szCs w:val="20"/>
              </w:rPr>
            </w:pPr>
            <w:r w:rsidRPr="00686234">
              <w:rPr>
                <w:sz w:val="20"/>
                <w:szCs w:val="20"/>
              </w:rPr>
              <w:t>43000</w:t>
            </w:r>
          </w:p>
          <w:p w:rsidR="00881DE1" w:rsidRPr="00686234" w:rsidRDefault="00881DE1" w:rsidP="00686234">
            <w:pPr>
              <w:spacing w:line="360" w:lineRule="auto"/>
              <w:jc w:val="both"/>
              <w:rPr>
                <w:sz w:val="20"/>
                <w:szCs w:val="20"/>
              </w:rPr>
            </w:pPr>
            <w:r w:rsidRPr="00686234">
              <w:rPr>
                <w:sz w:val="20"/>
                <w:szCs w:val="20"/>
              </w:rPr>
              <w:t>16) 12480</w:t>
            </w:r>
          </w:p>
          <w:p w:rsidR="00881DE1" w:rsidRPr="00686234" w:rsidRDefault="00881DE1" w:rsidP="00686234">
            <w:pPr>
              <w:spacing w:line="360" w:lineRule="auto"/>
              <w:jc w:val="both"/>
              <w:rPr>
                <w:sz w:val="20"/>
                <w:szCs w:val="20"/>
              </w:rPr>
            </w:pPr>
            <w:r w:rsidRPr="00686234">
              <w:rPr>
                <w:sz w:val="20"/>
                <w:szCs w:val="20"/>
              </w:rPr>
              <w:t>18) 89 770</w:t>
            </w:r>
          </w:p>
          <w:p w:rsidR="00881DE1" w:rsidRPr="00686234" w:rsidRDefault="00881DE1" w:rsidP="00686234">
            <w:pPr>
              <w:spacing w:line="360" w:lineRule="auto"/>
              <w:jc w:val="both"/>
              <w:rPr>
                <w:sz w:val="20"/>
                <w:szCs w:val="20"/>
              </w:rPr>
            </w:pPr>
            <w:r w:rsidRPr="00686234">
              <w:rPr>
                <w:sz w:val="20"/>
                <w:szCs w:val="20"/>
              </w:rPr>
              <w:t>Об. 402 550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77 550</w:t>
            </w:r>
          </w:p>
        </w:tc>
        <w:tc>
          <w:tcPr>
            <w:tcW w:w="1640"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23) 425000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425 000</w:t>
            </w:r>
          </w:p>
        </w:tc>
        <w:tc>
          <w:tcPr>
            <w:tcW w:w="294"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525"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40000</w:t>
            </w:r>
          </w:p>
          <w:p w:rsidR="00881DE1" w:rsidRPr="00686234" w:rsidRDefault="00881DE1" w:rsidP="00686234">
            <w:pPr>
              <w:spacing w:line="360" w:lineRule="auto"/>
              <w:jc w:val="both"/>
              <w:rPr>
                <w:sz w:val="20"/>
                <w:szCs w:val="20"/>
              </w:rPr>
            </w:pPr>
            <w:r w:rsidRPr="00686234">
              <w:rPr>
                <w:sz w:val="20"/>
                <w:szCs w:val="20"/>
              </w:rPr>
              <w:t>23) 425000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425 000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-32 000</w:t>
            </w:r>
          </w:p>
        </w:tc>
        <w:tc>
          <w:tcPr>
            <w:tcW w:w="1714"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26) 497000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497 000</w:t>
            </w:r>
          </w:p>
        </w:tc>
      </w:tr>
    </w:tbl>
    <w:p w:rsidR="00881DE1" w:rsidRPr="00686234" w:rsidRDefault="00881DE1" w:rsidP="00686234">
      <w:pPr>
        <w:spacing w:line="360" w:lineRule="auto"/>
        <w:jc w:val="both"/>
        <w:rPr>
          <w:sz w:val="20"/>
          <w:szCs w:val="20"/>
        </w:rPr>
      </w:pPr>
    </w:p>
    <w:p w:rsidR="00881DE1" w:rsidRDefault="00881DE1" w:rsidP="00686234">
      <w:pPr>
        <w:spacing w:line="360" w:lineRule="auto"/>
        <w:ind w:firstLine="709"/>
        <w:jc w:val="both"/>
        <w:rPr>
          <w:sz w:val="28"/>
        </w:rPr>
      </w:pPr>
      <w:r w:rsidRPr="00686234">
        <w:rPr>
          <w:sz w:val="28"/>
        </w:rPr>
        <w:t xml:space="preserve">Д               50               К                   Д              51                 К                       Д         60            К  </w:t>
      </w:r>
    </w:p>
    <w:p w:rsidR="00686234" w:rsidRPr="00686234" w:rsidRDefault="00686234" w:rsidP="00686234">
      <w:pPr>
        <w:spacing w:line="360" w:lineRule="auto"/>
        <w:ind w:firstLine="709"/>
        <w:jc w:val="both"/>
        <w:rPr>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401"/>
        <w:gridCol w:w="236"/>
        <w:gridCol w:w="1634"/>
        <w:gridCol w:w="1640"/>
        <w:gridCol w:w="294"/>
        <w:gridCol w:w="1525"/>
        <w:gridCol w:w="1714"/>
      </w:tblGrid>
      <w:tr w:rsidR="00881DE1" w:rsidRPr="00686234">
        <w:trPr>
          <w:trHeight w:val="1740"/>
        </w:trPr>
        <w:tc>
          <w:tcPr>
            <w:tcW w:w="156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2000</w:t>
            </w:r>
          </w:p>
          <w:p w:rsidR="00881DE1" w:rsidRPr="00686234" w:rsidRDefault="00881DE1" w:rsidP="00686234">
            <w:pPr>
              <w:spacing w:line="360" w:lineRule="auto"/>
              <w:jc w:val="both"/>
              <w:rPr>
                <w:sz w:val="20"/>
                <w:szCs w:val="20"/>
              </w:rPr>
            </w:pPr>
            <w:r w:rsidRPr="00686234">
              <w:rPr>
                <w:sz w:val="20"/>
                <w:szCs w:val="20"/>
              </w:rPr>
              <w:t>21) 245000</w:t>
            </w:r>
          </w:p>
          <w:p w:rsidR="00881DE1" w:rsidRPr="00686234" w:rsidRDefault="00881DE1" w:rsidP="00686234">
            <w:pPr>
              <w:spacing w:line="360" w:lineRule="auto"/>
              <w:jc w:val="both"/>
              <w:rPr>
                <w:sz w:val="20"/>
                <w:szCs w:val="20"/>
              </w:rPr>
            </w:pPr>
            <w:r w:rsidRPr="00686234">
              <w:rPr>
                <w:sz w:val="20"/>
                <w:szCs w:val="20"/>
              </w:rPr>
              <w:t>31000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276000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48 000</w:t>
            </w:r>
          </w:p>
        </w:tc>
        <w:tc>
          <w:tcPr>
            <w:tcW w:w="1401"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22) 230000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Об.230 000</w:t>
            </w:r>
          </w:p>
        </w:tc>
        <w:tc>
          <w:tcPr>
            <w:tcW w:w="236"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63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130000</w:t>
            </w:r>
          </w:p>
          <w:p w:rsidR="00881DE1" w:rsidRPr="00686234" w:rsidRDefault="00881DE1" w:rsidP="00686234">
            <w:pPr>
              <w:spacing w:line="360" w:lineRule="auto"/>
              <w:jc w:val="both"/>
              <w:rPr>
                <w:sz w:val="20"/>
                <w:szCs w:val="20"/>
              </w:rPr>
            </w:pPr>
            <w:r w:rsidRPr="00686234">
              <w:rPr>
                <w:sz w:val="20"/>
                <w:szCs w:val="20"/>
              </w:rPr>
              <w:t>20)800000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800000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293 350</w:t>
            </w:r>
          </w:p>
        </w:tc>
        <w:tc>
          <w:tcPr>
            <w:tcW w:w="1640"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19) 23600</w:t>
            </w:r>
          </w:p>
          <w:p w:rsidR="00881DE1" w:rsidRPr="00686234" w:rsidRDefault="00881DE1" w:rsidP="00686234">
            <w:pPr>
              <w:spacing w:line="360" w:lineRule="auto"/>
              <w:jc w:val="both"/>
              <w:rPr>
                <w:sz w:val="20"/>
                <w:szCs w:val="20"/>
              </w:rPr>
            </w:pPr>
            <w:r w:rsidRPr="00686234">
              <w:rPr>
                <w:sz w:val="20"/>
                <w:szCs w:val="20"/>
              </w:rPr>
              <w:t>5900</w:t>
            </w:r>
          </w:p>
          <w:p w:rsidR="00881DE1" w:rsidRPr="00686234" w:rsidRDefault="00881DE1" w:rsidP="00686234">
            <w:pPr>
              <w:spacing w:line="360" w:lineRule="auto"/>
              <w:jc w:val="both"/>
              <w:rPr>
                <w:sz w:val="20"/>
                <w:szCs w:val="20"/>
              </w:rPr>
            </w:pPr>
            <w:r w:rsidRPr="00686234">
              <w:rPr>
                <w:sz w:val="20"/>
                <w:szCs w:val="20"/>
              </w:rPr>
              <w:t>24200</w:t>
            </w:r>
          </w:p>
          <w:p w:rsidR="00881DE1" w:rsidRPr="00686234" w:rsidRDefault="00881DE1" w:rsidP="00686234">
            <w:pPr>
              <w:spacing w:line="360" w:lineRule="auto"/>
              <w:jc w:val="both"/>
              <w:rPr>
                <w:sz w:val="20"/>
                <w:szCs w:val="20"/>
              </w:rPr>
            </w:pPr>
            <w:r w:rsidRPr="00686234">
              <w:rPr>
                <w:sz w:val="20"/>
                <w:szCs w:val="20"/>
              </w:rPr>
              <w:t>2950</w:t>
            </w:r>
          </w:p>
          <w:p w:rsidR="00881DE1" w:rsidRPr="00686234" w:rsidRDefault="00881DE1" w:rsidP="00686234">
            <w:pPr>
              <w:spacing w:line="360" w:lineRule="auto"/>
              <w:jc w:val="both"/>
              <w:rPr>
                <w:sz w:val="20"/>
                <w:szCs w:val="20"/>
              </w:rPr>
            </w:pPr>
            <w:r w:rsidRPr="00686234">
              <w:rPr>
                <w:sz w:val="20"/>
                <w:szCs w:val="20"/>
              </w:rPr>
              <w:t>84000</w:t>
            </w:r>
          </w:p>
          <w:p w:rsidR="00881DE1" w:rsidRPr="00686234" w:rsidRDefault="00881DE1" w:rsidP="00686234">
            <w:pPr>
              <w:spacing w:line="360" w:lineRule="auto"/>
              <w:jc w:val="both"/>
              <w:rPr>
                <w:sz w:val="20"/>
                <w:szCs w:val="20"/>
              </w:rPr>
            </w:pPr>
            <w:r w:rsidRPr="00686234">
              <w:rPr>
                <w:sz w:val="20"/>
                <w:szCs w:val="20"/>
              </w:rPr>
              <w:t>200 000</w:t>
            </w:r>
          </w:p>
          <w:p w:rsidR="00881DE1" w:rsidRPr="00686234" w:rsidRDefault="00881DE1" w:rsidP="00686234">
            <w:pPr>
              <w:spacing w:line="360" w:lineRule="auto"/>
              <w:jc w:val="both"/>
              <w:rPr>
                <w:sz w:val="20"/>
                <w:szCs w:val="20"/>
              </w:rPr>
            </w:pPr>
            <w:r w:rsidRPr="00686234">
              <w:rPr>
                <w:sz w:val="20"/>
                <w:szCs w:val="20"/>
              </w:rPr>
              <w:t>8000</w:t>
            </w:r>
          </w:p>
          <w:p w:rsidR="00881DE1" w:rsidRPr="00686234" w:rsidRDefault="00881DE1" w:rsidP="00686234">
            <w:pPr>
              <w:spacing w:line="360" w:lineRule="auto"/>
              <w:jc w:val="both"/>
              <w:rPr>
                <w:sz w:val="20"/>
                <w:szCs w:val="20"/>
              </w:rPr>
            </w:pPr>
            <w:r w:rsidRPr="00686234">
              <w:rPr>
                <w:sz w:val="20"/>
                <w:szCs w:val="20"/>
              </w:rPr>
              <w:t>12000</w:t>
            </w:r>
          </w:p>
          <w:p w:rsidR="00881DE1" w:rsidRPr="00686234" w:rsidRDefault="00881DE1" w:rsidP="00686234">
            <w:pPr>
              <w:spacing w:line="360" w:lineRule="auto"/>
              <w:jc w:val="both"/>
              <w:rPr>
                <w:sz w:val="20"/>
                <w:szCs w:val="20"/>
              </w:rPr>
            </w:pPr>
            <w:r w:rsidRPr="00686234">
              <w:rPr>
                <w:sz w:val="20"/>
                <w:szCs w:val="20"/>
              </w:rPr>
              <w:t>21) 245000</w:t>
            </w:r>
          </w:p>
          <w:p w:rsidR="00881DE1" w:rsidRPr="00686234" w:rsidRDefault="00881DE1" w:rsidP="00686234">
            <w:pPr>
              <w:spacing w:line="360" w:lineRule="auto"/>
              <w:jc w:val="both"/>
              <w:rPr>
                <w:sz w:val="20"/>
                <w:szCs w:val="20"/>
              </w:rPr>
            </w:pPr>
            <w:r w:rsidRPr="00686234">
              <w:rPr>
                <w:sz w:val="20"/>
                <w:szCs w:val="20"/>
              </w:rPr>
              <w:t>31000</w:t>
            </w:r>
          </w:p>
          <w:p w:rsidR="00881DE1" w:rsidRPr="00686234" w:rsidRDefault="00881DE1" w:rsidP="00686234">
            <w:pPr>
              <w:spacing w:line="360" w:lineRule="auto"/>
              <w:jc w:val="both"/>
              <w:rPr>
                <w:sz w:val="20"/>
                <w:szCs w:val="20"/>
              </w:rPr>
            </w:pPr>
            <w:r w:rsidRPr="00686234">
              <w:rPr>
                <w:sz w:val="20"/>
                <w:szCs w:val="20"/>
              </w:rPr>
              <w:t>Об. 636 650</w:t>
            </w:r>
          </w:p>
          <w:p w:rsidR="00881DE1" w:rsidRPr="00686234" w:rsidRDefault="00881DE1" w:rsidP="00686234">
            <w:pPr>
              <w:spacing w:line="360" w:lineRule="auto"/>
              <w:jc w:val="both"/>
              <w:rPr>
                <w:sz w:val="20"/>
                <w:szCs w:val="20"/>
              </w:rPr>
            </w:pPr>
          </w:p>
        </w:tc>
        <w:tc>
          <w:tcPr>
            <w:tcW w:w="294"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525"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19) 23600</w:t>
            </w:r>
          </w:p>
          <w:p w:rsidR="00881DE1" w:rsidRPr="00686234" w:rsidRDefault="00881DE1" w:rsidP="00686234">
            <w:pPr>
              <w:spacing w:line="360" w:lineRule="auto"/>
              <w:jc w:val="both"/>
              <w:rPr>
                <w:sz w:val="20"/>
                <w:szCs w:val="20"/>
              </w:rPr>
            </w:pPr>
            <w:r w:rsidRPr="00686234">
              <w:rPr>
                <w:sz w:val="20"/>
                <w:szCs w:val="20"/>
              </w:rPr>
              <w:t>5900</w:t>
            </w:r>
          </w:p>
          <w:p w:rsidR="00881DE1" w:rsidRPr="00686234" w:rsidRDefault="00881DE1" w:rsidP="00686234">
            <w:pPr>
              <w:spacing w:line="360" w:lineRule="auto"/>
              <w:jc w:val="both"/>
              <w:rPr>
                <w:sz w:val="20"/>
                <w:szCs w:val="20"/>
              </w:rPr>
            </w:pPr>
            <w:r w:rsidRPr="00686234">
              <w:rPr>
                <w:sz w:val="20"/>
                <w:szCs w:val="20"/>
              </w:rPr>
              <w:t>24200</w:t>
            </w:r>
          </w:p>
          <w:p w:rsidR="00881DE1" w:rsidRPr="00686234" w:rsidRDefault="00881DE1" w:rsidP="00686234">
            <w:pPr>
              <w:spacing w:line="360" w:lineRule="auto"/>
              <w:jc w:val="both"/>
              <w:rPr>
                <w:sz w:val="20"/>
                <w:szCs w:val="20"/>
              </w:rPr>
            </w:pPr>
            <w:r w:rsidRPr="00686234">
              <w:rPr>
                <w:sz w:val="20"/>
                <w:szCs w:val="20"/>
              </w:rPr>
              <w:t>2950</w:t>
            </w:r>
          </w:p>
          <w:p w:rsidR="00881DE1" w:rsidRPr="00686234" w:rsidRDefault="00881DE1" w:rsidP="00686234">
            <w:pPr>
              <w:spacing w:line="360" w:lineRule="auto"/>
              <w:jc w:val="both"/>
              <w:rPr>
                <w:sz w:val="20"/>
                <w:szCs w:val="20"/>
              </w:rPr>
            </w:pPr>
            <w:r w:rsidRPr="00686234">
              <w:rPr>
                <w:sz w:val="20"/>
                <w:szCs w:val="20"/>
              </w:rPr>
              <w:t xml:space="preserve">84 000 </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140 650</w:t>
            </w:r>
          </w:p>
        </w:tc>
        <w:tc>
          <w:tcPr>
            <w:tcW w:w="1714"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300000</w:t>
            </w:r>
          </w:p>
          <w:p w:rsidR="00881DE1" w:rsidRPr="00686234" w:rsidRDefault="00881DE1" w:rsidP="00686234">
            <w:pPr>
              <w:spacing w:line="360" w:lineRule="auto"/>
              <w:jc w:val="both"/>
              <w:rPr>
                <w:sz w:val="20"/>
                <w:szCs w:val="20"/>
              </w:rPr>
            </w:pPr>
            <w:r w:rsidRPr="00686234">
              <w:rPr>
                <w:sz w:val="20"/>
                <w:szCs w:val="20"/>
              </w:rPr>
              <w:t>1) 20000</w:t>
            </w:r>
          </w:p>
          <w:p w:rsidR="00881DE1" w:rsidRPr="00686234" w:rsidRDefault="00881DE1" w:rsidP="00686234">
            <w:pPr>
              <w:spacing w:line="360" w:lineRule="auto"/>
              <w:jc w:val="both"/>
              <w:rPr>
                <w:sz w:val="20"/>
                <w:szCs w:val="20"/>
              </w:rPr>
            </w:pPr>
            <w:r w:rsidRPr="00686234">
              <w:rPr>
                <w:sz w:val="20"/>
                <w:szCs w:val="20"/>
              </w:rPr>
              <w:t>2) 2000</w:t>
            </w:r>
          </w:p>
          <w:p w:rsidR="00881DE1" w:rsidRPr="00686234" w:rsidRDefault="00881DE1" w:rsidP="00686234">
            <w:pPr>
              <w:spacing w:line="360" w:lineRule="auto"/>
              <w:jc w:val="both"/>
              <w:rPr>
                <w:sz w:val="20"/>
                <w:szCs w:val="20"/>
              </w:rPr>
            </w:pPr>
            <w:r w:rsidRPr="00686234">
              <w:rPr>
                <w:sz w:val="20"/>
                <w:szCs w:val="20"/>
              </w:rPr>
              <w:t>3) 5000</w:t>
            </w:r>
          </w:p>
          <w:p w:rsidR="00881DE1" w:rsidRPr="00686234" w:rsidRDefault="00881DE1" w:rsidP="00686234">
            <w:pPr>
              <w:spacing w:line="360" w:lineRule="auto"/>
              <w:jc w:val="both"/>
              <w:rPr>
                <w:sz w:val="20"/>
                <w:szCs w:val="20"/>
              </w:rPr>
            </w:pPr>
            <w:r w:rsidRPr="00686234">
              <w:rPr>
                <w:sz w:val="20"/>
                <w:szCs w:val="20"/>
              </w:rPr>
              <w:t>7) 190000</w:t>
            </w:r>
          </w:p>
          <w:p w:rsidR="00881DE1" w:rsidRPr="00686234" w:rsidRDefault="00881DE1" w:rsidP="00686234">
            <w:pPr>
              <w:spacing w:line="360" w:lineRule="auto"/>
              <w:jc w:val="both"/>
              <w:rPr>
                <w:sz w:val="20"/>
                <w:szCs w:val="20"/>
              </w:rPr>
            </w:pPr>
            <w:r w:rsidRPr="00686234">
              <w:rPr>
                <w:sz w:val="20"/>
                <w:szCs w:val="20"/>
              </w:rPr>
              <w:t>8) 12900</w:t>
            </w:r>
          </w:p>
          <w:p w:rsidR="00881DE1" w:rsidRPr="00686234" w:rsidRDefault="00881DE1" w:rsidP="00686234">
            <w:pPr>
              <w:spacing w:line="360" w:lineRule="auto"/>
              <w:jc w:val="both"/>
              <w:rPr>
                <w:sz w:val="20"/>
                <w:szCs w:val="20"/>
              </w:rPr>
            </w:pPr>
            <w:r w:rsidRPr="00686234">
              <w:rPr>
                <w:sz w:val="20"/>
                <w:szCs w:val="20"/>
              </w:rPr>
              <w:t>9) 24000</w:t>
            </w:r>
          </w:p>
          <w:p w:rsidR="00881DE1" w:rsidRPr="00686234" w:rsidRDefault="00881DE1" w:rsidP="00686234">
            <w:pPr>
              <w:spacing w:line="360" w:lineRule="auto"/>
              <w:jc w:val="both"/>
              <w:rPr>
                <w:sz w:val="20"/>
                <w:szCs w:val="20"/>
              </w:rPr>
            </w:pPr>
            <w:r w:rsidRPr="00686234">
              <w:rPr>
                <w:sz w:val="20"/>
                <w:szCs w:val="20"/>
              </w:rPr>
              <w:t>14)30700</w:t>
            </w:r>
          </w:p>
          <w:p w:rsidR="00881DE1" w:rsidRPr="00686234" w:rsidRDefault="00881DE1" w:rsidP="00686234">
            <w:pPr>
              <w:spacing w:line="360" w:lineRule="auto"/>
              <w:jc w:val="both"/>
              <w:rPr>
                <w:sz w:val="20"/>
                <w:szCs w:val="20"/>
              </w:rPr>
            </w:pPr>
            <w:r w:rsidRPr="00686234">
              <w:rPr>
                <w:sz w:val="20"/>
                <w:szCs w:val="20"/>
              </w:rPr>
              <w:t>22900</w:t>
            </w:r>
          </w:p>
          <w:p w:rsidR="00881DE1" w:rsidRPr="00686234" w:rsidRDefault="00881DE1" w:rsidP="00686234">
            <w:pPr>
              <w:spacing w:line="360" w:lineRule="auto"/>
              <w:jc w:val="both"/>
              <w:rPr>
                <w:sz w:val="20"/>
                <w:szCs w:val="20"/>
              </w:rPr>
            </w:pPr>
            <w:r w:rsidRPr="00686234">
              <w:rPr>
                <w:sz w:val="20"/>
                <w:szCs w:val="20"/>
              </w:rPr>
              <w:t>17) 1300</w:t>
            </w:r>
          </w:p>
          <w:p w:rsidR="00881DE1" w:rsidRPr="00686234" w:rsidRDefault="00881DE1" w:rsidP="00686234">
            <w:pPr>
              <w:spacing w:line="360" w:lineRule="auto"/>
              <w:jc w:val="both"/>
              <w:rPr>
                <w:sz w:val="20"/>
                <w:szCs w:val="20"/>
              </w:rPr>
            </w:pPr>
            <w:r w:rsidRPr="00686234">
              <w:rPr>
                <w:sz w:val="20"/>
                <w:szCs w:val="20"/>
              </w:rPr>
              <w:t>27) 16300</w:t>
            </w:r>
          </w:p>
          <w:p w:rsidR="00881DE1" w:rsidRPr="00686234" w:rsidRDefault="00881DE1" w:rsidP="00686234">
            <w:pPr>
              <w:spacing w:line="360" w:lineRule="auto"/>
              <w:jc w:val="both"/>
              <w:rPr>
                <w:sz w:val="20"/>
                <w:szCs w:val="20"/>
              </w:rPr>
            </w:pPr>
            <w:r w:rsidRPr="00686234">
              <w:rPr>
                <w:sz w:val="20"/>
                <w:szCs w:val="20"/>
              </w:rPr>
              <w:t>Об. 325100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484 450</w:t>
            </w:r>
          </w:p>
          <w:p w:rsidR="00881DE1" w:rsidRPr="00686234" w:rsidRDefault="00881DE1" w:rsidP="00686234">
            <w:pPr>
              <w:spacing w:line="360" w:lineRule="auto"/>
              <w:jc w:val="both"/>
              <w:rPr>
                <w:sz w:val="20"/>
                <w:szCs w:val="20"/>
              </w:rPr>
            </w:pPr>
          </w:p>
        </w:tc>
      </w:tr>
    </w:tbl>
    <w:p w:rsidR="00881DE1" w:rsidRPr="00686234" w:rsidRDefault="00881DE1" w:rsidP="00686234">
      <w:pPr>
        <w:spacing w:line="360" w:lineRule="auto"/>
        <w:jc w:val="both"/>
        <w:rPr>
          <w:sz w:val="20"/>
          <w:szCs w:val="20"/>
        </w:rPr>
      </w:pPr>
    </w:p>
    <w:p w:rsidR="00881DE1" w:rsidRPr="00686234" w:rsidRDefault="00881DE1" w:rsidP="00686234">
      <w:pPr>
        <w:spacing w:line="360" w:lineRule="auto"/>
        <w:ind w:firstLine="709"/>
        <w:jc w:val="both"/>
        <w:rPr>
          <w:sz w:val="28"/>
        </w:rPr>
      </w:pPr>
      <w:r w:rsidRPr="00686234">
        <w:rPr>
          <w:sz w:val="28"/>
        </w:rPr>
        <w:t xml:space="preserve">Д               66               К                      Д            68                  К                   Д            69             К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533"/>
        <w:gridCol w:w="300"/>
        <w:gridCol w:w="1634"/>
        <w:gridCol w:w="1640"/>
        <w:gridCol w:w="294"/>
        <w:gridCol w:w="1525"/>
        <w:gridCol w:w="1714"/>
      </w:tblGrid>
      <w:tr w:rsidR="00881DE1" w:rsidRPr="00686234">
        <w:trPr>
          <w:trHeight w:val="1740"/>
        </w:trPr>
        <w:tc>
          <w:tcPr>
            <w:tcW w:w="1368"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19)200 000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Об.200 000</w:t>
            </w:r>
          </w:p>
        </w:tc>
        <w:tc>
          <w:tcPr>
            <w:tcW w:w="1533"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370 000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Ск.170 000</w:t>
            </w:r>
          </w:p>
        </w:tc>
        <w:tc>
          <w:tcPr>
            <w:tcW w:w="300"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63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19) 8 000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8 000</w:t>
            </w:r>
          </w:p>
        </w:tc>
        <w:tc>
          <w:tcPr>
            <w:tcW w:w="1640"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12 000</w:t>
            </w:r>
          </w:p>
          <w:p w:rsidR="00881DE1" w:rsidRPr="00686234" w:rsidRDefault="00881DE1" w:rsidP="00686234">
            <w:pPr>
              <w:spacing w:line="360" w:lineRule="auto"/>
              <w:jc w:val="both"/>
              <w:rPr>
                <w:sz w:val="20"/>
                <w:szCs w:val="20"/>
              </w:rPr>
            </w:pPr>
            <w:r w:rsidRPr="00686234">
              <w:rPr>
                <w:sz w:val="20"/>
                <w:szCs w:val="20"/>
              </w:rPr>
              <w:t>25) 131 186</w:t>
            </w:r>
          </w:p>
          <w:p w:rsidR="00881DE1" w:rsidRPr="00686234" w:rsidRDefault="00881DE1" w:rsidP="00686234">
            <w:pPr>
              <w:spacing w:line="360" w:lineRule="auto"/>
              <w:jc w:val="both"/>
              <w:rPr>
                <w:sz w:val="20"/>
                <w:szCs w:val="20"/>
              </w:rPr>
            </w:pPr>
            <w:r w:rsidRPr="00686234">
              <w:rPr>
                <w:sz w:val="20"/>
                <w:szCs w:val="20"/>
              </w:rPr>
              <w:t>Об. 131 186</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135 186</w:t>
            </w:r>
          </w:p>
        </w:tc>
        <w:tc>
          <w:tcPr>
            <w:tcW w:w="294"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525"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20) 12 000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12 000</w:t>
            </w:r>
          </w:p>
        </w:tc>
        <w:tc>
          <w:tcPr>
            <w:tcW w:w="1714"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17 000</w:t>
            </w:r>
          </w:p>
          <w:p w:rsidR="00881DE1" w:rsidRPr="00686234" w:rsidRDefault="00881DE1" w:rsidP="00686234">
            <w:pPr>
              <w:spacing w:line="360" w:lineRule="auto"/>
              <w:jc w:val="both"/>
              <w:rPr>
                <w:sz w:val="20"/>
                <w:szCs w:val="20"/>
              </w:rPr>
            </w:pPr>
            <w:r w:rsidRPr="00686234">
              <w:rPr>
                <w:sz w:val="20"/>
                <w:szCs w:val="20"/>
              </w:rPr>
              <w:t>16) 12 480</w:t>
            </w:r>
          </w:p>
          <w:p w:rsidR="00881DE1" w:rsidRPr="00686234" w:rsidRDefault="00881DE1" w:rsidP="00686234">
            <w:pPr>
              <w:spacing w:line="360" w:lineRule="auto"/>
              <w:jc w:val="both"/>
              <w:rPr>
                <w:sz w:val="20"/>
                <w:szCs w:val="20"/>
              </w:rPr>
            </w:pPr>
            <w:r w:rsidRPr="00686234">
              <w:rPr>
                <w:sz w:val="20"/>
                <w:szCs w:val="20"/>
              </w:rPr>
              <w:t xml:space="preserve">       5 460</w:t>
            </w:r>
          </w:p>
          <w:p w:rsidR="00881DE1" w:rsidRPr="00686234" w:rsidRDefault="00881DE1" w:rsidP="00686234">
            <w:pPr>
              <w:spacing w:line="360" w:lineRule="auto"/>
              <w:jc w:val="both"/>
              <w:rPr>
                <w:sz w:val="20"/>
                <w:szCs w:val="20"/>
              </w:rPr>
            </w:pPr>
            <w:r w:rsidRPr="00686234">
              <w:rPr>
                <w:sz w:val="20"/>
                <w:szCs w:val="20"/>
              </w:rPr>
              <w:t>Об. 17 940</w:t>
            </w:r>
          </w:p>
          <w:p w:rsidR="00881DE1" w:rsidRPr="00686234" w:rsidRDefault="00881DE1" w:rsidP="00686234">
            <w:pPr>
              <w:spacing w:line="360" w:lineRule="auto"/>
              <w:jc w:val="both"/>
              <w:rPr>
                <w:sz w:val="20"/>
                <w:szCs w:val="20"/>
              </w:rPr>
            </w:pPr>
            <w:r w:rsidRPr="00686234">
              <w:rPr>
                <w:sz w:val="20"/>
                <w:szCs w:val="20"/>
              </w:rPr>
              <w:t>Ск.22 940</w:t>
            </w:r>
          </w:p>
        </w:tc>
      </w:tr>
    </w:tbl>
    <w:p w:rsidR="00881DE1" w:rsidRPr="00686234" w:rsidRDefault="00881DE1" w:rsidP="00686234">
      <w:pPr>
        <w:spacing w:line="360" w:lineRule="auto"/>
        <w:ind w:firstLine="709"/>
        <w:jc w:val="both"/>
        <w:rPr>
          <w:sz w:val="28"/>
        </w:rPr>
      </w:pPr>
    </w:p>
    <w:p w:rsidR="00881DE1" w:rsidRDefault="00881DE1" w:rsidP="00686234">
      <w:pPr>
        <w:spacing w:line="360" w:lineRule="auto"/>
        <w:ind w:firstLine="709"/>
        <w:jc w:val="both"/>
        <w:rPr>
          <w:sz w:val="28"/>
        </w:rPr>
      </w:pPr>
      <w:r w:rsidRPr="00686234">
        <w:rPr>
          <w:sz w:val="28"/>
        </w:rPr>
        <w:t>Д               70            К                       Д             71                К                    Д            80            К</w:t>
      </w:r>
    </w:p>
    <w:p w:rsidR="00686234" w:rsidRPr="00686234" w:rsidRDefault="00686234" w:rsidP="00686234">
      <w:pPr>
        <w:spacing w:line="360" w:lineRule="auto"/>
        <w:ind w:firstLine="709"/>
        <w:jc w:val="both"/>
        <w:rPr>
          <w:sz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33"/>
        <w:gridCol w:w="300"/>
        <w:gridCol w:w="1634"/>
        <w:gridCol w:w="1640"/>
        <w:gridCol w:w="294"/>
        <w:gridCol w:w="1525"/>
        <w:gridCol w:w="1714"/>
      </w:tblGrid>
      <w:tr w:rsidR="00881DE1" w:rsidRPr="00686234">
        <w:trPr>
          <w:trHeight w:val="1740"/>
        </w:trPr>
        <w:tc>
          <w:tcPr>
            <w:tcW w:w="1440"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22) 230000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230 000</w:t>
            </w:r>
          </w:p>
        </w:tc>
        <w:tc>
          <w:tcPr>
            <w:tcW w:w="1533"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479000</w:t>
            </w:r>
          </w:p>
          <w:p w:rsidR="00881DE1" w:rsidRPr="00686234" w:rsidRDefault="00881DE1" w:rsidP="00686234">
            <w:pPr>
              <w:spacing w:line="360" w:lineRule="auto"/>
              <w:jc w:val="both"/>
              <w:rPr>
                <w:sz w:val="20"/>
                <w:szCs w:val="20"/>
              </w:rPr>
            </w:pPr>
            <w:r w:rsidRPr="00686234">
              <w:rPr>
                <w:sz w:val="20"/>
                <w:szCs w:val="20"/>
              </w:rPr>
              <w:t>15) 48000</w:t>
            </w:r>
          </w:p>
          <w:p w:rsidR="00881DE1" w:rsidRPr="00686234" w:rsidRDefault="00881DE1" w:rsidP="00686234">
            <w:pPr>
              <w:spacing w:line="360" w:lineRule="auto"/>
              <w:jc w:val="both"/>
              <w:rPr>
                <w:sz w:val="20"/>
                <w:szCs w:val="20"/>
              </w:rPr>
            </w:pPr>
            <w:r w:rsidRPr="00686234">
              <w:rPr>
                <w:sz w:val="20"/>
                <w:szCs w:val="20"/>
              </w:rPr>
              <w:t>21000</w:t>
            </w:r>
          </w:p>
          <w:p w:rsidR="00881DE1" w:rsidRPr="00686234" w:rsidRDefault="00881DE1" w:rsidP="00686234">
            <w:pPr>
              <w:spacing w:line="360" w:lineRule="auto"/>
              <w:jc w:val="both"/>
              <w:rPr>
                <w:sz w:val="20"/>
                <w:szCs w:val="20"/>
              </w:rPr>
            </w:pPr>
            <w:r w:rsidRPr="00686234">
              <w:rPr>
                <w:sz w:val="20"/>
                <w:szCs w:val="20"/>
              </w:rPr>
              <w:t>43000</w:t>
            </w:r>
          </w:p>
          <w:p w:rsidR="00881DE1" w:rsidRPr="00686234" w:rsidRDefault="00881DE1" w:rsidP="00686234">
            <w:pPr>
              <w:spacing w:line="360" w:lineRule="auto"/>
              <w:jc w:val="both"/>
              <w:rPr>
                <w:sz w:val="20"/>
                <w:szCs w:val="20"/>
              </w:rPr>
            </w:pPr>
            <w:r w:rsidRPr="00686234">
              <w:rPr>
                <w:sz w:val="20"/>
                <w:szCs w:val="20"/>
              </w:rPr>
              <w:t>Об. 112 000</w:t>
            </w:r>
          </w:p>
          <w:p w:rsidR="00881DE1" w:rsidRPr="00686234" w:rsidRDefault="00881DE1" w:rsidP="00686234">
            <w:pPr>
              <w:spacing w:line="360" w:lineRule="auto"/>
              <w:jc w:val="both"/>
              <w:rPr>
                <w:sz w:val="20"/>
                <w:szCs w:val="20"/>
              </w:rPr>
            </w:pPr>
            <w:r w:rsidRPr="00686234">
              <w:rPr>
                <w:sz w:val="20"/>
                <w:szCs w:val="20"/>
              </w:rPr>
              <w:t>Ск. 361 000</w:t>
            </w:r>
          </w:p>
        </w:tc>
        <w:tc>
          <w:tcPr>
            <w:tcW w:w="300"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63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Об. 0</w:t>
            </w:r>
          </w:p>
        </w:tc>
        <w:tc>
          <w:tcPr>
            <w:tcW w:w="1640"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10000</w:t>
            </w:r>
          </w:p>
          <w:p w:rsidR="00881DE1" w:rsidRPr="00686234" w:rsidRDefault="00881DE1" w:rsidP="00686234">
            <w:pPr>
              <w:spacing w:line="360" w:lineRule="auto"/>
              <w:jc w:val="both"/>
              <w:rPr>
                <w:sz w:val="20"/>
                <w:szCs w:val="20"/>
              </w:rPr>
            </w:pPr>
            <w:r w:rsidRPr="00686234">
              <w:rPr>
                <w:sz w:val="20"/>
                <w:szCs w:val="20"/>
              </w:rPr>
              <w:t>10) 31000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31000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Ск.41 000</w:t>
            </w:r>
          </w:p>
        </w:tc>
        <w:tc>
          <w:tcPr>
            <w:tcW w:w="294"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525"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Об. 0</w:t>
            </w:r>
          </w:p>
        </w:tc>
        <w:tc>
          <w:tcPr>
            <w:tcW w:w="1714"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90000</w:t>
            </w:r>
          </w:p>
          <w:p w:rsidR="00881DE1" w:rsidRPr="00686234" w:rsidRDefault="00881DE1" w:rsidP="00686234">
            <w:pPr>
              <w:spacing w:line="360" w:lineRule="auto"/>
              <w:jc w:val="both"/>
              <w:rPr>
                <w:sz w:val="20"/>
                <w:szCs w:val="20"/>
              </w:rPr>
            </w:pPr>
            <w:r w:rsidRPr="00686234">
              <w:rPr>
                <w:sz w:val="20"/>
                <w:szCs w:val="20"/>
              </w:rPr>
              <w:t>Об. 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90 000</w:t>
            </w:r>
          </w:p>
        </w:tc>
      </w:tr>
    </w:tbl>
    <w:p w:rsidR="00881DE1" w:rsidRPr="00686234" w:rsidRDefault="00881DE1" w:rsidP="00686234">
      <w:pPr>
        <w:spacing w:line="360" w:lineRule="auto"/>
        <w:ind w:firstLine="709"/>
        <w:jc w:val="both"/>
        <w:rPr>
          <w:sz w:val="28"/>
          <w:szCs w:val="28"/>
        </w:rPr>
      </w:pPr>
    </w:p>
    <w:p w:rsidR="00881DE1" w:rsidRDefault="00881DE1" w:rsidP="00686234">
      <w:pPr>
        <w:spacing w:line="360" w:lineRule="auto"/>
        <w:ind w:firstLine="709"/>
        <w:jc w:val="both"/>
        <w:rPr>
          <w:sz w:val="28"/>
        </w:rPr>
      </w:pPr>
      <w:r w:rsidRPr="00686234">
        <w:rPr>
          <w:sz w:val="28"/>
        </w:rPr>
        <w:t xml:space="preserve">Д               84             К                     Д              08                  К                 Д           98              К      </w:t>
      </w:r>
    </w:p>
    <w:p w:rsidR="00686234" w:rsidRPr="00686234" w:rsidRDefault="00686234" w:rsidP="00686234">
      <w:pPr>
        <w:spacing w:line="360" w:lineRule="auto"/>
        <w:ind w:firstLine="709"/>
        <w:jc w:val="both"/>
        <w:rPr>
          <w:sz w:val="28"/>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533"/>
        <w:gridCol w:w="300"/>
        <w:gridCol w:w="1634"/>
        <w:gridCol w:w="1640"/>
        <w:gridCol w:w="294"/>
        <w:gridCol w:w="1525"/>
        <w:gridCol w:w="1377"/>
      </w:tblGrid>
      <w:tr w:rsidR="00881DE1" w:rsidRPr="00686234">
        <w:trPr>
          <w:trHeight w:val="1740"/>
        </w:trPr>
        <w:tc>
          <w:tcPr>
            <w:tcW w:w="1368"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Об. 0</w:t>
            </w:r>
          </w:p>
        </w:tc>
        <w:tc>
          <w:tcPr>
            <w:tcW w:w="1533"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200000</w:t>
            </w:r>
          </w:p>
          <w:p w:rsidR="00881DE1" w:rsidRPr="00686234" w:rsidRDefault="00881DE1" w:rsidP="00686234">
            <w:pPr>
              <w:spacing w:line="360" w:lineRule="auto"/>
              <w:jc w:val="both"/>
              <w:rPr>
                <w:sz w:val="20"/>
                <w:szCs w:val="20"/>
              </w:rPr>
            </w:pPr>
            <w:r w:rsidRPr="00686234">
              <w:rPr>
                <w:sz w:val="20"/>
                <w:szCs w:val="20"/>
              </w:rPr>
              <w:t>Об. 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200 000</w:t>
            </w:r>
          </w:p>
        </w:tc>
        <w:tc>
          <w:tcPr>
            <w:tcW w:w="300"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63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0</w:t>
            </w:r>
          </w:p>
          <w:p w:rsidR="00881DE1" w:rsidRPr="00686234" w:rsidRDefault="00881DE1" w:rsidP="00686234">
            <w:pPr>
              <w:spacing w:line="360" w:lineRule="auto"/>
              <w:jc w:val="both"/>
              <w:rPr>
                <w:sz w:val="20"/>
                <w:szCs w:val="20"/>
              </w:rPr>
            </w:pPr>
            <w:r w:rsidRPr="00686234">
              <w:rPr>
                <w:sz w:val="20"/>
                <w:szCs w:val="20"/>
              </w:rPr>
              <w:t>1)20000</w:t>
            </w:r>
          </w:p>
          <w:p w:rsidR="00881DE1" w:rsidRPr="00686234" w:rsidRDefault="00881DE1" w:rsidP="00686234">
            <w:pPr>
              <w:spacing w:line="360" w:lineRule="auto"/>
              <w:jc w:val="both"/>
              <w:rPr>
                <w:sz w:val="20"/>
                <w:szCs w:val="20"/>
              </w:rPr>
            </w:pPr>
            <w:r w:rsidRPr="00686234">
              <w:rPr>
                <w:sz w:val="20"/>
                <w:szCs w:val="20"/>
              </w:rPr>
              <w:t>2) 2000</w:t>
            </w:r>
          </w:p>
          <w:p w:rsidR="00881DE1" w:rsidRPr="00686234" w:rsidRDefault="00881DE1" w:rsidP="00686234">
            <w:pPr>
              <w:spacing w:line="360" w:lineRule="auto"/>
              <w:jc w:val="both"/>
              <w:rPr>
                <w:sz w:val="20"/>
                <w:szCs w:val="20"/>
              </w:rPr>
            </w:pPr>
            <w:r w:rsidRPr="00686234">
              <w:rPr>
                <w:sz w:val="20"/>
                <w:szCs w:val="20"/>
              </w:rPr>
              <w:t>3) 5000</w:t>
            </w:r>
          </w:p>
          <w:p w:rsidR="00881DE1" w:rsidRPr="00686234" w:rsidRDefault="00881DE1" w:rsidP="00686234">
            <w:pPr>
              <w:spacing w:line="360" w:lineRule="auto"/>
              <w:jc w:val="both"/>
              <w:rPr>
                <w:sz w:val="20"/>
                <w:szCs w:val="20"/>
              </w:rPr>
            </w:pPr>
            <w:r w:rsidRPr="00686234">
              <w:rPr>
                <w:sz w:val="20"/>
                <w:szCs w:val="20"/>
              </w:rPr>
              <w:t>5) 45 000</w:t>
            </w:r>
          </w:p>
          <w:p w:rsidR="00881DE1" w:rsidRPr="00686234" w:rsidRDefault="00881DE1" w:rsidP="00686234">
            <w:pPr>
              <w:spacing w:line="360" w:lineRule="auto"/>
              <w:jc w:val="both"/>
              <w:rPr>
                <w:sz w:val="20"/>
                <w:szCs w:val="20"/>
              </w:rPr>
            </w:pPr>
            <w:r w:rsidRPr="00686234">
              <w:rPr>
                <w:sz w:val="20"/>
                <w:szCs w:val="20"/>
              </w:rPr>
              <w:t>Об. 72 000</w:t>
            </w:r>
          </w:p>
          <w:p w:rsidR="00881DE1" w:rsidRPr="00686234" w:rsidRDefault="00881DE1" w:rsidP="00686234">
            <w:pPr>
              <w:spacing w:line="360" w:lineRule="auto"/>
              <w:jc w:val="both"/>
              <w:rPr>
                <w:sz w:val="20"/>
                <w:szCs w:val="20"/>
              </w:rPr>
            </w:pPr>
            <w:r w:rsidRPr="00686234">
              <w:rPr>
                <w:sz w:val="20"/>
                <w:szCs w:val="20"/>
              </w:rPr>
              <w:t>Ск. 0</w:t>
            </w:r>
          </w:p>
        </w:tc>
        <w:tc>
          <w:tcPr>
            <w:tcW w:w="1640"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4) 27000</w:t>
            </w:r>
          </w:p>
          <w:p w:rsidR="00881DE1" w:rsidRPr="00686234" w:rsidRDefault="00881DE1" w:rsidP="00686234">
            <w:pPr>
              <w:spacing w:line="360" w:lineRule="auto"/>
              <w:jc w:val="both"/>
              <w:rPr>
                <w:sz w:val="20"/>
                <w:szCs w:val="20"/>
              </w:rPr>
            </w:pPr>
            <w:r w:rsidRPr="00686234">
              <w:rPr>
                <w:sz w:val="20"/>
                <w:szCs w:val="20"/>
              </w:rPr>
              <w:t>6) 45000</w:t>
            </w:r>
          </w:p>
          <w:p w:rsidR="00881DE1" w:rsidRPr="00686234" w:rsidRDefault="00881DE1" w:rsidP="00686234">
            <w:pPr>
              <w:spacing w:line="360" w:lineRule="auto"/>
              <w:jc w:val="both"/>
              <w:rPr>
                <w:sz w:val="20"/>
                <w:szCs w:val="20"/>
              </w:rPr>
            </w:pPr>
            <w:r w:rsidRPr="00686234">
              <w:rPr>
                <w:sz w:val="20"/>
                <w:szCs w:val="20"/>
              </w:rPr>
              <w:t xml:space="preserve"> Об. 72 000</w:t>
            </w:r>
          </w:p>
        </w:tc>
        <w:tc>
          <w:tcPr>
            <w:tcW w:w="294"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525"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Об. 0</w:t>
            </w:r>
          </w:p>
        </w:tc>
        <w:tc>
          <w:tcPr>
            <w:tcW w:w="1377"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0</w:t>
            </w:r>
          </w:p>
          <w:p w:rsidR="00881DE1" w:rsidRPr="00686234" w:rsidRDefault="00881DE1" w:rsidP="00686234">
            <w:pPr>
              <w:spacing w:line="360" w:lineRule="auto"/>
              <w:jc w:val="both"/>
              <w:rPr>
                <w:sz w:val="20"/>
                <w:szCs w:val="20"/>
              </w:rPr>
            </w:pPr>
            <w:r w:rsidRPr="00686234">
              <w:rPr>
                <w:sz w:val="20"/>
                <w:szCs w:val="20"/>
              </w:rPr>
              <w:t>5) 45000</w:t>
            </w:r>
          </w:p>
          <w:p w:rsidR="00881DE1" w:rsidRPr="00686234" w:rsidRDefault="00881DE1" w:rsidP="00686234">
            <w:pPr>
              <w:spacing w:line="360" w:lineRule="auto"/>
              <w:jc w:val="both"/>
              <w:rPr>
                <w:sz w:val="20"/>
                <w:szCs w:val="20"/>
              </w:rPr>
            </w:pPr>
            <w:r w:rsidRPr="00686234">
              <w:rPr>
                <w:sz w:val="20"/>
                <w:szCs w:val="20"/>
              </w:rPr>
              <w:t>Об. 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45 000</w:t>
            </w:r>
          </w:p>
        </w:tc>
      </w:tr>
    </w:tbl>
    <w:p w:rsidR="00881DE1" w:rsidRPr="00686234" w:rsidRDefault="00881DE1" w:rsidP="00686234">
      <w:pPr>
        <w:spacing w:line="360" w:lineRule="auto"/>
        <w:ind w:firstLine="709"/>
        <w:jc w:val="both"/>
        <w:rPr>
          <w:sz w:val="28"/>
        </w:rPr>
      </w:pPr>
    </w:p>
    <w:p w:rsidR="00881DE1" w:rsidRDefault="00881DE1" w:rsidP="00686234">
      <w:pPr>
        <w:spacing w:line="360" w:lineRule="auto"/>
        <w:ind w:firstLine="709"/>
        <w:jc w:val="both"/>
        <w:rPr>
          <w:sz w:val="28"/>
        </w:rPr>
      </w:pPr>
      <w:r w:rsidRPr="00686234">
        <w:rPr>
          <w:sz w:val="28"/>
        </w:rPr>
        <w:t xml:space="preserve">Д               26            К                      Д               62                К                Д            90              К    </w:t>
      </w:r>
    </w:p>
    <w:p w:rsidR="00686234" w:rsidRPr="00686234" w:rsidRDefault="00686234" w:rsidP="00686234">
      <w:pPr>
        <w:spacing w:line="360" w:lineRule="auto"/>
        <w:ind w:firstLine="709"/>
        <w:jc w:val="both"/>
        <w:rPr>
          <w:sz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337"/>
        <w:gridCol w:w="300"/>
        <w:gridCol w:w="1634"/>
        <w:gridCol w:w="1640"/>
        <w:gridCol w:w="294"/>
        <w:gridCol w:w="1496"/>
        <w:gridCol w:w="1563"/>
      </w:tblGrid>
      <w:tr w:rsidR="00881DE1" w:rsidRPr="00686234" w:rsidTr="00686234">
        <w:trPr>
          <w:trHeight w:val="889"/>
        </w:trPr>
        <w:tc>
          <w:tcPr>
            <w:tcW w:w="156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0</w:t>
            </w:r>
          </w:p>
          <w:p w:rsidR="00881DE1" w:rsidRPr="00686234" w:rsidRDefault="00881DE1" w:rsidP="00686234">
            <w:pPr>
              <w:spacing w:line="360" w:lineRule="auto"/>
              <w:jc w:val="both"/>
              <w:rPr>
                <w:sz w:val="20"/>
                <w:szCs w:val="20"/>
              </w:rPr>
            </w:pPr>
            <w:r w:rsidRPr="00686234">
              <w:rPr>
                <w:sz w:val="20"/>
                <w:szCs w:val="20"/>
              </w:rPr>
              <w:t>11) 37000</w:t>
            </w:r>
          </w:p>
          <w:p w:rsidR="00881DE1" w:rsidRPr="00686234" w:rsidRDefault="00881DE1" w:rsidP="00686234">
            <w:pPr>
              <w:spacing w:line="360" w:lineRule="auto"/>
              <w:jc w:val="both"/>
              <w:rPr>
                <w:sz w:val="20"/>
                <w:szCs w:val="20"/>
              </w:rPr>
            </w:pPr>
            <w:r w:rsidRPr="00686234">
              <w:rPr>
                <w:sz w:val="20"/>
                <w:szCs w:val="20"/>
              </w:rPr>
              <w:t>12) 1110</w:t>
            </w:r>
          </w:p>
          <w:p w:rsidR="00881DE1" w:rsidRPr="00686234" w:rsidRDefault="00881DE1" w:rsidP="00686234">
            <w:pPr>
              <w:spacing w:line="360" w:lineRule="auto"/>
              <w:jc w:val="both"/>
              <w:rPr>
                <w:sz w:val="20"/>
                <w:szCs w:val="20"/>
              </w:rPr>
            </w:pPr>
            <w:r w:rsidRPr="00686234">
              <w:rPr>
                <w:sz w:val="20"/>
                <w:szCs w:val="20"/>
              </w:rPr>
              <w:t>13) 1000</w:t>
            </w:r>
          </w:p>
          <w:p w:rsidR="00881DE1" w:rsidRPr="00686234" w:rsidRDefault="00881DE1" w:rsidP="00686234">
            <w:pPr>
              <w:spacing w:line="360" w:lineRule="auto"/>
              <w:jc w:val="both"/>
              <w:rPr>
                <w:sz w:val="20"/>
                <w:szCs w:val="20"/>
              </w:rPr>
            </w:pPr>
            <w:r w:rsidRPr="00686234">
              <w:rPr>
                <w:sz w:val="20"/>
                <w:szCs w:val="20"/>
              </w:rPr>
              <w:t>14) 22900</w:t>
            </w:r>
          </w:p>
          <w:p w:rsidR="00881DE1" w:rsidRPr="00686234" w:rsidRDefault="00881DE1" w:rsidP="00686234">
            <w:pPr>
              <w:spacing w:line="360" w:lineRule="auto"/>
              <w:jc w:val="both"/>
              <w:rPr>
                <w:sz w:val="20"/>
                <w:szCs w:val="20"/>
              </w:rPr>
            </w:pPr>
            <w:r w:rsidRPr="00686234">
              <w:rPr>
                <w:sz w:val="20"/>
                <w:szCs w:val="20"/>
              </w:rPr>
              <w:t>15) 21 000</w:t>
            </w:r>
          </w:p>
          <w:p w:rsidR="00881DE1" w:rsidRPr="00686234" w:rsidRDefault="00881DE1" w:rsidP="00686234">
            <w:pPr>
              <w:spacing w:line="360" w:lineRule="auto"/>
              <w:jc w:val="both"/>
              <w:rPr>
                <w:sz w:val="20"/>
                <w:szCs w:val="20"/>
              </w:rPr>
            </w:pPr>
            <w:r w:rsidRPr="00686234">
              <w:rPr>
                <w:sz w:val="20"/>
                <w:szCs w:val="20"/>
              </w:rPr>
              <w:t>16) 5460</w:t>
            </w:r>
          </w:p>
          <w:p w:rsidR="00881DE1" w:rsidRPr="00686234" w:rsidRDefault="00881DE1" w:rsidP="00686234">
            <w:pPr>
              <w:spacing w:line="360" w:lineRule="auto"/>
              <w:jc w:val="both"/>
              <w:rPr>
                <w:sz w:val="20"/>
                <w:szCs w:val="20"/>
              </w:rPr>
            </w:pPr>
            <w:r w:rsidRPr="00686234">
              <w:rPr>
                <w:sz w:val="20"/>
                <w:szCs w:val="20"/>
              </w:rPr>
              <w:t>17) 1300</w:t>
            </w:r>
          </w:p>
          <w:p w:rsidR="00881DE1" w:rsidRPr="00686234" w:rsidRDefault="00881DE1" w:rsidP="00686234">
            <w:pPr>
              <w:spacing w:line="360" w:lineRule="auto"/>
              <w:jc w:val="both"/>
              <w:rPr>
                <w:sz w:val="20"/>
                <w:szCs w:val="20"/>
              </w:rPr>
            </w:pPr>
            <w:r w:rsidRPr="00686234">
              <w:rPr>
                <w:sz w:val="20"/>
                <w:szCs w:val="20"/>
              </w:rPr>
              <w:t>Об. 89770</w:t>
            </w:r>
          </w:p>
          <w:p w:rsidR="00881DE1" w:rsidRPr="00686234" w:rsidRDefault="00881DE1" w:rsidP="00686234">
            <w:pPr>
              <w:spacing w:line="360" w:lineRule="auto"/>
              <w:jc w:val="both"/>
              <w:rPr>
                <w:sz w:val="20"/>
                <w:szCs w:val="20"/>
              </w:rPr>
            </w:pPr>
            <w:r w:rsidRPr="00686234">
              <w:rPr>
                <w:sz w:val="20"/>
                <w:szCs w:val="20"/>
              </w:rPr>
              <w:t>Ск.  0</w:t>
            </w:r>
          </w:p>
        </w:tc>
        <w:tc>
          <w:tcPr>
            <w:tcW w:w="1337"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18) 89770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89 700</w:t>
            </w:r>
          </w:p>
        </w:tc>
        <w:tc>
          <w:tcPr>
            <w:tcW w:w="300"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63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24) 860000</w:t>
            </w:r>
          </w:p>
          <w:p w:rsidR="00881DE1" w:rsidRPr="00686234" w:rsidRDefault="00881DE1" w:rsidP="00686234">
            <w:pPr>
              <w:spacing w:line="360" w:lineRule="auto"/>
              <w:jc w:val="both"/>
              <w:rPr>
                <w:sz w:val="20"/>
                <w:szCs w:val="20"/>
              </w:rPr>
            </w:pPr>
            <w:r w:rsidRPr="00686234">
              <w:rPr>
                <w:sz w:val="20"/>
                <w:szCs w:val="20"/>
              </w:rPr>
              <w:t>Об. 860 000</w:t>
            </w:r>
          </w:p>
        </w:tc>
        <w:tc>
          <w:tcPr>
            <w:tcW w:w="1640"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0</w:t>
            </w:r>
          </w:p>
          <w:p w:rsidR="00881DE1" w:rsidRPr="00686234" w:rsidRDefault="00881DE1" w:rsidP="00686234">
            <w:pPr>
              <w:spacing w:line="360" w:lineRule="auto"/>
              <w:jc w:val="both"/>
              <w:rPr>
                <w:sz w:val="20"/>
                <w:szCs w:val="20"/>
              </w:rPr>
            </w:pPr>
            <w:r w:rsidRPr="00686234">
              <w:rPr>
                <w:sz w:val="20"/>
                <w:szCs w:val="20"/>
              </w:rPr>
              <w:t>20) 800000</w:t>
            </w:r>
          </w:p>
          <w:p w:rsidR="00881DE1" w:rsidRPr="00686234" w:rsidRDefault="00881DE1" w:rsidP="00686234">
            <w:pPr>
              <w:spacing w:line="360" w:lineRule="auto"/>
              <w:jc w:val="both"/>
              <w:rPr>
                <w:sz w:val="20"/>
                <w:szCs w:val="20"/>
              </w:rPr>
            </w:pPr>
            <w:r w:rsidRPr="00686234">
              <w:rPr>
                <w:sz w:val="20"/>
                <w:szCs w:val="20"/>
              </w:rPr>
              <w:t>Об. 800 000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-60 000</w:t>
            </w:r>
          </w:p>
        </w:tc>
        <w:tc>
          <w:tcPr>
            <w:tcW w:w="294"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496"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25) 131186</w:t>
            </w:r>
          </w:p>
          <w:p w:rsidR="00881DE1" w:rsidRPr="00686234" w:rsidRDefault="00881DE1" w:rsidP="00686234">
            <w:pPr>
              <w:spacing w:line="360" w:lineRule="auto"/>
              <w:jc w:val="both"/>
              <w:rPr>
                <w:sz w:val="20"/>
                <w:szCs w:val="20"/>
              </w:rPr>
            </w:pPr>
            <w:r w:rsidRPr="00686234">
              <w:rPr>
                <w:sz w:val="20"/>
                <w:szCs w:val="20"/>
              </w:rPr>
              <w:t>26) 497000</w:t>
            </w:r>
          </w:p>
          <w:p w:rsidR="00881DE1" w:rsidRPr="00686234" w:rsidRDefault="00881DE1" w:rsidP="00686234">
            <w:pPr>
              <w:spacing w:line="360" w:lineRule="auto"/>
              <w:jc w:val="both"/>
              <w:rPr>
                <w:sz w:val="20"/>
                <w:szCs w:val="20"/>
              </w:rPr>
            </w:pPr>
            <w:r w:rsidRPr="00686234">
              <w:rPr>
                <w:sz w:val="20"/>
                <w:szCs w:val="20"/>
              </w:rPr>
              <w:t>28) 16 300</w:t>
            </w:r>
          </w:p>
          <w:p w:rsidR="00881DE1" w:rsidRPr="00686234" w:rsidRDefault="00881DE1" w:rsidP="00686234">
            <w:pPr>
              <w:spacing w:line="360" w:lineRule="auto"/>
              <w:jc w:val="both"/>
              <w:rPr>
                <w:sz w:val="20"/>
                <w:szCs w:val="20"/>
              </w:rPr>
            </w:pPr>
            <w:r w:rsidRPr="00686234">
              <w:rPr>
                <w:sz w:val="20"/>
                <w:szCs w:val="20"/>
              </w:rPr>
              <w:t>29) 215 514</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860 000</w:t>
            </w:r>
          </w:p>
        </w:tc>
        <w:tc>
          <w:tcPr>
            <w:tcW w:w="1563"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Сн 0</w:t>
            </w:r>
          </w:p>
          <w:p w:rsidR="00881DE1" w:rsidRPr="00686234" w:rsidRDefault="00881DE1" w:rsidP="00686234">
            <w:pPr>
              <w:spacing w:line="360" w:lineRule="auto"/>
              <w:jc w:val="both"/>
              <w:rPr>
                <w:sz w:val="20"/>
                <w:szCs w:val="20"/>
              </w:rPr>
            </w:pPr>
            <w:r w:rsidRPr="00686234">
              <w:rPr>
                <w:sz w:val="20"/>
                <w:szCs w:val="20"/>
              </w:rPr>
              <w:t>24) 860000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860000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Ск. 0</w:t>
            </w:r>
          </w:p>
        </w:tc>
      </w:tr>
    </w:tbl>
    <w:p w:rsidR="00881DE1" w:rsidRPr="00686234" w:rsidRDefault="00881DE1" w:rsidP="00686234">
      <w:pPr>
        <w:spacing w:line="360" w:lineRule="auto"/>
        <w:ind w:firstLine="709"/>
        <w:jc w:val="both"/>
        <w:rPr>
          <w:sz w:val="28"/>
        </w:rPr>
      </w:pPr>
    </w:p>
    <w:p w:rsidR="00881DE1" w:rsidRDefault="00881DE1" w:rsidP="00686234">
      <w:pPr>
        <w:spacing w:line="360" w:lineRule="auto"/>
        <w:ind w:firstLine="709"/>
        <w:jc w:val="both"/>
        <w:rPr>
          <w:sz w:val="28"/>
        </w:rPr>
      </w:pPr>
      <w:r w:rsidRPr="00686234">
        <w:rPr>
          <w:sz w:val="28"/>
        </w:rPr>
        <w:t>Д              44              К                    Д               99                К</w:t>
      </w:r>
    </w:p>
    <w:p w:rsidR="00686234" w:rsidRPr="00686234" w:rsidRDefault="00686234" w:rsidP="00686234">
      <w:pPr>
        <w:spacing w:line="360" w:lineRule="auto"/>
        <w:ind w:firstLine="709"/>
        <w:jc w:val="both"/>
        <w:rPr>
          <w:sz w:val="28"/>
        </w:rPr>
      </w:pPr>
    </w:p>
    <w:tbl>
      <w:tblPr>
        <w:tblW w:w="6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477"/>
        <w:gridCol w:w="300"/>
        <w:gridCol w:w="1634"/>
        <w:gridCol w:w="1640"/>
        <w:gridCol w:w="294"/>
      </w:tblGrid>
      <w:tr w:rsidR="00881DE1" w:rsidRPr="00686234" w:rsidTr="00686234">
        <w:trPr>
          <w:trHeight w:val="1274"/>
        </w:trPr>
        <w:tc>
          <w:tcPr>
            <w:tcW w:w="156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Сн 0</w:t>
            </w:r>
          </w:p>
          <w:p w:rsidR="00881DE1" w:rsidRPr="00686234" w:rsidRDefault="00881DE1" w:rsidP="00686234">
            <w:pPr>
              <w:spacing w:line="360" w:lineRule="auto"/>
              <w:jc w:val="both"/>
              <w:rPr>
                <w:sz w:val="20"/>
                <w:szCs w:val="20"/>
              </w:rPr>
            </w:pPr>
            <w:r w:rsidRPr="00686234">
              <w:rPr>
                <w:sz w:val="20"/>
                <w:szCs w:val="20"/>
              </w:rPr>
              <w:t>27) 16 300</w:t>
            </w:r>
          </w:p>
          <w:p w:rsidR="00881DE1" w:rsidRPr="00686234" w:rsidRDefault="00881DE1" w:rsidP="00686234">
            <w:pPr>
              <w:spacing w:line="360" w:lineRule="auto"/>
              <w:jc w:val="both"/>
              <w:rPr>
                <w:sz w:val="20"/>
                <w:szCs w:val="20"/>
              </w:rPr>
            </w:pPr>
            <w:r w:rsidRPr="00686234">
              <w:rPr>
                <w:sz w:val="20"/>
                <w:szCs w:val="20"/>
              </w:rPr>
              <w:t>Об. 16300</w:t>
            </w:r>
          </w:p>
          <w:p w:rsidR="00881DE1" w:rsidRPr="00686234" w:rsidRDefault="00881DE1" w:rsidP="00686234">
            <w:pPr>
              <w:spacing w:line="360" w:lineRule="auto"/>
              <w:jc w:val="both"/>
              <w:rPr>
                <w:sz w:val="20"/>
                <w:szCs w:val="20"/>
              </w:rPr>
            </w:pPr>
            <w:r w:rsidRPr="00686234">
              <w:rPr>
                <w:sz w:val="20"/>
                <w:szCs w:val="20"/>
              </w:rPr>
              <w:t>Ск. 0</w:t>
            </w:r>
          </w:p>
        </w:tc>
        <w:tc>
          <w:tcPr>
            <w:tcW w:w="1477"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28) 16300</w:t>
            </w:r>
          </w:p>
          <w:p w:rsidR="00881DE1" w:rsidRPr="00686234" w:rsidRDefault="00881DE1" w:rsidP="00686234">
            <w:pPr>
              <w:spacing w:line="360" w:lineRule="auto"/>
              <w:jc w:val="both"/>
              <w:rPr>
                <w:sz w:val="20"/>
                <w:szCs w:val="20"/>
              </w:rPr>
            </w:pPr>
          </w:p>
          <w:p w:rsidR="00881DE1" w:rsidRPr="00686234" w:rsidRDefault="00881DE1" w:rsidP="00686234">
            <w:pPr>
              <w:spacing w:line="360" w:lineRule="auto"/>
              <w:jc w:val="both"/>
              <w:rPr>
                <w:sz w:val="20"/>
                <w:szCs w:val="20"/>
              </w:rPr>
            </w:pPr>
            <w:r w:rsidRPr="00686234">
              <w:rPr>
                <w:sz w:val="20"/>
                <w:szCs w:val="20"/>
              </w:rPr>
              <w:t>Об. 16 300</w:t>
            </w:r>
          </w:p>
        </w:tc>
        <w:tc>
          <w:tcPr>
            <w:tcW w:w="300" w:type="dxa"/>
            <w:tcBorders>
              <w:top w:val="nil"/>
              <w:left w:val="nil"/>
              <w:bottom w:val="nil"/>
              <w:right w:val="nil"/>
            </w:tcBorders>
          </w:tcPr>
          <w:p w:rsidR="00881DE1" w:rsidRPr="00686234" w:rsidRDefault="00881DE1" w:rsidP="00686234">
            <w:pPr>
              <w:spacing w:line="360" w:lineRule="auto"/>
              <w:jc w:val="both"/>
              <w:rPr>
                <w:sz w:val="20"/>
                <w:szCs w:val="20"/>
              </w:rPr>
            </w:pPr>
          </w:p>
        </w:tc>
        <w:tc>
          <w:tcPr>
            <w:tcW w:w="1634" w:type="dxa"/>
            <w:tcBorders>
              <w:left w:val="nil"/>
              <w:bottom w:val="nil"/>
            </w:tcBorders>
          </w:tcPr>
          <w:p w:rsidR="00881DE1" w:rsidRPr="00686234" w:rsidRDefault="00881DE1" w:rsidP="00686234">
            <w:pPr>
              <w:spacing w:line="360" w:lineRule="auto"/>
              <w:jc w:val="both"/>
              <w:rPr>
                <w:sz w:val="20"/>
                <w:szCs w:val="20"/>
              </w:rPr>
            </w:pPr>
            <w:r w:rsidRPr="00686234">
              <w:rPr>
                <w:sz w:val="20"/>
                <w:szCs w:val="20"/>
              </w:rPr>
              <w:t xml:space="preserve"> Об. 0</w:t>
            </w:r>
          </w:p>
        </w:tc>
        <w:tc>
          <w:tcPr>
            <w:tcW w:w="1640" w:type="dxa"/>
            <w:tcBorders>
              <w:bottom w:val="nil"/>
              <w:right w:val="nil"/>
            </w:tcBorders>
          </w:tcPr>
          <w:p w:rsidR="00881DE1" w:rsidRPr="00686234" w:rsidRDefault="00881DE1" w:rsidP="00686234">
            <w:pPr>
              <w:spacing w:line="360" w:lineRule="auto"/>
              <w:jc w:val="both"/>
              <w:rPr>
                <w:sz w:val="20"/>
                <w:szCs w:val="20"/>
              </w:rPr>
            </w:pPr>
            <w:r w:rsidRPr="00686234">
              <w:rPr>
                <w:sz w:val="20"/>
                <w:szCs w:val="20"/>
              </w:rPr>
              <w:t>С н. 0</w:t>
            </w:r>
          </w:p>
          <w:p w:rsidR="00881DE1" w:rsidRPr="00686234" w:rsidRDefault="00881DE1" w:rsidP="00686234">
            <w:pPr>
              <w:spacing w:line="360" w:lineRule="auto"/>
              <w:jc w:val="both"/>
              <w:rPr>
                <w:sz w:val="20"/>
                <w:szCs w:val="20"/>
              </w:rPr>
            </w:pPr>
            <w:r w:rsidRPr="00686234">
              <w:rPr>
                <w:sz w:val="20"/>
                <w:szCs w:val="20"/>
              </w:rPr>
              <w:t xml:space="preserve">29) 215514 </w:t>
            </w:r>
          </w:p>
          <w:p w:rsidR="00881DE1" w:rsidRPr="00686234" w:rsidRDefault="00881DE1" w:rsidP="00686234">
            <w:pPr>
              <w:spacing w:line="360" w:lineRule="auto"/>
              <w:jc w:val="both"/>
              <w:rPr>
                <w:sz w:val="20"/>
                <w:szCs w:val="20"/>
              </w:rPr>
            </w:pPr>
            <w:r w:rsidRPr="00686234">
              <w:rPr>
                <w:sz w:val="20"/>
                <w:szCs w:val="20"/>
              </w:rPr>
              <w:t xml:space="preserve">Об 215514 </w:t>
            </w:r>
          </w:p>
          <w:p w:rsidR="00881DE1" w:rsidRPr="00686234" w:rsidRDefault="00881DE1" w:rsidP="00686234">
            <w:pPr>
              <w:spacing w:line="360" w:lineRule="auto"/>
              <w:jc w:val="both"/>
              <w:rPr>
                <w:sz w:val="20"/>
                <w:szCs w:val="20"/>
              </w:rPr>
            </w:pPr>
            <w:r w:rsidRPr="00686234">
              <w:rPr>
                <w:sz w:val="20"/>
                <w:szCs w:val="20"/>
              </w:rPr>
              <w:t>Ск. 215 514</w:t>
            </w:r>
          </w:p>
        </w:tc>
        <w:tc>
          <w:tcPr>
            <w:tcW w:w="294" w:type="dxa"/>
            <w:tcBorders>
              <w:top w:val="nil"/>
              <w:left w:val="nil"/>
              <w:bottom w:val="nil"/>
              <w:right w:val="nil"/>
            </w:tcBorders>
          </w:tcPr>
          <w:p w:rsidR="00881DE1" w:rsidRPr="00686234" w:rsidRDefault="00881DE1" w:rsidP="00686234">
            <w:pPr>
              <w:spacing w:line="360" w:lineRule="auto"/>
              <w:ind w:firstLine="709"/>
              <w:jc w:val="both"/>
              <w:rPr>
                <w:sz w:val="28"/>
                <w:szCs w:val="28"/>
              </w:rPr>
            </w:pPr>
          </w:p>
        </w:tc>
      </w:tr>
    </w:tbl>
    <w:p w:rsidR="00881DE1" w:rsidRPr="00686234" w:rsidRDefault="00881DE1" w:rsidP="00686234">
      <w:pPr>
        <w:spacing w:line="360" w:lineRule="auto"/>
        <w:ind w:firstLine="709"/>
        <w:jc w:val="both"/>
        <w:rPr>
          <w:sz w:val="28"/>
          <w:szCs w:val="28"/>
        </w:rPr>
      </w:pPr>
    </w:p>
    <w:p w:rsidR="00881DE1" w:rsidRDefault="00881DE1" w:rsidP="00686234">
      <w:pPr>
        <w:spacing w:line="360" w:lineRule="auto"/>
        <w:ind w:firstLine="709"/>
        <w:jc w:val="both"/>
        <w:rPr>
          <w:sz w:val="28"/>
          <w:szCs w:val="28"/>
        </w:rPr>
      </w:pPr>
      <w:r w:rsidRPr="00686234">
        <w:rPr>
          <w:sz w:val="28"/>
          <w:szCs w:val="28"/>
        </w:rPr>
        <w:t>Баланс на 1 марта</w:t>
      </w:r>
    </w:p>
    <w:p w:rsidR="00686234" w:rsidRPr="00686234" w:rsidRDefault="00686234" w:rsidP="0068623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2877"/>
        <w:gridCol w:w="1983"/>
        <w:gridCol w:w="2803"/>
      </w:tblGrid>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Актив</w:t>
            </w:r>
          </w:p>
        </w:tc>
        <w:tc>
          <w:tcPr>
            <w:tcW w:w="2877" w:type="dxa"/>
          </w:tcPr>
          <w:p w:rsidR="00881DE1" w:rsidRPr="00686234" w:rsidRDefault="00881DE1" w:rsidP="00686234">
            <w:pPr>
              <w:spacing w:line="360" w:lineRule="auto"/>
              <w:jc w:val="both"/>
              <w:rPr>
                <w:sz w:val="20"/>
                <w:szCs w:val="20"/>
              </w:rPr>
            </w:pPr>
            <w:r w:rsidRPr="00686234">
              <w:rPr>
                <w:sz w:val="20"/>
                <w:szCs w:val="20"/>
              </w:rPr>
              <w:t>Сумма</w:t>
            </w:r>
          </w:p>
        </w:tc>
        <w:tc>
          <w:tcPr>
            <w:tcW w:w="1983" w:type="dxa"/>
          </w:tcPr>
          <w:p w:rsidR="00881DE1" w:rsidRPr="00686234" w:rsidRDefault="00881DE1" w:rsidP="00686234">
            <w:pPr>
              <w:spacing w:line="360" w:lineRule="auto"/>
              <w:jc w:val="both"/>
              <w:rPr>
                <w:sz w:val="20"/>
                <w:szCs w:val="20"/>
              </w:rPr>
            </w:pPr>
            <w:r w:rsidRPr="00686234">
              <w:rPr>
                <w:sz w:val="20"/>
                <w:szCs w:val="20"/>
              </w:rPr>
              <w:t>Пассив</w:t>
            </w:r>
          </w:p>
        </w:tc>
        <w:tc>
          <w:tcPr>
            <w:tcW w:w="2803" w:type="dxa"/>
          </w:tcPr>
          <w:p w:rsidR="00881DE1" w:rsidRPr="00686234" w:rsidRDefault="00881DE1" w:rsidP="00686234">
            <w:pPr>
              <w:spacing w:line="360" w:lineRule="auto"/>
              <w:jc w:val="both"/>
              <w:rPr>
                <w:sz w:val="20"/>
                <w:szCs w:val="20"/>
              </w:rPr>
            </w:pPr>
            <w:r w:rsidRPr="00686234">
              <w:rPr>
                <w:sz w:val="20"/>
                <w:szCs w:val="20"/>
              </w:rPr>
              <w:t>Сумма</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01</w:t>
            </w:r>
          </w:p>
        </w:tc>
        <w:tc>
          <w:tcPr>
            <w:tcW w:w="2877" w:type="dxa"/>
          </w:tcPr>
          <w:p w:rsidR="00881DE1" w:rsidRPr="00686234" w:rsidRDefault="00881DE1" w:rsidP="00686234">
            <w:pPr>
              <w:spacing w:line="360" w:lineRule="auto"/>
              <w:jc w:val="both"/>
              <w:rPr>
                <w:sz w:val="20"/>
                <w:szCs w:val="20"/>
              </w:rPr>
            </w:pPr>
            <w:r w:rsidRPr="00686234">
              <w:rPr>
                <w:sz w:val="20"/>
                <w:szCs w:val="20"/>
              </w:rPr>
              <w:t>572</w:t>
            </w:r>
          </w:p>
        </w:tc>
        <w:tc>
          <w:tcPr>
            <w:tcW w:w="1983" w:type="dxa"/>
          </w:tcPr>
          <w:p w:rsidR="00881DE1" w:rsidRPr="00686234" w:rsidRDefault="00881DE1" w:rsidP="00686234">
            <w:pPr>
              <w:spacing w:line="360" w:lineRule="auto"/>
              <w:jc w:val="both"/>
              <w:rPr>
                <w:sz w:val="20"/>
                <w:szCs w:val="20"/>
              </w:rPr>
            </w:pPr>
            <w:r w:rsidRPr="00686234">
              <w:rPr>
                <w:sz w:val="20"/>
                <w:szCs w:val="20"/>
              </w:rPr>
              <w:t>02</w:t>
            </w:r>
          </w:p>
        </w:tc>
        <w:tc>
          <w:tcPr>
            <w:tcW w:w="2803" w:type="dxa"/>
          </w:tcPr>
          <w:p w:rsidR="00881DE1" w:rsidRPr="00686234" w:rsidRDefault="00881DE1" w:rsidP="00686234">
            <w:pPr>
              <w:spacing w:line="360" w:lineRule="auto"/>
              <w:jc w:val="both"/>
              <w:rPr>
                <w:sz w:val="20"/>
                <w:szCs w:val="20"/>
              </w:rPr>
            </w:pPr>
            <w:r w:rsidRPr="00686234">
              <w:rPr>
                <w:sz w:val="20"/>
                <w:szCs w:val="20"/>
              </w:rPr>
              <w:t>14,5</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10</w:t>
            </w:r>
          </w:p>
        </w:tc>
        <w:tc>
          <w:tcPr>
            <w:tcW w:w="2877" w:type="dxa"/>
          </w:tcPr>
          <w:p w:rsidR="00881DE1" w:rsidRPr="00686234" w:rsidRDefault="00881DE1" w:rsidP="00686234">
            <w:pPr>
              <w:spacing w:line="360" w:lineRule="auto"/>
              <w:jc w:val="both"/>
              <w:rPr>
                <w:sz w:val="20"/>
                <w:szCs w:val="20"/>
              </w:rPr>
            </w:pPr>
            <w:r w:rsidRPr="00686234">
              <w:rPr>
                <w:sz w:val="20"/>
                <w:szCs w:val="20"/>
              </w:rPr>
              <w:t>738</w:t>
            </w:r>
          </w:p>
        </w:tc>
        <w:tc>
          <w:tcPr>
            <w:tcW w:w="1983" w:type="dxa"/>
          </w:tcPr>
          <w:p w:rsidR="00881DE1" w:rsidRPr="00686234" w:rsidRDefault="00881DE1" w:rsidP="00686234">
            <w:pPr>
              <w:spacing w:line="360" w:lineRule="auto"/>
              <w:jc w:val="both"/>
              <w:rPr>
                <w:sz w:val="20"/>
                <w:szCs w:val="20"/>
              </w:rPr>
            </w:pPr>
            <w:r w:rsidRPr="00686234">
              <w:rPr>
                <w:sz w:val="20"/>
                <w:szCs w:val="20"/>
              </w:rPr>
              <w:t>60</w:t>
            </w:r>
          </w:p>
        </w:tc>
        <w:tc>
          <w:tcPr>
            <w:tcW w:w="2803" w:type="dxa"/>
          </w:tcPr>
          <w:p w:rsidR="00881DE1" w:rsidRPr="00686234" w:rsidRDefault="00881DE1" w:rsidP="00686234">
            <w:pPr>
              <w:spacing w:line="360" w:lineRule="auto"/>
              <w:jc w:val="both"/>
              <w:rPr>
                <w:sz w:val="20"/>
                <w:szCs w:val="20"/>
              </w:rPr>
            </w:pPr>
            <w:r w:rsidRPr="00686234">
              <w:rPr>
                <w:sz w:val="20"/>
                <w:szCs w:val="20"/>
              </w:rPr>
              <w:t>484,45</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10</w:t>
            </w:r>
          </w:p>
        </w:tc>
        <w:tc>
          <w:tcPr>
            <w:tcW w:w="2877" w:type="dxa"/>
          </w:tcPr>
          <w:p w:rsidR="00881DE1" w:rsidRPr="00686234" w:rsidRDefault="00881DE1" w:rsidP="00686234">
            <w:pPr>
              <w:spacing w:line="360" w:lineRule="auto"/>
              <w:jc w:val="both"/>
              <w:rPr>
                <w:sz w:val="20"/>
                <w:szCs w:val="20"/>
              </w:rPr>
            </w:pPr>
            <w:r w:rsidRPr="00686234">
              <w:rPr>
                <w:sz w:val="20"/>
                <w:szCs w:val="20"/>
              </w:rPr>
              <w:t>22,69</w:t>
            </w:r>
          </w:p>
        </w:tc>
        <w:tc>
          <w:tcPr>
            <w:tcW w:w="1983" w:type="dxa"/>
          </w:tcPr>
          <w:p w:rsidR="00881DE1" w:rsidRPr="00686234" w:rsidRDefault="00881DE1" w:rsidP="00686234">
            <w:pPr>
              <w:spacing w:line="360" w:lineRule="auto"/>
              <w:jc w:val="both"/>
              <w:rPr>
                <w:sz w:val="20"/>
                <w:szCs w:val="20"/>
              </w:rPr>
            </w:pPr>
            <w:r w:rsidRPr="00686234">
              <w:rPr>
                <w:sz w:val="20"/>
                <w:szCs w:val="20"/>
              </w:rPr>
              <w:t>66</w:t>
            </w:r>
          </w:p>
        </w:tc>
        <w:tc>
          <w:tcPr>
            <w:tcW w:w="2803" w:type="dxa"/>
          </w:tcPr>
          <w:p w:rsidR="00881DE1" w:rsidRPr="00686234" w:rsidRDefault="00881DE1" w:rsidP="00686234">
            <w:pPr>
              <w:spacing w:line="360" w:lineRule="auto"/>
              <w:jc w:val="both"/>
              <w:rPr>
                <w:sz w:val="20"/>
                <w:szCs w:val="20"/>
              </w:rPr>
            </w:pPr>
            <w:r w:rsidRPr="00686234">
              <w:rPr>
                <w:sz w:val="20"/>
                <w:szCs w:val="20"/>
              </w:rPr>
              <w:t>170,0</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20</w:t>
            </w:r>
          </w:p>
        </w:tc>
        <w:tc>
          <w:tcPr>
            <w:tcW w:w="2877" w:type="dxa"/>
          </w:tcPr>
          <w:p w:rsidR="00881DE1" w:rsidRPr="00686234" w:rsidRDefault="00881DE1" w:rsidP="00686234">
            <w:pPr>
              <w:spacing w:line="360" w:lineRule="auto"/>
              <w:jc w:val="both"/>
              <w:rPr>
                <w:sz w:val="20"/>
                <w:szCs w:val="20"/>
              </w:rPr>
            </w:pPr>
            <w:r w:rsidRPr="00686234">
              <w:rPr>
                <w:sz w:val="20"/>
                <w:szCs w:val="20"/>
              </w:rPr>
              <w:t>77,55</w:t>
            </w:r>
          </w:p>
        </w:tc>
        <w:tc>
          <w:tcPr>
            <w:tcW w:w="1983" w:type="dxa"/>
          </w:tcPr>
          <w:p w:rsidR="00881DE1" w:rsidRPr="00686234" w:rsidRDefault="00881DE1" w:rsidP="00686234">
            <w:pPr>
              <w:spacing w:line="360" w:lineRule="auto"/>
              <w:jc w:val="both"/>
              <w:rPr>
                <w:sz w:val="20"/>
                <w:szCs w:val="20"/>
              </w:rPr>
            </w:pPr>
            <w:r w:rsidRPr="00686234">
              <w:rPr>
                <w:sz w:val="20"/>
                <w:szCs w:val="20"/>
              </w:rPr>
              <w:t>68</w:t>
            </w:r>
          </w:p>
        </w:tc>
        <w:tc>
          <w:tcPr>
            <w:tcW w:w="2803" w:type="dxa"/>
          </w:tcPr>
          <w:p w:rsidR="00881DE1" w:rsidRPr="00686234" w:rsidRDefault="00881DE1" w:rsidP="00686234">
            <w:pPr>
              <w:spacing w:line="360" w:lineRule="auto"/>
              <w:jc w:val="both"/>
              <w:rPr>
                <w:sz w:val="20"/>
                <w:szCs w:val="20"/>
              </w:rPr>
            </w:pPr>
            <w:r w:rsidRPr="00686234">
              <w:rPr>
                <w:sz w:val="20"/>
                <w:szCs w:val="20"/>
              </w:rPr>
              <w:t>135,186</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43</w:t>
            </w:r>
          </w:p>
        </w:tc>
        <w:tc>
          <w:tcPr>
            <w:tcW w:w="2877" w:type="dxa"/>
          </w:tcPr>
          <w:p w:rsidR="00881DE1" w:rsidRPr="00686234" w:rsidRDefault="00881DE1" w:rsidP="00686234">
            <w:pPr>
              <w:spacing w:line="360" w:lineRule="auto"/>
              <w:jc w:val="both"/>
              <w:rPr>
                <w:sz w:val="20"/>
                <w:szCs w:val="20"/>
              </w:rPr>
            </w:pPr>
            <w:r w:rsidRPr="00686234">
              <w:rPr>
                <w:sz w:val="20"/>
                <w:szCs w:val="20"/>
              </w:rPr>
              <w:t>-32</w:t>
            </w:r>
          </w:p>
        </w:tc>
        <w:tc>
          <w:tcPr>
            <w:tcW w:w="1983" w:type="dxa"/>
          </w:tcPr>
          <w:p w:rsidR="00881DE1" w:rsidRPr="00686234" w:rsidRDefault="00881DE1" w:rsidP="00686234">
            <w:pPr>
              <w:spacing w:line="360" w:lineRule="auto"/>
              <w:jc w:val="both"/>
              <w:rPr>
                <w:sz w:val="20"/>
                <w:szCs w:val="20"/>
              </w:rPr>
            </w:pPr>
            <w:r w:rsidRPr="00686234">
              <w:rPr>
                <w:sz w:val="20"/>
                <w:szCs w:val="20"/>
              </w:rPr>
              <w:t>69</w:t>
            </w:r>
          </w:p>
        </w:tc>
        <w:tc>
          <w:tcPr>
            <w:tcW w:w="2803" w:type="dxa"/>
          </w:tcPr>
          <w:p w:rsidR="00881DE1" w:rsidRPr="00686234" w:rsidRDefault="00881DE1" w:rsidP="00686234">
            <w:pPr>
              <w:spacing w:line="360" w:lineRule="auto"/>
              <w:jc w:val="both"/>
              <w:rPr>
                <w:sz w:val="20"/>
                <w:szCs w:val="20"/>
              </w:rPr>
            </w:pPr>
            <w:r w:rsidRPr="00686234">
              <w:rPr>
                <w:sz w:val="20"/>
                <w:szCs w:val="20"/>
              </w:rPr>
              <w:t>22,94</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50</w:t>
            </w:r>
          </w:p>
        </w:tc>
        <w:tc>
          <w:tcPr>
            <w:tcW w:w="2877" w:type="dxa"/>
          </w:tcPr>
          <w:p w:rsidR="00881DE1" w:rsidRPr="00686234" w:rsidRDefault="00881DE1" w:rsidP="00686234">
            <w:pPr>
              <w:spacing w:line="360" w:lineRule="auto"/>
              <w:jc w:val="both"/>
              <w:rPr>
                <w:sz w:val="20"/>
                <w:szCs w:val="20"/>
              </w:rPr>
            </w:pPr>
            <w:r w:rsidRPr="00686234">
              <w:rPr>
                <w:sz w:val="20"/>
                <w:szCs w:val="20"/>
              </w:rPr>
              <w:t>48</w:t>
            </w:r>
          </w:p>
        </w:tc>
        <w:tc>
          <w:tcPr>
            <w:tcW w:w="1983" w:type="dxa"/>
          </w:tcPr>
          <w:p w:rsidR="00881DE1" w:rsidRPr="00686234" w:rsidRDefault="00881DE1" w:rsidP="00686234">
            <w:pPr>
              <w:spacing w:line="360" w:lineRule="auto"/>
              <w:jc w:val="both"/>
              <w:rPr>
                <w:sz w:val="20"/>
                <w:szCs w:val="20"/>
              </w:rPr>
            </w:pPr>
            <w:r w:rsidRPr="00686234">
              <w:rPr>
                <w:sz w:val="20"/>
                <w:szCs w:val="20"/>
              </w:rPr>
              <w:t>70</w:t>
            </w:r>
          </w:p>
        </w:tc>
        <w:tc>
          <w:tcPr>
            <w:tcW w:w="2803" w:type="dxa"/>
          </w:tcPr>
          <w:p w:rsidR="00881DE1" w:rsidRPr="00686234" w:rsidRDefault="00881DE1" w:rsidP="00686234">
            <w:pPr>
              <w:spacing w:line="360" w:lineRule="auto"/>
              <w:jc w:val="both"/>
              <w:rPr>
                <w:sz w:val="20"/>
                <w:szCs w:val="20"/>
              </w:rPr>
            </w:pPr>
            <w:r w:rsidRPr="00686234">
              <w:rPr>
                <w:sz w:val="20"/>
                <w:szCs w:val="20"/>
              </w:rPr>
              <w:t>361,0</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51</w:t>
            </w:r>
          </w:p>
        </w:tc>
        <w:tc>
          <w:tcPr>
            <w:tcW w:w="2877" w:type="dxa"/>
          </w:tcPr>
          <w:p w:rsidR="00881DE1" w:rsidRPr="00686234" w:rsidRDefault="00881DE1" w:rsidP="00686234">
            <w:pPr>
              <w:spacing w:line="360" w:lineRule="auto"/>
              <w:jc w:val="both"/>
              <w:rPr>
                <w:sz w:val="20"/>
                <w:szCs w:val="20"/>
              </w:rPr>
            </w:pPr>
            <w:r w:rsidRPr="00686234">
              <w:rPr>
                <w:sz w:val="20"/>
                <w:szCs w:val="20"/>
              </w:rPr>
              <w:t>293,350</w:t>
            </w:r>
          </w:p>
        </w:tc>
        <w:tc>
          <w:tcPr>
            <w:tcW w:w="1983" w:type="dxa"/>
          </w:tcPr>
          <w:p w:rsidR="00881DE1" w:rsidRPr="00686234" w:rsidRDefault="00881DE1" w:rsidP="00686234">
            <w:pPr>
              <w:spacing w:line="360" w:lineRule="auto"/>
              <w:jc w:val="both"/>
              <w:rPr>
                <w:sz w:val="20"/>
                <w:szCs w:val="20"/>
              </w:rPr>
            </w:pPr>
            <w:r w:rsidRPr="00686234">
              <w:rPr>
                <w:sz w:val="20"/>
                <w:szCs w:val="20"/>
              </w:rPr>
              <w:t>71</w:t>
            </w:r>
          </w:p>
        </w:tc>
        <w:tc>
          <w:tcPr>
            <w:tcW w:w="2803" w:type="dxa"/>
          </w:tcPr>
          <w:p w:rsidR="00881DE1" w:rsidRPr="00686234" w:rsidRDefault="00881DE1" w:rsidP="00686234">
            <w:pPr>
              <w:spacing w:line="360" w:lineRule="auto"/>
              <w:jc w:val="both"/>
              <w:rPr>
                <w:sz w:val="20"/>
                <w:szCs w:val="20"/>
              </w:rPr>
            </w:pPr>
            <w:r w:rsidRPr="00686234">
              <w:rPr>
                <w:sz w:val="20"/>
                <w:szCs w:val="20"/>
              </w:rPr>
              <w:t>41,0</w:t>
            </w:r>
          </w:p>
        </w:tc>
      </w:tr>
      <w:tr w:rsidR="00881DE1" w:rsidRPr="00686234">
        <w:tc>
          <w:tcPr>
            <w:tcW w:w="1908" w:type="dxa"/>
          </w:tcPr>
          <w:p w:rsidR="00881DE1" w:rsidRPr="00686234" w:rsidRDefault="00881DE1" w:rsidP="00686234">
            <w:pPr>
              <w:spacing w:line="360" w:lineRule="auto"/>
              <w:jc w:val="both"/>
              <w:rPr>
                <w:sz w:val="20"/>
                <w:szCs w:val="20"/>
              </w:rPr>
            </w:pPr>
          </w:p>
        </w:tc>
        <w:tc>
          <w:tcPr>
            <w:tcW w:w="2877" w:type="dxa"/>
          </w:tcPr>
          <w:p w:rsidR="00881DE1" w:rsidRPr="00686234" w:rsidRDefault="00881DE1" w:rsidP="00686234">
            <w:pPr>
              <w:spacing w:line="360" w:lineRule="auto"/>
              <w:jc w:val="both"/>
              <w:rPr>
                <w:sz w:val="20"/>
                <w:szCs w:val="20"/>
              </w:rPr>
            </w:pPr>
          </w:p>
        </w:tc>
        <w:tc>
          <w:tcPr>
            <w:tcW w:w="1983" w:type="dxa"/>
          </w:tcPr>
          <w:p w:rsidR="00881DE1" w:rsidRPr="00686234" w:rsidRDefault="00881DE1" w:rsidP="00686234">
            <w:pPr>
              <w:spacing w:line="360" w:lineRule="auto"/>
              <w:jc w:val="both"/>
              <w:rPr>
                <w:sz w:val="20"/>
                <w:szCs w:val="20"/>
              </w:rPr>
            </w:pPr>
            <w:r w:rsidRPr="00686234">
              <w:rPr>
                <w:sz w:val="20"/>
                <w:szCs w:val="20"/>
              </w:rPr>
              <w:t>80</w:t>
            </w:r>
          </w:p>
        </w:tc>
        <w:tc>
          <w:tcPr>
            <w:tcW w:w="2803" w:type="dxa"/>
          </w:tcPr>
          <w:p w:rsidR="00881DE1" w:rsidRPr="00686234" w:rsidRDefault="00881DE1" w:rsidP="00686234">
            <w:pPr>
              <w:spacing w:line="360" w:lineRule="auto"/>
              <w:jc w:val="both"/>
              <w:rPr>
                <w:sz w:val="20"/>
                <w:szCs w:val="20"/>
              </w:rPr>
            </w:pPr>
            <w:r w:rsidRPr="00686234">
              <w:rPr>
                <w:sz w:val="20"/>
                <w:szCs w:val="20"/>
              </w:rPr>
              <w:t>90,0</w:t>
            </w:r>
          </w:p>
        </w:tc>
      </w:tr>
      <w:tr w:rsidR="00881DE1" w:rsidRPr="00686234">
        <w:tc>
          <w:tcPr>
            <w:tcW w:w="1908" w:type="dxa"/>
          </w:tcPr>
          <w:p w:rsidR="00881DE1" w:rsidRPr="00686234" w:rsidRDefault="00881DE1" w:rsidP="00686234">
            <w:pPr>
              <w:spacing w:line="360" w:lineRule="auto"/>
              <w:jc w:val="both"/>
              <w:rPr>
                <w:sz w:val="20"/>
                <w:szCs w:val="20"/>
              </w:rPr>
            </w:pPr>
          </w:p>
        </w:tc>
        <w:tc>
          <w:tcPr>
            <w:tcW w:w="2877" w:type="dxa"/>
          </w:tcPr>
          <w:p w:rsidR="00881DE1" w:rsidRPr="00686234" w:rsidRDefault="00881DE1" w:rsidP="00686234">
            <w:pPr>
              <w:spacing w:line="360" w:lineRule="auto"/>
              <w:jc w:val="both"/>
              <w:rPr>
                <w:sz w:val="20"/>
                <w:szCs w:val="20"/>
              </w:rPr>
            </w:pPr>
          </w:p>
        </w:tc>
        <w:tc>
          <w:tcPr>
            <w:tcW w:w="1983" w:type="dxa"/>
          </w:tcPr>
          <w:p w:rsidR="00881DE1" w:rsidRPr="00686234" w:rsidRDefault="00881DE1" w:rsidP="00686234">
            <w:pPr>
              <w:spacing w:line="360" w:lineRule="auto"/>
              <w:jc w:val="both"/>
              <w:rPr>
                <w:sz w:val="20"/>
                <w:szCs w:val="20"/>
              </w:rPr>
            </w:pPr>
            <w:r w:rsidRPr="00686234">
              <w:rPr>
                <w:sz w:val="20"/>
                <w:szCs w:val="20"/>
              </w:rPr>
              <w:t>84</w:t>
            </w:r>
          </w:p>
        </w:tc>
        <w:tc>
          <w:tcPr>
            <w:tcW w:w="2803" w:type="dxa"/>
          </w:tcPr>
          <w:p w:rsidR="00881DE1" w:rsidRPr="00686234" w:rsidRDefault="00881DE1" w:rsidP="00686234">
            <w:pPr>
              <w:spacing w:line="360" w:lineRule="auto"/>
              <w:jc w:val="both"/>
              <w:rPr>
                <w:sz w:val="20"/>
                <w:szCs w:val="20"/>
              </w:rPr>
            </w:pPr>
            <w:r w:rsidRPr="00686234">
              <w:rPr>
                <w:sz w:val="20"/>
                <w:szCs w:val="20"/>
              </w:rPr>
              <w:t>200,0</w:t>
            </w:r>
          </w:p>
        </w:tc>
      </w:tr>
      <w:tr w:rsidR="00881DE1" w:rsidRPr="00686234">
        <w:tc>
          <w:tcPr>
            <w:tcW w:w="1908" w:type="dxa"/>
          </w:tcPr>
          <w:p w:rsidR="00881DE1" w:rsidRPr="00686234" w:rsidRDefault="00881DE1" w:rsidP="00686234">
            <w:pPr>
              <w:spacing w:line="360" w:lineRule="auto"/>
              <w:jc w:val="both"/>
              <w:rPr>
                <w:sz w:val="20"/>
                <w:szCs w:val="20"/>
              </w:rPr>
            </w:pPr>
          </w:p>
        </w:tc>
        <w:tc>
          <w:tcPr>
            <w:tcW w:w="2877" w:type="dxa"/>
          </w:tcPr>
          <w:p w:rsidR="00881DE1" w:rsidRPr="00686234" w:rsidRDefault="00881DE1" w:rsidP="00686234">
            <w:pPr>
              <w:spacing w:line="360" w:lineRule="auto"/>
              <w:jc w:val="both"/>
              <w:rPr>
                <w:sz w:val="20"/>
                <w:szCs w:val="20"/>
              </w:rPr>
            </w:pPr>
          </w:p>
        </w:tc>
        <w:tc>
          <w:tcPr>
            <w:tcW w:w="1983" w:type="dxa"/>
          </w:tcPr>
          <w:p w:rsidR="00881DE1" w:rsidRPr="00686234" w:rsidRDefault="00881DE1" w:rsidP="00686234">
            <w:pPr>
              <w:spacing w:line="360" w:lineRule="auto"/>
              <w:jc w:val="both"/>
              <w:rPr>
                <w:sz w:val="20"/>
                <w:szCs w:val="20"/>
              </w:rPr>
            </w:pPr>
            <w:r w:rsidRPr="00686234">
              <w:rPr>
                <w:sz w:val="20"/>
                <w:szCs w:val="20"/>
              </w:rPr>
              <w:t>98</w:t>
            </w:r>
          </w:p>
        </w:tc>
        <w:tc>
          <w:tcPr>
            <w:tcW w:w="2803" w:type="dxa"/>
          </w:tcPr>
          <w:p w:rsidR="00881DE1" w:rsidRPr="00686234" w:rsidRDefault="00881DE1" w:rsidP="00686234">
            <w:pPr>
              <w:spacing w:line="360" w:lineRule="auto"/>
              <w:jc w:val="both"/>
              <w:rPr>
                <w:sz w:val="20"/>
                <w:szCs w:val="20"/>
              </w:rPr>
            </w:pPr>
            <w:r w:rsidRPr="00686234">
              <w:rPr>
                <w:sz w:val="20"/>
                <w:szCs w:val="20"/>
              </w:rPr>
              <w:t>45,0</w:t>
            </w:r>
          </w:p>
        </w:tc>
      </w:tr>
      <w:tr w:rsidR="00881DE1" w:rsidRPr="00686234">
        <w:tc>
          <w:tcPr>
            <w:tcW w:w="1908" w:type="dxa"/>
          </w:tcPr>
          <w:p w:rsidR="00881DE1" w:rsidRPr="00686234" w:rsidRDefault="00881DE1" w:rsidP="00686234">
            <w:pPr>
              <w:spacing w:line="360" w:lineRule="auto"/>
              <w:jc w:val="both"/>
              <w:rPr>
                <w:sz w:val="20"/>
                <w:szCs w:val="20"/>
              </w:rPr>
            </w:pPr>
          </w:p>
        </w:tc>
        <w:tc>
          <w:tcPr>
            <w:tcW w:w="2877" w:type="dxa"/>
          </w:tcPr>
          <w:p w:rsidR="00881DE1" w:rsidRPr="00686234" w:rsidRDefault="00881DE1" w:rsidP="00686234">
            <w:pPr>
              <w:spacing w:line="360" w:lineRule="auto"/>
              <w:jc w:val="both"/>
              <w:rPr>
                <w:sz w:val="20"/>
                <w:szCs w:val="20"/>
              </w:rPr>
            </w:pPr>
          </w:p>
        </w:tc>
        <w:tc>
          <w:tcPr>
            <w:tcW w:w="1983" w:type="dxa"/>
          </w:tcPr>
          <w:p w:rsidR="00881DE1" w:rsidRPr="00686234" w:rsidRDefault="00881DE1" w:rsidP="00686234">
            <w:pPr>
              <w:spacing w:line="360" w:lineRule="auto"/>
              <w:jc w:val="both"/>
              <w:rPr>
                <w:sz w:val="20"/>
                <w:szCs w:val="20"/>
              </w:rPr>
            </w:pPr>
            <w:r w:rsidRPr="00686234">
              <w:rPr>
                <w:sz w:val="20"/>
                <w:szCs w:val="20"/>
              </w:rPr>
              <w:t>62</w:t>
            </w:r>
          </w:p>
        </w:tc>
        <w:tc>
          <w:tcPr>
            <w:tcW w:w="2803" w:type="dxa"/>
          </w:tcPr>
          <w:p w:rsidR="00881DE1" w:rsidRPr="00686234" w:rsidRDefault="00881DE1" w:rsidP="00686234">
            <w:pPr>
              <w:spacing w:line="360" w:lineRule="auto"/>
              <w:jc w:val="both"/>
              <w:rPr>
                <w:sz w:val="20"/>
                <w:szCs w:val="20"/>
              </w:rPr>
            </w:pPr>
            <w:r w:rsidRPr="00686234">
              <w:rPr>
                <w:sz w:val="20"/>
                <w:szCs w:val="20"/>
              </w:rPr>
              <w:t>-60,0</w:t>
            </w:r>
          </w:p>
        </w:tc>
      </w:tr>
      <w:tr w:rsidR="00881DE1" w:rsidRPr="00686234">
        <w:tc>
          <w:tcPr>
            <w:tcW w:w="1908" w:type="dxa"/>
          </w:tcPr>
          <w:p w:rsidR="00881DE1" w:rsidRPr="00686234" w:rsidRDefault="00881DE1" w:rsidP="00686234">
            <w:pPr>
              <w:spacing w:line="360" w:lineRule="auto"/>
              <w:jc w:val="both"/>
              <w:rPr>
                <w:sz w:val="20"/>
                <w:szCs w:val="20"/>
              </w:rPr>
            </w:pPr>
          </w:p>
        </w:tc>
        <w:tc>
          <w:tcPr>
            <w:tcW w:w="2877" w:type="dxa"/>
          </w:tcPr>
          <w:p w:rsidR="00881DE1" w:rsidRPr="00686234" w:rsidRDefault="00881DE1" w:rsidP="00686234">
            <w:pPr>
              <w:spacing w:line="360" w:lineRule="auto"/>
              <w:jc w:val="both"/>
              <w:rPr>
                <w:sz w:val="20"/>
                <w:szCs w:val="20"/>
              </w:rPr>
            </w:pPr>
          </w:p>
        </w:tc>
        <w:tc>
          <w:tcPr>
            <w:tcW w:w="1983" w:type="dxa"/>
          </w:tcPr>
          <w:p w:rsidR="00881DE1" w:rsidRPr="00686234" w:rsidRDefault="00881DE1" w:rsidP="00686234">
            <w:pPr>
              <w:spacing w:line="360" w:lineRule="auto"/>
              <w:jc w:val="both"/>
              <w:rPr>
                <w:sz w:val="20"/>
                <w:szCs w:val="20"/>
              </w:rPr>
            </w:pPr>
            <w:r w:rsidRPr="00686234">
              <w:rPr>
                <w:sz w:val="20"/>
                <w:szCs w:val="20"/>
              </w:rPr>
              <w:t>99</w:t>
            </w:r>
          </w:p>
        </w:tc>
        <w:tc>
          <w:tcPr>
            <w:tcW w:w="2803" w:type="dxa"/>
          </w:tcPr>
          <w:p w:rsidR="00881DE1" w:rsidRPr="00686234" w:rsidRDefault="00881DE1" w:rsidP="00686234">
            <w:pPr>
              <w:spacing w:line="360" w:lineRule="auto"/>
              <w:jc w:val="both"/>
              <w:rPr>
                <w:sz w:val="20"/>
                <w:szCs w:val="20"/>
              </w:rPr>
            </w:pPr>
            <w:r w:rsidRPr="00686234">
              <w:rPr>
                <w:sz w:val="20"/>
                <w:szCs w:val="20"/>
              </w:rPr>
              <w:t>215,514</w:t>
            </w:r>
          </w:p>
        </w:tc>
      </w:tr>
      <w:tr w:rsidR="00881DE1" w:rsidRPr="00686234">
        <w:tc>
          <w:tcPr>
            <w:tcW w:w="1908" w:type="dxa"/>
          </w:tcPr>
          <w:p w:rsidR="00881DE1" w:rsidRPr="00686234" w:rsidRDefault="00881DE1" w:rsidP="00686234">
            <w:pPr>
              <w:spacing w:line="360" w:lineRule="auto"/>
              <w:jc w:val="both"/>
              <w:rPr>
                <w:sz w:val="20"/>
                <w:szCs w:val="20"/>
              </w:rPr>
            </w:pPr>
            <w:r w:rsidRPr="00686234">
              <w:rPr>
                <w:sz w:val="20"/>
                <w:szCs w:val="20"/>
              </w:rPr>
              <w:t>БАЛАНС</w:t>
            </w:r>
          </w:p>
        </w:tc>
        <w:tc>
          <w:tcPr>
            <w:tcW w:w="2877" w:type="dxa"/>
          </w:tcPr>
          <w:p w:rsidR="00881DE1" w:rsidRPr="00686234" w:rsidRDefault="00881DE1" w:rsidP="00686234">
            <w:pPr>
              <w:spacing w:line="360" w:lineRule="auto"/>
              <w:jc w:val="both"/>
              <w:rPr>
                <w:sz w:val="20"/>
                <w:szCs w:val="20"/>
              </w:rPr>
            </w:pPr>
            <w:r w:rsidRPr="00686234">
              <w:rPr>
                <w:sz w:val="20"/>
                <w:szCs w:val="20"/>
              </w:rPr>
              <w:t>1719,59</w:t>
            </w:r>
          </w:p>
        </w:tc>
        <w:tc>
          <w:tcPr>
            <w:tcW w:w="1983" w:type="dxa"/>
          </w:tcPr>
          <w:p w:rsidR="00881DE1" w:rsidRPr="00686234" w:rsidRDefault="00881DE1" w:rsidP="00686234">
            <w:pPr>
              <w:spacing w:line="360" w:lineRule="auto"/>
              <w:jc w:val="both"/>
              <w:rPr>
                <w:sz w:val="20"/>
                <w:szCs w:val="20"/>
              </w:rPr>
            </w:pPr>
          </w:p>
        </w:tc>
        <w:tc>
          <w:tcPr>
            <w:tcW w:w="2803" w:type="dxa"/>
          </w:tcPr>
          <w:p w:rsidR="00881DE1" w:rsidRPr="00686234" w:rsidRDefault="00881DE1" w:rsidP="00686234">
            <w:pPr>
              <w:spacing w:line="360" w:lineRule="auto"/>
              <w:jc w:val="both"/>
              <w:rPr>
                <w:sz w:val="20"/>
                <w:szCs w:val="20"/>
              </w:rPr>
            </w:pPr>
            <w:r w:rsidRPr="00686234">
              <w:rPr>
                <w:sz w:val="20"/>
                <w:szCs w:val="20"/>
              </w:rPr>
              <w:t>1719,59</w:t>
            </w:r>
          </w:p>
        </w:tc>
      </w:tr>
    </w:tbl>
    <w:p w:rsidR="00881DE1" w:rsidRPr="00686234" w:rsidRDefault="00881DE1" w:rsidP="00686234">
      <w:pPr>
        <w:spacing w:line="360" w:lineRule="auto"/>
        <w:ind w:firstLine="709"/>
        <w:jc w:val="both"/>
        <w:rPr>
          <w:sz w:val="28"/>
          <w:szCs w:val="28"/>
        </w:rPr>
      </w:pPr>
    </w:p>
    <w:p w:rsidR="00881DE1" w:rsidRPr="00686234" w:rsidRDefault="00686234" w:rsidP="00686234">
      <w:pPr>
        <w:pStyle w:val="31"/>
        <w:spacing w:line="360" w:lineRule="auto"/>
        <w:ind w:firstLine="709"/>
        <w:jc w:val="center"/>
        <w:rPr>
          <w:b/>
          <w:bCs/>
          <w:iCs/>
          <w:szCs w:val="32"/>
        </w:rPr>
      </w:pPr>
      <w:r>
        <w:rPr>
          <w:bCs/>
          <w:iCs/>
          <w:szCs w:val="32"/>
        </w:rPr>
        <w:br w:type="page"/>
      </w:r>
      <w:r w:rsidR="00881DE1" w:rsidRPr="00686234">
        <w:rPr>
          <w:b/>
          <w:bCs/>
          <w:iCs/>
          <w:szCs w:val="32"/>
        </w:rPr>
        <w:t>Заключение</w:t>
      </w:r>
    </w:p>
    <w:p w:rsidR="00371137" w:rsidRPr="00686234" w:rsidRDefault="00371137" w:rsidP="00686234">
      <w:pPr>
        <w:spacing w:line="360" w:lineRule="auto"/>
        <w:ind w:firstLine="709"/>
        <w:jc w:val="both"/>
        <w:rPr>
          <w:sz w:val="28"/>
          <w:szCs w:val="28"/>
        </w:rPr>
      </w:pPr>
    </w:p>
    <w:p w:rsidR="00881DE1" w:rsidRPr="00686234" w:rsidRDefault="00881DE1" w:rsidP="00686234">
      <w:pPr>
        <w:pStyle w:val="31"/>
        <w:spacing w:line="360" w:lineRule="auto"/>
        <w:ind w:firstLine="709"/>
      </w:pPr>
      <w:r w:rsidRPr="00686234">
        <w:t>Как известно, хозяйственная деятельность любого предприятия складывается из трех непрерывных взаимосвязанных хозяйственных процессов: снабжения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Поэтому большую роль в достижении главной цели деятельности любого предприятия – получения максимальной прибыли при минимальных затратах – играет четкая организация учета и анализа готовой продукции на предприятии.</w:t>
      </w:r>
    </w:p>
    <w:p w:rsidR="00881DE1" w:rsidRPr="00686234" w:rsidRDefault="00881DE1" w:rsidP="00686234">
      <w:pPr>
        <w:pStyle w:val="31"/>
        <w:spacing w:line="360" w:lineRule="auto"/>
        <w:ind w:firstLine="709"/>
      </w:pPr>
      <w:r w:rsidRPr="00686234">
        <w:t>В процессе данной работы мы и обобщили знания по ведению бухгалтерского учета выпуска, отгрузки и реализации готовой продукции, а также применили эти знания для практического использования:</w:t>
      </w:r>
    </w:p>
    <w:p w:rsidR="00881DE1" w:rsidRPr="00686234" w:rsidRDefault="00881DE1" w:rsidP="00686234">
      <w:pPr>
        <w:pStyle w:val="31"/>
        <w:numPr>
          <w:ilvl w:val="0"/>
          <w:numId w:val="13"/>
        </w:numPr>
        <w:tabs>
          <w:tab w:val="clear" w:pos="1964"/>
          <w:tab w:val="clear" w:pos="2340"/>
          <w:tab w:val="num" w:pos="969"/>
        </w:tabs>
        <w:spacing w:line="360" w:lineRule="auto"/>
        <w:ind w:left="0" w:firstLine="709"/>
      </w:pPr>
      <w:r w:rsidRPr="00686234">
        <w:t>ознакомились с основными нормативными документами, первичными документами и формами по готовой продукции, ее оценки и инвентаризации, приведение типовых проводок;</w:t>
      </w:r>
    </w:p>
    <w:p w:rsidR="00881DE1" w:rsidRPr="00686234" w:rsidRDefault="00881DE1" w:rsidP="00686234">
      <w:pPr>
        <w:pStyle w:val="31"/>
        <w:numPr>
          <w:ilvl w:val="0"/>
          <w:numId w:val="13"/>
        </w:numPr>
        <w:tabs>
          <w:tab w:val="clear" w:pos="1964"/>
          <w:tab w:val="clear" w:pos="2340"/>
          <w:tab w:val="num" w:pos="969"/>
        </w:tabs>
        <w:spacing w:line="360" w:lineRule="auto"/>
        <w:ind w:left="0" w:firstLine="709"/>
      </w:pPr>
      <w:r w:rsidRPr="00686234">
        <w:t>использовали приведенной информации для практических расчетов.</w:t>
      </w:r>
    </w:p>
    <w:p w:rsidR="00371137" w:rsidRPr="00686234" w:rsidRDefault="00371137" w:rsidP="00686234">
      <w:pPr>
        <w:pStyle w:val="23"/>
        <w:spacing w:after="0" w:line="360" w:lineRule="auto"/>
        <w:ind w:firstLine="709"/>
        <w:jc w:val="both"/>
        <w:rPr>
          <w:sz w:val="28"/>
          <w:szCs w:val="28"/>
        </w:rPr>
      </w:pPr>
      <w:r w:rsidRPr="00686234">
        <w:rPr>
          <w:sz w:val="28"/>
          <w:szCs w:val="28"/>
        </w:rPr>
        <w:t>Вопросам организации бухгалтерского учета готовой продукции в методических и учебных материалах традиционно уделяется недостаточно внимания. Тем не менее, актуальность и важность этой темы для формирования, детализации и группировки бухгалтерской информации о движении готовой продукции, необходимой для принятия упра</w:t>
      </w:r>
      <w:r w:rsidR="00686234">
        <w:rPr>
          <w:sz w:val="28"/>
          <w:szCs w:val="28"/>
        </w:rPr>
        <w:t>вленческих решений, очевидна.</w:t>
      </w:r>
    </w:p>
    <w:p w:rsidR="00371137" w:rsidRPr="00686234" w:rsidRDefault="00371137" w:rsidP="00686234">
      <w:pPr>
        <w:spacing w:line="360" w:lineRule="auto"/>
        <w:ind w:firstLine="709"/>
        <w:jc w:val="both"/>
        <w:rPr>
          <w:sz w:val="28"/>
          <w:szCs w:val="28"/>
        </w:rPr>
      </w:pPr>
      <w:r w:rsidRPr="00686234">
        <w:rPr>
          <w:sz w:val="28"/>
          <w:szCs w:val="28"/>
        </w:rPr>
        <w:t>Основной задачей промышленных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 Предприятия изготовляют продукцию в строгом соответствии с заключенными договорами,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371137" w:rsidRPr="00686234" w:rsidRDefault="00371137" w:rsidP="00686234">
      <w:pPr>
        <w:spacing w:line="360" w:lineRule="auto"/>
        <w:ind w:firstLine="709"/>
        <w:jc w:val="both"/>
        <w:rPr>
          <w:sz w:val="28"/>
          <w:szCs w:val="28"/>
        </w:rPr>
      </w:pPr>
      <w:r w:rsidRPr="00686234">
        <w:rPr>
          <w:sz w:val="28"/>
          <w:szCs w:val="28"/>
        </w:rPr>
        <w:t>В настоящих условиях основное значение придается реализации по договорам-поставкам — важнейшему экономическому показателю работы, определяющим эффективность, целесообразность хозяйственной деятельности предприятия. В объем реализации включается отгруженная и отпущенная продукция независимо от того, зачислен или нет платеж на расчетный счет предприятия или получены векселя.</w:t>
      </w:r>
    </w:p>
    <w:p w:rsidR="00881DE1" w:rsidRPr="00686234" w:rsidRDefault="00371137" w:rsidP="00686234">
      <w:pPr>
        <w:pStyle w:val="31"/>
        <w:spacing w:line="360" w:lineRule="auto"/>
        <w:ind w:firstLine="709"/>
      </w:pPr>
      <w:r w:rsidRPr="00686234">
        <w:t>Таким образом,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банками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штрафа за невыполнение договорных обязательств перед покупателями, задерживает платежи, ухудшает финансовое положение предприятия</w:t>
      </w:r>
    </w:p>
    <w:p w:rsidR="00881DE1" w:rsidRPr="00686234" w:rsidRDefault="00881DE1" w:rsidP="00686234">
      <w:pPr>
        <w:spacing w:line="360" w:lineRule="auto"/>
        <w:ind w:firstLine="709"/>
        <w:jc w:val="center"/>
        <w:rPr>
          <w:b/>
          <w:iCs/>
          <w:sz w:val="28"/>
          <w:szCs w:val="28"/>
        </w:rPr>
      </w:pPr>
      <w:r w:rsidRPr="00686234">
        <w:rPr>
          <w:bCs/>
          <w:sz w:val="28"/>
          <w:szCs w:val="28"/>
        </w:rPr>
        <w:br w:type="page"/>
      </w:r>
      <w:r w:rsidRPr="00686234">
        <w:rPr>
          <w:b/>
          <w:iCs/>
          <w:sz w:val="28"/>
          <w:szCs w:val="28"/>
        </w:rPr>
        <w:t>Список использованной литературы</w:t>
      </w:r>
    </w:p>
    <w:p w:rsidR="00881DE1" w:rsidRPr="00686234" w:rsidRDefault="00881DE1" w:rsidP="00686234">
      <w:pPr>
        <w:spacing w:line="360" w:lineRule="auto"/>
        <w:ind w:firstLine="709"/>
        <w:jc w:val="both"/>
        <w:rPr>
          <w:iCs/>
          <w:sz w:val="28"/>
          <w:szCs w:val="28"/>
        </w:rPr>
      </w:pPr>
    </w:p>
    <w:p w:rsidR="00881DE1" w:rsidRPr="00686234" w:rsidRDefault="00881DE1" w:rsidP="00686234">
      <w:pPr>
        <w:numPr>
          <w:ilvl w:val="0"/>
          <w:numId w:val="14"/>
        </w:numPr>
        <w:spacing w:line="360" w:lineRule="auto"/>
        <w:ind w:left="0" w:firstLine="709"/>
        <w:jc w:val="both"/>
        <w:rPr>
          <w:sz w:val="28"/>
          <w:szCs w:val="28"/>
        </w:rPr>
      </w:pPr>
      <w:r w:rsidRPr="00686234">
        <w:rPr>
          <w:sz w:val="28"/>
          <w:szCs w:val="28"/>
        </w:rPr>
        <w:t>Федеральный закон  от 26.11.96 г. № 129</w:t>
      </w:r>
      <w:r w:rsidR="002971DC" w:rsidRPr="00686234">
        <w:rPr>
          <w:sz w:val="28"/>
          <w:szCs w:val="28"/>
        </w:rPr>
        <w:t xml:space="preserve"> -</w:t>
      </w:r>
      <w:r w:rsidRPr="00686234">
        <w:rPr>
          <w:sz w:val="28"/>
          <w:szCs w:val="28"/>
        </w:rPr>
        <w:t xml:space="preserve"> ФЗ</w:t>
      </w:r>
      <w:r w:rsidR="002971DC" w:rsidRPr="00686234">
        <w:rPr>
          <w:sz w:val="28"/>
          <w:szCs w:val="28"/>
        </w:rPr>
        <w:t xml:space="preserve"> «О бухгалтерском учете»</w:t>
      </w:r>
      <w:r w:rsidR="00CE302D" w:rsidRPr="00686234">
        <w:rPr>
          <w:sz w:val="28"/>
          <w:szCs w:val="28"/>
        </w:rPr>
        <w:t>.</w:t>
      </w:r>
    </w:p>
    <w:p w:rsidR="00CE302D" w:rsidRPr="00686234" w:rsidRDefault="00CE302D" w:rsidP="00686234">
      <w:pPr>
        <w:numPr>
          <w:ilvl w:val="0"/>
          <w:numId w:val="14"/>
        </w:numPr>
        <w:spacing w:line="360" w:lineRule="auto"/>
        <w:ind w:left="0" w:firstLine="709"/>
        <w:jc w:val="both"/>
        <w:rPr>
          <w:sz w:val="28"/>
          <w:szCs w:val="28"/>
        </w:rPr>
      </w:pPr>
      <w:r w:rsidRPr="00686234">
        <w:rPr>
          <w:sz w:val="28"/>
          <w:szCs w:val="28"/>
        </w:rPr>
        <w:t>Часть первая Налогового кодекса Российской Федерации от 31 июля 1998г. № 146-ФЗ.</w:t>
      </w:r>
    </w:p>
    <w:p w:rsidR="00CE302D" w:rsidRPr="00686234" w:rsidRDefault="00CE302D" w:rsidP="00686234">
      <w:pPr>
        <w:numPr>
          <w:ilvl w:val="0"/>
          <w:numId w:val="14"/>
        </w:numPr>
        <w:spacing w:line="360" w:lineRule="auto"/>
        <w:ind w:left="0" w:firstLine="709"/>
        <w:jc w:val="both"/>
        <w:rPr>
          <w:sz w:val="28"/>
          <w:szCs w:val="28"/>
        </w:rPr>
      </w:pPr>
      <w:r w:rsidRPr="00686234">
        <w:rPr>
          <w:sz w:val="28"/>
          <w:szCs w:val="28"/>
        </w:rPr>
        <w:t>Часть вторая Налогового кодекса Российской Федерации от 05 августа 2000г. № 117-ФЗ.</w:t>
      </w:r>
    </w:p>
    <w:p w:rsidR="00881DE1" w:rsidRPr="00686234" w:rsidRDefault="00881DE1" w:rsidP="00686234">
      <w:pPr>
        <w:numPr>
          <w:ilvl w:val="0"/>
          <w:numId w:val="14"/>
        </w:numPr>
        <w:spacing w:line="360" w:lineRule="auto"/>
        <w:ind w:left="0" w:firstLine="709"/>
        <w:jc w:val="both"/>
        <w:rPr>
          <w:sz w:val="28"/>
          <w:szCs w:val="28"/>
        </w:rPr>
      </w:pPr>
      <w:r w:rsidRPr="00686234">
        <w:rPr>
          <w:sz w:val="28"/>
          <w:szCs w:val="28"/>
        </w:rPr>
        <w:t>Гражданский ко</w:t>
      </w:r>
      <w:r w:rsidR="009712E5" w:rsidRPr="00686234">
        <w:rPr>
          <w:sz w:val="28"/>
          <w:szCs w:val="28"/>
        </w:rPr>
        <w:t>декс Российской Федерации. Части 1, 2, 3 – М.: Омега – Л, 2006, - 442с.</w:t>
      </w:r>
    </w:p>
    <w:p w:rsidR="00E27D49" w:rsidRPr="00686234" w:rsidRDefault="00881DE1" w:rsidP="00686234">
      <w:pPr>
        <w:numPr>
          <w:ilvl w:val="0"/>
          <w:numId w:val="14"/>
        </w:numPr>
        <w:spacing w:line="360" w:lineRule="auto"/>
        <w:ind w:left="0" w:firstLine="709"/>
        <w:jc w:val="both"/>
        <w:rPr>
          <w:sz w:val="28"/>
          <w:szCs w:val="28"/>
        </w:rPr>
      </w:pPr>
      <w:r w:rsidRPr="00686234">
        <w:rPr>
          <w:sz w:val="28"/>
          <w:szCs w:val="28"/>
        </w:rPr>
        <w:t>Положение по ведению бухгалтерского учета и бухгалтерской отчетности в Российской Федерации. Утверждено приказом Минфина РФ от 29.07.98 г. № 3</w:t>
      </w:r>
      <w:r w:rsidR="00D92F51" w:rsidRPr="00686234">
        <w:rPr>
          <w:sz w:val="28"/>
          <w:szCs w:val="28"/>
        </w:rPr>
        <w:t>4</w:t>
      </w:r>
      <w:r w:rsidR="00EF3ECC" w:rsidRPr="00686234">
        <w:rPr>
          <w:sz w:val="28"/>
          <w:szCs w:val="28"/>
        </w:rPr>
        <w:t>н</w:t>
      </w:r>
      <w:r w:rsidRPr="00686234">
        <w:rPr>
          <w:sz w:val="28"/>
          <w:szCs w:val="28"/>
        </w:rPr>
        <w:t>.</w:t>
      </w:r>
    </w:p>
    <w:p w:rsidR="00881DE1" w:rsidRPr="00686234" w:rsidRDefault="00881DE1" w:rsidP="00686234">
      <w:pPr>
        <w:numPr>
          <w:ilvl w:val="0"/>
          <w:numId w:val="14"/>
        </w:numPr>
        <w:spacing w:line="360" w:lineRule="auto"/>
        <w:ind w:left="0" w:firstLine="709"/>
        <w:jc w:val="both"/>
        <w:rPr>
          <w:sz w:val="28"/>
          <w:szCs w:val="28"/>
        </w:rPr>
      </w:pPr>
      <w:r w:rsidRPr="00686234">
        <w:rPr>
          <w:sz w:val="28"/>
          <w:szCs w:val="28"/>
        </w:rPr>
        <w:t>Приказ Ми</w:t>
      </w:r>
      <w:r w:rsidR="0021000B" w:rsidRPr="00686234">
        <w:rPr>
          <w:sz w:val="28"/>
          <w:szCs w:val="28"/>
        </w:rPr>
        <w:t>нфина Российской Федерации от 22.07.2003 г. № 67н</w:t>
      </w:r>
      <w:r w:rsidRPr="00686234">
        <w:rPr>
          <w:sz w:val="28"/>
          <w:szCs w:val="28"/>
        </w:rPr>
        <w:t xml:space="preserve"> «О формах бухгалтерской отчетности организации».</w:t>
      </w:r>
    </w:p>
    <w:p w:rsidR="00881DE1" w:rsidRPr="00686234" w:rsidRDefault="00881DE1" w:rsidP="00686234">
      <w:pPr>
        <w:numPr>
          <w:ilvl w:val="0"/>
          <w:numId w:val="14"/>
        </w:numPr>
        <w:spacing w:line="360" w:lineRule="auto"/>
        <w:ind w:left="0" w:firstLine="709"/>
        <w:jc w:val="both"/>
        <w:rPr>
          <w:sz w:val="28"/>
          <w:szCs w:val="28"/>
        </w:rPr>
      </w:pPr>
      <w:r w:rsidRPr="00686234">
        <w:rPr>
          <w:sz w:val="28"/>
          <w:szCs w:val="28"/>
        </w:rPr>
        <w:t>Методические указания по инвентаризации имущества и финансовых обязательств. Утверждены приказом Минфина Российской Федерации от 13.06.95 г. № 49.</w:t>
      </w:r>
    </w:p>
    <w:p w:rsidR="0044533D" w:rsidRPr="00686234" w:rsidRDefault="0044533D" w:rsidP="00686234">
      <w:pPr>
        <w:numPr>
          <w:ilvl w:val="0"/>
          <w:numId w:val="14"/>
        </w:numPr>
        <w:spacing w:line="360" w:lineRule="auto"/>
        <w:ind w:left="0" w:firstLine="709"/>
        <w:jc w:val="both"/>
        <w:rPr>
          <w:sz w:val="28"/>
          <w:szCs w:val="28"/>
        </w:rPr>
      </w:pPr>
      <w:r w:rsidRPr="00686234">
        <w:rPr>
          <w:sz w:val="28"/>
          <w:szCs w:val="28"/>
        </w:rPr>
        <w:t xml:space="preserve">Приказ Минфина Российской Федерации от 06.05.99 г. № 32н «Об утверждении Положения по бухгалтерскому учету </w:t>
      </w:r>
      <w:r w:rsidR="00331F50" w:rsidRPr="00686234">
        <w:rPr>
          <w:sz w:val="28"/>
          <w:szCs w:val="28"/>
        </w:rPr>
        <w:t>«Доходы организаций» ПБУ 9/99.</w:t>
      </w:r>
    </w:p>
    <w:p w:rsidR="00881DE1" w:rsidRPr="00686234" w:rsidRDefault="0044533D" w:rsidP="00686234">
      <w:pPr>
        <w:numPr>
          <w:ilvl w:val="0"/>
          <w:numId w:val="14"/>
        </w:numPr>
        <w:spacing w:line="360" w:lineRule="auto"/>
        <w:ind w:left="0" w:firstLine="709"/>
        <w:jc w:val="both"/>
        <w:rPr>
          <w:bCs/>
          <w:sz w:val="28"/>
          <w:szCs w:val="28"/>
        </w:rPr>
      </w:pPr>
      <w:r w:rsidRPr="00686234">
        <w:rPr>
          <w:bCs/>
          <w:sz w:val="28"/>
          <w:szCs w:val="28"/>
        </w:rPr>
        <w:t xml:space="preserve">Приказ Минфина РФ от 09.06.2001 г. № 44н «Об утверждении положения по бухгалтерскому учету «Учет материально-производственных запасов» ПБУ 5/01 </w:t>
      </w:r>
    </w:p>
    <w:p w:rsidR="00881DE1" w:rsidRPr="00686234" w:rsidRDefault="00881DE1" w:rsidP="00686234">
      <w:pPr>
        <w:numPr>
          <w:ilvl w:val="0"/>
          <w:numId w:val="14"/>
        </w:numPr>
        <w:spacing w:line="360" w:lineRule="auto"/>
        <w:ind w:left="0" w:firstLine="709"/>
        <w:jc w:val="both"/>
        <w:rPr>
          <w:bCs/>
          <w:sz w:val="28"/>
          <w:szCs w:val="28"/>
        </w:rPr>
      </w:pPr>
      <w:r w:rsidRPr="00686234">
        <w:rPr>
          <w:bCs/>
          <w:sz w:val="28"/>
          <w:szCs w:val="28"/>
        </w:rPr>
        <w:t>Н. П. Кондраков, «Бухгалтерский учет», Москва, ИНФРА-М, 2001 год.</w:t>
      </w:r>
    </w:p>
    <w:p w:rsidR="00331F50" w:rsidRPr="00686234" w:rsidRDefault="00331F50" w:rsidP="00686234">
      <w:pPr>
        <w:numPr>
          <w:ilvl w:val="0"/>
          <w:numId w:val="14"/>
        </w:numPr>
        <w:spacing w:line="360" w:lineRule="auto"/>
        <w:ind w:left="0" w:firstLine="709"/>
        <w:jc w:val="both"/>
        <w:rPr>
          <w:bCs/>
          <w:sz w:val="28"/>
          <w:szCs w:val="28"/>
        </w:rPr>
      </w:pPr>
      <w:r w:rsidRPr="00686234">
        <w:rPr>
          <w:bCs/>
          <w:sz w:val="28"/>
          <w:szCs w:val="28"/>
        </w:rPr>
        <w:t>Бухгалтерский учет. Методические указания и задания к курсовой работе для студентов специальностей 060</w:t>
      </w:r>
      <w:r w:rsidRPr="00686234">
        <w:rPr>
          <w:sz w:val="28"/>
          <w:szCs w:val="28"/>
        </w:rPr>
        <w:t>400, 351200   всех форм обучения / Сост. Т.В. Ялялиева, Ситникова В.В. - Йошкар-Ола: МарГТУ, 2006.-  43 с.</w:t>
      </w:r>
      <w:bookmarkStart w:id="0" w:name="_GoBack"/>
      <w:bookmarkEnd w:id="0"/>
    </w:p>
    <w:sectPr w:rsidR="00331F50" w:rsidRPr="00686234" w:rsidSect="00686234">
      <w:footerReference w:type="even" r:id="rId7"/>
      <w:footerReference w:type="default" r:id="rId8"/>
      <w:pgSz w:w="11906" w:h="16838" w:code="9"/>
      <w:pgMar w:top="1134" w:right="851" w:bottom="1134" w:left="1701" w:header="709"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02" w:rsidRDefault="00602602">
      <w:r>
        <w:separator/>
      </w:r>
    </w:p>
  </w:endnote>
  <w:endnote w:type="continuationSeparator" w:id="0">
    <w:p w:rsidR="00602602" w:rsidRDefault="0060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DD" w:rsidRDefault="00760ED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60EDD" w:rsidRDefault="00760E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DD" w:rsidRDefault="00760ED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14CBA">
      <w:rPr>
        <w:rStyle w:val="ac"/>
        <w:noProof/>
      </w:rPr>
      <w:t>2</w:t>
    </w:r>
    <w:r>
      <w:rPr>
        <w:rStyle w:val="ac"/>
      </w:rPr>
      <w:fldChar w:fldCharType="end"/>
    </w:r>
  </w:p>
  <w:p w:rsidR="00760EDD" w:rsidRDefault="00760E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02" w:rsidRDefault="00602602">
      <w:r>
        <w:separator/>
      </w:r>
    </w:p>
  </w:footnote>
  <w:footnote w:type="continuationSeparator" w:id="0">
    <w:p w:rsidR="00602602" w:rsidRDefault="00602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2336"/>
    <w:multiLevelType w:val="hybridMultilevel"/>
    <w:tmpl w:val="01402BAE"/>
    <w:lvl w:ilvl="0" w:tplc="55F87640">
      <w:start w:val="1"/>
      <w:numFmt w:val="decimal"/>
      <w:lvlText w:val="%1."/>
      <w:lvlJc w:val="left"/>
      <w:pPr>
        <w:tabs>
          <w:tab w:val="num" w:pos="1964"/>
        </w:tabs>
        <w:ind w:left="1964" w:hanging="855"/>
      </w:pPr>
      <w:rPr>
        <w:rFonts w:cs="Times New Roman" w:hint="default"/>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
    <w:nsid w:val="076C6577"/>
    <w:multiLevelType w:val="hybridMultilevel"/>
    <w:tmpl w:val="9B8A672C"/>
    <w:lvl w:ilvl="0" w:tplc="3460CB88">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D040BF0"/>
    <w:multiLevelType w:val="hybridMultilevel"/>
    <w:tmpl w:val="6590A472"/>
    <w:lvl w:ilvl="0" w:tplc="4F1698DE">
      <w:numFmt w:val="none"/>
      <w:lvlText w:val=""/>
      <w:lvlJc w:val="left"/>
      <w:pPr>
        <w:tabs>
          <w:tab w:val="num" w:pos="360"/>
        </w:tabs>
      </w:pPr>
      <w:rPr>
        <w:rFonts w:cs="Times New Roman"/>
      </w:rPr>
    </w:lvl>
    <w:lvl w:ilvl="1" w:tplc="E6DAEC4E">
      <w:start w:val="1"/>
      <w:numFmt w:val="decimal"/>
      <w:lvlText w:val="%2."/>
      <w:lvlJc w:val="left"/>
      <w:pPr>
        <w:tabs>
          <w:tab w:val="num" w:pos="1875"/>
        </w:tabs>
        <w:ind w:left="1875" w:hanging="795"/>
      </w:pPr>
      <w:rPr>
        <w:rFonts w:cs="Times New Roman" w:hint="default"/>
      </w:rPr>
    </w:lvl>
    <w:lvl w:ilvl="2" w:tplc="F9BA073C" w:tentative="1">
      <w:start w:val="1"/>
      <w:numFmt w:val="lowerRoman"/>
      <w:lvlText w:val="%3."/>
      <w:lvlJc w:val="right"/>
      <w:pPr>
        <w:tabs>
          <w:tab w:val="num" w:pos="2160"/>
        </w:tabs>
        <w:ind w:left="2160" w:hanging="180"/>
      </w:pPr>
      <w:rPr>
        <w:rFonts w:cs="Times New Roman"/>
      </w:rPr>
    </w:lvl>
    <w:lvl w:ilvl="3" w:tplc="F99C5A42" w:tentative="1">
      <w:start w:val="1"/>
      <w:numFmt w:val="decimal"/>
      <w:lvlText w:val="%4."/>
      <w:lvlJc w:val="left"/>
      <w:pPr>
        <w:tabs>
          <w:tab w:val="num" w:pos="2880"/>
        </w:tabs>
        <w:ind w:left="2880" w:hanging="360"/>
      </w:pPr>
      <w:rPr>
        <w:rFonts w:cs="Times New Roman"/>
      </w:rPr>
    </w:lvl>
    <w:lvl w:ilvl="4" w:tplc="F1DAE468" w:tentative="1">
      <w:start w:val="1"/>
      <w:numFmt w:val="lowerLetter"/>
      <w:lvlText w:val="%5."/>
      <w:lvlJc w:val="left"/>
      <w:pPr>
        <w:tabs>
          <w:tab w:val="num" w:pos="3600"/>
        </w:tabs>
        <w:ind w:left="3600" w:hanging="360"/>
      </w:pPr>
      <w:rPr>
        <w:rFonts w:cs="Times New Roman"/>
      </w:rPr>
    </w:lvl>
    <w:lvl w:ilvl="5" w:tplc="278ED5E2" w:tentative="1">
      <w:start w:val="1"/>
      <w:numFmt w:val="lowerRoman"/>
      <w:lvlText w:val="%6."/>
      <w:lvlJc w:val="right"/>
      <w:pPr>
        <w:tabs>
          <w:tab w:val="num" w:pos="4320"/>
        </w:tabs>
        <w:ind w:left="4320" w:hanging="180"/>
      </w:pPr>
      <w:rPr>
        <w:rFonts w:cs="Times New Roman"/>
      </w:rPr>
    </w:lvl>
    <w:lvl w:ilvl="6" w:tplc="E556A6F8" w:tentative="1">
      <w:start w:val="1"/>
      <w:numFmt w:val="decimal"/>
      <w:lvlText w:val="%7."/>
      <w:lvlJc w:val="left"/>
      <w:pPr>
        <w:tabs>
          <w:tab w:val="num" w:pos="5040"/>
        </w:tabs>
        <w:ind w:left="5040" w:hanging="360"/>
      </w:pPr>
      <w:rPr>
        <w:rFonts w:cs="Times New Roman"/>
      </w:rPr>
    </w:lvl>
    <w:lvl w:ilvl="7" w:tplc="F69C47E8" w:tentative="1">
      <w:start w:val="1"/>
      <w:numFmt w:val="lowerLetter"/>
      <w:lvlText w:val="%8."/>
      <w:lvlJc w:val="left"/>
      <w:pPr>
        <w:tabs>
          <w:tab w:val="num" w:pos="5760"/>
        </w:tabs>
        <w:ind w:left="5760" w:hanging="360"/>
      </w:pPr>
      <w:rPr>
        <w:rFonts w:cs="Times New Roman"/>
      </w:rPr>
    </w:lvl>
    <w:lvl w:ilvl="8" w:tplc="EB22FFC4" w:tentative="1">
      <w:start w:val="1"/>
      <w:numFmt w:val="lowerRoman"/>
      <w:lvlText w:val="%9."/>
      <w:lvlJc w:val="right"/>
      <w:pPr>
        <w:tabs>
          <w:tab w:val="num" w:pos="6480"/>
        </w:tabs>
        <w:ind w:left="6480" w:hanging="180"/>
      </w:pPr>
      <w:rPr>
        <w:rFonts w:cs="Times New Roman"/>
      </w:rPr>
    </w:lvl>
  </w:abstractNum>
  <w:abstractNum w:abstractNumId="3">
    <w:nsid w:val="142177B8"/>
    <w:multiLevelType w:val="hybridMultilevel"/>
    <w:tmpl w:val="C066ACA0"/>
    <w:lvl w:ilvl="0" w:tplc="0040DCCA">
      <w:start w:val="1"/>
      <w:numFmt w:val="decimal"/>
      <w:lvlText w:val="%1."/>
      <w:lvlJc w:val="left"/>
      <w:pPr>
        <w:tabs>
          <w:tab w:val="num" w:pos="870"/>
        </w:tabs>
        <w:ind w:left="870" w:hanging="51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7C79B2"/>
    <w:multiLevelType w:val="hybridMultilevel"/>
    <w:tmpl w:val="9854770C"/>
    <w:lvl w:ilvl="0" w:tplc="7D2C85CE">
      <w:start w:val="1"/>
      <w:numFmt w:val="upperRoman"/>
      <w:lvlText w:val="%1."/>
      <w:lvlJc w:val="left"/>
      <w:pPr>
        <w:tabs>
          <w:tab w:val="num" w:pos="1260"/>
        </w:tabs>
        <w:ind w:left="1260" w:hanging="720"/>
      </w:pPr>
      <w:rPr>
        <w:rFonts w:cs="Times New Roman" w:hint="default"/>
      </w:rPr>
    </w:lvl>
    <w:lvl w:ilvl="1" w:tplc="D71A91B4">
      <w:numFmt w:val="none"/>
      <w:lvlText w:val=""/>
      <w:lvlJc w:val="left"/>
      <w:pPr>
        <w:tabs>
          <w:tab w:val="num" w:pos="360"/>
        </w:tabs>
      </w:pPr>
      <w:rPr>
        <w:rFonts w:cs="Times New Roman"/>
      </w:rPr>
    </w:lvl>
    <w:lvl w:ilvl="2" w:tplc="4784DF78">
      <w:numFmt w:val="none"/>
      <w:lvlText w:val=""/>
      <w:lvlJc w:val="left"/>
      <w:pPr>
        <w:tabs>
          <w:tab w:val="num" w:pos="360"/>
        </w:tabs>
      </w:pPr>
      <w:rPr>
        <w:rFonts w:cs="Times New Roman"/>
      </w:rPr>
    </w:lvl>
    <w:lvl w:ilvl="3" w:tplc="90A8EF9E">
      <w:numFmt w:val="none"/>
      <w:lvlText w:val=""/>
      <w:lvlJc w:val="left"/>
      <w:pPr>
        <w:tabs>
          <w:tab w:val="num" w:pos="360"/>
        </w:tabs>
      </w:pPr>
      <w:rPr>
        <w:rFonts w:cs="Times New Roman"/>
      </w:rPr>
    </w:lvl>
    <w:lvl w:ilvl="4" w:tplc="417A47F8">
      <w:numFmt w:val="none"/>
      <w:lvlText w:val=""/>
      <w:lvlJc w:val="left"/>
      <w:pPr>
        <w:tabs>
          <w:tab w:val="num" w:pos="360"/>
        </w:tabs>
      </w:pPr>
      <w:rPr>
        <w:rFonts w:cs="Times New Roman"/>
      </w:rPr>
    </w:lvl>
    <w:lvl w:ilvl="5" w:tplc="8B781618">
      <w:numFmt w:val="none"/>
      <w:lvlText w:val=""/>
      <w:lvlJc w:val="left"/>
      <w:pPr>
        <w:tabs>
          <w:tab w:val="num" w:pos="360"/>
        </w:tabs>
      </w:pPr>
      <w:rPr>
        <w:rFonts w:cs="Times New Roman"/>
      </w:rPr>
    </w:lvl>
    <w:lvl w:ilvl="6" w:tplc="1ACEA6CC">
      <w:numFmt w:val="none"/>
      <w:lvlText w:val=""/>
      <w:lvlJc w:val="left"/>
      <w:pPr>
        <w:tabs>
          <w:tab w:val="num" w:pos="360"/>
        </w:tabs>
      </w:pPr>
      <w:rPr>
        <w:rFonts w:cs="Times New Roman"/>
      </w:rPr>
    </w:lvl>
    <w:lvl w:ilvl="7" w:tplc="5A2CA488">
      <w:numFmt w:val="none"/>
      <w:lvlText w:val=""/>
      <w:lvlJc w:val="left"/>
      <w:pPr>
        <w:tabs>
          <w:tab w:val="num" w:pos="360"/>
        </w:tabs>
      </w:pPr>
      <w:rPr>
        <w:rFonts w:cs="Times New Roman"/>
      </w:rPr>
    </w:lvl>
    <w:lvl w:ilvl="8" w:tplc="770C8226">
      <w:numFmt w:val="none"/>
      <w:lvlText w:val=""/>
      <w:lvlJc w:val="left"/>
      <w:pPr>
        <w:tabs>
          <w:tab w:val="num" w:pos="360"/>
        </w:tabs>
      </w:pPr>
      <w:rPr>
        <w:rFonts w:cs="Times New Roman"/>
      </w:rPr>
    </w:lvl>
  </w:abstractNum>
  <w:abstractNum w:abstractNumId="5">
    <w:nsid w:val="366D3FCD"/>
    <w:multiLevelType w:val="hybridMultilevel"/>
    <w:tmpl w:val="6F044A96"/>
    <w:lvl w:ilvl="0" w:tplc="3C8AD420">
      <w:start w:val="1"/>
      <w:numFmt w:val="decimal"/>
      <w:lvlText w:val="%1."/>
      <w:lvlJc w:val="left"/>
      <w:pPr>
        <w:tabs>
          <w:tab w:val="num" w:pos="1440"/>
        </w:tabs>
        <w:ind w:left="1440" w:hanging="90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E5916B6"/>
    <w:multiLevelType w:val="hybridMultilevel"/>
    <w:tmpl w:val="3154AE7A"/>
    <w:lvl w:ilvl="0" w:tplc="51906C5A">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C63D3B"/>
    <w:multiLevelType w:val="hybridMultilevel"/>
    <w:tmpl w:val="424CC30C"/>
    <w:lvl w:ilvl="0" w:tplc="685E7EF2">
      <w:start w:val="1"/>
      <w:numFmt w:val="decimal"/>
      <w:lvlText w:val="%1."/>
      <w:lvlJc w:val="left"/>
      <w:pPr>
        <w:tabs>
          <w:tab w:val="num" w:pos="900"/>
        </w:tabs>
        <w:ind w:left="900" w:hanging="360"/>
      </w:pPr>
      <w:rPr>
        <w:rFonts w:cs="Times New Roman" w:hint="default"/>
      </w:rPr>
    </w:lvl>
    <w:lvl w:ilvl="1" w:tplc="0419000F">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4DA756F"/>
    <w:multiLevelType w:val="hybridMultilevel"/>
    <w:tmpl w:val="3D30D274"/>
    <w:lvl w:ilvl="0" w:tplc="8D98A94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EAB1FF6"/>
    <w:multiLevelType w:val="hybridMultilevel"/>
    <w:tmpl w:val="CA909A72"/>
    <w:lvl w:ilvl="0" w:tplc="2FD8E8E2">
      <w:numFmt w:val="bullet"/>
      <w:lvlText w:val="-"/>
      <w:lvlJc w:val="left"/>
      <w:pPr>
        <w:tabs>
          <w:tab w:val="num" w:pos="900"/>
        </w:tabs>
        <w:ind w:left="900" w:hanging="360"/>
      </w:pPr>
      <w:rPr>
        <w:rFonts w:ascii="Times New Roman" w:eastAsia="Times New Roman" w:hAnsi="Times New Roman"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60403224"/>
    <w:multiLevelType w:val="hybridMultilevel"/>
    <w:tmpl w:val="117C21C0"/>
    <w:lvl w:ilvl="0" w:tplc="2BBA092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3F5548A"/>
    <w:multiLevelType w:val="hybridMultilevel"/>
    <w:tmpl w:val="9C8C253E"/>
    <w:lvl w:ilvl="0" w:tplc="C5583A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74C574F6"/>
    <w:multiLevelType w:val="hybridMultilevel"/>
    <w:tmpl w:val="BFB05954"/>
    <w:lvl w:ilvl="0" w:tplc="6EB0EDBA">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3">
    <w:nsid w:val="759C3573"/>
    <w:multiLevelType w:val="hybridMultilevel"/>
    <w:tmpl w:val="6EE6DB98"/>
    <w:lvl w:ilvl="0" w:tplc="0BE6CA4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F5B2243"/>
    <w:multiLevelType w:val="hybridMultilevel"/>
    <w:tmpl w:val="86EC9AAC"/>
    <w:lvl w:ilvl="0" w:tplc="2F1E1720">
      <w:start w:val="1"/>
      <w:numFmt w:val="decimal"/>
      <w:lvlText w:val="%1."/>
      <w:lvlJc w:val="left"/>
      <w:pPr>
        <w:tabs>
          <w:tab w:val="num" w:pos="840"/>
        </w:tabs>
        <w:ind w:left="840" w:hanging="360"/>
      </w:pPr>
      <w:rPr>
        <w:rFonts w:cs="Times New Roman" w:hint="default"/>
        <w:color w:val="auto"/>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9"/>
  </w:num>
  <w:num w:numId="2">
    <w:abstractNumId w:val="3"/>
  </w:num>
  <w:num w:numId="3">
    <w:abstractNumId w:val="14"/>
  </w:num>
  <w:num w:numId="4">
    <w:abstractNumId w:val="6"/>
  </w:num>
  <w:num w:numId="5">
    <w:abstractNumId w:val="12"/>
  </w:num>
  <w:num w:numId="6">
    <w:abstractNumId w:val="8"/>
  </w:num>
  <w:num w:numId="7">
    <w:abstractNumId w:val="13"/>
  </w:num>
  <w:num w:numId="8">
    <w:abstractNumId w:val="11"/>
  </w:num>
  <w:num w:numId="9">
    <w:abstractNumId w:val="1"/>
  </w:num>
  <w:num w:numId="10">
    <w:abstractNumId w:val="5"/>
  </w:num>
  <w:num w:numId="11">
    <w:abstractNumId w:val="10"/>
  </w:num>
  <w:num w:numId="12">
    <w:abstractNumId w:val="2"/>
  </w:num>
  <w:num w:numId="13">
    <w:abstractNumId w:val="0"/>
  </w:num>
  <w:num w:numId="14">
    <w:abstractNumId w:val="7"/>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3C9"/>
    <w:rsid w:val="000D3BEF"/>
    <w:rsid w:val="000D53C9"/>
    <w:rsid w:val="001765F7"/>
    <w:rsid w:val="00186F93"/>
    <w:rsid w:val="001D3C11"/>
    <w:rsid w:val="0021000B"/>
    <w:rsid w:val="002300E9"/>
    <w:rsid w:val="00264BD5"/>
    <w:rsid w:val="002747E5"/>
    <w:rsid w:val="002971DC"/>
    <w:rsid w:val="00331BC0"/>
    <w:rsid w:val="00331F50"/>
    <w:rsid w:val="00371137"/>
    <w:rsid w:val="003765C2"/>
    <w:rsid w:val="00380A65"/>
    <w:rsid w:val="0044533D"/>
    <w:rsid w:val="004966FB"/>
    <w:rsid w:val="004A42D3"/>
    <w:rsid w:val="00602602"/>
    <w:rsid w:val="00686234"/>
    <w:rsid w:val="00723E9D"/>
    <w:rsid w:val="00760EDD"/>
    <w:rsid w:val="00764F08"/>
    <w:rsid w:val="007837ED"/>
    <w:rsid w:val="007A1C2C"/>
    <w:rsid w:val="00881DE1"/>
    <w:rsid w:val="008F51E8"/>
    <w:rsid w:val="009712E5"/>
    <w:rsid w:val="00A50F20"/>
    <w:rsid w:val="00B85AE5"/>
    <w:rsid w:val="00BC4995"/>
    <w:rsid w:val="00CE302D"/>
    <w:rsid w:val="00D000B9"/>
    <w:rsid w:val="00D92F51"/>
    <w:rsid w:val="00E06855"/>
    <w:rsid w:val="00E27D49"/>
    <w:rsid w:val="00E66F47"/>
    <w:rsid w:val="00E87DD6"/>
    <w:rsid w:val="00ED27CC"/>
    <w:rsid w:val="00EF3ECC"/>
    <w:rsid w:val="00F1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DE3042F-773B-46CC-9617-72615810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3C9"/>
    <w:rPr>
      <w:sz w:val="24"/>
      <w:szCs w:val="24"/>
    </w:rPr>
  </w:style>
  <w:style w:type="paragraph" w:styleId="1">
    <w:name w:val="heading 1"/>
    <w:basedOn w:val="a"/>
    <w:next w:val="a"/>
    <w:link w:val="10"/>
    <w:uiPriority w:val="99"/>
    <w:qFormat/>
    <w:rsid w:val="000D53C9"/>
    <w:pPr>
      <w:keepNext/>
      <w:autoSpaceDE w:val="0"/>
      <w:autoSpaceDN w:val="0"/>
      <w:adjustRightInd w:val="0"/>
      <w:ind w:firstLine="539"/>
      <w:outlineLvl w:val="0"/>
    </w:pPr>
    <w:rPr>
      <w:szCs w:val="28"/>
      <w:u w:val="words"/>
    </w:rPr>
  </w:style>
  <w:style w:type="paragraph" w:styleId="2">
    <w:name w:val="heading 2"/>
    <w:basedOn w:val="a"/>
    <w:next w:val="a"/>
    <w:link w:val="20"/>
    <w:uiPriority w:val="99"/>
    <w:qFormat/>
    <w:rsid w:val="000D53C9"/>
    <w:pPr>
      <w:keepNext/>
      <w:outlineLvl w:val="1"/>
    </w:pPr>
    <w:rPr>
      <w:b/>
      <w:bCs/>
      <w:szCs w:val="28"/>
    </w:rPr>
  </w:style>
  <w:style w:type="paragraph" w:styleId="3">
    <w:name w:val="heading 3"/>
    <w:basedOn w:val="a"/>
    <w:next w:val="a"/>
    <w:link w:val="30"/>
    <w:uiPriority w:val="99"/>
    <w:qFormat/>
    <w:rsid w:val="000D53C9"/>
    <w:pPr>
      <w:keepNext/>
      <w:autoSpaceDE w:val="0"/>
      <w:autoSpaceDN w:val="0"/>
      <w:adjustRightInd w:val="0"/>
      <w:ind w:firstLine="539"/>
      <w:outlineLvl w:val="2"/>
    </w:pPr>
    <w:rPr>
      <w:rFonts w:ascii="Times New Roman CYR" w:hAnsi="Times New Roman CYR" w:cs="Times New Roman CYR"/>
      <w:b/>
      <w:bCs/>
      <w:szCs w:val="28"/>
    </w:rPr>
  </w:style>
  <w:style w:type="paragraph" w:styleId="4">
    <w:name w:val="heading 4"/>
    <w:basedOn w:val="a"/>
    <w:next w:val="a"/>
    <w:link w:val="40"/>
    <w:uiPriority w:val="99"/>
    <w:qFormat/>
    <w:rsid w:val="000D53C9"/>
    <w:pPr>
      <w:keepNext/>
      <w:ind w:firstLine="540"/>
      <w:outlineLvl w:val="3"/>
    </w:pPr>
    <w:rPr>
      <w:b/>
      <w:bCs/>
    </w:rPr>
  </w:style>
  <w:style w:type="paragraph" w:styleId="5">
    <w:name w:val="heading 5"/>
    <w:basedOn w:val="a"/>
    <w:next w:val="a"/>
    <w:link w:val="50"/>
    <w:uiPriority w:val="99"/>
    <w:qFormat/>
    <w:rsid w:val="000D53C9"/>
    <w:pPr>
      <w:keepNext/>
      <w:ind w:firstLine="540"/>
      <w:jc w:val="both"/>
      <w:outlineLvl w:val="4"/>
    </w:pPr>
    <w:rPr>
      <w:b/>
      <w:bCs/>
      <w:sz w:val="28"/>
      <w:szCs w:val="28"/>
    </w:rPr>
  </w:style>
  <w:style w:type="paragraph" w:styleId="6">
    <w:name w:val="heading 6"/>
    <w:basedOn w:val="a"/>
    <w:next w:val="a"/>
    <w:link w:val="60"/>
    <w:uiPriority w:val="99"/>
    <w:qFormat/>
    <w:rsid w:val="000D53C9"/>
    <w:pPr>
      <w:keepNext/>
      <w:jc w:val="center"/>
      <w:outlineLvl w:val="5"/>
    </w:pPr>
    <w:rPr>
      <w:b/>
      <w:bCs/>
    </w:rPr>
  </w:style>
  <w:style w:type="paragraph" w:styleId="7">
    <w:name w:val="heading 7"/>
    <w:basedOn w:val="a"/>
    <w:next w:val="a"/>
    <w:link w:val="70"/>
    <w:uiPriority w:val="99"/>
    <w:qFormat/>
    <w:rsid w:val="000D53C9"/>
    <w:pPr>
      <w:keepNext/>
      <w:outlineLvl w:val="6"/>
    </w:pPr>
    <w:rPr>
      <w:sz w:val="28"/>
    </w:rPr>
  </w:style>
  <w:style w:type="paragraph" w:styleId="8">
    <w:name w:val="heading 8"/>
    <w:basedOn w:val="a"/>
    <w:next w:val="a"/>
    <w:link w:val="80"/>
    <w:uiPriority w:val="99"/>
    <w:qFormat/>
    <w:rsid w:val="000D53C9"/>
    <w:pPr>
      <w:keepNext/>
      <w:ind w:left="1080"/>
      <w:jc w:val="both"/>
      <w:outlineLvl w:val="7"/>
    </w:pPr>
    <w:rPr>
      <w:sz w:val="28"/>
    </w:rPr>
  </w:style>
  <w:style w:type="paragraph" w:styleId="9">
    <w:name w:val="heading 9"/>
    <w:basedOn w:val="a"/>
    <w:next w:val="a"/>
    <w:link w:val="90"/>
    <w:uiPriority w:val="99"/>
    <w:qFormat/>
    <w:rsid w:val="000D53C9"/>
    <w:pPr>
      <w:keepNext/>
      <w:snapToGrid w:val="0"/>
      <w:ind w:firstLine="851"/>
      <w:jc w:val="center"/>
      <w:outlineLvl w:val="8"/>
    </w:pPr>
    <w:rPr>
      <w:rFonts w:ascii="Bookman Old Style" w:hAnsi="Bookman Old Style"/>
      <w:b/>
      <w:bCs/>
      <w:spacing w:val="2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0D53C9"/>
    <w:pPr>
      <w:ind w:firstLine="540"/>
    </w:pPr>
  </w:style>
  <w:style w:type="character" w:customStyle="1" w:styleId="a4">
    <w:name w:val="Основний текст з відступом Знак"/>
    <w:link w:val="a3"/>
    <w:uiPriority w:val="99"/>
    <w:semiHidden/>
    <w:rPr>
      <w:sz w:val="24"/>
      <w:szCs w:val="24"/>
    </w:rPr>
  </w:style>
  <w:style w:type="paragraph" w:customStyle="1" w:styleId="a5">
    <w:name w:val="Таблицы Шапка"/>
    <w:basedOn w:val="a"/>
    <w:next w:val="a"/>
    <w:uiPriority w:val="99"/>
    <w:rsid w:val="000D53C9"/>
    <w:pPr>
      <w:snapToGrid w:val="0"/>
      <w:jc w:val="center"/>
    </w:pPr>
    <w:rPr>
      <w:sz w:val="28"/>
      <w:szCs w:val="20"/>
    </w:rPr>
  </w:style>
  <w:style w:type="paragraph" w:styleId="21">
    <w:name w:val="Body Text Indent 2"/>
    <w:basedOn w:val="a"/>
    <w:link w:val="22"/>
    <w:uiPriority w:val="99"/>
    <w:rsid w:val="000D53C9"/>
    <w:pPr>
      <w:autoSpaceDE w:val="0"/>
      <w:autoSpaceDN w:val="0"/>
      <w:adjustRightInd w:val="0"/>
      <w:ind w:firstLine="539"/>
    </w:pPr>
    <w:rPr>
      <w:rFonts w:ascii="Times New Roman CYR" w:hAnsi="Times New Roman CYR" w:cs="Times New Roman CYR"/>
      <w:szCs w:val="28"/>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rsid w:val="000D53C9"/>
    <w:pPr>
      <w:tabs>
        <w:tab w:val="left" w:pos="2340"/>
      </w:tabs>
      <w:autoSpaceDE w:val="0"/>
      <w:autoSpaceDN w:val="0"/>
      <w:adjustRightInd w:val="0"/>
      <w:ind w:firstLine="539"/>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6">
    <w:name w:val="Body Text"/>
    <w:basedOn w:val="a"/>
    <w:link w:val="a7"/>
    <w:uiPriority w:val="99"/>
    <w:rsid w:val="000D53C9"/>
    <w:pPr>
      <w:autoSpaceDE w:val="0"/>
      <w:autoSpaceDN w:val="0"/>
      <w:adjustRightInd w:val="0"/>
      <w:jc w:val="both"/>
    </w:pPr>
    <w:rPr>
      <w:sz w:val="28"/>
      <w:szCs w:val="28"/>
    </w:rPr>
  </w:style>
  <w:style w:type="character" w:customStyle="1" w:styleId="a7">
    <w:name w:val="Основний текст Знак"/>
    <w:link w:val="a6"/>
    <w:uiPriority w:val="99"/>
    <w:semiHidden/>
    <w:rPr>
      <w:sz w:val="24"/>
      <w:szCs w:val="24"/>
    </w:rPr>
  </w:style>
  <w:style w:type="paragraph" w:styleId="a8">
    <w:name w:val="header"/>
    <w:basedOn w:val="a"/>
    <w:link w:val="a9"/>
    <w:uiPriority w:val="99"/>
    <w:rsid w:val="000D53C9"/>
    <w:pPr>
      <w:tabs>
        <w:tab w:val="center" w:pos="4536"/>
        <w:tab w:val="right" w:pos="9072"/>
      </w:tabs>
      <w:overflowPunct w:val="0"/>
      <w:autoSpaceDE w:val="0"/>
      <w:autoSpaceDN w:val="0"/>
      <w:adjustRightInd w:val="0"/>
      <w:textAlignment w:val="baseline"/>
    </w:pPr>
    <w:rPr>
      <w:sz w:val="20"/>
      <w:szCs w:val="20"/>
    </w:rPr>
  </w:style>
  <w:style w:type="character" w:customStyle="1" w:styleId="a9">
    <w:name w:val="Верхній колонтитул Знак"/>
    <w:link w:val="a8"/>
    <w:uiPriority w:val="99"/>
    <w:semiHidden/>
    <w:rPr>
      <w:sz w:val="24"/>
      <w:szCs w:val="24"/>
    </w:rPr>
  </w:style>
  <w:style w:type="paragraph" w:styleId="aa">
    <w:name w:val="footer"/>
    <w:basedOn w:val="a"/>
    <w:link w:val="ab"/>
    <w:uiPriority w:val="99"/>
    <w:rsid w:val="000D53C9"/>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0D53C9"/>
    <w:rPr>
      <w:rFonts w:cs="Times New Roman"/>
    </w:rPr>
  </w:style>
  <w:style w:type="paragraph" w:styleId="HTML">
    <w:name w:val="HTML Preformatted"/>
    <w:basedOn w:val="a"/>
    <w:link w:val="HTML0"/>
    <w:uiPriority w:val="99"/>
    <w:rsid w:val="000D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d">
    <w:name w:val="Hyperlink"/>
    <w:uiPriority w:val="99"/>
    <w:rsid w:val="000D53C9"/>
    <w:rPr>
      <w:rFonts w:cs="Times New Roman"/>
      <w:color w:val="0000FF"/>
      <w:u w:val="single"/>
    </w:rPr>
  </w:style>
  <w:style w:type="paragraph" w:styleId="23">
    <w:name w:val="Body Text 2"/>
    <w:basedOn w:val="a"/>
    <w:link w:val="24"/>
    <w:uiPriority w:val="99"/>
    <w:rsid w:val="00371137"/>
    <w:pPr>
      <w:spacing w:after="120" w:line="480" w:lineRule="auto"/>
    </w:pPr>
  </w:style>
  <w:style w:type="character" w:customStyle="1" w:styleId="24">
    <w:name w:val="Основний текст 2 Знак"/>
    <w:link w:val="23"/>
    <w:uiPriority w:val="99"/>
    <w:semiHidden/>
    <w:rPr>
      <w:sz w:val="24"/>
      <w:szCs w:val="24"/>
    </w:rPr>
  </w:style>
  <w:style w:type="paragraph" w:customStyle="1" w:styleId="ae">
    <w:name w:val="Прижатый влево"/>
    <w:basedOn w:val="a"/>
    <w:next w:val="a"/>
    <w:uiPriority w:val="99"/>
    <w:rsid w:val="00E27D49"/>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7159</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WareZ Provider </Company>
  <LinksUpToDate>false</LinksUpToDate>
  <CharactersWithSpaces>47876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Александр Сушенцов</dc:creator>
  <cp:keywords/>
  <dc:description/>
  <cp:lastModifiedBy>Irina</cp:lastModifiedBy>
  <cp:revision>2</cp:revision>
  <dcterms:created xsi:type="dcterms:W3CDTF">2014-08-21T09:55:00Z</dcterms:created>
  <dcterms:modified xsi:type="dcterms:W3CDTF">2014-08-21T09:55:00Z</dcterms:modified>
</cp:coreProperties>
</file>