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402FC1" w:rsidRDefault="00402FC1" w:rsidP="00402FC1">
      <w:pPr>
        <w:spacing w:line="360" w:lineRule="auto"/>
        <w:ind w:firstLine="709"/>
        <w:jc w:val="both"/>
        <w:rPr>
          <w:sz w:val="28"/>
          <w:szCs w:val="28"/>
        </w:rPr>
      </w:pPr>
    </w:p>
    <w:p w:rsidR="00402FC1" w:rsidRDefault="00402FC1" w:rsidP="00402FC1">
      <w:pPr>
        <w:spacing w:line="360" w:lineRule="auto"/>
        <w:ind w:firstLine="709"/>
        <w:jc w:val="both"/>
        <w:rPr>
          <w:sz w:val="28"/>
          <w:szCs w:val="28"/>
        </w:rPr>
      </w:pPr>
    </w:p>
    <w:p w:rsidR="00402FC1" w:rsidRDefault="00402FC1" w:rsidP="00402FC1">
      <w:pPr>
        <w:spacing w:line="360" w:lineRule="auto"/>
        <w:ind w:firstLine="709"/>
        <w:jc w:val="both"/>
        <w:rPr>
          <w:sz w:val="28"/>
          <w:szCs w:val="28"/>
        </w:rPr>
      </w:pPr>
    </w:p>
    <w:p w:rsidR="00402FC1" w:rsidRDefault="00402FC1" w:rsidP="00402FC1">
      <w:pPr>
        <w:spacing w:line="360" w:lineRule="auto"/>
        <w:ind w:firstLine="709"/>
        <w:jc w:val="both"/>
        <w:rPr>
          <w:sz w:val="28"/>
          <w:szCs w:val="28"/>
        </w:rPr>
      </w:pPr>
    </w:p>
    <w:p w:rsidR="00FF643A" w:rsidRPr="00402FC1" w:rsidRDefault="00402FC1" w:rsidP="00402FC1">
      <w:pPr>
        <w:spacing w:line="360" w:lineRule="auto"/>
        <w:ind w:firstLine="709"/>
        <w:jc w:val="center"/>
        <w:rPr>
          <w:sz w:val="28"/>
          <w:szCs w:val="28"/>
        </w:rPr>
      </w:pPr>
      <w:r>
        <w:rPr>
          <w:sz w:val="28"/>
          <w:szCs w:val="28"/>
        </w:rPr>
        <w:t>Тема</w:t>
      </w:r>
    </w:p>
    <w:p w:rsidR="00402FC1" w:rsidRPr="00D71E52" w:rsidRDefault="00402FC1" w:rsidP="00402FC1">
      <w:pPr>
        <w:spacing w:line="360" w:lineRule="auto"/>
        <w:ind w:firstLine="709"/>
        <w:jc w:val="center"/>
        <w:rPr>
          <w:sz w:val="28"/>
          <w:szCs w:val="28"/>
        </w:rPr>
      </w:pPr>
    </w:p>
    <w:p w:rsidR="00FF643A" w:rsidRPr="00402FC1" w:rsidRDefault="00FF643A" w:rsidP="00402FC1">
      <w:pPr>
        <w:spacing w:line="360" w:lineRule="auto"/>
        <w:ind w:firstLine="709"/>
        <w:jc w:val="center"/>
        <w:rPr>
          <w:sz w:val="28"/>
          <w:szCs w:val="28"/>
        </w:rPr>
      </w:pPr>
      <w:r w:rsidRPr="00402FC1">
        <w:rPr>
          <w:sz w:val="28"/>
          <w:szCs w:val="28"/>
        </w:rPr>
        <w:t>Уго</w:t>
      </w:r>
      <w:r w:rsidR="00D71E52">
        <w:rPr>
          <w:sz w:val="28"/>
          <w:szCs w:val="28"/>
        </w:rPr>
        <w:t>ловно-правовой анализ незаконного приобретения, передачи</w:t>
      </w:r>
      <w:r w:rsidRPr="00402FC1">
        <w:rPr>
          <w:sz w:val="28"/>
          <w:szCs w:val="28"/>
        </w:rPr>
        <w:t>, сбыта, хранения, перевозки или ношения оружия, его основных частей, боеприпасов, взрывчатых веществ и взрывных устройств</w:t>
      </w: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center"/>
        <w:rPr>
          <w:sz w:val="28"/>
          <w:szCs w:val="28"/>
        </w:rPr>
      </w:pPr>
      <w:r w:rsidRPr="00402FC1">
        <w:rPr>
          <w:sz w:val="28"/>
          <w:szCs w:val="28"/>
        </w:rPr>
        <w:t>2008</w:t>
      </w:r>
      <w:r w:rsidR="00402FC1">
        <w:rPr>
          <w:sz w:val="28"/>
          <w:szCs w:val="28"/>
        </w:rPr>
        <w:t>г.</w:t>
      </w:r>
    </w:p>
    <w:p w:rsidR="00FF643A" w:rsidRPr="00402FC1" w:rsidRDefault="00402FC1" w:rsidP="00402FC1">
      <w:pPr>
        <w:spacing w:line="360" w:lineRule="auto"/>
        <w:ind w:firstLine="709"/>
        <w:jc w:val="both"/>
        <w:rPr>
          <w:sz w:val="28"/>
          <w:szCs w:val="28"/>
        </w:rPr>
      </w:pPr>
      <w:r>
        <w:rPr>
          <w:sz w:val="28"/>
          <w:szCs w:val="28"/>
        </w:rPr>
        <w:br w:type="page"/>
      </w:r>
      <w:r w:rsidR="00FF643A" w:rsidRPr="00402FC1">
        <w:rPr>
          <w:sz w:val="28"/>
          <w:szCs w:val="28"/>
        </w:rPr>
        <w:t>Содержание</w:t>
      </w:r>
    </w:p>
    <w:p w:rsidR="00402FC1" w:rsidRDefault="00402FC1" w:rsidP="00402FC1">
      <w:pPr>
        <w:spacing w:line="360" w:lineRule="auto"/>
        <w:ind w:firstLine="709"/>
        <w:jc w:val="both"/>
        <w:rPr>
          <w:sz w:val="28"/>
          <w:szCs w:val="28"/>
        </w:rPr>
      </w:pPr>
    </w:p>
    <w:p w:rsidR="00FF643A" w:rsidRPr="00402FC1" w:rsidRDefault="00402FC1" w:rsidP="00402FC1">
      <w:pPr>
        <w:spacing w:line="360" w:lineRule="auto"/>
        <w:jc w:val="both"/>
        <w:rPr>
          <w:sz w:val="28"/>
          <w:szCs w:val="28"/>
        </w:rPr>
      </w:pPr>
      <w:r>
        <w:rPr>
          <w:sz w:val="28"/>
          <w:szCs w:val="28"/>
        </w:rPr>
        <w:t>Введение</w:t>
      </w:r>
    </w:p>
    <w:p w:rsidR="00FF643A" w:rsidRPr="00402FC1" w:rsidRDefault="00FF643A" w:rsidP="00402FC1">
      <w:pPr>
        <w:spacing w:line="360" w:lineRule="auto"/>
        <w:jc w:val="both"/>
        <w:rPr>
          <w:sz w:val="28"/>
          <w:szCs w:val="28"/>
        </w:rPr>
      </w:pPr>
      <w:r w:rsidRPr="00402FC1">
        <w:rPr>
          <w:sz w:val="28"/>
          <w:szCs w:val="28"/>
        </w:rPr>
        <w:t>Глава 1. Объект преступ</w:t>
      </w:r>
      <w:r w:rsidR="00402FC1">
        <w:rPr>
          <w:sz w:val="28"/>
          <w:szCs w:val="28"/>
        </w:rPr>
        <w:t>ления ч. 1-3 ст. 222 УК РФ</w:t>
      </w:r>
    </w:p>
    <w:p w:rsidR="00FF643A" w:rsidRPr="00402FC1" w:rsidRDefault="00FF643A" w:rsidP="00402FC1">
      <w:pPr>
        <w:spacing w:line="360" w:lineRule="auto"/>
        <w:jc w:val="both"/>
        <w:rPr>
          <w:sz w:val="28"/>
          <w:szCs w:val="28"/>
        </w:rPr>
      </w:pPr>
      <w:r w:rsidRPr="00402FC1">
        <w:rPr>
          <w:sz w:val="28"/>
          <w:szCs w:val="28"/>
        </w:rPr>
        <w:t>Глава 2. Объективная сторона состава прес</w:t>
      </w:r>
      <w:r w:rsidR="00402FC1">
        <w:rPr>
          <w:sz w:val="28"/>
          <w:szCs w:val="28"/>
        </w:rPr>
        <w:t>тупления ч. 1-3 ст. 222 УК РФ</w:t>
      </w:r>
    </w:p>
    <w:p w:rsidR="00FF643A" w:rsidRPr="00402FC1" w:rsidRDefault="00FF643A" w:rsidP="00402FC1">
      <w:pPr>
        <w:spacing w:line="360" w:lineRule="auto"/>
        <w:jc w:val="both"/>
        <w:rPr>
          <w:sz w:val="28"/>
          <w:szCs w:val="28"/>
        </w:rPr>
      </w:pPr>
      <w:r w:rsidRPr="00402FC1">
        <w:rPr>
          <w:sz w:val="28"/>
          <w:szCs w:val="28"/>
        </w:rPr>
        <w:t>Глава 3. Субъект и субъективная с</w:t>
      </w:r>
      <w:r w:rsidR="00402FC1">
        <w:rPr>
          <w:sz w:val="28"/>
          <w:szCs w:val="28"/>
        </w:rPr>
        <w:t>торона ч. 1-3 ст. 222 УК РФ</w:t>
      </w:r>
    </w:p>
    <w:p w:rsidR="00FF643A" w:rsidRPr="00402FC1" w:rsidRDefault="00FF643A" w:rsidP="00402FC1">
      <w:pPr>
        <w:pStyle w:val="ad"/>
        <w:spacing w:before="0" w:line="360" w:lineRule="auto"/>
        <w:rPr>
          <w:rFonts w:ascii="Times New Roman" w:hAnsi="Times New Roman"/>
          <w:color w:val="auto"/>
          <w:sz w:val="28"/>
          <w:szCs w:val="28"/>
        </w:rPr>
      </w:pPr>
      <w:r w:rsidRPr="00402FC1">
        <w:rPr>
          <w:rFonts w:ascii="Times New Roman" w:hAnsi="Times New Roman"/>
          <w:color w:val="auto"/>
          <w:sz w:val="28"/>
          <w:szCs w:val="28"/>
        </w:rPr>
        <w:t xml:space="preserve">Глава 4. Незаконный сбыт газового оружия, холодного оружия, в том числе </w:t>
      </w:r>
      <w:r w:rsidR="00402FC1">
        <w:rPr>
          <w:rFonts w:ascii="Times New Roman" w:hAnsi="Times New Roman"/>
          <w:color w:val="auto"/>
          <w:sz w:val="28"/>
          <w:szCs w:val="28"/>
        </w:rPr>
        <w:t>метательного оружия</w:t>
      </w:r>
    </w:p>
    <w:p w:rsidR="00FF643A" w:rsidRPr="00402FC1" w:rsidRDefault="00FF643A" w:rsidP="00402FC1">
      <w:pPr>
        <w:spacing w:line="360" w:lineRule="auto"/>
        <w:jc w:val="both"/>
        <w:rPr>
          <w:sz w:val="28"/>
          <w:szCs w:val="28"/>
        </w:rPr>
      </w:pPr>
      <w:r w:rsidRPr="00402FC1">
        <w:rPr>
          <w:sz w:val="28"/>
          <w:szCs w:val="28"/>
        </w:rPr>
        <w:t>Глава 5. До</w:t>
      </w:r>
      <w:r w:rsidR="00402FC1">
        <w:rPr>
          <w:sz w:val="28"/>
          <w:szCs w:val="28"/>
        </w:rPr>
        <w:t>бровольная сдача оружия</w:t>
      </w:r>
    </w:p>
    <w:p w:rsidR="00FF643A" w:rsidRPr="00402FC1" w:rsidRDefault="00402FC1" w:rsidP="00402FC1">
      <w:pPr>
        <w:spacing w:line="360" w:lineRule="auto"/>
        <w:jc w:val="both"/>
        <w:rPr>
          <w:sz w:val="28"/>
          <w:szCs w:val="28"/>
        </w:rPr>
      </w:pPr>
      <w:r>
        <w:rPr>
          <w:sz w:val="28"/>
          <w:szCs w:val="28"/>
        </w:rPr>
        <w:t>Заключение</w:t>
      </w:r>
    </w:p>
    <w:p w:rsidR="00402FC1" w:rsidRDefault="00FF643A" w:rsidP="00402FC1">
      <w:pPr>
        <w:spacing w:line="360" w:lineRule="auto"/>
        <w:jc w:val="both"/>
        <w:rPr>
          <w:sz w:val="28"/>
          <w:szCs w:val="28"/>
        </w:rPr>
      </w:pPr>
      <w:r w:rsidRPr="00402FC1">
        <w:rPr>
          <w:sz w:val="28"/>
          <w:szCs w:val="28"/>
        </w:rPr>
        <w:t>Список использованно</w:t>
      </w:r>
      <w:r w:rsidR="00402FC1">
        <w:rPr>
          <w:sz w:val="28"/>
          <w:szCs w:val="28"/>
        </w:rPr>
        <w:t>й литературы и источников</w:t>
      </w:r>
    </w:p>
    <w:p w:rsidR="00402FC1" w:rsidRDefault="00402FC1" w:rsidP="00402FC1">
      <w:pPr>
        <w:spacing w:line="360" w:lineRule="auto"/>
        <w:jc w:val="both"/>
        <w:rPr>
          <w:sz w:val="28"/>
          <w:szCs w:val="28"/>
        </w:rPr>
      </w:pPr>
    </w:p>
    <w:p w:rsidR="00FF643A" w:rsidRPr="00402FC1" w:rsidRDefault="00402FC1" w:rsidP="00402FC1">
      <w:pPr>
        <w:spacing w:line="360" w:lineRule="auto"/>
        <w:ind w:firstLine="709"/>
        <w:jc w:val="both"/>
        <w:rPr>
          <w:sz w:val="28"/>
          <w:szCs w:val="28"/>
        </w:rPr>
      </w:pPr>
      <w:r>
        <w:rPr>
          <w:sz w:val="28"/>
          <w:szCs w:val="28"/>
        </w:rPr>
        <w:br w:type="page"/>
      </w:r>
      <w:r w:rsidR="00FF643A" w:rsidRPr="00402FC1">
        <w:rPr>
          <w:sz w:val="28"/>
          <w:szCs w:val="28"/>
        </w:rPr>
        <w:t>Введение</w:t>
      </w: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r w:rsidRPr="00402FC1">
        <w:rPr>
          <w:sz w:val="28"/>
          <w:szCs w:val="28"/>
        </w:rPr>
        <w:t xml:space="preserve">Действующий сегодня Уголовный кодекс РФ, в частности ст. 222 это результат развития законодательства в советском государстве. </w:t>
      </w:r>
    </w:p>
    <w:p w:rsidR="00FF643A" w:rsidRPr="00402FC1" w:rsidRDefault="00FF643A" w:rsidP="00402FC1">
      <w:pPr>
        <w:spacing w:line="360" w:lineRule="auto"/>
        <w:ind w:firstLine="709"/>
        <w:jc w:val="both"/>
        <w:rPr>
          <w:sz w:val="28"/>
          <w:szCs w:val="28"/>
        </w:rPr>
      </w:pPr>
      <w:r w:rsidRPr="00402FC1">
        <w:rPr>
          <w:sz w:val="28"/>
          <w:szCs w:val="28"/>
        </w:rPr>
        <w:t>Октябрь 1917 г. ознаменовал собой коренное изменение жизни общества в России. Старое законодательство было упразднено, "не могло быть и речи о какой-либо рецепции или преемственности старого уголовного законодательства"</w:t>
      </w:r>
      <w:r w:rsidRPr="00402FC1">
        <w:rPr>
          <w:rStyle w:val="a4"/>
          <w:sz w:val="28"/>
          <w:szCs w:val="28"/>
        </w:rPr>
        <w:footnoteReference w:id="1"/>
      </w:r>
      <w:r w:rsidRPr="00402FC1">
        <w:rPr>
          <w:sz w:val="28"/>
          <w:szCs w:val="28"/>
        </w:rPr>
        <w:t>. В Руководящих началах по уголовному праву РСФСР 1919 г. говорилось о том, что буржуазные кодексы прежней эпохи пролетариат должен сдать в архивы, вооруженный народ без особых правил, без кодексов справлялся и справляется со своими угнетателями</w:t>
      </w:r>
      <w:r w:rsidRPr="00402FC1">
        <w:rPr>
          <w:rStyle w:val="a4"/>
          <w:sz w:val="28"/>
          <w:szCs w:val="28"/>
        </w:rPr>
        <w:footnoteReference w:id="2"/>
      </w:r>
      <w:r w:rsidRPr="00402FC1">
        <w:rPr>
          <w:sz w:val="28"/>
          <w:szCs w:val="28"/>
        </w:rPr>
        <w:t>.</w:t>
      </w:r>
    </w:p>
    <w:p w:rsidR="00FF643A" w:rsidRPr="00402FC1" w:rsidRDefault="00FF643A" w:rsidP="00402FC1">
      <w:pPr>
        <w:spacing w:line="360" w:lineRule="auto"/>
        <w:ind w:firstLine="709"/>
        <w:jc w:val="both"/>
        <w:rPr>
          <w:sz w:val="28"/>
          <w:szCs w:val="28"/>
        </w:rPr>
      </w:pPr>
      <w:r w:rsidRPr="00402FC1">
        <w:rPr>
          <w:sz w:val="28"/>
          <w:szCs w:val="28"/>
        </w:rPr>
        <w:t>В условиях разгула преступности и сопротивления свергнутых классов Советское государство вынуждено было принимать достаточно жесткие меры в отношении регулирования оборота оружия и устанавливать суровое наказание за нарушение его правил. Первоначально ответственность за незаконный оборот оружия предусматривалась декретами советской власти.</w:t>
      </w:r>
    </w:p>
    <w:p w:rsidR="00FF643A" w:rsidRPr="00402FC1" w:rsidRDefault="00FF643A" w:rsidP="00402FC1">
      <w:pPr>
        <w:spacing w:line="360" w:lineRule="auto"/>
        <w:ind w:firstLine="709"/>
        <w:jc w:val="both"/>
        <w:rPr>
          <w:sz w:val="28"/>
          <w:szCs w:val="28"/>
        </w:rPr>
      </w:pPr>
      <w:r w:rsidRPr="00402FC1">
        <w:rPr>
          <w:sz w:val="28"/>
          <w:szCs w:val="28"/>
        </w:rPr>
        <w:t>10 декабря 1918 г. Совет Народных Комиссаров РСФСР издал Декрет "О сдаче оружия"</w:t>
      </w:r>
      <w:r w:rsidRPr="00402FC1">
        <w:rPr>
          <w:rStyle w:val="a4"/>
          <w:sz w:val="28"/>
          <w:szCs w:val="28"/>
        </w:rPr>
        <w:footnoteReference w:id="3"/>
      </w:r>
      <w:r w:rsidRPr="00402FC1">
        <w:rPr>
          <w:sz w:val="28"/>
          <w:szCs w:val="28"/>
        </w:rPr>
        <w:t xml:space="preserve">, в соответствии с которым все население и учреждения гражданского ведомства обязаны были сдать находящиеся у них все исправные и неисправные винтовки, пулеметы и револьверы всех систем, патроны к ним и шашки. Укрывательство оружия, задержание или противодействие его сдаче наказывалось лишением свободы на срок от одного года до десяти лет. </w:t>
      </w:r>
    </w:p>
    <w:p w:rsidR="00FF643A" w:rsidRPr="00402FC1" w:rsidRDefault="00FF643A" w:rsidP="00402FC1">
      <w:pPr>
        <w:spacing w:line="360" w:lineRule="auto"/>
        <w:ind w:firstLine="709"/>
        <w:jc w:val="both"/>
        <w:rPr>
          <w:sz w:val="28"/>
          <w:szCs w:val="28"/>
        </w:rPr>
      </w:pPr>
      <w:r w:rsidRPr="00402FC1">
        <w:rPr>
          <w:sz w:val="28"/>
          <w:szCs w:val="28"/>
        </w:rPr>
        <w:t>Особое значение имела деятельность государства по борьбе с незаконным оборотом оружия в годы Великой Отечественной войны. Широкомасштабные боевые действия, оккупация немецко-фашистскими войсками ряда республик и областей Советского Союза способствовали тому, что на руках у населения оказалось значительное количество оружия. Постановлением Государственного Комитета Обороны от 16 января 1942 г. № 1156 "О сдаче трофейного имущества" предписывалось всем гражданам, проживающим в освобожденных Красной Армией населенных пунктах, в течение 24 часов сдать воинским частям, органам НКВД или местным органам власти все оружие, боеприпасы и другое имущество, оставленное противником, а также имущество, принадлежавшее воинским частям Красной Армии, государственным или общественным организациям и присвоенное во время оккупации. Граждане, не выполнившие требования данного Постановления и не сдавшие в указанный срок оружие и боеприпасы, подлежали ответственности по ст. 182 УК РСФСР, в случае злостного уклонения от сдачи - по ст. 58.14 УК РСФСР и соответствующим статьям УК других союзных республик. В соответствии с Приказом Народного комиссара юстиции СССР от 28 января 1942 г. лица, виновные в порче оружия, боеприпасов, военного имущества, а также уклоняющиеся от их сдачи, подлежали штрафу до 3000 рублей или лишению свободы на шесть месяцев. Умышленное повреждение или злостное уклонение от сдачи имущества предполагало привлечение к ответственности по ст. 58.14 УК РСФСР и соответствующим статьям УК других союзных республик</w:t>
      </w:r>
      <w:r w:rsidRPr="00402FC1">
        <w:rPr>
          <w:rStyle w:val="a4"/>
          <w:sz w:val="28"/>
          <w:szCs w:val="28"/>
        </w:rPr>
        <w:footnoteReference w:id="4"/>
      </w:r>
      <w:r w:rsidRPr="00402FC1">
        <w:rPr>
          <w:sz w:val="28"/>
          <w:szCs w:val="28"/>
        </w:rPr>
        <w:t>.</w:t>
      </w:r>
    </w:p>
    <w:p w:rsidR="00FF643A" w:rsidRPr="00402FC1" w:rsidRDefault="00FF643A" w:rsidP="00402FC1">
      <w:pPr>
        <w:spacing w:line="360" w:lineRule="auto"/>
        <w:ind w:firstLine="709"/>
        <w:jc w:val="both"/>
        <w:rPr>
          <w:sz w:val="28"/>
          <w:szCs w:val="28"/>
        </w:rPr>
      </w:pPr>
      <w:r w:rsidRPr="00402FC1">
        <w:rPr>
          <w:sz w:val="28"/>
          <w:szCs w:val="28"/>
        </w:rPr>
        <w:t>В УК РСФСР 1960 г. ответственности за незаконный оборот оружия была посвящена ст. 218, анализ содержания которой позволяет выделить ее особенности и отличия от ст. 182 УК 1926 г.:</w:t>
      </w:r>
    </w:p>
    <w:p w:rsidR="00FF643A" w:rsidRPr="00402FC1" w:rsidRDefault="00FF643A" w:rsidP="00402FC1">
      <w:pPr>
        <w:spacing w:line="360" w:lineRule="auto"/>
        <w:ind w:firstLine="709"/>
        <w:jc w:val="both"/>
        <w:rPr>
          <w:sz w:val="28"/>
          <w:szCs w:val="28"/>
        </w:rPr>
      </w:pPr>
      <w:r w:rsidRPr="00402FC1">
        <w:rPr>
          <w:sz w:val="28"/>
          <w:szCs w:val="28"/>
        </w:rPr>
        <w:t>из числа охотничьего огнестрельного оружия к предметам преступления, предусмотренного ст. 218 УК, относилось охотничье нарезное огнестрельное оружие, в то время как согласно ч. 1 ст. 182 УК 1926 г. исключалась уголовная ответственность за незаконные действия (изготовление, хранение, покупка и сбыт) с любыми видами огнестрельного охотничьего оружия;</w:t>
      </w:r>
    </w:p>
    <w:p w:rsidR="00FF643A" w:rsidRPr="00402FC1" w:rsidRDefault="00FF643A" w:rsidP="00402FC1">
      <w:pPr>
        <w:spacing w:line="360" w:lineRule="auto"/>
        <w:ind w:firstLine="709"/>
        <w:jc w:val="both"/>
        <w:rPr>
          <w:sz w:val="28"/>
          <w:szCs w:val="28"/>
        </w:rPr>
      </w:pPr>
      <w:r w:rsidRPr="00402FC1">
        <w:rPr>
          <w:sz w:val="28"/>
          <w:szCs w:val="28"/>
        </w:rPr>
        <w:t>в качестве признака объективной стороны состава преступления выступает также ношение огнестрельного (кроме гладкоствольного охотничьего) оружия;</w:t>
      </w:r>
    </w:p>
    <w:p w:rsidR="00FF643A" w:rsidRPr="00402FC1" w:rsidRDefault="00FF643A" w:rsidP="00402FC1">
      <w:pPr>
        <w:spacing w:line="360" w:lineRule="auto"/>
        <w:ind w:firstLine="709"/>
        <w:jc w:val="both"/>
        <w:rPr>
          <w:sz w:val="28"/>
          <w:szCs w:val="28"/>
        </w:rPr>
      </w:pPr>
      <w:r w:rsidRPr="00402FC1">
        <w:rPr>
          <w:sz w:val="28"/>
          <w:szCs w:val="28"/>
        </w:rPr>
        <w:t>декриминализировано хранение холодного оружия без соответствующего разрешения;</w:t>
      </w:r>
    </w:p>
    <w:p w:rsidR="00FF643A" w:rsidRPr="00402FC1" w:rsidRDefault="00FF643A" w:rsidP="00402FC1">
      <w:pPr>
        <w:spacing w:line="360" w:lineRule="auto"/>
        <w:ind w:firstLine="709"/>
        <w:jc w:val="both"/>
        <w:rPr>
          <w:sz w:val="28"/>
          <w:szCs w:val="28"/>
        </w:rPr>
      </w:pPr>
      <w:r w:rsidRPr="00402FC1">
        <w:rPr>
          <w:sz w:val="28"/>
          <w:szCs w:val="28"/>
        </w:rPr>
        <w:t>пересылка по почте или багажом взрывчатых, легковоспламеняющихся, едких веществ стала рассматриваться как самостоятельное преступление. Ответственность за пересылку взрывчатых веществ была предусмотрена ст. 217 УК, за пересылку легковоспламеняющихся и едких веществ - ст. 220 УК;</w:t>
      </w:r>
    </w:p>
    <w:p w:rsidR="00FF643A" w:rsidRPr="00402FC1" w:rsidRDefault="00FF643A" w:rsidP="00402FC1">
      <w:pPr>
        <w:spacing w:line="360" w:lineRule="auto"/>
        <w:ind w:firstLine="709"/>
        <w:jc w:val="both"/>
        <w:rPr>
          <w:sz w:val="28"/>
          <w:szCs w:val="28"/>
        </w:rPr>
      </w:pPr>
      <w:r w:rsidRPr="00402FC1">
        <w:rPr>
          <w:sz w:val="28"/>
          <w:szCs w:val="28"/>
        </w:rPr>
        <w:t>санкции за совершение рассматриваемых преступлений были значительно снижены.</w:t>
      </w:r>
      <w:r w:rsidRPr="00402FC1">
        <w:rPr>
          <w:rStyle w:val="a4"/>
          <w:sz w:val="28"/>
          <w:szCs w:val="28"/>
        </w:rPr>
        <w:footnoteReference w:id="5"/>
      </w:r>
    </w:p>
    <w:p w:rsidR="00FF643A" w:rsidRPr="00402FC1" w:rsidRDefault="00FF643A" w:rsidP="00402FC1">
      <w:pPr>
        <w:spacing w:line="360" w:lineRule="auto"/>
        <w:ind w:firstLine="709"/>
        <w:jc w:val="both"/>
        <w:rPr>
          <w:sz w:val="28"/>
          <w:szCs w:val="28"/>
        </w:rPr>
      </w:pPr>
      <w:r w:rsidRPr="00402FC1">
        <w:rPr>
          <w:sz w:val="28"/>
          <w:szCs w:val="28"/>
        </w:rPr>
        <w:t xml:space="preserve">Становление демократической России потребовало принятия нового УК РФ 1996 года. Содержание статьи 222 дополнялось и изменялось в 1998, 2003(декриминализация ношения холодного оружия) и 2004 годах. </w:t>
      </w:r>
    </w:p>
    <w:p w:rsidR="00FF643A" w:rsidRPr="00402FC1" w:rsidRDefault="00FF643A" w:rsidP="00402FC1">
      <w:pPr>
        <w:spacing w:line="360" w:lineRule="auto"/>
        <w:ind w:firstLine="709"/>
        <w:jc w:val="both"/>
        <w:rPr>
          <w:sz w:val="28"/>
          <w:szCs w:val="28"/>
        </w:rPr>
      </w:pPr>
      <w:r w:rsidRPr="00402FC1">
        <w:rPr>
          <w:sz w:val="28"/>
          <w:szCs w:val="28"/>
        </w:rPr>
        <w:t>Предусмотренные в ст. 222 виды деяний в наши дни являются весьма распространенными. Данная статья предусматривает уголовную ответственность за два вида преступлений:</w:t>
      </w:r>
    </w:p>
    <w:p w:rsidR="00FF643A" w:rsidRPr="00402FC1" w:rsidRDefault="00FF643A" w:rsidP="00402FC1">
      <w:pPr>
        <w:spacing w:line="360" w:lineRule="auto"/>
        <w:ind w:firstLine="709"/>
        <w:jc w:val="both"/>
        <w:rPr>
          <w:sz w:val="28"/>
          <w:szCs w:val="28"/>
        </w:rPr>
      </w:pPr>
      <w:r w:rsidRPr="00402FC1">
        <w:rPr>
          <w:sz w:val="28"/>
          <w:szCs w:val="28"/>
        </w:rPr>
        <w:t>-</w:t>
      </w:r>
      <w:r w:rsidR="00402FC1">
        <w:rPr>
          <w:sz w:val="28"/>
          <w:szCs w:val="28"/>
        </w:rPr>
        <w:t xml:space="preserve"> </w:t>
      </w:r>
      <w:r w:rsidRPr="00402FC1">
        <w:rPr>
          <w:sz w:val="28"/>
          <w:szCs w:val="28"/>
        </w:rPr>
        <w:t>незаконные приобретение, передача, сбыт, хранение, перевозка или ношение огнестрельного оружия (за исключением гладкоствольного), его основных частей, боеприпасов, взрывчатых веществ или взрывных устройств (ч. 1—3 ст. 222);</w:t>
      </w:r>
    </w:p>
    <w:p w:rsidR="00FF643A" w:rsidRPr="00402FC1" w:rsidRDefault="00FF643A" w:rsidP="00402FC1">
      <w:pPr>
        <w:spacing w:line="360" w:lineRule="auto"/>
        <w:ind w:firstLine="709"/>
        <w:jc w:val="both"/>
        <w:rPr>
          <w:sz w:val="28"/>
          <w:szCs w:val="28"/>
        </w:rPr>
      </w:pPr>
      <w:r w:rsidRPr="00402FC1">
        <w:rPr>
          <w:sz w:val="28"/>
          <w:szCs w:val="28"/>
        </w:rPr>
        <w:t>-</w:t>
      </w:r>
      <w:r w:rsidR="00402FC1">
        <w:rPr>
          <w:sz w:val="28"/>
          <w:szCs w:val="28"/>
        </w:rPr>
        <w:t xml:space="preserve"> </w:t>
      </w:r>
      <w:r w:rsidRPr="00402FC1">
        <w:rPr>
          <w:sz w:val="28"/>
          <w:szCs w:val="28"/>
        </w:rPr>
        <w:t>незаконный сбыт газового, холодного оружия, в том числе метательного (ч. 4 ст. 222).</w:t>
      </w:r>
    </w:p>
    <w:p w:rsidR="00FF643A" w:rsidRPr="00402FC1" w:rsidRDefault="00402FC1" w:rsidP="00402FC1">
      <w:pPr>
        <w:spacing w:line="360" w:lineRule="auto"/>
        <w:ind w:firstLine="709"/>
        <w:jc w:val="both"/>
        <w:rPr>
          <w:sz w:val="28"/>
          <w:szCs w:val="28"/>
        </w:rPr>
      </w:pPr>
      <w:r>
        <w:rPr>
          <w:sz w:val="28"/>
          <w:szCs w:val="28"/>
        </w:rPr>
        <w:br w:type="page"/>
      </w:r>
      <w:r w:rsidR="00FF643A" w:rsidRPr="00402FC1">
        <w:rPr>
          <w:sz w:val="28"/>
          <w:szCs w:val="28"/>
        </w:rPr>
        <w:t>Глава 1. Объект преступления ч. 1-3 ст. 222 УК РФ</w:t>
      </w: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rFonts w:cs="Arial"/>
          <w:sz w:val="28"/>
          <w:szCs w:val="20"/>
        </w:rPr>
      </w:pPr>
      <w:r w:rsidRPr="00402FC1">
        <w:rPr>
          <w:rFonts w:cs="Arial"/>
          <w:sz w:val="28"/>
          <w:szCs w:val="20"/>
        </w:rPr>
        <w:t>Родовой объект комментируемого преступления составляет совокупность общественных отношений, обеспечивающих общественную безопасность и общественный порядок.</w:t>
      </w:r>
    </w:p>
    <w:p w:rsidR="00FF643A" w:rsidRPr="00402FC1" w:rsidRDefault="00FF643A" w:rsidP="00402FC1">
      <w:pPr>
        <w:spacing w:line="360" w:lineRule="auto"/>
        <w:ind w:firstLine="709"/>
        <w:jc w:val="both"/>
        <w:rPr>
          <w:rFonts w:cs="Arial"/>
          <w:sz w:val="28"/>
          <w:szCs w:val="20"/>
        </w:rPr>
      </w:pPr>
      <w:r w:rsidRPr="00402FC1">
        <w:rPr>
          <w:rFonts w:cs="Arial"/>
          <w:sz w:val="28"/>
          <w:szCs w:val="20"/>
        </w:rPr>
        <w:t>Видовой объект преступления - общественная безопасность.</w:t>
      </w:r>
    </w:p>
    <w:p w:rsidR="00FF643A" w:rsidRPr="00402FC1" w:rsidRDefault="00FF643A" w:rsidP="00402FC1">
      <w:pPr>
        <w:spacing w:line="360" w:lineRule="auto"/>
        <w:ind w:firstLine="709"/>
        <w:jc w:val="both"/>
        <w:rPr>
          <w:rFonts w:cs="Arial"/>
          <w:sz w:val="28"/>
          <w:szCs w:val="20"/>
        </w:rPr>
      </w:pPr>
      <w:r w:rsidRPr="00402FC1">
        <w:rPr>
          <w:rFonts w:cs="Arial"/>
          <w:sz w:val="28"/>
          <w:szCs w:val="20"/>
        </w:rPr>
        <w:t>Непосредственный объект преступления - общественные отношения, определяющие порядок приобретения, передачи, сбыта, хранения, перевозки или ношения оружия, его основных частей, боеприпасов, взрывчатых веществ и взрывных устройств.</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 xml:space="preserve">Предметами преступления, предусмотренного ч. ч. 1 - 3 ст. 222 УК РФ, как это видно из диспозиции, могут быть огнестрельное оружие, его основные части, боеприпасы (за исключением гражданского гладкоствольного, его основных частей и боеприпасов к нему), взрывчатые вещества или взрывные устройства. </w:t>
      </w:r>
    </w:p>
    <w:p w:rsidR="00FF643A" w:rsidRPr="00402FC1" w:rsidRDefault="00FF643A" w:rsidP="00402FC1">
      <w:pPr>
        <w:pStyle w:val="ad"/>
        <w:spacing w:before="0" w:line="360" w:lineRule="auto"/>
        <w:ind w:firstLine="709"/>
        <w:rPr>
          <w:rFonts w:ascii="Times New Roman" w:hAnsi="Times New Roman"/>
          <w:color w:val="auto"/>
          <w:sz w:val="28"/>
          <w:szCs w:val="28"/>
        </w:rPr>
      </w:pPr>
      <w:r w:rsidRPr="00402FC1">
        <w:rPr>
          <w:rFonts w:ascii="Times New Roman" w:hAnsi="Times New Roman"/>
          <w:color w:val="auto"/>
          <w:sz w:val="28"/>
          <w:szCs w:val="28"/>
        </w:rPr>
        <w:t>В соответствии с Федеральным законом от 13 декабря 1996 г. "Об оружии"</w:t>
      </w:r>
      <w:r w:rsidRPr="00402FC1">
        <w:rPr>
          <w:rStyle w:val="a4"/>
          <w:rFonts w:ascii="Times New Roman" w:hAnsi="Times New Roman"/>
          <w:color w:val="auto"/>
          <w:sz w:val="28"/>
          <w:szCs w:val="28"/>
        </w:rPr>
        <w:footnoteReference w:id="6"/>
      </w:r>
      <w:r w:rsidRPr="00402FC1">
        <w:rPr>
          <w:rFonts w:ascii="Times New Roman" w:hAnsi="Times New Roman"/>
          <w:color w:val="auto"/>
          <w:sz w:val="28"/>
          <w:szCs w:val="28"/>
        </w:rPr>
        <w:t xml:space="preserve"> под оружием понимаются устройства и предметы, конструктивно предназначенные для поражения живой или иной цели, подачи сигналов. </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К огнестрельному оружию применительно к ст. ст. 222 - 226 УК РФ относятся все виды боевого, служебного и гражданского оружия, в том числе изготовленные самодельным способом, конструктивно предназначенные для поражения цели на расстоянии снарядом, получающим направленное движение за счет энергии порохового или иного заряда. К ним относятся винтовки, карабины, пистолеты и револьверы, автоматы и пулеметы, минометы, гранатометы, артиллерийские орудия и авиационные пушки, а также иные виды огнестрельного оружия независимо от калибра (п. 2 Постановления Пленума Верховного Суда РФ от 12 марта 2002 г. № 5 "О судебной практике по делам о хищении, вымогательстве и незаконном обороте оружия, боеприпасов, взрывчатых веществ и взрывных устройств").</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Под боеприпасами следует понимать предметы вооружения и метаемое снаряжение как отечественного, так и иностранного производства, предназначенные для поражения цели и содержащие разрывной, метательный или вышибной заряды либо их сочетание.</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К категории боеприпасов относятся артиллерийские снаряды и мины, военно-инженерные подрывные заряды и мины, ручные и реактивные противотанковые гранаты, боевые ракеты, авиабомбы и т.п. независимо от наличия или отсутствия у них средств для инициирования взрыва, предназначенные для поражения целей, а также все виды патронов к огнестрельному оружию независимо от калибра, изготовленные промышленным или самодельным способом.</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Сигнальные, осветительные, холостые, строительные, газовые, учебные и иные патроны, не имеющие поражающего элемента (снаряда, пули, дроби, картечи и т.п.) и не предназначенные для поражения цели, не относятся к боеприпасам, взрывчатым веществам и взрывным устройствам (п. 4 вышеназванного Постановления).</w:t>
      </w:r>
    </w:p>
    <w:p w:rsidR="00FF643A" w:rsidRPr="00402FC1" w:rsidRDefault="00FF643A" w:rsidP="00402FC1">
      <w:pPr>
        <w:spacing w:line="360" w:lineRule="auto"/>
        <w:ind w:firstLine="709"/>
        <w:jc w:val="both"/>
        <w:rPr>
          <w:sz w:val="28"/>
          <w:szCs w:val="28"/>
        </w:rPr>
      </w:pPr>
      <w:r w:rsidRPr="00402FC1">
        <w:rPr>
          <w:sz w:val="28"/>
          <w:szCs w:val="28"/>
        </w:rPr>
        <w:t>Данное Постановление разъясняет также понятия взрывчатых веществ и взрывных устройств. Под взрывчатыми веществами согласно п. 5 Постановления следует понимать химические соединения или механические смеси веществ, способные к быстрому самораспространяющемуся химическому превращению, взрыву без доступа кислорода воздуха.</w:t>
      </w:r>
    </w:p>
    <w:p w:rsidR="00FF643A" w:rsidRPr="00402FC1" w:rsidRDefault="00FF643A" w:rsidP="00402FC1">
      <w:pPr>
        <w:spacing w:line="360" w:lineRule="auto"/>
        <w:ind w:firstLine="709"/>
        <w:jc w:val="both"/>
        <w:rPr>
          <w:sz w:val="28"/>
          <w:szCs w:val="28"/>
        </w:rPr>
      </w:pPr>
      <w:r w:rsidRPr="00402FC1">
        <w:rPr>
          <w:sz w:val="28"/>
          <w:szCs w:val="28"/>
        </w:rPr>
        <w:t>Взрывные устройства состоят из взрывчатого вещества и приспособления для инициирования взрыва. Имитационно-пиротехнические и осветительные средства не относятся к взрывчатым веществам и взрывным устройствам.</w:t>
      </w:r>
    </w:p>
    <w:p w:rsidR="00FF643A" w:rsidRPr="00402FC1" w:rsidRDefault="00FF643A" w:rsidP="00402FC1">
      <w:pPr>
        <w:spacing w:line="360" w:lineRule="auto"/>
        <w:ind w:firstLine="709"/>
        <w:jc w:val="both"/>
        <w:rPr>
          <w:rFonts w:cs="Arial"/>
          <w:sz w:val="28"/>
          <w:szCs w:val="20"/>
        </w:rPr>
      </w:pPr>
      <w:r w:rsidRPr="00402FC1">
        <w:rPr>
          <w:rFonts w:cs="Arial"/>
          <w:sz w:val="28"/>
          <w:szCs w:val="20"/>
        </w:rPr>
        <w:t xml:space="preserve">УК РФ устанавливает ответственность за незаконное обращение с взрывными устройствами, которые следует отграничивать от боеприпасов. В п. 4 Постановления Пленума Верховного Суда РФ от 12 марта 2002 г. </w:t>
      </w:r>
      <w:r w:rsidRPr="00402FC1">
        <w:rPr>
          <w:rFonts w:cs="Arial"/>
          <w:sz w:val="28"/>
        </w:rPr>
        <w:t>№</w:t>
      </w:r>
      <w:r w:rsidRPr="00402FC1">
        <w:rPr>
          <w:rFonts w:cs="Arial"/>
          <w:sz w:val="28"/>
          <w:szCs w:val="20"/>
        </w:rPr>
        <w:t xml:space="preserve"> 5 отмечается, что под боеприпасами следует понимать предметы вооружения и метаемое снаряжение как отечественного, так и иностранного производства, предназначенные для поражения цели и содержащие разрывной, метательный или вышибной заряды либо их сочетание. Там же указывается, что к категории боеприпасов относятся артиллерийские снаряды и мины, военно-инженерные подрывные заряды и мины, ручные и реактивные противотанковые гранаты, боевые ракеты, авиабомбы и т.п., независимо от наличия или отсутствия у них средств для инициирования взрыва, предназначенные для поражения целей, а также все виды патронов к огнестрельному оружию, независимо от калибра, изготовленные промышленным или самодельным способом, и что сигнальные, осветительные, холостые, строительные, газовые, учебные и иные патроны, не имеющие поражающего элемента (снаряда, пули, дроби, картечи и т.п.) и не предназначенные для поражения цели, не относятся к боеприпасам, взрывчатым веществам и взрывным устройствам. Под взрывными устройствами в том же документе предлагается понимать промышленные или самодельные изделия, функционально объединяющие взрывчатое вещество и приспособление для инициирования взрыва (запал, взрыватель, детонатор и т.п.).</w:t>
      </w:r>
    </w:p>
    <w:p w:rsidR="00FF643A" w:rsidRPr="00402FC1" w:rsidRDefault="00FF643A" w:rsidP="00402FC1">
      <w:pPr>
        <w:spacing w:line="360" w:lineRule="auto"/>
        <w:ind w:firstLine="709"/>
        <w:jc w:val="both"/>
        <w:rPr>
          <w:rFonts w:cs="Arial"/>
          <w:sz w:val="28"/>
          <w:szCs w:val="20"/>
        </w:rPr>
      </w:pPr>
      <w:r w:rsidRPr="00402FC1">
        <w:rPr>
          <w:rFonts w:cs="Arial"/>
          <w:sz w:val="28"/>
          <w:szCs w:val="20"/>
        </w:rPr>
        <w:t xml:space="preserve">Следует подчеркнуть, что судебная практика в отношении признания тех или иных предметов взрывными устройствами или боеприпасами противоречива. Так, например, в Постановлении Президиума Верховного Суда РФ от 14 февраля 2007 г. </w:t>
      </w:r>
      <w:r w:rsidRPr="00402FC1">
        <w:rPr>
          <w:rFonts w:cs="Arial"/>
          <w:sz w:val="28"/>
        </w:rPr>
        <w:t>№</w:t>
      </w:r>
      <w:r w:rsidRPr="00402FC1">
        <w:rPr>
          <w:rFonts w:cs="Arial"/>
          <w:sz w:val="28"/>
          <w:szCs w:val="20"/>
        </w:rPr>
        <w:t xml:space="preserve"> 549-П06 указано, что К.А.В. "в июле-августе 1997 г. незаконно хранил являющиеся боеприпасам</w:t>
      </w:r>
      <w:r w:rsidRPr="00402FC1">
        <w:rPr>
          <w:rFonts w:cs="Arial"/>
          <w:sz w:val="28"/>
        </w:rPr>
        <w:t>и две ручные гранаты РГД-5"</w:t>
      </w:r>
      <w:r w:rsidRPr="00402FC1">
        <w:rPr>
          <w:rFonts w:cs="Arial"/>
          <w:sz w:val="28"/>
          <w:szCs w:val="20"/>
        </w:rPr>
        <w:t>. Иногда же суды вразрез с позицией Пленума Верховного Суда РФ, считающего гранаты боеприпасами, признают их взрывными устройствами</w:t>
      </w:r>
      <w:r w:rsidRPr="00402FC1">
        <w:rPr>
          <w:rStyle w:val="a4"/>
          <w:rFonts w:cs="Arial"/>
          <w:sz w:val="28"/>
        </w:rPr>
        <w:footnoteReference w:id="7"/>
      </w:r>
      <w:r w:rsidRPr="00402FC1">
        <w:rPr>
          <w:rFonts w:cs="Arial"/>
          <w:sz w:val="28"/>
          <w:szCs w:val="20"/>
        </w:rPr>
        <w:t>.</w:t>
      </w:r>
    </w:p>
    <w:p w:rsidR="00FF643A" w:rsidRPr="00402FC1" w:rsidRDefault="00FF643A" w:rsidP="00402FC1">
      <w:pPr>
        <w:spacing w:line="360" w:lineRule="auto"/>
        <w:ind w:firstLine="709"/>
        <w:jc w:val="both"/>
        <w:rPr>
          <w:rFonts w:cs="Arial"/>
          <w:sz w:val="28"/>
          <w:szCs w:val="20"/>
        </w:rPr>
      </w:pPr>
      <w:r w:rsidRPr="00402FC1">
        <w:rPr>
          <w:rFonts w:cs="Arial"/>
          <w:sz w:val="28"/>
          <w:szCs w:val="20"/>
        </w:rPr>
        <w:t>Проведенное в уголовном законе выделение взрывных устройств в качестве самостоятельного предмета преступления в том виде, как это осуществлено законодателем,</w:t>
      </w:r>
      <w:r w:rsidRPr="00402FC1">
        <w:rPr>
          <w:rFonts w:cs="Arial"/>
          <w:sz w:val="28"/>
        </w:rPr>
        <w:t xml:space="preserve"> Бикеев И. считает </w:t>
      </w:r>
      <w:r w:rsidRPr="00402FC1">
        <w:rPr>
          <w:rFonts w:cs="Arial"/>
          <w:sz w:val="28"/>
          <w:szCs w:val="20"/>
        </w:rPr>
        <w:t>неудачным. Во-первых, они фактически подпадают под определение понятия боеприпасов. Во-вторых, хотя они и включают в себя взрывчатые вещества и средства инициирования взрыва, но никакой разницы в размере ответственности за незаконный оборот этих предметов не предусмотрено. Между тем, на наш взгляд, взрывные устройства, безусловно, более общественно опасны, чем взрывчатые вещества и другие предметы вооружения. Они позволяют осуществить взрыв с использованием дистанционного управления, с выбором подходящего времени, снизить риск обнаружения виновного и т.д. Незаконный оборот взрывных устройств должен наказываться строже, чем оборот взрывчатых веществ. Специфика данных устройств такова, что трудно предположить их законное использование частными лицами</w:t>
      </w:r>
      <w:r w:rsidRPr="00402FC1">
        <w:rPr>
          <w:rStyle w:val="a4"/>
          <w:rFonts w:cs="Arial"/>
          <w:sz w:val="28"/>
        </w:rPr>
        <w:footnoteReference w:id="8"/>
      </w:r>
      <w:r w:rsidRPr="00402FC1">
        <w:rPr>
          <w:rFonts w:cs="Arial"/>
          <w:sz w:val="28"/>
          <w:szCs w:val="20"/>
        </w:rPr>
        <w:t>.</w:t>
      </w:r>
    </w:p>
    <w:p w:rsidR="00FF643A" w:rsidRPr="00402FC1" w:rsidRDefault="00FF643A" w:rsidP="00402FC1">
      <w:pPr>
        <w:spacing w:line="360" w:lineRule="auto"/>
        <w:ind w:firstLine="709"/>
        <w:jc w:val="both"/>
        <w:rPr>
          <w:rFonts w:cs="Arial"/>
          <w:sz w:val="28"/>
          <w:szCs w:val="20"/>
        </w:rPr>
      </w:pPr>
      <w:r w:rsidRPr="00402FC1">
        <w:rPr>
          <w:rFonts w:cs="Arial"/>
          <w:sz w:val="28"/>
          <w:szCs w:val="20"/>
        </w:rPr>
        <w:t>Вроде бы и нет ничего страшного, если боеприпасы признали взрывными устройствами, и, наоборот, все равно действия с ними подлежат равной по размерам ответственности, например по ст. 222 УК РФ. Однако имеются примеры и иного рода. Так, в ч. 1 ст. 212 "Массовые беспорядки" УК РФ орудиями преступления названы огнестрельное оружие, взрывчатые вещества, взрывные устройства, но ничего не говорится о боеприпасах. В ч. 1 ст. 346 "Умышленное уничтожение или повреждение военного имущества" УК РФ, наоборот, говорится о боеприпасах, но нет упоминания о взрывных устройствах. Поэтому отнесение предмета к той или иной категории может иметь принципиальное значение для квалификации содеянного.</w:t>
      </w:r>
    </w:p>
    <w:p w:rsidR="00FF643A" w:rsidRPr="00402FC1" w:rsidRDefault="00FF643A" w:rsidP="00402FC1">
      <w:pPr>
        <w:spacing w:line="360" w:lineRule="auto"/>
        <w:ind w:firstLine="709"/>
        <w:jc w:val="both"/>
        <w:rPr>
          <w:rFonts w:cs="Arial"/>
          <w:sz w:val="28"/>
          <w:szCs w:val="20"/>
        </w:rPr>
      </w:pPr>
      <w:r w:rsidRPr="00402FC1">
        <w:rPr>
          <w:rFonts w:cs="Arial"/>
          <w:sz w:val="28"/>
          <w:szCs w:val="20"/>
        </w:rPr>
        <w:t>Отграничивать боеприпасы от иных предметов вооружения, как представляется, допустимо по двум основным альтернативным характеристикам. Первой может выступать метаемость, а точнее, конструктивная предназначенность для поражения цели в результате метания предмета. Второй отличительной чертой можно считать взрываемость, т.е. конструктивную предназначенность для взрыва.</w:t>
      </w:r>
    </w:p>
    <w:p w:rsidR="00FF643A" w:rsidRPr="00402FC1" w:rsidRDefault="00FF643A" w:rsidP="00402FC1">
      <w:pPr>
        <w:spacing w:line="360" w:lineRule="auto"/>
        <w:ind w:firstLine="709"/>
        <w:jc w:val="both"/>
        <w:rPr>
          <w:rFonts w:cs="Arial"/>
          <w:sz w:val="28"/>
          <w:szCs w:val="20"/>
        </w:rPr>
      </w:pPr>
      <w:r w:rsidRPr="00402FC1">
        <w:rPr>
          <w:rFonts w:cs="Arial"/>
          <w:sz w:val="28"/>
          <w:szCs w:val="20"/>
        </w:rPr>
        <w:t>При решении вопроса о наличии в действиях лица признаков составов преступлений, предусмотренных статьей 222 УК, необходимо установить, являются ли изъятые у него предметы оружием, его основными частями или комплектующими деталями, боеприпасами, взрывчатыми веществами или взрывными устройствами, ответственность за незаконный оборот которых предусмотрена указанными статьями Уголовного кодекса Российской Федерации (п. 1 Постановления Пленума ВС РФ от 12.03.2002 N 5). При этом обвинительный приговор не может быть основан на предположениях об относимости некого предмета к огнестрельному оружию.</w:t>
      </w:r>
    </w:p>
    <w:p w:rsidR="00FF643A" w:rsidRPr="00402FC1" w:rsidRDefault="00FF643A" w:rsidP="00402FC1">
      <w:pPr>
        <w:spacing w:line="360" w:lineRule="auto"/>
        <w:ind w:firstLine="709"/>
        <w:jc w:val="both"/>
        <w:rPr>
          <w:rFonts w:cs="Arial"/>
          <w:sz w:val="28"/>
          <w:szCs w:val="20"/>
        </w:rPr>
      </w:pPr>
      <w:r w:rsidRPr="00402FC1">
        <w:rPr>
          <w:rFonts w:cs="Arial"/>
          <w:sz w:val="28"/>
          <w:szCs w:val="20"/>
        </w:rPr>
        <w:t>Имитационно-пиротехнические и осветительные средства не относятся к взрывчатым веществам и взрывным устройствам.</w:t>
      </w:r>
    </w:p>
    <w:p w:rsidR="00FF643A" w:rsidRPr="00402FC1" w:rsidRDefault="00FF643A" w:rsidP="00402FC1">
      <w:pPr>
        <w:spacing w:line="360" w:lineRule="auto"/>
        <w:ind w:firstLine="709"/>
        <w:jc w:val="both"/>
        <w:rPr>
          <w:rFonts w:cs="Arial"/>
          <w:sz w:val="28"/>
          <w:szCs w:val="20"/>
        </w:rPr>
      </w:pPr>
      <w:r w:rsidRPr="00402FC1">
        <w:rPr>
          <w:rFonts w:cs="Arial"/>
          <w:sz w:val="28"/>
          <w:szCs w:val="20"/>
        </w:rPr>
        <w:t>Не могут быть отнесены к оружию, ответственность за противоправные действия с которым предусмотрена ст. 222 УК, пневматическое оружие, сигнальные, стартовые, строительно-монтажные пистолеты и револьверы, электрошоковые устройства, предметы, сертифицированные в качестве изделий хозяйственно-бытового и производственного назначения, спортивные снаряды, конструктивно сходные с оружием (п. 3 Постановления Пленума ВС РФ от 12.03.2002 № 5).</w:t>
      </w:r>
    </w:p>
    <w:p w:rsidR="00402FC1" w:rsidRDefault="00FF643A" w:rsidP="00402FC1">
      <w:pPr>
        <w:spacing w:line="360" w:lineRule="auto"/>
        <w:ind w:firstLine="709"/>
        <w:jc w:val="both"/>
        <w:rPr>
          <w:rFonts w:cs="Arial"/>
          <w:sz w:val="28"/>
          <w:szCs w:val="20"/>
        </w:rPr>
      </w:pPr>
      <w:r w:rsidRPr="00402FC1">
        <w:rPr>
          <w:rFonts w:cs="Arial"/>
          <w:sz w:val="28"/>
          <w:szCs w:val="20"/>
        </w:rPr>
        <w:t>Необходимо иметь в виду, что виновные лица привлекаются к административной ответственности за нарушение установленных правил ношения, изготовления, продажу или передачу пневматического оружия с дульной энергией более 7,5 джоуля и калибра 4,5 миллиметра, оборот которого Законом "Об оружии" запрещен (п. 8 Постановления Пленума ВС РФ от 12.03.2002 № 5).</w:t>
      </w:r>
    </w:p>
    <w:p w:rsidR="00402FC1" w:rsidRDefault="00402FC1" w:rsidP="00402FC1">
      <w:pPr>
        <w:spacing w:line="360" w:lineRule="auto"/>
        <w:ind w:firstLine="709"/>
        <w:jc w:val="both"/>
        <w:rPr>
          <w:rFonts w:cs="Arial"/>
          <w:sz w:val="28"/>
          <w:szCs w:val="20"/>
        </w:rPr>
      </w:pPr>
    </w:p>
    <w:p w:rsidR="00FF643A" w:rsidRPr="00402FC1" w:rsidRDefault="00FF643A" w:rsidP="00402FC1">
      <w:pPr>
        <w:spacing w:line="360" w:lineRule="auto"/>
        <w:ind w:firstLine="709"/>
        <w:jc w:val="both"/>
        <w:rPr>
          <w:sz w:val="28"/>
          <w:szCs w:val="28"/>
        </w:rPr>
      </w:pPr>
      <w:r w:rsidRPr="00402FC1">
        <w:rPr>
          <w:sz w:val="28"/>
          <w:szCs w:val="28"/>
        </w:rPr>
        <w:t>Глава 2. Объективная сторона состава преступления ч. 1-3 ст. 222 УК РФ</w:t>
      </w:r>
    </w:p>
    <w:p w:rsidR="00FF643A" w:rsidRPr="00402FC1" w:rsidRDefault="00FF643A" w:rsidP="00402FC1">
      <w:pPr>
        <w:spacing w:line="360" w:lineRule="auto"/>
        <w:ind w:firstLine="709"/>
        <w:jc w:val="both"/>
        <w:rPr>
          <w:sz w:val="28"/>
          <w:szCs w:val="28"/>
        </w:rPr>
      </w:pP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Квалифицируя преступления, предусмотренные ст. 222 УК РФ, особые трудности правоприменитель испытывает при установлении содержания незаконных действий, образующих объективную сторону данного преступления.</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 xml:space="preserve">Определение понятий "приобретение", "передача", "сбыт", "хранение", </w:t>
      </w:r>
      <w:r w:rsidR="00402FC1">
        <w:rPr>
          <w:rFonts w:ascii="Times New Roman" w:hAnsi="Times New Roman"/>
          <w:sz w:val="28"/>
          <w:szCs w:val="28"/>
        </w:rPr>
        <w:t>«</w:t>
      </w:r>
      <w:r w:rsidRPr="00402FC1">
        <w:rPr>
          <w:rFonts w:ascii="Times New Roman" w:hAnsi="Times New Roman"/>
          <w:sz w:val="28"/>
          <w:szCs w:val="28"/>
        </w:rPr>
        <w:t>п</w:t>
      </w:r>
      <w:r w:rsidR="00402FC1">
        <w:rPr>
          <w:rFonts w:ascii="Times New Roman" w:hAnsi="Times New Roman"/>
          <w:sz w:val="28"/>
          <w:szCs w:val="28"/>
        </w:rPr>
        <w:t>еревозка»</w:t>
      </w:r>
      <w:r w:rsidRPr="00402FC1">
        <w:rPr>
          <w:rFonts w:ascii="Times New Roman" w:hAnsi="Times New Roman"/>
          <w:sz w:val="28"/>
          <w:szCs w:val="28"/>
        </w:rPr>
        <w:t xml:space="preserve"> и "ношение" действующее уголовное законодательство не содержит. Поэтому их толкование осуществляется теорией уголовного права и судебной практикой.</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Ношение и хранение оружия являются длящимися преступлениями и характеризуются непрерывным осуществлением состава</w:t>
      </w:r>
      <w:r w:rsidRPr="00402FC1">
        <w:rPr>
          <w:rStyle w:val="a4"/>
          <w:rFonts w:ascii="Times New Roman" w:hAnsi="Times New Roman"/>
          <w:sz w:val="28"/>
          <w:szCs w:val="28"/>
        </w:rPr>
        <w:footnoteReference w:id="9"/>
      </w:r>
      <w:r w:rsidRPr="00402FC1">
        <w:rPr>
          <w:rFonts w:ascii="Times New Roman" w:hAnsi="Times New Roman"/>
          <w:sz w:val="28"/>
          <w:szCs w:val="28"/>
        </w:rPr>
        <w:t>. Они начинаются с момента незаконного завладения оружием и длятся до наступления событий, препятствующих дальнейшему совершению преступления.</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Одни ученые под незаконным хранением понимают сокрытие предмета преступления от органа власти в помещениях, тайниках, а также в иных местах, обеспечивающих сохранность</w:t>
      </w:r>
      <w:r w:rsidRPr="00402FC1">
        <w:rPr>
          <w:rStyle w:val="a4"/>
          <w:rFonts w:ascii="Times New Roman" w:hAnsi="Times New Roman"/>
          <w:sz w:val="28"/>
          <w:szCs w:val="28"/>
        </w:rPr>
        <w:footnoteReference w:id="10"/>
      </w:r>
      <w:r w:rsidRPr="00402FC1">
        <w:rPr>
          <w:rFonts w:ascii="Times New Roman" w:hAnsi="Times New Roman"/>
          <w:sz w:val="28"/>
          <w:szCs w:val="28"/>
        </w:rPr>
        <w:t>. Представляется, что данная точка зрения не совсем верная. Считаем, что незаконное хранение оружия не всегда связано с сокрытием. Лицо, например, может демонстрировать оружие, вывесить его на стену. Кроме того, сокрытие именно от органа власти не может выступать в качестве обязательного признака для квалификации действий лица как хранения.</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Другие авторы под незаконным хранением предлагают понимать владение оружием и сокрытие их в помещении, тайниках, а также иных местах, обеспечивающих сохранность</w:t>
      </w:r>
      <w:r w:rsidRPr="00402FC1">
        <w:rPr>
          <w:rStyle w:val="a4"/>
          <w:rFonts w:ascii="Times New Roman" w:hAnsi="Times New Roman"/>
          <w:sz w:val="28"/>
          <w:szCs w:val="28"/>
        </w:rPr>
        <w:footnoteReference w:id="11"/>
      </w:r>
      <w:r w:rsidRPr="00402FC1">
        <w:rPr>
          <w:rFonts w:ascii="Times New Roman" w:hAnsi="Times New Roman"/>
          <w:sz w:val="28"/>
          <w:szCs w:val="28"/>
        </w:rPr>
        <w:t>. Данная точка зрения не бесспорна. Преступное деяние в виде хранения авторы характеризуют двумя принципиально различными глаголами: "владение" и "сокрытие", при этом содержание владения не уточняется. Вместе с тем владение включает осуществление множества действий, в том числе выходящих и перекрывающих собственно сокрытие, тем более хранение. Так, ношение и передача также связаны с владением.</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Верховный Суд РФ в Постановлении Пленума от 12 марта 2002 г. № 5 О судебной практике по делам о хищении, вымогательстве и незаконном обороте оружия, боеприпасов, взрывчатых веществ и взрывных устройств" разъясняет, что незаконное хранение - это сокрытие предметов в помещениях, тайниках, а также в иных местах, обеспечивающих их сохранность</w:t>
      </w:r>
      <w:r w:rsidRPr="00402FC1">
        <w:rPr>
          <w:rStyle w:val="a4"/>
          <w:rFonts w:ascii="Times New Roman" w:hAnsi="Times New Roman"/>
          <w:sz w:val="28"/>
          <w:szCs w:val="28"/>
        </w:rPr>
        <w:footnoteReference w:id="12"/>
      </w:r>
      <w:r w:rsidRPr="00402FC1">
        <w:rPr>
          <w:rFonts w:ascii="Times New Roman" w:hAnsi="Times New Roman"/>
          <w:sz w:val="28"/>
          <w:szCs w:val="28"/>
        </w:rPr>
        <w:t>.</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Принимая во внимание юридическое содержание рассматриваемого действия, а также учитывая лексическое значение термина "хранение"</w:t>
      </w:r>
      <w:r w:rsidRPr="00402FC1">
        <w:rPr>
          <w:rStyle w:val="a4"/>
          <w:rFonts w:ascii="Times New Roman" w:hAnsi="Times New Roman"/>
          <w:sz w:val="28"/>
          <w:szCs w:val="28"/>
        </w:rPr>
        <w:footnoteReference w:id="13"/>
      </w:r>
      <w:r w:rsidRPr="00402FC1">
        <w:rPr>
          <w:rFonts w:ascii="Times New Roman" w:hAnsi="Times New Roman"/>
          <w:sz w:val="28"/>
          <w:szCs w:val="28"/>
        </w:rPr>
        <w:t>, считаем необходимым уточнить, что хранение заключается в сбережении и недвижимости предмета вооружения, которое может осуществляться в форме как действия, так и бездействия.</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Под ношением теория уголовного права понимает случаи, когда оружие находилось при виновном</w:t>
      </w:r>
      <w:r w:rsidRPr="00402FC1">
        <w:rPr>
          <w:rStyle w:val="a4"/>
          <w:rFonts w:ascii="Times New Roman" w:hAnsi="Times New Roman"/>
          <w:sz w:val="28"/>
          <w:szCs w:val="28"/>
        </w:rPr>
        <w:footnoteReference w:id="14"/>
      </w:r>
      <w:r w:rsidRPr="00402FC1">
        <w:rPr>
          <w:rFonts w:ascii="Times New Roman" w:hAnsi="Times New Roman"/>
          <w:sz w:val="28"/>
          <w:szCs w:val="28"/>
        </w:rPr>
        <w:t>. Однако оружие может находиться при виновном в том числе при осуществлении его перевозки. Следовательно, данное определение слишком общее и не позволяет отграничивать формы осуществления незаконных действий.</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Согласно другой позиции незаконное ношение понимается как перемещение предмета преступления при себе либо в переносимых предметах или транспортных средствах, обеспечивающее постоянную и быструю возможность их использования по прямому назначению</w:t>
      </w:r>
      <w:r w:rsidRPr="00402FC1">
        <w:rPr>
          <w:rStyle w:val="a4"/>
          <w:rFonts w:ascii="Times New Roman" w:hAnsi="Times New Roman"/>
          <w:sz w:val="28"/>
          <w:szCs w:val="28"/>
        </w:rPr>
        <w:footnoteReference w:id="15"/>
      </w:r>
      <w:r w:rsidRPr="00402FC1">
        <w:rPr>
          <w:rFonts w:ascii="Times New Roman" w:hAnsi="Times New Roman"/>
          <w:sz w:val="28"/>
          <w:szCs w:val="28"/>
        </w:rPr>
        <w:t>. Однако, если отталкиваться от данной позиции для того, чтобы квалифицировать действия лица как ношение, следует доказать, что размещение предмета преступления позволяло его "постоянно" и "быстро" использовать по прямому назначению. Вместе с тем включение понятий "постоянство" и "быстрота" в нормативное определение недопустимо, поскольку данные понятия являются оценочными. Например, возникает вопрос: ношение оружия в кобуре под одеждой обеспечивает постоянную и быструю возможность использования пистолета по прямому назначению или нет? Тем более полагаем необоснованным определять состав ношения предметов вооружения через "возможность их использования по прямому назначению".</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В Постановлении Пленума Верховного Суда РФ от 12 марта 2002 г. № 5 отражено, что под незаконным ношением следует понимать нахождение предмета вооружения в одежде или непосредственно на теле обвиняемого, а равно переноску в сумке, портфеле и т.п. предметах (п. 11). Вследствие этого как ношение следует также квалифицировать, например, нахождение оружия у лежачего больного. В соответствии с Постановлением Пленума Верховного Суда РФ ношением будет признаваться и действие лица, связанное с разовым перемещением.</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Ношение может обозначать действие, совершающееся не за один прием или не в одном направлении. Таким образом, ношение - это систематическое перемещение предмета лицом за счет личных физических усилий. Только систематическое перемещение предмета вооружения за счет личных физических усилий может быть определено как ношение. Однократное перемещение предмета преступления охватывается таким действием, как приобретение.</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Под незаконной перевозкой в соответствии п. 11 Постановления Пленума Верховного Суда РФ понимается перемещение на любом виде транспорта, но не при обвиняемом. Вместе с тем возникают вопросы о том, как квалифицировать действия лица, если предмет вооружения находился на теле обвиняемого, в сумке и т.п. предметах, в каком-либо транспортном средстве.</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Согласно устоявшейся позиции разграничение перевозки и ношения должно проходить по местоположению предмета вооружения: если при лице, то деяние следует квалифицировать как ношение, если в салоне транспортного средства - это перевозка. Представляется, что местоположение предметов вооружения - недостаточный критерий для разграничения незаконных действий.</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По нашему мнению, принципиальное значение в этом случае имеют способ перемещения: за счет личных физических усилий или посредством использования транспортного средства, а также установление субъективной стороны, т.е. выяснение умысла, направленности сознания. В связи с этим в случае, когда лицо осуществляло перемещение оружия при использовании транспортного средства и умысел был направлен именно на перемещение, то содеянное независимо от местонахождения оружия следует квалифицировать как перевозку.</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Еще один спорный момент квалификации - это отграничение перевозки предметов вооружения от хранения. В данном случае представляется, что это должно определяться в каждом конкретном случае с учетом направленности умысла, цели использования транспортного средства, места нахождения предмета вооружения и других обстоятельств дела.</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Под перевозкой следует понимать перемещение предмета при помощи использования транспортного средства. Незаконная перевозка считается оконченным преступлением с момента начала перемещения. Это обосновывается тем, что умыслом виновного при перевозке всегда охватывается факт перемещения предмета вооружения посредством использования транспортных средств.</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Значительный интерес представляет рассмотрение таких видов действий, как сбыт и передача.</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В УК РСФСР 1960 г. не разграничивались указанные понятия. Сбыт определялся как передача оружия другим лицам</w:t>
      </w:r>
      <w:r w:rsidRPr="00402FC1">
        <w:rPr>
          <w:rStyle w:val="a4"/>
          <w:rFonts w:ascii="Times New Roman" w:hAnsi="Times New Roman"/>
          <w:sz w:val="28"/>
          <w:szCs w:val="28"/>
        </w:rPr>
        <w:footnoteReference w:id="16"/>
      </w:r>
      <w:r w:rsidRPr="00402FC1">
        <w:rPr>
          <w:rFonts w:ascii="Times New Roman" w:hAnsi="Times New Roman"/>
          <w:sz w:val="28"/>
          <w:szCs w:val="28"/>
        </w:rPr>
        <w:t>. В отличие от прежнего законодательства ч. 1 ст. 222 УК РФ различает незаконные передачу и сбыт. Однако действующее законодательство не содержит такого определения, как сбыт. В Федеральном законе "Об оружии" используются термины: торговля (ст. 18), продажа (ст. ст. 19, 21) и передача (ст. 19).</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По разграничению понятий передачи и сбыта в юридической литературе высказываются разные суждения. Одни авторы под незаконной передачей понимает случаи, прямо указанные в законодательстве как передача либо совершенные в нарушение установленных правил передачи (передачи для хранения, проверки, экспертизы, сертификации и т.д.)</w:t>
      </w:r>
      <w:r w:rsidRPr="00402FC1">
        <w:rPr>
          <w:rStyle w:val="a4"/>
          <w:rFonts w:ascii="Times New Roman" w:hAnsi="Times New Roman"/>
          <w:sz w:val="28"/>
          <w:szCs w:val="28"/>
        </w:rPr>
        <w:footnoteReference w:id="17"/>
      </w:r>
      <w:r w:rsidRPr="00402FC1">
        <w:rPr>
          <w:rFonts w:ascii="Times New Roman" w:hAnsi="Times New Roman"/>
          <w:sz w:val="28"/>
          <w:szCs w:val="28"/>
        </w:rPr>
        <w:t>. Представляется, что такой подход необоснован: в этом случае все действия, не подпадающие под передачу, являются сбытом. Не можем согласиться с точкой зрения других авторов, полагающих, что передача оружия предполагает действия посредника при отчуждении (продаже и др. операциях) оружия его собственником, а равно передача оружия самим собственником в чужое владение (например, для хранения, во временное пользование)</w:t>
      </w:r>
      <w:r w:rsidRPr="00402FC1">
        <w:rPr>
          <w:rStyle w:val="a4"/>
          <w:rFonts w:ascii="Times New Roman" w:hAnsi="Times New Roman"/>
          <w:sz w:val="28"/>
          <w:szCs w:val="28"/>
        </w:rPr>
        <w:footnoteReference w:id="18"/>
      </w:r>
      <w:r w:rsidRPr="00402FC1">
        <w:rPr>
          <w:rFonts w:ascii="Times New Roman" w:hAnsi="Times New Roman"/>
          <w:sz w:val="28"/>
          <w:szCs w:val="28"/>
        </w:rPr>
        <w:t>. Квалификация действий как передача только в случае их осуществления исключительно через посредника вызывает вопросы. В то же время аргументы такого решения авторы не приводят. Третьи авторы предлагают различать передачу и сбыт предметов вооружения по критерию времени, на которое осуществляется их переход: если на постоянное время - это сбыт</w:t>
      </w:r>
      <w:r w:rsidRPr="00402FC1">
        <w:rPr>
          <w:rStyle w:val="a4"/>
          <w:rFonts w:ascii="Times New Roman" w:hAnsi="Times New Roman"/>
          <w:sz w:val="28"/>
          <w:szCs w:val="28"/>
        </w:rPr>
        <w:footnoteReference w:id="19"/>
      </w:r>
      <w:r w:rsidRPr="00402FC1">
        <w:rPr>
          <w:rFonts w:ascii="Times New Roman" w:hAnsi="Times New Roman"/>
          <w:sz w:val="28"/>
          <w:szCs w:val="28"/>
        </w:rPr>
        <w:t>.</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Мнение этих авторов соответствует высказанной Пленумом Верховного Суда РФ позиции, который рекомендовал под незаконной передачей понимать незаконное предоставление для временного использования (абз. 6 п. 11), а под незаконным сбытом - безвозвратное (в отличие от незаконной передачи) отчуждение в собственность иных лиц в результате совершения какой-либо противоправной сделки (возмездной или безвозмездной) (абз. 7 п. 11).</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Вместе с тем использование в качестве критерия времени, на которое передается предмет вооружения, представляется недостаточно обоснованным. Считаем необходимым исходить из юридического содержания действий по передаче и сбыту. В связи с этим представляется под передачей понимать вручение во владение предмета вооружения конкретному установленному лицу; под сбытом следует понимать отчуждение в собственность любого и неопределенного лица предмета вооружения в результате совершения какой-либо противоправной сделки (возмездной или безвозмездной).</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Спорным вопросом при квалификации действий являются случаи распространения и подбрасывания оружия. Исходя из предложенного понимания, считаем, что указанные действия следует квалифицировать как сбыт.</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Деяния в форме сбыта и передачи являются оконченными с момента фактического отчуждения или вручения предмета вооружения.</w:t>
      </w:r>
      <w:r w:rsidRPr="00402FC1">
        <w:rPr>
          <w:rStyle w:val="a4"/>
          <w:rFonts w:ascii="Times New Roman" w:hAnsi="Times New Roman"/>
          <w:sz w:val="28"/>
          <w:szCs w:val="28"/>
        </w:rPr>
        <w:footnoteReference w:id="20"/>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Приобретение оружия состоит в получении предметов в постоянное или временное владение, возмездно или безвозмездно. Причем выражаться оно может в разных способах: путем покупки, мены, получения в дар, вознаграждения за услугу, в уплату долга, в присвоении найденного и т.п. (п. 11 Постановления Пленума Верховного Суда РФ от 12 марта 2002 г. № 5). Ранее спорным моментом квалификации являлось решение вопроса о форме деяния в случае присвоения найденного предмета вооружения. В Постановлении Пленума Верховного Суда РФ этот вопрос решен однозначно: присвоение найденного предмета вооружения является незаконным приобретением. Полагаем, что преступление в виде незаконного приобретения является оконченным с момента получения предмета преступления приобретателем. При этом в случае, когда по не зависящим от приобретателя обстоятельствам, процесс приобретения прерван, действия лица следует квалифицировать как покушение на приобретение предмета вооружения.</w:t>
      </w:r>
    </w:p>
    <w:p w:rsidR="00FF643A" w:rsidRPr="00402FC1" w:rsidRDefault="00FF643A" w:rsidP="00402FC1">
      <w:pPr>
        <w:spacing w:line="360" w:lineRule="auto"/>
        <w:ind w:firstLine="709"/>
        <w:jc w:val="both"/>
        <w:rPr>
          <w:rFonts w:cs="Arial"/>
          <w:sz w:val="28"/>
          <w:szCs w:val="20"/>
        </w:rPr>
      </w:pPr>
      <w:r w:rsidRPr="00402FC1">
        <w:rPr>
          <w:rFonts w:cs="Arial"/>
          <w:sz w:val="28"/>
          <w:szCs w:val="20"/>
        </w:rPr>
        <w:t>Необходимо учитывать, что ответственность по стать</w:t>
      </w:r>
      <w:r w:rsidRPr="00402FC1">
        <w:rPr>
          <w:rFonts w:cs="Arial"/>
          <w:sz w:val="28"/>
        </w:rPr>
        <w:t>е 222</w:t>
      </w:r>
      <w:r w:rsidRPr="00402FC1">
        <w:rPr>
          <w:rFonts w:cs="Arial"/>
          <w:sz w:val="28"/>
          <w:szCs w:val="20"/>
        </w:rPr>
        <w:t xml:space="preserve"> УК наступает за незаконный оборот, хищение либо вымогательство не только годного к функциональному использованию, но и неисправного, а также учебного оружия, если 1) оно содержало пригодные для использования комплектующие детали или 2) если лицо имело цель привести его в пригодное состояние и совершило какие-либо действия по реализации этого намерения (п. 12 Постановления Пленума ВС РФ от 12.03.2002 № 5).</w:t>
      </w:r>
    </w:p>
    <w:p w:rsidR="00FF643A" w:rsidRPr="00402FC1" w:rsidRDefault="00FF643A" w:rsidP="00402FC1">
      <w:pPr>
        <w:spacing w:line="360" w:lineRule="auto"/>
        <w:ind w:firstLine="709"/>
        <w:jc w:val="both"/>
        <w:rPr>
          <w:rFonts w:cs="Arial"/>
          <w:sz w:val="28"/>
          <w:szCs w:val="20"/>
        </w:rPr>
      </w:pPr>
      <w:r w:rsidRPr="00402FC1">
        <w:rPr>
          <w:rFonts w:cs="Arial"/>
          <w:sz w:val="28"/>
          <w:szCs w:val="20"/>
        </w:rPr>
        <w:t>Состав преступления, является формальным, то есть преступление считается оконченным с момента совершения действий, образующих его объективную сторону, независимо от времени наступления преступных последствий.</w:t>
      </w:r>
    </w:p>
    <w:p w:rsidR="00FF643A" w:rsidRPr="00402FC1" w:rsidRDefault="00FF643A" w:rsidP="00402FC1">
      <w:pPr>
        <w:spacing w:line="360" w:lineRule="auto"/>
        <w:ind w:firstLine="709"/>
        <w:jc w:val="both"/>
        <w:rPr>
          <w:rFonts w:cs="Arial"/>
          <w:sz w:val="28"/>
          <w:szCs w:val="20"/>
        </w:rPr>
      </w:pPr>
      <w:r w:rsidRPr="00402FC1">
        <w:rPr>
          <w:rFonts w:cs="Arial"/>
          <w:sz w:val="28"/>
          <w:szCs w:val="20"/>
        </w:rPr>
        <w:t xml:space="preserve">Поскольку совершение любого из указанных в диспозиции действий образует оконченный состав преступления, предусмотренный ч. 1 ст. 222 УК, действия лица, которое незаконно приобрело, хранило, перевозило и носило боеприпасы, а затем пыталось их сбыть, квалифицируются по ч. 1 ст. 222 УК. В данном случае дополнительной квалификации по ч. 3 ст. 30, </w:t>
      </w:r>
      <w:r w:rsidRPr="00402FC1">
        <w:rPr>
          <w:rFonts w:cs="Arial"/>
          <w:sz w:val="28"/>
        </w:rPr>
        <w:t>ч. 1 ст. 222 УК не требуется</w:t>
      </w:r>
      <w:r w:rsidRPr="00402FC1">
        <w:rPr>
          <w:rStyle w:val="a4"/>
          <w:rFonts w:cs="Arial"/>
          <w:sz w:val="28"/>
        </w:rPr>
        <w:footnoteReference w:id="21"/>
      </w:r>
      <w:r w:rsidRPr="00402FC1">
        <w:rPr>
          <w:rFonts w:cs="Arial"/>
          <w:sz w:val="28"/>
          <w:szCs w:val="20"/>
        </w:rPr>
        <w:t>.</w:t>
      </w:r>
    </w:p>
    <w:p w:rsidR="00FF643A" w:rsidRPr="00402FC1" w:rsidRDefault="00FF643A" w:rsidP="00402FC1">
      <w:pPr>
        <w:spacing w:line="360" w:lineRule="auto"/>
        <w:ind w:firstLine="709"/>
        <w:jc w:val="both"/>
        <w:rPr>
          <w:rFonts w:cs="Arial"/>
          <w:sz w:val="28"/>
          <w:szCs w:val="20"/>
        </w:rPr>
      </w:pPr>
      <w:r w:rsidRPr="00402FC1">
        <w:rPr>
          <w:rFonts w:cs="Arial"/>
          <w:sz w:val="28"/>
          <w:szCs w:val="20"/>
        </w:rPr>
        <w:t>Как оконченное преступление по ст. 222 УК квалифицируются незаконные приобретение, передача, сбыт, хранение, перевозка или ношение одной либо нескольких основных частей огнестрельного оружия.</w:t>
      </w:r>
    </w:p>
    <w:p w:rsidR="00402FC1" w:rsidRDefault="00FF643A" w:rsidP="00402FC1">
      <w:pPr>
        <w:spacing w:line="360" w:lineRule="auto"/>
        <w:ind w:firstLine="709"/>
        <w:jc w:val="both"/>
        <w:rPr>
          <w:rFonts w:cs="Arial"/>
          <w:sz w:val="28"/>
          <w:szCs w:val="20"/>
        </w:rPr>
      </w:pPr>
      <w:r w:rsidRPr="00402FC1">
        <w:rPr>
          <w:rFonts w:cs="Arial"/>
          <w:sz w:val="28"/>
          <w:szCs w:val="20"/>
        </w:rPr>
        <w:t xml:space="preserve">Не является уголовно наказуемым оборот комплектующих деталей и составных частей оружия и патронов, осуществляемый в ходе производственного процесса между смежными предприятиями, занимающимися производством оружия для поставок государственным военизированным организациям или его изготовлением и поставками только для экспорта с соблюдением правил, установленных статьей 16 Федерального закона "Об оружии" (п. 11 Постановления Пленума ВС РФ от 12.03.2002 </w:t>
      </w:r>
      <w:r w:rsidRPr="00402FC1">
        <w:rPr>
          <w:rFonts w:cs="Arial"/>
          <w:sz w:val="28"/>
        </w:rPr>
        <w:t>№</w:t>
      </w:r>
      <w:r w:rsidRPr="00402FC1">
        <w:rPr>
          <w:rFonts w:cs="Arial"/>
          <w:sz w:val="28"/>
          <w:szCs w:val="20"/>
        </w:rPr>
        <w:t xml:space="preserve"> 5).</w:t>
      </w:r>
    </w:p>
    <w:p w:rsidR="00402FC1" w:rsidRDefault="00402FC1" w:rsidP="00402FC1">
      <w:pPr>
        <w:spacing w:line="360" w:lineRule="auto"/>
        <w:ind w:firstLine="709"/>
        <w:jc w:val="both"/>
        <w:rPr>
          <w:rFonts w:cs="Arial"/>
          <w:sz w:val="28"/>
          <w:szCs w:val="20"/>
        </w:rPr>
      </w:pPr>
    </w:p>
    <w:p w:rsidR="00FF643A" w:rsidRPr="00402FC1" w:rsidRDefault="00402FC1" w:rsidP="00402FC1">
      <w:pPr>
        <w:spacing w:line="360" w:lineRule="auto"/>
        <w:ind w:firstLine="709"/>
        <w:jc w:val="both"/>
        <w:rPr>
          <w:sz w:val="28"/>
          <w:szCs w:val="28"/>
        </w:rPr>
      </w:pPr>
      <w:r>
        <w:rPr>
          <w:sz w:val="28"/>
          <w:szCs w:val="28"/>
        </w:rPr>
        <w:br w:type="page"/>
      </w:r>
      <w:r w:rsidR="00FF643A" w:rsidRPr="00402FC1">
        <w:rPr>
          <w:sz w:val="28"/>
          <w:szCs w:val="28"/>
        </w:rPr>
        <w:t>Глава 3. Субъект и субъективная сторона ч. 1-3 ст. 222 УК РФ</w:t>
      </w: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rFonts w:cs="Arial"/>
          <w:sz w:val="28"/>
        </w:rPr>
      </w:pPr>
      <w:r w:rsidRPr="00402FC1">
        <w:rPr>
          <w:rFonts w:cs="Arial"/>
          <w:sz w:val="28"/>
        </w:rPr>
        <w:t>Субъект преступления - лицо, достигшее ко времени совершения преступления шестнадцатилетнего возраста.</w:t>
      </w:r>
    </w:p>
    <w:p w:rsidR="00FF643A" w:rsidRPr="00402FC1" w:rsidRDefault="00FF643A" w:rsidP="00402FC1">
      <w:pPr>
        <w:spacing w:line="360" w:lineRule="auto"/>
        <w:ind w:firstLine="709"/>
        <w:jc w:val="both"/>
        <w:rPr>
          <w:rFonts w:cs="Arial"/>
          <w:sz w:val="28"/>
        </w:rPr>
      </w:pPr>
      <w:r w:rsidRPr="00402FC1">
        <w:rPr>
          <w:rFonts w:cs="Arial"/>
          <w:sz w:val="28"/>
        </w:rPr>
        <w:t>Субъективная сторона преступления - прямой умысел. Субъект преступления сознает, что незаконно приобретает, передает, сбывает, хранит, перевозит или носит огнестрельное оружие, его основные части, боеприпасы, взрывчатые вещества или взрывные устройства, осознает общественную опасность своих действий и желает совершить эти действия.</w:t>
      </w:r>
    </w:p>
    <w:p w:rsidR="00FF643A" w:rsidRPr="00402FC1" w:rsidRDefault="00FF643A" w:rsidP="00402FC1">
      <w:pPr>
        <w:spacing w:line="360" w:lineRule="auto"/>
        <w:ind w:firstLine="709"/>
        <w:jc w:val="both"/>
        <w:rPr>
          <w:rFonts w:cs="Arial"/>
          <w:sz w:val="28"/>
        </w:rPr>
      </w:pPr>
      <w:r w:rsidRPr="00402FC1">
        <w:rPr>
          <w:rFonts w:cs="Arial"/>
          <w:sz w:val="28"/>
        </w:rPr>
        <w:t>В том случае, если лицо владеет непригодным к функциональному использованию огнестрельным оружием, его основными частями, боеприпасами, взрывчатыми веществами, взрывными устройствами, но при этом ошибочно полагает, что они пригодны, содеянное следует квалифицировать как покушение на совершение преступления (ч. 3 ст. 30 Кодекса), предусмотренного соответствующей частью статьи 222 УК.</w:t>
      </w:r>
    </w:p>
    <w:p w:rsidR="00FF643A" w:rsidRPr="00402FC1" w:rsidRDefault="00FF643A" w:rsidP="00402FC1">
      <w:pPr>
        <w:spacing w:line="360" w:lineRule="auto"/>
        <w:ind w:firstLine="709"/>
        <w:jc w:val="both"/>
        <w:rPr>
          <w:rFonts w:cs="Arial"/>
          <w:sz w:val="28"/>
        </w:rPr>
      </w:pPr>
      <w:r w:rsidRPr="00402FC1">
        <w:rPr>
          <w:rFonts w:cs="Arial"/>
          <w:sz w:val="28"/>
        </w:rPr>
        <w:t>Заблуждение виновного относительно устройства или принципа действия находящегося в его незаконном владении огнестрельного оружия, боеприпасов, взрывчатых веществ или взрывных устройств не имеет значения для квалификации</w:t>
      </w:r>
      <w:r w:rsidRPr="00402FC1">
        <w:rPr>
          <w:rStyle w:val="a4"/>
          <w:rFonts w:cs="Arial"/>
          <w:sz w:val="28"/>
        </w:rPr>
        <w:footnoteReference w:id="22"/>
      </w:r>
      <w:r w:rsidRPr="00402FC1">
        <w:rPr>
          <w:rFonts w:cs="Arial"/>
          <w:sz w:val="28"/>
        </w:rPr>
        <w:t>.</w:t>
      </w:r>
    </w:p>
    <w:p w:rsidR="00FF643A" w:rsidRPr="00402FC1" w:rsidRDefault="00FF643A" w:rsidP="00402FC1">
      <w:pPr>
        <w:spacing w:line="360" w:lineRule="auto"/>
        <w:ind w:firstLine="709"/>
        <w:jc w:val="both"/>
        <w:rPr>
          <w:rFonts w:cs="Arial"/>
          <w:sz w:val="28"/>
        </w:rPr>
      </w:pPr>
      <w:r w:rsidRPr="00402FC1">
        <w:rPr>
          <w:rFonts w:cs="Arial"/>
          <w:sz w:val="28"/>
        </w:rPr>
        <w:t>В то же время лицо, не знавшее о незаконно хранившемся в его жилище, ином помещении оружии, не может быть привлечено к уголовной ответственности по ст. 222 УК РФ.</w:t>
      </w:r>
    </w:p>
    <w:p w:rsidR="00FF643A" w:rsidRPr="00402FC1" w:rsidRDefault="00FF643A" w:rsidP="00402FC1">
      <w:pPr>
        <w:spacing w:line="360" w:lineRule="auto"/>
        <w:ind w:firstLine="709"/>
        <w:jc w:val="both"/>
        <w:rPr>
          <w:rFonts w:cs="Arial"/>
          <w:sz w:val="28"/>
        </w:rPr>
      </w:pPr>
      <w:r w:rsidRPr="00402FC1">
        <w:rPr>
          <w:rFonts w:cs="Arial"/>
          <w:sz w:val="28"/>
        </w:rPr>
        <w:t>Органами следствия С. обвинялся наряду с другими преступлениями в хранении боеприпасов (ч. 1 ст. 222 УК РФ). Судебная коллегия приговор Челябинского областного суда в части осуждения С. по ч. 1 ст. 222 УК РФ отменила, а дело прекратила за отсутствием в деянии состава преступления, указав, кроме прочих доводов, на следующее. В судебном заседании С. вину не признал, утверждая, что патроны, изъятые в сейфе в его кабинете, ему не принадлежат, а остались от предшественника. Часть патронов, обнаруженных у него дома, он приобрел на законных основаниях, о происхождении других ему ничего не известно. Кроме того, С. ссылался на то, что при обыске он не присутствовал и ему не было предложено выдать патроны добровольно. Органы следствия при имеющейся возможности не обеспечили присутствие С. во время обысков, чем существенно нарушили процессуальный закон, права и интересы обвиняемого</w:t>
      </w:r>
      <w:r w:rsidRPr="00402FC1">
        <w:rPr>
          <w:rStyle w:val="a4"/>
          <w:rFonts w:cs="Arial"/>
          <w:sz w:val="28"/>
        </w:rPr>
        <w:footnoteReference w:id="23"/>
      </w:r>
      <w:r w:rsidRPr="00402FC1">
        <w:rPr>
          <w:rFonts w:cs="Arial"/>
          <w:sz w:val="28"/>
        </w:rPr>
        <w:t>.</w:t>
      </w:r>
    </w:p>
    <w:p w:rsidR="00FF643A" w:rsidRPr="00402FC1" w:rsidRDefault="00FF643A" w:rsidP="00402FC1">
      <w:pPr>
        <w:spacing w:line="360" w:lineRule="auto"/>
        <w:ind w:firstLine="709"/>
        <w:jc w:val="both"/>
        <w:rPr>
          <w:rFonts w:cs="Arial"/>
          <w:sz w:val="28"/>
        </w:rPr>
      </w:pPr>
      <w:r w:rsidRPr="00402FC1">
        <w:rPr>
          <w:rFonts w:cs="Arial"/>
          <w:sz w:val="28"/>
        </w:rPr>
        <w:t>Цель и мотив совершения преступления, предусмотренного ч. 1 ст. 222 УК, не оказывают влияния на квалификацию содеянного.</w:t>
      </w:r>
    </w:p>
    <w:p w:rsidR="00FF643A" w:rsidRPr="00402FC1" w:rsidRDefault="00FF643A" w:rsidP="00402FC1">
      <w:pPr>
        <w:spacing w:line="360" w:lineRule="auto"/>
        <w:ind w:firstLine="709"/>
        <w:jc w:val="both"/>
        <w:rPr>
          <w:rFonts w:cs="Arial"/>
          <w:sz w:val="28"/>
        </w:rPr>
      </w:pPr>
      <w:r w:rsidRPr="00402FC1">
        <w:rPr>
          <w:rFonts w:cs="Arial"/>
          <w:sz w:val="28"/>
        </w:rPr>
        <w:t>В случае ношения, хранения, приобретения огнестрельного оружия, комплектующих деталей к нему, боеприпасов, взрывчатых веществ, взрывных устройств с целью совершения другого преступления содеянное должно квалифицироваться как совокупность незаконного ношения, хранения, приобретения оружия и приготовления к совершению иного преступления, если ответственность за это предусмотрена уголовным законом. Так, незаконное приобретение и хранение лицом огнестрельного оружия для последующего совершения убийства будет квалифицироваться по ч. 1 ст. 30, соответствующей части ст. 105, ч. 1 ст. 222 УК.</w:t>
      </w:r>
      <w:r w:rsidRPr="00402FC1">
        <w:rPr>
          <w:rStyle w:val="a4"/>
          <w:rFonts w:cs="Arial"/>
          <w:sz w:val="28"/>
        </w:rPr>
        <w:footnoteReference w:id="24"/>
      </w:r>
    </w:p>
    <w:p w:rsidR="00402FC1" w:rsidRDefault="00FF643A" w:rsidP="00402FC1">
      <w:pPr>
        <w:spacing w:line="360" w:lineRule="auto"/>
        <w:ind w:firstLine="709"/>
        <w:jc w:val="both"/>
        <w:rPr>
          <w:rFonts w:cs="Arial"/>
          <w:sz w:val="28"/>
        </w:rPr>
      </w:pPr>
      <w:r w:rsidRPr="00402FC1">
        <w:rPr>
          <w:rFonts w:cs="Arial"/>
          <w:sz w:val="28"/>
        </w:rPr>
        <w:t>Незаконное владение огнестрельным оружием, боеприпасами, взрывчатыми веществами и взрывными устройствами, сопряженное с совершением преступления, предполагающего в качестве обязательного признака вооруженность, квалифицируется по совокупности преступлений, предусмотренных ст. 222 и соответствующей статьей УК.</w:t>
      </w:r>
    </w:p>
    <w:p w:rsidR="00402FC1" w:rsidRDefault="00402FC1" w:rsidP="00402FC1">
      <w:pPr>
        <w:spacing w:line="360" w:lineRule="auto"/>
        <w:ind w:firstLine="709"/>
        <w:jc w:val="both"/>
        <w:rPr>
          <w:rFonts w:cs="Arial"/>
          <w:sz w:val="28"/>
        </w:rPr>
      </w:pPr>
    </w:p>
    <w:p w:rsidR="00FF643A" w:rsidRPr="00402FC1" w:rsidRDefault="00FF643A" w:rsidP="00402FC1">
      <w:pPr>
        <w:spacing w:line="360" w:lineRule="auto"/>
        <w:ind w:firstLine="709"/>
        <w:jc w:val="both"/>
        <w:rPr>
          <w:sz w:val="28"/>
          <w:szCs w:val="28"/>
        </w:rPr>
      </w:pPr>
      <w:r w:rsidRPr="00402FC1">
        <w:rPr>
          <w:sz w:val="28"/>
          <w:szCs w:val="28"/>
        </w:rPr>
        <w:t>Глава 4. Незаконный сбыт газового оружия, холодного оружия, в том числе метательного оружия</w:t>
      </w: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r>
        <w:rPr>
          <w:sz w:val="28"/>
          <w:szCs w:val="28"/>
        </w:rPr>
        <w:t xml:space="preserve">В ч. </w:t>
      </w:r>
      <w:r w:rsidRPr="00402FC1">
        <w:rPr>
          <w:sz w:val="28"/>
          <w:szCs w:val="28"/>
        </w:rPr>
        <w:t>4 ст.</w:t>
      </w:r>
      <w:r>
        <w:rPr>
          <w:sz w:val="28"/>
          <w:szCs w:val="28"/>
        </w:rPr>
        <w:t xml:space="preserve"> </w:t>
      </w:r>
      <w:r w:rsidRPr="00402FC1">
        <w:rPr>
          <w:sz w:val="28"/>
          <w:szCs w:val="28"/>
        </w:rPr>
        <w:t>222 предусматривается самостоятельный состав незаконного сбыта газового оружия, холодного оружия, в том числе метательного.</w:t>
      </w:r>
    </w:p>
    <w:p w:rsidR="00FF643A" w:rsidRPr="00402FC1" w:rsidRDefault="00FF643A" w:rsidP="00402FC1">
      <w:pPr>
        <w:spacing w:line="360" w:lineRule="auto"/>
        <w:ind w:firstLine="709"/>
        <w:jc w:val="both"/>
        <w:rPr>
          <w:sz w:val="28"/>
          <w:szCs w:val="28"/>
        </w:rPr>
      </w:pPr>
      <w:r w:rsidRPr="00402FC1">
        <w:rPr>
          <w:sz w:val="28"/>
          <w:szCs w:val="28"/>
        </w:rPr>
        <w:t>Объектом состава преступления, предусмотренного ч. 4, является состояние защищенности личности и общества от угроз незаконного сбыта такого рода оружия.</w:t>
      </w:r>
    </w:p>
    <w:p w:rsidR="00FF643A" w:rsidRPr="00402FC1" w:rsidRDefault="00FF643A" w:rsidP="00402FC1">
      <w:pPr>
        <w:spacing w:line="360" w:lineRule="auto"/>
        <w:ind w:firstLine="709"/>
        <w:jc w:val="both"/>
        <w:rPr>
          <w:sz w:val="28"/>
          <w:szCs w:val="28"/>
        </w:rPr>
      </w:pPr>
      <w:r w:rsidRPr="00402FC1">
        <w:rPr>
          <w:sz w:val="28"/>
          <w:szCs w:val="28"/>
        </w:rPr>
        <w:t xml:space="preserve">Предметом данного состава являются газовое оружие и холодное оружие, в том числе метательное. </w:t>
      </w:r>
    </w:p>
    <w:p w:rsidR="00FF643A" w:rsidRPr="00402FC1" w:rsidRDefault="00FF643A" w:rsidP="00402FC1">
      <w:pPr>
        <w:spacing w:line="360" w:lineRule="auto"/>
        <w:ind w:firstLine="709"/>
        <w:jc w:val="both"/>
        <w:rPr>
          <w:sz w:val="28"/>
          <w:szCs w:val="28"/>
        </w:rPr>
      </w:pPr>
      <w:r w:rsidRPr="00402FC1">
        <w:rPr>
          <w:sz w:val="28"/>
          <w:szCs w:val="28"/>
        </w:rPr>
        <w:t>Газовое оружие является предметом преступления, предусмотренного ч. 4 ст. 222 УК РФ. Очевидно, что для того, чтобы вменить конкретному лицу незаконный сбыт газового оружия, его необходимо признать таковым. Как и в случае с боеприпасами, неизвестно, является ли вопрос о принадлежности предметов к газовому оружию специальным или юридическим.</w:t>
      </w:r>
    </w:p>
    <w:p w:rsidR="00FF643A" w:rsidRPr="00402FC1" w:rsidRDefault="00FF643A" w:rsidP="00402FC1">
      <w:pPr>
        <w:spacing w:line="360" w:lineRule="auto"/>
        <w:ind w:firstLine="709"/>
        <w:jc w:val="both"/>
        <w:rPr>
          <w:sz w:val="28"/>
          <w:szCs w:val="28"/>
        </w:rPr>
      </w:pPr>
      <w:r w:rsidRPr="00402FC1">
        <w:rPr>
          <w:sz w:val="28"/>
          <w:szCs w:val="28"/>
        </w:rPr>
        <w:t>На практике по предметам, имеющим признаки газового оружия, как правило, назначается баллистическая экспертиза.</w:t>
      </w:r>
    </w:p>
    <w:p w:rsidR="00FF643A" w:rsidRPr="00402FC1" w:rsidRDefault="00FF643A" w:rsidP="00402FC1">
      <w:pPr>
        <w:spacing w:line="360" w:lineRule="auto"/>
        <w:ind w:firstLine="709"/>
        <w:jc w:val="both"/>
        <w:rPr>
          <w:sz w:val="28"/>
          <w:szCs w:val="28"/>
        </w:rPr>
      </w:pPr>
      <w:r w:rsidRPr="00402FC1">
        <w:rPr>
          <w:sz w:val="28"/>
          <w:szCs w:val="28"/>
        </w:rPr>
        <w:t>По исследуемому экземпляру газового оружия в рамках баллистической экспертизы можно лишь решить вопрос о том, что данный экземпляр не является огнестрельным оружием либо является таковым, если он переделан. А вопрос об отнесении исследуемого экземпляра к газовому оружию остается нерешенным.</w:t>
      </w:r>
    </w:p>
    <w:p w:rsidR="00FF643A" w:rsidRPr="00402FC1" w:rsidRDefault="00FF643A" w:rsidP="00402FC1">
      <w:pPr>
        <w:spacing w:line="360" w:lineRule="auto"/>
        <w:ind w:firstLine="709"/>
        <w:jc w:val="both"/>
        <w:rPr>
          <w:sz w:val="28"/>
          <w:szCs w:val="28"/>
        </w:rPr>
      </w:pPr>
      <w:r w:rsidRPr="00402FC1">
        <w:rPr>
          <w:sz w:val="28"/>
          <w:szCs w:val="28"/>
        </w:rPr>
        <w:t>На сегодняшний день ни в законодательстве, ни в ведомственных актах нет четкого определения газового оружия, за исключением перечня предметов, которые необходимо относить к газовому оружию, приведенного в ст. 3 ФЗ "Об оружии": "Газовое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веществами, разрешенные к применению Министерством здравоохранения Российской Федерации".</w:t>
      </w:r>
      <w:r w:rsidRPr="00402FC1">
        <w:rPr>
          <w:rStyle w:val="a4"/>
          <w:sz w:val="28"/>
          <w:szCs w:val="28"/>
        </w:rPr>
        <w:footnoteReference w:id="25"/>
      </w:r>
    </w:p>
    <w:p w:rsidR="00FF643A" w:rsidRPr="00402FC1" w:rsidRDefault="00FF643A" w:rsidP="00402FC1">
      <w:pPr>
        <w:spacing w:line="360" w:lineRule="auto"/>
        <w:ind w:firstLine="709"/>
        <w:jc w:val="both"/>
        <w:rPr>
          <w:sz w:val="28"/>
          <w:szCs w:val="28"/>
        </w:rPr>
      </w:pPr>
      <w:r w:rsidRPr="00402FC1">
        <w:rPr>
          <w:sz w:val="28"/>
          <w:szCs w:val="28"/>
        </w:rPr>
        <w:t>Кроме того, в п. 9 Постановления Пленума Верховного Суда Российской Федерации от 12 марта 2002 г. "О судебной практике по делам о хищении, вымогательстве и незаконном обороте оружия, боеприпасов, взрывчатых веществ и взрывных устройств" по поводу газового оружия определено следующее: "Основным признаком газового оружия является его предназначение для временного поражения цели, в качестве которой может выступать человек или животное, путем применения токсических веществ, оказывающих слезоточивое, раздражающее либо иное воздействие. Для приобретения и хранения газового оружия в виде пистолетов и револьверов необходимо получение лицензии. Механические распылители, аэрозольные и другие устройства, снаряженные слезоточивыми и раздражающими веществами, также относятся к газовому оружию, но могут приобретаться свободно".</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Уголовную ответственность влекут лишь соответствующие деяния в отношении газового оружия, снаряженного нервно-паралитическими, отравляющими или иными веществами, способными причинить вред здоровью, оборот которого запрещен Федеральным законом "Об оружии".</w:t>
      </w:r>
    </w:p>
    <w:p w:rsidR="00FF643A" w:rsidRPr="00402FC1" w:rsidRDefault="00FF643A" w:rsidP="00402FC1">
      <w:pPr>
        <w:spacing w:line="360" w:lineRule="auto"/>
        <w:ind w:firstLine="709"/>
        <w:jc w:val="both"/>
        <w:rPr>
          <w:sz w:val="28"/>
          <w:szCs w:val="28"/>
        </w:rPr>
      </w:pPr>
      <w:r w:rsidRPr="00402FC1">
        <w:rPr>
          <w:sz w:val="28"/>
          <w:szCs w:val="28"/>
        </w:rPr>
        <w:t>В п. 6 названного постановления Пленума разъясняется, что под холодным оружием следует понимать изготовленные промышленным или самодельным способом: предметы, предназначенные для поражения цели при помощи мускульной силы человека при непосредственном контакте с объектом поражения, которые включают холодное клинковое оружие (кинжалы; боевые, национальные, охотничьи ножи, являющиеся оружием; штыки-ножи; сабли; шашки; мечи и т. п.), иное оружие режущего, колющего, рубящего или смешанного действия (штыки, копья, боевые топоры и т. п.), а также оружие ударно-дробящего действия (кастеты, нунчаки, кистени и т. п.); предметы, предназначенные для поражения цели на расстоянии снарядом, получающим направленное движение при помощи мускульной силы человека (метательные ножи и топоры, дротики и т. п.) либо механические устройства (луки, арбалеты и т. п.). Последние называются метательным оружием.</w:t>
      </w:r>
    </w:p>
    <w:p w:rsidR="00FF643A" w:rsidRPr="00402FC1" w:rsidRDefault="00FF643A" w:rsidP="00402FC1">
      <w:pPr>
        <w:spacing w:line="360" w:lineRule="auto"/>
        <w:ind w:firstLine="709"/>
        <w:jc w:val="both"/>
        <w:rPr>
          <w:rFonts w:cs="Arial"/>
          <w:sz w:val="28"/>
          <w:szCs w:val="20"/>
        </w:rPr>
      </w:pPr>
      <w:r w:rsidRPr="00402FC1">
        <w:rPr>
          <w:rFonts w:cs="Arial"/>
          <w:sz w:val="28"/>
          <w:szCs w:val="20"/>
        </w:rPr>
        <w:t>В случае, если для решения вопроса о том, является ли конкретный предмет холодным оружием, необходимы специальные познания, обязательно назначение судебной экспертизы холодного оружия, экспертные исследования холодного оружия осуществляются на основе "Методики экспертного решения вопроса о принадлежности предмета к холодному оружию" (утв. Федеральным межведомственным координационно-методическим советом по проблемам экспертных исследований (протокол № 5 от 18 ноября 1998 г.)) и соответствующих государственных стандартов (в частности, ГОСТ Р 51500-99 "Ножи и кинжалы охотничьи. Общие технические условия" и ГОСТ Р 51548-99 "Ножи для выживания. ОТУ")</w:t>
      </w:r>
      <w:r w:rsidRPr="00402FC1">
        <w:rPr>
          <w:rStyle w:val="a4"/>
          <w:rFonts w:cs="Arial"/>
          <w:sz w:val="28"/>
          <w:szCs w:val="20"/>
        </w:rPr>
        <w:footnoteReference w:id="26"/>
      </w:r>
      <w:r w:rsidRPr="00402FC1">
        <w:rPr>
          <w:rFonts w:cs="Arial"/>
          <w:sz w:val="28"/>
          <w:szCs w:val="20"/>
        </w:rPr>
        <w:t>.</w:t>
      </w:r>
    </w:p>
    <w:p w:rsidR="00FF643A" w:rsidRPr="00402FC1" w:rsidRDefault="00FF643A" w:rsidP="00402FC1">
      <w:pPr>
        <w:spacing w:line="360" w:lineRule="auto"/>
        <w:ind w:firstLine="709"/>
        <w:jc w:val="both"/>
        <w:rPr>
          <w:sz w:val="28"/>
          <w:szCs w:val="28"/>
        </w:rPr>
      </w:pPr>
      <w:r w:rsidRPr="00402FC1">
        <w:rPr>
          <w:sz w:val="28"/>
          <w:szCs w:val="28"/>
        </w:rPr>
        <w:t>С объективной стороны рассматриваемое преступление выражается в незаконном (т.</w:t>
      </w:r>
      <w:r w:rsidR="00402FC1">
        <w:rPr>
          <w:sz w:val="28"/>
          <w:szCs w:val="28"/>
        </w:rPr>
        <w:t xml:space="preserve"> </w:t>
      </w:r>
      <w:r w:rsidRPr="00402FC1">
        <w:rPr>
          <w:sz w:val="28"/>
          <w:szCs w:val="28"/>
        </w:rPr>
        <w:t>е.</w:t>
      </w:r>
      <w:r w:rsidR="00402FC1">
        <w:rPr>
          <w:sz w:val="28"/>
          <w:szCs w:val="28"/>
        </w:rPr>
        <w:t xml:space="preserve"> </w:t>
      </w:r>
      <w:r w:rsidRPr="00402FC1">
        <w:rPr>
          <w:sz w:val="28"/>
          <w:szCs w:val="28"/>
        </w:rPr>
        <w:t>без</w:t>
      </w:r>
      <w:r w:rsidR="00402FC1">
        <w:rPr>
          <w:sz w:val="28"/>
          <w:szCs w:val="28"/>
        </w:rPr>
        <w:t xml:space="preserve"> </w:t>
      </w:r>
      <w:r w:rsidRPr="00402FC1">
        <w:rPr>
          <w:sz w:val="28"/>
          <w:szCs w:val="28"/>
        </w:rPr>
        <w:t>наличия</w:t>
      </w:r>
      <w:r w:rsidR="00402FC1">
        <w:rPr>
          <w:sz w:val="28"/>
          <w:szCs w:val="28"/>
        </w:rPr>
        <w:t xml:space="preserve"> </w:t>
      </w:r>
      <w:r w:rsidRPr="00402FC1">
        <w:rPr>
          <w:sz w:val="28"/>
          <w:szCs w:val="28"/>
        </w:rPr>
        <w:t>на</w:t>
      </w:r>
      <w:r w:rsidR="00402FC1">
        <w:rPr>
          <w:sz w:val="28"/>
          <w:szCs w:val="28"/>
        </w:rPr>
        <w:t xml:space="preserve"> </w:t>
      </w:r>
      <w:r w:rsidRPr="00402FC1">
        <w:rPr>
          <w:sz w:val="28"/>
          <w:szCs w:val="28"/>
        </w:rPr>
        <w:t>то</w:t>
      </w:r>
      <w:r w:rsidR="00402FC1">
        <w:rPr>
          <w:sz w:val="28"/>
          <w:szCs w:val="28"/>
        </w:rPr>
        <w:t xml:space="preserve"> </w:t>
      </w:r>
      <w:r w:rsidRPr="00402FC1">
        <w:rPr>
          <w:sz w:val="28"/>
          <w:szCs w:val="28"/>
        </w:rPr>
        <w:t>лицензии)</w:t>
      </w:r>
      <w:r w:rsidR="00402FC1">
        <w:rPr>
          <w:sz w:val="28"/>
          <w:szCs w:val="28"/>
        </w:rPr>
        <w:t xml:space="preserve"> </w:t>
      </w:r>
      <w:r w:rsidRPr="00402FC1">
        <w:rPr>
          <w:sz w:val="28"/>
          <w:szCs w:val="28"/>
        </w:rPr>
        <w:t>сбыте</w:t>
      </w:r>
      <w:r w:rsidR="00402FC1">
        <w:rPr>
          <w:sz w:val="28"/>
          <w:szCs w:val="28"/>
        </w:rPr>
        <w:t xml:space="preserve"> </w:t>
      </w:r>
      <w:r w:rsidRPr="00402FC1">
        <w:rPr>
          <w:sz w:val="28"/>
          <w:szCs w:val="28"/>
        </w:rPr>
        <w:t>названных</w:t>
      </w:r>
      <w:r w:rsidR="00402FC1">
        <w:rPr>
          <w:sz w:val="28"/>
          <w:szCs w:val="28"/>
        </w:rPr>
        <w:t xml:space="preserve"> </w:t>
      </w:r>
      <w:r w:rsidRPr="00402FC1">
        <w:rPr>
          <w:sz w:val="28"/>
          <w:szCs w:val="28"/>
        </w:rPr>
        <w:t>выше</w:t>
      </w:r>
      <w:r w:rsidR="00402FC1">
        <w:rPr>
          <w:sz w:val="28"/>
          <w:szCs w:val="28"/>
        </w:rPr>
        <w:t xml:space="preserve"> </w:t>
      </w:r>
      <w:r w:rsidRPr="00402FC1">
        <w:rPr>
          <w:sz w:val="28"/>
          <w:szCs w:val="28"/>
        </w:rPr>
        <w:t>видов</w:t>
      </w:r>
      <w:r w:rsidR="00402FC1">
        <w:rPr>
          <w:sz w:val="28"/>
          <w:szCs w:val="28"/>
        </w:rPr>
        <w:t xml:space="preserve"> </w:t>
      </w:r>
      <w:r w:rsidRPr="00402FC1">
        <w:rPr>
          <w:sz w:val="28"/>
          <w:szCs w:val="28"/>
        </w:rPr>
        <w:t>оружия.</w:t>
      </w:r>
    </w:p>
    <w:p w:rsidR="00FF643A" w:rsidRPr="00402FC1" w:rsidRDefault="00FF643A" w:rsidP="00402FC1">
      <w:pPr>
        <w:spacing w:line="360" w:lineRule="auto"/>
        <w:ind w:firstLine="709"/>
        <w:jc w:val="both"/>
        <w:rPr>
          <w:sz w:val="28"/>
          <w:szCs w:val="28"/>
        </w:rPr>
      </w:pPr>
      <w:r w:rsidRPr="00402FC1">
        <w:rPr>
          <w:sz w:val="28"/>
          <w:szCs w:val="28"/>
        </w:rPr>
        <w:t>С</w:t>
      </w:r>
      <w:r w:rsidR="00402FC1">
        <w:rPr>
          <w:sz w:val="28"/>
          <w:szCs w:val="28"/>
        </w:rPr>
        <w:t xml:space="preserve"> </w:t>
      </w:r>
      <w:r w:rsidRPr="00402FC1">
        <w:rPr>
          <w:sz w:val="28"/>
          <w:szCs w:val="28"/>
        </w:rPr>
        <w:t>субъективной</w:t>
      </w:r>
      <w:r w:rsidR="00402FC1">
        <w:rPr>
          <w:sz w:val="28"/>
          <w:szCs w:val="28"/>
        </w:rPr>
        <w:t xml:space="preserve"> </w:t>
      </w:r>
      <w:r w:rsidRPr="00402FC1">
        <w:rPr>
          <w:sz w:val="28"/>
          <w:szCs w:val="28"/>
        </w:rPr>
        <w:t>стороны</w:t>
      </w:r>
      <w:r w:rsidR="00402FC1">
        <w:rPr>
          <w:sz w:val="28"/>
          <w:szCs w:val="28"/>
        </w:rPr>
        <w:t xml:space="preserve"> </w:t>
      </w:r>
      <w:r w:rsidRPr="00402FC1">
        <w:rPr>
          <w:sz w:val="28"/>
          <w:szCs w:val="28"/>
        </w:rPr>
        <w:t>это</w:t>
      </w:r>
      <w:r w:rsidR="00402FC1">
        <w:rPr>
          <w:sz w:val="28"/>
          <w:szCs w:val="28"/>
        </w:rPr>
        <w:t xml:space="preserve"> </w:t>
      </w:r>
      <w:r w:rsidRPr="00402FC1">
        <w:rPr>
          <w:sz w:val="28"/>
          <w:szCs w:val="28"/>
        </w:rPr>
        <w:t>преступление</w:t>
      </w:r>
      <w:r w:rsidR="00402FC1">
        <w:rPr>
          <w:sz w:val="28"/>
          <w:szCs w:val="28"/>
        </w:rPr>
        <w:t xml:space="preserve"> </w:t>
      </w:r>
      <w:r w:rsidRPr="00402FC1">
        <w:rPr>
          <w:sz w:val="28"/>
          <w:szCs w:val="28"/>
        </w:rPr>
        <w:t>характеризуется</w:t>
      </w:r>
      <w:r w:rsidR="00402FC1">
        <w:rPr>
          <w:sz w:val="28"/>
          <w:szCs w:val="28"/>
        </w:rPr>
        <w:t xml:space="preserve"> </w:t>
      </w:r>
      <w:r w:rsidRPr="00402FC1">
        <w:rPr>
          <w:sz w:val="28"/>
          <w:szCs w:val="28"/>
        </w:rPr>
        <w:t>прямым</w:t>
      </w:r>
      <w:r w:rsidR="00402FC1">
        <w:rPr>
          <w:sz w:val="28"/>
          <w:szCs w:val="28"/>
        </w:rPr>
        <w:t xml:space="preserve"> </w:t>
      </w:r>
      <w:r w:rsidRPr="00402FC1">
        <w:rPr>
          <w:sz w:val="28"/>
          <w:szCs w:val="28"/>
        </w:rPr>
        <w:t>умыслом.</w:t>
      </w:r>
      <w:r w:rsidR="00402FC1">
        <w:rPr>
          <w:sz w:val="28"/>
          <w:szCs w:val="28"/>
        </w:rPr>
        <w:t xml:space="preserve"> </w:t>
      </w:r>
      <w:r w:rsidRPr="00402FC1">
        <w:rPr>
          <w:sz w:val="28"/>
          <w:szCs w:val="28"/>
        </w:rPr>
        <w:t>Мотивы</w:t>
      </w:r>
      <w:r w:rsidR="00402FC1">
        <w:rPr>
          <w:sz w:val="28"/>
          <w:szCs w:val="28"/>
        </w:rPr>
        <w:t xml:space="preserve"> </w:t>
      </w:r>
      <w:r w:rsidRPr="00402FC1">
        <w:rPr>
          <w:sz w:val="28"/>
          <w:szCs w:val="28"/>
        </w:rPr>
        <w:t>и</w:t>
      </w:r>
      <w:r w:rsidR="00402FC1">
        <w:rPr>
          <w:sz w:val="28"/>
          <w:szCs w:val="28"/>
        </w:rPr>
        <w:t xml:space="preserve"> </w:t>
      </w:r>
      <w:r w:rsidRPr="00402FC1">
        <w:rPr>
          <w:sz w:val="28"/>
          <w:szCs w:val="28"/>
        </w:rPr>
        <w:t>цели</w:t>
      </w:r>
      <w:r w:rsidR="00402FC1">
        <w:rPr>
          <w:sz w:val="28"/>
          <w:szCs w:val="28"/>
        </w:rPr>
        <w:t xml:space="preserve"> </w:t>
      </w:r>
      <w:r w:rsidRPr="00402FC1">
        <w:rPr>
          <w:sz w:val="28"/>
          <w:szCs w:val="28"/>
        </w:rPr>
        <w:t>его</w:t>
      </w:r>
      <w:r w:rsidR="00402FC1">
        <w:rPr>
          <w:sz w:val="28"/>
          <w:szCs w:val="28"/>
        </w:rPr>
        <w:t xml:space="preserve"> </w:t>
      </w:r>
      <w:r w:rsidRPr="00402FC1">
        <w:rPr>
          <w:sz w:val="28"/>
          <w:szCs w:val="28"/>
        </w:rPr>
        <w:t>совершения</w:t>
      </w:r>
      <w:r w:rsidR="00402FC1">
        <w:rPr>
          <w:sz w:val="28"/>
          <w:szCs w:val="28"/>
        </w:rPr>
        <w:t xml:space="preserve"> </w:t>
      </w:r>
      <w:r w:rsidRPr="00402FC1">
        <w:rPr>
          <w:sz w:val="28"/>
          <w:szCs w:val="28"/>
        </w:rPr>
        <w:t>для</w:t>
      </w:r>
      <w:r w:rsidR="00402FC1">
        <w:rPr>
          <w:sz w:val="28"/>
          <w:szCs w:val="28"/>
        </w:rPr>
        <w:t xml:space="preserve"> </w:t>
      </w:r>
      <w:r w:rsidRPr="00402FC1">
        <w:rPr>
          <w:sz w:val="28"/>
          <w:szCs w:val="28"/>
        </w:rPr>
        <w:t>квалификации</w:t>
      </w:r>
      <w:r w:rsidR="00402FC1">
        <w:rPr>
          <w:sz w:val="28"/>
          <w:szCs w:val="28"/>
        </w:rPr>
        <w:t xml:space="preserve"> </w:t>
      </w:r>
      <w:r w:rsidRPr="00402FC1">
        <w:rPr>
          <w:sz w:val="28"/>
          <w:szCs w:val="28"/>
        </w:rPr>
        <w:t>содеянного</w:t>
      </w:r>
      <w:r w:rsidR="00402FC1">
        <w:rPr>
          <w:sz w:val="28"/>
          <w:szCs w:val="28"/>
        </w:rPr>
        <w:t xml:space="preserve"> </w:t>
      </w:r>
      <w:r w:rsidRPr="00402FC1">
        <w:rPr>
          <w:sz w:val="28"/>
          <w:szCs w:val="28"/>
        </w:rPr>
        <w:t>значения</w:t>
      </w:r>
      <w:r w:rsidR="00402FC1">
        <w:rPr>
          <w:sz w:val="28"/>
          <w:szCs w:val="28"/>
        </w:rPr>
        <w:t xml:space="preserve"> </w:t>
      </w:r>
      <w:r w:rsidRPr="00402FC1">
        <w:rPr>
          <w:sz w:val="28"/>
          <w:szCs w:val="28"/>
        </w:rPr>
        <w:t>не</w:t>
      </w:r>
      <w:r w:rsidR="00402FC1">
        <w:rPr>
          <w:sz w:val="28"/>
          <w:szCs w:val="28"/>
        </w:rPr>
        <w:t xml:space="preserve"> </w:t>
      </w:r>
      <w:r w:rsidRPr="00402FC1">
        <w:rPr>
          <w:sz w:val="28"/>
          <w:szCs w:val="28"/>
        </w:rPr>
        <w:t>имеют.</w:t>
      </w:r>
    </w:p>
    <w:p w:rsidR="00FF643A" w:rsidRPr="00402FC1" w:rsidRDefault="00FF643A" w:rsidP="00402FC1">
      <w:pPr>
        <w:spacing w:line="360" w:lineRule="auto"/>
        <w:ind w:firstLine="709"/>
        <w:jc w:val="both"/>
        <w:rPr>
          <w:sz w:val="28"/>
          <w:szCs w:val="28"/>
        </w:rPr>
      </w:pPr>
      <w:r w:rsidRPr="00402FC1">
        <w:rPr>
          <w:sz w:val="28"/>
          <w:szCs w:val="28"/>
        </w:rPr>
        <w:t>Субъектом</w:t>
      </w:r>
      <w:r w:rsidR="00402FC1">
        <w:rPr>
          <w:sz w:val="28"/>
          <w:szCs w:val="28"/>
        </w:rPr>
        <w:t xml:space="preserve"> </w:t>
      </w:r>
      <w:r w:rsidRPr="00402FC1">
        <w:rPr>
          <w:sz w:val="28"/>
          <w:szCs w:val="28"/>
        </w:rPr>
        <w:t>состава,</w:t>
      </w:r>
      <w:r w:rsidR="00402FC1">
        <w:rPr>
          <w:sz w:val="28"/>
          <w:szCs w:val="28"/>
        </w:rPr>
        <w:t xml:space="preserve"> </w:t>
      </w:r>
      <w:r w:rsidRPr="00402FC1">
        <w:rPr>
          <w:sz w:val="28"/>
          <w:szCs w:val="28"/>
        </w:rPr>
        <w:t>предусмотренного</w:t>
      </w:r>
      <w:r w:rsidR="00402FC1">
        <w:rPr>
          <w:sz w:val="28"/>
          <w:szCs w:val="28"/>
        </w:rPr>
        <w:t xml:space="preserve"> </w:t>
      </w:r>
      <w:r w:rsidRPr="00402FC1">
        <w:rPr>
          <w:sz w:val="28"/>
          <w:szCs w:val="28"/>
        </w:rPr>
        <w:t>ч.</w:t>
      </w:r>
      <w:r w:rsidR="00402FC1">
        <w:rPr>
          <w:sz w:val="28"/>
          <w:szCs w:val="28"/>
        </w:rPr>
        <w:t xml:space="preserve"> </w:t>
      </w:r>
      <w:r w:rsidRPr="00402FC1">
        <w:rPr>
          <w:sz w:val="28"/>
          <w:szCs w:val="28"/>
        </w:rPr>
        <w:t>4,</w:t>
      </w:r>
      <w:r w:rsidR="00402FC1">
        <w:rPr>
          <w:sz w:val="28"/>
          <w:szCs w:val="28"/>
        </w:rPr>
        <w:t xml:space="preserve"> </w:t>
      </w:r>
      <w:r w:rsidRPr="00402FC1">
        <w:rPr>
          <w:sz w:val="28"/>
          <w:szCs w:val="28"/>
        </w:rPr>
        <w:t>может</w:t>
      </w:r>
      <w:r w:rsidR="00402FC1">
        <w:rPr>
          <w:sz w:val="28"/>
          <w:szCs w:val="28"/>
        </w:rPr>
        <w:t xml:space="preserve"> </w:t>
      </w:r>
      <w:r w:rsidRPr="00402FC1">
        <w:rPr>
          <w:sz w:val="28"/>
          <w:szCs w:val="28"/>
        </w:rPr>
        <w:t>быть</w:t>
      </w:r>
      <w:r w:rsidR="00402FC1">
        <w:rPr>
          <w:sz w:val="28"/>
          <w:szCs w:val="28"/>
        </w:rPr>
        <w:t xml:space="preserve"> </w:t>
      </w:r>
      <w:r w:rsidRPr="00402FC1">
        <w:rPr>
          <w:sz w:val="28"/>
          <w:szCs w:val="28"/>
        </w:rPr>
        <w:t>любое</w:t>
      </w:r>
      <w:r w:rsidR="00402FC1">
        <w:rPr>
          <w:sz w:val="28"/>
          <w:szCs w:val="28"/>
        </w:rPr>
        <w:t xml:space="preserve"> </w:t>
      </w:r>
      <w:r w:rsidRPr="00402FC1">
        <w:rPr>
          <w:sz w:val="28"/>
          <w:szCs w:val="28"/>
        </w:rPr>
        <w:t>вменяемое</w:t>
      </w:r>
      <w:r w:rsidR="00402FC1">
        <w:rPr>
          <w:sz w:val="28"/>
          <w:szCs w:val="28"/>
        </w:rPr>
        <w:t xml:space="preserve"> </w:t>
      </w:r>
      <w:r w:rsidRPr="00402FC1">
        <w:rPr>
          <w:sz w:val="28"/>
          <w:szCs w:val="28"/>
        </w:rPr>
        <w:t>лицо,</w:t>
      </w:r>
      <w:r w:rsidR="00402FC1">
        <w:rPr>
          <w:sz w:val="28"/>
          <w:szCs w:val="28"/>
        </w:rPr>
        <w:t xml:space="preserve"> </w:t>
      </w:r>
      <w:r w:rsidRPr="00402FC1">
        <w:rPr>
          <w:sz w:val="28"/>
          <w:szCs w:val="28"/>
        </w:rPr>
        <w:t>достигшее</w:t>
      </w:r>
      <w:r w:rsidR="00402FC1">
        <w:rPr>
          <w:sz w:val="28"/>
          <w:szCs w:val="28"/>
        </w:rPr>
        <w:t xml:space="preserve"> </w:t>
      </w:r>
      <w:r w:rsidRPr="00402FC1">
        <w:rPr>
          <w:sz w:val="28"/>
          <w:szCs w:val="28"/>
        </w:rPr>
        <w:t>16-летнего</w:t>
      </w:r>
      <w:r w:rsidR="00402FC1">
        <w:rPr>
          <w:sz w:val="28"/>
          <w:szCs w:val="28"/>
        </w:rPr>
        <w:t xml:space="preserve"> </w:t>
      </w:r>
      <w:r w:rsidRPr="00402FC1">
        <w:rPr>
          <w:sz w:val="28"/>
          <w:szCs w:val="28"/>
        </w:rPr>
        <w:t>возраста.</w:t>
      </w:r>
    </w:p>
    <w:p w:rsidR="00402FC1" w:rsidRDefault="00FF643A" w:rsidP="00402FC1">
      <w:pPr>
        <w:spacing w:line="360" w:lineRule="auto"/>
        <w:ind w:firstLine="709"/>
        <w:jc w:val="both"/>
        <w:rPr>
          <w:sz w:val="28"/>
          <w:szCs w:val="28"/>
        </w:rPr>
      </w:pPr>
      <w:r w:rsidRPr="00402FC1">
        <w:rPr>
          <w:sz w:val="28"/>
          <w:szCs w:val="28"/>
        </w:rPr>
        <w:t>Рассматриваемое</w:t>
      </w:r>
      <w:r w:rsidR="00402FC1">
        <w:rPr>
          <w:sz w:val="28"/>
          <w:szCs w:val="28"/>
        </w:rPr>
        <w:t xml:space="preserve"> </w:t>
      </w:r>
      <w:r w:rsidRPr="00402FC1">
        <w:rPr>
          <w:sz w:val="28"/>
          <w:szCs w:val="28"/>
        </w:rPr>
        <w:t>деяние</w:t>
      </w:r>
      <w:r w:rsidR="00402FC1">
        <w:rPr>
          <w:sz w:val="28"/>
          <w:szCs w:val="28"/>
        </w:rPr>
        <w:t xml:space="preserve"> </w:t>
      </w:r>
      <w:r w:rsidRPr="00402FC1">
        <w:rPr>
          <w:sz w:val="28"/>
          <w:szCs w:val="28"/>
        </w:rPr>
        <w:t>относится</w:t>
      </w:r>
      <w:r w:rsidR="00402FC1">
        <w:rPr>
          <w:sz w:val="28"/>
          <w:szCs w:val="28"/>
        </w:rPr>
        <w:t xml:space="preserve"> </w:t>
      </w:r>
      <w:r w:rsidRPr="00402FC1">
        <w:rPr>
          <w:sz w:val="28"/>
          <w:szCs w:val="28"/>
        </w:rPr>
        <w:t>к</w:t>
      </w:r>
      <w:r w:rsidR="00402FC1">
        <w:rPr>
          <w:sz w:val="28"/>
          <w:szCs w:val="28"/>
        </w:rPr>
        <w:t xml:space="preserve"> </w:t>
      </w:r>
      <w:r w:rsidRPr="00402FC1">
        <w:rPr>
          <w:sz w:val="28"/>
          <w:szCs w:val="28"/>
        </w:rPr>
        <w:t>категории</w:t>
      </w:r>
      <w:r w:rsidR="00402FC1">
        <w:rPr>
          <w:sz w:val="28"/>
          <w:szCs w:val="28"/>
        </w:rPr>
        <w:t xml:space="preserve"> </w:t>
      </w:r>
      <w:r w:rsidRPr="00402FC1">
        <w:rPr>
          <w:sz w:val="28"/>
          <w:szCs w:val="28"/>
        </w:rPr>
        <w:t>преступлений</w:t>
      </w:r>
      <w:r w:rsidR="00402FC1">
        <w:rPr>
          <w:sz w:val="28"/>
          <w:szCs w:val="28"/>
        </w:rPr>
        <w:t xml:space="preserve"> </w:t>
      </w:r>
      <w:r w:rsidRPr="00402FC1">
        <w:rPr>
          <w:sz w:val="28"/>
          <w:szCs w:val="28"/>
        </w:rPr>
        <w:t>небольшой</w:t>
      </w:r>
      <w:r w:rsidR="00402FC1">
        <w:rPr>
          <w:sz w:val="28"/>
          <w:szCs w:val="28"/>
        </w:rPr>
        <w:t xml:space="preserve"> </w:t>
      </w:r>
      <w:r w:rsidRPr="00402FC1">
        <w:rPr>
          <w:sz w:val="28"/>
          <w:szCs w:val="28"/>
        </w:rPr>
        <w:t>тяжести.</w:t>
      </w:r>
    </w:p>
    <w:p w:rsidR="00402FC1" w:rsidRDefault="00402FC1" w:rsidP="00402FC1">
      <w:pPr>
        <w:spacing w:line="360" w:lineRule="auto"/>
        <w:ind w:firstLine="709"/>
        <w:jc w:val="both"/>
        <w:rPr>
          <w:sz w:val="28"/>
          <w:szCs w:val="28"/>
        </w:rPr>
      </w:pPr>
    </w:p>
    <w:p w:rsidR="00FF643A" w:rsidRPr="00402FC1" w:rsidRDefault="00FF643A" w:rsidP="00402FC1">
      <w:pPr>
        <w:spacing w:line="360" w:lineRule="auto"/>
        <w:ind w:firstLine="709"/>
        <w:jc w:val="both"/>
        <w:rPr>
          <w:sz w:val="28"/>
          <w:szCs w:val="28"/>
        </w:rPr>
      </w:pPr>
      <w:r w:rsidRPr="00402FC1">
        <w:rPr>
          <w:sz w:val="28"/>
          <w:szCs w:val="28"/>
        </w:rPr>
        <w:t>Глава</w:t>
      </w:r>
      <w:r w:rsidR="00402FC1">
        <w:rPr>
          <w:sz w:val="28"/>
          <w:szCs w:val="28"/>
        </w:rPr>
        <w:t xml:space="preserve"> </w:t>
      </w:r>
      <w:r w:rsidRPr="00402FC1">
        <w:rPr>
          <w:sz w:val="28"/>
          <w:szCs w:val="28"/>
        </w:rPr>
        <w:t>5.</w:t>
      </w:r>
      <w:r w:rsidR="00402FC1">
        <w:rPr>
          <w:sz w:val="28"/>
          <w:szCs w:val="28"/>
        </w:rPr>
        <w:t xml:space="preserve"> </w:t>
      </w:r>
      <w:r w:rsidRPr="00402FC1">
        <w:rPr>
          <w:sz w:val="28"/>
          <w:szCs w:val="28"/>
        </w:rPr>
        <w:t>Добровольная</w:t>
      </w:r>
      <w:r w:rsidR="00402FC1">
        <w:rPr>
          <w:sz w:val="28"/>
          <w:szCs w:val="28"/>
        </w:rPr>
        <w:t xml:space="preserve"> </w:t>
      </w:r>
      <w:r w:rsidRPr="00402FC1">
        <w:rPr>
          <w:sz w:val="28"/>
          <w:szCs w:val="28"/>
        </w:rPr>
        <w:t>сдача</w:t>
      </w:r>
      <w:r w:rsidR="00402FC1">
        <w:rPr>
          <w:sz w:val="28"/>
          <w:szCs w:val="28"/>
        </w:rPr>
        <w:t xml:space="preserve"> </w:t>
      </w:r>
      <w:r w:rsidRPr="00402FC1">
        <w:rPr>
          <w:sz w:val="28"/>
          <w:szCs w:val="28"/>
        </w:rPr>
        <w:t>оружия</w:t>
      </w:r>
    </w:p>
    <w:p w:rsidR="00FF643A" w:rsidRPr="00402FC1" w:rsidRDefault="00FF643A" w:rsidP="00402FC1">
      <w:pPr>
        <w:pStyle w:val="ad"/>
        <w:spacing w:before="0" w:line="360" w:lineRule="auto"/>
        <w:ind w:firstLine="709"/>
        <w:rPr>
          <w:rFonts w:ascii="Times New Roman" w:hAnsi="Times New Roman"/>
          <w:color w:val="auto"/>
          <w:sz w:val="28"/>
          <w:szCs w:val="28"/>
        </w:rPr>
      </w:pPr>
    </w:p>
    <w:p w:rsidR="00FF643A" w:rsidRPr="00402FC1" w:rsidRDefault="00FF643A" w:rsidP="00402FC1">
      <w:pPr>
        <w:spacing w:line="360" w:lineRule="auto"/>
        <w:ind w:firstLine="709"/>
        <w:jc w:val="both"/>
        <w:rPr>
          <w:sz w:val="28"/>
          <w:szCs w:val="28"/>
        </w:rPr>
      </w:pPr>
      <w:r w:rsidRPr="00402FC1">
        <w:rPr>
          <w:sz w:val="28"/>
          <w:szCs w:val="28"/>
        </w:rPr>
        <w:t>В</w:t>
      </w:r>
      <w:r w:rsidR="00402FC1">
        <w:rPr>
          <w:sz w:val="28"/>
          <w:szCs w:val="28"/>
        </w:rPr>
        <w:t xml:space="preserve"> </w:t>
      </w:r>
      <w:r w:rsidRPr="00402FC1">
        <w:rPr>
          <w:sz w:val="28"/>
          <w:szCs w:val="28"/>
        </w:rPr>
        <w:t>примечании</w:t>
      </w:r>
      <w:r w:rsidR="00402FC1">
        <w:rPr>
          <w:sz w:val="28"/>
          <w:szCs w:val="28"/>
        </w:rPr>
        <w:t xml:space="preserve"> </w:t>
      </w:r>
      <w:r w:rsidRPr="00402FC1">
        <w:rPr>
          <w:sz w:val="28"/>
          <w:szCs w:val="28"/>
        </w:rPr>
        <w:t>к</w:t>
      </w:r>
      <w:r w:rsidR="00402FC1">
        <w:rPr>
          <w:sz w:val="28"/>
          <w:szCs w:val="28"/>
        </w:rPr>
        <w:t xml:space="preserve"> </w:t>
      </w:r>
      <w:r w:rsidRPr="00402FC1">
        <w:rPr>
          <w:sz w:val="28"/>
          <w:szCs w:val="28"/>
        </w:rPr>
        <w:t>ст.</w:t>
      </w:r>
      <w:r w:rsidR="00402FC1">
        <w:rPr>
          <w:sz w:val="28"/>
          <w:szCs w:val="28"/>
        </w:rPr>
        <w:t xml:space="preserve"> </w:t>
      </w:r>
      <w:r w:rsidRPr="00402FC1">
        <w:rPr>
          <w:sz w:val="28"/>
          <w:szCs w:val="28"/>
        </w:rPr>
        <w:t>222</w:t>
      </w:r>
      <w:r w:rsidR="00402FC1">
        <w:rPr>
          <w:sz w:val="28"/>
          <w:szCs w:val="28"/>
        </w:rPr>
        <w:t xml:space="preserve"> </w:t>
      </w:r>
      <w:r w:rsidRPr="00402FC1">
        <w:rPr>
          <w:sz w:val="28"/>
          <w:szCs w:val="28"/>
        </w:rPr>
        <w:t>установлено,</w:t>
      </w:r>
      <w:r w:rsidR="00402FC1">
        <w:rPr>
          <w:sz w:val="28"/>
          <w:szCs w:val="28"/>
        </w:rPr>
        <w:t xml:space="preserve"> </w:t>
      </w:r>
      <w:r w:rsidRPr="00402FC1">
        <w:rPr>
          <w:sz w:val="28"/>
          <w:szCs w:val="28"/>
        </w:rPr>
        <w:t>что</w:t>
      </w:r>
      <w:r w:rsidR="00402FC1">
        <w:rPr>
          <w:sz w:val="28"/>
          <w:szCs w:val="28"/>
        </w:rPr>
        <w:t xml:space="preserve"> </w:t>
      </w:r>
      <w:r w:rsidRPr="00402FC1">
        <w:rPr>
          <w:sz w:val="28"/>
          <w:szCs w:val="28"/>
        </w:rPr>
        <w:t>лицо,</w:t>
      </w:r>
      <w:r w:rsidR="00402FC1">
        <w:rPr>
          <w:sz w:val="28"/>
          <w:szCs w:val="28"/>
        </w:rPr>
        <w:t xml:space="preserve"> </w:t>
      </w:r>
      <w:r w:rsidRPr="00402FC1">
        <w:rPr>
          <w:sz w:val="28"/>
          <w:szCs w:val="28"/>
        </w:rPr>
        <w:t>добровольно</w:t>
      </w:r>
      <w:r w:rsidR="00402FC1">
        <w:rPr>
          <w:sz w:val="28"/>
          <w:szCs w:val="28"/>
        </w:rPr>
        <w:t xml:space="preserve"> </w:t>
      </w:r>
      <w:r w:rsidRPr="00402FC1">
        <w:rPr>
          <w:sz w:val="28"/>
          <w:szCs w:val="28"/>
        </w:rPr>
        <w:t>сдавшее</w:t>
      </w:r>
      <w:r w:rsidR="00402FC1">
        <w:rPr>
          <w:sz w:val="28"/>
          <w:szCs w:val="28"/>
        </w:rPr>
        <w:t xml:space="preserve"> </w:t>
      </w:r>
      <w:r w:rsidRPr="00402FC1">
        <w:rPr>
          <w:sz w:val="28"/>
          <w:szCs w:val="28"/>
        </w:rPr>
        <w:t>предметы,</w:t>
      </w:r>
      <w:r w:rsidR="00402FC1">
        <w:rPr>
          <w:sz w:val="28"/>
          <w:szCs w:val="28"/>
        </w:rPr>
        <w:t xml:space="preserve"> </w:t>
      </w:r>
      <w:r w:rsidRPr="00402FC1">
        <w:rPr>
          <w:sz w:val="28"/>
          <w:szCs w:val="28"/>
        </w:rPr>
        <w:t>указанные</w:t>
      </w:r>
      <w:r w:rsidR="00402FC1">
        <w:rPr>
          <w:sz w:val="28"/>
          <w:szCs w:val="28"/>
        </w:rPr>
        <w:t xml:space="preserve"> </w:t>
      </w:r>
      <w:r w:rsidRPr="00402FC1">
        <w:rPr>
          <w:sz w:val="28"/>
          <w:szCs w:val="28"/>
        </w:rPr>
        <w:t>в</w:t>
      </w:r>
      <w:r w:rsidR="00402FC1">
        <w:rPr>
          <w:sz w:val="28"/>
          <w:szCs w:val="28"/>
        </w:rPr>
        <w:t xml:space="preserve"> </w:t>
      </w:r>
      <w:r w:rsidRPr="00402FC1">
        <w:rPr>
          <w:sz w:val="28"/>
          <w:szCs w:val="28"/>
        </w:rPr>
        <w:t>данной</w:t>
      </w:r>
      <w:r w:rsidR="00402FC1">
        <w:rPr>
          <w:sz w:val="28"/>
          <w:szCs w:val="28"/>
        </w:rPr>
        <w:t xml:space="preserve"> </w:t>
      </w:r>
      <w:r w:rsidRPr="00402FC1">
        <w:rPr>
          <w:sz w:val="28"/>
          <w:szCs w:val="28"/>
        </w:rPr>
        <w:t>статье,</w:t>
      </w:r>
      <w:r w:rsidR="00402FC1">
        <w:rPr>
          <w:sz w:val="28"/>
          <w:szCs w:val="28"/>
        </w:rPr>
        <w:t xml:space="preserve"> </w:t>
      </w:r>
      <w:r w:rsidRPr="00402FC1">
        <w:rPr>
          <w:sz w:val="28"/>
          <w:szCs w:val="28"/>
        </w:rPr>
        <w:t>освобождается</w:t>
      </w:r>
      <w:r w:rsidR="00402FC1">
        <w:rPr>
          <w:sz w:val="28"/>
          <w:szCs w:val="28"/>
        </w:rPr>
        <w:t xml:space="preserve"> </w:t>
      </w:r>
      <w:r w:rsidRPr="00402FC1">
        <w:rPr>
          <w:sz w:val="28"/>
          <w:szCs w:val="28"/>
        </w:rPr>
        <w:t>от</w:t>
      </w:r>
      <w:r w:rsidR="00402FC1">
        <w:rPr>
          <w:sz w:val="28"/>
          <w:szCs w:val="28"/>
        </w:rPr>
        <w:t xml:space="preserve"> </w:t>
      </w:r>
      <w:r w:rsidRPr="00402FC1">
        <w:rPr>
          <w:sz w:val="28"/>
          <w:szCs w:val="28"/>
        </w:rPr>
        <w:t>уголовной</w:t>
      </w:r>
      <w:r w:rsidR="00402FC1">
        <w:rPr>
          <w:sz w:val="28"/>
          <w:szCs w:val="28"/>
        </w:rPr>
        <w:t xml:space="preserve"> </w:t>
      </w:r>
      <w:r w:rsidRPr="00402FC1">
        <w:rPr>
          <w:sz w:val="28"/>
          <w:szCs w:val="28"/>
        </w:rPr>
        <w:t>ответственности,</w:t>
      </w:r>
      <w:r w:rsidR="00402FC1">
        <w:rPr>
          <w:sz w:val="28"/>
          <w:szCs w:val="28"/>
        </w:rPr>
        <w:t xml:space="preserve"> </w:t>
      </w:r>
      <w:r w:rsidRPr="00402FC1">
        <w:rPr>
          <w:sz w:val="28"/>
          <w:szCs w:val="28"/>
        </w:rPr>
        <w:t>если</w:t>
      </w:r>
      <w:r w:rsidR="00402FC1">
        <w:rPr>
          <w:sz w:val="28"/>
          <w:szCs w:val="28"/>
        </w:rPr>
        <w:t xml:space="preserve"> </w:t>
      </w:r>
      <w:r w:rsidRPr="00402FC1">
        <w:rPr>
          <w:sz w:val="28"/>
          <w:szCs w:val="28"/>
        </w:rPr>
        <w:t>в</w:t>
      </w:r>
      <w:r w:rsidR="00402FC1">
        <w:rPr>
          <w:sz w:val="28"/>
          <w:szCs w:val="28"/>
        </w:rPr>
        <w:t xml:space="preserve"> </w:t>
      </w:r>
      <w:r w:rsidRPr="00402FC1">
        <w:rPr>
          <w:sz w:val="28"/>
          <w:szCs w:val="28"/>
        </w:rPr>
        <w:t>его</w:t>
      </w:r>
      <w:r w:rsidR="00402FC1">
        <w:rPr>
          <w:sz w:val="28"/>
          <w:szCs w:val="28"/>
        </w:rPr>
        <w:t xml:space="preserve"> </w:t>
      </w:r>
      <w:r w:rsidRPr="00402FC1">
        <w:rPr>
          <w:sz w:val="28"/>
          <w:szCs w:val="28"/>
        </w:rPr>
        <w:t>действиях</w:t>
      </w:r>
      <w:r w:rsidR="00402FC1">
        <w:rPr>
          <w:sz w:val="28"/>
          <w:szCs w:val="28"/>
        </w:rPr>
        <w:t xml:space="preserve"> </w:t>
      </w:r>
      <w:r w:rsidRPr="00402FC1">
        <w:rPr>
          <w:sz w:val="28"/>
          <w:szCs w:val="28"/>
        </w:rPr>
        <w:t>не</w:t>
      </w:r>
      <w:r w:rsidR="00402FC1">
        <w:rPr>
          <w:sz w:val="28"/>
          <w:szCs w:val="28"/>
        </w:rPr>
        <w:t xml:space="preserve"> </w:t>
      </w:r>
      <w:r w:rsidRPr="00402FC1">
        <w:rPr>
          <w:sz w:val="28"/>
          <w:szCs w:val="28"/>
        </w:rPr>
        <w:t>содержится</w:t>
      </w:r>
      <w:r w:rsidR="00402FC1">
        <w:rPr>
          <w:sz w:val="28"/>
          <w:szCs w:val="28"/>
        </w:rPr>
        <w:t xml:space="preserve"> </w:t>
      </w:r>
      <w:r w:rsidRPr="00402FC1">
        <w:rPr>
          <w:sz w:val="28"/>
          <w:szCs w:val="28"/>
        </w:rPr>
        <w:t>иного</w:t>
      </w:r>
      <w:r w:rsidR="00402FC1">
        <w:rPr>
          <w:sz w:val="28"/>
          <w:szCs w:val="28"/>
        </w:rPr>
        <w:t xml:space="preserve"> </w:t>
      </w:r>
      <w:r w:rsidRPr="00402FC1">
        <w:rPr>
          <w:sz w:val="28"/>
          <w:szCs w:val="28"/>
        </w:rPr>
        <w:t>состава</w:t>
      </w:r>
      <w:r w:rsidR="00402FC1">
        <w:rPr>
          <w:sz w:val="28"/>
          <w:szCs w:val="28"/>
        </w:rPr>
        <w:t xml:space="preserve"> </w:t>
      </w:r>
      <w:r w:rsidRPr="00402FC1">
        <w:rPr>
          <w:sz w:val="28"/>
          <w:szCs w:val="28"/>
        </w:rPr>
        <w:t>преступления.</w:t>
      </w:r>
      <w:r w:rsidR="00402FC1">
        <w:rPr>
          <w:sz w:val="28"/>
          <w:szCs w:val="28"/>
        </w:rPr>
        <w:t xml:space="preserve"> </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Согласно</w:t>
      </w:r>
      <w:r w:rsidR="00402FC1">
        <w:rPr>
          <w:rFonts w:ascii="Times New Roman" w:hAnsi="Times New Roman"/>
          <w:sz w:val="28"/>
          <w:szCs w:val="28"/>
        </w:rPr>
        <w:t xml:space="preserve"> </w:t>
      </w:r>
      <w:r w:rsidRPr="00402FC1">
        <w:rPr>
          <w:rFonts w:ascii="Times New Roman" w:hAnsi="Times New Roman"/>
          <w:sz w:val="28"/>
          <w:szCs w:val="28"/>
        </w:rPr>
        <w:t>п.</w:t>
      </w:r>
      <w:r w:rsidR="00402FC1">
        <w:rPr>
          <w:rFonts w:ascii="Times New Roman" w:hAnsi="Times New Roman"/>
          <w:sz w:val="28"/>
          <w:szCs w:val="28"/>
        </w:rPr>
        <w:t xml:space="preserve"> </w:t>
      </w:r>
      <w:r w:rsidRPr="00402FC1">
        <w:rPr>
          <w:rFonts w:ascii="Times New Roman" w:hAnsi="Times New Roman"/>
          <w:sz w:val="28"/>
          <w:szCs w:val="28"/>
        </w:rPr>
        <w:t>19</w:t>
      </w:r>
      <w:r w:rsidR="00402FC1">
        <w:rPr>
          <w:rFonts w:ascii="Times New Roman" w:hAnsi="Times New Roman"/>
          <w:sz w:val="28"/>
          <w:szCs w:val="28"/>
        </w:rPr>
        <w:t xml:space="preserve"> </w:t>
      </w:r>
      <w:r w:rsidRPr="00402FC1">
        <w:rPr>
          <w:rFonts w:ascii="Times New Roman" w:hAnsi="Times New Roman"/>
          <w:sz w:val="28"/>
          <w:szCs w:val="28"/>
        </w:rPr>
        <w:t>Постановления</w:t>
      </w:r>
      <w:r w:rsidR="00402FC1">
        <w:rPr>
          <w:rFonts w:ascii="Times New Roman" w:hAnsi="Times New Roman"/>
          <w:sz w:val="28"/>
          <w:szCs w:val="28"/>
        </w:rPr>
        <w:t xml:space="preserve"> </w:t>
      </w:r>
      <w:r w:rsidRPr="00402FC1">
        <w:rPr>
          <w:rFonts w:ascii="Times New Roman" w:hAnsi="Times New Roman"/>
          <w:sz w:val="28"/>
          <w:szCs w:val="28"/>
        </w:rPr>
        <w:t>Пленума</w:t>
      </w:r>
      <w:r w:rsidR="00402FC1">
        <w:rPr>
          <w:rFonts w:ascii="Times New Roman" w:hAnsi="Times New Roman"/>
          <w:sz w:val="28"/>
          <w:szCs w:val="28"/>
        </w:rPr>
        <w:t xml:space="preserve"> </w:t>
      </w:r>
      <w:r w:rsidRPr="00402FC1">
        <w:rPr>
          <w:rFonts w:ascii="Times New Roman" w:hAnsi="Times New Roman"/>
          <w:sz w:val="28"/>
          <w:szCs w:val="28"/>
        </w:rPr>
        <w:t>Верховного</w:t>
      </w:r>
      <w:r w:rsidR="00402FC1">
        <w:rPr>
          <w:rFonts w:ascii="Times New Roman" w:hAnsi="Times New Roman"/>
          <w:sz w:val="28"/>
          <w:szCs w:val="28"/>
        </w:rPr>
        <w:t xml:space="preserve"> </w:t>
      </w:r>
      <w:r w:rsidRPr="00402FC1">
        <w:rPr>
          <w:rFonts w:ascii="Times New Roman" w:hAnsi="Times New Roman"/>
          <w:sz w:val="28"/>
          <w:szCs w:val="28"/>
        </w:rPr>
        <w:t>Суда</w:t>
      </w:r>
      <w:r w:rsidR="00402FC1">
        <w:rPr>
          <w:rFonts w:ascii="Times New Roman" w:hAnsi="Times New Roman"/>
          <w:sz w:val="28"/>
          <w:szCs w:val="28"/>
        </w:rPr>
        <w:t xml:space="preserve"> </w:t>
      </w:r>
      <w:r w:rsidRPr="00402FC1">
        <w:rPr>
          <w:rFonts w:ascii="Times New Roman" w:hAnsi="Times New Roman"/>
          <w:sz w:val="28"/>
          <w:szCs w:val="28"/>
        </w:rPr>
        <w:t>Российской</w:t>
      </w:r>
      <w:r w:rsidR="00402FC1">
        <w:rPr>
          <w:rFonts w:ascii="Times New Roman" w:hAnsi="Times New Roman"/>
          <w:sz w:val="28"/>
          <w:szCs w:val="28"/>
        </w:rPr>
        <w:t xml:space="preserve"> </w:t>
      </w:r>
      <w:r w:rsidRPr="00402FC1">
        <w:rPr>
          <w:rFonts w:ascii="Times New Roman" w:hAnsi="Times New Roman"/>
          <w:sz w:val="28"/>
          <w:szCs w:val="28"/>
        </w:rPr>
        <w:t>Федерации</w:t>
      </w:r>
      <w:r w:rsidR="00402FC1">
        <w:rPr>
          <w:rFonts w:ascii="Times New Roman" w:hAnsi="Times New Roman"/>
          <w:sz w:val="28"/>
          <w:szCs w:val="28"/>
        </w:rPr>
        <w:t xml:space="preserve"> </w:t>
      </w:r>
      <w:r w:rsidRPr="00402FC1">
        <w:rPr>
          <w:rFonts w:ascii="Times New Roman" w:hAnsi="Times New Roman"/>
          <w:sz w:val="28"/>
          <w:szCs w:val="28"/>
        </w:rPr>
        <w:t>от</w:t>
      </w:r>
      <w:r w:rsidR="00402FC1">
        <w:rPr>
          <w:rFonts w:ascii="Times New Roman" w:hAnsi="Times New Roman"/>
          <w:sz w:val="28"/>
          <w:szCs w:val="28"/>
        </w:rPr>
        <w:t xml:space="preserve"> </w:t>
      </w:r>
      <w:r w:rsidRPr="00402FC1">
        <w:rPr>
          <w:rFonts w:ascii="Times New Roman" w:hAnsi="Times New Roman"/>
          <w:sz w:val="28"/>
          <w:szCs w:val="28"/>
        </w:rPr>
        <w:t>12</w:t>
      </w:r>
      <w:r w:rsidR="00402FC1">
        <w:rPr>
          <w:rFonts w:ascii="Times New Roman" w:hAnsi="Times New Roman"/>
          <w:sz w:val="28"/>
          <w:szCs w:val="28"/>
        </w:rPr>
        <w:t xml:space="preserve"> </w:t>
      </w:r>
      <w:r w:rsidRPr="00402FC1">
        <w:rPr>
          <w:rFonts w:ascii="Times New Roman" w:hAnsi="Times New Roman"/>
          <w:sz w:val="28"/>
          <w:szCs w:val="28"/>
        </w:rPr>
        <w:t>марта</w:t>
      </w:r>
      <w:r w:rsidR="00402FC1">
        <w:rPr>
          <w:rFonts w:ascii="Times New Roman" w:hAnsi="Times New Roman"/>
          <w:sz w:val="28"/>
          <w:szCs w:val="28"/>
        </w:rPr>
        <w:t xml:space="preserve"> </w:t>
      </w:r>
      <w:r w:rsidRPr="00402FC1">
        <w:rPr>
          <w:rFonts w:ascii="Times New Roman" w:hAnsi="Times New Roman"/>
          <w:sz w:val="28"/>
          <w:szCs w:val="28"/>
        </w:rPr>
        <w:t>2002</w:t>
      </w:r>
      <w:r w:rsidR="00402FC1">
        <w:rPr>
          <w:rFonts w:ascii="Times New Roman" w:hAnsi="Times New Roman"/>
          <w:sz w:val="28"/>
          <w:szCs w:val="28"/>
        </w:rPr>
        <w:t xml:space="preserve"> </w:t>
      </w:r>
      <w:r w:rsidRPr="00402FC1">
        <w:rPr>
          <w:rFonts w:ascii="Times New Roman" w:hAnsi="Times New Roman"/>
          <w:sz w:val="28"/>
          <w:szCs w:val="28"/>
        </w:rPr>
        <w:t>г.</w:t>
      </w:r>
      <w:r w:rsidR="00402FC1">
        <w:rPr>
          <w:rFonts w:ascii="Times New Roman" w:hAnsi="Times New Roman"/>
          <w:sz w:val="28"/>
          <w:szCs w:val="28"/>
        </w:rPr>
        <w:t xml:space="preserve"> </w:t>
      </w:r>
      <w:r w:rsidRPr="00402FC1">
        <w:rPr>
          <w:rFonts w:ascii="Times New Roman" w:hAnsi="Times New Roman"/>
          <w:sz w:val="28"/>
          <w:szCs w:val="28"/>
        </w:rPr>
        <w:t>№</w:t>
      </w:r>
      <w:r w:rsidR="00402FC1">
        <w:rPr>
          <w:rFonts w:ascii="Times New Roman" w:hAnsi="Times New Roman"/>
          <w:sz w:val="28"/>
          <w:szCs w:val="28"/>
        </w:rPr>
        <w:t xml:space="preserve"> </w:t>
      </w:r>
      <w:r w:rsidRPr="00402FC1">
        <w:rPr>
          <w:rFonts w:ascii="Times New Roman" w:hAnsi="Times New Roman"/>
          <w:sz w:val="28"/>
          <w:szCs w:val="28"/>
        </w:rPr>
        <w:t>5</w:t>
      </w:r>
      <w:r w:rsidR="00402FC1">
        <w:rPr>
          <w:rFonts w:ascii="Times New Roman" w:hAnsi="Times New Roman"/>
          <w:sz w:val="28"/>
          <w:szCs w:val="28"/>
        </w:rPr>
        <w:t xml:space="preserve"> </w:t>
      </w:r>
      <w:r w:rsidRPr="00402FC1">
        <w:rPr>
          <w:rFonts w:ascii="Times New Roman" w:hAnsi="Times New Roman"/>
          <w:sz w:val="28"/>
          <w:szCs w:val="28"/>
        </w:rPr>
        <w:t>"О</w:t>
      </w:r>
      <w:r w:rsidR="00402FC1">
        <w:rPr>
          <w:rFonts w:ascii="Times New Roman" w:hAnsi="Times New Roman"/>
          <w:sz w:val="28"/>
          <w:szCs w:val="28"/>
        </w:rPr>
        <w:t xml:space="preserve"> </w:t>
      </w:r>
      <w:r w:rsidRPr="00402FC1">
        <w:rPr>
          <w:rFonts w:ascii="Times New Roman" w:hAnsi="Times New Roman"/>
          <w:sz w:val="28"/>
          <w:szCs w:val="28"/>
        </w:rPr>
        <w:t>судебной</w:t>
      </w:r>
      <w:r w:rsidR="00402FC1">
        <w:rPr>
          <w:rFonts w:ascii="Times New Roman" w:hAnsi="Times New Roman"/>
          <w:sz w:val="28"/>
          <w:szCs w:val="28"/>
        </w:rPr>
        <w:t xml:space="preserve"> </w:t>
      </w:r>
      <w:r w:rsidRPr="00402FC1">
        <w:rPr>
          <w:rFonts w:ascii="Times New Roman" w:hAnsi="Times New Roman"/>
          <w:sz w:val="28"/>
          <w:szCs w:val="28"/>
        </w:rPr>
        <w:t>практике</w:t>
      </w:r>
      <w:r w:rsidR="00402FC1">
        <w:rPr>
          <w:rFonts w:ascii="Times New Roman" w:hAnsi="Times New Roman"/>
          <w:sz w:val="28"/>
          <w:szCs w:val="28"/>
        </w:rPr>
        <w:t xml:space="preserve"> </w:t>
      </w:r>
      <w:r w:rsidRPr="00402FC1">
        <w:rPr>
          <w:rFonts w:ascii="Times New Roman" w:hAnsi="Times New Roman"/>
          <w:sz w:val="28"/>
          <w:szCs w:val="28"/>
        </w:rPr>
        <w:t>по</w:t>
      </w:r>
      <w:r w:rsidR="00402FC1">
        <w:rPr>
          <w:rFonts w:ascii="Times New Roman" w:hAnsi="Times New Roman"/>
          <w:sz w:val="28"/>
          <w:szCs w:val="28"/>
        </w:rPr>
        <w:t xml:space="preserve"> </w:t>
      </w:r>
      <w:r w:rsidRPr="00402FC1">
        <w:rPr>
          <w:rFonts w:ascii="Times New Roman" w:hAnsi="Times New Roman"/>
          <w:sz w:val="28"/>
          <w:szCs w:val="28"/>
        </w:rPr>
        <w:t>делам</w:t>
      </w:r>
      <w:r w:rsidR="00402FC1">
        <w:rPr>
          <w:rFonts w:ascii="Times New Roman" w:hAnsi="Times New Roman"/>
          <w:sz w:val="28"/>
          <w:szCs w:val="28"/>
        </w:rPr>
        <w:t xml:space="preserve"> </w:t>
      </w:r>
      <w:r w:rsidRPr="00402FC1">
        <w:rPr>
          <w:rFonts w:ascii="Times New Roman" w:hAnsi="Times New Roman"/>
          <w:sz w:val="28"/>
          <w:szCs w:val="28"/>
        </w:rPr>
        <w:t>о</w:t>
      </w:r>
      <w:r w:rsidR="00402FC1">
        <w:rPr>
          <w:rFonts w:ascii="Times New Roman" w:hAnsi="Times New Roman"/>
          <w:sz w:val="28"/>
          <w:szCs w:val="28"/>
        </w:rPr>
        <w:t xml:space="preserve"> </w:t>
      </w:r>
      <w:r w:rsidRPr="00402FC1">
        <w:rPr>
          <w:rFonts w:ascii="Times New Roman" w:hAnsi="Times New Roman"/>
          <w:sz w:val="28"/>
          <w:szCs w:val="28"/>
        </w:rPr>
        <w:t>хищении,</w:t>
      </w:r>
      <w:r w:rsidR="00402FC1">
        <w:rPr>
          <w:rFonts w:ascii="Times New Roman" w:hAnsi="Times New Roman"/>
          <w:sz w:val="28"/>
          <w:szCs w:val="28"/>
        </w:rPr>
        <w:t xml:space="preserve"> </w:t>
      </w:r>
      <w:r w:rsidRPr="00402FC1">
        <w:rPr>
          <w:rFonts w:ascii="Times New Roman" w:hAnsi="Times New Roman"/>
          <w:sz w:val="28"/>
          <w:szCs w:val="28"/>
        </w:rPr>
        <w:t>вымогательстве</w:t>
      </w:r>
      <w:r w:rsidR="00402FC1">
        <w:rPr>
          <w:rFonts w:ascii="Times New Roman" w:hAnsi="Times New Roman"/>
          <w:sz w:val="28"/>
          <w:szCs w:val="28"/>
        </w:rPr>
        <w:t xml:space="preserve"> </w:t>
      </w:r>
      <w:r w:rsidRPr="00402FC1">
        <w:rPr>
          <w:rFonts w:ascii="Times New Roman" w:hAnsi="Times New Roman"/>
          <w:sz w:val="28"/>
          <w:szCs w:val="28"/>
        </w:rPr>
        <w:t>и</w:t>
      </w:r>
      <w:r w:rsidR="00402FC1">
        <w:rPr>
          <w:rFonts w:ascii="Times New Roman" w:hAnsi="Times New Roman"/>
          <w:sz w:val="28"/>
          <w:szCs w:val="28"/>
        </w:rPr>
        <w:t xml:space="preserve"> </w:t>
      </w:r>
      <w:r w:rsidRPr="00402FC1">
        <w:rPr>
          <w:rFonts w:ascii="Times New Roman" w:hAnsi="Times New Roman"/>
          <w:sz w:val="28"/>
          <w:szCs w:val="28"/>
        </w:rPr>
        <w:t>незаконном</w:t>
      </w:r>
      <w:r w:rsidR="00402FC1">
        <w:rPr>
          <w:rFonts w:ascii="Times New Roman" w:hAnsi="Times New Roman"/>
          <w:sz w:val="28"/>
          <w:szCs w:val="28"/>
        </w:rPr>
        <w:t xml:space="preserve"> </w:t>
      </w:r>
      <w:r w:rsidRPr="00402FC1">
        <w:rPr>
          <w:rFonts w:ascii="Times New Roman" w:hAnsi="Times New Roman"/>
          <w:sz w:val="28"/>
          <w:szCs w:val="28"/>
        </w:rPr>
        <w:t>обороте</w:t>
      </w:r>
      <w:r w:rsidR="00402FC1">
        <w:rPr>
          <w:rFonts w:ascii="Times New Roman" w:hAnsi="Times New Roman"/>
          <w:sz w:val="28"/>
          <w:szCs w:val="28"/>
        </w:rPr>
        <w:t xml:space="preserve"> </w:t>
      </w:r>
      <w:r w:rsidRPr="00402FC1">
        <w:rPr>
          <w:rFonts w:ascii="Times New Roman" w:hAnsi="Times New Roman"/>
          <w:sz w:val="28"/>
          <w:szCs w:val="28"/>
        </w:rPr>
        <w:t>оружия,</w:t>
      </w:r>
      <w:r w:rsidR="00402FC1">
        <w:rPr>
          <w:rFonts w:ascii="Times New Roman" w:hAnsi="Times New Roman"/>
          <w:sz w:val="28"/>
          <w:szCs w:val="28"/>
        </w:rPr>
        <w:t xml:space="preserve"> </w:t>
      </w:r>
      <w:r w:rsidRPr="00402FC1">
        <w:rPr>
          <w:rFonts w:ascii="Times New Roman" w:hAnsi="Times New Roman"/>
          <w:sz w:val="28"/>
          <w:szCs w:val="28"/>
        </w:rPr>
        <w:t>боеприпасов,</w:t>
      </w:r>
      <w:r w:rsidR="00402FC1">
        <w:rPr>
          <w:rFonts w:ascii="Times New Roman" w:hAnsi="Times New Roman"/>
          <w:sz w:val="28"/>
          <w:szCs w:val="28"/>
        </w:rPr>
        <w:t xml:space="preserve"> </w:t>
      </w:r>
      <w:r w:rsidRPr="00402FC1">
        <w:rPr>
          <w:rFonts w:ascii="Times New Roman" w:hAnsi="Times New Roman"/>
          <w:sz w:val="28"/>
          <w:szCs w:val="28"/>
        </w:rPr>
        <w:t>взрывчатых</w:t>
      </w:r>
      <w:r w:rsidR="00402FC1">
        <w:rPr>
          <w:rFonts w:ascii="Times New Roman" w:hAnsi="Times New Roman"/>
          <w:sz w:val="28"/>
          <w:szCs w:val="28"/>
        </w:rPr>
        <w:t xml:space="preserve"> </w:t>
      </w:r>
      <w:r w:rsidRPr="00402FC1">
        <w:rPr>
          <w:rFonts w:ascii="Times New Roman" w:hAnsi="Times New Roman"/>
          <w:sz w:val="28"/>
          <w:szCs w:val="28"/>
        </w:rPr>
        <w:t>веществ</w:t>
      </w:r>
      <w:r w:rsidR="00402FC1">
        <w:rPr>
          <w:rFonts w:ascii="Times New Roman" w:hAnsi="Times New Roman"/>
          <w:sz w:val="28"/>
          <w:szCs w:val="28"/>
        </w:rPr>
        <w:t xml:space="preserve"> </w:t>
      </w:r>
      <w:r w:rsidRPr="00402FC1">
        <w:rPr>
          <w:rFonts w:ascii="Times New Roman" w:hAnsi="Times New Roman"/>
          <w:sz w:val="28"/>
          <w:szCs w:val="28"/>
        </w:rPr>
        <w:t>и</w:t>
      </w:r>
      <w:r w:rsidR="00402FC1">
        <w:rPr>
          <w:rFonts w:ascii="Times New Roman" w:hAnsi="Times New Roman"/>
          <w:sz w:val="28"/>
          <w:szCs w:val="28"/>
        </w:rPr>
        <w:t xml:space="preserve"> </w:t>
      </w:r>
      <w:r w:rsidRPr="00402FC1">
        <w:rPr>
          <w:rFonts w:ascii="Times New Roman" w:hAnsi="Times New Roman"/>
          <w:sz w:val="28"/>
          <w:szCs w:val="28"/>
        </w:rPr>
        <w:t>взрывных</w:t>
      </w:r>
      <w:r w:rsidR="00402FC1">
        <w:rPr>
          <w:rFonts w:ascii="Times New Roman" w:hAnsi="Times New Roman"/>
          <w:sz w:val="28"/>
          <w:szCs w:val="28"/>
        </w:rPr>
        <w:t xml:space="preserve"> </w:t>
      </w:r>
      <w:r w:rsidRPr="00402FC1">
        <w:rPr>
          <w:rFonts w:ascii="Times New Roman" w:hAnsi="Times New Roman"/>
          <w:sz w:val="28"/>
          <w:szCs w:val="28"/>
        </w:rPr>
        <w:t>устройств"</w:t>
      </w:r>
      <w:r w:rsidR="00402FC1">
        <w:rPr>
          <w:rFonts w:ascii="Times New Roman" w:hAnsi="Times New Roman"/>
          <w:sz w:val="28"/>
          <w:szCs w:val="28"/>
        </w:rPr>
        <w:t xml:space="preserve"> </w:t>
      </w:r>
      <w:r w:rsidRPr="00402FC1">
        <w:rPr>
          <w:rFonts w:ascii="Times New Roman" w:hAnsi="Times New Roman"/>
          <w:sz w:val="28"/>
          <w:szCs w:val="28"/>
        </w:rPr>
        <w:t>под</w:t>
      </w:r>
      <w:r w:rsidR="00402FC1">
        <w:rPr>
          <w:rFonts w:ascii="Times New Roman" w:hAnsi="Times New Roman"/>
          <w:sz w:val="28"/>
          <w:szCs w:val="28"/>
        </w:rPr>
        <w:t xml:space="preserve"> </w:t>
      </w:r>
      <w:r w:rsidRPr="00402FC1">
        <w:rPr>
          <w:rFonts w:ascii="Times New Roman" w:hAnsi="Times New Roman"/>
          <w:sz w:val="28"/>
          <w:szCs w:val="28"/>
        </w:rPr>
        <w:t>добровольной</w:t>
      </w:r>
      <w:r w:rsidR="00402FC1">
        <w:rPr>
          <w:rFonts w:ascii="Times New Roman" w:hAnsi="Times New Roman"/>
          <w:sz w:val="28"/>
          <w:szCs w:val="28"/>
        </w:rPr>
        <w:t xml:space="preserve"> </w:t>
      </w:r>
      <w:r w:rsidRPr="00402FC1">
        <w:rPr>
          <w:rFonts w:ascii="Times New Roman" w:hAnsi="Times New Roman"/>
          <w:sz w:val="28"/>
          <w:szCs w:val="28"/>
        </w:rPr>
        <w:t>сдачей</w:t>
      </w:r>
      <w:r w:rsidR="00402FC1">
        <w:rPr>
          <w:rFonts w:ascii="Times New Roman" w:hAnsi="Times New Roman"/>
          <w:sz w:val="28"/>
          <w:szCs w:val="28"/>
        </w:rPr>
        <w:t xml:space="preserve"> </w:t>
      </w:r>
      <w:r w:rsidRPr="00402FC1">
        <w:rPr>
          <w:rFonts w:ascii="Times New Roman" w:hAnsi="Times New Roman"/>
          <w:sz w:val="28"/>
          <w:szCs w:val="28"/>
        </w:rPr>
        <w:t>огнестрельного</w:t>
      </w:r>
      <w:r w:rsidR="00402FC1">
        <w:rPr>
          <w:rFonts w:ascii="Times New Roman" w:hAnsi="Times New Roman"/>
          <w:sz w:val="28"/>
          <w:szCs w:val="28"/>
        </w:rPr>
        <w:t xml:space="preserve"> </w:t>
      </w:r>
      <w:r w:rsidRPr="00402FC1">
        <w:rPr>
          <w:rFonts w:ascii="Times New Roman" w:hAnsi="Times New Roman"/>
          <w:sz w:val="28"/>
          <w:szCs w:val="28"/>
        </w:rPr>
        <w:t>оружия,</w:t>
      </w:r>
      <w:r w:rsidR="00402FC1">
        <w:rPr>
          <w:rFonts w:ascii="Times New Roman" w:hAnsi="Times New Roman"/>
          <w:sz w:val="28"/>
          <w:szCs w:val="28"/>
        </w:rPr>
        <w:t xml:space="preserve"> </w:t>
      </w:r>
      <w:r w:rsidRPr="00402FC1">
        <w:rPr>
          <w:rFonts w:ascii="Times New Roman" w:hAnsi="Times New Roman"/>
          <w:sz w:val="28"/>
          <w:szCs w:val="28"/>
        </w:rPr>
        <w:t>его</w:t>
      </w:r>
      <w:r w:rsidR="00402FC1">
        <w:rPr>
          <w:rFonts w:ascii="Times New Roman" w:hAnsi="Times New Roman"/>
          <w:sz w:val="28"/>
          <w:szCs w:val="28"/>
        </w:rPr>
        <w:t xml:space="preserve"> </w:t>
      </w:r>
      <w:r w:rsidRPr="00402FC1">
        <w:rPr>
          <w:rFonts w:ascii="Times New Roman" w:hAnsi="Times New Roman"/>
          <w:sz w:val="28"/>
          <w:szCs w:val="28"/>
        </w:rPr>
        <w:t>основных</w:t>
      </w:r>
      <w:r w:rsidR="00402FC1">
        <w:rPr>
          <w:rFonts w:ascii="Times New Roman" w:hAnsi="Times New Roman"/>
          <w:sz w:val="28"/>
          <w:szCs w:val="28"/>
        </w:rPr>
        <w:t xml:space="preserve"> </w:t>
      </w:r>
      <w:r w:rsidRPr="00402FC1">
        <w:rPr>
          <w:rFonts w:ascii="Times New Roman" w:hAnsi="Times New Roman"/>
          <w:sz w:val="28"/>
          <w:szCs w:val="28"/>
        </w:rPr>
        <w:t>частей</w:t>
      </w:r>
      <w:r w:rsidR="00402FC1">
        <w:rPr>
          <w:rFonts w:ascii="Times New Roman" w:hAnsi="Times New Roman"/>
          <w:sz w:val="28"/>
          <w:szCs w:val="28"/>
        </w:rPr>
        <w:t xml:space="preserve"> </w:t>
      </w:r>
      <w:r w:rsidRPr="00402FC1">
        <w:rPr>
          <w:rFonts w:ascii="Times New Roman" w:hAnsi="Times New Roman"/>
          <w:sz w:val="28"/>
          <w:szCs w:val="28"/>
        </w:rPr>
        <w:t>либо</w:t>
      </w:r>
      <w:r w:rsidR="00402FC1">
        <w:rPr>
          <w:rFonts w:ascii="Times New Roman" w:hAnsi="Times New Roman"/>
          <w:sz w:val="28"/>
          <w:szCs w:val="28"/>
        </w:rPr>
        <w:t xml:space="preserve"> </w:t>
      </w:r>
      <w:r w:rsidRPr="00402FC1">
        <w:rPr>
          <w:rFonts w:ascii="Times New Roman" w:hAnsi="Times New Roman"/>
          <w:sz w:val="28"/>
          <w:szCs w:val="28"/>
        </w:rPr>
        <w:t>комплектующих</w:t>
      </w:r>
      <w:r w:rsidR="00402FC1">
        <w:rPr>
          <w:rFonts w:ascii="Times New Roman" w:hAnsi="Times New Roman"/>
          <w:sz w:val="28"/>
          <w:szCs w:val="28"/>
        </w:rPr>
        <w:t xml:space="preserve"> </w:t>
      </w:r>
      <w:r w:rsidRPr="00402FC1">
        <w:rPr>
          <w:rFonts w:ascii="Times New Roman" w:hAnsi="Times New Roman"/>
          <w:sz w:val="28"/>
          <w:szCs w:val="28"/>
        </w:rPr>
        <w:t>деталей</w:t>
      </w:r>
      <w:r w:rsidR="00402FC1">
        <w:rPr>
          <w:rFonts w:ascii="Times New Roman" w:hAnsi="Times New Roman"/>
          <w:sz w:val="28"/>
          <w:szCs w:val="28"/>
        </w:rPr>
        <w:t xml:space="preserve"> </w:t>
      </w:r>
      <w:r w:rsidRPr="00402FC1">
        <w:rPr>
          <w:rFonts w:ascii="Times New Roman" w:hAnsi="Times New Roman"/>
          <w:sz w:val="28"/>
          <w:szCs w:val="28"/>
        </w:rPr>
        <w:t>к</w:t>
      </w:r>
      <w:r w:rsidR="00402FC1">
        <w:rPr>
          <w:rFonts w:ascii="Times New Roman" w:hAnsi="Times New Roman"/>
          <w:sz w:val="28"/>
          <w:szCs w:val="28"/>
        </w:rPr>
        <w:t xml:space="preserve"> </w:t>
      </w:r>
      <w:r w:rsidRPr="00402FC1">
        <w:rPr>
          <w:rFonts w:ascii="Times New Roman" w:hAnsi="Times New Roman"/>
          <w:sz w:val="28"/>
          <w:szCs w:val="28"/>
        </w:rPr>
        <w:t>нему,</w:t>
      </w:r>
      <w:r w:rsidR="00402FC1">
        <w:rPr>
          <w:rFonts w:ascii="Times New Roman" w:hAnsi="Times New Roman"/>
          <w:sz w:val="28"/>
          <w:szCs w:val="28"/>
        </w:rPr>
        <w:t xml:space="preserve"> </w:t>
      </w:r>
      <w:r w:rsidRPr="00402FC1">
        <w:rPr>
          <w:rFonts w:ascii="Times New Roman" w:hAnsi="Times New Roman"/>
          <w:sz w:val="28"/>
          <w:szCs w:val="28"/>
        </w:rPr>
        <w:t>взрывчатых</w:t>
      </w:r>
      <w:r w:rsidR="00402FC1">
        <w:rPr>
          <w:rFonts w:ascii="Times New Roman" w:hAnsi="Times New Roman"/>
          <w:sz w:val="28"/>
          <w:szCs w:val="28"/>
        </w:rPr>
        <w:t xml:space="preserve"> </w:t>
      </w:r>
      <w:r w:rsidRPr="00402FC1">
        <w:rPr>
          <w:rFonts w:ascii="Times New Roman" w:hAnsi="Times New Roman"/>
          <w:sz w:val="28"/>
          <w:szCs w:val="28"/>
        </w:rPr>
        <w:t>веществ</w:t>
      </w:r>
      <w:r w:rsidR="00402FC1">
        <w:rPr>
          <w:rFonts w:ascii="Times New Roman" w:hAnsi="Times New Roman"/>
          <w:sz w:val="28"/>
          <w:szCs w:val="28"/>
        </w:rPr>
        <w:t xml:space="preserve"> </w:t>
      </w:r>
      <w:r w:rsidRPr="00402FC1">
        <w:rPr>
          <w:rFonts w:ascii="Times New Roman" w:hAnsi="Times New Roman"/>
          <w:sz w:val="28"/>
          <w:szCs w:val="28"/>
        </w:rPr>
        <w:t>и</w:t>
      </w:r>
      <w:r w:rsidR="00402FC1">
        <w:rPr>
          <w:rFonts w:ascii="Times New Roman" w:hAnsi="Times New Roman"/>
          <w:sz w:val="28"/>
          <w:szCs w:val="28"/>
        </w:rPr>
        <w:t xml:space="preserve"> </w:t>
      </w:r>
      <w:r w:rsidRPr="00402FC1">
        <w:rPr>
          <w:rFonts w:ascii="Times New Roman" w:hAnsi="Times New Roman"/>
          <w:sz w:val="28"/>
          <w:szCs w:val="28"/>
        </w:rPr>
        <w:t>взрывных</w:t>
      </w:r>
      <w:r w:rsidR="00402FC1">
        <w:rPr>
          <w:rFonts w:ascii="Times New Roman" w:hAnsi="Times New Roman"/>
          <w:sz w:val="28"/>
          <w:szCs w:val="28"/>
        </w:rPr>
        <w:t xml:space="preserve"> </w:t>
      </w:r>
      <w:r w:rsidRPr="00402FC1">
        <w:rPr>
          <w:rFonts w:ascii="Times New Roman" w:hAnsi="Times New Roman"/>
          <w:sz w:val="28"/>
          <w:szCs w:val="28"/>
        </w:rPr>
        <w:t>устройств,</w:t>
      </w:r>
      <w:r w:rsidR="00402FC1">
        <w:rPr>
          <w:rFonts w:ascii="Times New Roman" w:hAnsi="Times New Roman"/>
          <w:sz w:val="28"/>
          <w:szCs w:val="28"/>
        </w:rPr>
        <w:t xml:space="preserve"> </w:t>
      </w:r>
      <w:r w:rsidRPr="00402FC1">
        <w:rPr>
          <w:rFonts w:ascii="Times New Roman" w:hAnsi="Times New Roman"/>
          <w:sz w:val="28"/>
          <w:szCs w:val="28"/>
        </w:rPr>
        <w:t>предусмотренной</w:t>
      </w:r>
      <w:r w:rsidR="00402FC1">
        <w:rPr>
          <w:rFonts w:ascii="Times New Roman" w:hAnsi="Times New Roman"/>
          <w:sz w:val="28"/>
          <w:szCs w:val="28"/>
        </w:rPr>
        <w:t xml:space="preserve"> </w:t>
      </w:r>
      <w:r w:rsidRPr="00402FC1">
        <w:rPr>
          <w:rFonts w:ascii="Times New Roman" w:hAnsi="Times New Roman"/>
          <w:sz w:val="28"/>
          <w:szCs w:val="28"/>
        </w:rPr>
        <w:t>примечаниями</w:t>
      </w:r>
      <w:r w:rsidR="00402FC1">
        <w:rPr>
          <w:rFonts w:ascii="Times New Roman" w:hAnsi="Times New Roman"/>
          <w:sz w:val="28"/>
          <w:szCs w:val="28"/>
        </w:rPr>
        <w:t xml:space="preserve"> </w:t>
      </w:r>
      <w:r w:rsidRPr="00402FC1">
        <w:rPr>
          <w:rFonts w:ascii="Times New Roman" w:hAnsi="Times New Roman"/>
          <w:sz w:val="28"/>
          <w:szCs w:val="28"/>
        </w:rPr>
        <w:t>к</w:t>
      </w:r>
      <w:r w:rsidR="00402FC1">
        <w:rPr>
          <w:rFonts w:ascii="Times New Roman" w:hAnsi="Times New Roman"/>
          <w:sz w:val="28"/>
          <w:szCs w:val="28"/>
        </w:rPr>
        <w:t xml:space="preserve"> </w:t>
      </w:r>
      <w:r w:rsidRPr="00402FC1">
        <w:rPr>
          <w:rFonts w:ascii="Times New Roman" w:hAnsi="Times New Roman"/>
          <w:sz w:val="28"/>
          <w:szCs w:val="28"/>
        </w:rPr>
        <w:t>ст.</w:t>
      </w:r>
      <w:r w:rsidR="00402FC1">
        <w:rPr>
          <w:rFonts w:ascii="Times New Roman" w:hAnsi="Times New Roman"/>
          <w:sz w:val="28"/>
          <w:szCs w:val="28"/>
        </w:rPr>
        <w:t xml:space="preserve"> </w:t>
      </w:r>
      <w:r w:rsidRPr="00402FC1">
        <w:rPr>
          <w:rFonts w:ascii="Times New Roman" w:hAnsi="Times New Roman"/>
          <w:sz w:val="28"/>
          <w:szCs w:val="28"/>
        </w:rPr>
        <w:t>ст.</w:t>
      </w:r>
      <w:r w:rsidR="00402FC1">
        <w:rPr>
          <w:rFonts w:ascii="Times New Roman" w:hAnsi="Times New Roman"/>
          <w:sz w:val="28"/>
          <w:szCs w:val="28"/>
        </w:rPr>
        <w:t xml:space="preserve"> </w:t>
      </w:r>
      <w:r w:rsidRPr="00402FC1">
        <w:rPr>
          <w:rFonts w:ascii="Times New Roman" w:hAnsi="Times New Roman"/>
          <w:sz w:val="28"/>
          <w:szCs w:val="28"/>
        </w:rPr>
        <w:t>222</w:t>
      </w:r>
      <w:r w:rsidR="00402FC1">
        <w:rPr>
          <w:rFonts w:ascii="Times New Roman" w:hAnsi="Times New Roman"/>
          <w:sz w:val="28"/>
          <w:szCs w:val="28"/>
        </w:rPr>
        <w:t xml:space="preserve"> </w:t>
      </w:r>
      <w:r w:rsidRPr="00402FC1">
        <w:rPr>
          <w:rFonts w:ascii="Times New Roman" w:hAnsi="Times New Roman"/>
          <w:sz w:val="28"/>
          <w:szCs w:val="28"/>
        </w:rPr>
        <w:t>и</w:t>
      </w:r>
      <w:r w:rsidR="00402FC1">
        <w:rPr>
          <w:rFonts w:ascii="Times New Roman" w:hAnsi="Times New Roman"/>
          <w:sz w:val="28"/>
          <w:szCs w:val="28"/>
        </w:rPr>
        <w:t xml:space="preserve"> </w:t>
      </w:r>
      <w:r w:rsidRPr="00402FC1">
        <w:rPr>
          <w:rFonts w:ascii="Times New Roman" w:hAnsi="Times New Roman"/>
          <w:sz w:val="28"/>
          <w:szCs w:val="28"/>
        </w:rPr>
        <w:t>223</w:t>
      </w:r>
      <w:r w:rsidR="00402FC1">
        <w:rPr>
          <w:rFonts w:ascii="Times New Roman" w:hAnsi="Times New Roman"/>
          <w:sz w:val="28"/>
          <w:szCs w:val="28"/>
        </w:rPr>
        <w:t xml:space="preserve"> </w:t>
      </w:r>
      <w:r w:rsidRPr="00402FC1">
        <w:rPr>
          <w:rFonts w:ascii="Times New Roman" w:hAnsi="Times New Roman"/>
          <w:sz w:val="28"/>
          <w:szCs w:val="28"/>
        </w:rPr>
        <w:t>УК</w:t>
      </w:r>
      <w:r w:rsidR="00402FC1">
        <w:rPr>
          <w:rFonts w:ascii="Times New Roman" w:hAnsi="Times New Roman"/>
          <w:sz w:val="28"/>
          <w:szCs w:val="28"/>
        </w:rPr>
        <w:t xml:space="preserve"> </w:t>
      </w:r>
      <w:r w:rsidRPr="00402FC1">
        <w:rPr>
          <w:rFonts w:ascii="Times New Roman" w:hAnsi="Times New Roman"/>
          <w:sz w:val="28"/>
          <w:szCs w:val="28"/>
        </w:rPr>
        <w:t>РФ,</w:t>
      </w:r>
      <w:r w:rsidR="00402FC1">
        <w:rPr>
          <w:rFonts w:ascii="Times New Roman" w:hAnsi="Times New Roman"/>
          <w:sz w:val="28"/>
          <w:szCs w:val="28"/>
        </w:rPr>
        <w:t xml:space="preserve"> </w:t>
      </w:r>
      <w:r w:rsidRPr="00402FC1">
        <w:rPr>
          <w:rFonts w:ascii="Times New Roman" w:hAnsi="Times New Roman"/>
          <w:sz w:val="28"/>
          <w:szCs w:val="28"/>
        </w:rPr>
        <w:t>следует</w:t>
      </w:r>
      <w:r w:rsidR="00402FC1">
        <w:rPr>
          <w:rFonts w:ascii="Times New Roman" w:hAnsi="Times New Roman"/>
          <w:sz w:val="28"/>
          <w:szCs w:val="28"/>
        </w:rPr>
        <w:t xml:space="preserve"> </w:t>
      </w:r>
      <w:r w:rsidRPr="00402FC1">
        <w:rPr>
          <w:rFonts w:ascii="Times New Roman" w:hAnsi="Times New Roman"/>
          <w:sz w:val="28"/>
          <w:szCs w:val="28"/>
        </w:rPr>
        <w:t>понимать</w:t>
      </w:r>
      <w:r w:rsidR="00402FC1">
        <w:rPr>
          <w:rFonts w:ascii="Times New Roman" w:hAnsi="Times New Roman"/>
          <w:sz w:val="28"/>
          <w:szCs w:val="28"/>
        </w:rPr>
        <w:t xml:space="preserve"> </w:t>
      </w:r>
      <w:r w:rsidRPr="00402FC1">
        <w:rPr>
          <w:rFonts w:ascii="Times New Roman" w:hAnsi="Times New Roman"/>
          <w:sz w:val="28"/>
          <w:szCs w:val="28"/>
        </w:rPr>
        <w:t>выдачу</w:t>
      </w:r>
      <w:r w:rsidR="00402FC1">
        <w:rPr>
          <w:rFonts w:ascii="Times New Roman" w:hAnsi="Times New Roman"/>
          <w:sz w:val="28"/>
          <w:szCs w:val="28"/>
        </w:rPr>
        <w:t xml:space="preserve"> </w:t>
      </w:r>
      <w:r w:rsidRPr="00402FC1">
        <w:rPr>
          <w:rFonts w:ascii="Times New Roman" w:hAnsi="Times New Roman"/>
          <w:sz w:val="28"/>
          <w:szCs w:val="28"/>
        </w:rPr>
        <w:t>лицом</w:t>
      </w:r>
      <w:r w:rsidR="00402FC1">
        <w:rPr>
          <w:rFonts w:ascii="Times New Roman" w:hAnsi="Times New Roman"/>
          <w:sz w:val="28"/>
          <w:szCs w:val="28"/>
        </w:rPr>
        <w:t xml:space="preserve"> </w:t>
      </w:r>
      <w:r w:rsidRPr="00402FC1">
        <w:rPr>
          <w:rFonts w:ascii="Times New Roman" w:hAnsi="Times New Roman"/>
          <w:sz w:val="28"/>
          <w:szCs w:val="28"/>
        </w:rPr>
        <w:t>указанных</w:t>
      </w:r>
      <w:r w:rsidR="00402FC1">
        <w:rPr>
          <w:rFonts w:ascii="Times New Roman" w:hAnsi="Times New Roman"/>
          <w:sz w:val="28"/>
          <w:szCs w:val="28"/>
        </w:rPr>
        <w:t xml:space="preserve"> </w:t>
      </w:r>
      <w:r w:rsidRPr="00402FC1">
        <w:rPr>
          <w:rFonts w:ascii="Times New Roman" w:hAnsi="Times New Roman"/>
          <w:sz w:val="28"/>
          <w:szCs w:val="28"/>
        </w:rPr>
        <w:t>предметов</w:t>
      </w:r>
      <w:r w:rsidR="00402FC1">
        <w:rPr>
          <w:rFonts w:ascii="Times New Roman" w:hAnsi="Times New Roman"/>
          <w:sz w:val="28"/>
          <w:szCs w:val="28"/>
        </w:rPr>
        <w:t xml:space="preserve"> </w:t>
      </w:r>
      <w:r w:rsidRPr="00402FC1">
        <w:rPr>
          <w:rFonts w:ascii="Times New Roman" w:hAnsi="Times New Roman"/>
          <w:sz w:val="28"/>
          <w:szCs w:val="28"/>
        </w:rPr>
        <w:t>по</w:t>
      </w:r>
      <w:r w:rsidR="00402FC1">
        <w:rPr>
          <w:rFonts w:ascii="Times New Roman" w:hAnsi="Times New Roman"/>
          <w:sz w:val="28"/>
          <w:szCs w:val="28"/>
        </w:rPr>
        <w:t xml:space="preserve"> </w:t>
      </w:r>
      <w:r w:rsidRPr="00402FC1">
        <w:rPr>
          <w:rFonts w:ascii="Times New Roman" w:hAnsi="Times New Roman"/>
          <w:sz w:val="28"/>
          <w:szCs w:val="28"/>
        </w:rPr>
        <w:t>своей</w:t>
      </w:r>
      <w:r w:rsidR="00402FC1">
        <w:rPr>
          <w:rFonts w:ascii="Times New Roman" w:hAnsi="Times New Roman"/>
          <w:sz w:val="28"/>
          <w:szCs w:val="28"/>
        </w:rPr>
        <w:t xml:space="preserve"> </w:t>
      </w:r>
      <w:r w:rsidRPr="00402FC1">
        <w:rPr>
          <w:rFonts w:ascii="Times New Roman" w:hAnsi="Times New Roman"/>
          <w:sz w:val="28"/>
          <w:szCs w:val="28"/>
        </w:rPr>
        <w:t>воле</w:t>
      </w:r>
      <w:r w:rsidR="00402FC1">
        <w:rPr>
          <w:rFonts w:ascii="Times New Roman" w:hAnsi="Times New Roman"/>
          <w:sz w:val="28"/>
          <w:szCs w:val="28"/>
        </w:rPr>
        <w:t xml:space="preserve"> </w:t>
      </w:r>
      <w:r w:rsidRPr="00402FC1">
        <w:rPr>
          <w:rFonts w:ascii="Times New Roman" w:hAnsi="Times New Roman"/>
          <w:sz w:val="28"/>
          <w:szCs w:val="28"/>
        </w:rPr>
        <w:t>или</w:t>
      </w:r>
      <w:r w:rsidR="00402FC1">
        <w:rPr>
          <w:rFonts w:ascii="Times New Roman" w:hAnsi="Times New Roman"/>
          <w:sz w:val="28"/>
          <w:szCs w:val="28"/>
        </w:rPr>
        <w:t xml:space="preserve"> </w:t>
      </w:r>
      <w:r w:rsidRPr="00402FC1">
        <w:rPr>
          <w:rFonts w:ascii="Times New Roman" w:hAnsi="Times New Roman"/>
          <w:sz w:val="28"/>
          <w:szCs w:val="28"/>
        </w:rPr>
        <w:t>сообщение</w:t>
      </w:r>
      <w:r w:rsidR="00402FC1">
        <w:rPr>
          <w:rFonts w:ascii="Times New Roman" w:hAnsi="Times New Roman"/>
          <w:sz w:val="28"/>
          <w:szCs w:val="28"/>
        </w:rPr>
        <w:t xml:space="preserve"> </w:t>
      </w:r>
      <w:r w:rsidRPr="00402FC1">
        <w:rPr>
          <w:rFonts w:ascii="Times New Roman" w:hAnsi="Times New Roman"/>
          <w:sz w:val="28"/>
          <w:szCs w:val="28"/>
        </w:rPr>
        <w:t>органам</w:t>
      </w:r>
      <w:r w:rsidR="00402FC1">
        <w:rPr>
          <w:rFonts w:ascii="Times New Roman" w:hAnsi="Times New Roman"/>
          <w:sz w:val="28"/>
          <w:szCs w:val="28"/>
        </w:rPr>
        <w:t xml:space="preserve"> </w:t>
      </w:r>
      <w:r w:rsidRPr="00402FC1">
        <w:rPr>
          <w:rFonts w:ascii="Times New Roman" w:hAnsi="Times New Roman"/>
          <w:sz w:val="28"/>
          <w:szCs w:val="28"/>
        </w:rPr>
        <w:t>власти</w:t>
      </w:r>
      <w:r w:rsidR="00402FC1">
        <w:rPr>
          <w:rFonts w:ascii="Times New Roman" w:hAnsi="Times New Roman"/>
          <w:sz w:val="28"/>
          <w:szCs w:val="28"/>
        </w:rPr>
        <w:t xml:space="preserve"> </w:t>
      </w:r>
      <w:r w:rsidRPr="00402FC1">
        <w:rPr>
          <w:rFonts w:ascii="Times New Roman" w:hAnsi="Times New Roman"/>
          <w:sz w:val="28"/>
          <w:szCs w:val="28"/>
        </w:rPr>
        <w:t>о</w:t>
      </w:r>
      <w:r w:rsidR="00402FC1">
        <w:rPr>
          <w:rFonts w:ascii="Times New Roman" w:hAnsi="Times New Roman"/>
          <w:sz w:val="28"/>
          <w:szCs w:val="28"/>
        </w:rPr>
        <w:t xml:space="preserve"> </w:t>
      </w:r>
      <w:r w:rsidRPr="00402FC1">
        <w:rPr>
          <w:rFonts w:ascii="Times New Roman" w:hAnsi="Times New Roman"/>
          <w:sz w:val="28"/>
          <w:szCs w:val="28"/>
        </w:rPr>
        <w:t>месте</w:t>
      </w:r>
      <w:r w:rsidR="00402FC1">
        <w:rPr>
          <w:rFonts w:ascii="Times New Roman" w:hAnsi="Times New Roman"/>
          <w:sz w:val="28"/>
          <w:szCs w:val="28"/>
        </w:rPr>
        <w:t xml:space="preserve"> </w:t>
      </w:r>
      <w:r w:rsidRPr="00402FC1">
        <w:rPr>
          <w:rFonts w:ascii="Times New Roman" w:hAnsi="Times New Roman"/>
          <w:sz w:val="28"/>
          <w:szCs w:val="28"/>
        </w:rPr>
        <w:t>их</w:t>
      </w:r>
      <w:r w:rsidR="00402FC1">
        <w:rPr>
          <w:rFonts w:ascii="Times New Roman" w:hAnsi="Times New Roman"/>
          <w:sz w:val="28"/>
          <w:szCs w:val="28"/>
        </w:rPr>
        <w:t xml:space="preserve"> </w:t>
      </w:r>
      <w:r w:rsidRPr="00402FC1">
        <w:rPr>
          <w:rFonts w:ascii="Times New Roman" w:hAnsi="Times New Roman"/>
          <w:sz w:val="28"/>
          <w:szCs w:val="28"/>
        </w:rPr>
        <w:t>нахождения</w:t>
      </w:r>
      <w:r w:rsidR="00402FC1">
        <w:rPr>
          <w:rFonts w:ascii="Times New Roman" w:hAnsi="Times New Roman"/>
          <w:sz w:val="28"/>
          <w:szCs w:val="28"/>
        </w:rPr>
        <w:t xml:space="preserve"> </w:t>
      </w:r>
      <w:r w:rsidRPr="00402FC1">
        <w:rPr>
          <w:rFonts w:ascii="Times New Roman" w:hAnsi="Times New Roman"/>
          <w:sz w:val="28"/>
          <w:szCs w:val="28"/>
        </w:rPr>
        <w:t>при</w:t>
      </w:r>
      <w:r w:rsidR="00402FC1">
        <w:rPr>
          <w:rFonts w:ascii="Times New Roman" w:hAnsi="Times New Roman"/>
          <w:sz w:val="28"/>
          <w:szCs w:val="28"/>
        </w:rPr>
        <w:t xml:space="preserve"> </w:t>
      </w:r>
      <w:r w:rsidRPr="00402FC1">
        <w:rPr>
          <w:rFonts w:ascii="Times New Roman" w:hAnsi="Times New Roman"/>
          <w:sz w:val="28"/>
          <w:szCs w:val="28"/>
        </w:rPr>
        <w:t>реальной</w:t>
      </w:r>
      <w:r w:rsidR="00402FC1">
        <w:rPr>
          <w:rFonts w:ascii="Times New Roman" w:hAnsi="Times New Roman"/>
          <w:sz w:val="28"/>
          <w:szCs w:val="28"/>
        </w:rPr>
        <w:t xml:space="preserve"> </w:t>
      </w:r>
      <w:r w:rsidRPr="00402FC1">
        <w:rPr>
          <w:rFonts w:ascii="Times New Roman" w:hAnsi="Times New Roman"/>
          <w:sz w:val="28"/>
          <w:szCs w:val="28"/>
        </w:rPr>
        <w:t>возможности</w:t>
      </w:r>
      <w:r w:rsidR="00402FC1">
        <w:rPr>
          <w:rFonts w:ascii="Times New Roman" w:hAnsi="Times New Roman"/>
          <w:sz w:val="28"/>
          <w:szCs w:val="28"/>
        </w:rPr>
        <w:t xml:space="preserve"> </w:t>
      </w:r>
      <w:r w:rsidRPr="00402FC1">
        <w:rPr>
          <w:rFonts w:ascii="Times New Roman" w:hAnsi="Times New Roman"/>
          <w:sz w:val="28"/>
          <w:szCs w:val="28"/>
        </w:rPr>
        <w:t>дальнейшего</w:t>
      </w:r>
      <w:r w:rsidR="00402FC1">
        <w:rPr>
          <w:rFonts w:ascii="Times New Roman" w:hAnsi="Times New Roman"/>
          <w:sz w:val="28"/>
          <w:szCs w:val="28"/>
        </w:rPr>
        <w:t xml:space="preserve"> </w:t>
      </w:r>
      <w:r w:rsidRPr="00402FC1">
        <w:rPr>
          <w:rFonts w:ascii="Times New Roman" w:hAnsi="Times New Roman"/>
          <w:sz w:val="28"/>
          <w:szCs w:val="28"/>
        </w:rPr>
        <w:t>хранения</w:t>
      </w:r>
      <w:r w:rsidR="00402FC1">
        <w:rPr>
          <w:rFonts w:ascii="Times New Roman" w:hAnsi="Times New Roman"/>
          <w:sz w:val="28"/>
          <w:szCs w:val="28"/>
        </w:rPr>
        <w:t xml:space="preserve"> </w:t>
      </w:r>
      <w:r w:rsidRPr="00402FC1">
        <w:rPr>
          <w:rFonts w:ascii="Times New Roman" w:hAnsi="Times New Roman"/>
          <w:sz w:val="28"/>
          <w:szCs w:val="28"/>
        </w:rPr>
        <w:t>указанных</w:t>
      </w:r>
      <w:r w:rsidR="00402FC1">
        <w:rPr>
          <w:rFonts w:ascii="Times New Roman" w:hAnsi="Times New Roman"/>
          <w:sz w:val="28"/>
          <w:szCs w:val="28"/>
        </w:rPr>
        <w:t xml:space="preserve"> </w:t>
      </w:r>
      <w:r w:rsidRPr="00402FC1">
        <w:rPr>
          <w:rFonts w:ascii="Times New Roman" w:hAnsi="Times New Roman"/>
          <w:sz w:val="28"/>
          <w:szCs w:val="28"/>
        </w:rPr>
        <w:t>предметов.</w:t>
      </w:r>
      <w:r w:rsidR="00402FC1">
        <w:rPr>
          <w:rFonts w:ascii="Times New Roman" w:hAnsi="Times New Roman"/>
          <w:sz w:val="28"/>
          <w:szCs w:val="28"/>
        </w:rPr>
        <w:t xml:space="preserve"> </w:t>
      </w:r>
      <w:r w:rsidRPr="00402FC1">
        <w:rPr>
          <w:rFonts w:ascii="Times New Roman" w:hAnsi="Times New Roman"/>
          <w:sz w:val="28"/>
          <w:szCs w:val="28"/>
        </w:rPr>
        <w:t>Добровольность</w:t>
      </w:r>
      <w:r w:rsidR="00402FC1">
        <w:rPr>
          <w:rFonts w:ascii="Times New Roman" w:hAnsi="Times New Roman"/>
          <w:sz w:val="28"/>
          <w:szCs w:val="28"/>
        </w:rPr>
        <w:t xml:space="preserve"> </w:t>
      </w:r>
      <w:r w:rsidRPr="00402FC1">
        <w:rPr>
          <w:rFonts w:ascii="Times New Roman" w:hAnsi="Times New Roman"/>
          <w:sz w:val="28"/>
          <w:szCs w:val="28"/>
        </w:rPr>
        <w:t>сдачи</w:t>
      </w:r>
      <w:r w:rsidR="00402FC1">
        <w:rPr>
          <w:rFonts w:ascii="Times New Roman" w:hAnsi="Times New Roman"/>
          <w:sz w:val="28"/>
          <w:szCs w:val="28"/>
        </w:rPr>
        <w:t xml:space="preserve"> </w:t>
      </w:r>
      <w:r w:rsidRPr="00402FC1">
        <w:rPr>
          <w:rFonts w:ascii="Times New Roman" w:hAnsi="Times New Roman"/>
          <w:sz w:val="28"/>
          <w:szCs w:val="28"/>
        </w:rPr>
        <w:t>оружия</w:t>
      </w:r>
      <w:r w:rsidR="00402FC1">
        <w:rPr>
          <w:rFonts w:ascii="Times New Roman" w:hAnsi="Times New Roman"/>
          <w:sz w:val="28"/>
          <w:szCs w:val="28"/>
        </w:rPr>
        <w:t xml:space="preserve"> </w:t>
      </w:r>
      <w:r w:rsidRPr="00402FC1">
        <w:rPr>
          <w:rFonts w:ascii="Times New Roman" w:hAnsi="Times New Roman"/>
          <w:sz w:val="28"/>
          <w:szCs w:val="28"/>
        </w:rPr>
        <w:t>оценивается</w:t>
      </w:r>
      <w:r w:rsidR="00402FC1">
        <w:rPr>
          <w:rFonts w:ascii="Times New Roman" w:hAnsi="Times New Roman"/>
          <w:sz w:val="28"/>
          <w:szCs w:val="28"/>
        </w:rPr>
        <w:t xml:space="preserve"> </w:t>
      </w:r>
      <w:r w:rsidRPr="00402FC1">
        <w:rPr>
          <w:rFonts w:ascii="Times New Roman" w:hAnsi="Times New Roman"/>
          <w:sz w:val="28"/>
          <w:szCs w:val="28"/>
        </w:rPr>
        <w:t>применительно</w:t>
      </w:r>
      <w:r w:rsidR="00402FC1">
        <w:rPr>
          <w:rFonts w:ascii="Times New Roman" w:hAnsi="Times New Roman"/>
          <w:sz w:val="28"/>
          <w:szCs w:val="28"/>
        </w:rPr>
        <w:t xml:space="preserve"> </w:t>
      </w:r>
      <w:r w:rsidRPr="00402FC1">
        <w:rPr>
          <w:rFonts w:ascii="Times New Roman" w:hAnsi="Times New Roman"/>
          <w:sz w:val="28"/>
          <w:szCs w:val="28"/>
        </w:rPr>
        <w:t>к</w:t>
      </w:r>
      <w:r w:rsidR="00402FC1">
        <w:rPr>
          <w:rFonts w:ascii="Times New Roman" w:hAnsi="Times New Roman"/>
          <w:sz w:val="28"/>
          <w:szCs w:val="28"/>
        </w:rPr>
        <w:t xml:space="preserve"> </w:t>
      </w:r>
      <w:r w:rsidRPr="00402FC1">
        <w:rPr>
          <w:rFonts w:ascii="Times New Roman" w:hAnsi="Times New Roman"/>
          <w:sz w:val="28"/>
          <w:szCs w:val="28"/>
        </w:rPr>
        <w:t>конкретным</w:t>
      </w:r>
      <w:r w:rsidR="00402FC1">
        <w:rPr>
          <w:rFonts w:ascii="Times New Roman" w:hAnsi="Times New Roman"/>
          <w:sz w:val="28"/>
          <w:szCs w:val="28"/>
        </w:rPr>
        <w:t xml:space="preserve"> </w:t>
      </w:r>
      <w:r w:rsidRPr="00402FC1">
        <w:rPr>
          <w:rFonts w:ascii="Times New Roman" w:hAnsi="Times New Roman"/>
          <w:sz w:val="28"/>
          <w:szCs w:val="28"/>
        </w:rPr>
        <w:t>обстоятельствам</w:t>
      </w:r>
      <w:r w:rsidR="00402FC1">
        <w:rPr>
          <w:rFonts w:ascii="Times New Roman" w:hAnsi="Times New Roman"/>
          <w:sz w:val="28"/>
          <w:szCs w:val="28"/>
        </w:rPr>
        <w:t xml:space="preserve"> </w:t>
      </w:r>
      <w:r w:rsidRPr="00402FC1">
        <w:rPr>
          <w:rFonts w:ascii="Times New Roman" w:hAnsi="Times New Roman"/>
          <w:sz w:val="28"/>
          <w:szCs w:val="28"/>
        </w:rPr>
        <w:t>дела.</w:t>
      </w:r>
      <w:r w:rsidR="00402FC1">
        <w:rPr>
          <w:rFonts w:ascii="Times New Roman" w:hAnsi="Times New Roman"/>
          <w:sz w:val="28"/>
          <w:szCs w:val="28"/>
        </w:rPr>
        <w:t xml:space="preserve"> </w:t>
      </w:r>
      <w:r w:rsidRPr="00402FC1">
        <w:rPr>
          <w:rFonts w:ascii="Times New Roman" w:hAnsi="Times New Roman"/>
          <w:sz w:val="28"/>
          <w:szCs w:val="28"/>
        </w:rPr>
        <w:t>При</w:t>
      </w:r>
      <w:r w:rsidR="00402FC1">
        <w:rPr>
          <w:rFonts w:ascii="Times New Roman" w:hAnsi="Times New Roman"/>
          <w:sz w:val="28"/>
          <w:szCs w:val="28"/>
        </w:rPr>
        <w:t xml:space="preserve"> </w:t>
      </w:r>
      <w:r w:rsidRPr="00402FC1">
        <w:rPr>
          <w:rFonts w:ascii="Times New Roman" w:hAnsi="Times New Roman"/>
          <w:sz w:val="28"/>
          <w:szCs w:val="28"/>
        </w:rPr>
        <w:t>этом</w:t>
      </w:r>
      <w:r w:rsidR="00402FC1">
        <w:rPr>
          <w:rFonts w:ascii="Times New Roman" w:hAnsi="Times New Roman"/>
          <w:sz w:val="28"/>
          <w:szCs w:val="28"/>
        </w:rPr>
        <w:t xml:space="preserve"> </w:t>
      </w:r>
      <w:r w:rsidRPr="00402FC1">
        <w:rPr>
          <w:rFonts w:ascii="Times New Roman" w:hAnsi="Times New Roman"/>
          <w:sz w:val="28"/>
          <w:szCs w:val="28"/>
        </w:rPr>
        <w:t>надлежит</w:t>
      </w:r>
      <w:r w:rsidR="00402FC1">
        <w:rPr>
          <w:rFonts w:ascii="Times New Roman" w:hAnsi="Times New Roman"/>
          <w:sz w:val="28"/>
          <w:szCs w:val="28"/>
        </w:rPr>
        <w:t xml:space="preserve"> </w:t>
      </w:r>
      <w:r w:rsidRPr="00402FC1">
        <w:rPr>
          <w:rFonts w:ascii="Times New Roman" w:hAnsi="Times New Roman"/>
          <w:sz w:val="28"/>
          <w:szCs w:val="28"/>
        </w:rPr>
        <w:t>иметь</w:t>
      </w:r>
      <w:r w:rsidR="00402FC1">
        <w:rPr>
          <w:rFonts w:ascii="Times New Roman" w:hAnsi="Times New Roman"/>
          <w:sz w:val="28"/>
          <w:szCs w:val="28"/>
        </w:rPr>
        <w:t xml:space="preserve"> </w:t>
      </w:r>
      <w:r w:rsidRPr="00402FC1">
        <w:rPr>
          <w:rFonts w:ascii="Times New Roman" w:hAnsi="Times New Roman"/>
          <w:sz w:val="28"/>
          <w:szCs w:val="28"/>
        </w:rPr>
        <w:t>в</w:t>
      </w:r>
      <w:r w:rsidR="00402FC1">
        <w:rPr>
          <w:rFonts w:ascii="Times New Roman" w:hAnsi="Times New Roman"/>
          <w:sz w:val="28"/>
          <w:szCs w:val="28"/>
        </w:rPr>
        <w:t xml:space="preserve"> </w:t>
      </w:r>
      <w:r w:rsidRPr="00402FC1">
        <w:rPr>
          <w:rFonts w:ascii="Times New Roman" w:hAnsi="Times New Roman"/>
          <w:sz w:val="28"/>
          <w:szCs w:val="28"/>
        </w:rPr>
        <w:t>виду,</w:t>
      </w:r>
      <w:r w:rsidR="00402FC1">
        <w:rPr>
          <w:rFonts w:ascii="Times New Roman" w:hAnsi="Times New Roman"/>
          <w:sz w:val="28"/>
          <w:szCs w:val="28"/>
        </w:rPr>
        <w:t xml:space="preserve"> </w:t>
      </w:r>
      <w:r w:rsidRPr="00402FC1">
        <w:rPr>
          <w:rFonts w:ascii="Times New Roman" w:hAnsi="Times New Roman"/>
          <w:sz w:val="28"/>
          <w:szCs w:val="28"/>
        </w:rPr>
        <w:t>что</w:t>
      </w:r>
      <w:r w:rsidR="00402FC1">
        <w:rPr>
          <w:rFonts w:ascii="Times New Roman" w:hAnsi="Times New Roman"/>
          <w:sz w:val="28"/>
          <w:szCs w:val="28"/>
        </w:rPr>
        <w:t xml:space="preserve"> </w:t>
      </w:r>
      <w:r w:rsidRPr="00402FC1">
        <w:rPr>
          <w:rFonts w:ascii="Times New Roman" w:hAnsi="Times New Roman"/>
          <w:sz w:val="28"/>
          <w:szCs w:val="28"/>
        </w:rPr>
        <w:t>закон</w:t>
      </w:r>
      <w:r w:rsidR="00402FC1">
        <w:rPr>
          <w:rFonts w:ascii="Times New Roman" w:hAnsi="Times New Roman"/>
          <w:sz w:val="28"/>
          <w:szCs w:val="28"/>
        </w:rPr>
        <w:t xml:space="preserve"> </w:t>
      </w:r>
      <w:r w:rsidRPr="00402FC1">
        <w:rPr>
          <w:rFonts w:ascii="Times New Roman" w:hAnsi="Times New Roman"/>
          <w:sz w:val="28"/>
          <w:szCs w:val="28"/>
        </w:rPr>
        <w:t>не</w:t>
      </w:r>
      <w:r w:rsidR="00402FC1">
        <w:rPr>
          <w:rFonts w:ascii="Times New Roman" w:hAnsi="Times New Roman"/>
          <w:sz w:val="28"/>
          <w:szCs w:val="28"/>
        </w:rPr>
        <w:t xml:space="preserve"> </w:t>
      </w:r>
      <w:r w:rsidRPr="00402FC1">
        <w:rPr>
          <w:rFonts w:ascii="Times New Roman" w:hAnsi="Times New Roman"/>
          <w:sz w:val="28"/>
          <w:szCs w:val="28"/>
        </w:rPr>
        <w:t>связывает</w:t>
      </w:r>
      <w:r w:rsidR="00402FC1">
        <w:rPr>
          <w:rFonts w:ascii="Times New Roman" w:hAnsi="Times New Roman"/>
          <w:sz w:val="28"/>
          <w:szCs w:val="28"/>
        </w:rPr>
        <w:t xml:space="preserve"> </w:t>
      </w:r>
      <w:r w:rsidRPr="00402FC1">
        <w:rPr>
          <w:rFonts w:ascii="Times New Roman" w:hAnsi="Times New Roman"/>
          <w:sz w:val="28"/>
          <w:szCs w:val="28"/>
        </w:rPr>
        <w:t>выдачу</w:t>
      </w:r>
      <w:r w:rsidR="00402FC1">
        <w:rPr>
          <w:rFonts w:ascii="Times New Roman" w:hAnsi="Times New Roman"/>
          <w:sz w:val="28"/>
          <w:szCs w:val="28"/>
        </w:rPr>
        <w:t xml:space="preserve"> </w:t>
      </w:r>
      <w:r w:rsidRPr="00402FC1">
        <w:rPr>
          <w:rFonts w:ascii="Times New Roman" w:hAnsi="Times New Roman"/>
          <w:sz w:val="28"/>
          <w:szCs w:val="28"/>
        </w:rPr>
        <w:t>с</w:t>
      </w:r>
      <w:r w:rsidR="00402FC1">
        <w:rPr>
          <w:rFonts w:ascii="Times New Roman" w:hAnsi="Times New Roman"/>
          <w:sz w:val="28"/>
          <w:szCs w:val="28"/>
        </w:rPr>
        <w:t xml:space="preserve"> </w:t>
      </w:r>
      <w:r w:rsidRPr="00402FC1">
        <w:rPr>
          <w:rFonts w:ascii="Times New Roman" w:hAnsi="Times New Roman"/>
          <w:sz w:val="28"/>
          <w:szCs w:val="28"/>
        </w:rPr>
        <w:t>мотивом</w:t>
      </w:r>
      <w:r w:rsidR="00402FC1">
        <w:rPr>
          <w:rFonts w:ascii="Times New Roman" w:hAnsi="Times New Roman"/>
          <w:sz w:val="28"/>
          <w:szCs w:val="28"/>
        </w:rPr>
        <w:t xml:space="preserve"> </w:t>
      </w:r>
      <w:r w:rsidRPr="00402FC1">
        <w:rPr>
          <w:rFonts w:ascii="Times New Roman" w:hAnsi="Times New Roman"/>
          <w:sz w:val="28"/>
          <w:szCs w:val="28"/>
        </w:rPr>
        <w:t>поведения</w:t>
      </w:r>
      <w:r w:rsidR="00402FC1">
        <w:rPr>
          <w:rFonts w:ascii="Times New Roman" w:hAnsi="Times New Roman"/>
          <w:sz w:val="28"/>
          <w:szCs w:val="28"/>
        </w:rPr>
        <w:t xml:space="preserve"> </w:t>
      </w:r>
      <w:r w:rsidRPr="00402FC1">
        <w:rPr>
          <w:rFonts w:ascii="Times New Roman" w:hAnsi="Times New Roman"/>
          <w:sz w:val="28"/>
          <w:szCs w:val="28"/>
        </w:rPr>
        <w:t>лица,</w:t>
      </w:r>
      <w:r w:rsidR="00402FC1">
        <w:rPr>
          <w:rFonts w:ascii="Times New Roman" w:hAnsi="Times New Roman"/>
          <w:sz w:val="28"/>
          <w:szCs w:val="28"/>
        </w:rPr>
        <w:t xml:space="preserve"> </w:t>
      </w:r>
      <w:r w:rsidRPr="00402FC1">
        <w:rPr>
          <w:rFonts w:ascii="Times New Roman" w:hAnsi="Times New Roman"/>
          <w:sz w:val="28"/>
          <w:szCs w:val="28"/>
        </w:rPr>
        <w:t>а</w:t>
      </w:r>
      <w:r w:rsidR="00402FC1">
        <w:rPr>
          <w:rFonts w:ascii="Times New Roman" w:hAnsi="Times New Roman"/>
          <w:sz w:val="28"/>
          <w:szCs w:val="28"/>
        </w:rPr>
        <w:t xml:space="preserve"> </w:t>
      </w:r>
      <w:r w:rsidRPr="00402FC1">
        <w:rPr>
          <w:rFonts w:ascii="Times New Roman" w:hAnsi="Times New Roman"/>
          <w:sz w:val="28"/>
          <w:szCs w:val="28"/>
        </w:rPr>
        <w:t>также</w:t>
      </w:r>
      <w:r w:rsidR="00402FC1">
        <w:rPr>
          <w:rFonts w:ascii="Times New Roman" w:hAnsi="Times New Roman"/>
          <w:sz w:val="28"/>
          <w:szCs w:val="28"/>
        </w:rPr>
        <w:t xml:space="preserve"> </w:t>
      </w:r>
      <w:r w:rsidRPr="00402FC1">
        <w:rPr>
          <w:rFonts w:ascii="Times New Roman" w:hAnsi="Times New Roman"/>
          <w:sz w:val="28"/>
          <w:szCs w:val="28"/>
        </w:rPr>
        <w:t>с</w:t>
      </w:r>
      <w:r w:rsidR="00402FC1">
        <w:rPr>
          <w:rFonts w:ascii="Times New Roman" w:hAnsi="Times New Roman"/>
          <w:sz w:val="28"/>
          <w:szCs w:val="28"/>
        </w:rPr>
        <w:t xml:space="preserve"> </w:t>
      </w:r>
      <w:r w:rsidRPr="00402FC1">
        <w:rPr>
          <w:rFonts w:ascii="Times New Roman" w:hAnsi="Times New Roman"/>
          <w:sz w:val="28"/>
          <w:szCs w:val="28"/>
        </w:rPr>
        <w:t>обстоятельствами,</w:t>
      </w:r>
      <w:r w:rsidR="00402FC1">
        <w:rPr>
          <w:rFonts w:ascii="Times New Roman" w:hAnsi="Times New Roman"/>
          <w:sz w:val="28"/>
          <w:szCs w:val="28"/>
        </w:rPr>
        <w:t xml:space="preserve"> </w:t>
      </w:r>
      <w:r w:rsidRPr="00402FC1">
        <w:rPr>
          <w:rFonts w:ascii="Times New Roman" w:hAnsi="Times New Roman"/>
          <w:sz w:val="28"/>
          <w:szCs w:val="28"/>
        </w:rPr>
        <w:t>предшествовавшими</w:t>
      </w:r>
      <w:r w:rsidR="00402FC1">
        <w:rPr>
          <w:rFonts w:ascii="Times New Roman" w:hAnsi="Times New Roman"/>
          <w:sz w:val="28"/>
          <w:szCs w:val="28"/>
        </w:rPr>
        <w:t xml:space="preserve"> </w:t>
      </w:r>
      <w:r w:rsidRPr="00402FC1">
        <w:rPr>
          <w:rFonts w:ascii="Times New Roman" w:hAnsi="Times New Roman"/>
          <w:sz w:val="28"/>
          <w:szCs w:val="28"/>
        </w:rPr>
        <w:t>ей</w:t>
      </w:r>
      <w:r w:rsidR="00402FC1">
        <w:rPr>
          <w:rFonts w:ascii="Times New Roman" w:hAnsi="Times New Roman"/>
          <w:sz w:val="28"/>
          <w:szCs w:val="28"/>
        </w:rPr>
        <w:t xml:space="preserve"> </w:t>
      </w:r>
      <w:r w:rsidRPr="00402FC1">
        <w:rPr>
          <w:rFonts w:ascii="Times New Roman" w:hAnsi="Times New Roman"/>
          <w:sz w:val="28"/>
          <w:szCs w:val="28"/>
        </w:rPr>
        <w:t>или</w:t>
      </w:r>
      <w:r w:rsidR="00402FC1">
        <w:rPr>
          <w:rFonts w:ascii="Times New Roman" w:hAnsi="Times New Roman"/>
          <w:sz w:val="28"/>
          <w:szCs w:val="28"/>
        </w:rPr>
        <w:t xml:space="preserve"> </w:t>
      </w:r>
      <w:r w:rsidRPr="00402FC1">
        <w:rPr>
          <w:rFonts w:ascii="Times New Roman" w:hAnsi="Times New Roman"/>
          <w:sz w:val="28"/>
          <w:szCs w:val="28"/>
        </w:rPr>
        <w:t>повлиявшими</w:t>
      </w:r>
      <w:r w:rsidR="00402FC1">
        <w:rPr>
          <w:rFonts w:ascii="Times New Roman" w:hAnsi="Times New Roman"/>
          <w:sz w:val="28"/>
          <w:szCs w:val="28"/>
        </w:rPr>
        <w:t xml:space="preserve"> </w:t>
      </w:r>
      <w:r w:rsidRPr="00402FC1">
        <w:rPr>
          <w:rFonts w:ascii="Times New Roman" w:hAnsi="Times New Roman"/>
          <w:sz w:val="28"/>
          <w:szCs w:val="28"/>
        </w:rPr>
        <w:t>на</w:t>
      </w:r>
      <w:r w:rsidR="00402FC1">
        <w:rPr>
          <w:rFonts w:ascii="Times New Roman" w:hAnsi="Times New Roman"/>
          <w:sz w:val="28"/>
          <w:szCs w:val="28"/>
        </w:rPr>
        <w:t xml:space="preserve"> </w:t>
      </w:r>
      <w:r w:rsidRPr="00402FC1">
        <w:rPr>
          <w:rFonts w:ascii="Times New Roman" w:hAnsi="Times New Roman"/>
          <w:sz w:val="28"/>
          <w:szCs w:val="28"/>
        </w:rPr>
        <w:t>принятое</w:t>
      </w:r>
      <w:r w:rsidR="00402FC1">
        <w:rPr>
          <w:rFonts w:ascii="Times New Roman" w:hAnsi="Times New Roman"/>
          <w:sz w:val="28"/>
          <w:szCs w:val="28"/>
        </w:rPr>
        <w:t xml:space="preserve"> </w:t>
      </w:r>
      <w:r w:rsidRPr="00402FC1">
        <w:rPr>
          <w:rFonts w:ascii="Times New Roman" w:hAnsi="Times New Roman"/>
          <w:sz w:val="28"/>
          <w:szCs w:val="28"/>
        </w:rPr>
        <w:t>решение</w:t>
      </w:r>
      <w:r w:rsidRPr="00402FC1">
        <w:rPr>
          <w:rStyle w:val="a4"/>
          <w:rFonts w:ascii="Times New Roman" w:hAnsi="Times New Roman"/>
          <w:sz w:val="28"/>
          <w:szCs w:val="28"/>
        </w:rPr>
        <w:footnoteReference w:id="27"/>
      </w:r>
      <w:r w:rsidRPr="00402FC1">
        <w:rPr>
          <w:rFonts w:ascii="Times New Roman" w:hAnsi="Times New Roman"/>
          <w:sz w:val="28"/>
          <w:szCs w:val="28"/>
        </w:rPr>
        <w:t>.</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Следует</w:t>
      </w:r>
      <w:r w:rsidR="00402FC1">
        <w:rPr>
          <w:rFonts w:ascii="Times New Roman" w:hAnsi="Times New Roman"/>
          <w:sz w:val="28"/>
          <w:szCs w:val="28"/>
        </w:rPr>
        <w:t xml:space="preserve"> </w:t>
      </w:r>
      <w:r w:rsidRPr="00402FC1">
        <w:rPr>
          <w:rFonts w:ascii="Times New Roman" w:hAnsi="Times New Roman"/>
          <w:sz w:val="28"/>
          <w:szCs w:val="28"/>
        </w:rPr>
        <w:t>отметить,</w:t>
      </w:r>
      <w:r w:rsidR="00402FC1">
        <w:rPr>
          <w:rFonts w:ascii="Times New Roman" w:hAnsi="Times New Roman"/>
          <w:sz w:val="28"/>
          <w:szCs w:val="28"/>
        </w:rPr>
        <w:t xml:space="preserve"> </w:t>
      </w:r>
      <w:r w:rsidRPr="00402FC1">
        <w:rPr>
          <w:rFonts w:ascii="Times New Roman" w:hAnsi="Times New Roman"/>
          <w:sz w:val="28"/>
          <w:szCs w:val="28"/>
        </w:rPr>
        <w:t>что</w:t>
      </w:r>
      <w:r w:rsidR="00402FC1">
        <w:rPr>
          <w:rFonts w:ascii="Times New Roman" w:hAnsi="Times New Roman"/>
          <w:sz w:val="28"/>
          <w:szCs w:val="28"/>
        </w:rPr>
        <w:t xml:space="preserve"> </w:t>
      </w:r>
      <w:r w:rsidRPr="00402FC1">
        <w:rPr>
          <w:rFonts w:ascii="Times New Roman" w:hAnsi="Times New Roman"/>
          <w:sz w:val="28"/>
          <w:szCs w:val="28"/>
        </w:rPr>
        <w:t>примечание</w:t>
      </w:r>
      <w:r w:rsidR="00402FC1">
        <w:rPr>
          <w:rFonts w:ascii="Times New Roman" w:hAnsi="Times New Roman"/>
          <w:sz w:val="28"/>
          <w:szCs w:val="28"/>
        </w:rPr>
        <w:t xml:space="preserve"> </w:t>
      </w:r>
      <w:r w:rsidRPr="00402FC1">
        <w:rPr>
          <w:rFonts w:ascii="Times New Roman" w:hAnsi="Times New Roman"/>
          <w:sz w:val="28"/>
          <w:szCs w:val="28"/>
        </w:rPr>
        <w:t>к</w:t>
      </w:r>
      <w:r w:rsidR="00402FC1">
        <w:rPr>
          <w:rFonts w:ascii="Times New Roman" w:hAnsi="Times New Roman"/>
          <w:sz w:val="28"/>
          <w:szCs w:val="28"/>
        </w:rPr>
        <w:t xml:space="preserve"> </w:t>
      </w:r>
      <w:r w:rsidRPr="00402FC1">
        <w:rPr>
          <w:rFonts w:ascii="Times New Roman" w:hAnsi="Times New Roman"/>
          <w:sz w:val="28"/>
          <w:szCs w:val="28"/>
        </w:rPr>
        <w:t>ст.</w:t>
      </w:r>
      <w:r w:rsidR="00402FC1">
        <w:rPr>
          <w:rFonts w:ascii="Times New Roman" w:hAnsi="Times New Roman"/>
          <w:sz w:val="28"/>
          <w:szCs w:val="28"/>
        </w:rPr>
        <w:t xml:space="preserve"> </w:t>
      </w:r>
      <w:r w:rsidRPr="00402FC1">
        <w:rPr>
          <w:rFonts w:ascii="Times New Roman" w:hAnsi="Times New Roman"/>
          <w:sz w:val="28"/>
          <w:szCs w:val="28"/>
        </w:rPr>
        <w:t>222</w:t>
      </w:r>
      <w:r w:rsidR="00402FC1">
        <w:rPr>
          <w:rFonts w:ascii="Times New Roman" w:hAnsi="Times New Roman"/>
          <w:sz w:val="28"/>
          <w:szCs w:val="28"/>
        </w:rPr>
        <w:t xml:space="preserve"> </w:t>
      </w:r>
      <w:r w:rsidRPr="00402FC1">
        <w:rPr>
          <w:rFonts w:ascii="Times New Roman" w:hAnsi="Times New Roman"/>
          <w:sz w:val="28"/>
          <w:szCs w:val="28"/>
        </w:rPr>
        <w:t>УК</w:t>
      </w:r>
      <w:r w:rsidR="00402FC1">
        <w:rPr>
          <w:rFonts w:ascii="Times New Roman" w:hAnsi="Times New Roman"/>
          <w:sz w:val="28"/>
          <w:szCs w:val="28"/>
        </w:rPr>
        <w:t xml:space="preserve"> </w:t>
      </w:r>
      <w:r w:rsidRPr="00402FC1">
        <w:rPr>
          <w:rFonts w:ascii="Times New Roman" w:hAnsi="Times New Roman"/>
          <w:sz w:val="28"/>
          <w:szCs w:val="28"/>
        </w:rPr>
        <w:t>РФ</w:t>
      </w:r>
      <w:r w:rsidR="00402FC1">
        <w:rPr>
          <w:rFonts w:ascii="Times New Roman" w:hAnsi="Times New Roman"/>
          <w:sz w:val="28"/>
          <w:szCs w:val="28"/>
        </w:rPr>
        <w:t xml:space="preserve"> </w:t>
      </w:r>
      <w:r w:rsidRPr="00402FC1">
        <w:rPr>
          <w:rFonts w:ascii="Times New Roman" w:hAnsi="Times New Roman"/>
          <w:sz w:val="28"/>
          <w:szCs w:val="28"/>
        </w:rPr>
        <w:t>Федеральным</w:t>
      </w:r>
      <w:r w:rsidR="00402FC1">
        <w:rPr>
          <w:rFonts w:ascii="Times New Roman" w:hAnsi="Times New Roman"/>
          <w:sz w:val="28"/>
          <w:szCs w:val="28"/>
        </w:rPr>
        <w:t xml:space="preserve"> </w:t>
      </w:r>
      <w:r w:rsidRPr="00402FC1">
        <w:rPr>
          <w:rFonts w:ascii="Times New Roman" w:hAnsi="Times New Roman"/>
          <w:sz w:val="28"/>
          <w:szCs w:val="28"/>
        </w:rPr>
        <w:t>законом</w:t>
      </w:r>
      <w:r w:rsidR="00402FC1">
        <w:rPr>
          <w:rFonts w:ascii="Times New Roman" w:hAnsi="Times New Roman"/>
          <w:sz w:val="28"/>
          <w:szCs w:val="28"/>
        </w:rPr>
        <w:t xml:space="preserve"> </w:t>
      </w:r>
      <w:r w:rsidRPr="00402FC1">
        <w:rPr>
          <w:rFonts w:ascii="Times New Roman" w:hAnsi="Times New Roman"/>
          <w:sz w:val="28"/>
          <w:szCs w:val="28"/>
        </w:rPr>
        <w:t>от</w:t>
      </w:r>
      <w:r w:rsidR="00402FC1">
        <w:rPr>
          <w:rFonts w:ascii="Times New Roman" w:hAnsi="Times New Roman"/>
          <w:sz w:val="28"/>
          <w:szCs w:val="28"/>
        </w:rPr>
        <w:t xml:space="preserve"> </w:t>
      </w:r>
      <w:r w:rsidRPr="00402FC1">
        <w:rPr>
          <w:rFonts w:ascii="Times New Roman" w:hAnsi="Times New Roman"/>
          <w:sz w:val="28"/>
          <w:szCs w:val="28"/>
        </w:rPr>
        <w:t>8</w:t>
      </w:r>
      <w:r w:rsidR="00402FC1">
        <w:rPr>
          <w:rFonts w:ascii="Times New Roman" w:hAnsi="Times New Roman"/>
          <w:sz w:val="28"/>
          <w:szCs w:val="28"/>
        </w:rPr>
        <w:t xml:space="preserve"> </w:t>
      </w:r>
      <w:r w:rsidRPr="00402FC1">
        <w:rPr>
          <w:rFonts w:ascii="Times New Roman" w:hAnsi="Times New Roman"/>
          <w:sz w:val="28"/>
          <w:szCs w:val="28"/>
        </w:rPr>
        <w:t>декабря</w:t>
      </w:r>
      <w:r w:rsidR="00402FC1">
        <w:rPr>
          <w:rFonts w:ascii="Times New Roman" w:hAnsi="Times New Roman"/>
          <w:sz w:val="28"/>
          <w:szCs w:val="28"/>
        </w:rPr>
        <w:t xml:space="preserve"> </w:t>
      </w:r>
      <w:r w:rsidRPr="00402FC1">
        <w:rPr>
          <w:rFonts w:ascii="Times New Roman" w:hAnsi="Times New Roman"/>
          <w:sz w:val="28"/>
          <w:szCs w:val="28"/>
        </w:rPr>
        <w:t>2003</w:t>
      </w:r>
      <w:r w:rsidR="00402FC1">
        <w:rPr>
          <w:rFonts w:ascii="Times New Roman" w:hAnsi="Times New Roman"/>
          <w:sz w:val="28"/>
          <w:szCs w:val="28"/>
        </w:rPr>
        <w:t xml:space="preserve"> </w:t>
      </w:r>
      <w:r w:rsidRPr="00402FC1">
        <w:rPr>
          <w:rFonts w:ascii="Times New Roman" w:hAnsi="Times New Roman"/>
          <w:sz w:val="28"/>
          <w:szCs w:val="28"/>
        </w:rPr>
        <w:t>г.</w:t>
      </w:r>
      <w:r w:rsidR="00402FC1">
        <w:rPr>
          <w:rFonts w:ascii="Times New Roman" w:hAnsi="Times New Roman"/>
          <w:sz w:val="28"/>
          <w:szCs w:val="28"/>
        </w:rPr>
        <w:t xml:space="preserve"> </w:t>
      </w:r>
      <w:r w:rsidRPr="00402FC1">
        <w:rPr>
          <w:rFonts w:ascii="Times New Roman" w:hAnsi="Times New Roman"/>
          <w:sz w:val="28"/>
          <w:szCs w:val="28"/>
        </w:rPr>
        <w:t>№</w:t>
      </w:r>
      <w:r w:rsidR="00402FC1">
        <w:rPr>
          <w:rFonts w:ascii="Times New Roman" w:hAnsi="Times New Roman"/>
          <w:sz w:val="28"/>
          <w:szCs w:val="28"/>
        </w:rPr>
        <w:t xml:space="preserve"> </w:t>
      </w:r>
      <w:r w:rsidRPr="00402FC1">
        <w:rPr>
          <w:rFonts w:ascii="Times New Roman" w:hAnsi="Times New Roman"/>
          <w:sz w:val="28"/>
          <w:szCs w:val="28"/>
        </w:rPr>
        <w:t>162-ФЗ</w:t>
      </w:r>
      <w:r w:rsidR="00402FC1">
        <w:rPr>
          <w:rFonts w:ascii="Times New Roman" w:hAnsi="Times New Roman"/>
          <w:sz w:val="28"/>
          <w:szCs w:val="28"/>
        </w:rPr>
        <w:t xml:space="preserve"> </w:t>
      </w:r>
      <w:r w:rsidRPr="00402FC1">
        <w:rPr>
          <w:rFonts w:ascii="Times New Roman" w:hAnsi="Times New Roman"/>
          <w:sz w:val="28"/>
          <w:szCs w:val="28"/>
        </w:rPr>
        <w:t>было</w:t>
      </w:r>
      <w:r w:rsidR="00402FC1">
        <w:rPr>
          <w:rFonts w:ascii="Times New Roman" w:hAnsi="Times New Roman"/>
          <w:sz w:val="28"/>
          <w:szCs w:val="28"/>
        </w:rPr>
        <w:t xml:space="preserve"> </w:t>
      </w:r>
      <w:r w:rsidRPr="00402FC1">
        <w:rPr>
          <w:rFonts w:ascii="Times New Roman" w:hAnsi="Times New Roman"/>
          <w:sz w:val="28"/>
          <w:szCs w:val="28"/>
        </w:rPr>
        <w:t>дополнено</w:t>
      </w:r>
      <w:r w:rsidR="00402FC1">
        <w:rPr>
          <w:rFonts w:ascii="Times New Roman" w:hAnsi="Times New Roman"/>
          <w:sz w:val="28"/>
          <w:szCs w:val="28"/>
        </w:rPr>
        <w:t xml:space="preserve"> </w:t>
      </w:r>
      <w:r w:rsidRPr="00402FC1">
        <w:rPr>
          <w:rFonts w:ascii="Times New Roman" w:hAnsi="Times New Roman"/>
          <w:sz w:val="28"/>
          <w:szCs w:val="28"/>
        </w:rPr>
        <w:t>положением</w:t>
      </w:r>
      <w:r w:rsidR="00402FC1">
        <w:rPr>
          <w:rFonts w:ascii="Times New Roman" w:hAnsi="Times New Roman"/>
          <w:sz w:val="28"/>
          <w:szCs w:val="28"/>
        </w:rPr>
        <w:t xml:space="preserve"> </w:t>
      </w:r>
      <w:r w:rsidRPr="00402FC1">
        <w:rPr>
          <w:rFonts w:ascii="Times New Roman" w:hAnsi="Times New Roman"/>
          <w:sz w:val="28"/>
          <w:szCs w:val="28"/>
        </w:rPr>
        <w:t>о</w:t>
      </w:r>
      <w:r w:rsidR="00402FC1">
        <w:rPr>
          <w:rFonts w:ascii="Times New Roman" w:hAnsi="Times New Roman"/>
          <w:sz w:val="28"/>
          <w:szCs w:val="28"/>
        </w:rPr>
        <w:t xml:space="preserve"> </w:t>
      </w:r>
      <w:r w:rsidRPr="00402FC1">
        <w:rPr>
          <w:rFonts w:ascii="Times New Roman" w:hAnsi="Times New Roman"/>
          <w:sz w:val="28"/>
          <w:szCs w:val="28"/>
        </w:rPr>
        <w:t>том,</w:t>
      </w:r>
      <w:r w:rsidR="00402FC1">
        <w:rPr>
          <w:rFonts w:ascii="Times New Roman" w:hAnsi="Times New Roman"/>
          <w:sz w:val="28"/>
          <w:szCs w:val="28"/>
        </w:rPr>
        <w:t xml:space="preserve"> </w:t>
      </w:r>
      <w:r w:rsidRPr="00402FC1">
        <w:rPr>
          <w:rFonts w:ascii="Times New Roman" w:hAnsi="Times New Roman"/>
          <w:sz w:val="28"/>
          <w:szCs w:val="28"/>
        </w:rPr>
        <w:t>что</w:t>
      </w:r>
      <w:r w:rsidR="00402FC1">
        <w:rPr>
          <w:rFonts w:ascii="Times New Roman" w:hAnsi="Times New Roman"/>
          <w:sz w:val="28"/>
          <w:szCs w:val="28"/>
        </w:rPr>
        <w:t xml:space="preserve"> </w:t>
      </w:r>
      <w:r w:rsidRPr="00402FC1">
        <w:rPr>
          <w:rFonts w:ascii="Times New Roman" w:hAnsi="Times New Roman"/>
          <w:sz w:val="28"/>
          <w:szCs w:val="28"/>
        </w:rPr>
        <w:t>не</w:t>
      </w:r>
      <w:r w:rsidR="00402FC1">
        <w:rPr>
          <w:rFonts w:ascii="Times New Roman" w:hAnsi="Times New Roman"/>
          <w:sz w:val="28"/>
          <w:szCs w:val="28"/>
        </w:rPr>
        <w:t xml:space="preserve"> </w:t>
      </w:r>
      <w:r w:rsidRPr="00402FC1">
        <w:rPr>
          <w:rFonts w:ascii="Times New Roman" w:hAnsi="Times New Roman"/>
          <w:sz w:val="28"/>
          <w:szCs w:val="28"/>
        </w:rPr>
        <w:t>может</w:t>
      </w:r>
      <w:r w:rsidR="00402FC1">
        <w:rPr>
          <w:rFonts w:ascii="Times New Roman" w:hAnsi="Times New Roman"/>
          <w:sz w:val="28"/>
          <w:szCs w:val="28"/>
        </w:rPr>
        <w:t xml:space="preserve"> </w:t>
      </w:r>
      <w:r w:rsidRPr="00402FC1">
        <w:rPr>
          <w:rFonts w:ascii="Times New Roman" w:hAnsi="Times New Roman"/>
          <w:sz w:val="28"/>
          <w:szCs w:val="28"/>
        </w:rPr>
        <w:t>признаваться</w:t>
      </w:r>
      <w:r w:rsidR="00402FC1">
        <w:rPr>
          <w:rFonts w:ascii="Times New Roman" w:hAnsi="Times New Roman"/>
          <w:sz w:val="28"/>
          <w:szCs w:val="28"/>
        </w:rPr>
        <w:t xml:space="preserve"> </w:t>
      </w:r>
      <w:r w:rsidRPr="00402FC1">
        <w:rPr>
          <w:rFonts w:ascii="Times New Roman" w:hAnsi="Times New Roman"/>
          <w:sz w:val="28"/>
          <w:szCs w:val="28"/>
        </w:rPr>
        <w:t>добровольной</w:t>
      </w:r>
      <w:r w:rsidR="00402FC1">
        <w:rPr>
          <w:rFonts w:ascii="Times New Roman" w:hAnsi="Times New Roman"/>
          <w:sz w:val="28"/>
          <w:szCs w:val="28"/>
        </w:rPr>
        <w:t xml:space="preserve"> </w:t>
      </w:r>
      <w:r w:rsidRPr="00402FC1">
        <w:rPr>
          <w:rFonts w:ascii="Times New Roman" w:hAnsi="Times New Roman"/>
          <w:sz w:val="28"/>
          <w:szCs w:val="28"/>
        </w:rPr>
        <w:t>сдачей</w:t>
      </w:r>
      <w:r w:rsidR="00402FC1">
        <w:rPr>
          <w:rFonts w:ascii="Times New Roman" w:hAnsi="Times New Roman"/>
          <w:sz w:val="28"/>
          <w:szCs w:val="28"/>
        </w:rPr>
        <w:t xml:space="preserve"> </w:t>
      </w:r>
      <w:r w:rsidRPr="00402FC1">
        <w:rPr>
          <w:rFonts w:ascii="Times New Roman" w:hAnsi="Times New Roman"/>
          <w:sz w:val="28"/>
          <w:szCs w:val="28"/>
        </w:rPr>
        <w:t>предметов,</w:t>
      </w:r>
      <w:r w:rsidR="00402FC1">
        <w:rPr>
          <w:rFonts w:ascii="Times New Roman" w:hAnsi="Times New Roman"/>
          <w:sz w:val="28"/>
          <w:szCs w:val="28"/>
        </w:rPr>
        <w:t xml:space="preserve"> </w:t>
      </w:r>
      <w:r w:rsidRPr="00402FC1">
        <w:rPr>
          <w:rFonts w:ascii="Times New Roman" w:hAnsi="Times New Roman"/>
          <w:sz w:val="28"/>
          <w:szCs w:val="28"/>
        </w:rPr>
        <w:t>указанных</w:t>
      </w:r>
      <w:r w:rsidR="00402FC1">
        <w:rPr>
          <w:rFonts w:ascii="Times New Roman" w:hAnsi="Times New Roman"/>
          <w:sz w:val="28"/>
          <w:szCs w:val="28"/>
        </w:rPr>
        <w:t xml:space="preserve"> </w:t>
      </w:r>
      <w:r w:rsidRPr="00402FC1">
        <w:rPr>
          <w:rFonts w:ascii="Times New Roman" w:hAnsi="Times New Roman"/>
          <w:sz w:val="28"/>
          <w:szCs w:val="28"/>
        </w:rPr>
        <w:t>в</w:t>
      </w:r>
      <w:r w:rsidR="00402FC1">
        <w:rPr>
          <w:rFonts w:ascii="Times New Roman" w:hAnsi="Times New Roman"/>
          <w:sz w:val="28"/>
          <w:szCs w:val="28"/>
        </w:rPr>
        <w:t xml:space="preserve"> </w:t>
      </w:r>
      <w:r w:rsidRPr="00402FC1">
        <w:rPr>
          <w:rFonts w:ascii="Times New Roman" w:hAnsi="Times New Roman"/>
          <w:sz w:val="28"/>
          <w:szCs w:val="28"/>
        </w:rPr>
        <w:t>настоящей</w:t>
      </w:r>
      <w:r w:rsidR="00402FC1">
        <w:rPr>
          <w:rFonts w:ascii="Times New Roman" w:hAnsi="Times New Roman"/>
          <w:sz w:val="28"/>
          <w:szCs w:val="28"/>
        </w:rPr>
        <w:t xml:space="preserve"> </w:t>
      </w:r>
      <w:r w:rsidRPr="00402FC1">
        <w:rPr>
          <w:rFonts w:ascii="Times New Roman" w:hAnsi="Times New Roman"/>
          <w:sz w:val="28"/>
          <w:szCs w:val="28"/>
        </w:rPr>
        <w:t>статье,</w:t>
      </w:r>
      <w:r w:rsidR="00402FC1">
        <w:rPr>
          <w:rFonts w:ascii="Times New Roman" w:hAnsi="Times New Roman"/>
          <w:sz w:val="28"/>
          <w:szCs w:val="28"/>
        </w:rPr>
        <w:t xml:space="preserve"> </w:t>
      </w:r>
      <w:r w:rsidRPr="00402FC1">
        <w:rPr>
          <w:rFonts w:ascii="Times New Roman" w:hAnsi="Times New Roman"/>
          <w:sz w:val="28"/>
          <w:szCs w:val="28"/>
        </w:rPr>
        <w:t>а</w:t>
      </w:r>
      <w:r w:rsidR="00402FC1">
        <w:rPr>
          <w:rFonts w:ascii="Times New Roman" w:hAnsi="Times New Roman"/>
          <w:sz w:val="28"/>
          <w:szCs w:val="28"/>
        </w:rPr>
        <w:t xml:space="preserve"> </w:t>
      </w:r>
      <w:r w:rsidRPr="00402FC1">
        <w:rPr>
          <w:rFonts w:ascii="Times New Roman" w:hAnsi="Times New Roman"/>
          <w:sz w:val="28"/>
          <w:szCs w:val="28"/>
        </w:rPr>
        <w:t>также</w:t>
      </w:r>
      <w:r w:rsidR="00402FC1">
        <w:rPr>
          <w:rFonts w:ascii="Times New Roman" w:hAnsi="Times New Roman"/>
          <w:sz w:val="28"/>
          <w:szCs w:val="28"/>
        </w:rPr>
        <w:t xml:space="preserve"> </w:t>
      </w:r>
      <w:r w:rsidRPr="00402FC1">
        <w:rPr>
          <w:rFonts w:ascii="Times New Roman" w:hAnsi="Times New Roman"/>
          <w:sz w:val="28"/>
          <w:szCs w:val="28"/>
        </w:rPr>
        <w:t>в</w:t>
      </w:r>
      <w:r w:rsidR="00402FC1">
        <w:rPr>
          <w:rFonts w:ascii="Times New Roman" w:hAnsi="Times New Roman"/>
          <w:sz w:val="28"/>
          <w:szCs w:val="28"/>
        </w:rPr>
        <w:t xml:space="preserve"> </w:t>
      </w:r>
      <w:r w:rsidRPr="00402FC1">
        <w:rPr>
          <w:rFonts w:ascii="Times New Roman" w:hAnsi="Times New Roman"/>
          <w:sz w:val="28"/>
          <w:szCs w:val="28"/>
        </w:rPr>
        <w:t>ст.</w:t>
      </w:r>
      <w:r w:rsidR="00402FC1">
        <w:rPr>
          <w:rFonts w:ascii="Times New Roman" w:hAnsi="Times New Roman"/>
          <w:sz w:val="28"/>
          <w:szCs w:val="28"/>
        </w:rPr>
        <w:t xml:space="preserve"> </w:t>
      </w:r>
      <w:r w:rsidRPr="00402FC1">
        <w:rPr>
          <w:rFonts w:ascii="Times New Roman" w:hAnsi="Times New Roman"/>
          <w:sz w:val="28"/>
          <w:szCs w:val="28"/>
        </w:rPr>
        <w:t>223</w:t>
      </w:r>
      <w:r w:rsidR="00402FC1">
        <w:rPr>
          <w:rFonts w:ascii="Times New Roman" w:hAnsi="Times New Roman"/>
          <w:sz w:val="28"/>
          <w:szCs w:val="28"/>
        </w:rPr>
        <w:t xml:space="preserve"> </w:t>
      </w:r>
      <w:r w:rsidRPr="00402FC1">
        <w:rPr>
          <w:rFonts w:ascii="Times New Roman" w:hAnsi="Times New Roman"/>
          <w:sz w:val="28"/>
          <w:szCs w:val="28"/>
        </w:rPr>
        <w:t>УК</w:t>
      </w:r>
      <w:r w:rsidR="00402FC1">
        <w:rPr>
          <w:rFonts w:ascii="Times New Roman" w:hAnsi="Times New Roman"/>
          <w:sz w:val="28"/>
          <w:szCs w:val="28"/>
        </w:rPr>
        <w:t xml:space="preserve"> </w:t>
      </w:r>
      <w:r w:rsidRPr="00402FC1">
        <w:rPr>
          <w:rFonts w:ascii="Times New Roman" w:hAnsi="Times New Roman"/>
          <w:sz w:val="28"/>
          <w:szCs w:val="28"/>
        </w:rPr>
        <w:t>РФ,</w:t>
      </w:r>
      <w:r w:rsidR="00402FC1">
        <w:rPr>
          <w:rFonts w:ascii="Times New Roman" w:hAnsi="Times New Roman"/>
          <w:sz w:val="28"/>
          <w:szCs w:val="28"/>
        </w:rPr>
        <w:t xml:space="preserve"> </w:t>
      </w:r>
      <w:r w:rsidRPr="00402FC1">
        <w:rPr>
          <w:rFonts w:ascii="Times New Roman" w:hAnsi="Times New Roman"/>
          <w:sz w:val="28"/>
          <w:szCs w:val="28"/>
        </w:rPr>
        <w:t>их</w:t>
      </w:r>
      <w:r w:rsidR="00402FC1">
        <w:rPr>
          <w:rFonts w:ascii="Times New Roman" w:hAnsi="Times New Roman"/>
          <w:sz w:val="28"/>
          <w:szCs w:val="28"/>
        </w:rPr>
        <w:t xml:space="preserve"> </w:t>
      </w:r>
      <w:r w:rsidRPr="00402FC1">
        <w:rPr>
          <w:rFonts w:ascii="Times New Roman" w:hAnsi="Times New Roman"/>
          <w:sz w:val="28"/>
          <w:szCs w:val="28"/>
        </w:rPr>
        <w:t>изъятие</w:t>
      </w:r>
      <w:r w:rsidR="00402FC1">
        <w:rPr>
          <w:rFonts w:ascii="Times New Roman" w:hAnsi="Times New Roman"/>
          <w:sz w:val="28"/>
          <w:szCs w:val="28"/>
        </w:rPr>
        <w:t xml:space="preserve"> </w:t>
      </w:r>
      <w:r w:rsidRPr="00402FC1">
        <w:rPr>
          <w:rFonts w:ascii="Times New Roman" w:hAnsi="Times New Roman"/>
          <w:sz w:val="28"/>
          <w:szCs w:val="28"/>
        </w:rPr>
        <w:t>при</w:t>
      </w:r>
      <w:r w:rsidR="00402FC1">
        <w:rPr>
          <w:rFonts w:ascii="Times New Roman" w:hAnsi="Times New Roman"/>
          <w:sz w:val="28"/>
          <w:szCs w:val="28"/>
        </w:rPr>
        <w:t xml:space="preserve"> </w:t>
      </w:r>
      <w:r w:rsidRPr="00402FC1">
        <w:rPr>
          <w:rFonts w:ascii="Times New Roman" w:hAnsi="Times New Roman"/>
          <w:sz w:val="28"/>
          <w:szCs w:val="28"/>
        </w:rPr>
        <w:t>задержании</w:t>
      </w:r>
      <w:r w:rsidR="00402FC1">
        <w:rPr>
          <w:rFonts w:ascii="Times New Roman" w:hAnsi="Times New Roman"/>
          <w:sz w:val="28"/>
          <w:szCs w:val="28"/>
        </w:rPr>
        <w:t xml:space="preserve"> </w:t>
      </w:r>
      <w:r w:rsidRPr="00402FC1">
        <w:rPr>
          <w:rFonts w:ascii="Times New Roman" w:hAnsi="Times New Roman"/>
          <w:sz w:val="28"/>
          <w:szCs w:val="28"/>
        </w:rPr>
        <w:t>лица,</w:t>
      </w:r>
      <w:r w:rsidR="00402FC1">
        <w:rPr>
          <w:rFonts w:ascii="Times New Roman" w:hAnsi="Times New Roman"/>
          <w:sz w:val="28"/>
          <w:szCs w:val="28"/>
        </w:rPr>
        <w:t xml:space="preserve"> </w:t>
      </w:r>
      <w:r w:rsidRPr="00402FC1">
        <w:rPr>
          <w:rFonts w:ascii="Times New Roman" w:hAnsi="Times New Roman"/>
          <w:sz w:val="28"/>
          <w:szCs w:val="28"/>
        </w:rPr>
        <w:t>а</w:t>
      </w:r>
      <w:r w:rsidR="00402FC1">
        <w:rPr>
          <w:rFonts w:ascii="Times New Roman" w:hAnsi="Times New Roman"/>
          <w:sz w:val="28"/>
          <w:szCs w:val="28"/>
        </w:rPr>
        <w:t xml:space="preserve"> </w:t>
      </w:r>
      <w:r w:rsidRPr="00402FC1">
        <w:rPr>
          <w:rFonts w:ascii="Times New Roman" w:hAnsi="Times New Roman"/>
          <w:sz w:val="28"/>
          <w:szCs w:val="28"/>
        </w:rPr>
        <w:t>также</w:t>
      </w:r>
      <w:r w:rsidR="00402FC1">
        <w:rPr>
          <w:rFonts w:ascii="Times New Roman" w:hAnsi="Times New Roman"/>
          <w:sz w:val="28"/>
          <w:szCs w:val="28"/>
        </w:rPr>
        <w:t xml:space="preserve"> </w:t>
      </w:r>
      <w:r w:rsidRPr="00402FC1">
        <w:rPr>
          <w:rFonts w:ascii="Times New Roman" w:hAnsi="Times New Roman"/>
          <w:sz w:val="28"/>
          <w:szCs w:val="28"/>
        </w:rPr>
        <w:t>при</w:t>
      </w:r>
      <w:r w:rsidR="00402FC1">
        <w:rPr>
          <w:rFonts w:ascii="Times New Roman" w:hAnsi="Times New Roman"/>
          <w:sz w:val="28"/>
          <w:szCs w:val="28"/>
        </w:rPr>
        <w:t xml:space="preserve"> </w:t>
      </w:r>
      <w:r w:rsidRPr="00402FC1">
        <w:rPr>
          <w:rFonts w:ascii="Times New Roman" w:hAnsi="Times New Roman"/>
          <w:sz w:val="28"/>
          <w:szCs w:val="28"/>
        </w:rPr>
        <w:t>производстве</w:t>
      </w:r>
      <w:r w:rsidR="00402FC1">
        <w:rPr>
          <w:rFonts w:ascii="Times New Roman" w:hAnsi="Times New Roman"/>
          <w:sz w:val="28"/>
          <w:szCs w:val="28"/>
        </w:rPr>
        <w:t xml:space="preserve"> </w:t>
      </w:r>
      <w:r w:rsidRPr="00402FC1">
        <w:rPr>
          <w:rFonts w:ascii="Times New Roman" w:hAnsi="Times New Roman"/>
          <w:sz w:val="28"/>
          <w:szCs w:val="28"/>
        </w:rPr>
        <w:t>следственных</w:t>
      </w:r>
      <w:r w:rsidR="00402FC1">
        <w:rPr>
          <w:rFonts w:ascii="Times New Roman" w:hAnsi="Times New Roman"/>
          <w:sz w:val="28"/>
          <w:szCs w:val="28"/>
        </w:rPr>
        <w:t xml:space="preserve"> </w:t>
      </w:r>
      <w:r w:rsidRPr="00402FC1">
        <w:rPr>
          <w:rFonts w:ascii="Times New Roman" w:hAnsi="Times New Roman"/>
          <w:sz w:val="28"/>
          <w:szCs w:val="28"/>
        </w:rPr>
        <w:t>действий</w:t>
      </w:r>
      <w:r w:rsidR="00402FC1">
        <w:rPr>
          <w:rFonts w:ascii="Times New Roman" w:hAnsi="Times New Roman"/>
          <w:sz w:val="28"/>
          <w:szCs w:val="28"/>
        </w:rPr>
        <w:t xml:space="preserve"> </w:t>
      </w:r>
      <w:r w:rsidRPr="00402FC1">
        <w:rPr>
          <w:rFonts w:ascii="Times New Roman" w:hAnsi="Times New Roman"/>
          <w:sz w:val="28"/>
          <w:szCs w:val="28"/>
        </w:rPr>
        <w:t>по</w:t>
      </w:r>
      <w:r w:rsidR="00402FC1">
        <w:rPr>
          <w:rFonts w:ascii="Times New Roman" w:hAnsi="Times New Roman"/>
          <w:sz w:val="28"/>
          <w:szCs w:val="28"/>
        </w:rPr>
        <w:t xml:space="preserve"> </w:t>
      </w:r>
      <w:r w:rsidRPr="00402FC1">
        <w:rPr>
          <w:rFonts w:ascii="Times New Roman" w:hAnsi="Times New Roman"/>
          <w:sz w:val="28"/>
          <w:szCs w:val="28"/>
        </w:rPr>
        <w:t>их</w:t>
      </w:r>
      <w:r w:rsidR="00402FC1">
        <w:rPr>
          <w:rFonts w:ascii="Times New Roman" w:hAnsi="Times New Roman"/>
          <w:sz w:val="28"/>
          <w:szCs w:val="28"/>
        </w:rPr>
        <w:t xml:space="preserve"> </w:t>
      </w:r>
      <w:r w:rsidRPr="00402FC1">
        <w:rPr>
          <w:rFonts w:ascii="Times New Roman" w:hAnsi="Times New Roman"/>
          <w:sz w:val="28"/>
          <w:szCs w:val="28"/>
        </w:rPr>
        <w:t>обнаружению</w:t>
      </w:r>
      <w:r w:rsidR="00402FC1">
        <w:rPr>
          <w:rFonts w:ascii="Times New Roman" w:hAnsi="Times New Roman"/>
          <w:sz w:val="28"/>
          <w:szCs w:val="28"/>
        </w:rPr>
        <w:t xml:space="preserve"> </w:t>
      </w:r>
      <w:r w:rsidRPr="00402FC1">
        <w:rPr>
          <w:rFonts w:ascii="Times New Roman" w:hAnsi="Times New Roman"/>
          <w:sz w:val="28"/>
          <w:szCs w:val="28"/>
        </w:rPr>
        <w:t>и</w:t>
      </w:r>
      <w:r w:rsidR="00402FC1">
        <w:rPr>
          <w:rFonts w:ascii="Times New Roman" w:hAnsi="Times New Roman"/>
          <w:sz w:val="28"/>
          <w:szCs w:val="28"/>
        </w:rPr>
        <w:t xml:space="preserve"> </w:t>
      </w:r>
      <w:r w:rsidRPr="00402FC1">
        <w:rPr>
          <w:rFonts w:ascii="Times New Roman" w:hAnsi="Times New Roman"/>
          <w:sz w:val="28"/>
          <w:szCs w:val="28"/>
        </w:rPr>
        <w:t>изъятию.</w:t>
      </w:r>
    </w:p>
    <w:p w:rsidR="00FF643A" w:rsidRPr="00402FC1" w:rsidRDefault="00FF643A" w:rsidP="00402FC1">
      <w:pPr>
        <w:spacing w:line="360" w:lineRule="auto"/>
        <w:ind w:firstLine="709"/>
        <w:jc w:val="both"/>
        <w:rPr>
          <w:sz w:val="28"/>
          <w:szCs w:val="28"/>
        </w:rPr>
      </w:pPr>
      <w:r w:rsidRPr="00402FC1">
        <w:rPr>
          <w:sz w:val="28"/>
          <w:szCs w:val="28"/>
        </w:rPr>
        <w:t>Добровольность</w:t>
      </w:r>
      <w:r w:rsidR="00402FC1">
        <w:rPr>
          <w:sz w:val="28"/>
          <w:szCs w:val="28"/>
        </w:rPr>
        <w:t xml:space="preserve"> </w:t>
      </w:r>
      <w:r w:rsidRPr="00402FC1">
        <w:rPr>
          <w:sz w:val="28"/>
          <w:szCs w:val="28"/>
        </w:rPr>
        <w:t>сдачи</w:t>
      </w:r>
      <w:r w:rsidR="00402FC1">
        <w:rPr>
          <w:sz w:val="28"/>
          <w:szCs w:val="28"/>
        </w:rPr>
        <w:t xml:space="preserve"> </w:t>
      </w:r>
      <w:r w:rsidRPr="00402FC1">
        <w:rPr>
          <w:sz w:val="28"/>
          <w:szCs w:val="28"/>
        </w:rPr>
        <w:t>оружия</w:t>
      </w:r>
      <w:r w:rsidR="00402FC1">
        <w:rPr>
          <w:sz w:val="28"/>
          <w:szCs w:val="28"/>
        </w:rPr>
        <w:t xml:space="preserve"> </w:t>
      </w:r>
      <w:r w:rsidRPr="00402FC1">
        <w:rPr>
          <w:sz w:val="28"/>
          <w:szCs w:val="28"/>
        </w:rPr>
        <w:t>оценивается</w:t>
      </w:r>
      <w:r w:rsidR="00402FC1">
        <w:rPr>
          <w:sz w:val="28"/>
          <w:szCs w:val="28"/>
        </w:rPr>
        <w:t xml:space="preserve"> </w:t>
      </w:r>
      <w:r w:rsidRPr="00402FC1">
        <w:rPr>
          <w:sz w:val="28"/>
          <w:szCs w:val="28"/>
        </w:rPr>
        <w:t>применительно</w:t>
      </w:r>
      <w:r w:rsidR="00402FC1">
        <w:rPr>
          <w:sz w:val="28"/>
          <w:szCs w:val="28"/>
        </w:rPr>
        <w:t xml:space="preserve"> </w:t>
      </w:r>
      <w:r w:rsidRPr="00402FC1">
        <w:rPr>
          <w:sz w:val="28"/>
          <w:szCs w:val="28"/>
        </w:rPr>
        <w:t>к</w:t>
      </w:r>
      <w:r w:rsidR="00402FC1">
        <w:rPr>
          <w:sz w:val="28"/>
          <w:szCs w:val="28"/>
        </w:rPr>
        <w:t xml:space="preserve"> </w:t>
      </w:r>
      <w:r w:rsidRPr="00402FC1">
        <w:rPr>
          <w:sz w:val="28"/>
          <w:szCs w:val="28"/>
        </w:rPr>
        <w:t>конкретным</w:t>
      </w:r>
      <w:r w:rsidR="00402FC1">
        <w:rPr>
          <w:sz w:val="28"/>
          <w:szCs w:val="28"/>
        </w:rPr>
        <w:t xml:space="preserve"> </w:t>
      </w:r>
      <w:r w:rsidRPr="00402FC1">
        <w:rPr>
          <w:sz w:val="28"/>
          <w:szCs w:val="28"/>
        </w:rPr>
        <w:t>обстоятельствам</w:t>
      </w:r>
      <w:r w:rsidR="00402FC1">
        <w:rPr>
          <w:sz w:val="28"/>
          <w:szCs w:val="28"/>
        </w:rPr>
        <w:t xml:space="preserve"> </w:t>
      </w:r>
      <w:r w:rsidRPr="00402FC1">
        <w:rPr>
          <w:sz w:val="28"/>
          <w:szCs w:val="28"/>
        </w:rPr>
        <w:t>дела.</w:t>
      </w:r>
      <w:r w:rsidR="00402FC1">
        <w:rPr>
          <w:sz w:val="28"/>
          <w:szCs w:val="28"/>
        </w:rPr>
        <w:t xml:space="preserve"> </w:t>
      </w:r>
      <w:r w:rsidRPr="00402FC1">
        <w:rPr>
          <w:sz w:val="28"/>
          <w:szCs w:val="28"/>
        </w:rPr>
        <w:t>При</w:t>
      </w:r>
      <w:r w:rsidR="00402FC1">
        <w:rPr>
          <w:sz w:val="28"/>
          <w:szCs w:val="28"/>
        </w:rPr>
        <w:t xml:space="preserve"> </w:t>
      </w:r>
      <w:r w:rsidRPr="00402FC1">
        <w:rPr>
          <w:sz w:val="28"/>
          <w:szCs w:val="28"/>
        </w:rPr>
        <w:t>этом</w:t>
      </w:r>
      <w:r w:rsidR="00402FC1">
        <w:rPr>
          <w:sz w:val="28"/>
          <w:szCs w:val="28"/>
        </w:rPr>
        <w:t xml:space="preserve"> </w:t>
      </w:r>
      <w:r w:rsidRPr="00402FC1">
        <w:rPr>
          <w:sz w:val="28"/>
          <w:szCs w:val="28"/>
        </w:rPr>
        <w:t>надлежит</w:t>
      </w:r>
      <w:r w:rsidR="00402FC1">
        <w:rPr>
          <w:sz w:val="28"/>
          <w:szCs w:val="28"/>
        </w:rPr>
        <w:t xml:space="preserve"> </w:t>
      </w:r>
      <w:r w:rsidRPr="00402FC1">
        <w:rPr>
          <w:sz w:val="28"/>
          <w:szCs w:val="28"/>
        </w:rPr>
        <w:t>иметь</w:t>
      </w:r>
      <w:r w:rsidR="00402FC1">
        <w:rPr>
          <w:sz w:val="28"/>
          <w:szCs w:val="28"/>
        </w:rPr>
        <w:t xml:space="preserve"> </w:t>
      </w:r>
      <w:r w:rsidRPr="00402FC1">
        <w:rPr>
          <w:sz w:val="28"/>
          <w:szCs w:val="28"/>
        </w:rPr>
        <w:t>в</w:t>
      </w:r>
      <w:r w:rsidR="00402FC1">
        <w:rPr>
          <w:sz w:val="28"/>
          <w:szCs w:val="28"/>
        </w:rPr>
        <w:t xml:space="preserve"> </w:t>
      </w:r>
      <w:r w:rsidRPr="00402FC1">
        <w:rPr>
          <w:sz w:val="28"/>
          <w:szCs w:val="28"/>
        </w:rPr>
        <w:t>виду,</w:t>
      </w:r>
      <w:r w:rsidR="00402FC1">
        <w:rPr>
          <w:sz w:val="28"/>
          <w:szCs w:val="28"/>
        </w:rPr>
        <w:t xml:space="preserve"> </w:t>
      </w:r>
      <w:r w:rsidRPr="00402FC1">
        <w:rPr>
          <w:sz w:val="28"/>
          <w:szCs w:val="28"/>
        </w:rPr>
        <w:t>что</w:t>
      </w:r>
      <w:r w:rsidR="00402FC1">
        <w:rPr>
          <w:sz w:val="28"/>
          <w:szCs w:val="28"/>
        </w:rPr>
        <w:t xml:space="preserve"> </w:t>
      </w:r>
      <w:r w:rsidRPr="00402FC1">
        <w:rPr>
          <w:sz w:val="28"/>
          <w:szCs w:val="28"/>
        </w:rPr>
        <w:t>закон</w:t>
      </w:r>
      <w:r w:rsidR="00402FC1">
        <w:rPr>
          <w:sz w:val="28"/>
          <w:szCs w:val="28"/>
        </w:rPr>
        <w:t xml:space="preserve"> </w:t>
      </w:r>
      <w:r w:rsidRPr="00402FC1">
        <w:rPr>
          <w:sz w:val="28"/>
          <w:szCs w:val="28"/>
        </w:rPr>
        <w:t>не</w:t>
      </w:r>
      <w:r w:rsidR="00402FC1">
        <w:rPr>
          <w:sz w:val="28"/>
          <w:szCs w:val="28"/>
        </w:rPr>
        <w:t xml:space="preserve"> </w:t>
      </w:r>
      <w:r w:rsidRPr="00402FC1">
        <w:rPr>
          <w:sz w:val="28"/>
          <w:szCs w:val="28"/>
        </w:rPr>
        <w:t>связывает</w:t>
      </w:r>
      <w:r w:rsidR="00402FC1">
        <w:rPr>
          <w:sz w:val="28"/>
          <w:szCs w:val="28"/>
        </w:rPr>
        <w:t xml:space="preserve"> </w:t>
      </w:r>
      <w:r w:rsidRPr="00402FC1">
        <w:rPr>
          <w:sz w:val="28"/>
          <w:szCs w:val="28"/>
        </w:rPr>
        <w:t>выдачу</w:t>
      </w:r>
      <w:r w:rsidR="00402FC1">
        <w:rPr>
          <w:sz w:val="28"/>
          <w:szCs w:val="28"/>
        </w:rPr>
        <w:t xml:space="preserve"> </w:t>
      </w:r>
      <w:r w:rsidRPr="00402FC1">
        <w:rPr>
          <w:sz w:val="28"/>
          <w:szCs w:val="28"/>
        </w:rPr>
        <w:t>с</w:t>
      </w:r>
      <w:r w:rsidR="00402FC1">
        <w:rPr>
          <w:sz w:val="28"/>
          <w:szCs w:val="28"/>
        </w:rPr>
        <w:t xml:space="preserve"> </w:t>
      </w:r>
      <w:r w:rsidRPr="00402FC1">
        <w:rPr>
          <w:sz w:val="28"/>
          <w:szCs w:val="28"/>
        </w:rPr>
        <w:t>мотивом</w:t>
      </w:r>
      <w:r w:rsidR="00402FC1">
        <w:rPr>
          <w:sz w:val="28"/>
          <w:szCs w:val="28"/>
        </w:rPr>
        <w:t xml:space="preserve"> </w:t>
      </w:r>
      <w:r w:rsidRPr="00402FC1">
        <w:rPr>
          <w:sz w:val="28"/>
          <w:szCs w:val="28"/>
        </w:rPr>
        <w:t>поведения</w:t>
      </w:r>
      <w:r w:rsidR="00402FC1">
        <w:rPr>
          <w:sz w:val="28"/>
          <w:szCs w:val="28"/>
        </w:rPr>
        <w:t xml:space="preserve"> </w:t>
      </w:r>
      <w:r w:rsidRPr="00402FC1">
        <w:rPr>
          <w:sz w:val="28"/>
          <w:szCs w:val="28"/>
        </w:rPr>
        <w:t>лица,</w:t>
      </w:r>
      <w:r w:rsidR="00402FC1">
        <w:rPr>
          <w:sz w:val="28"/>
          <w:szCs w:val="28"/>
        </w:rPr>
        <w:t xml:space="preserve"> </w:t>
      </w:r>
      <w:r w:rsidRPr="00402FC1">
        <w:rPr>
          <w:sz w:val="28"/>
          <w:szCs w:val="28"/>
        </w:rPr>
        <w:t>а</w:t>
      </w:r>
      <w:r w:rsidR="00402FC1">
        <w:rPr>
          <w:sz w:val="28"/>
          <w:szCs w:val="28"/>
        </w:rPr>
        <w:t xml:space="preserve"> </w:t>
      </w:r>
      <w:r w:rsidRPr="00402FC1">
        <w:rPr>
          <w:sz w:val="28"/>
          <w:szCs w:val="28"/>
        </w:rPr>
        <w:t>также</w:t>
      </w:r>
      <w:r w:rsidR="00402FC1">
        <w:rPr>
          <w:sz w:val="28"/>
          <w:szCs w:val="28"/>
        </w:rPr>
        <w:t xml:space="preserve"> </w:t>
      </w:r>
      <w:r w:rsidRPr="00402FC1">
        <w:rPr>
          <w:sz w:val="28"/>
          <w:szCs w:val="28"/>
        </w:rPr>
        <w:t>с</w:t>
      </w:r>
      <w:r w:rsidR="00402FC1">
        <w:rPr>
          <w:sz w:val="28"/>
          <w:szCs w:val="28"/>
        </w:rPr>
        <w:t xml:space="preserve"> </w:t>
      </w:r>
      <w:r w:rsidRPr="00402FC1">
        <w:rPr>
          <w:sz w:val="28"/>
          <w:szCs w:val="28"/>
        </w:rPr>
        <w:t>обстоятельствами,</w:t>
      </w:r>
      <w:r w:rsidR="00402FC1">
        <w:rPr>
          <w:sz w:val="28"/>
          <w:szCs w:val="28"/>
        </w:rPr>
        <w:t xml:space="preserve"> </w:t>
      </w:r>
      <w:r w:rsidRPr="00402FC1">
        <w:rPr>
          <w:sz w:val="28"/>
          <w:szCs w:val="28"/>
        </w:rPr>
        <w:t>предшествовавшими</w:t>
      </w:r>
      <w:r w:rsidR="00402FC1">
        <w:rPr>
          <w:sz w:val="28"/>
          <w:szCs w:val="28"/>
        </w:rPr>
        <w:t xml:space="preserve"> </w:t>
      </w:r>
      <w:r w:rsidRPr="00402FC1">
        <w:rPr>
          <w:sz w:val="28"/>
          <w:szCs w:val="28"/>
        </w:rPr>
        <w:t>ей</w:t>
      </w:r>
      <w:r w:rsidR="00402FC1">
        <w:rPr>
          <w:sz w:val="28"/>
          <w:szCs w:val="28"/>
        </w:rPr>
        <w:t xml:space="preserve"> </w:t>
      </w:r>
      <w:r w:rsidRPr="00402FC1">
        <w:rPr>
          <w:sz w:val="28"/>
          <w:szCs w:val="28"/>
        </w:rPr>
        <w:t>или</w:t>
      </w:r>
      <w:r w:rsidR="00402FC1">
        <w:rPr>
          <w:sz w:val="28"/>
          <w:szCs w:val="28"/>
        </w:rPr>
        <w:t xml:space="preserve"> </w:t>
      </w:r>
      <w:r w:rsidRPr="00402FC1">
        <w:rPr>
          <w:sz w:val="28"/>
          <w:szCs w:val="28"/>
        </w:rPr>
        <w:t>повлиявшими</w:t>
      </w:r>
      <w:r w:rsidR="00402FC1">
        <w:rPr>
          <w:sz w:val="28"/>
          <w:szCs w:val="28"/>
        </w:rPr>
        <w:t xml:space="preserve"> </w:t>
      </w:r>
      <w:r w:rsidRPr="00402FC1">
        <w:rPr>
          <w:sz w:val="28"/>
          <w:szCs w:val="28"/>
        </w:rPr>
        <w:t>на</w:t>
      </w:r>
      <w:r w:rsidR="00402FC1">
        <w:rPr>
          <w:sz w:val="28"/>
          <w:szCs w:val="28"/>
        </w:rPr>
        <w:t xml:space="preserve"> </w:t>
      </w:r>
      <w:r w:rsidRPr="00402FC1">
        <w:rPr>
          <w:sz w:val="28"/>
          <w:szCs w:val="28"/>
        </w:rPr>
        <w:t>принятое</w:t>
      </w:r>
      <w:r w:rsidR="00402FC1">
        <w:rPr>
          <w:sz w:val="28"/>
          <w:szCs w:val="28"/>
        </w:rPr>
        <w:t xml:space="preserve"> </w:t>
      </w:r>
      <w:r w:rsidRPr="00402FC1">
        <w:rPr>
          <w:sz w:val="28"/>
          <w:szCs w:val="28"/>
        </w:rPr>
        <w:t>решение.</w:t>
      </w:r>
    </w:p>
    <w:p w:rsidR="00FF643A" w:rsidRPr="00402FC1" w:rsidRDefault="00FF643A" w:rsidP="00402FC1">
      <w:pPr>
        <w:spacing w:line="360" w:lineRule="auto"/>
        <w:ind w:firstLine="709"/>
        <w:jc w:val="both"/>
        <w:rPr>
          <w:sz w:val="28"/>
          <w:szCs w:val="28"/>
        </w:rPr>
      </w:pPr>
      <w:r w:rsidRPr="00402FC1">
        <w:rPr>
          <w:sz w:val="28"/>
          <w:szCs w:val="28"/>
        </w:rPr>
        <w:t>С.</w:t>
      </w:r>
      <w:r w:rsidR="00402FC1">
        <w:rPr>
          <w:sz w:val="28"/>
          <w:szCs w:val="28"/>
        </w:rPr>
        <w:t xml:space="preserve"> </w:t>
      </w:r>
      <w:r w:rsidRPr="00402FC1">
        <w:rPr>
          <w:sz w:val="28"/>
          <w:szCs w:val="28"/>
        </w:rPr>
        <w:t>был</w:t>
      </w:r>
      <w:r w:rsidR="00402FC1">
        <w:rPr>
          <w:sz w:val="28"/>
          <w:szCs w:val="28"/>
        </w:rPr>
        <w:t xml:space="preserve"> </w:t>
      </w:r>
      <w:r w:rsidRPr="00402FC1">
        <w:rPr>
          <w:sz w:val="28"/>
          <w:szCs w:val="28"/>
        </w:rPr>
        <w:t>осужден</w:t>
      </w:r>
      <w:r w:rsidR="00402FC1">
        <w:rPr>
          <w:sz w:val="28"/>
          <w:szCs w:val="28"/>
        </w:rPr>
        <w:t xml:space="preserve"> </w:t>
      </w:r>
      <w:r w:rsidRPr="00402FC1">
        <w:rPr>
          <w:sz w:val="28"/>
          <w:szCs w:val="28"/>
        </w:rPr>
        <w:t>за</w:t>
      </w:r>
      <w:r w:rsidR="00402FC1">
        <w:rPr>
          <w:sz w:val="28"/>
          <w:szCs w:val="28"/>
        </w:rPr>
        <w:t xml:space="preserve"> </w:t>
      </w:r>
      <w:r w:rsidRPr="00402FC1">
        <w:rPr>
          <w:sz w:val="28"/>
          <w:szCs w:val="28"/>
        </w:rPr>
        <w:t>незаконное</w:t>
      </w:r>
      <w:r w:rsidR="00402FC1">
        <w:rPr>
          <w:sz w:val="28"/>
          <w:szCs w:val="28"/>
        </w:rPr>
        <w:t xml:space="preserve"> </w:t>
      </w:r>
      <w:r w:rsidRPr="00402FC1">
        <w:rPr>
          <w:sz w:val="28"/>
          <w:szCs w:val="28"/>
        </w:rPr>
        <w:t>хранение</w:t>
      </w:r>
      <w:r w:rsidR="00402FC1">
        <w:rPr>
          <w:sz w:val="28"/>
          <w:szCs w:val="28"/>
        </w:rPr>
        <w:t xml:space="preserve"> </w:t>
      </w:r>
      <w:r w:rsidRPr="00402FC1">
        <w:rPr>
          <w:sz w:val="28"/>
          <w:szCs w:val="28"/>
        </w:rPr>
        <w:t>огнестрельного</w:t>
      </w:r>
      <w:r w:rsidR="00402FC1">
        <w:rPr>
          <w:sz w:val="28"/>
          <w:szCs w:val="28"/>
        </w:rPr>
        <w:t xml:space="preserve"> </w:t>
      </w:r>
      <w:r w:rsidRPr="00402FC1">
        <w:rPr>
          <w:sz w:val="28"/>
          <w:szCs w:val="28"/>
        </w:rPr>
        <w:t>оружия</w:t>
      </w:r>
      <w:r w:rsidR="00402FC1">
        <w:rPr>
          <w:sz w:val="28"/>
          <w:szCs w:val="28"/>
        </w:rPr>
        <w:t xml:space="preserve"> </w:t>
      </w:r>
      <w:r w:rsidRPr="00402FC1">
        <w:rPr>
          <w:sz w:val="28"/>
          <w:szCs w:val="28"/>
        </w:rPr>
        <w:t>(самодельного</w:t>
      </w:r>
      <w:r w:rsidR="00402FC1">
        <w:rPr>
          <w:sz w:val="28"/>
          <w:szCs w:val="28"/>
        </w:rPr>
        <w:t xml:space="preserve"> </w:t>
      </w:r>
      <w:r w:rsidRPr="00402FC1">
        <w:rPr>
          <w:sz w:val="28"/>
          <w:szCs w:val="28"/>
        </w:rPr>
        <w:t>револьвера</w:t>
      </w:r>
      <w:r w:rsidR="00402FC1">
        <w:rPr>
          <w:sz w:val="28"/>
          <w:szCs w:val="28"/>
        </w:rPr>
        <w:t xml:space="preserve"> </w:t>
      </w:r>
      <w:r w:rsidRPr="00402FC1">
        <w:rPr>
          <w:sz w:val="28"/>
          <w:szCs w:val="28"/>
        </w:rPr>
        <w:t>и</w:t>
      </w:r>
      <w:r w:rsidR="00402FC1">
        <w:rPr>
          <w:sz w:val="28"/>
          <w:szCs w:val="28"/>
        </w:rPr>
        <w:t xml:space="preserve"> </w:t>
      </w:r>
      <w:r w:rsidRPr="00402FC1">
        <w:rPr>
          <w:sz w:val="28"/>
          <w:szCs w:val="28"/>
        </w:rPr>
        <w:t>патронов</w:t>
      </w:r>
      <w:r w:rsidR="00402FC1">
        <w:rPr>
          <w:sz w:val="28"/>
          <w:szCs w:val="28"/>
        </w:rPr>
        <w:t xml:space="preserve"> </w:t>
      </w:r>
      <w:r w:rsidRPr="00402FC1">
        <w:rPr>
          <w:sz w:val="28"/>
          <w:szCs w:val="28"/>
        </w:rPr>
        <w:t>5,6</w:t>
      </w:r>
      <w:r w:rsidR="00402FC1">
        <w:rPr>
          <w:sz w:val="28"/>
          <w:szCs w:val="28"/>
        </w:rPr>
        <w:t xml:space="preserve"> </w:t>
      </w:r>
      <w:r w:rsidRPr="00402FC1">
        <w:rPr>
          <w:sz w:val="28"/>
          <w:szCs w:val="28"/>
        </w:rPr>
        <w:t>мм</w:t>
      </w:r>
      <w:r w:rsidR="00402FC1">
        <w:rPr>
          <w:sz w:val="28"/>
          <w:szCs w:val="28"/>
        </w:rPr>
        <w:t xml:space="preserve"> </w:t>
      </w:r>
      <w:r w:rsidRPr="00402FC1">
        <w:rPr>
          <w:sz w:val="28"/>
          <w:szCs w:val="28"/>
        </w:rPr>
        <w:t>к</w:t>
      </w:r>
      <w:r w:rsidR="00402FC1">
        <w:rPr>
          <w:sz w:val="28"/>
          <w:szCs w:val="28"/>
        </w:rPr>
        <w:t xml:space="preserve"> </w:t>
      </w:r>
      <w:r w:rsidRPr="00402FC1">
        <w:rPr>
          <w:sz w:val="28"/>
          <w:szCs w:val="28"/>
        </w:rPr>
        <w:t>нему).</w:t>
      </w:r>
      <w:r w:rsidR="00402FC1">
        <w:rPr>
          <w:sz w:val="28"/>
          <w:szCs w:val="28"/>
        </w:rPr>
        <w:t xml:space="preserve"> </w:t>
      </w:r>
      <w:r w:rsidRPr="00402FC1">
        <w:rPr>
          <w:sz w:val="28"/>
          <w:szCs w:val="28"/>
        </w:rPr>
        <w:t>По</w:t>
      </w:r>
      <w:r w:rsidR="00402FC1">
        <w:rPr>
          <w:sz w:val="28"/>
          <w:szCs w:val="28"/>
        </w:rPr>
        <w:t xml:space="preserve"> </w:t>
      </w:r>
      <w:r w:rsidRPr="00402FC1">
        <w:rPr>
          <w:sz w:val="28"/>
          <w:szCs w:val="28"/>
        </w:rPr>
        <w:t>делу</w:t>
      </w:r>
      <w:r w:rsidR="00402FC1">
        <w:rPr>
          <w:sz w:val="28"/>
          <w:szCs w:val="28"/>
        </w:rPr>
        <w:t xml:space="preserve"> </w:t>
      </w:r>
      <w:r w:rsidRPr="00402FC1">
        <w:rPr>
          <w:sz w:val="28"/>
          <w:szCs w:val="28"/>
        </w:rPr>
        <w:t>установлено,</w:t>
      </w:r>
      <w:r w:rsidR="00402FC1">
        <w:rPr>
          <w:sz w:val="28"/>
          <w:szCs w:val="28"/>
        </w:rPr>
        <w:t xml:space="preserve"> </w:t>
      </w:r>
      <w:r w:rsidRPr="00402FC1">
        <w:rPr>
          <w:sz w:val="28"/>
          <w:szCs w:val="28"/>
        </w:rPr>
        <w:t>что</w:t>
      </w:r>
      <w:r w:rsidR="00402FC1">
        <w:rPr>
          <w:sz w:val="28"/>
          <w:szCs w:val="28"/>
        </w:rPr>
        <w:t xml:space="preserve"> </w:t>
      </w:r>
      <w:r w:rsidRPr="00402FC1">
        <w:rPr>
          <w:sz w:val="28"/>
          <w:szCs w:val="28"/>
        </w:rPr>
        <w:t>С.,</w:t>
      </w:r>
      <w:r w:rsidR="00402FC1">
        <w:rPr>
          <w:sz w:val="28"/>
          <w:szCs w:val="28"/>
        </w:rPr>
        <w:t xml:space="preserve"> </w:t>
      </w:r>
      <w:r w:rsidRPr="00402FC1">
        <w:rPr>
          <w:sz w:val="28"/>
          <w:szCs w:val="28"/>
        </w:rPr>
        <w:t>будучи</w:t>
      </w:r>
      <w:r w:rsidR="00402FC1">
        <w:rPr>
          <w:sz w:val="28"/>
          <w:szCs w:val="28"/>
        </w:rPr>
        <w:t xml:space="preserve"> </w:t>
      </w:r>
      <w:r w:rsidRPr="00402FC1">
        <w:rPr>
          <w:sz w:val="28"/>
          <w:szCs w:val="28"/>
        </w:rPr>
        <w:t>необоснованно</w:t>
      </w:r>
      <w:r w:rsidR="00402FC1">
        <w:rPr>
          <w:sz w:val="28"/>
          <w:szCs w:val="28"/>
        </w:rPr>
        <w:t xml:space="preserve"> </w:t>
      </w:r>
      <w:r w:rsidRPr="00402FC1">
        <w:rPr>
          <w:sz w:val="28"/>
          <w:szCs w:val="28"/>
        </w:rPr>
        <w:t>задержанным</w:t>
      </w:r>
      <w:r w:rsidR="00402FC1">
        <w:rPr>
          <w:sz w:val="28"/>
          <w:szCs w:val="28"/>
        </w:rPr>
        <w:t xml:space="preserve"> </w:t>
      </w:r>
      <w:r w:rsidRPr="00402FC1">
        <w:rPr>
          <w:sz w:val="28"/>
          <w:szCs w:val="28"/>
        </w:rPr>
        <w:t>по</w:t>
      </w:r>
      <w:r w:rsidR="00402FC1">
        <w:rPr>
          <w:sz w:val="28"/>
          <w:szCs w:val="28"/>
        </w:rPr>
        <w:t xml:space="preserve"> </w:t>
      </w:r>
      <w:r w:rsidRPr="00402FC1">
        <w:rPr>
          <w:sz w:val="28"/>
          <w:szCs w:val="28"/>
        </w:rPr>
        <w:t>подозрению</w:t>
      </w:r>
      <w:r w:rsidR="00402FC1">
        <w:rPr>
          <w:sz w:val="28"/>
          <w:szCs w:val="28"/>
        </w:rPr>
        <w:t xml:space="preserve"> </w:t>
      </w:r>
      <w:r w:rsidRPr="00402FC1">
        <w:rPr>
          <w:sz w:val="28"/>
          <w:szCs w:val="28"/>
        </w:rPr>
        <w:t>в</w:t>
      </w:r>
      <w:r w:rsidR="00402FC1">
        <w:rPr>
          <w:sz w:val="28"/>
          <w:szCs w:val="28"/>
        </w:rPr>
        <w:t xml:space="preserve"> </w:t>
      </w:r>
      <w:r w:rsidRPr="00402FC1">
        <w:rPr>
          <w:sz w:val="28"/>
          <w:szCs w:val="28"/>
        </w:rPr>
        <w:t>совершении</w:t>
      </w:r>
      <w:r w:rsidR="00402FC1">
        <w:rPr>
          <w:sz w:val="28"/>
          <w:szCs w:val="28"/>
        </w:rPr>
        <w:t xml:space="preserve"> </w:t>
      </w:r>
      <w:r w:rsidRPr="00402FC1">
        <w:rPr>
          <w:sz w:val="28"/>
          <w:szCs w:val="28"/>
        </w:rPr>
        <w:t>преступления</w:t>
      </w:r>
      <w:r w:rsidR="00402FC1">
        <w:rPr>
          <w:sz w:val="28"/>
          <w:szCs w:val="28"/>
        </w:rPr>
        <w:t xml:space="preserve"> </w:t>
      </w:r>
      <w:r w:rsidRPr="00402FC1">
        <w:rPr>
          <w:sz w:val="28"/>
          <w:szCs w:val="28"/>
        </w:rPr>
        <w:t>и</w:t>
      </w:r>
      <w:r w:rsidR="00402FC1">
        <w:rPr>
          <w:sz w:val="28"/>
          <w:szCs w:val="28"/>
        </w:rPr>
        <w:t xml:space="preserve"> </w:t>
      </w:r>
      <w:r w:rsidRPr="00402FC1">
        <w:rPr>
          <w:sz w:val="28"/>
          <w:szCs w:val="28"/>
        </w:rPr>
        <w:t>находясь</w:t>
      </w:r>
      <w:r w:rsidR="00402FC1">
        <w:rPr>
          <w:sz w:val="28"/>
          <w:szCs w:val="28"/>
        </w:rPr>
        <w:t xml:space="preserve"> </w:t>
      </w:r>
      <w:r w:rsidRPr="00402FC1">
        <w:rPr>
          <w:sz w:val="28"/>
          <w:szCs w:val="28"/>
        </w:rPr>
        <w:t>в</w:t>
      </w:r>
      <w:r w:rsidR="00402FC1">
        <w:rPr>
          <w:sz w:val="28"/>
          <w:szCs w:val="28"/>
        </w:rPr>
        <w:t xml:space="preserve"> </w:t>
      </w:r>
      <w:r w:rsidRPr="00402FC1">
        <w:rPr>
          <w:sz w:val="28"/>
          <w:szCs w:val="28"/>
        </w:rPr>
        <w:t>ГОВД,</w:t>
      </w:r>
      <w:r w:rsidR="00402FC1">
        <w:rPr>
          <w:sz w:val="28"/>
          <w:szCs w:val="28"/>
        </w:rPr>
        <w:t xml:space="preserve"> </w:t>
      </w:r>
      <w:r w:rsidRPr="00402FC1">
        <w:rPr>
          <w:sz w:val="28"/>
          <w:szCs w:val="28"/>
        </w:rPr>
        <w:t>во</w:t>
      </w:r>
      <w:r w:rsidR="00402FC1">
        <w:rPr>
          <w:sz w:val="28"/>
          <w:szCs w:val="28"/>
        </w:rPr>
        <w:t xml:space="preserve"> </w:t>
      </w:r>
      <w:r w:rsidRPr="00402FC1">
        <w:rPr>
          <w:sz w:val="28"/>
          <w:szCs w:val="28"/>
        </w:rPr>
        <w:t>время</w:t>
      </w:r>
      <w:r w:rsidR="00402FC1">
        <w:rPr>
          <w:sz w:val="28"/>
          <w:szCs w:val="28"/>
        </w:rPr>
        <w:t xml:space="preserve"> </w:t>
      </w:r>
      <w:r w:rsidRPr="00402FC1">
        <w:rPr>
          <w:sz w:val="28"/>
          <w:szCs w:val="28"/>
        </w:rPr>
        <w:t>беседы</w:t>
      </w:r>
      <w:r w:rsidR="00402FC1">
        <w:rPr>
          <w:sz w:val="28"/>
          <w:szCs w:val="28"/>
        </w:rPr>
        <w:t xml:space="preserve"> </w:t>
      </w:r>
      <w:r w:rsidRPr="00402FC1">
        <w:rPr>
          <w:sz w:val="28"/>
          <w:szCs w:val="28"/>
        </w:rPr>
        <w:t>с</w:t>
      </w:r>
      <w:r w:rsidR="00402FC1">
        <w:rPr>
          <w:sz w:val="28"/>
          <w:szCs w:val="28"/>
        </w:rPr>
        <w:t xml:space="preserve"> </w:t>
      </w:r>
      <w:r w:rsidRPr="00402FC1">
        <w:rPr>
          <w:sz w:val="28"/>
          <w:szCs w:val="28"/>
        </w:rPr>
        <w:t>начальником</w:t>
      </w:r>
      <w:r w:rsidR="00402FC1">
        <w:rPr>
          <w:sz w:val="28"/>
          <w:szCs w:val="28"/>
        </w:rPr>
        <w:t xml:space="preserve"> </w:t>
      </w:r>
      <w:r w:rsidRPr="00402FC1">
        <w:rPr>
          <w:sz w:val="28"/>
          <w:szCs w:val="28"/>
        </w:rPr>
        <w:t>отделения</w:t>
      </w:r>
      <w:r w:rsidR="00402FC1">
        <w:rPr>
          <w:sz w:val="28"/>
          <w:szCs w:val="28"/>
        </w:rPr>
        <w:t xml:space="preserve"> </w:t>
      </w:r>
      <w:r w:rsidRPr="00402FC1">
        <w:rPr>
          <w:sz w:val="28"/>
          <w:szCs w:val="28"/>
        </w:rPr>
        <w:t>милиции</w:t>
      </w:r>
      <w:r w:rsidR="00402FC1">
        <w:rPr>
          <w:sz w:val="28"/>
          <w:szCs w:val="28"/>
        </w:rPr>
        <w:t xml:space="preserve"> </w:t>
      </w:r>
      <w:r w:rsidRPr="00402FC1">
        <w:rPr>
          <w:sz w:val="28"/>
          <w:szCs w:val="28"/>
        </w:rPr>
        <w:t>заявил</w:t>
      </w:r>
      <w:r w:rsidR="00402FC1">
        <w:rPr>
          <w:sz w:val="28"/>
          <w:szCs w:val="28"/>
        </w:rPr>
        <w:t xml:space="preserve"> </w:t>
      </w:r>
      <w:r w:rsidRPr="00402FC1">
        <w:rPr>
          <w:sz w:val="28"/>
          <w:szCs w:val="28"/>
        </w:rPr>
        <w:t>о</w:t>
      </w:r>
      <w:r w:rsidR="00402FC1">
        <w:rPr>
          <w:sz w:val="28"/>
          <w:szCs w:val="28"/>
        </w:rPr>
        <w:t xml:space="preserve"> </w:t>
      </w:r>
      <w:r w:rsidRPr="00402FC1">
        <w:rPr>
          <w:sz w:val="28"/>
          <w:szCs w:val="28"/>
        </w:rPr>
        <w:t>том,</w:t>
      </w:r>
      <w:r w:rsidR="00402FC1">
        <w:rPr>
          <w:sz w:val="28"/>
          <w:szCs w:val="28"/>
        </w:rPr>
        <w:t xml:space="preserve"> </w:t>
      </w:r>
      <w:r w:rsidRPr="00402FC1">
        <w:rPr>
          <w:sz w:val="28"/>
          <w:szCs w:val="28"/>
        </w:rPr>
        <w:t>что</w:t>
      </w:r>
      <w:r w:rsidR="00402FC1">
        <w:rPr>
          <w:sz w:val="28"/>
          <w:szCs w:val="28"/>
        </w:rPr>
        <w:t xml:space="preserve"> </w:t>
      </w:r>
      <w:r w:rsidRPr="00402FC1">
        <w:rPr>
          <w:sz w:val="28"/>
          <w:szCs w:val="28"/>
        </w:rPr>
        <w:t>у</w:t>
      </w:r>
      <w:r w:rsidR="00402FC1">
        <w:rPr>
          <w:sz w:val="28"/>
          <w:szCs w:val="28"/>
        </w:rPr>
        <w:t xml:space="preserve"> </w:t>
      </w:r>
      <w:r w:rsidRPr="00402FC1">
        <w:rPr>
          <w:sz w:val="28"/>
          <w:szCs w:val="28"/>
        </w:rPr>
        <w:t>него</w:t>
      </w:r>
      <w:r w:rsidR="00402FC1">
        <w:rPr>
          <w:sz w:val="28"/>
          <w:szCs w:val="28"/>
        </w:rPr>
        <w:t xml:space="preserve"> </w:t>
      </w:r>
      <w:r w:rsidRPr="00402FC1">
        <w:rPr>
          <w:sz w:val="28"/>
          <w:szCs w:val="28"/>
        </w:rPr>
        <w:t>дома</w:t>
      </w:r>
      <w:r w:rsidR="00402FC1">
        <w:rPr>
          <w:sz w:val="28"/>
          <w:szCs w:val="28"/>
        </w:rPr>
        <w:t xml:space="preserve"> </w:t>
      </w:r>
      <w:r w:rsidRPr="00402FC1">
        <w:rPr>
          <w:sz w:val="28"/>
          <w:szCs w:val="28"/>
        </w:rPr>
        <w:t>незаконно</w:t>
      </w:r>
      <w:r w:rsidR="00402FC1">
        <w:rPr>
          <w:sz w:val="28"/>
          <w:szCs w:val="28"/>
        </w:rPr>
        <w:t xml:space="preserve"> </w:t>
      </w:r>
      <w:r w:rsidRPr="00402FC1">
        <w:rPr>
          <w:sz w:val="28"/>
          <w:szCs w:val="28"/>
        </w:rPr>
        <w:t>хранится</w:t>
      </w:r>
      <w:r w:rsidR="00402FC1">
        <w:rPr>
          <w:sz w:val="28"/>
          <w:szCs w:val="28"/>
        </w:rPr>
        <w:t xml:space="preserve"> </w:t>
      </w:r>
      <w:r w:rsidRPr="00402FC1">
        <w:rPr>
          <w:sz w:val="28"/>
          <w:szCs w:val="28"/>
        </w:rPr>
        <w:t>огнестрельное</w:t>
      </w:r>
      <w:r w:rsidR="00402FC1">
        <w:rPr>
          <w:sz w:val="28"/>
          <w:szCs w:val="28"/>
        </w:rPr>
        <w:t xml:space="preserve"> </w:t>
      </w:r>
      <w:r w:rsidRPr="00402FC1">
        <w:rPr>
          <w:sz w:val="28"/>
          <w:szCs w:val="28"/>
        </w:rPr>
        <w:t>оружие,</w:t>
      </w:r>
      <w:r w:rsidR="00402FC1">
        <w:rPr>
          <w:sz w:val="28"/>
          <w:szCs w:val="28"/>
        </w:rPr>
        <w:t xml:space="preserve"> </w:t>
      </w:r>
      <w:r w:rsidRPr="00402FC1">
        <w:rPr>
          <w:sz w:val="28"/>
          <w:szCs w:val="28"/>
        </w:rPr>
        <w:t>где</w:t>
      </w:r>
      <w:r w:rsidR="00402FC1">
        <w:rPr>
          <w:sz w:val="28"/>
          <w:szCs w:val="28"/>
        </w:rPr>
        <w:t xml:space="preserve"> </w:t>
      </w:r>
      <w:r w:rsidRPr="00402FC1">
        <w:rPr>
          <w:sz w:val="28"/>
          <w:szCs w:val="28"/>
        </w:rPr>
        <w:t>оно</w:t>
      </w:r>
      <w:r w:rsidR="00402FC1">
        <w:rPr>
          <w:sz w:val="28"/>
          <w:szCs w:val="28"/>
        </w:rPr>
        <w:t xml:space="preserve"> </w:t>
      </w:r>
      <w:r w:rsidRPr="00402FC1">
        <w:rPr>
          <w:sz w:val="28"/>
          <w:szCs w:val="28"/>
        </w:rPr>
        <w:t>было</w:t>
      </w:r>
      <w:r w:rsidR="00402FC1">
        <w:rPr>
          <w:sz w:val="28"/>
          <w:szCs w:val="28"/>
        </w:rPr>
        <w:t xml:space="preserve"> </w:t>
      </w:r>
      <w:r w:rsidRPr="00402FC1">
        <w:rPr>
          <w:sz w:val="28"/>
          <w:szCs w:val="28"/>
        </w:rPr>
        <w:t>обнаружено</w:t>
      </w:r>
      <w:r w:rsidR="00402FC1">
        <w:rPr>
          <w:sz w:val="28"/>
          <w:szCs w:val="28"/>
        </w:rPr>
        <w:t xml:space="preserve"> </w:t>
      </w:r>
      <w:r w:rsidRPr="00402FC1">
        <w:rPr>
          <w:sz w:val="28"/>
          <w:szCs w:val="28"/>
        </w:rPr>
        <w:t>и</w:t>
      </w:r>
      <w:r w:rsidR="00402FC1">
        <w:rPr>
          <w:sz w:val="28"/>
          <w:szCs w:val="28"/>
        </w:rPr>
        <w:t xml:space="preserve"> </w:t>
      </w:r>
      <w:r w:rsidRPr="00402FC1">
        <w:rPr>
          <w:sz w:val="28"/>
          <w:szCs w:val="28"/>
        </w:rPr>
        <w:t>изъято</w:t>
      </w:r>
      <w:r w:rsidR="00402FC1">
        <w:rPr>
          <w:sz w:val="28"/>
          <w:szCs w:val="28"/>
        </w:rPr>
        <w:t xml:space="preserve"> </w:t>
      </w:r>
      <w:r w:rsidRPr="00402FC1">
        <w:rPr>
          <w:sz w:val="28"/>
          <w:szCs w:val="28"/>
        </w:rPr>
        <w:t>работниками</w:t>
      </w:r>
      <w:r w:rsidR="00402FC1">
        <w:rPr>
          <w:sz w:val="28"/>
          <w:szCs w:val="28"/>
        </w:rPr>
        <w:t xml:space="preserve"> </w:t>
      </w:r>
      <w:r w:rsidRPr="00402FC1">
        <w:rPr>
          <w:sz w:val="28"/>
          <w:szCs w:val="28"/>
        </w:rPr>
        <w:t>милиции.</w:t>
      </w:r>
      <w:r w:rsidR="00402FC1">
        <w:rPr>
          <w:sz w:val="28"/>
          <w:szCs w:val="28"/>
        </w:rPr>
        <w:t xml:space="preserve"> </w:t>
      </w:r>
      <w:r w:rsidRPr="00402FC1">
        <w:rPr>
          <w:sz w:val="28"/>
          <w:szCs w:val="28"/>
        </w:rPr>
        <w:t>Суд</w:t>
      </w:r>
      <w:r w:rsidR="00402FC1">
        <w:rPr>
          <w:sz w:val="28"/>
          <w:szCs w:val="28"/>
        </w:rPr>
        <w:t xml:space="preserve"> </w:t>
      </w:r>
      <w:r w:rsidRPr="00402FC1">
        <w:rPr>
          <w:sz w:val="28"/>
          <w:szCs w:val="28"/>
        </w:rPr>
        <w:t>первой</w:t>
      </w:r>
      <w:r w:rsidR="00402FC1">
        <w:rPr>
          <w:sz w:val="28"/>
          <w:szCs w:val="28"/>
        </w:rPr>
        <w:t xml:space="preserve"> </w:t>
      </w:r>
      <w:r w:rsidRPr="00402FC1">
        <w:rPr>
          <w:sz w:val="28"/>
          <w:szCs w:val="28"/>
        </w:rPr>
        <w:t>инстанции,</w:t>
      </w:r>
      <w:r w:rsidR="00402FC1">
        <w:rPr>
          <w:sz w:val="28"/>
          <w:szCs w:val="28"/>
        </w:rPr>
        <w:t xml:space="preserve"> </w:t>
      </w:r>
      <w:r w:rsidRPr="00402FC1">
        <w:rPr>
          <w:sz w:val="28"/>
          <w:szCs w:val="28"/>
        </w:rPr>
        <w:t>кассационная</w:t>
      </w:r>
      <w:r w:rsidR="00402FC1">
        <w:rPr>
          <w:sz w:val="28"/>
          <w:szCs w:val="28"/>
        </w:rPr>
        <w:t xml:space="preserve"> </w:t>
      </w:r>
      <w:r w:rsidRPr="00402FC1">
        <w:rPr>
          <w:sz w:val="28"/>
          <w:szCs w:val="28"/>
        </w:rPr>
        <w:t>инстанция</w:t>
      </w:r>
      <w:r w:rsidR="00402FC1">
        <w:rPr>
          <w:sz w:val="28"/>
          <w:szCs w:val="28"/>
        </w:rPr>
        <w:t xml:space="preserve"> </w:t>
      </w:r>
      <w:r w:rsidRPr="00402FC1">
        <w:rPr>
          <w:sz w:val="28"/>
          <w:szCs w:val="28"/>
        </w:rPr>
        <w:t>и</w:t>
      </w:r>
      <w:r w:rsidR="00402FC1">
        <w:rPr>
          <w:sz w:val="28"/>
          <w:szCs w:val="28"/>
        </w:rPr>
        <w:t xml:space="preserve"> </w:t>
      </w:r>
      <w:r w:rsidRPr="00402FC1">
        <w:rPr>
          <w:sz w:val="28"/>
          <w:szCs w:val="28"/>
        </w:rPr>
        <w:t>президиум</w:t>
      </w:r>
      <w:r w:rsidR="00402FC1">
        <w:rPr>
          <w:sz w:val="28"/>
          <w:szCs w:val="28"/>
        </w:rPr>
        <w:t xml:space="preserve"> </w:t>
      </w:r>
      <w:r w:rsidRPr="00402FC1">
        <w:rPr>
          <w:sz w:val="28"/>
          <w:szCs w:val="28"/>
        </w:rPr>
        <w:t>областного</w:t>
      </w:r>
      <w:r w:rsidR="00402FC1">
        <w:rPr>
          <w:sz w:val="28"/>
          <w:szCs w:val="28"/>
        </w:rPr>
        <w:t xml:space="preserve"> </w:t>
      </w:r>
      <w:r w:rsidRPr="00402FC1">
        <w:rPr>
          <w:sz w:val="28"/>
          <w:szCs w:val="28"/>
        </w:rPr>
        <w:t>суда</w:t>
      </w:r>
      <w:r w:rsidR="00402FC1">
        <w:rPr>
          <w:sz w:val="28"/>
          <w:szCs w:val="28"/>
        </w:rPr>
        <w:t xml:space="preserve"> </w:t>
      </w:r>
      <w:r w:rsidRPr="00402FC1">
        <w:rPr>
          <w:sz w:val="28"/>
          <w:szCs w:val="28"/>
        </w:rPr>
        <w:t>сочли,</w:t>
      </w:r>
      <w:r w:rsidR="00402FC1">
        <w:rPr>
          <w:sz w:val="28"/>
          <w:szCs w:val="28"/>
        </w:rPr>
        <w:t xml:space="preserve"> </w:t>
      </w:r>
      <w:r w:rsidRPr="00402FC1">
        <w:rPr>
          <w:sz w:val="28"/>
          <w:szCs w:val="28"/>
        </w:rPr>
        <w:t>что,</w:t>
      </w:r>
      <w:r w:rsidR="00402FC1">
        <w:rPr>
          <w:sz w:val="28"/>
          <w:szCs w:val="28"/>
        </w:rPr>
        <w:t xml:space="preserve"> </w:t>
      </w:r>
      <w:r w:rsidRPr="00402FC1">
        <w:rPr>
          <w:sz w:val="28"/>
          <w:szCs w:val="28"/>
        </w:rPr>
        <w:t>поскольку</w:t>
      </w:r>
      <w:r w:rsidR="00402FC1">
        <w:rPr>
          <w:sz w:val="28"/>
          <w:szCs w:val="28"/>
        </w:rPr>
        <w:t xml:space="preserve"> </w:t>
      </w:r>
      <w:r w:rsidRPr="00402FC1">
        <w:rPr>
          <w:sz w:val="28"/>
          <w:szCs w:val="28"/>
        </w:rPr>
        <w:t>С.</w:t>
      </w:r>
      <w:r w:rsidR="00402FC1">
        <w:rPr>
          <w:sz w:val="28"/>
          <w:szCs w:val="28"/>
        </w:rPr>
        <w:t xml:space="preserve"> </w:t>
      </w:r>
      <w:r w:rsidRPr="00402FC1">
        <w:rPr>
          <w:sz w:val="28"/>
          <w:szCs w:val="28"/>
        </w:rPr>
        <w:t>это</w:t>
      </w:r>
      <w:r w:rsidR="00402FC1">
        <w:rPr>
          <w:sz w:val="28"/>
          <w:szCs w:val="28"/>
        </w:rPr>
        <w:t xml:space="preserve"> </w:t>
      </w:r>
      <w:r w:rsidRPr="00402FC1">
        <w:rPr>
          <w:sz w:val="28"/>
          <w:szCs w:val="28"/>
        </w:rPr>
        <w:t>заявление</w:t>
      </w:r>
      <w:r w:rsidR="00402FC1">
        <w:rPr>
          <w:sz w:val="28"/>
          <w:szCs w:val="28"/>
        </w:rPr>
        <w:t xml:space="preserve"> </w:t>
      </w:r>
      <w:r w:rsidRPr="00402FC1">
        <w:rPr>
          <w:sz w:val="28"/>
          <w:szCs w:val="28"/>
        </w:rPr>
        <w:t>сделал,</w:t>
      </w:r>
      <w:r w:rsidR="00402FC1">
        <w:rPr>
          <w:sz w:val="28"/>
          <w:szCs w:val="28"/>
        </w:rPr>
        <w:t xml:space="preserve"> </w:t>
      </w:r>
      <w:r w:rsidRPr="00402FC1">
        <w:rPr>
          <w:sz w:val="28"/>
          <w:szCs w:val="28"/>
        </w:rPr>
        <w:t>будучи</w:t>
      </w:r>
      <w:r w:rsidR="00402FC1">
        <w:rPr>
          <w:sz w:val="28"/>
          <w:szCs w:val="28"/>
        </w:rPr>
        <w:t xml:space="preserve"> </w:t>
      </w:r>
      <w:r w:rsidRPr="00402FC1">
        <w:rPr>
          <w:sz w:val="28"/>
          <w:szCs w:val="28"/>
        </w:rPr>
        <w:t>задержанным</w:t>
      </w:r>
      <w:r w:rsidR="00402FC1">
        <w:rPr>
          <w:sz w:val="28"/>
          <w:szCs w:val="28"/>
        </w:rPr>
        <w:t xml:space="preserve"> </w:t>
      </w:r>
      <w:r w:rsidRPr="00402FC1">
        <w:rPr>
          <w:sz w:val="28"/>
          <w:szCs w:val="28"/>
        </w:rPr>
        <w:t>по</w:t>
      </w:r>
      <w:r w:rsidR="00402FC1">
        <w:rPr>
          <w:sz w:val="28"/>
          <w:szCs w:val="28"/>
        </w:rPr>
        <w:t xml:space="preserve"> </w:t>
      </w:r>
      <w:r w:rsidRPr="00402FC1">
        <w:rPr>
          <w:sz w:val="28"/>
          <w:szCs w:val="28"/>
        </w:rPr>
        <w:t>подозрению</w:t>
      </w:r>
      <w:r w:rsidR="00402FC1">
        <w:rPr>
          <w:sz w:val="28"/>
          <w:szCs w:val="28"/>
        </w:rPr>
        <w:t xml:space="preserve"> </w:t>
      </w:r>
      <w:r w:rsidRPr="00402FC1">
        <w:rPr>
          <w:sz w:val="28"/>
          <w:szCs w:val="28"/>
        </w:rPr>
        <w:t>в</w:t>
      </w:r>
      <w:r w:rsidR="00402FC1">
        <w:rPr>
          <w:sz w:val="28"/>
          <w:szCs w:val="28"/>
        </w:rPr>
        <w:t xml:space="preserve"> </w:t>
      </w:r>
      <w:r w:rsidRPr="00402FC1">
        <w:rPr>
          <w:sz w:val="28"/>
          <w:szCs w:val="28"/>
        </w:rPr>
        <w:t>совершении</w:t>
      </w:r>
      <w:r w:rsidR="00402FC1">
        <w:rPr>
          <w:sz w:val="28"/>
          <w:szCs w:val="28"/>
        </w:rPr>
        <w:t xml:space="preserve"> </w:t>
      </w:r>
      <w:r w:rsidRPr="00402FC1">
        <w:rPr>
          <w:sz w:val="28"/>
          <w:szCs w:val="28"/>
        </w:rPr>
        <w:t>преступления,</w:t>
      </w:r>
      <w:r w:rsidR="00402FC1">
        <w:rPr>
          <w:sz w:val="28"/>
          <w:szCs w:val="28"/>
        </w:rPr>
        <w:t xml:space="preserve"> </w:t>
      </w:r>
      <w:r w:rsidRPr="00402FC1">
        <w:rPr>
          <w:sz w:val="28"/>
          <w:szCs w:val="28"/>
        </w:rPr>
        <w:t>его</w:t>
      </w:r>
      <w:r w:rsidR="00402FC1">
        <w:rPr>
          <w:sz w:val="28"/>
          <w:szCs w:val="28"/>
        </w:rPr>
        <w:t xml:space="preserve"> </w:t>
      </w:r>
      <w:r w:rsidRPr="00402FC1">
        <w:rPr>
          <w:sz w:val="28"/>
          <w:szCs w:val="28"/>
        </w:rPr>
        <w:t>заявление</w:t>
      </w:r>
      <w:r w:rsidR="00402FC1">
        <w:rPr>
          <w:sz w:val="28"/>
          <w:szCs w:val="28"/>
        </w:rPr>
        <w:t xml:space="preserve"> </w:t>
      </w:r>
      <w:r w:rsidRPr="00402FC1">
        <w:rPr>
          <w:sz w:val="28"/>
          <w:szCs w:val="28"/>
        </w:rPr>
        <w:t>о</w:t>
      </w:r>
      <w:r w:rsidR="00402FC1">
        <w:rPr>
          <w:sz w:val="28"/>
          <w:szCs w:val="28"/>
        </w:rPr>
        <w:t xml:space="preserve"> </w:t>
      </w:r>
      <w:r w:rsidRPr="00402FC1">
        <w:rPr>
          <w:sz w:val="28"/>
          <w:szCs w:val="28"/>
        </w:rPr>
        <w:t>наличии</w:t>
      </w:r>
      <w:r w:rsidR="00402FC1">
        <w:rPr>
          <w:sz w:val="28"/>
          <w:szCs w:val="28"/>
        </w:rPr>
        <w:t xml:space="preserve"> </w:t>
      </w:r>
      <w:r w:rsidRPr="00402FC1">
        <w:rPr>
          <w:sz w:val="28"/>
          <w:szCs w:val="28"/>
        </w:rPr>
        <w:t>у</w:t>
      </w:r>
      <w:r w:rsidR="00402FC1">
        <w:rPr>
          <w:sz w:val="28"/>
          <w:szCs w:val="28"/>
        </w:rPr>
        <w:t xml:space="preserve"> </w:t>
      </w:r>
      <w:r w:rsidRPr="00402FC1">
        <w:rPr>
          <w:sz w:val="28"/>
          <w:szCs w:val="28"/>
        </w:rPr>
        <w:t>него</w:t>
      </w:r>
      <w:r w:rsidR="00402FC1">
        <w:rPr>
          <w:sz w:val="28"/>
          <w:szCs w:val="28"/>
        </w:rPr>
        <w:t xml:space="preserve"> </w:t>
      </w:r>
      <w:r w:rsidRPr="00402FC1">
        <w:rPr>
          <w:sz w:val="28"/>
          <w:szCs w:val="28"/>
        </w:rPr>
        <w:t>дома</w:t>
      </w:r>
      <w:r w:rsidR="00402FC1">
        <w:rPr>
          <w:sz w:val="28"/>
          <w:szCs w:val="28"/>
        </w:rPr>
        <w:t xml:space="preserve"> </w:t>
      </w:r>
      <w:r w:rsidRPr="00402FC1">
        <w:rPr>
          <w:sz w:val="28"/>
          <w:szCs w:val="28"/>
        </w:rPr>
        <w:t>огнестрельного</w:t>
      </w:r>
      <w:r w:rsidR="00402FC1">
        <w:rPr>
          <w:sz w:val="28"/>
          <w:szCs w:val="28"/>
        </w:rPr>
        <w:t xml:space="preserve"> </w:t>
      </w:r>
      <w:r w:rsidRPr="00402FC1">
        <w:rPr>
          <w:sz w:val="28"/>
          <w:szCs w:val="28"/>
        </w:rPr>
        <w:t>оружия</w:t>
      </w:r>
      <w:r w:rsidR="00402FC1">
        <w:rPr>
          <w:sz w:val="28"/>
          <w:szCs w:val="28"/>
        </w:rPr>
        <w:t xml:space="preserve"> </w:t>
      </w:r>
      <w:r w:rsidRPr="00402FC1">
        <w:rPr>
          <w:sz w:val="28"/>
          <w:szCs w:val="28"/>
        </w:rPr>
        <w:t>нельзя</w:t>
      </w:r>
      <w:r w:rsidR="00402FC1">
        <w:rPr>
          <w:sz w:val="28"/>
          <w:szCs w:val="28"/>
        </w:rPr>
        <w:t xml:space="preserve"> </w:t>
      </w:r>
      <w:r w:rsidRPr="00402FC1">
        <w:rPr>
          <w:sz w:val="28"/>
          <w:szCs w:val="28"/>
        </w:rPr>
        <w:t>расценивать</w:t>
      </w:r>
      <w:r w:rsidR="00402FC1">
        <w:rPr>
          <w:sz w:val="28"/>
          <w:szCs w:val="28"/>
        </w:rPr>
        <w:t xml:space="preserve"> </w:t>
      </w:r>
      <w:r w:rsidRPr="00402FC1">
        <w:rPr>
          <w:sz w:val="28"/>
          <w:szCs w:val="28"/>
        </w:rPr>
        <w:t>как</w:t>
      </w:r>
      <w:r w:rsidR="00402FC1">
        <w:rPr>
          <w:sz w:val="28"/>
          <w:szCs w:val="28"/>
        </w:rPr>
        <w:t xml:space="preserve"> </w:t>
      </w:r>
      <w:r w:rsidRPr="00402FC1">
        <w:rPr>
          <w:sz w:val="28"/>
          <w:szCs w:val="28"/>
        </w:rPr>
        <w:t>добровольное.</w:t>
      </w:r>
      <w:r w:rsidR="00402FC1">
        <w:rPr>
          <w:sz w:val="28"/>
          <w:szCs w:val="28"/>
        </w:rPr>
        <w:t xml:space="preserve"> </w:t>
      </w:r>
      <w:r w:rsidRPr="00402FC1">
        <w:rPr>
          <w:sz w:val="28"/>
          <w:szCs w:val="28"/>
        </w:rPr>
        <w:t>Иную</w:t>
      </w:r>
      <w:r w:rsidR="00402FC1">
        <w:rPr>
          <w:sz w:val="28"/>
          <w:szCs w:val="28"/>
        </w:rPr>
        <w:t xml:space="preserve"> </w:t>
      </w:r>
      <w:r w:rsidRPr="00402FC1">
        <w:rPr>
          <w:sz w:val="28"/>
          <w:szCs w:val="28"/>
        </w:rPr>
        <w:t>позицию</w:t>
      </w:r>
      <w:r w:rsidR="00402FC1">
        <w:rPr>
          <w:sz w:val="28"/>
          <w:szCs w:val="28"/>
        </w:rPr>
        <w:t xml:space="preserve"> </w:t>
      </w:r>
      <w:r w:rsidRPr="00402FC1">
        <w:rPr>
          <w:sz w:val="28"/>
          <w:szCs w:val="28"/>
        </w:rPr>
        <w:t>по</w:t>
      </w:r>
      <w:r w:rsidR="00402FC1">
        <w:rPr>
          <w:sz w:val="28"/>
          <w:szCs w:val="28"/>
        </w:rPr>
        <w:t xml:space="preserve"> </w:t>
      </w:r>
      <w:r w:rsidRPr="00402FC1">
        <w:rPr>
          <w:sz w:val="28"/>
          <w:szCs w:val="28"/>
        </w:rPr>
        <w:t>этому</w:t>
      </w:r>
      <w:r w:rsidR="00402FC1">
        <w:rPr>
          <w:sz w:val="28"/>
          <w:szCs w:val="28"/>
        </w:rPr>
        <w:t xml:space="preserve"> </w:t>
      </w:r>
      <w:r w:rsidRPr="00402FC1">
        <w:rPr>
          <w:sz w:val="28"/>
          <w:szCs w:val="28"/>
        </w:rPr>
        <w:t>вопросу</w:t>
      </w:r>
      <w:r w:rsidR="00402FC1">
        <w:rPr>
          <w:sz w:val="28"/>
          <w:szCs w:val="28"/>
        </w:rPr>
        <w:t xml:space="preserve"> </w:t>
      </w:r>
      <w:r w:rsidRPr="00402FC1">
        <w:rPr>
          <w:sz w:val="28"/>
          <w:szCs w:val="28"/>
        </w:rPr>
        <w:t>занял</w:t>
      </w:r>
      <w:r w:rsidR="00402FC1">
        <w:rPr>
          <w:sz w:val="28"/>
          <w:szCs w:val="28"/>
        </w:rPr>
        <w:t xml:space="preserve"> </w:t>
      </w:r>
      <w:r w:rsidRPr="00402FC1">
        <w:rPr>
          <w:sz w:val="28"/>
          <w:szCs w:val="28"/>
        </w:rPr>
        <w:t>Верховный</w:t>
      </w:r>
      <w:r w:rsidR="00402FC1">
        <w:rPr>
          <w:sz w:val="28"/>
          <w:szCs w:val="28"/>
        </w:rPr>
        <w:t xml:space="preserve"> </w:t>
      </w:r>
      <w:r w:rsidRPr="00402FC1">
        <w:rPr>
          <w:sz w:val="28"/>
          <w:szCs w:val="28"/>
        </w:rPr>
        <w:t>Суд</w:t>
      </w:r>
      <w:r w:rsidR="00402FC1">
        <w:rPr>
          <w:sz w:val="28"/>
          <w:szCs w:val="28"/>
        </w:rPr>
        <w:t xml:space="preserve"> </w:t>
      </w:r>
      <w:r w:rsidRPr="00402FC1">
        <w:rPr>
          <w:sz w:val="28"/>
          <w:szCs w:val="28"/>
        </w:rPr>
        <w:t>РФ,</w:t>
      </w:r>
      <w:r w:rsidR="00402FC1">
        <w:rPr>
          <w:sz w:val="28"/>
          <w:szCs w:val="28"/>
        </w:rPr>
        <w:t xml:space="preserve"> </w:t>
      </w:r>
      <w:r w:rsidRPr="00402FC1">
        <w:rPr>
          <w:sz w:val="28"/>
          <w:szCs w:val="28"/>
        </w:rPr>
        <w:t>который</w:t>
      </w:r>
      <w:r w:rsidR="00402FC1">
        <w:rPr>
          <w:sz w:val="28"/>
          <w:szCs w:val="28"/>
        </w:rPr>
        <w:t xml:space="preserve"> </w:t>
      </w:r>
      <w:r w:rsidRPr="00402FC1">
        <w:rPr>
          <w:sz w:val="28"/>
          <w:szCs w:val="28"/>
        </w:rPr>
        <w:t>пришел</w:t>
      </w:r>
      <w:r w:rsidR="00402FC1">
        <w:rPr>
          <w:sz w:val="28"/>
          <w:szCs w:val="28"/>
        </w:rPr>
        <w:t xml:space="preserve"> </w:t>
      </w:r>
      <w:r w:rsidRPr="00402FC1">
        <w:rPr>
          <w:sz w:val="28"/>
          <w:szCs w:val="28"/>
        </w:rPr>
        <w:t>к</w:t>
      </w:r>
      <w:r w:rsidR="00402FC1">
        <w:rPr>
          <w:sz w:val="28"/>
          <w:szCs w:val="28"/>
        </w:rPr>
        <w:t xml:space="preserve"> </w:t>
      </w:r>
      <w:r w:rsidRPr="00402FC1">
        <w:rPr>
          <w:sz w:val="28"/>
          <w:szCs w:val="28"/>
        </w:rPr>
        <w:t>выводу,</w:t>
      </w:r>
      <w:r w:rsidR="00402FC1">
        <w:rPr>
          <w:sz w:val="28"/>
          <w:szCs w:val="28"/>
        </w:rPr>
        <w:t xml:space="preserve"> </w:t>
      </w:r>
      <w:r w:rsidRPr="00402FC1">
        <w:rPr>
          <w:sz w:val="28"/>
          <w:szCs w:val="28"/>
        </w:rPr>
        <w:t>что</w:t>
      </w:r>
      <w:r w:rsidR="00402FC1">
        <w:rPr>
          <w:sz w:val="28"/>
          <w:szCs w:val="28"/>
        </w:rPr>
        <w:t xml:space="preserve"> </w:t>
      </w:r>
      <w:r w:rsidRPr="00402FC1">
        <w:rPr>
          <w:sz w:val="28"/>
          <w:szCs w:val="28"/>
        </w:rPr>
        <w:t>при</w:t>
      </w:r>
      <w:r w:rsidR="00402FC1">
        <w:rPr>
          <w:sz w:val="28"/>
          <w:szCs w:val="28"/>
        </w:rPr>
        <w:t xml:space="preserve"> </w:t>
      </w:r>
      <w:r w:rsidRPr="00402FC1">
        <w:rPr>
          <w:sz w:val="28"/>
          <w:szCs w:val="28"/>
        </w:rPr>
        <w:t>таких</w:t>
      </w:r>
      <w:r w:rsidR="00402FC1">
        <w:rPr>
          <w:sz w:val="28"/>
          <w:szCs w:val="28"/>
        </w:rPr>
        <w:t xml:space="preserve"> </w:t>
      </w:r>
      <w:r w:rsidRPr="00402FC1">
        <w:rPr>
          <w:sz w:val="28"/>
          <w:szCs w:val="28"/>
        </w:rPr>
        <w:t>обстоятельствах</w:t>
      </w:r>
      <w:r w:rsidR="00402FC1">
        <w:rPr>
          <w:sz w:val="28"/>
          <w:szCs w:val="28"/>
        </w:rPr>
        <w:t xml:space="preserve"> </w:t>
      </w:r>
      <w:r w:rsidRPr="00402FC1">
        <w:rPr>
          <w:sz w:val="28"/>
          <w:szCs w:val="28"/>
        </w:rPr>
        <w:t>следует</w:t>
      </w:r>
      <w:r w:rsidR="00402FC1">
        <w:rPr>
          <w:sz w:val="28"/>
          <w:szCs w:val="28"/>
        </w:rPr>
        <w:t xml:space="preserve"> </w:t>
      </w:r>
      <w:r w:rsidRPr="00402FC1">
        <w:rPr>
          <w:sz w:val="28"/>
          <w:szCs w:val="28"/>
        </w:rPr>
        <w:t>считать,</w:t>
      </w:r>
      <w:r w:rsidR="00402FC1">
        <w:rPr>
          <w:sz w:val="28"/>
          <w:szCs w:val="28"/>
        </w:rPr>
        <w:t xml:space="preserve"> </w:t>
      </w:r>
      <w:r w:rsidRPr="00402FC1">
        <w:rPr>
          <w:sz w:val="28"/>
          <w:szCs w:val="28"/>
        </w:rPr>
        <w:t>что</w:t>
      </w:r>
      <w:r w:rsidR="00402FC1">
        <w:rPr>
          <w:sz w:val="28"/>
          <w:szCs w:val="28"/>
        </w:rPr>
        <w:t xml:space="preserve"> </w:t>
      </w:r>
      <w:r w:rsidRPr="00402FC1">
        <w:rPr>
          <w:sz w:val="28"/>
          <w:szCs w:val="28"/>
        </w:rPr>
        <w:t>С.</w:t>
      </w:r>
      <w:r w:rsidR="00402FC1">
        <w:rPr>
          <w:sz w:val="28"/>
          <w:szCs w:val="28"/>
        </w:rPr>
        <w:t xml:space="preserve"> </w:t>
      </w:r>
      <w:r w:rsidRPr="00402FC1">
        <w:rPr>
          <w:sz w:val="28"/>
          <w:szCs w:val="28"/>
        </w:rPr>
        <w:t>заявление</w:t>
      </w:r>
      <w:r w:rsidR="00402FC1">
        <w:rPr>
          <w:sz w:val="28"/>
          <w:szCs w:val="28"/>
        </w:rPr>
        <w:t xml:space="preserve"> </w:t>
      </w:r>
      <w:r w:rsidRPr="00402FC1">
        <w:rPr>
          <w:sz w:val="28"/>
          <w:szCs w:val="28"/>
        </w:rPr>
        <w:t>о</w:t>
      </w:r>
      <w:r w:rsidR="00402FC1">
        <w:rPr>
          <w:sz w:val="28"/>
          <w:szCs w:val="28"/>
        </w:rPr>
        <w:t xml:space="preserve"> </w:t>
      </w:r>
      <w:r w:rsidRPr="00402FC1">
        <w:rPr>
          <w:sz w:val="28"/>
          <w:szCs w:val="28"/>
        </w:rPr>
        <w:t>незаконном</w:t>
      </w:r>
      <w:r w:rsidR="00402FC1">
        <w:rPr>
          <w:sz w:val="28"/>
          <w:szCs w:val="28"/>
        </w:rPr>
        <w:t xml:space="preserve"> </w:t>
      </w:r>
      <w:r w:rsidRPr="00402FC1">
        <w:rPr>
          <w:sz w:val="28"/>
          <w:szCs w:val="28"/>
        </w:rPr>
        <w:t>хранении</w:t>
      </w:r>
      <w:r w:rsidR="00402FC1">
        <w:rPr>
          <w:sz w:val="28"/>
          <w:szCs w:val="28"/>
        </w:rPr>
        <w:t xml:space="preserve"> </w:t>
      </w:r>
      <w:r w:rsidRPr="00402FC1">
        <w:rPr>
          <w:sz w:val="28"/>
          <w:szCs w:val="28"/>
        </w:rPr>
        <w:t>им</w:t>
      </w:r>
      <w:r w:rsidR="00402FC1">
        <w:rPr>
          <w:sz w:val="28"/>
          <w:szCs w:val="28"/>
        </w:rPr>
        <w:t xml:space="preserve"> </w:t>
      </w:r>
      <w:r w:rsidRPr="00402FC1">
        <w:rPr>
          <w:sz w:val="28"/>
          <w:szCs w:val="28"/>
        </w:rPr>
        <w:t>оружия</w:t>
      </w:r>
      <w:r w:rsidR="00402FC1">
        <w:rPr>
          <w:sz w:val="28"/>
          <w:szCs w:val="28"/>
        </w:rPr>
        <w:t xml:space="preserve"> </w:t>
      </w:r>
      <w:r w:rsidRPr="00402FC1">
        <w:rPr>
          <w:sz w:val="28"/>
          <w:szCs w:val="28"/>
        </w:rPr>
        <w:t>сделал</w:t>
      </w:r>
      <w:r w:rsidR="00402FC1">
        <w:rPr>
          <w:sz w:val="28"/>
          <w:szCs w:val="28"/>
        </w:rPr>
        <w:t xml:space="preserve"> </w:t>
      </w:r>
      <w:r w:rsidRPr="00402FC1">
        <w:rPr>
          <w:sz w:val="28"/>
          <w:szCs w:val="28"/>
        </w:rPr>
        <w:t>добровольно,</w:t>
      </w:r>
      <w:r w:rsidR="00402FC1">
        <w:rPr>
          <w:sz w:val="28"/>
          <w:szCs w:val="28"/>
        </w:rPr>
        <w:t xml:space="preserve"> </w:t>
      </w:r>
      <w:r w:rsidRPr="00402FC1">
        <w:rPr>
          <w:sz w:val="28"/>
          <w:szCs w:val="28"/>
        </w:rPr>
        <w:t>поэтому</w:t>
      </w:r>
      <w:r w:rsidR="00402FC1">
        <w:rPr>
          <w:sz w:val="28"/>
          <w:szCs w:val="28"/>
        </w:rPr>
        <w:t xml:space="preserve"> </w:t>
      </w:r>
      <w:r w:rsidRPr="00402FC1">
        <w:rPr>
          <w:sz w:val="28"/>
          <w:szCs w:val="28"/>
        </w:rPr>
        <w:t>он</w:t>
      </w:r>
      <w:r w:rsidR="00402FC1">
        <w:rPr>
          <w:sz w:val="28"/>
          <w:szCs w:val="28"/>
        </w:rPr>
        <w:t xml:space="preserve"> </w:t>
      </w:r>
      <w:r w:rsidRPr="00402FC1">
        <w:rPr>
          <w:sz w:val="28"/>
          <w:szCs w:val="28"/>
        </w:rPr>
        <w:t>не</w:t>
      </w:r>
      <w:r w:rsidR="00402FC1">
        <w:rPr>
          <w:sz w:val="28"/>
          <w:szCs w:val="28"/>
        </w:rPr>
        <w:t xml:space="preserve"> </w:t>
      </w:r>
      <w:r w:rsidRPr="00402FC1">
        <w:rPr>
          <w:sz w:val="28"/>
          <w:szCs w:val="28"/>
        </w:rPr>
        <w:t>мог</w:t>
      </w:r>
      <w:r w:rsidR="00402FC1">
        <w:rPr>
          <w:sz w:val="28"/>
          <w:szCs w:val="28"/>
        </w:rPr>
        <w:t xml:space="preserve"> </w:t>
      </w:r>
      <w:r w:rsidRPr="00402FC1">
        <w:rPr>
          <w:sz w:val="28"/>
          <w:szCs w:val="28"/>
        </w:rPr>
        <w:t>быть</w:t>
      </w:r>
      <w:r w:rsidR="00402FC1">
        <w:rPr>
          <w:sz w:val="28"/>
          <w:szCs w:val="28"/>
        </w:rPr>
        <w:t xml:space="preserve"> </w:t>
      </w:r>
      <w:r w:rsidRPr="00402FC1">
        <w:rPr>
          <w:sz w:val="28"/>
          <w:szCs w:val="28"/>
        </w:rPr>
        <w:t>привлечен</w:t>
      </w:r>
      <w:r w:rsidR="00402FC1">
        <w:rPr>
          <w:sz w:val="28"/>
          <w:szCs w:val="28"/>
        </w:rPr>
        <w:t xml:space="preserve"> </w:t>
      </w:r>
      <w:r w:rsidRPr="00402FC1">
        <w:rPr>
          <w:sz w:val="28"/>
          <w:szCs w:val="28"/>
        </w:rPr>
        <w:t>к</w:t>
      </w:r>
      <w:r w:rsidR="00402FC1">
        <w:rPr>
          <w:sz w:val="28"/>
          <w:szCs w:val="28"/>
        </w:rPr>
        <w:t xml:space="preserve"> </w:t>
      </w:r>
      <w:r w:rsidRPr="00402FC1">
        <w:rPr>
          <w:sz w:val="28"/>
          <w:szCs w:val="28"/>
        </w:rPr>
        <w:t>уголовной</w:t>
      </w:r>
      <w:r w:rsidR="00402FC1">
        <w:rPr>
          <w:sz w:val="28"/>
          <w:szCs w:val="28"/>
        </w:rPr>
        <w:t xml:space="preserve"> </w:t>
      </w:r>
      <w:r w:rsidRPr="00402FC1">
        <w:rPr>
          <w:sz w:val="28"/>
          <w:szCs w:val="28"/>
        </w:rPr>
        <w:t>ответственности</w:t>
      </w:r>
      <w:r w:rsidRPr="00402FC1">
        <w:rPr>
          <w:rStyle w:val="a4"/>
          <w:sz w:val="28"/>
          <w:szCs w:val="28"/>
        </w:rPr>
        <w:footnoteReference w:id="28"/>
      </w:r>
      <w:r w:rsidRPr="00402FC1">
        <w:rPr>
          <w:sz w:val="28"/>
          <w:szCs w:val="28"/>
        </w:rPr>
        <w:t>.</w:t>
      </w:r>
    </w:p>
    <w:p w:rsidR="00FF643A" w:rsidRPr="00402FC1" w:rsidRDefault="00FF643A" w:rsidP="00402FC1">
      <w:pPr>
        <w:pStyle w:val="ConsPlusNormal"/>
        <w:spacing w:line="360" w:lineRule="auto"/>
        <w:ind w:firstLine="709"/>
        <w:jc w:val="both"/>
        <w:rPr>
          <w:rFonts w:ascii="Times New Roman" w:hAnsi="Times New Roman"/>
          <w:sz w:val="28"/>
          <w:szCs w:val="28"/>
        </w:rPr>
      </w:pPr>
      <w:r w:rsidRPr="00402FC1">
        <w:rPr>
          <w:rFonts w:ascii="Times New Roman" w:hAnsi="Times New Roman"/>
          <w:sz w:val="28"/>
          <w:szCs w:val="28"/>
        </w:rPr>
        <w:t>Условием</w:t>
      </w:r>
      <w:r w:rsidR="00402FC1">
        <w:rPr>
          <w:rFonts w:ascii="Times New Roman" w:hAnsi="Times New Roman"/>
          <w:sz w:val="28"/>
          <w:szCs w:val="28"/>
        </w:rPr>
        <w:t xml:space="preserve"> </w:t>
      </w:r>
      <w:r w:rsidRPr="00402FC1">
        <w:rPr>
          <w:rFonts w:ascii="Times New Roman" w:hAnsi="Times New Roman"/>
          <w:sz w:val="28"/>
          <w:szCs w:val="28"/>
        </w:rPr>
        <w:t>освобождения</w:t>
      </w:r>
      <w:r w:rsidR="00402FC1">
        <w:rPr>
          <w:rFonts w:ascii="Times New Roman" w:hAnsi="Times New Roman"/>
          <w:sz w:val="28"/>
          <w:szCs w:val="28"/>
        </w:rPr>
        <w:t xml:space="preserve"> </w:t>
      </w:r>
      <w:r w:rsidRPr="00402FC1">
        <w:rPr>
          <w:rFonts w:ascii="Times New Roman" w:hAnsi="Times New Roman"/>
          <w:sz w:val="28"/>
          <w:szCs w:val="28"/>
        </w:rPr>
        <w:t>от</w:t>
      </w:r>
      <w:r w:rsidR="00402FC1">
        <w:rPr>
          <w:rFonts w:ascii="Times New Roman" w:hAnsi="Times New Roman"/>
          <w:sz w:val="28"/>
          <w:szCs w:val="28"/>
        </w:rPr>
        <w:t xml:space="preserve"> </w:t>
      </w:r>
      <w:r w:rsidRPr="00402FC1">
        <w:rPr>
          <w:rFonts w:ascii="Times New Roman" w:hAnsi="Times New Roman"/>
          <w:sz w:val="28"/>
          <w:szCs w:val="28"/>
        </w:rPr>
        <w:t>ответственности</w:t>
      </w:r>
      <w:r w:rsidR="00402FC1">
        <w:rPr>
          <w:rFonts w:ascii="Times New Roman" w:hAnsi="Times New Roman"/>
          <w:sz w:val="28"/>
          <w:szCs w:val="28"/>
        </w:rPr>
        <w:t xml:space="preserve"> </w:t>
      </w:r>
      <w:r w:rsidRPr="00402FC1">
        <w:rPr>
          <w:rFonts w:ascii="Times New Roman" w:hAnsi="Times New Roman"/>
          <w:sz w:val="28"/>
          <w:szCs w:val="28"/>
        </w:rPr>
        <w:t>виновного</w:t>
      </w:r>
      <w:r w:rsidR="00402FC1">
        <w:rPr>
          <w:rFonts w:ascii="Times New Roman" w:hAnsi="Times New Roman"/>
          <w:sz w:val="28"/>
          <w:szCs w:val="28"/>
        </w:rPr>
        <w:t xml:space="preserve"> </w:t>
      </w:r>
      <w:r w:rsidRPr="00402FC1">
        <w:rPr>
          <w:rFonts w:ascii="Times New Roman" w:hAnsi="Times New Roman"/>
          <w:sz w:val="28"/>
          <w:szCs w:val="28"/>
        </w:rPr>
        <w:t>является</w:t>
      </w:r>
      <w:r w:rsidR="00402FC1">
        <w:rPr>
          <w:rFonts w:ascii="Times New Roman" w:hAnsi="Times New Roman"/>
          <w:sz w:val="28"/>
          <w:szCs w:val="28"/>
        </w:rPr>
        <w:t xml:space="preserve"> </w:t>
      </w:r>
      <w:r w:rsidRPr="00402FC1">
        <w:rPr>
          <w:rFonts w:ascii="Times New Roman" w:hAnsi="Times New Roman"/>
          <w:sz w:val="28"/>
          <w:szCs w:val="28"/>
        </w:rPr>
        <w:t>также</w:t>
      </w:r>
      <w:r w:rsidR="00402FC1">
        <w:rPr>
          <w:rFonts w:ascii="Times New Roman" w:hAnsi="Times New Roman"/>
          <w:sz w:val="28"/>
          <w:szCs w:val="28"/>
        </w:rPr>
        <w:t xml:space="preserve"> </w:t>
      </w:r>
      <w:r w:rsidRPr="00402FC1">
        <w:rPr>
          <w:rFonts w:ascii="Times New Roman" w:hAnsi="Times New Roman"/>
          <w:sz w:val="28"/>
          <w:szCs w:val="28"/>
        </w:rPr>
        <w:t>отсутствие</w:t>
      </w:r>
      <w:r w:rsidR="00402FC1">
        <w:rPr>
          <w:rFonts w:ascii="Times New Roman" w:hAnsi="Times New Roman"/>
          <w:sz w:val="28"/>
          <w:szCs w:val="28"/>
        </w:rPr>
        <w:t xml:space="preserve"> </w:t>
      </w:r>
      <w:r w:rsidRPr="00402FC1">
        <w:rPr>
          <w:rFonts w:ascii="Times New Roman" w:hAnsi="Times New Roman"/>
          <w:sz w:val="28"/>
          <w:szCs w:val="28"/>
        </w:rPr>
        <w:t>в</w:t>
      </w:r>
      <w:r w:rsidR="00402FC1">
        <w:rPr>
          <w:rFonts w:ascii="Times New Roman" w:hAnsi="Times New Roman"/>
          <w:sz w:val="28"/>
          <w:szCs w:val="28"/>
        </w:rPr>
        <w:t xml:space="preserve"> </w:t>
      </w:r>
      <w:r w:rsidRPr="00402FC1">
        <w:rPr>
          <w:rFonts w:ascii="Times New Roman" w:hAnsi="Times New Roman"/>
          <w:sz w:val="28"/>
          <w:szCs w:val="28"/>
        </w:rPr>
        <w:t>его</w:t>
      </w:r>
      <w:r w:rsidR="00402FC1">
        <w:rPr>
          <w:rFonts w:ascii="Times New Roman" w:hAnsi="Times New Roman"/>
          <w:sz w:val="28"/>
          <w:szCs w:val="28"/>
        </w:rPr>
        <w:t xml:space="preserve"> </w:t>
      </w:r>
      <w:r w:rsidRPr="00402FC1">
        <w:rPr>
          <w:rFonts w:ascii="Times New Roman" w:hAnsi="Times New Roman"/>
          <w:sz w:val="28"/>
          <w:szCs w:val="28"/>
        </w:rPr>
        <w:t>действиях</w:t>
      </w:r>
      <w:r w:rsidR="00402FC1">
        <w:rPr>
          <w:rFonts w:ascii="Times New Roman" w:hAnsi="Times New Roman"/>
          <w:sz w:val="28"/>
          <w:szCs w:val="28"/>
        </w:rPr>
        <w:t xml:space="preserve"> </w:t>
      </w:r>
      <w:r w:rsidRPr="00402FC1">
        <w:rPr>
          <w:rFonts w:ascii="Times New Roman" w:hAnsi="Times New Roman"/>
          <w:sz w:val="28"/>
          <w:szCs w:val="28"/>
        </w:rPr>
        <w:t>иного</w:t>
      </w:r>
      <w:r w:rsidR="00402FC1">
        <w:rPr>
          <w:rFonts w:ascii="Times New Roman" w:hAnsi="Times New Roman"/>
          <w:sz w:val="28"/>
          <w:szCs w:val="28"/>
        </w:rPr>
        <w:t xml:space="preserve"> </w:t>
      </w:r>
      <w:r w:rsidRPr="00402FC1">
        <w:rPr>
          <w:rFonts w:ascii="Times New Roman" w:hAnsi="Times New Roman"/>
          <w:sz w:val="28"/>
          <w:szCs w:val="28"/>
        </w:rPr>
        <w:t>состава</w:t>
      </w:r>
      <w:r w:rsidR="00402FC1">
        <w:rPr>
          <w:rFonts w:ascii="Times New Roman" w:hAnsi="Times New Roman"/>
          <w:sz w:val="28"/>
          <w:szCs w:val="28"/>
        </w:rPr>
        <w:t xml:space="preserve"> </w:t>
      </w:r>
      <w:r w:rsidRPr="00402FC1">
        <w:rPr>
          <w:rFonts w:ascii="Times New Roman" w:hAnsi="Times New Roman"/>
          <w:sz w:val="28"/>
          <w:szCs w:val="28"/>
        </w:rPr>
        <w:t>преступления.</w:t>
      </w:r>
      <w:r w:rsidR="00402FC1">
        <w:rPr>
          <w:rFonts w:ascii="Times New Roman" w:hAnsi="Times New Roman"/>
          <w:sz w:val="28"/>
          <w:szCs w:val="28"/>
        </w:rPr>
        <w:t xml:space="preserve"> </w:t>
      </w:r>
      <w:r w:rsidRPr="00402FC1">
        <w:rPr>
          <w:rFonts w:ascii="Times New Roman" w:hAnsi="Times New Roman"/>
          <w:sz w:val="28"/>
          <w:szCs w:val="28"/>
        </w:rPr>
        <w:t>При</w:t>
      </w:r>
      <w:r w:rsidR="00402FC1">
        <w:rPr>
          <w:rFonts w:ascii="Times New Roman" w:hAnsi="Times New Roman"/>
          <w:sz w:val="28"/>
          <w:szCs w:val="28"/>
        </w:rPr>
        <w:t xml:space="preserve"> </w:t>
      </w:r>
      <w:r w:rsidRPr="00402FC1">
        <w:rPr>
          <w:rFonts w:ascii="Times New Roman" w:hAnsi="Times New Roman"/>
          <w:sz w:val="28"/>
          <w:szCs w:val="28"/>
        </w:rPr>
        <w:t>этом</w:t>
      </w:r>
      <w:r w:rsidR="00402FC1">
        <w:rPr>
          <w:rFonts w:ascii="Times New Roman" w:hAnsi="Times New Roman"/>
          <w:sz w:val="28"/>
          <w:szCs w:val="28"/>
        </w:rPr>
        <w:t xml:space="preserve"> </w:t>
      </w:r>
      <w:r w:rsidRPr="00402FC1">
        <w:rPr>
          <w:rFonts w:ascii="Times New Roman" w:hAnsi="Times New Roman"/>
          <w:sz w:val="28"/>
          <w:szCs w:val="28"/>
        </w:rPr>
        <w:t>виновный</w:t>
      </w:r>
      <w:r w:rsidR="00402FC1">
        <w:rPr>
          <w:rFonts w:ascii="Times New Roman" w:hAnsi="Times New Roman"/>
          <w:sz w:val="28"/>
          <w:szCs w:val="28"/>
        </w:rPr>
        <w:t xml:space="preserve"> </w:t>
      </w:r>
      <w:r w:rsidRPr="00402FC1">
        <w:rPr>
          <w:rFonts w:ascii="Times New Roman" w:hAnsi="Times New Roman"/>
          <w:sz w:val="28"/>
          <w:szCs w:val="28"/>
        </w:rPr>
        <w:t>будет</w:t>
      </w:r>
      <w:r w:rsidR="00402FC1">
        <w:rPr>
          <w:rFonts w:ascii="Times New Roman" w:hAnsi="Times New Roman"/>
          <w:sz w:val="28"/>
          <w:szCs w:val="28"/>
        </w:rPr>
        <w:t xml:space="preserve"> </w:t>
      </w:r>
      <w:r w:rsidRPr="00402FC1">
        <w:rPr>
          <w:rFonts w:ascii="Times New Roman" w:hAnsi="Times New Roman"/>
          <w:sz w:val="28"/>
          <w:szCs w:val="28"/>
        </w:rPr>
        <w:t>нести</w:t>
      </w:r>
      <w:r w:rsidR="00402FC1">
        <w:rPr>
          <w:rFonts w:ascii="Times New Roman" w:hAnsi="Times New Roman"/>
          <w:sz w:val="28"/>
          <w:szCs w:val="28"/>
        </w:rPr>
        <w:t xml:space="preserve"> </w:t>
      </w:r>
      <w:r w:rsidRPr="00402FC1">
        <w:rPr>
          <w:rFonts w:ascii="Times New Roman" w:hAnsi="Times New Roman"/>
          <w:sz w:val="28"/>
          <w:szCs w:val="28"/>
        </w:rPr>
        <w:t>ответственность</w:t>
      </w:r>
      <w:r w:rsidR="00402FC1">
        <w:rPr>
          <w:rFonts w:ascii="Times New Roman" w:hAnsi="Times New Roman"/>
          <w:sz w:val="28"/>
          <w:szCs w:val="28"/>
        </w:rPr>
        <w:t xml:space="preserve"> </w:t>
      </w:r>
      <w:r w:rsidRPr="00402FC1">
        <w:rPr>
          <w:rFonts w:ascii="Times New Roman" w:hAnsi="Times New Roman"/>
          <w:sz w:val="28"/>
          <w:szCs w:val="28"/>
        </w:rPr>
        <w:t>за</w:t>
      </w:r>
      <w:r w:rsidR="00402FC1">
        <w:rPr>
          <w:rFonts w:ascii="Times New Roman" w:hAnsi="Times New Roman"/>
          <w:sz w:val="28"/>
          <w:szCs w:val="28"/>
        </w:rPr>
        <w:t xml:space="preserve"> </w:t>
      </w:r>
      <w:r w:rsidRPr="00402FC1">
        <w:rPr>
          <w:rFonts w:ascii="Times New Roman" w:hAnsi="Times New Roman"/>
          <w:sz w:val="28"/>
          <w:szCs w:val="28"/>
        </w:rPr>
        <w:t>иные</w:t>
      </w:r>
      <w:r w:rsidR="00402FC1">
        <w:rPr>
          <w:rFonts w:ascii="Times New Roman" w:hAnsi="Times New Roman"/>
          <w:sz w:val="28"/>
          <w:szCs w:val="28"/>
        </w:rPr>
        <w:t xml:space="preserve"> </w:t>
      </w:r>
      <w:r w:rsidRPr="00402FC1">
        <w:rPr>
          <w:rFonts w:ascii="Times New Roman" w:hAnsi="Times New Roman"/>
          <w:sz w:val="28"/>
          <w:szCs w:val="28"/>
        </w:rPr>
        <w:t>преступления,</w:t>
      </w:r>
      <w:r w:rsidR="00402FC1">
        <w:rPr>
          <w:rFonts w:ascii="Times New Roman" w:hAnsi="Times New Roman"/>
          <w:sz w:val="28"/>
          <w:szCs w:val="28"/>
        </w:rPr>
        <w:t xml:space="preserve"> </w:t>
      </w:r>
      <w:r w:rsidRPr="00402FC1">
        <w:rPr>
          <w:rFonts w:ascii="Times New Roman" w:hAnsi="Times New Roman"/>
          <w:sz w:val="28"/>
          <w:szCs w:val="28"/>
        </w:rPr>
        <w:t>но</w:t>
      </w:r>
      <w:r w:rsidR="00402FC1">
        <w:rPr>
          <w:rFonts w:ascii="Times New Roman" w:hAnsi="Times New Roman"/>
          <w:sz w:val="28"/>
          <w:szCs w:val="28"/>
        </w:rPr>
        <w:t xml:space="preserve"> </w:t>
      </w:r>
      <w:r w:rsidRPr="00402FC1">
        <w:rPr>
          <w:rFonts w:ascii="Times New Roman" w:hAnsi="Times New Roman"/>
          <w:sz w:val="28"/>
          <w:szCs w:val="28"/>
        </w:rPr>
        <w:t>будет</w:t>
      </w:r>
      <w:r w:rsidR="00402FC1">
        <w:rPr>
          <w:rFonts w:ascii="Times New Roman" w:hAnsi="Times New Roman"/>
          <w:sz w:val="28"/>
          <w:szCs w:val="28"/>
        </w:rPr>
        <w:t xml:space="preserve"> </w:t>
      </w:r>
      <w:r w:rsidRPr="00402FC1">
        <w:rPr>
          <w:rFonts w:ascii="Times New Roman" w:hAnsi="Times New Roman"/>
          <w:sz w:val="28"/>
          <w:szCs w:val="28"/>
        </w:rPr>
        <w:t>освобожден</w:t>
      </w:r>
      <w:r w:rsidR="00402FC1">
        <w:rPr>
          <w:rFonts w:ascii="Times New Roman" w:hAnsi="Times New Roman"/>
          <w:sz w:val="28"/>
          <w:szCs w:val="28"/>
        </w:rPr>
        <w:t xml:space="preserve"> </w:t>
      </w:r>
      <w:r w:rsidRPr="00402FC1">
        <w:rPr>
          <w:rFonts w:ascii="Times New Roman" w:hAnsi="Times New Roman"/>
          <w:sz w:val="28"/>
          <w:szCs w:val="28"/>
        </w:rPr>
        <w:t>от</w:t>
      </w:r>
      <w:r w:rsidR="00402FC1">
        <w:rPr>
          <w:rFonts w:ascii="Times New Roman" w:hAnsi="Times New Roman"/>
          <w:sz w:val="28"/>
          <w:szCs w:val="28"/>
        </w:rPr>
        <w:t xml:space="preserve"> </w:t>
      </w:r>
      <w:r w:rsidRPr="00402FC1">
        <w:rPr>
          <w:rFonts w:ascii="Times New Roman" w:hAnsi="Times New Roman"/>
          <w:sz w:val="28"/>
          <w:szCs w:val="28"/>
        </w:rPr>
        <w:t>ответственности</w:t>
      </w:r>
      <w:r w:rsidR="00402FC1">
        <w:rPr>
          <w:rFonts w:ascii="Times New Roman" w:hAnsi="Times New Roman"/>
          <w:sz w:val="28"/>
          <w:szCs w:val="28"/>
        </w:rPr>
        <w:t xml:space="preserve"> </w:t>
      </w:r>
      <w:r w:rsidRPr="00402FC1">
        <w:rPr>
          <w:rFonts w:ascii="Times New Roman" w:hAnsi="Times New Roman"/>
          <w:sz w:val="28"/>
          <w:szCs w:val="28"/>
        </w:rPr>
        <w:t>по</w:t>
      </w:r>
      <w:r w:rsidR="00402FC1">
        <w:rPr>
          <w:rFonts w:ascii="Times New Roman" w:hAnsi="Times New Roman"/>
          <w:sz w:val="28"/>
          <w:szCs w:val="28"/>
        </w:rPr>
        <w:t xml:space="preserve"> </w:t>
      </w:r>
      <w:r w:rsidRPr="00402FC1">
        <w:rPr>
          <w:rFonts w:ascii="Times New Roman" w:hAnsi="Times New Roman"/>
          <w:sz w:val="28"/>
          <w:szCs w:val="28"/>
        </w:rPr>
        <w:t>ст.</w:t>
      </w:r>
      <w:r w:rsidR="00402FC1">
        <w:rPr>
          <w:rFonts w:ascii="Times New Roman" w:hAnsi="Times New Roman"/>
          <w:sz w:val="28"/>
          <w:szCs w:val="28"/>
        </w:rPr>
        <w:t xml:space="preserve"> </w:t>
      </w:r>
      <w:r w:rsidRPr="00402FC1">
        <w:rPr>
          <w:rFonts w:ascii="Times New Roman" w:hAnsi="Times New Roman"/>
          <w:sz w:val="28"/>
          <w:szCs w:val="28"/>
        </w:rPr>
        <w:t>222</w:t>
      </w:r>
      <w:r w:rsidR="00402FC1">
        <w:rPr>
          <w:rFonts w:ascii="Times New Roman" w:hAnsi="Times New Roman"/>
          <w:sz w:val="28"/>
          <w:szCs w:val="28"/>
        </w:rPr>
        <w:t xml:space="preserve"> </w:t>
      </w:r>
      <w:r w:rsidRPr="00402FC1">
        <w:rPr>
          <w:rFonts w:ascii="Times New Roman" w:hAnsi="Times New Roman"/>
          <w:sz w:val="28"/>
          <w:szCs w:val="28"/>
        </w:rPr>
        <w:t>УК</w:t>
      </w:r>
      <w:r w:rsidR="00402FC1">
        <w:rPr>
          <w:rFonts w:ascii="Times New Roman" w:hAnsi="Times New Roman"/>
          <w:sz w:val="28"/>
          <w:szCs w:val="28"/>
        </w:rPr>
        <w:t xml:space="preserve"> </w:t>
      </w:r>
      <w:r w:rsidRPr="00402FC1">
        <w:rPr>
          <w:rFonts w:ascii="Times New Roman" w:hAnsi="Times New Roman"/>
          <w:sz w:val="28"/>
          <w:szCs w:val="28"/>
        </w:rPr>
        <w:t>РФ.</w:t>
      </w:r>
      <w:r w:rsidRPr="00402FC1">
        <w:rPr>
          <w:rStyle w:val="a4"/>
          <w:rFonts w:ascii="Times New Roman" w:hAnsi="Times New Roman"/>
          <w:sz w:val="28"/>
          <w:szCs w:val="28"/>
        </w:rPr>
        <w:footnoteReference w:id="29"/>
      </w:r>
    </w:p>
    <w:p w:rsidR="00FF643A" w:rsidRDefault="00FF643A" w:rsidP="00402FC1">
      <w:pPr>
        <w:pStyle w:val="ad"/>
        <w:spacing w:before="0" w:line="360" w:lineRule="auto"/>
        <w:ind w:firstLine="709"/>
        <w:rPr>
          <w:rFonts w:ascii="Times New Roman" w:hAnsi="Times New Roman"/>
          <w:color w:val="auto"/>
          <w:sz w:val="28"/>
          <w:szCs w:val="28"/>
        </w:rPr>
      </w:pPr>
    </w:p>
    <w:p w:rsidR="00FF643A" w:rsidRPr="00402FC1" w:rsidRDefault="00402FC1" w:rsidP="00402FC1">
      <w:pPr>
        <w:pStyle w:val="ad"/>
        <w:spacing w:before="0" w:line="360" w:lineRule="auto"/>
        <w:ind w:firstLine="709"/>
        <w:rPr>
          <w:rFonts w:ascii="Times New Roman" w:hAnsi="Times New Roman"/>
          <w:color w:val="auto"/>
          <w:sz w:val="28"/>
          <w:szCs w:val="28"/>
        </w:rPr>
      </w:pPr>
      <w:r>
        <w:rPr>
          <w:rFonts w:ascii="Times New Roman" w:hAnsi="Times New Roman"/>
          <w:color w:val="auto"/>
          <w:sz w:val="28"/>
          <w:szCs w:val="28"/>
        </w:rPr>
        <w:br w:type="page"/>
      </w:r>
      <w:r w:rsidR="00FF643A" w:rsidRPr="00402FC1">
        <w:rPr>
          <w:rFonts w:ascii="Times New Roman" w:hAnsi="Times New Roman"/>
          <w:color w:val="auto"/>
          <w:sz w:val="28"/>
          <w:szCs w:val="28"/>
        </w:rPr>
        <w:t>Заключение</w:t>
      </w:r>
    </w:p>
    <w:p w:rsidR="00FF643A" w:rsidRPr="00402FC1" w:rsidRDefault="00FF643A" w:rsidP="00402FC1">
      <w:pPr>
        <w:spacing w:line="360" w:lineRule="auto"/>
        <w:ind w:firstLine="709"/>
        <w:jc w:val="both"/>
        <w:rPr>
          <w:sz w:val="28"/>
          <w:szCs w:val="28"/>
        </w:rPr>
      </w:pPr>
    </w:p>
    <w:p w:rsidR="00FF643A" w:rsidRPr="00402FC1" w:rsidRDefault="00FF643A" w:rsidP="00402FC1">
      <w:pPr>
        <w:spacing w:line="360" w:lineRule="auto"/>
        <w:ind w:firstLine="709"/>
        <w:jc w:val="both"/>
        <w:rPr>
          <w:rFonts w:cs="Arial"/>
          <w:sz w:val="28"/>
          <w:szCs w:val="20"/>
        </w:rPr>
      </w:pPr>
      <w:r w:rsidRPr="00402FC1">
        <w:rPr>
          <w:rFonts w:cs="Arial"/>
          <w:sz w:val="28"/>
          <w:szCs w:val="20"/>
        </w:rPr>
        <w:t>Проведенный</w:t>
      </w:r>
      <w:r w:rsidR="00402FC1">
        <w:rPr>
          <w:rFonts w:cs="Arial"/>
          <w:sz w:val="28"/>
          <w:szCs w:val="20"/>
        </w:rPr>
        <w:t xml:space="preserve"> </w:t>
      </w:r>
      <w:r w:rsidRPr="00402FC1">
        <w:rPr>
          <w:rFonts w:cs="Arial"/>
          <w:sz w:val="28"/>
          <w:szCs w:val="20"/>
        </w:rPr>
        <w:t>анализ</w:t>
      </w:r>
      <w:r w:rsidR="00402FC1">
        <w:rPr>
          <w:rFonts w:cs="Arial"/>
          <w:sz w:val="28"/>
          <w:szCs w:val="20"/>
        </w:rPr>
        <w:t xml:space="preserve"> </w:t>
      </w:r>
      <w:r w:rsidRPr="00402FC1">
        <w:rPr>
          <w:rFonts w:cs="Arial"/>
          <w:sz w:val="28"/>
          <w:szCs w:val="20"/>
        </w:rPr>
        <w:t>ст.</w:t>
      </w:r>
      <w:r w:rsidR="00402FC1">
        <w:rPr>
          <w:rFonts w:cs="Arial"/>
          <w:sz w:val="28"/>
          <w:szCs w:val="20"/>
        </w:rPr>
        <w:t xml:space="preserve"> </w:t>
      </w:r>
      <w:r w:rsidRPr="00402FC1">
        <w:rPr>
          <w:rFonts w:cs="Arial"/>
          <w:sz w:val="28"/>
          <w:szCs w:val="20"/>
        </w:rPr>
        <w:t>222</w:t>
      </w:r>
      <w:r w:rsidR="00402FC1">
        <w:rPr>
          <w:rFonts w:cs="Arial"/>
          <w:sz w:val="28"/>
          <w:szCs w:val="20"/>
        </w:rPr>
        <w:t xml:space="preserve"> </w:t>
      </w:r>
      <w:r w:rsidRPr="00402FC1">
        <w:rPr>
          <w:rFonts w:cs="Arial"/>
          <w:sz w:val="28"/>
          <w:szCs w:val="20"/>
        </w:rPr>
        <w:t>УК</w:t>
      </w:r>
      <w:r w:rsidR="00402FC1">
        <w:rPr>
          <w:rFonts w:cs="Arial"/>
          <w:sz w:val="28"/>
          <w:szCs w:val="20"/>
        </w:rPr>
        <w:t xml:space="preserve"> </w:t>
      </w:r>
      <w:r w:rsidRPr="00402FC1">
        <w:rPr>
          <w:rFonts w:cs="Arial"/>
          <w:sz w:val="28"/>
          <w:szCs w:val="20"/>
        </w:rPr>
        <w:t>РФ</w:t>
      </w:r>
      <w:r w:rsidR="00402FC1">
        <w:rPr>
          <w:rFonts w:cs="Arial"/>
          <w:sz w:val="28"/>
          <w:szCs w:val="20"/>
        </w:rPr>
        <w:t xml:space="preserve"> </w:t>
      </w:r>
      <w:r w:rsidRPr="00402FC1">
        <w:rPr>
          <w:rFonts w:cs="Arial"/>
          <w:sz w:val="28"/>
          <w:szCs w:val="20"/>
        </w:rPr>
        <w:t>с</w:t>
      </w:r>
      <w:r w:rsidR="00402FC1">
        <w:rPr>
          <w:rFonts w:cs="Arial"/>
          <w:sz w:val="28"/>
          <w:szCs w:val="20"/>
        </w:rPr>
        <w:t xml:space="preserve"> </w:t>
      </w:r>
      <w:r w:rsidRPr="00402FC1">
        <w:rPr>
          <w:rFonts w:cs="Arial"/>
          <w:sz w:val="28"/>
          <w:szCs w:val="20"/>
        </w:rPr>
        <w:t>учетом</w:t>
      </w:r>
      <w:r w:rsidR="00402FC1">
        <w:rPr>
          <w:rFonts w:cs="Arial"/>
          <w:sz w:val="28"/>
          <w:szCs w:val="20"/>
        </w:rPr>
        <w:t xml:space="preserve"> </w:t>
      </w:r>
      <w:r w:rsidRPr="00402FC1">
        <w:rPr>
          <w:rFonts w:cs="Arial"/>
          <w:sz w:val="28"/>
          <w:szCs w:val="20"/>
        </w:rPr>
        <w:t>действующего</w:t>
      </w:r>
      <w:r w:rsidR="00402FC1">
        <w:rPr>
          <w:rFonts w:cs="Arial"/>
          <w:sz w:val="28"/>
          <w:szCs w:val="20"/>
        </w:rPr>
        <w:t xml:space="preserve"> </w:t>
      </w:r>
      <w:r w:rsidRPr="00402FC1">
        <w:rPr>
          <w:rFonts w:cs="Arial"/>
          <w:sz w:val="28"/>
          <w:szCs w:val="20"/>
        </w:rPr>
        <w:t>законодательства</w:t>
      </w:r>
      <w:r w:rsidR="00402FC1">
        <w:rPr>
          <w:rFonts w:cs="Arial"/>
          <w:sz w:val="28"/>
          <w:szCs w:val="20"/>
        </w:rPr>
        <w:t xml:space="preserve"> </w:t>
      </w:r>
      <w:r w:rsidRPr="00402FC1">
        <w:rPr>
          <w:rFonts w:cs="Arial"/>
          <w:sz w:val="28"/>
          <w:szCs w:val="20"/>
        </w:rPr>
        <w:t>и</w:t>
      </w:r>
      <w:r w:rsidR="00402FC1">
        <w:rPr>
          <w:rFonts w:cs="Arial"/>
          <w:sz w:val="28"/>
          <w:szCs w:val="20"/>
        </w:rPr>
        <w:t xml:space="preserve"> </w:t>
      </w:r>
      <w:r w:rsidRPr="00402FC1">
        <w:rPr>
          <w:rFonts w:cs="Arial"/>
          <w:sz w:val="28"/>
          <w:szCs w:val="20"/>
        </w:rPr>
        <w:t>публикаций</w:t>
      </w:r>
      <w:r w:rsidR="00402FC1">
        <w:rPr>
          <w:rFonts w:cs="Arial"/>
          <w:sz w:val="28"/>
          <w:szCs w:val="20"/>
        </w:rPr>
        <w:t xml:space="preserve"> </w:t>
      </w:r>
      <w:r w:rsidRPr="00402FC1">
        <w:rPr>
          <w:rFonts w:cs="Arial"/>
          <w:sz w:val="28"/>
          <w:szCs w:val="20"/>
        </w:rPr>
        <w:t>ученых</w:t>
      </w:r>
      <w:r w:rsidR="00402FC1">
        <w:rPr>
          <w:rFonts w:cs="Arial"/>
          <w:sz w:val="28"/>
          <w:szCs w:val="20"/>
        </w:rPr>
        <w:t xml:space="preserve"> </w:t>
      </w:r>
      <w:r w:rsidRPr="00402FC1">
        <w:rPr>
          <w:rFonts w:cs="Arial"/>
          <w:sz w:val="28"/>
          <w:szCs w:val="20"/>
        </w:rPr>
        <w:t>позволяет</w:t>
      </w:r>
      <w:r w:rsidR="00402FC1">
        <w:rPr>
          <w:rFonts w:cs="Arial"/>
          <w:sz w:val="28"/>
          <w:szCs w:val="20"/>
        </w:rPr>
        <w:t xml:space="preserve"> </w:t>
      </w:r>
      <w:r w:rsidRPr="00402FC1">
        <w:rPr>
          <w:rFonts w:cs="Arial"/>
          <w:sz w:val="28"/>
          <w:szCs w:val="20"/>
        </w:rPr>
        <w:t>сделать</w:t>
      </w:r>
      <w:r w:rsidR="00402FC1">
        <w:rPr>
          <w:rFonts w:cs="Arial"/>
          <w:sz w:val="28"/>
          <w:szCs w:val="20"/>
        </w:rPr>
        <w:t xml:space="preserve"> </w:t>
      </w:r>
      <w:r w:rsidRPr="00402FC1">
        <w:rPr>
          <w:rFonts w:cs="Arial"/>
          <w:sz w:val="28"/>
          <w:szCs w:val="20"/>
        </w:rPr>
        <w:t>следующие</w:t>
      </w:r>
      <w:r w:rsidR="00402FC1">
        <w:rPr>
          <w:rFonts w:cs="Arial"/>
          <w:sz w:val="28"/>
          <w:szCs w:val="20"/>
        </w:rPr>
        <w:t xml:space="preserve"> </w:t>
      </w:r>
      <w:r w:rsidRPr="00402FC1">
        <w:rPr>
          <w:rFonts w:cs="Arial"/>
          <w:sz w:val="28"/>
          <w:szCs w:val="20"/>
        </w:rPr>
        <w:t>выводы.</w:t>
      </w:r>
    </w:p>
    <w:p w:rsidR="00FF643A" w:rsidRPr="00402FC1" w:rsidRDefault="00FF643A" w:rsidP="00402FC1">
      <w:pPr>
        <w:spacing w:line="360" w:lineRule="auto"/>
        <w:ind w:firstLine="709"/>
        <w:jc w:val="both"/>
        <w:rPr>
          <w:rFonts w:cs="Arial"/>
          <w:sz w:val="28"/>
          <w:szCs w:val="20"/>
        </w:rPr>
      </w:pPr>
      <w:r w:rsidRPr="00402FC1">
        <w:rPr>
          <w:rFonts w:cs="Arial"/>
          <w:sz w:val="28"/>
          <w:szCs w:val="20"/>
        </w:rPr>
        <w:t>Особенность</w:t>
      </w:r>
      <w:r w:rsidR="00402FC1">
        <w:rPr>
          <w:rFonts w:cs="Arial"/>
          <w:sz w:val="28"/>
          <w:szCs w:val="20"/>
        </w:rPr>
        <w:t xml:space="preserve"> </w:t>
      </w:r>
      <w:r w:rsidRPr="00402FC1">
        <w:rPr>
          <w:rFonts w:cs="Arial"/>
          <w:sz w:val="28"/>
          <w:szCs w:val="20"/>
        </w:rPr>
        <w:t>преступлений,</w:t>
      </w:r>
      <w:r w:rsidR="00402FC1">
        <w:rPr>
          <w:rFonts w:cs="Arial"/>
          <w:sz w:val="28"/>
          <w:szCs w:val="20"/>
        </w:rPr>
        <w:t xml:space="preserve"> </w:t>
      </w:r>
      <w:r w:rsidRPr="00402FC1">
        <w:rPr>
          <w:rFonts w:cs="Arial"/>
          <w:sz w:val="28"/>
          <w:szCs w:val="20"/>
        </w:rPr>
        <w:t>предусмотренных</w:t>
      </w:r>
      <w:r w:rsidR="00402FC1">
        <w:rPr>
          <w:rFonts w:cs="Arial"/>
          <w:sz w:val="28"/>
          <w:szCs w:val="20"/>
        </w:rPr>
        <w:t xml:space="preserve"> </w:t>
      </w:r>
      <w:r w:rsidRPr="00402FC1">
        <w:rPr>
          <w:rFonts w:cs="Arial"/>
          <w:sz w:val="28"/>
          <w:szCs w:val="20"/>
        </w:rPr>
        <w:t>статьей</w:t>
      </w:r>
      <w:r w:rsidR="00402FC1">
        <w:rPr>
          <w:rFonts w:cs="Arial"/>
          <w:sz w:val="28"/>
          <w:szCs w:val="20"/>
        </w:rPr>
        <w:t xml:space="preserve"> </w:t>
      </w:r>
      <w:r w:rsidRPr="00402FC1">
        <w:rPr>
          <w:rFonts w:cs="Arial"/>
          <w:sz w:val="28"/>
          <w:szCs w:val="20"/>
        </w:rPr>
        <w:t>222</w:t>
      </w:r>
      <w:r w:rsidR="00402FC1">
        <w:rPr>
          <w:rFonts w:cs="Arial"/>
          <w:sz w:val="28"/>
          <w:szCs w:val="20"/>
        </w:rPr>
        <w:t xml:space="preserve"> </w:t>
      </w:r>
      <w:r w:rsidRPr="00402FC1">
        <w:rPr>
          <w:rFonts w:cs="Arial"/>
          <w:sz w:val="28"/>
          <w:szCs w:val="20"/>
        </w:rPr>
        <w:t>УК,</w:t>
      </w:r>
      <w:r w:rsidR="00402FC1">
        <w:rPr>
          <w:rFonts w:cs="Arial"/>
          <w:sz w:val="28"/>
          <w:szCs w:val="20"/>
        </w:rPr>
        <w:t xml:space="preserve"> </w:t>
      </w:r>
      <w:r w:rsidRPr="00402FC1">
        <w:rPr>
          <w:rFonts w:cs="Arial"/>
          <w:sz w:val="28"/>
          <w:szCs w:val="20"/>
        </w:rPr>
        <w:t>состоит</w:t>
      </w:r>
      <w:r w:rsidR="00402FC1">
        <w:rPr>
          <w:rFonts w:cs="Arial"/>
          <w:sz w:val="28"/>
          <w:szCs w:val="20"/>
        </w:rPr>
        <w:t xml:space="preserve"> </w:t>
      </w:r>
      <w:r w:rsidRPr="00402FC1">
        <w:rPr>
          <w:rFonts w:cs="Arial"/>
          <w:sz w:val="28"/>
          <w:szCs w:val="20"/>
        </w:rPr>
        <w:t>в</w:t>
      </w:r>
      <w:r w:rsidR="00402FC1">
        <w:rPr>
          <w:rFonts w:cs="Arial"/>
          <w:sz w:val="28"/>
          <w:szCs w:val="20"/>
        </w:rPr>
        <w:t xml:space="preserve"> </w:t>
      </w:r>
      <w:r w:rsidRPr="00402FC1">
        <w:rPr>
          <w:rFonts w:cs="Arial"/>
          <w:sz w:val="28"/>
          <w:szCs w:val="20"/>
        </w:rPr>
        <w:t>том,</w:t>
      </w:r>
      <w:r w:rsidR="00402FC1">
        <w:rPr>
          <w:rFonts w:cs="Arial"/>
          <w:sz w:val="28"/>
          <w:szCs w:val="20"/>
        </w:rPr>
        <w:t xml:space="preserve"> </w:t>
      </w:r>
      <w:r w:rsidRPr="00402FC1">
        <w:rPr>
          <w:rFonts w:cs="Arial"/>
          <w:sz w:val="28"/>
          <w:szCs w:val="20"/>
        </w:rPr>
        <w:t>что</w:t>
      </w:r>
      <w:r w:rsidR="00402FC1">
        <w:rPr>
          <w:rFonts w:cs="Arial"/>
          <w:sz w:val="28"/>
          <w:szCs w:val="20"/>
        </w:rPr>
        <w:t xml:space="preserve"> </w:t>
      </w:r>
      <w:r w:rsidRPr="00402FC1">
        <w:rPr>
          <w:rFonts w:cs="Arial"/>
          <w:sz w:val="28"/>
          <w:szCs w:val="20"/>
        </w:rPr>
        <w:t>они</w:t>
      </w:r>
      <w:r w:rsidR="00402FC1">
        <w:rPr>
          <w:rFonts w:cs="Arial"/>
          <w:sz w:val="28"/>
          <w:szCs w:val="20"/>
        </w:rPr>
        <w:t xml:space="preserve"> </w:t>
      </w:r>
      <w:r w:rsidRPr="00402FC1">
        <w:rPr>
          <w:rFonts w:cs="Arial"/>
          <w:sz w:val="28"/>
          <w:szCs w:val="20"/>
        </w:rPr>
        <w:t>не</w:t>
      </w:r>
      <w:r w:rsidR="00402FC1">
        <w:rPr>
          <w:rFonts w:cs="Arial"/>
          <w:sz w:val="28"/>
          <w:szCs w:val="20"/>
        </w:rPr>
        <w:t xml:space="preserve"> </w:t>
      </w:r>
      <w:r w:rsidRPr="00402FC1">
        <w:rPr>
          <w:rFonts w:cs="Arial"/>
          <w:sz w:val="28"/>
          <w:szCs w:val="20"/>
        </w:rPr>
        <w:t>только</w:t>
      </w:r>
      <w:r w:rsidR="00402FC1">
        <w:rPr>
          <w:rFonts w:cs="Arial"/>
          <w:sz w:val="28"/>
          <w:szCs w:val="20"/>
        </w:rPr>
        <w:t xml:space="preserve"> </w:t>
      </w:r>
      <w:r w:rsidRPr="00402FC1">
        <w:rPr>
          <w:rFonts w:cs="Arial"/>
          <w:sz w:val="28"/>
          <w:szCs w:val="20"/>
        </w:rPr>
        <w:t>сами</w:t>
      </w:r>
      <w:r w:rsidR="00402FC1">
        <w:rPr>
          <w:rFonts w:cs="Arial"/>
          <w:sz w:val="28"/>
          <w:szCs w:val="20"/>
        </w:rPr>
        <w:t xml:space="preserve"> </w:t>
      </w:r>
      <w:r w:rsidRPr="00402FC1">
        <w:rPr>
          <w:rFonts w:cs="Arial"/>
          <w:sz w:val="28"/>
          <w:szCs w:val="20"/>
        </w:rPr>
        <w:t>по</w:t>
      </w:r>
      <w:r w:rsidR="00402FC1">
        <w:rPr>
          <w:rFonts w:cs="Arial"/>
          <w:sz w:val="28"/>
          <w:szCs w:val="20"/>
        </w:rPr>
        <w:t xml:space="preserve"> </w:t>
      </w:r>
      <w:r w:rsidRPr="00402FC1">
        <w:rPr>
          <w:rFonts w:cs="Arial"/>
          <w:sz w:val="28"/>
          <w:szCs w:val="20"/>
        </w:rPr>
        <w:t>себе</w:t>
      </w:r>
      <w:r w:rsidR="00402FC1">
        <w:rPr>
          <w:rFonts w:cs="Arial"/>
          <w:sz w:val="28"/>
          <w:szCs w:val="20"/>
        </w:rPr>
        <w:t xml:space="preserve"> </w:t>
      </w:r>
      <w:r w:rsidRPr="00402FC1">
        <w:rPr>
          <w:rFonts w:cs="Arial"/>
          <w:sz w:val="28"/>
          <w:szCs w:val="20"/>
        </w:rPr>
        <w:t>представляют</w:t>
      </w:r>
      <w:r w:rsidR="00402FC1">
        <w:rPr>
          <w:rFonts w:cs="Arial"/>
          <w:sz w:val="28"/>
          <w:szCs w:val="20"/>
        </w:rPr>
        <w:t xml:space="preserve"> </w:t>
      </w:r>
      <w:r w:rsidRPr="00402FC1">
        <w:rPr>
          <w:rFonts w:cs="Arial"/>
          <w:sz w:val="28"/>
          <w:szCs w:val="20"/>
        </w:rPr>
        <w:t>значительную</w:t>
      </w:r>
      <w:r w:rsidR="00402FC1">
        <w:rPr>
          <w:rFonts w:cs="Arial"/>
          <w:sz w:val="28"/>
          <w:szCs w:val="20"/>
        </w:rPr>
        <w:t xml:space="preserve"> </w:t>
      </w:r>
      <w:r w:rsidRPr="00402FC1">
        <w:rPr>
          <w:rFonts w:cs="Arial"/>
          <w:sz w:val="28"/>
          <w:szCs w:val="20"/>
        </w:rPr>
        <w:t>общественную</w:t>
      </w:r>
      <w:r w:rsidR="00402FC1">
        <w:rPr>
          <w:rFonts w:cs="Arial"/>
          <w:sz w:val="28"/>
          <w:szCs w:val="20"/>
        </w:rPr>
        <w:t xml:space="preserve"> </w:t>
      </w:r>
      <w:r w:rsidRPr="00402FC1">
        <w:rPr>
          <w:rFonts w:cs="Arial"/>
          <w:sz w:val="28"/>
          <w:szCs w:val="20"/>
        </w:rPr>
        <w:t>опасность,</w:t>
      </w:r>
      <w:r w:rsidR="00402FC1">
        <w:rPr>
          <w:rFonts w:cs="Arial"/>
          <w:sz w:val="28"/>
          <w:szCs w:val="20"/>
        </w:rPr>
        <w:t xml:space="preserve"> </w:t>
      </w:r>
      <w:r w:rsidRPr="00402FC1">
        <w:rPr>
          <w:rFonts w:cs="Arial"/>
          <w:sz w:val="28"/>
          <w:szCs w:val="20"/>
        </w:rPr>
        <w:t>но</w:t>
      </w:r>
      <w:r w:rsidR="00402FC1">
        <w:rPr>
          <w:rFonts w:cs="Arial"/>
          <w:sz w:val="28"/>
          <w:szCs w:val="20"/>
        </w:rPr>
        <w:t xml:space="preserve"> </w:t>
      </w:r>
      <w:r w:rsidRPr="00402FC1">
        <w:rPr>
          <w:rFonts w:cs="Arial"/>
          <w:sz w:val="28"/>
          <w:szCs w:val="20"/>
        </w:rPr>
        <w:t>и</w:t>
      </w:r>
      <w:r w:rsidR="00402FC1">
        <w:rPr>
          <w:rFonts w:cs="Arial"/>
          <w:sz w:val="28"/>
          <w:szCs w:val="20"/>
        </w:rPr>
        <w:t xml:space="preserve"> </w:t>
      </w:r>
      <w:r w:rsidRPr="00402FC1">
        <w:rPr>
          <w:rFonts w:cs="Arial"/>
          <w:sz w:val="28"/>
          <w:szCs w:val="20"/>
        </w:rPr>
        <w:t>способны</w:t>
      </w:r>
      <w:r w:rsidR="00402FC1">
        <w:rPr>
          <w:rFonts w:cs="Arial"/>
          <w:sz w:val="28"/>
          <w:szCs w:val="20"/>
        </w:rPr>
        <w:t xml:space="preserve"> </w:t>
      </w:r>
      <w:r w:rsidRPr="00402FC1">
        <w:rPr>
          <w:rFonts w:cs="Arial"/>
          <w:sz w:val="28"/>
          <w:szCs w:val="20"/>
        </w:rPr>
        <w:t>стимулировать</w:t>
      </w:r>
      <w:r w:rsidR="00402FC1">
        <w:rPr>
          <w:rFonts w:cs="Arial"/>
          <w:sz w:val="28"/>
          <w:szCs w:val="20"/>
        </w:rPr>
        <w:t xml:space="preserve"> </w:t>
      </w:r>
      <w:r w:rsidRPr="00402FC1">
        <w:rPr>
          <w:rFonts w:cs="Arial"/>
          <w:sz w:val="28"/>
          <w:szCs w:val="20"/>
        </w:rPr>
        <w:t>рост</w:t>
      </w:r>
      <w:r w:rsidR="00402FC1">
        <w:rPr>
          <w:rFonts w:cs="Arial"/>
          <w:sz w:val="28"/>
          <w:szCs w:val="20"/>
        </w:rPr>
        <w:t xml:space="preserve"> </w:t>
      </w:r>
      <w:r w:rsidRPr="00402FC1">
        <w:rPr>
          <w:rFonts w:cs="Arial"/>
          <w:sz w:val="28"/>
          <w:szCs w:val="20"/>
        </w:rPr>
        <w:t>различных</w:t>
      </w:r>
      <w:r w:rsidR="00402FC1">
        <w:rPr>
          <w:rFonts w:cs="Arial"/>
          <w:sz w:val="28"/>
          <w:szCs w:val="20"/>
        </w:rPr>
        <w:t xml:space="preserve"> </w:t>
      </w:r>
      <w:r w:rsidRPr="00402FC1">
        <w:rPr>
          <w:rFonts w:cs="Arial"/>
          <w:sz w:val="28"/>
          <w:szCs w:val="20"/>
        </w:rPr>
        <w:t>видов</w:t>
      </w:r>
      <w:r w:rsidR="00402FC1">
        <w:rPr>
          <w:rFonts w:cs="Arial"/>
          <w:sz w:val="28"/>
          <w:szCs w:val="20"/>
        </w:rPr>
        <w:t xml:space="preserve"> </w:t>
      </w:r>
      <w:r w:rsidRPr="00402FC1">
        <w:rPr>
          <w:rFonts w:cs="Arial"/>
          <w:sz w:val="28"/>
          <w:szCs w:val="20"/>
        </w:rPr>
        <w:t>тяжких</w:t>
      </w:r>
      <w:r w:rsidR="00402FC1">
        <w:rPr>
          <w:rFonts w:cs="Arial"/>
          <w:sz w:val="28"/>
          <w:szCs w:val="20"/>
        </w:rPr>
        <w:t xml:space="preserve"> </w:t>
      </w:r>
      <w:r w:rsidRPr="00402FC1">
        <w:rPr>
          <w:rFonts w:cs="Arial"/>
          <w:sz w:val="28"/>
          <w:szCs w:val="20"/>
        </w:rPr>
        <w:t>преступлений.</w:t>
      </w:r>
      <w:r w:rsidR="00402FC1">
        <w:rPr>
          <w:rFonts w:cs="Arial"/>
          <w:sz w:val="28"/>
          <w:szCs w:val="20"/>
        </w:rPr>
        <w:t xml:space="preserve"> </w:t>
      </w:r>
    </w:p>
    <w:p w:rsidR="00FF643A" w:rsidRPr="00402FC1" w:rsidRDefault="00FF643A" w:rsidP="00402FC1">
      <w:pPr>
        <w:spacing w:line="360" w:lineRule="auto"/>
        <w:ind w:firstLine="709"/>
        <w:jc w:val="both"/>
        <w:rPr>
          <w:rFonts w:cs="Arial"/>
          <w:sz w:val="28"/>
          <w:szCs w:val="20"/>
        </w:rPr>
      </w:pPr>
      <w:r w:rsidRPr="00402FC1">
        <w:rPr>
          <w:rFonts w:cs="Arial"/>
          <w:sz w:val="28"/>
          <w:szCs w:val="20"/>
        </w:rPr>
        <w:t>Во</w:t>
      </w:r>
      <w:r w:rsidR="00402FC1">
        <w:rPr>
          <w:rFonts w:cs="Arial"/>
          <w:sz w:val="28"/>
          <w:szCs w:val="20"/>
        </w:rPr>
        <w:t xml:space="preserve"> </w:t>
      </w:r>
      <w:r w:rsidRPr="00402FC1">
        <w:rPr>
          <w:rFonts w:cs="Arial"/>
          <w:sz w:val="28"/>
          <w:szCs w:val="20"/>
        </w:rPr>
        <w:t>многих</w:t>
      </w:r>
      <w:r w:rsidR="00402FC1">
        <w:rPr>
          <w:rFonts w:cs="Arial"/>
          <w:sz w:val="28"/>
          <w:szCs w:val="20"/>
        </w:rPr>
        <w:t xml:space="preserve"> </w:t>
      </w:r>
      <w:r w:rsidRPr="00402FC1">
        <w:rPr>
          <w:rFonts w:cs="Arial"/>
          <w:sz w:val="28"/>
          <w:szCs w:val="20"/>
        </w:rPr>
        <w:t>случаях</w:t>
      </w:r>
      <w:r w:rsidR="00402FC1">
        <w:rPr>
          <w:rFonts w:cs="Arial"/>
          <w:sz w:val="28"/>
          <w:szCs w:val="20"/>
        </w:rPr>
        <w:t xml:space="preserve"> </w:t>
      </w:r>
      <w:r w:rsidRPr="00402FC1">
        <w:rPr>
          <w:rFonts w:cs="Arial"/>
          <w:sz w:val="28"/>
          <w:szCs w:val="20"/>
        </w:rPr>
        <w:t>насильственным</w:t>
      </w:r>
      <w:r w:rsidR="00402FC1">
        <w:rPr>
          <w:rFonts w:cs="Arial"/>
          <w:sz w:val="28"/>
          <w:szCs w:val="20"/>
        </w:rPr>
        <w:t xml:space="preserve"> </w:t>
      </w:r>
      <w:r w:rsidRPr="00402FC1">
        <w:rPr>
          <w:rFonts w:cs="Arial"/>
          <w:sz w:val="28"/>
          <w:szCs w:val="20"/>
        </w:rPr>
        <w:t>и</w:t>
      </w:r>
      <w:r w:rsidR="00402FC1">
        <w:rPr>
          <w:rFonts w:cs="Arial"/>
          <w:sz w:val="28"/>
          <w:szCs w:val="20"/>
        </w:rPr>
        <w:t xml:space="preserve"> </w:t>
      </w:r>
      <w:r w:rsidRPr="00402FC1">
        <w:rPr>
          <w:rFonts w:cs="Arial"/>
          <w:sz w:val="28"/>
          <w:szCs w:val="20"/>
        </w:rPr>
        <w:t>корыстным</w:t>
      </w:r>
      <w:r w:rsidR="00402FC1">
        <w:rPr>
          <w:rFonts w:cs="Arial"/>
          <w:sz w:val="28"/>
          <w:szCs w:val="20"/>
        </w:rPr>
        <w:t xml:space="preserve"> </w:t>
      </w:r>
      <w:r w:rsidRPr="00402FC1">
        <w:rPr>
          <w:rFonts w:cs="Arial"/>
          <w:sz w:val="28"/>
          <w:szCs w:val="20"/>
        </w:rPr>
        <w:t>преступлениям</w:t>
      </w:r>
      <w:r w:rsidR="00402FC1">
        <w:rPr>
          <w:rFonts w:cs="Arial"/>
          <w:sz w:val="28"/>
          <w:szCs w:val="20"/>
        </w:rPr>
        <w:t xml:space="preserve"> </w:t>
      </w:r>
      <w:r w:rsidRPr="00402FC1">
        <w:rPr>
          <w:rFonts w:cs="Arial"/>
          <w:sz w:val="28"/>
          <w:szCs w:val="20"/>
        </w:rPr>
        <w:t>предшествует</w:t>
      </w:r>
      <w:r w:rsidR="00402FC1">
        <w:rPr>
          <w:rFonts w:cs="Arial"/>
          <w:sz w:val="28"/>
          <w:szCs w:val="20"/>
        </w:rPr>
        <w:t xml:space="preserve"> </w:t>
      </w:r>
      <w:r w:rsidRPr="00402FC1">
        <w:rPr>
          <w:rFonts w:cs="Arial"/>
          <w:sz w:val="28"/>
          <w:szCs w:val="20"/>
        </w:rPr>
        <w:t>незаконное</w:t>
      </w:r>
      <w:r w:rsidR="00402FC1">
        <w:rPr>
          <w:rFonts w:cs="Arial"/>
          <w:sz w:val="28"/>
          <w:szCs w:val="20"/>
        </w:rPr>
        <w:t xml:space="preserve"> </w:t>
      </w:r>
      <w:r w:rsidRPr="00402FC1">
        <w:rPr>
          <w:rFonts w:cs="Arial"/>
          <w:sz w:val="28"/>
          <w:szCs w:val="20"/>
        </w:rPr>
        <w:t>ношение,</w:t>
      </w:r>
      <w:r w:rsidR="00402FC1">
        <w:rPr>
          <w:rFonts w:cs="Arial"/>
          <w:sz w:val="28"/>
          <w:szCs w:val="20"/>
        </w:rPr>
        <w:t xml:space="preserve"> </w:t>
      </w:r>
      <w:r w:rsidRPr="00402FC1">
        <w:rPr>
          <w:rFonts w:cs="Arial"/>
          <w:sz w:val="28"/>
          <w:szCs w:val="20"/>
        </w:rPr>
        <w:t>хранение,</w:t>
      </w:r>
      <w:r w:rsidR="00402FC1">
        <w:rPr>
          <w:rFonts w:cs="Arial"/>
          <w:sz w:val="28"/>
          <w:szCs w:val="20"/>
        </w:rPr>
        <w:t xml:space="preserve"> </w:t>
      </w:r>
      <w:r w:rsidRPr="00402FC1">
        <w:rPr>
          <w:rFonts w:cs="Arial"/>
          <w:sz w:val="28"/>
          <w:szCs w:val="20"/>
        </w:rPr>
        <w:t>приобретение,</w:t>
      </w:r>
      <w:r w:rsidR="00402FC1">
        <w:rPr>
          <w:rFonts w:cs="Arial"/>
          <w:sz w:val="28"/>
          <w:szCs w:val="20"/>
        </w:rPr>
        <w:t xml:space="preserve"> </w:t>
      </w:r>
      <w:r w:rsidRPr="00402FC1">
        <w:rPr>
          <w:rFonts w:cs="Arial"/>
          <w:sz w:val="28"/>
          <w:szCs w:val="20"/>
        </w:rPr>
        <w:t>изготовление</w:t>
      </w:r>
      <w:r w:rsidR="00402FC1">
        <w:rPr>
          <w:rFonts w:cs="Arial"/>
          <w:sz w:val="28"/>
          <w:szCs w:val="20"/>
        </w:rPr>
        <w:t xml:space="preserve"> </w:t>
      </w:r>
      <w:r w:rsidRPr="00402FC1">
        <w:rPr>
          <w:rFonts w:cs="Arial"/>
          <w:sz w:val="28"/>
          <w:szCs w:val="20"/>
        </w:rPr>
        <w:t>и</w:t>
      </w:r>
      <w:r w:rsidR="00402FC1">
        <w:rPr>
          <w:rFonts w:cs="Arial"/>
          <w:sz w:val="28"/>
          <w:szCs w:val="20"/>
        </w:rPr>
        <w:t xml:space="preserve"> </w:t>
      </w:r>
      <w:r w:rsidRPr="00402FC1">
        <w:rPr>
          <w:rFonts w:cs="Arial"/>
          <w:sz w:val="28"/>
          <w:szCs w:val="20"/>
        </w:rPr>
        <w:t>хищение</w:t>
      </w:r>
      <w:r w:rsidR="00402FC1">
        <w:rPr>
          <w:rFonts w:cs="Arial"/>
          <w:sz w:val="28"/>
          <w:szCs w:val="20"/>
        </w:rPr>
        <w:t xml:space="preserve"> </w:t>
      </w:r>
      <w:r w:rsidRPr="00402FC1">
        <w:rPr>
          <w:rFonts w:cs="Arial"/>
          <w:sz w:val="28"/>
          <w:szCs w:val="20"/>
        </w:rPr>
        <w:t>оружия,</w:t>
      </w:r>
      <w:r w:rsidR="00402FC1">
        <w:rPr>
          <w:rFonts w:cs="Arial"/>
          <w:sz w:val="28"/>
          <w:szCs w:val="20"/>
        </w:rPr>
        <w:t xml:space="preserve"> </w:t>
      </w:r>
      <w:r w:rsidRPr="00402FC1">
        <w:rPr>
          <w:rFonts w:cs="Arial"/>
          <w:sz w:val="28"/>
          <w:szCs w:val="20"/>
        </w:rPr>
        <w:t>которое</w:t>
      </w:r>
      <w:r w:rsidR="00402FC1">
        <w:rPr>
          <w:rFonts w:cs="Arial"/>
          <w:sz w:val="28"/>
          <w:szCs w:val="20"/>
        </w:rPr>
        <w:t xml:space="preserve"> </w:t>
      </w:r>
      <w:r w:rsidRPr="00402FC1">
        <w:rPr>
          <w:rFonts w:cs="Arial"/>
          <w:sz w:val="28"/>
          <w:szCs w:val="20"/>
        </w:rPr>
        <w:t>затем</w:t>
      </w:r>
      <w:r w:rsidR="00402FC1">
        <w:rPr>
          <w:rFonts w:cs="Arial"/>
          <w:sz w:val="28"/>
          <w:szCs w:val="20"/>
        </w:rPr>
        <w:t xml:space="preserve"> </w:t>
      </w:r>
      <w:r w:rsidRPr="00402FC1">
        <w:rPr>
          <w:rFonts w:cs="Arial"/>
          <w:sz w:val="28"/>
          <w:szCs w:val="20"/>
        </w:rPr>
        <w:t>используется</w:t>
      </w:r>
      <w:r w:rsidR="00402FC1">
        <w:rPr>
          <w:rFonts w:cs="Arial"/>
          <w:sz w:val="28"/>
          <w:szCs w:val="20"/>
        </w:rPr>
        <w:t xml:space="preserve"> </w:t>
      </w:r>
      <w:r w:rsidRPr="00402FC1">
        <w:rPr>
          <w:rFonts w:cs="Arial"/>
          <w:sz w:val="28"/>
          <w:szCs w:val="20"/>
        </w:rPr>
        <w:t>в</w:t>
      </w:r>
      <w:r w:rsidR="00402FC1">
        <w:rPr>
          <w:rFonts w:cs="Arial"/>
          <w:sz w:val="28"/>
          <w:szCs w:val="20"/>
        </w:rPr>
        <w:t xml:space="preserve"> </w:t>
      </w:r>
      <w:r w:rsidRPr="00402FC1">
        <w:rPr>
          <w:rFonts w:cs="Arial"/>
          <w:sz w:val="28"/>
          <w:szCs w:val="20"/>
        </w:rPr>
        <w:t>преступных</w:t>
      </w:r>
      <w:r w:rsidR="00402FC1">
        <w:rPr>
          <w:rFonts w:cs="Arial"/>
          <w:sz w:val="28"/>
          <w:szCs w:val="20"/>
        </w:rPr>
        <w:t xml:space="preserve"> </w:t>
      </w:r>
      <w:r w:rsidRPr="00402FC1">
        <w:rPr>
          <w:rFonts w:cs="Arial"/>
          <w:sz w:val="28"/>
          <w:szCs w:val="20"/>
        </w:rPr>
        <w:t>целях.</w:t>
      </w:r>
      <w:r w:rsidR="00402FC1">
        <w:rPr>
          <w:rFonts w:cs="Arial"/>
          <w:sz w:val="28"/>
          <w:szCs w:val="20"/>
        </w:rPr>
        <w:t xml:space="preserve"> </w:t>
      </w:r>
      <w:r w:rsidRPr="00402FC1">
        <w:rPr>
          <w:rFonts w:cs="Arial"/>
          <w:sz w:val="28"/>
          <w:szCs w:val="20"/>
        </w:rPr>
        <w:t>Существуют</w:t>
      </w:r>
      <w:r w:rsidR="00402FC1">
        <w:rPr>
          <w:rFonts w:cs="Arial"/>
          <w:sz w:val="28"/>
          <w:szCs w:val="20"/>
        </w:rPr>
        <w:t xml:space="preserve"> </w:t>
      </w:r>
      <w:r w:rsidRPr="00402FC1">
        <w:rPr>
          <w:rFonts w:cs="Arial"/>
          <w:sz w:val="28"/>
          <w:szCs w:val="20"/>
        </w:rPr>
        <w:t>и</w:t>
      </w:r>
      <w:r w:rsidR="00402FC1">
        <w:rPr>
          <w:rFonts w:cs="Arial"/>
          <w:sz w:val="28"/>
          <w:szCs w:val="20"/>
        </w:rPr>
        <w:t xml:space="preserve"> </w:t>
      </w:r>
      <w:r w:rsidRPr="00402FC1">
        <w:rPr>
          <w:rFonts w:cs="Arial"/>
          <w:sz w:val="28"/>
          <w:szCs w:val="20"/>
        </w:rPr>
        <w:t>обратные</w:t>
      </w:r>
      <w:r w:rsidR="00402FC1">
        <w:rPr>
          <w:rFonts w:cs="Arial"/>
          <w:sz w:val="28"/>
          <w:szCs w:val="20"/>
        </w:rPr>
        <w:t xml:space="preserve"> </w:t>
      </w:r>
      <w:r w:rsidRPr="00402FC1">
        <w:rPr>
          <w:rFonts w:cs="Arial"/>
          <w:sz w:val="28"/>
          <w:szCs w:val="20"/>
        </w:rPr>
        <w:t>взаимосвязи</w:t>
      </w:r>
      <w:r w:rsidR="00402FC1">
        <w:rPr>
          <w:rFonts w:cs="Arial"/>
          <w:sz w:val="28"/>
          <w:szCs w:val="20"/>
        </w:rPr>
        <w:t xml:space="preserve"> </w:t>
      </w:r>
      <w:r w:rsidRPr="00402FC1">
        <w:rPr>
          <w:rFonts w:cs="Arial"/>
          <w:sz w:val="28"/>
          <w:szCs w:val="20"/>
        </w:rPr>
        <w:t>этих</w:t>
      </w:r>
      <w:r w:rsidR="00402FC1">
        <w:rPr>
          <w:rFonts w:cs="Arial"/>
          <w:sz w:val="28"/>
          <w:szCs w:val="20"/>
        </w:rPr>
        <w:t xml:space="preserve"> </w:t>
      </w:r>
      <w:r w:rsidRPr="00402FC1">
        <w:rPr>
          <w:rFonts w:cs="Arial"/>
          <w:sz w:val="28"/>
          <w:szCs w:val="20"/>
        </w:rPr>
        <w:t>видов</w:t>
      </w:r>
      <w:r w:rsidR="00402FC1">
        <w:rPr>
          <w:rFonts w:cs="Arial"/>
          <w:sz w:val="28"/>
          <w:szCs w:val="20"/>
        </w:rPr>
        <w:t xml:space="preserve"> </w:t>
      </w:r>
      <w:r w:rsidRPr="00402FC1">
        <w:rPr>
          <w:rFonts w:cs="Arial"/>
          <w:sz w:val="28"/>
          <w:szCs w:val="20"/>
        </w:rPr>
        <w:t>преступного</w:t>
      </w:r>
      <w:r w:rsidR="00402FC1">
        <w:rPr>
          <w:rFonts w:cs="Arial"/>
          <w:sz w:val="28"/>
          <w:szCs w:val="20"/>
        </w:rPr>
        <w:t xml:space="preserve"> </w:t>
      </w:r>
      <w:r w:rsidRPr="00402FC1">
        <w:rPr>
          <w:rFonts w:cs="Arial"/>
          <w:sz w:val="28"/>
          <w:szCs w:val="20"/>
        </w:rPr>
        <w:t>поведения,</w:t>
      </w:r>
      <w:r w:rsidR="00402FC1">
        <w:rPr>
          <w:rFonts w:cs="Arial"/>
          <w:sz w:val="28"/>
          <w:szCs w:val="20"/>
        </w:rPr>
        <w:t xml:space="preserve"> </w:t>
      </w:r>
      <w:r w:rsidRPr="00402FC1">
        <w:rPr>
          <w:rFonts w:cs="Arial"/>
          <w:sz w:val="28"/>
          <w:szCs w:val="20"/>
        </w:rPr>
        <w:t>когда</w:t>
      </w:r>
      <w:r w:rsidR="00402FC1">
        <w:rPr>
          <w:rFonts w:cs="Arial"/>
          <w:sz w:val="28"/>
          <w:szCs w:val="20"/>
        </w:rPr>
        <w:t xml:space="preserve"> </w:t>
      </w:r>
      <w:r w:rsidRPr="00402FC1">
        <w:rPr>
          <w:rFonts w:cs="Arial"/>
          <w:sz w:val="28"/>
          <w:szCs w:val="20"/>
        </w:rPr>
        <w:t>преступление</w:t>
      </w:r>
      <w:r w:rsidR="00402FC1">
        <w:rPr>
          <w:rFonts w:cs="Arial"/>
          <w:sz w:val="28"/>
          <w:szCs w:val="20"/>
        </w:rPr>
        <w:t xml:space="preserve"> </w:t>
      </w:r>
      <w:r w:rsidRPr="00402FC1">
        <w:rPr>
          <w:rFonts w:cs="Arial"/>
          <w:sz w:val="28"/>
          <w:szCs w:val="20"/>
        </w:rPr>
        <w:t>совершается</w:t>
      </w:r>
      <w:r w:rsidR="00402FC1">
        <w:rPr>
          <w:rFonts w:cs="Arial"/>
          <w:sz w:val="28"/>
          <w:szCs w:val="20"/>
        </w:rPr>
        <w:t xml:space="preserve"> </w:t>
      </w:r>
      <w:r w:rsidRPr="00402FC1">
        <w:rPr>
          <w:rFonts w:cs="Arial"/>
          <w:sz w:val="28"/>
          <w:szCs w:val="20"/>
        </w:rPr>
        <w:t>исключительно</w:t>
      </w:r>
      <w:r w:rsidR="00402FC1">
        <w:rPr>
          <w:rFonts w:cs="Arial"/>
          <w:sz w:val="28"/>
          <w:szCs w:val="20"/>
        </w:rPr>
        <w:t xml:space="preserve"> </w:t>
      </w:r>
      <w:r w:rsidRPr="00402FC1">
        <w:rPr>
          <w:rFonts w:cs="Arial"/>
          <w:sz w:val="28"/>
          <w:szCs w:val="20"/>
        </w:rPr>
        <w:t>с</w:t>
      </w:r>
      <w:r w:rsidR="00402FC1">
        <w:rPr>
          <w:rFonts w:cs="Arial"/>
          <w:sz w:val="28"/>
          <w:szCs w:val="20"/>
        </w:rPr>
        <w:t xml:space="preserve"> </w:t>
      </w:r>
      <w:r w:rsidRPr="00402FC1">
        <w:rPr>
          <w:rFonts w:cs="Arial"/>
          <w:sz w:val="28"/>
          <w:szCs w:val="20"/>
        </w:rPr>
        <w:t>целью</w:t>
      </w:r>
      <w:r w:rsidR="00402FC1">
        <w:rPr>
          <w:rFonts w:cs="Arial"/>
          <w:sz w:val="28"/>
          <w:szCs w:val="20"/>
        </w:rPr>
        <w:t xml:space="preserve"> </w:t>
      </w:r>
      <w:r w:rsidRPr="00402FC1">
        <w:rPr>
          <w:rFonts w:cs="Arial"/>
          <w:sz w:val="28"/>
          <w:szCs w:val="20"/>
        </w:rPr>
        <w:t>завладения</w:t>
      </w:r>
      <w:r w:rsidR="00402FC1">
        <w:rPr>
          <w:rFonts w:cs="Arial"/>
          <w:sz w:val="28"/>
          <w:szCs w:val="20"/>
        </w:rPr>
        <w:t xml:space="preserve"> </w:t>
      </w:r>
      <w:r w:rsidRPr="00402FC1">
        <w:rPr>
          <w:rFonts w:cs="Arial"/>
          <w:sz w:val="28"/>
          <w:szCs w:val="20"/>
        </w:rPr>
        <w:t>оружием.</w:t>
      </w:r>
    </w:p>
    <w:p w:rsidR="00FF643A" w:rsidRPr="00402FC1" w:rsidRDefault="00FF643A" w:rsidP="00402FC1">
      <w:pPr>
        <w:spacing w:line="360" w:lineRule="auto"/>
        <w:ind w:firstLine="709"/>
        <w:jc w:val="both"/>
        <w:rPr>
          <w:rFonts w:cs="Arial"/>
          <w:sz w:val="28"/>
          <w:szCs w:val="20"/>
        </w:rPr>
      </w:pPr>
      <w:r w:rsidRPr="00402FC1">
        <w:rPr>
          <w:rFonts w:cs="Arial"/>
          <w:sz w:val="28"/>
          <w:szCs w:val="20"/>
        </w:rPr>
        <w:t>Статья</w:t>
      </w:r>
      <w:r w:rsidR="00402FC1">
        <w:rPr>
          <w:rFonts w:cs="Arial"/>
          <w:sz w:val="28"/>
          <w:szCs w:val="20"/>
        </w:rPr>
        <w:t xml:space="preserve"> </w:t>
      </w:r>
      <w:r w:rsidRPr="00402FC1">
        <w:rPr>
          <w:rFonts w:cs="Arial"/>
          <w:sz w:val="28"/>
          <w:szCs w:val="20"/>
        </w:rPr>
        <w:t>222</w:t>
      </w:r>
      <w:r w:rsidR="00402FC1">
        <w:rPr>
          <w:rFonts w:cs="Arial"/>
          <w:sz w:val="28"/>
          <w:szCs w:val="20"/>
        </w:rPr>
        <w:t xml:space="preserve"> </w:t>
      </w:r>
      <w:r w:rsidRPr="00402FC1">
        <w:rPr>
          <w:rFonts w:cs="Arial"/>
          <w:sz w:val="28"/>
          <w:szCs w:val="20"/>
        </w:rPr>
        <w:t>УК</w:t>
      </w:r>
      <w:r w:rsidR="00402FC1">
        <w:rPr>
          <w:rFonts w:cs="Arial"/>
          <w:sz w:val="28"/>
          <w:szCs w:val="20"/>
        </w:rPr>
        <w:t xml:space="preserve"> </w:t>
      </w:r>
      <w:r w:rsidRPr="00402FC1">
        <w:rPr>
          <w:rFonts w:cs="Arial"/>
          <w:sz w:val="28"/>
          <w:szCs w:val="20"/>
        </w:rPr>
        <w:t>РФ</w:t>
      </w:r>
      <w:r w:rsidR="00402FC1">
        <w:rPr>
          <w:rFonts w:cs="Arial"/>
          <w:sz w:val="28"/>
          <w:szCs w:val="20"/>
        </w:rPr>
        <w:t xml:space="preserve"> </w:t>
      </w:r>
      <w:r w:rsidRPr="00402FC1">
        <w:rPr>
          <w:rFonts w:cs="Arial"/>
          <w:sz w:val="28"/>
          <w:szCs w:val="20"/>
        </w:rPr>
        <w:t>является</w:t>
      </w:r>
      <w:r w:rsidR="00402FC1">
        <w:rPr>
          <w:rFonts w:cs="Arial"/>
          <w:sz w:val="28"/>
          <w:szCs w:val="20"/>
        </w:rPr>
        <w:t xml:space="preserve"> </w:t>
      </w:r>
      <w:r w:rsidRPr="00402FC1">
        <w:rPr>
          <w:rFonts w:cs="Arial"/>
          <w:sz w:val="28"/>
          <w:szCs w:val="20"/>
        </w:rPr>
        <w:t>бланкетной</w:t>
      </w:r>
      <w:r w:rsidR="00402FC1">
        <w:rPr>
          <w:rFonts w:cs="Arial"/>
          <w:sz w:val="28"/>
          <w:szCs w:val="20"/>
        </w:rPr>
        <w:t xml:space="preserve"> </w:t>
      </w:r>
      <w:r w:rsidRPr="00402FC1">
        <w:rPr>
          <w:rFonts w:cs="Arial"/>
          <w:sz w:val="28"/>
          <w:szCs w:val="20"/>
        </w:rPr>
        <w:t>и</w:t>
      </w:r>
      <w:r w:rsidR="00402FC1">
        <w:rPr>
          <w:rFonts w:cs="Arial"/>
          <w:sz w:val="28"/>
          <w:szCs w:val="20"/>
        </w:rPr>
        <w:t xml:space="preserve"> </w:t>
      </w:r>
      <w:r w:rsidRPr="00402FC1">
        <w:rPr>
          <w:rFonts w:cs="Arial"/>
          <w:sz w:val="28"/>
          <w:szCs w:val="20"/>
        </w:rPr>
        <w:t>это</w:t>
      </w:r>
      <w:r w:rsidR="00402FC1">
        <w:rPr>
          <w:rFonts w:cs="Arial"/>
          <w:sz w:val="28"/>
          <w:szCs w:val="20"/>
        </w:rPr>
        <w:t xml:space="preserve"> </w:t>
      </w:r>
      <w:r w:rsidRPr="00402FC1">
        <w:rPr>
          <w:rFonts w:cs="Arial"/>
          <w:sz w:val="28"/>
          <w:szCs w:val="20"/>
        </w:rPr>
        <w:t>не</w:t>
      </w:r>
      <w:r w:rsidR="00402FC1">
        <w:rPr>
          <w:rFonts w:cs="Arial"/>
          <w:sz w:val="28"/>
          <w:szCs w:val="20"/>
        </w:rPr>
        <w:t xml:space="preserve"> </w:t>
      </w:r>
      <w:r w:rsidRPr="00402FC1">
        <w:rPr>
          <w:rFonts w:cs="Arial"/>
          <w:sz w:val="28"/>
          <w:szCs w:val="20"/>
        </w:rPr>
        <w:t>способствует</w:t>
      </w:r>
      <w:r w:rsidR="00402FC1">
        <w:rPr>
          <w:rFonts w:cs="Arial"/>
          <w:sz w:val="28"/>
          <w:szCs w:val="20"/>
        </w:rPr>
        <w:t xml:space="preserve"> </w:t>
      </w:r>
      <w:r w:rsidRPr="00402FC1">
        <w:rPr>
          <w:rFonts w:cs="Arial"/>
          <w:sz w:val="28"/>
          <w:szCs w:val="20"/>
        </w:rPr>
        <w:t>минимизации</w:t>
      </w:r>
      <w:r w:rsidR="00402FC1">
        <w:rPr>
          <w:rFonts w:cs="Arial"/>
          <w:sz w:val="28"/>
          <w:szCs w:val="20"/>
        </w:rPr>
        <w:t xml:space="preserve"> </w:t>
      </w:r>
      <w:r w:rsidRPr="00402FC1">
        <w:rPr>
          <w:rFonts w:cs="Arial"/>
          <w:sz w:val="28"/>
          <w:szCs w:val="20"/>
        </w:rPr>
        <w:t>квалификационных</w:t>
      </w:r>
      <w:r w:rsidR="00402FC1">
        <w:rPr>
          <w:rFonts w:cs="Arial"/>
          <w:sz w:val="28"/>
          <w:szCs w:val="20"/>
        </w:rPr>
        <w:t xml:space="preserve"> </w:t>
      </w:r>
      <w:r w:rsidRPr="00402FC1">
        <w:rPr>
          <w:rFonts w:cs="Arial"/>
          <w:sz w:val="28"/>
          <w:szCs w:val="20"/>
        </w:rPr>
        <w:t>ошибок.</w:t>
      </w:r>
      <w:r w:rsidR="00402FC1">
        <w:rPr>
          <w:rFonts w:cs="Arial"/>
          <w:sz w:val="28"/>
          <w:szCs w:val="20"/>
        </w:rPr>
        <w:t xml:space="preserve"> </w:t>
      </w:r>
      <w:r w:rsidRPr="00402FC1">
        <w:rPr>
          <w:rFonts w:cs="Arial"/>
          <w:sz w:val="28"/>
          <w:szCs w:val="20"/>
        </w:rPr>
        <w:t>Например,</w:t>
      </w:r>
      <w:r w:rsidR="00402FC1">
        <w:rPr>
          <w:rFonts w:cs="Arial"/>
          <w:sz w:val="28"/>
          <w:szCs w:val="20"/>
        </w:rPr>
        <w:t xml:space="preserve"> </w:t>
      </w:r>
      <w:r w:rsidRPr="00402FC1">
        <w:rPr>
          <w:rFonts w:cs="Arial"/>
          <w:sz w:val="28"/>
          <w:szCs w:val="20"/>
        </w:rPr>
        <w:t>четыре</w:t>
      </w:r>
      <w:r w:rsidR="00402FC1">
        <w:rPr>
          <w:rFonts w:cs="Arial"/>
          <w:sz w:val="28"/>
          <w:szCs w:val="20"/>
        </w:rPr>
        <w:t xml:space="preserve"> </w:t>
      </w:r>
      <w:r w:rsidRPr="00402FC1">
        <w:rPr>
          <w:rFonts w:cs="Arial"/>
          <w:sz w:val="28"/>
          <w:szCs w:val="20"/>
        </w:rPr>
        <w:t>части</w:t>
      </w:r>
      <w:r w:rsidR="00402FC1">
        <w:rPr>
          <w:rFonts w:cs="Arial"/>
          <w:sz w:val="28"/>
          <w:szCs w:val="20"/>
        </w:rPr>
        <w:t xml:space="preserve"> </w:t>
      </w:r>
      <w:r w:rsidRPr="00402FC1">
        <w:rPr>
          <w:rFonts w:cs="Arial"/>
          <w:sz w:val="28"/>
          <w:szCs w:val="20"/>
        </w:rPr>
        <w:t>бланкетной</w:t>
      </w:r>
      <w:r w:rsidR="00402FC1">
        <w:rPr>
          <w:rFonts w:cs="Arial"/>
          <w:sz w:val="28"/>
          <w:szCs w:val="20"/>
        </w:rPr>
        <w:t xml:space="preserve"> </w:t>
      </w:r>
      <w:r w:rsidRPr="00402FC1">
        <w:rPr>
          <w:rFonts w:cs="Arial"/>
          <w:sz w:val="28"/>
          <w:szCs w:val="20"/>
        </w:rPr>
        <w:t>ст.</w:t>
      </w:r>
      <w:r w:rsidR="00402FC1">
        <w:rPr>
          <w:rFonts w:cs="Arial"/>
          <w:sz w:val="28"/>
          <w:szCs w:val="20"/>
        </w:rPr>
        <w:t xml:space="preserve"> </w:t>
      </w:r>
      <w:r w:rsidRPr="00402FC1">
        <w:rPr>
          <w:rFonts w:cs="Arial"/>
          <w:sz w:val="28"/>
          <w:szCs w:val="20"/>
        </w:rPr>
        <w:t>222</w:t>
      </w:r>
      <w:r w:rsidR="00402FC1">
        <w:rPr>
          <w:rFonts w:cs="Arial"/>
          <w:sz w:val="28"/>
          <w:szCs w:val="20"/>
        </w:rPr>
        <w:t xml:space="preserve"> </w:t>
      </w:r>
      <w:r w:rsidRPr="00402FC1">
        <w:rPr>
          <w:rFonts w:cs="Arial"/>
          <w:sz w:val="28"/>
          <w:szCs w:val="20"/>
        </w:rPr>
        <w:t>УК</w:t>
      </w:r>
      <w:r w:rsidR="00402FC1">
        <w:rPr>
          <w:rFonts w:cs="Arial"/>
          <w:sz w:val="28"/>
          <w:szCs w:val="20"/>
        </w:rPr>
        <w:t xml:space="preserve"> </w:t>
      </w:r>
      <w:r w:rsidRPr="00402FC1">
        <w:rPr>
          <w:rFonts w:cs="Arial"/>
          <w:sz w:val="28"/>
          <w:szCs w:val="20"/>
        </w:rPr>
        <w:t>о</w:t>
      </w:r>
      <w:r w:rsidR="00402FC1">
        <w:rPr>
          <w:rFonts w:cs="Arial"/>
          <w:sz w:val="28"/>
          <w:szCs w:val="20"/>
        </w:rPr>
        <w:t xml:space="preserve"> </w:t>
      </w:r>
      <w:r w:rsidRPr="00402FC1">
        <w:rPr>
          <w:rFonts w:cs="Arial"/>
          <w:sz w:val="28"/>
          <w:szCs w:val="20"/>
        </w:rPr>
        <w:t>незаконном</w:t>
      </w:r>
      <w:r w:rsidR="00402FC1">
        <w:rPr>
          <w:rFonts w:cs="Arial"/>
          <w:sz w:val="28"/>
          <w:szCs w:val="20"/>
        </w:rPr>
        <w:t xml:space="preserve"> </w:t>
      </w:r>
      <w:r w:rsidRPr="00402FC1">
        <w:rPr>
          <w:rFonts w:cs="Arial"/>
          <w:sz w:val="28"/>
          <w:szCs w:val="20"/>
        </w:rPr>
        <w:t>обороте</w:t>
      </w:r>
      <w:r w:rsidR="00402FC1">
        <w:rPr>
          <w:rFonts w:cs="Arial"/>
          <w:sz w:val="28"/>
          <w:szCs w:val="20"/>
        </w:rPr>
        <w:t xml:space="preserve"> </w:t>
      </w:r>
      <w:r w:rsidRPr="00402FC1">
        <w:rPr>
          <w:rFonts w:cs="Arial"/>
          <w:sz w:val="28"/>
          <w:szCs w:val="20"/>
        </w:rPr>
        <w:t>оружия</w:t>
      </w:r>
      <w:r w:rsidR="00402FC1">
        <w:rPr>
          <w:rFonts w:cs="Arial"/>
          <w:sz w:val="28"/>
          <w:szCs w:val="20"/>
        </w:rPr>
        <w:t xml:space="preserve"> </w:t>
      </w:r>
      <w:r w:rsidRPr="00402FC1">
        <w:rPr>
          <w:rFonts w:cs="Arial"/>
          <w:sz w:val="28"/>
          <w:szCs w:val="20"/>
        </w:rPr>
        <w:t>изменялись</w:t>
      </w:r>
      <w:r w:rsidR="00402FC1">
        <w:rPr>
          <w:rFonts w:cs="Arial"/>
          <w:sz w:val="28"/>
          <w:szCs w:val="20"/>
        </w:rPr>
        <w:t xml:space="preserve"> </w:t>
      </w:r>
      <w:r w:rsidRPr="00402FC1">
        <w:rPr>
          <w:rFonts w:cs="Arial"/>
          <w:sz w:val="28"/>
          <w:szCs w:val="20"/>
        </w:rPr>
        <w:t>в</w:t>
      </w:r>
      <w:r w:rsidR="00402FC1">
        <w:rPr>
          <w:rFonts w:cs="Arial"/>
          <w:sz w:val="28"/>
          <w:szCs w:val="20"/>
        </w:rPr>
        <w:t xml:space="preserve"> </w:t>
      </w:r>
      <w:r w:rsidRPr="00402FC1">
        <w:rPr>
          <w:rFonts w:cs="Arial"/>
          <w:sz w:val="28"/>
          <w:szCs w:val="20"/>
        </w:rPr>
        <w:t>1998,</w:t>
      </w:r>
      <w:r w:rsidR="00402FC1">
        <w:rPr>
          <w:rFonts w:cs="Arial"/>
          <w:sz w:val="28"/>
          <w:szCs w:val="20"/>
        </w:rPr>
        <w:t xml:space="preserve"> </w:t>
      </w:r>
      <w:r w:rsidRPr="00402FC1">
        <w:rPr>
          <w:rFonts w:cs="Arial"/>
          <w:sz w:val="28"/>
          <w:szCs w:val="20"/>
        </w:rPr>
        <w:t>2003</w:t>
      </w:r>
      <w:r w:rsidR="00402FC1">
        <w:rPr>
          <w:rFonts w:cs="Arial"/>
          <w:sz w:val="28"/>
          <w:szCs w:val="20"/>
        </w:rPr>
        <w:t xml:space="preserve"> </w:t>
      </w:r>
      <w:r w:rsidRPr="00402FC1">
        <w:rPr>
          <w:rFonts w:cs="Arial"/>
          <w:sz w:val="28"/>
          <w:szCs w:val="20"/>
        </w:rPr>
        <w:t>и</w:t>
      </w:r>
      <w:r w:rsidR="00402FC1">
        <w:rPr>
          <w:rFonts w:cs="Arial"/>
          <w:sz w:val="28"/>
          <w:szCs w:val="20"/>
        </w:rPr>
        <w:t xml:space="preserve"> </w:t>
      </w:r>
      <w:r w:rsidRPr="00402FC1">
        <w:rPr>
          <w:rFonts w:cs="Arial"/>
          <w:sz w:val="28"/>
          <w:szCs w:val="20"/>
        </w:rPr>
        <w:t>2004</w:t>
      </w:r>
      <w:r w:rsidR="00402FC1">
        <w:rPr>
          <w:rFonts w:cs="Arial"/>
          <w:sz w:val="28"/>
          <w:szCs w:val="20"/>
        </w:rPr>
        <w:t xml:space="preserve"> </w:t>
      </w:r>
      <w:r w:rsidRPr="00402FC1">
        <w:rPr>
          <w:rFonts w:cs="Arial"/>
          <w:sz w:val="28"/>
          <w:szCs w:val="20"/>
        </w:rPr>
        <w:t>гг.</w:t>
      </w:r>
      <w:r w:rsidR="00402FC1">
        <w:rPr>
          <w:rFonts w:cs="Arial"/>
          <w:sz w:val="28"/>
          <w:szCs w:val="20"/>
        </w:rPr>
        <w:t xml:space="preserve"> </w:t>
      </w:r>
      <w:r w:rsidRPr="00402FC1">
        <w:rPr>
          <w:rFonts w:cs="Arial"/>
          <w:sz w:val="28"/>
          <w:szCs w:val="20"/>
        </w:rPr>
        <w:t>ввиду</w:t>
      </w:r>
      <w:r w:rsidR="00402FC1">
        <w:rPr>
          <w:rFonts w:cs="Arial"/>
          <w:sz w:val="28"/>
          <w:szCs w:val="20"/>
        </w:rPr>
        <w:t xml:space="preserve"> </w:t>
      </w:r>
      <w:r w:rsidRPr="00402FC1">
        <w:rPr>
          <w:rFonts w:cs="Arial"/>
          <w:sz w:val="28"/>
          <w:szCs w:val="20"/>
        </w:rPr>
        <w:t>изменений</w:t>
      </w:r>
      <w:r w:rsidR="00402FC1">
        <w:rPr>
          <w:rFonts w:cs="Arial"/>
          <w:sz w:val="28"/>
          <w:szCs w:val="20"/>
        </w:rPr>
        <w:t xml:space="preserve"> </w:t>
      </w:r>
      <w:r w:rsidRPr="00402FC1">
        <w:rPr>
          <w:rFonts w:cs="Arial"/>
          <w:sz w:val="28"/>
          <w:szCs w:val="20"/>
        </w:rPr>
        <w:t>ФЗ</w:t>
      </w:r>
      <w:r w:rsidR="00402FC1">
        <w:rPr>
          <w:rFonts w:cs="Arial"/>
          <w:sz w:val="28"/>
          <w:szCs w:val="20"/>
        </w:rPr>
        <w:t xml:space="preserve"> </w:t>
      </w:r>
      <w:r w:rsidRPr="00402FC1">
        <w:rPr>
          <w:rFonts w:cs="Arial"/>
          <w:sz w:val="28"/>
          <w:szCs w:val="20"/>
        </w:rPr>
        <w:t>"Об</w:t>
      </w:r>
      <w:r w:rsidR="00402FC1">
        <w:rPr>
          <w:rFonts w:cs="Arial"/>
          <w:sz w:val="28"/>
          <w:szCs w:val="20"/>
        </w:rPr>
        <w:t xml:space="preserve"> </w:t>
      </w:r>
      <w:r w:rsidRPr="00402FC1">
        <w:rPr>
          <w:rFonts w:cs="Arial"/>
          <w:sz w:val="28"/>
          <w:szCs w:val="20"/>
        </w:rPr>
        <w:t>оружии".</w:t>
      </w:r>
      <w:r w:rsidR="00402FC1">
        <w:rPr>
          <w:rFonts w:cs="Arial"/>
          <w:sz w:val="28"/>
          <w:szCs w:val="20"/>
        </w:rPr>
        <w:t xml:space="preserve"> </w:t>
      </w:r>
      <w:r w:rsidRPr="00402FC1">
        <w:rPr>
          <w:rFonts w:cs="Arial"/>
          <w:sz w:val="28"/>
          <w:szCs w:val="20"/>
        </w:rPr>
        <w:t>Криминологическая</w:t>
      </w:r>
      <w:r w:rsidR="00402FC1">
        <w:rPr>
          <w:rFonts w:cs="Arial"/>
          <w:sz w:val="28"/>
          <w:szCs w:val="20"/>
        </w:rPr>
        <w:t xml:space="preserve"> </w:t>
      </w:r>
      <w:r w:rsidRPr="00402FC1">
        <w:rPr>
          <w:rFonts w:cs="Arial"/>
          <w:sz w:val="28"/>
          <w:szCs w:val="20"/>
        </w:rPr>
        <w:t>обоснованность</w:t>
      </w:r>
      <w:r w:rsidR="00402FC1">
        <w:rPr>
          <w:rFonts w:cs="Arial"/>
          <w:sz w:val="28"/>
          <w:szCs w:val="20"/>
        </w:rPr>
        <w:t xml:space="preserve"> </w:t>
      </w:r>
      <w:r w:rsidRPr="00402FC1">
        <w:rPr>
          <w:rFonts w:cs="Arial"/>
          <w:sz w:val="28"/>
          <w:szCs w:val="20"/>
        </w:rPr>
        <w:t>изменений</w:t>
      </w:r>
      <w:r w:rsidR="00402FC1">
        <w:rPr>
          <w:rFonts w:cs="Arial"/>
          <w:sz w:val="28"/>
          <w:szCs w:val="20"/>
        </w:rPr>
        <w:t xml:space="preserve"> </w:t>
      </w:r>
      <w:r w:rsidRPr="00402FC1">
        <w:rPr>
          <w:rFonts w:cs="Arial"/>
          <w:sz w:val="28"/>
          <w:szCs w:val="20"/>
        </w:rPr>
        <w:t>УК</w:t>
      </w:r>
      <w:r w:rsidR="00402FC1">
        <w:rPr>
          <w:rFonts w:cs="Arial"/>
          <w:sz w:val="28"/>
          <w:szCs w:val="20"/>
        </w:rPr>
        <w:t xml:space="preserve"> </w:t>
      </w:r>
      <w:r w:rsidRPr="00402FC1">
        <w:rPr>
          <w:rFonts w:cs="Arial"/>
          <w:sz w:val="28"/>
          <w:szCs w:val="20"/>
        </w:rPr>
        <w:t>при</w:t>
      </w:r>
      <w:r w:rsidR="00402FC1">
        <w:rPr>
          <w:rFonts w:cs="Arial"/>
          <w:sz w:val="28"/>
          <w:szCs w:val="20"/>
        </w:rPr>
        <w:t xml:space="preserve"> </w:t>
      </w:r>
      <w:r w:rsidRPr="00402FC1">
        <w:rPr>
          <w:rFonts w:cs="Arial"/>
          <w:sz w:val="28"/>
          <w:szCs w:val="20"/>
        </w:rPr>
        <w:t>этом</w:t>
      </w:r>
      <w:r w:rsidR="00402FC1">
        <w:rPr>
          <w:rFonts w:cs="Arial"/>
          <w:sz w:val="28"/>
          <w:szCs w:val="20"/>
        </w:rPr>
        <w:t xml:space="preserve"> </w:t>
      </w:r>
      <w:r w:rsidRPr="00402FC1">
        <w:rPr>
          <w:rFonts w:cs="Arial"/>
          <w:sz w:val="28"/>
          <w:szCs w:val="20"/>
        </w:rPr>
        <w:t>не</w:t>
      </w:r>
      <w:r w:rsidR="00402FC1">
        <w:rPr>
          <w:rFonts w:cs="Arial"/>
          <w:sz w:val="28"/>
          <w:szCs w:val="20"/>
        </w:rPr>
        <w:t xml:space="preserve"> </w:t>
      </w:r>
      <w:r w:rsidRPr="00402FC1">
        <w:rPr>
          <w:rFonts w:cs="Arial"/>
          <w:sz w:val="28"/>
          <w:szCs w:val="20"/>
        </w:rPr>
        <w:t>усматривается.</w:t>
      </w:r>
      <w:r w:rsidR="00402FC1">
        <w:rPr>
          <w:rFonts w:cs="Arial"/>
          <w:sz w:val="28"/>
          <w:szCs w:val="20"/>
        </w:rPr>
        <w:t xml:space="preserve"> </w:t>
      </w:r>
      <w:r w:rsidRPr="00402FC1">
        <w:rPr>
          <w:rFonts w:cs="Arial"/>
          <w:sz w:val="28"/>
          <w:szCs w:val="20"/>
        </w:rPr>
        <w:t>Декриминализацию</w:t>
      </w:r>
      <w:r w:rsidR="00402FC1">
        <w:rPr>
          <w:rFonts w:cs="Arial"/>
          <w:sz w:val="28"/>
          <w:szCs w:val="20"/>
        </w:rPr>
        <w:t xml:space="preserve"> </w:t>
      </w:r>
      <w:r w:rsidRPr="00402FC1">
        <w:rPr>
          <w:rFonts w:cs="Arial"/>
          <w:sz w:val="28"/>
          <w:szCs w:val="20"/>
        </w:rPr>
        <w:t>приобретения</w:t>
      </w:r>
      <w:r w:rsidR="00402FC1">
        <w:rPr>
          <w:rFonts w:cs="Arial"/>
          <w:sz w:val="28"/>
          <w:szCs w:val="20"/>
        </w:rPr>
        <w:t xml:space="preserve"> </w:t>
      </w:r>
      <w:r w:rsidRPr="00402FC1">
        <w:rPr>
          <w:rFonts w:cs="Arial"/>
          <w:sz w:val="28"/>
          <w:szCs w:val="20"/>
        </w:rPr>
        <w:t>или</w:t>
      </w:r>
      <w:r w:rsidR="00402FC1">
        <w:rPr>
          <w:rFonts w:cs="Arial"/>
          <w:sz w:val="28"/>
          <w:szCs w:val="20"/>
        </w:rPr>
        <w:t xml:space="preserve"> </w:t>
      </w:r>
      <w:r w:rsidRPr="00402FC1">
        <w:rPr>
          <w:rFonts w:cs="Arial"/>
          <w:sz w:val="28"/>
          <w:szCs w:val="20"/>
        </w:rPr>
        <w:t>ношения</w:t>
      </w:r>
      <w:r w:rsidR="00402FC1">
        <w:rPr>
          <w:rFonts w:cs="Arial"/>
          <w:sz w:val="28"/>
          <w:szCs w:val="20"/>
        </w:rPr>
        <w:t xml:space="preserve"> </w:t>
      </w:r>
      <w:r w:rsidRPr="00402FC1">
        <w:rPr>
          <w:rFonts w:cs="Arial"/>
          <w:sz w:val="28"/>
          <w:szCs w:val="20"/>
        </w:rPr>
        <w:t>газового,</w:t>
      </w:r>
      <w:r w:rsidR="00402FC1">
        <w:rPr>
          <w:rFonts w:cs="Arial"/>
          <w:sz w:val="28"/>
          <w:szCs w:val="20"/>
        </w:rPr>
        <w:t xml:space="preserve"> </w:t>
      </w:r>
      <w:r w:rsidRPr="00402FC1">
        <w:rPr>
          <w:rFonts w:cs="Arial"/>
          <w:sz w:val="28"/>
          <w:szCs w:val="20"/>
        </w:rPr>
        <w:t>холодного,</w:t>
      </w:r>
      <w:r w:rsidR="00402FC1">
        <w:rPr>
          <w:rFonts w:cs="Arial"/>
          <w:sz w:val="28"/>
          <w:szCs w:val="20"/>
        </w:rPr>
        <w:t xml:space="preserve"> </w:t>
      </w:r>
      <w:r w:rsidRPr="00402FC1">
        <w:rPr>
          <w:rFonts w:cs="Arial"/>
          <w:sz w:val="28"/>
          <w:szCs w:val="20"/>
        </w:rPr>
        <w:t>метательного</w:t>
      </w:r>
      <w:r w:rsidR="00402FC1">
        <w:rPr>
          <w:rFonts w:cs="Arial"/>
          <w:sz w:val="28"/>
          <w:szCs w:val="20"/>
        </w:rPr>
        <w:t xml:space="preserve"> </w:t>
      </w:r>
      <w:r w:rsidRPr="00402FC1">
        <w:rPr>
          <w:rFonts w:cs="Arial"/>
          <w:sz w:val="28"/>
          <w:szCs w:val="20"/>
        </w:rPr>
        <w:t>оружия</w:t>
      </w:r>
      <w:r w:rsidR="00402FC1">
        <w:rPr>
          <w:rFonts w:cs="Arial"/>
          <w:sz w:val="28"/>
          <w:szCs w:val="20"/>
        </w:rPr>
        <w:t xml:space="preserve"> </w:t>
      </w:r>
      <w:r w:rsidRPr="00402FC1">
        <w:rPr>
          <w:rFonts w:cs="Arial"/>
          <w:sz w:val="28"/>
          <w:szCs w:val="20"/>
        </w:rPr>
        <w:t>можно</w:t>
      </w:r>
      <w:r w:rsidR="00402FC1">
        <w:rPr>
          <w:rFonts w:cs="Arial"/>
          <w:sz w:val="28"/>
          <w:szCs w:val="20"/>
        </w:rPr>
        <w:t xml:space="preserve"> </w:t>
      </w:r>
      <w:r w:rsidRPr="00402FC1">
        <w:rPr>
          <w:rFonts w:cs="Arial"/>
          <w:sz w:val="28"/>
          <w:szCs w:val="20"/>
        </w:rPr>
        <w:t>расценить</w:t>
      </w:r>
      <w:r w:rsidR="00402FC1">
        <w:rPr>
          <w:rFonts w:cs="Arial"/>
          <w:sz w:val="28"/>
          <w:szCs w:val="20"/>
        </w:rPr>
        <w:t xml:space="preserve"> </w:t>
      </w:r>
      <w:r w:rsidRPr="00402FC1">
        <w:rPr>
          <w:rFonts w:cs="Arial"/>
          <w:sz w:val="28"/>
          <w:szCs w:val="20"/>
        </w:rPr>
        <w:t>не</w:t>
      </w:r>
      <w:r w:rsidR="00402FC1">
        <w:rPr>
          <w:rFonts w:cs="Arial"/>
          <w:sz w:val="28"/>
          <w:szCs w:val="20"/>
        </w:rPr>
        <w:t xml:space="preserve"> </w:t>
      </w:r>
      <w:r w:rsidRPr="00402FC1">
        <w:rPr>
          <w:rFonts w:cs="Arial"/>
          <w:sz w:val="28"/>
          <w:szCs w:val="20"/>
        </w:rPr>
        <w:t>иначе</w:t>
      </w:r>
      <w:r w:rsidR="00402FC1">
        <w:rPr>
          <w:rFonts w:cs="Arial"/>
          <w:sz w:val="28"/>
          <w:szCs w:val="20"/>
        </w:rPr>
        <w:t xml:space="preserve"> </w:t>
      </w:r>
      <w:r w:rsidRPr="00402FC1">
        <w:rPr>
          <w:rFonts w:cs="Arial"/>
          <w:sz w:val="28"/>
          <w:szCs w:val="20"/>
        </w:rPr>
        <w:t>как</w:t>
      </w:r>
      <w:r w:rsidR="00402FC1">
        <w:rPr>
          <w:rFonts w:cs="Arial"/>
          <w:sz w:val="28"/>
          <w:szCs w:val="20"/>
        </w:rPr>
        <w:t xml:space="preserve"> </w:t>
      </w:r>
      <w:r w:rsidRPr="00402FC1">
        <w:rPr>
          <w:rFonts w:cs="Arial"/>
          <w:sz w:val="28"/>
          <w:szCs w:val="20"/>
        </w:rPr>
        <w:t>поощрение</w:t>
      </w:r>
      <w:r w:rsidR="00402FC1">
        <w:rPr>
          <w:rFonts w:cs="Arial"/>
          <w:sz w:val="28"/>
          <w:szCs w:val="20"/>
        </w:rPr>
        <w:t xml:space="preserve"> </w:t>
      </w:r>
      <w:r w:rsidRPr="00402FC1">
        <w:rPr>
          <w:rFonts w:cs="Arial"/>
          <w:sz w:val="28"/>
          <w:szCs w:val="20"/>
        </w:rPr>
        <w:t>реформой</w:t>
      </w:r>
      <w:r w:rsidR="00402FC1">
        <w:rPr>
          <w:rFonts w:cs="Arial"/>
          <w:sz w:val="28"/>
          <w:szCs w:val="20"/>
        </w:rPr>
        <w:t xml:space="preserve"> </w:t>
      </w:r>
      <w:r w:rsidRPr="00402FC1">
        <w:rPr>
          <w:rFonts w:cs="Arial"/>
          <w:sz w:val="28"/>
          <w:szCs w:val="20"/>
        </w:rPr>
        <w:t>8</w:t>
      </w:r>
      <w:r w:rsidR="00402FC1">
        <w:rPr>
          <w:rFonts w:cs="Arial"/>
          <w:sz w:val="28"/>
          <w:szCs w:val="20"/>
        </w:rPr>
        <w:t xml:space="preserve"> </w:t>
      </w:r>
      <w:r w:rsidRPr="00402FC1">
        <w:rPr>
          <w:rFonts w:cs="Arial"/>
          <w:sz w:val="28"/>
          <w:szCs w:val="20"/>
        </w:rPr>
        <w:t>декабря</w:t>
      </w:r>
      <w:r w:rsidR="00402FC1">
        <w:rPr>
          <w:rFonts w:cs="Arial"/>
          <w:sz w:val="28"/>
          <w:szCs w:val="20"/>
        </w:rPr>
        <w:t xml:space="preserve"> </w:t>
      </w:r>
      <w:r w:rsidRPr="00402FC1">
        <w:rPr>
          <w:rFonts w:cs="Arial"/>
          <w:sz w:val="28"/>
          <w:szCs w:val="20"/>
        </w:rPr>
        <w:t>2003</w:t>
      </w:r>
      <w:r w:rsidR="00402FC1">
        <w:rPr>
          <w:rFonts w:cs="Arial"/>
          <w:sz w:val="28"/>
          <w:szCs w:val="20"/>
        </w:rPr>
        <w:t xml:space="preserve"> </w:t>
      </w:r>
      <w:r w:rsidRPr="00402FC1">
        <w:rPr>
          <w:rFonts w:cs="Arial"/>
          <w:sz w:val="28"/>
          <w:szCs w:val="20"/>
        </w:rPr>
        <w:t>г.</w:t>
      </w:r>
      <w:r w:rsidR="00402FC1">
        <w:rPr>
          <w:rFonts w:cs="Arial"/>
          <w:sz w:val="28"/>
          <w:szCs w:val="20"/>
        </w:rPr>
        <w:t xml:space="preserve"> </w:t>
      </w:r>
      <w:r w:rsidRPr="00402FC1">
        <w:rPr>
          <w:rFonts w:cs="Arial"/>
          <w:sz w:val="28"/>
          <w:szCs w:val="20"/>
        </w:rPr>
        <w:t>вооруженной</w:t>
      </w:r>
      <w:r w:rsidR="00402FC1">
        <w:rPr>
          <w:rFonts w:cs="Arial"/>
          <w:sz w:val="28"/>
          <w:szCs w:val="20"/>
        </w:rPr>
        <w:t xml:space="preserve"> </w:t>
      </w:r>
      <w:r w:rsidRPr="00402FC1">
        <w:rPr>
          <w:rFonts w:cs="Arial"/>
          <w:sz w:val="28"/>
          <w:szCs w:val="20"/>
        </w:rPr>
        <w:t>преступности.</w:t>
      </w:r>
      <w:r w:rsidR="00402FC1">
        <w:rPr>
          <w:rFonts w:cs="Arial"/>
          <w:sz w:val="28"/>
          <w:szCs w:val="20"/>
        </w:rPr>
        <w:t xml:space="preserve"> </w:t>
      </w:r>
      <w:r w:rsidRPr="00402FC1">
        <w:rPr>
          <w:rFonts w:cs="Arial"/>
          <w:sz w:val="28"/>
          <w:szCs w:val="20"/>
        </w:rPr>
        <w:t>Приобретают</w:t>
      </w:r>
      <w:r w:rsidR="00402FC1">
        <w:rPr>
          <w:rFonts w:cs="Arial"/>
          <w:sz w:val="28"/>
          <w:szCs w:val="20"/>
        </w:rPr>
        <w:t xml:space="preserve"> </w:t>
      </w:r>
      <w:r w:rsidRPr="00402FC1">
        <w:rPr>
          <w:rFonts w:cs="Arial"/>
          <w:sz w:val="28"/>
          <w:szCs w:val="20"/>
        </w:rPr>
        <w:t>и</w:t>
      </w:r>
      <w:r w:rsidR="00402FC1">
        <w:rPr>
          <w:rFonts w:cs="Arial"/>
          <w:sz w:val="28"/>
          <w:szCs w:val="20"/>
        </w:rPr>
        <w:t xml:space="preserve"> </w:t>
      </w:r>
      <w:r w:rsidRPr="00402FC1">
        <w:rPr>
          <w:rFonts w:cs="Arial"/>
          <w:sz w:val="28"/>
          <w:szCs w:val="20"/>
        </w:rPr>
        <w:t>носят</w:t>
      </w:r>
      <w:r w:rsidR="00402FC1">
        <w:rPr>
          <w:rFonts w:cs="Arial"/>
          <w:sz w:val="28"/>
          <w:szCs w:val="20"/>
        </w:rPr>
        <w:t xml:space="preserve"> </w:t>
      </w:r>
      <w:r w:rsidRPr="00402FC1">
        <w:rPr>
          <w:rFonts w:cs="Arial"/>
          <w:sz w:val="28"/>
          <w:szCs w:val="20"/>
        </w:rPr>
        <w:t>ножи</w:t>
      </w:r>
      <w:r w:rsidR="00402FC1">
        <w:rPr>
          <w:rFonts w:cs="Arial"/>
          <w:sz w:val="28"/>
          <w:szCs w:val="20"/>
        </w:rPr>
        <w:t xml:space="preserve"> </w:t>
      </w:r>
      <w:r w:rsidRPr="00402FC1">
        <w:rPr>
          <w:rFonts w:cs="Arial"/>
          <w:sz w:val="28"/>
          <w:szCs w:val="20"/>
        </w:rPr>
        <w:t>и</w:t>
      </w:r>
      <w:r w:rsidR="00402FC1">
        <w:rPr>
          <w:rFonts w:cs="Arial"/>
          <w:sz w:val="28"/>
          <w:szCs w:val="20"/>
        </w:rPr>
        <w:t xml:space="preserve"> </w:t>
      </w:r>
      <w:r w:rsidRPr="00402FC1">
        <w:rPr>
          <w:rFonts w:cs="Arial"/>
          <w:sz w:val="28"/>
          <w:szCs w:val="20"/>
        </w:rPr>
        <w:t>нунчаки</w:t>
      </w:r>
      <w:r w:rsidR="00402FC1">
        <w:rPr>
          <w:rFonts w:cs="Arial"/>
          <w:sz w:val="28"/>
          <w:szCs w:val="20"/>
        </w:rPr>
        <w:t xml:space="preserve"> </w:t>
      </w:r>
      <w:r w:rsidRPr="00402FC1">
        <w:rPr>
          <w:rFonts w:cs="Arial"/>
          <w:sz w:val="28"/>
          <w:szCs w:val="20"/>
        </w:rPr>
        <w:t>не</w:t>
      </w:r>
      <w:r w:rsidR="00402FC1">
        <w:rPr>
          <w:rFonts w:cs="Arial"/>
          <w:sz w:val="28"/>
          <w:szCs w:val="20"/>
        </w:rPr>
        <w:t xml:space="preserve"> </w:t>
      </w:r>
      <w:r w:rsidRPr="00402FC1">
        <w:rPr>
          <w:rFonts w:cs="Arial"/>
          <w:sz w:val="28"/>
          <w:szCs w:val="20"/>
        </w:rPr>
        <w:t>для</w:t>
      </w:r>
      <w:r w:rsidR="00402FC1">
        <w:rPr>
          <w:rFonts w:cs="Arial"/>
          <w:sz w:val="28"/>
          <w:szCs w:val="20"/>
        </w:rPr>
        <w:t xml:space="preserve"> </w:t>
      </w:r>
      <w:r w:rsidRPr="00402FC1">
        <w:rPr>
          <w:rFonts w:cs="Arial"/>
          <w:sz w:val="28"/>
          <w:szCs w:val="20"/>
        </w:rPr>
        <w:t>сбыта,</w:t>
      </w:r>
      <w:r w:rsidR="00402FC1">
        <w:rPr>
          <w:rFonts w:cs="Arial"/>
          <w:sz w:val="28"/>
          <w:szCs w:val="20"/>
        </w:rPr>
        <w:t xml:space="preserve"> </w:t>
      </w:r>
      <w:r w:rsidRPr="00402FC1">
        <w:rPr>
          <w:rFonts w:cs="Arial"/>
          <w:sz w:val="28"/>
          <w:szCs w:val="20"/>
        </w:rPr>
        <w:t>а</w:t>
      </w:r>
      <w:r w:rsidR="00402FC1">
        <w:rPr>
          <w:rFonts w:cs="Arial"/>
          <w:sz w:val="28"/>
          <w:szCs w:val="20"/>
        </w:rPr>
        <w:t xml:space="preserve"> </w:t>
      </w:r>
      <w:r w:rsidRPr="00402FC1">
        <w:rPr>
          <w:rFonts w:cs="Arial"/>
          <w:sz w:val="28"/>
          <w:szCs w:val="20"/>
        </w:rPr>
        <w:t>для</w:t>
      </w:r>
      <w:r w:rsidR="00402FC1">
        <w:rPr>
          <w:rFonts w:cs="Arial"/>
          <w:sz w:val="28"/>
          <w:szCs w:val="20"/>
        </w:rPr>
        <w:t xml:space="preserve"> </w:t>
      </w:r>
      <w:r w:rsidRPr="00402FC1">
        <w:rPr>
          <w:rFonts w:cs="Arial"/>
          <w:sz w:val="28"/>
          <w:szCs w:val="20"/>
        </w:rPr>
        <w:t>совершения</w:t>
      </w:r>
      <w:r w:rsidR="00402FC1">
        <w:rPr>
          <w:rFonts w:cs="Arial"/>
          <w:sz w:val="28"/>
          <w:szCs w:val="20"/>
        </w:rPr>
        <w:t xml:space="preserve"> </w:t>
      </w:r>
      <w:r w:rsidRPr="00402FC1">
        <w:rPr>
          <w:rFonts w:cs="Arial"/>
          <w:sz w:val="28"/>
          <w:szCs w:val="20"/>
        </w:rPr>
        <w:t>кровавых</w:t>
      </w:r>
      <w:r w:rsidR="00402FC1">
        <w:rPr>
          <w:rFonts w:cs="Arial"/>
          <w:sz w:val="28"/>
          <w:szCs w:val="20"/>
        </w:rPr>
        <w:t xml:space="preserve"> </w:t>
      </w:r>
      <w:r w:rsidRPr="00402FC1">
        <w:rPr>
          <w:rFonts w:cs="Arial"/>
          <w:sz w:val="28"/>
          <w:szCs w:val="20"/>
        </w:rPr>
        <w:t>преступлений.</w:t>
      </w:r>
    </w:p>
    <w:p w:rsidR="00FF643A" w:rsidRPr="00402FC1" w:rsidRDefault="00FF643A" w:rsidP="00402FC1">
      <w:pPr>
        <w:spacing w:line="360" w:lineRule="auto"/>
        <w:ind w:firstLine="709"/>
        <w:jc w:val="both"/>
        <w:rPr>
          <w:sz w:val="28"/>
        </w:rPr>
      </w:pPr>
      <w:r w:rsidRPr="00402FC1">
        <w:rPr>
          <w:sz w:val="28"/>
        </w:rPr>
        <w:t>На</w:t>
      </w:r>
      <w:r w:rsidR="00402FC1">
        <w:rPr>
          <w:sz w:val="28"/>
        </w:rPr>
        <w:t xml:space="preserve"> </w:t>
      </w:r>
      <w:r w:rsidRPr="00402FC1">
        <w:rPr>
          <w:sz w:val="28"/>
        </w:rPr>
        <w:t>все</w:t>
      </w:r>
      <w:r w:rsidR="00402FC1">
        <w:rPr>
          <w:sz w:val="28"/>
        </w:rPr>
        <w:t xml:space="preserve"> </w:t>
      </w:r>
      <w:r w:rsidRPr="00402FC1">
        <w:rPr>
          <w:sz w:val="28"/>
        </w:rPr>
        <w:t>случаи</w:t>
      </w:r>
      <w:r w:rsidR="00402FC1">
        <w:rPr>
          <w:sz w:val="28"/>
        </w:rPr>
        <w:t xml:space="preserve"> </w:t>
      </w:r>
      <w:r w:rsidRPr="00402FC1">
        <w:rPr>
          <w:sz w:val="28"/>
        </w:rPr>
        <w:t>изменений</w:t>
      </w:r>
      <w:r w:rsidR="00402FC1">
        <w:rPr>
          <w:sz w:val="28"/>
        </w:rPr>
        <w:t xml:space="preserve"> </w:t>
      </w:r>
      <w:r w:rsidRPr="00402FC1">
        <w:rPr>
          <w:sz w:val="28"/>
        </w:rPr>
        <w:t>базовых</w:t>
      </w:r>
      <w:r w:rsidR="00402FC1">
        <w:rPr>
          <w:sz w:val="28"/>
        </w:rPr>
        <w:t xml:space="preserve"> </w:t>
      </w:r>
      <w:r w:rsidRPr="00402FC1">
        <w:rPr>
          <w:sz w:val="28"/>
        </w:rPr>
        <w:t>норм</w:t>
      </w:r>
      <w:r w:rsidR="00402FC1">
        <w:rPr>
          <w:sz w:val="28"/>
        </w:rPr>
        <w:t xml:space="preserve"> </w:t>
      </w:r>
      <w:r w:rsidRPr="00402FC1">
        <w:rPr>
          <w:sz w:val="28"/>
        </w:rPr>
        <w:t>законодателю</w:t>
      </w:r>
      <w:r w:rsidR="00402FC1">
        <w:rPr>
          <w:sz w:val="28"/>
        </w:rPr>
        <w:t xml:space="preserve"> </w:t>
      </w:r>
      <w:r w:rsidRPr="00402FC1">
        <w:rPr>
          <w:sz w:val="28"/>
        </w:rPr>
        <w:t>необходимо</w:t>
      </w:r>
      <w:r w:rsidR="00402FC1">
        <w:rPr>
          <w:sz w:val="28"/>
        </w:rPr>
        <w:t xml:space="preserve"> </w:t>
      </w:r>
      <w:r w:rsidRPr="00402FC1">
        <w:rPr>
          <w:sz w:val="28"/>
        </w:rPr>
        <w:t>немедленно</w:t>
      </w:r>
      <w:r w:rsidR="00402FC1">
        <w:rPr>
          <w:sz w:val="28"/>
        </w:rPr>
        <w:t xml:space="preserve"> </w:t>
      </w:r>
      <w:r w:rsidRPr="00402FC1">
        <w:rPr>
          <w:sz w:val="28"/>
        </w:rPr>
        <w:t>реагировать</w:t>
      </w:r>
      <w:r w:rsidR="00402FC1">
        <w:rPr>
          <w:sz w:val="28"/>
        </w:rPr>
        <w:t xml:space="preserve"> </w:t>
      </w:r>
      <w:r w:rsidRPr="00402FC1">
        <w:rPr>
          <w:sz w:val="28"/>
        </w:rPr>
        <w:t>поправками</w:t>
      </w:r>
      <w:r w:rsidR="00402FC1">
        <w:rPr>
          <w:sz w:val="28"/>
        </w:rPr>
        <w:t xml:space="preserve"> </w:t>
      </w:r>
      <w:r w:rsidRPr="00402FC1">
        <w:rPr>
          <w:sz w:val="28"/>
        </w:rPr>
        <w:t>в</w:t>
      </w:r>
      <w:r w:rsidR="00402FC1">
        <w:rPr>
          <w:sz w:val="28"/>
        </w:rPr>
        <w:t xml:space="preserve"> </w:t>
      </w:r>
      <w:r w:rsidRPr="00402FC1">
        <w:rPr>
          <w:sz w:val="28"/>
        </w:rPr>
        <w:t>УК.</w:t>
      </w:r>
      <w:r w:rsidR="00402FC1">
        <w:rPr>
          <w:sz w:val="28"/>
        </w:rPr>
        <w:t xml:space="preserve"> </w:t>
      </w:r>
      <w:r w:rsidRPr="00402FC1">
        <w:rPr>
          <w:sz w:val="28"/>
        </w:rPr>
        <w:t>Вступление</w:t>
      </w:r>
      <w:r w:rsidR="00402FC1">
        <w:rPr>
          <w:sz w:val="28"/>
        </w:rPr>
        <w:t xml:space="preserve"> </w:t>
      </w:r>
      <w:r w:rsidRPr="00402FC1">
        <w:rPr>
          <w:sz w:val="28"/>
        </w:rPr>
        <w:t>в</w:t>
      </w:r>
      <w:r w:rsidR="00402FC1">
        <w:rPr>
          <w:sz w:val="28"/>
        </w:rPr>
        <w:t xml:space="preserve"> </w:t>
      </w:r>
      <w:r w:rsidRPr="00402FC1">
        <w:rPr>
          <w:sz w:val="28"/>
        </w:rPr>
        <w:t>силу</w:t>
      </w:r>
      <w:r w:rsidR="00402FC1">
        <w:rPr>
          <w:sz w:val="28"/>
        </w:rPr>
        <w:t xml:space="preserve"> </w:t>
      </w:r>
      <w:r w:rsidRPr="00402FC1">
        <w:rPr>
          <w:sz w:val="28"/>
        </w:rPr>
        <w:t>отраслевого</w:t>
      </w:r>
      <w:r w:rsidR="00402FC1">
        <w:rPr>
          <w:sz w:val="28"/>
        </w:rPr>
        <w:t xml:space="preserve"> </w:t>
      </w:r>
      <w:r w:rsidRPr="00402FC1">
        <w:rPr>
          <w:sz w:val="28"/>
        </w:rPr>
        <w:t>и</w:t>
      </w:r>
      <w:r w:rsidR="00402FC1">
        <w:rPr>
          <w:sz w:val="28"/>
        </w:rPr>
        <w:t xml:space="preserve"> </w:t>
      </w:r>
      <w:r w:rsidRPr="00402FC1">
        <w:rPr>
          <w:sz w:val="28"/>
        </w:rPr>
        <w:t>бланкетного</w:t>
      </w:r>
      <w:r w:rsidR="00402FC1">
        <w:rPr>
          <w:sz w:val="28"/>
        </w:rPr>
        <w:t xml:space="preserve"> </w:t>
      </w:r>
      <w:r w:rsidRPr="00402FC1">
        <w:rPr>
          <w:sz w:val="28"/>
        </w:rPr>
        <w:t>уголовного</w:t>
      </w:r>
      <w:r w:rsidR="00402FC1">
        <w:rPr>
          <w:sz w:val="28"/>
        </w:rPr>
        <w:t xml:space="preserve"> </w:t>
      </w:r>
      <w:r w:rsidRPr="00402FC1">
        <w:rPr>
          <w:sz w:val="28"/>
        </w:rPr>
        <w:t>законодательства</w:t>
      </w:r>
      <w:r w:rsidR="00402FC1">
        <w:rPr>
          <w:sz w:val="28"/>
        </w:rPr>
        <w:t xml:space="preserve"> </w:t>
      </w:r>
      <w:r w:rsidRPr="00402FC1">
        <w:rPr>
          <w:sz w:val="28"/>
        </w:rPr>
        <w:t>должно</w:t>
      </w:r>
      <w:r w:rsidR="00402FC1">
        <w:rPr>
          <w:sz w:val="28"/>
        </w:rPr>
        <w:t xml:space="preserve"> </w:t>
      </w:r>
      <w:r w:rsidRPr="00402FC1">
        <w:rPr>
          <w:sz w:val="28"/>
        </w:rPr>
        <w:t>быть</w:t>
      </w:r>
      <w:r w:rsidR="00402FC1">
        <w:rPr>
          <w:sz w:val="28"/>
        </w:rPr>
        <w:t xml:space="preserve"> </w:t>
      </w:r>
      <w:r w:rsidRPr="00402FC1">
        <w:rPr>
          <w:sz w:val="28"/>
        </w:rPr>
        <w:t>одновременным.</w:t>
      </w:r>
      <w:r w:rsidR="00402FC1">
        <w:rPr>
          <w:sz w:val="28"/>
        </w:rPr>
        <w:t xml:space="preserve"> </w:t>
      </w:r>
      <w:r w:rsidRPr="00402FC1">
        <w:rPr>
          <w:sz w:val="28"/>
        </w:rPr>
        <w:t>Если</w:t>
      </w:r>
      <w:r w:rsidR="00402FC1">
        <w:rPr>
          <w:sz w:val="28"/>
        </w:rPr>
        <w:t xml:space="preserve"> </w:t>
      </w:r>
      <w:r w:rsidRPr="00402FC1">
        <w:rPr>
          <w:sz w:val="28"/>
        </w:rPr>
        <w:t>этого</w:t>
      </w:r>
      <w:r w:rsidR="00402FC1">
        <w:rPr>
          <w:sz w:val="28"/>
        </w:rPr>
        <w:t xml:space="preserve"> </w:t>
      </w:r>
      <w:r w:rsidRPr="00402FC1">
        <w:rPr>
          <w:sz w:val="28"/>
        </w:rPr>
        <w:t>не</w:t>
      </w:r>
      <w:r w:rsidR="00402FC1">
        <w:rPr>
          <w:sz w:val="28"/>
        </w:rPr>
        <w:t xml:space="preserve"> </w:t>
      </w:r>
      <w:r w:rsidRPr="00402FC1">
        <w:rPr>
          <w:sz w:val="28"/>
        </w:rPr>
        <w:t>делать,</w:t>
      </w:r>
      <w:r w:rsidR="00402FC1">
        <w:rPr>
          <w:sz w:val="28"/>
        </w:rPr>
        <w:t xml:space="preserve"> </w:t>
      </w:r>
      <w:r w:rsidRPr="00402FC1">
        <w:rPr>
          <w:sz w:val="28"/>
        </w:rPr>
        <w:t>ошибки</w:t>
      </w:r>
      <w:r w:rsidR="00402FC1">
        <w:rPr>
          <w:sz w:val="28"/>
        </w:rPr>
        <w:t xml:space="preserve"> </w:t>
      </w:r>
      <w:r w:rsidRPr="00402FC1">
        <w:rPr>
          <w:sz w:val="28"/>
        </w:rPr>
        <w:t>в</w:t>
      </w:r>
      <w:r w:rsidR="00402FC1">
        <w:rPr>
          <w:sz w:val="28"/>
        </w:rPr>
        <w:t xml:space="preserve"> </w:t>
      </w:r>
      <w:r w:rsidRPr="00402FC1">
        <w:rPr>
          <w:sz w:val="28"/>
        </w:rPr>
        <w:t>квалификации</w:t>
      </w:r>
      <w:r w:rsidR="00402FC1">
        <w:rPr>
          <w:sz w:val="28"/>
        </w:rPr>
        <w:t xml:space="preserve"> </w:t>
      </w:r>
      <w:r w:rsidRPr="00402FC1">
        <w:rPr>
          <w:sz w:val="28"/>
        </w:rPr>
        <w:t>неизбежны.</w:t>
      </w:r>
      <w:r w:rsidR="00402FC1">
        <w:rPr>
          <w:sz w:val="28"/>
        </w:rPr>
        <w:t xml:space="preserve"> </w:t>
      </w:r>
    </w:p>
    <w:p w:rsidR="00FF643A" w:rsidRPr="00402FC1" w:rsidRDefault="00FF643A" w:rsidP="00402FC1">
      <w:pPr>
        <w:spacing w:line="360" w:lineRule="auto"/>
        <w:ind w:firstLine="709"/>
        <w:jc w:val="both"/>
        <w:rPr>
          <w:rFonts w:cs="Arial"/>
          <w:sz w:val="28"/>
        </w:rPr>
      </w:pPr>
      <w:r w:rsidRPr="00402FC1">
        <w:rPr>
          <w:rFonts w:cs="Arial"/>
          <w:sz w:val="28"/>
          <w:szCs w:val="20"/>
        </w:rPr>
        <w:t>При</w:t>
      </w:r>
      <w:r w:rsidR="00402FC1">
        <w:rPr>
          <w:rFonts w:cs="Arial"/>
          <w:sz w:val="28"/>
          <w:szCs w:val="20"/>
        </w:rPr>
        <w:t xml:space="preserve"> </w:t>
      </w:r>
      <w:r w:rsidRPr="00402FC1">
        <w:rPr>
          <w:rFonts w:cs="Arial"/>
          <w:sz w:val="28"/>
          <w:szCs w:val="20"/>
        </w:rPr>
        <w:t>решении</w:t>
      </w:r>
      <w:r w:rsidR="00402FC1">
        <w:rPr>
          <w:rFonts w:cs="Arial"/>
          <w:sz w:val="28"/>
          <w:szCs w:val="20"/>
        </w:rPr>
        <w:t xml:space="preserve"> </w:t>
      </w:r>
      <w:r w:rsidRPr="00402FC1">
        <w:rPr>
          <w:rFonts w:cs="Arial"/>
          <w:sz w:val="28"/>
          <w:szCs w:val="20"/>
        </w:rPr>
        <w:t>вопроса</w:t>
      </w:r>
      <w:r w:rsidR="00402FC1">
        <w:rPr>
          <w:rFonts w:cs="Arial"/>
          <w:sz w:val="28"/>
          <w:szCs w:val="20"/>
        </w:rPr>
        <w:t xml:space="preserve"> </w:t>
      </w:r>
      <w:r w:rsidRPr="00402FC1">
        <w:rPr>
          <w:rFonts w:cs="Arial"/>
          <w:sz w:val="28"/>
          <w:szCs w:val="20"/>
        </w:rPr>
        <w:t>об</w:t>
      </w:r>
      <w:r w:rsidR="00402FC1">
        <w:rPr>
          <w:rFonts w:cs="Arial"/>
          <w:sz w:val="28"/>
          <w:szCs w:val="20"/>
        </w:rPr>
        <w:t xml:space="preserve"> </w:t>
      </w:r>
      <w:r w:rsidRPr="00402FC1">
        <w:rPr>
          <w:rFonts w:cs="Arial"/>
          <w:sz w:val="28"/>
          <w:szCs w:val="20"/>
        </w:rPr>
        <w:t>уголовной</w:t>
      </w:r>
      <w:r w:rsidR="00402FC1">
        <w:rPr>
          <w:rFonts w:cs="Arial"/>
          <w:sz w:val="28"/>
          <w:szCs w:val="20"/>
        </w:rPr>
        <w:t xml:space="preserve"> </w:t>
      </w:r>
      <w:r w:rsidRPr="00402FC1">
        <w:rPr>
          <w:rFonts w:cs="Arial"/>
          <w:sz w:val="28"/>
          <w:szCs w:val="20"/>
        </w:rPr>
        <w:t>ответственности</w:t>
      </w:r>
      <w:r w:rsidR="00402FC1">
        <w:rPr>
          <w:rFonts w:cs="Arial"/>
          <w:sz w:val="28"/>
          <w:szCs w:val="20"/>
        </w:rPr>
        <w:t xml:space="preserve"> </w:t>
      </w:r>
      <w:r w:rsidRPr="00402FC1">
        <w:rPr>
          <w:rFonts w:cs="Arial"/>
          <w:sz w:val="28"/>
          <w:szCs w:val="20"/>
        </w:rPr>
        <w:t>по</w:t>
      </w:r>
      <w:r w:rsidR="00402FC1">
        <w:rPr>
          <w:rFonts w:cs="Arial"/>
          <w:sz w:val="28"/>
          <w:szCs w:val="20"/>
        </w:rPr>
        <w:t xml:space="preserve"> </w:t>
      </w:r>
      <w:r w:rsidRPr="00402FC1">
        <w:rPr>
          <w:rFonts w:cs="Arial"/>
          <w:sz w:val="28"/>
          <w:szCs w:val="20"/>
        </w:rPr>
        <w:t>ст.</w:t>
      </w:r>
      <w:r w:rsidR="00402FC1">
        <w:rPr>
          <w:rFonts w:cs="Arial"/>
          <w:sz w:val="28"/>
          <w:szCs w:val="20"/>
        </w:rPr>
        <w:t xml:space="preserve"> </w:t>
      </w:r>
      <w:r w:rsidRPr="00402FC1">
        <w:rPr>
          <w:rFonts w:cs="Arial"/>
          <w:sz w:val="28"/>
          <w:szCs w:val="20"/>
        </w:rPr>
        <w:t>222</w:t>
      </w:r>
      <w:r w:rsidR="00402FC1">
        <w:rPr>
          <w:rFonts w:cs="Arial"/>
          <w:sz w:val="28"/>
          <w:szCs w:val="20"/>
        </w:rPr>
        <w:t xml:space="preserve"> </w:t>
      </w:r>
      <w:r w:rsidRPr="00402FC1">
        <w:rPr>
          <w:rFonts w:cs="Arial"/>
          <w:sz w:val="28"/>
          <w:szCs w:val="20"/>
        </w:rPr>
        <w:t>УК</w:t>
      </w:r>
      <w:r w:rsidR="00402FC1">
        <w:rPr>
          <w:rFonts w:cs="Arial"/>
          <w:sz w:val="28"/>
          <w:szCs w:val="20"/>
        </w:rPr>
        <w:t xml:space="preserve"> </w:t>
      </w:r>
      <w:r w:rsidRPr="00402FC1">
        <w:rPr>
          <w:rFonts w:cs="Arial"/>
          <w:sz w:val="28"/>
          <w:szCs w:val="20"/>
        </w:rPr>
        <w:t>следует</w:t>
      </w:r>
      <w:r w:rsidR="00402FC1">
        <w:rPr>
          <w:rFonts w:cs="Arial"/>
          <w:sz w:val="28"/>
          <w:szCs w:val="20"/>
        </w:rPr>
        <w:t xml:space="preserve"> </w:t>
      </w:r>
      <w:r w:rsidRPr="00402FC1">
        <w:rPr>
          <w:rFonts w:cs="Arial"/>
          <w:sz w:val="28"/>
          <w:szCs w:val="20"/>
        </w:rPr>
        <w:t>руководствоваться</w:t>
      </w:r>
      <w:r w:rsidR="00402FC1">
        <w:rPr>
          <w:rFonts w:cs="Arial"/>
          <w:sz w:val="28"/>
          <w:szCs w:val="20"/>
        </w:rPr>
        <w:t xml:space="preserve"> </w:t>
      </w:r>
      <w:r w:rsidRPr="00402FC1">
        <w:rPr>
          <w:rFonts w:cs="Arial"/>
          <w:sz w:val="28"/>
          <w:szCs w:val="20"/>
        </w:rPr>
        <w:t>положениями</w:t>
      </w:r>
      <w:r w:rsidR="00402FC1">
        <w:rPr>
          <w:rFonts w:cs="Arial"/>
          <w:sz w:val="28"/>
          <w:szCs w:val="20"/>
        </w:rPr>
        <w:t xml:space="preserve"> </w:t>
      </w:r>
      <w:r w:rsidRPr="00402FC1">
        <w:rPr>
          <w:rFonts w:cs="Arial"/>
          <w:sz w:val="28"/>
          <w:szCs w:val="20"/>
        </w:rPr>
        <w:t>Федерального</w:t>
      </w:r>
      <w:r w:rsidR="00402FC1">
        <w:rPr>
          <w:rFonts w:cs="Arial"/>
          <w:sz w:val="28"/>
          <w:szCs w:val="20"/>
        </w:rPr>
        <w:t xml:space="preserve"> </w:t>
      </w:r>
      <w:r w:rsidRPr="00402FC1">
        <w:rPr>
          <w:rFonts w:cs="Arial"/>
          <w:sz w:val="28"/>
          <w:szCs w:val="20"/>
        </w:rPr>
        <w:t>закона</w:t>
      </w:r>
      <w:r w:rsidR="00402FC1">
        <w:rPr>
          <w:rFonts w:cs="Arial"/>
          <w:sz w:val="28"/>
          <w:szCs w:val="20"/>
        </w:rPr>
        <w:t xml:space="preserve"> </w:t>
      </w:r>
      <w:r w:rsidRPr="00402FC1">
        <w:rPr>
          <w:rFonts w:cs="Arial"/>
          <w:sz w:val="28"/>
          <w:szCs w:val="20"/>
        </w:rPr>
        <w:t>от</w:t>
      </w:r>
      <w:r w:rsidR="00402FC1">
        <w:rPr>
          <w:rFonts w:cs="Arial"/>
          <w:sz w:val="28"/>
          <w:szCs w:val="20"/>
        </w:rPr>
        <w:t xml:space="preserve"> </w:t>
      </w:r>
      <w:r w:rsidRPr="00402FC1">
        <w:rPr>
          <w:rFonts w:cs="Arial"/>
          <w:sz w:val="28"/>
          <w:szCs w:val="20"/>
        </w:rPr>
        <w:t>1</w:t>
      </w:r>
      <w:r w:rsidRPr="00402FC1">
        <w:rPr>
          <w:rFonts w:cs="Arial"/>
          <w:sz w:val="28"/>
        </w:rPr>
        <w:t>3.12.1996</w:t>
      </w:r>
      <w:r w:rsidR="00402FC1">
        <w:rPr>
          <w:rFonts w:cs="Arial"/>
          <w:sz w:val="28"/>
        </w:rPr>
        <w:t xml:space="preserve"> </w:t>
      </w:r>
      <w:r w:rsidRPr="00402FC1">
        <w:rPr>
          <w:rFonts w:cs="Arial"/>
          <w:sz w:val="28"/>
        </w:rPr>
        <w:t>№</w:t>
      </w:r>
      <w:r w:rsidR="00402FC1">
        <w:rPr>
          <w:rFonts w:cs="Arial"/>
          <w:sz w:val="28"/>
        </w:rPr>
        <w:t xml:space="preserve"> </w:t>
      </w:r>
      <w:r w:rsidRPr="00402FC1">
        <w:rPr>
          <w:rFonts w:cs="Arial"/>
          <w:sz w:val="28"/>
        </w:rPr>
        <w:t>150-ФЗ</w:t>
      </w:r>
      <w:r w:rsidR="00402FC1">
        <w:rPr>
          <w:rFonts w:cs="Arial"/>
          <w:sz w:val="28"/>
        </w:rPr>
        <w:t xml:space="preserve"> </w:t>
      </w:r>
      <w:r w:rsidRPr="00402FC1">
        <w:rPr>
          <w:rFonts w:cs="Arial"/>
          <w:sz w:val="28"/>
        </w:rPr>
        <w:t>"Об</w:t>
      </w:r>
      <w:r w:rsidR="00402FC1">
        <w:rPr>
          <w:rFonts w:cs="Arial"/>
          <w:sz w:val="28"/>
        </w:rPr>
        <w:t xml:space="preserve"> </w:t>
      </w:r>
      <w:r w:rsidRPr="00402FC1">
        <w:rPr>
          <w:rFonts w:cs="Arial"/>
          <w:sz w:val="28"/>
        </w:rPr>
        <w:t>оружии",</w:t>
      </w:r>
      <w:r w:rsidR="00402FC1">
        <w:rPr>
          <w:rFonts w:cs="Arial"/>
          <w:sz w:val="28"/>
        </w:rPr>
        <w:t xml:space="preserve"> </w:t>
      </w:r>
      <w:r w:rsidRPr="00402FC1">
        <w:rPr>
          <w:rFonts w:cs="Arial"/>
          <w:sz w:val="28"/>
          <w:szCs w:val="20"/>
        </w:rPr>
        <w:t>а</w:t>
      </w:r>
      <w:r w:rsidR="00402FC1">
        <w:rPr>
          <w:rFonts w:cs="Arial"/>
          <w:sz w:val="28"/>
          <w:szCs w:val="20"/>
        </w:rPr>
        <w:t xml:space="preserve"> </w:t>
      </w:r>
      <w:r w:rsidRPr="00402FC1">
        <w:rPr>
          <w:rFonts w:cs="Arial"/>
          <w:sz w:val="28"/>
          <w:szCs w:val="20"/>
        </w:rPr>
        <w:t>также</w:t>
      </w:r>
      <w:r w:rsidR="00402FC1">
        <w:rPr>
          <w:rFonts w:cs="Arial"/>
          <w:sz w:val="28"/>
          <w:szCs w:val="20"/>
        </w:rPr>
        <w:t xml:space="preserve"> </w:t>
      </w:r>
      <w:r w:rsidRPr="00402FC1">
        <w:rPr>
          <w:rFonts w:cs="Arial"/>
          <w:sz w:val="28"/>
          <w:szCs w:val="20"/>
        </w:rPr>
        <w:t>ряда</w:t>
      </w:r>
      <w:r w:rsidR="00402FC1">
        <w:rPr>
          <w:rFonts w:cs="Arial"/>
          <w:sz w:val="28"/>
          <w:szCs w:val="20"/>
        </w:rPr>
        <w:t xml:space="preserve"> </w:t>
      </w:r>
      <w:r w:rsidRPr="00402FC1">
        <w:rPr>
          <w:rFonts w:cs="Arial"/>
          <w:sz w:val="28"/>
          <w:szCs w:val="20"/>
        </w:rPr>
        <w:t>подзаконных</w:t>
      </w:r>
      <w:r w:rsidR="00402FC1">
        <w:rPr>
          <w:rFonts w:cs="Arial"/>
          <w:sz w:val="28"/>
          <w:szCs w:val="20"/>
        </w:rPr>
        <w:t xml:space="preserve"> </w:t>
      </w:r>
      <w:r w:rsidRPr="00402FC1">
        <w:rPr>
          <w:rFonts w:cs="Arial"/>
          <w:sz w:val="28"/>
          <w:szCs w:val="20"/>
        </w:rPr>
        <w:t>нормативных</w:t>
      </w:r>
      <w:r w:rsidR="00402FC1">
        <w:rPr>
          <w:rFonts w:cs="Arial"/>
          <w:sz w:val="28"/>
          <w:szCs w:val="20"/>
        </w:rPr>
        <w:t xml:space="preserve"> </w:t>
      </w:r>
      <w:r w:rsidRPr="00402FC1">
        <w:rPr>
          <w:rFonts w:cs="Arial"/>
          <w:sz w:val="28"/>
          <w:szCs w:val="20"/>
        </w:rPr>
        <w:t>актов.</w:t>
      </w:r>
      <w:r w:rsidR="00402FC1">
        <w:rPr>
          <w:rFonts w:cs="Arial"/>
          <w:sz w:val="28"/>
        </w:rPr>
        <w:t xml:space="preserve"> </w:t>
      </w:r>
      <w:r w:rsidRPr="00402FC1">
        <w:rPr>
          <w:rFonts w:cs="Arial"/>
          <w:sz w:val="28"/>
        </w:rPr>
        <w:t>В</w:t>
      </w:r>
      <w:r w:rsidR="00402FC1">
        <w:rPr>
          <w:rFonts w:cs="Arial"/>
          <w:sz w:val="28"/>
        </w:rPr>
        <w:t xml:space="preserve"> </w:t>
      </w:r>
      <w:r w:rsidRPr="00402FC1">
        <w:rPr>
          <w:rFonts w:cs="Arial"/>
          <w:sz w:val="28"/>
        </w:rPr>
        <w:t>связи</w:t>
      </w:r>
      <w:r w:rsidR="00402FC1">
        <w:rPr>
          <w:rFonts w:cs="Arial"/>
          <w:sz w:val="28"/>
        </w:rPr>
        <w:t xml:space="preserve"> </w:t>
      </w:r>
      <w:r w:rsidRPr="00402FC1">
        <w:rPr>
          <w:rFonts w:cs="Arial"/>
          <w:sz w:val="28"/>
        </w:rPr>
        <w:t>с</w:t>
      </w:r>
      <w:r w:rsidR="00402FC1">
        <w:rPr>
          <w:rFonts w:cs="Arial"/>
          <w:sz w:val="28"/>
        </w:rPr>
        <w:t xml:space="preserve"> </w:t>
      </w:r>
      <w:r w:rsidRPr="00402FC1">
        <w:rPr>
          <w:rFonts w:cs="Arial"/>
          <w:sz w:val="28"/>
        </w:rPr>
        <w:t>этим</w:t>
      </w:r>
      <w:r w:rsidR="00402FC1">
        <w:rPr>
          <w:rFonts w:cs="Arial"/>
          <w:sz w:val="28"/>
        </w:rPr>
        <w:t xml:space="preserve"> </w:t>
      </w:r>
      <w:r w:rsidRPr="00402FC1">
        <w:rPr>
          <w:rFonts w:cs="Arial"/>
          <w:sz w:val="28"/>
        </w:rPr>
        <w:t>необходима</w:t>
      </w:r>
      <w:r w:rsidR="00402FC1">
        <w:rPr>
          <w:rFonts w:cs="Arial"/>
          <w:sz w:val="28"/>
        </w:rPr>
        <w:t xml:space="preserve"> </w:t>
      </w:r>
      <w:r w:rsidRPr="00402FC1">
        <w:rPr>
          <w:rFonts w:cs="Arial"/>
          <w:sz w:val="28"/>
        </w:rPr>
        <w:t>корректировка</w:t>
      </w:r>
      <w:r w:rsidR="00402FC1">
        <w:rPr>
          <w:rFonts w:cs="Arial"/>
          <w:sz w:val="28"/>
        </w:rPr>
        <w:t xml:space="preserve"> </w:t>
      </w:r>
      <w:r w:rsidRPr="00402FC1">
        <w:rPr>
          <w:rFonts w:cs="Arial"/>
          <w:sz w:val="28"/>
        </w:rPr>
        <w:t>и</w:t>
      </w:r>
      <w:r w:rsidR="00402FC1">
        <w:rPr>
          <w:rFonts w:cs="Arial"/>
          <w:sz w:val="28"/>
        </w:rPr>
        <w:t xml:space="preserve"> </w:t>
      </w:r>
      <w:r w:rsidRPr="00402FC1">
        <w:rPr>
          <w:rFonts w:cs="Arial"/>
          <w:sz w:val="28"/>
        </w:rPr>
        <w:t>использование</w:t>
      </w:r>
      <w:r w:rsidR="00402FC1">
        <w:rPr>
          <w:rFonts w:cs="Arial"/>
          <w:sz w:val="28"/>
        </w:rPr>
        <w:t xml:space="preserve"> </w:t>
      </w:r>
      <w:r w:rsidRPr="00402FC1">
        <w:rPr>
          <w:rFonts w:cs="Arial"/>
          <w:sz w:val="28"/>
        </w:rPr>
        <w:t>единой</w:t>
      </w:r>
      <w:r w:rsidR="00402FC1">
        <w:rPr>
          <w:rFonts w:cs="Arial"/>
          <w:sz w:val="28"/>
        </w:rPr>
        <w:t xml:space="preserve"> </w:t>
      </w:r>
      <w:r w:rsidRPr="00402FC1">
        <w:rPr>
          <w:rFonts w:cs="Arial"/>
          <w:sz w:val="28"/>
        </w:rPr>
        <w:t>терминологии.</w:t>
      </w:r>
    </w:p>
    <w:p w:rsidR="00402FC1" w:rsidRDefault="00FF643A" w:rsidP="00402FC1">
      <w:pPr>
        <w:spacing w:line="360" w:lineRule="auto"/>
        <w:ind w:firstLine="709"/>
        <w:jc w:val="both"/>
        <w:rPr>
          <w:rFonts w:cs="Arial"/>
          <w:sz w:val="28"/>
          <w:szCs w:val="20"/>
        </w:rPr>
      </w:pPr>
      <w:r w:rsidRPr="00402FC1">
        <w:rPr>
          <w:rFonts w:cs="Arial"/>
          <w:sz w:val="28"/>
          <w:szCs w:val="20"/>
        </w:rPr>
        <w:t>Особое</w:t>
      </w:r>
      <w:r w:rsidR="00402FC1">
        <w:rPr>
          <w:rFonts w:cs="Arial"/>
          <w:sz w:val="28"/>
          <w:szCs w:val="20"/>
        </w:rPr>
        <w:t xml:space="preserve"> </w:t>
      </w:r>
      <w:r w:rsidRPr="00402FC1">
        <w:rPr>
          <w:rFonts w:cs="Arial"/>
          <w:sz w:val="28"/>
          <w:szCs w:val="20"/>
        </w:rPr>
        <w:t>опасение</w:t>
      </w:r>
      <w:r w:rsidR="00402FC1">
        <w:rPr>
          <w:rFonts w:cs="Arial"/>
          <w:sz w:val="28"/>
          <w:szCs w:val="20"/>
        </w:rPr>
        <w:t xml:space="preserve"> </w:t>
      </w:r>
      <w:r w:rsidRPr="00402FC1">
        <w:rPr>
          <w:rFonts w:cs="Arial"/>
          <w:sz w:val="28"/>
          <w:szCs w:val="20"/>
        </w:rPr>
        <w:t>вызывает</w:t>
      </w:r>
      <w:r w:rsidR="00402FC1">
        <w:rPr>
          <w:rFonts w:cs="Arial"/>
          <w:sz w:val="28"/>
          <w:szCs w:val="20"/>
        </w:rPr>
        <w:t xml:space="preserve"> </w:t>
      </w:r>
      <w:r w:rsidRPr="00402FC1">
        <w:rPr>
          <w:rFonts w:cs="Arial"/>
          <w:sz w:val="28"/>
          <w:szCs w:val="20"/>
        </w:rPr>
        <w:t>использование</w:t>
      </w:r>
      <w:r w:rsidR="00402FC1">
        <w:rPr>
          <w:rFonts w:cs="Arial"/>
          <w:sz w:val="28"/>
          <w:szCs w:val="20"/>
        </w:rPr>
        <w:t xml:space="preserve"> </w:t>
      </w:r>
      <w:r w:rsidRPr="00402FC1">
        <w:rPr>
          <w:rFonts w:cs="Arial"/>
          <w:sz w:val="28"/>
          <w:szCs w:val="20"/>
        </w:rPr>
        <w:t>предметов</w:t>
      </w:r>
      <w:r w:rsidR="00402FC1">
        <w:rPr>
          <w:rFonts w:cs="Arial"/>
          <w:sz w:val="28"/>
          <w:szCs w:val="20"/>
        </w:rPr>
        <w:t xml:space="preserve"> </w:t>
      </w:r>
      <w:r w:rsidRPr="00402FC1">
        <w:rPr>
          <w:rFonts w:cs="Arial"/>
          <w:sz w:val="28"/>
          <w:szCs w:val="20"/>
        </w:rPr>
        <w:t>вооружения</w:t>
      </w:r>
      <w:r w:rsidR="00402FC1">
        <w:rPr>
          <w:rFonts w:cs="Arial"/>
          <w:sz w:val="28"/>
          <w:szCs w:val="20"/>
        </w:rPr>
        <w:t xml:space="preserve"> </w:t>
      </w:r>
      <w:r w:rsidRPr="00402FC1">
        <w:rPr>
          <w:rFonts w:cs="Arial"/>
          <w:sz w:val="28"/>
          <w:szCs w:val="20"/>
        </w:rPr>
        <w:t>организованной</w:t>
      </w:r>
      <w:r w:rsidR="00402FC1">
        <w:rPr>
          <w:rFonts w:cs="Arial"/>
          <w:sz w:val="28"/>
          <w:szCs w:val="20"/>
        </w:rPr>
        <w:t xml:space="preserve"> </w:t>
      </w:r>
      <w:r w:rsidRPr="00402FC1">
        <w:rPr>
          <w:rFonts w:cs="Arial"/>
          <w:sz w:val="28"/>
          <w:szCs w:val="20"/>
        </w:rPr>
        <w:t>преступностью.</w:t>
      </w:r>
      <w:r w:rsidR="00402FC1">
        <w:rPr>
          <w:rFonts w:cs="Arial"/>
          <w:sz w:val="28"/>
          <w:szCs w:val="20"/>
        </w:rPr>
        <w:t xml:space="preserve"> </w:t>
      </w:r>
      <w:r w:rsidRPr="00402FC1">
        <w:rPr>
          <w:rFonts w:cs="Arial"/>
          <w:sz w:val="28"/>
          <w:szCs w:val="20"/>
        </w:rPr>
        <w:t>Многие</w:t>
      </w:r>
      <w:r w:rsidR="00402FC1">
        <w:rPr>
          <w:rFonts w:cs="Arial"/>
          <w:sz w:val="28"/>
          <w:szCs w:val="20"/>
        </w:rPr>
        <w:t xml:space="preserve"> </w:t>
      </w:r>
      <w:r w:rsidRPr="00402FC1">
        <w:rPr>
          <w:rFonts w:cs="Arial"/>
          <w:sz w:val="28"/>
          <w:szCs w:val="20"/>
        </w:rPr>
        <w:t>преступные</w:t>
      </w:r>
      <w:r w:rsidR="00402FC1">
        <w:rPr>
          <w:rFonts w:cs="Arial"/>
          <w:sz w:val="28"/>
          <w:szCs w:val="20"/>
        </w:rPr>
        <w:t xml:space="preserve"> </w:t>
      </w:r>
      <w:r w:rsidRPr="00402FC1">
        <w:rPr>
          <w:rFonts w:cs="Arial"/>
          <w:sz w:val="28"/>
          <w:szCs w:val="20"/>
        </w:rPr>
        <w:t>группировки</w:t>
      </w:r>
      <w:r w:rsidR="00402FC1">
        <w:rPr>
          <w:rFonts w:cs="Arial"/>
          <w:sz w:val="28"/>
          <w:szCs w:val="20"/>
        </w:rPr>
        <w:t xml:space="preserve"> </w:t>
      </w:r>
      <w:r w:rsidRPr="00402FC1">
        <w:rPr>
          <w:rFonts w:cs="Arial"/>
          <w:sz w:val="28"/>
          <w:szCs w:val="20"/>
        </w:rPr>
        <w:t>оснащены</w:t>
      </w:r>
      <w:r w:rsidR="00402FC1">
        <w:rPr>
          <w:rFonts w:cs="Arial"/>
          <w:sz w:val="28"/>
          <w:szCs w:val="20"/>
        </w:rPr>
        <w:t xml:space="preserve"> </w:t>
      </w:r>
      <w:r w:rsidRPr="00402FC1">
        <w:rPr>
          <w:rFonts w:cs="Arial"/>
          <w:sz w:val="28"/>
          <w:szCs w:val="20"/>
        </w:rPr>
        <w:t>различными</w:t>
      </w:r>
      <w:r w:rsidR="00402FC1">
        <w:rPr>
          <w:rFonts w:cs="Arial"/>
          <w:sz w:val="28"/>
          <w:szCs w:val="20"/>
        </w:rPr>
        <w:t xml:space="preserve"> </w:t>
      </w:r>
      <w:r w:rsidRPr="00402FC1">
        <w:rPr>
          <w:rFonts w:cs="Arial"/>
          <w:sz w:val="28"/>
          <w:szCs w:val="20"/>
        </w:rPr>
        <w:t>видами</w:t>
      </w:r>
      <w:r w:rsidR="00402FC1">
        <w:rPr>
          <w:rFonts w:cs="Arial"/>
          <w:sz w:val="28"/>
          <w:szCs w:val="20"/>
        </w:rPr>
        <w:t xml:space="preserve"> </w:t>
      </w:r>
      <w:r w:rsidRPr="00402FC1">
        <w:rPr>
          <w:rFonts w:cs="Arial"/>
          <w:sz w:val="28"/>
          <w:szCs w:val="20"/>
        </w:rPr>
        <w:t>современного</w:t>
      </w:r>
      <w:r w:rsidR="00402FC1">
        <w:rPr>
          <w:rFonts w:cs="Arial"/>
          <w:sz w:val="28"/>
          <w:szCs w:val="20"/>
        </w:rPr>
        <w:t xml:space="preserve"> </w:t>
      </w:r>
      <w:r w:rsidRPr="00402FC1">
        <w:rPr>
          <w:rFonts w:cs="Arial"/>
          <w:sz w:val="28"/>
          <w:szCs w:val="20"/>
        </w:rPr>
        <w:t>оружия.</w:t>
      </w:r>
      <w:r w:rsidR="00402FC1">
        <w:rPr>
          <w:rFonts w:cs="Arial"/>
          <w:sz w:val="28"/>
          <w:szCs w:val="20"/>
        </w:rPr>
        <w:t xml:space="preserve"> </w:t>
      </w:r>
      <w:r w:rsidRPr="00402FC1">
        <w:rPr>
          <w:rFonts w:cs="Arial"/>
          <w:sz w:val="28"/>
          <w:szCs w:val="20"/>
        </w:rPr>
        <w:t>В</w:t>
      </w:r>
      <w:r w:rsidR="00402FC1">
        <w:rPr>
          <w:rFonts w:cs="Arial"/>
          <w:sz w:val="28"/>
          <w:szCs w:val="20"/>
        </w:rPr>
        <w:t xml:space="preserve"> </w:t>
      </w:r>
      <w:r w:rsidRPr="00402FC1">
        <w:rPr>
          <w:rFonts w:cs="Arial"/>
          <w:sz w:val="28"/>
          <w:szCs w:val="20"/>
        </w:rPr>
        <w:t>психологическом</w:t>
      </w:r>
      <w:r w:rsidR="00402FC1">
        <w:rPr>
          <w:rFonts w:cs="Arial"/>
          <w:sz w:val="28"/>
          <w:szCs w:val="20"/>
        </w:rPr>
        <w:t xml:space="preserve"> </w:t>
      </w:r>
      <w:r w:rsidRPr="00402FC1">
        <w:rPr>
          <w:rFonts w:cs="Arial"/>
          <w:sz w:val="28"/>
          <w:szCs w:val="20"/>
        </w:rPr>
        <w:t>плане</w:t>
      </w:r>
      <w:r w:rsidR="00402FC1">
        <w:rPr>
          <w:rFonts w:cs="Arial"/>
          <w:sz w:val="28"/>
          <w:szCs w:val="20"/>
        </w:rPr>
        <w:t xml:space="preserve"> </w:t>
      </w:r>
      <w:r w:rsidRPr="00402FC1">
        <w:rPr>
          <w:rFonts w:cs="Arial"/>
          <w:sz w:val="28"/>
          <w:szCs w:val="20"/>
        </w:rPr>
        <w:t>это</w:t>
      </w:r>
      <w:r w:rsidR="00402FC1">
        <w:rPr>
          <w:rFonts w:cs="Arial"/>
          <w:sz w:val="28"/>
          <w:szCs w:val="20"/>
        </w:rPr>
        <w:t xml:space="preserve"> </w:t>
      </w:r>
      <w:r w:rsidRPr="00402FC1">
        <w:rPr>
          <w:rFonts w:cs="Arial"/>
          <w:sz w:val="28"/>
          <w:szCs w:val="20"/>
        </w:rPr>
        <w:t>создает</w:t>
      </w:r>
      <w:r w:rsidR="00402FC1">
        <w:rPr>
          <w:rFonts w:cs="Arial"/>
          <w:sz w:val="28"/>
          <w:szCs w:val="20"/>
        </w:rPr>
        <w:t xml:space="preserve"> </w:t>
      </w:r>
      <w:r w:rsidRPr="00402FC1">
        <w:rPr>
          <w:rFonts w:cs="Arial"/>
          <w:sz w:val="28"/>
          <w:szCs w:val="20"/>
        </w:rPr>
        <w:t>у</w:t>
      </w:r>
      <w:r w:rsidR="00402FC1">
        <w:rPr>
          <w:rFonts w:cs="Arial"/>
          <w:sz w:val="28"/>
          <w:szCs w:val="20"/>
        </w:rPr>
        <w:t xml:space="preserve"> </w:t>
      </w:r>
      <w:r w:rsidRPr="00402FC1">
        <w:rPr>
          <w:rFonts w:cs="Arial"/>
          <w:sz w:val="28"/>
          <w:szCs w:val="20"/>
        </w:rPr>
        <w:t>них</w:t>
      </w:r>
      <w:r w:rsidR="00402FC1">
        <w:rPr>
          <w:rFonts w:cs="Arial"/>
          <w:sz w:val="28"/>
          <w:szCs w:val="20"/>
        </w:rPr>
        <w:t xml:space="preserve"> </w:t>
      </w:r>
      <w:r w:rsidRPr="00402FC1">
        <w:rPr>
          <w:rFonts w:cs="Arial"/>
          <w:sz w:val="28"/>
          <w:szCs w:val="20"/>
        </w:rPr>
        <w:t>уверенность</w:t>
      </w:r>
      <w:r w:rsidR="00402FC1">
        <w:rPr>
          <w:rFonts w:cs="Arial"/>
          <w:sz w:val="28"/>
          <w:szCs w:val="20"/>
        </w:rPr>
        <w:t xml:space="preserve"> </w:t>
      </w:r>
      <w:r w:rsidRPr="00402FC1">
        <w:rPr>
          <w:rFonts w:cs="Arial"/>
          <w:sz w:val="28"/>
          <w:szCs w:val="20"/>
        </w:rPr>
        <w:t>в</w:t>
      </w:r>
      <w:r w:rsidR="00402FC1">
        <w:rPr>
          <w:rFonts w:cs="Arial"/>
          <w:sz w:val="28"/>
          <w:szCs w:val="20"/>
        </w:rPr>
        <w:t xml:space="preserve"> </w:t>
      </w:r>
      <w:r w:rsidRPr="00402FC1">
        <w:rPr>
          <w:rFonts w:cs="Arial"/>
          <w:sz w:val="28"/>
          <w:szCs w:val="20"/>
        </w:rPr>
        <w:t>достижении</w:t>
      </w:r>
      <w:r w:rsidR="00402FC1">
        <w:rPr>
          <w:rFonts w:cs="Arial"/>
          <w:sz w:val="28"/>
          <w:szCs w:val="20"/>
        </w:rPr>
        <w:t xml:space="preserve"> </w:t>
      </w:r>
      <w:r w:rsidRPr="00402FC1">
        <w:rPr>
          <w:rFonts w:cs="Arial"/>
          <w:sz w:val="28"/>
          <w:szCs w:val="20"/>
        </w:rPr>
        <w:t>поставленных</w:t>
      </w:r>
      <w:r w:rsidR="00402FC1">
        <w:rPr>
          <w:rFonts w:cs="Arial"/>
          <w:sz w:val="28"/>
          <w:szCs w:val="20"/>
        </w:rPr>
        <w:t xml:space="preserve"> </w:t>
      </w:r>
      <w:r w:rsidRPr="00402FC1">
        <w:rPr>
          <w:rFonts w:cs="Arial"/>
          <w:sz w:val="28"/>
          <w:szCs w:val="20"/>
        </w:rPr>
        <w:t>целей</w:t>
      </w:r>
      <w:r w:rsidR="00402FC1">
        <w:rPr>
          <w:rFonts w:cs="Arial"/>
          <w:sz w:val="28"/>
          <w:szCs w:val="20"/>
        </w:rPr>
        <w:t xml:space="preserve"> </w:t>
      </w:r>
      <w:r w:rsidRPr="00402FC1">
        <w:rPr>
          <w:rFonts w:cs="Arial"/>
          <w:sz w:val="28"/>
          <w:szCs w:val="20"/>
        </w:rPr>
        <w:t>и</w:t>
      </w:r>
      <w:r w:rsidR="00402FC1">
        <w:rPr>
          <w:rFonts w:cs="Arial"/>
          <w:sz w:val="28"/>
          <w:szCs w:val="20"/>
        </w:rPr>
        <w:t xml:space="preserve"> </w:t>
      </w:r>
      <w:r w:rsidRPr="00402FC1">
        <w:rPr>
          <w:rFonts w:cs="Arial"/>
          <w:sz w:val="28"/>
          <w:szCs w:val="20"/>
        </w:rPr>
        <w:t>безнаказанности.</w:t>
      </w:r>
      <w:r w:rsidR="00402FC1">
        <w:rPr>
          <w:rFonts w:cs="Arial"/>
          <w:sz w:val="28"/>
          <w:szCs w:val="20"/>
        </w:rPr>
        <w:t xml:space="preserve"> </w:t>
      </w:r>
      <w:r w:rsidRPr="00402FC1">
        <w:rPr>
          <w:rFonts w:cs="Arial"/>
          <w:sz w:val="28"/>
          <w:szCs w:val="20"/>
        </w:rPr>
        <w:t>Следует</w:t>
      </w:r>
      <w:r w:rsidR="00402FC1">
        <w:rPr>
          <w:rFonts w:cs="Arial"/>
          <w:sz w:val="28"/>
          <w:szCs w:val="20"/>
        </w:rPr>
        <w:t xml:space="preserve"> </w:t>
      </w:r>
      <w:r w:rsidRPr="00402FC1">
        <w:rPr>
          <w:rFonts w:cs="Arial"/>
          <w:sz w:val="28"/>
          <w:szCs w:val="20"/>
        </w:rPr>
        <w:t>заметить,</w:t>
      </w:r>
      <w:r w:rsidR="00402FC1">
        <w:rPr>
          <w:rFonts w:cs="Arial"/>
          <w:sz w:val="28"/>
          <w:szCs w:val="20"/>
        </w:rPr>
        <w:t xml:space="preserve"> </w:t>
      </w:r>
      <w:r w:rsidRPr="00402FC1">
        <w:rPr>
          <w:rFonts w:cs="Arial"/>
          <w:sz w:val="28"/>
          <w:szCs w:val="20"/>
        </w:rPr>
        <w:t>что</w:t>
      </w:r>
      <w:r w:rsidR="00402FC1">
        <w:rPr>
          <w:rFonts w:cs="Arial"/>
          <w:sz w:val="28"/>
          <w:szCs w:val="20"/>
        </w:rPr>
        <w:t xml:space="preserve"> </w:t>
      </w:r>
      <w:r w:rsidRPr="00402FC1">
        <w:rPr>
          <w:rFonts w:cs="Arial"/>
          <w:sz w:val="28"/>
          <w:szCs w:val="20"/>
        </w:rPr>
        <w:t>вооруженность</w:t>
      </w:r>
      <w:r w:rsidR="00402FC1">
        <w:rPr>
          <w:rFonts w:cs="Arial"/>
          <w:sz w:val="28"/>
          <w:szCs w:val="20"/>
        </w:rPr>
        <w:t xml:space="preserve"> </w:t>
      </w:r>
      <w:r w:rsidRPr="00402FC1">
        <w:rPr>
          <w:rFonts w:cs="Arial"/>
          <w:sz w:val="28"/>
          <w:szCs w:val="20"/>
        </w:rPr>
        <w:t>является</w:t>
      </w:r>
      <w:r w:rsidR="00402FC1">
        <w:rPr>
          <w:rFonts w:cs="Arial"/>
          <w:sz w:val="28"/>
          <w:szCs w:val="20"/>
        </w:rPr>
        <w:t xml:space="preserve"> </w:t>
      </w:r>
      <w:r w:rsidRPr="00402FC1">
        <w:rPr>
          <w:rFonts w:cs="Arial"/>
          <w:sz w:val="28"/>
          <w:szCs w:val="20"/>
        </w:rPr>
        <w:t>конструктивным</w:t>
      </w:r>
      <w:r w:rsidR="00402FC1">
        <w:rPr>
          <w:rFonts w:cs="Arial"/>
          <w:sz w:val="28"/>
          <w:szCs w:val="20"/>
        </w:rPr>
        <w:t xml:space="preserve"> </w:t>
      </w:r>
      <w:r w:rsidRPr="00402FC1">
        <w:rPr>
          <w:rFonts w:cs="Arial"/>
          <w:sz w:val="28"/>
          <w:szCs w:val="20"/>
        </w:rPr>
        <w:t>признаком</w:t>
      </w:r>
      <w:r w:rsidR="00402FC1">
        <w:rPr>
          <w:rFonts w:cs="Arial"/>
          <w:sz w:val="28"/>
          <w:szCs w:val="20"/>
        </w:rPr>
        <w:t xml:space="preserve"> </w:t>
      </w:r>
      <w:r w:rsidRPr="00402FC1">
        <w:rPr>
          <w:rFonts w:cs="Arial"/>
          <w:sz w:val="28"/>
          <w:szCs w:val="20"/>
        </w:rPr>
        <w:t>ряда</w:t>
      </w:r>
      <w:r w:rsidR="00402FC1">
        <w:rPr>
          <w:rFonts w:cs="Arial"/>
          <w:sz w:val="28"/>
          <w:szCs w:val="20"/>
        </w:rPr>
        <w:t xml:space="preserve"> </w:t>
      </w:r>
      <w:r w:rsidRPr="00402FC1">
        <w:rPr>
          <w:rFonts w:cs="Arial"/>
          <w:sz w:val="28"/>
          <w:szCs w:val="20"/>
        </w:rPr>
        <w:t>преступлений,</w:t>
      </w:r>
      <w:r w:rsidR="00402FC1">
        <w:rPr>
          <w:rFonts w:cs="Arial"/>
          <w:sz w:val="28"/>
          <w:szCs w:val="20"/>
        </w:rPr>
        <w:t xml:space="preserve"> </w:t>
      </w:r>
      <w:r w:rsidRPr="00402FC1">
        <w:rPr>
          <w:rFonts w:cs="Arial"/>
          <w:sz w:val="28"/>
          <w:szCs w:val="20"/>
        </w:rPr>
        <w:t>совершаемых</w:t>
      </w:r>
      <w:r w:rsidR="00402FC1">
        <w:rPr>
          <w:rFonts w:cs="Arial"/>
          <w:sz w:val="28"/>
          <w:szCs w:val="20"/>
        </w:rPr>
        <w:t xml:space="preserve"> </w:t>
      </w:r>
      <w:r w:rsidRPr="00402FC1">
        <w:rPr>
          <w:rFonts w:cs="Arial"/>
          <w:sz w:val="28"/>
          <w:szCs w:val="20"/>
        </w:rPr>
        <w:t>организованными</w:t>
      </w:r>
      <w:r w:rsidR="00402FC1">
        <w:rPr>
          <w:rFonts w:cs="Arial"/>
          <w:sz w:val="28"/>
          <w:szCs w:val="20"/>
        </w:rPr>
        <w:t xml:space="preserve"> </w:t>
      </w:r>
      <w:r w:rsidRPr="00402FC1">
        <w:rPr>
          <w:rFonts w:cs="Arial"/>
          <w:sz w:val="28"/>
          <w:szCs w:val="20"/>
        </w:rPr>
        <w:t>группами,</w:t>
      </w:r>
      <w:r w:rsidR="00402FC1">
        <w:rPr>
          <w:rFonts w:cs="Arial"/>
          <w:sz w:val="28"/>
          <w:szCs w:val="20"/>
        </w:rPr>
        <w:t xml:space="preserve"> </w:t>
      </w:r>
      <w:r w:rsidRPr="00402FC1">
        <w:rPr>
          <w:rFonts w:cs="Arial"/>
          <w:sz w:val="28"/>
          <w:szCs w:val="20"/>
        </w:rPr>
        <w:t>например</w:t>
      </w:r>
      <w:r w:rsidR="00402FC1">
        <w:rPr>
          <w:rFonts w:cs="Arial"/>
          <w:sz w:val="28"/>
          <w:szCs w:val="20"/>
        </w:rPr>
        <w:t xml:space="preserve"> </w:t>
      </w:r>
      <w:r w:rsidRPr="00402FC1">
        <w:rPr>
          <w:rFonts w:cs="Arial"/>
          <w:sz w:val="28"/>
          <w:szCs w:val="20"/>
        </w:rPr>
        <w:t>бандитизма.</w:t>
      </w:r>
      <w:r w:rsidR="00402FC1">
        <w:rPr>
          <w:rFonts w:cs="Arial"/>
          <w:sz w:val="28"/>
          <w:szCs w:val="20"/>
        </w:rPr>
        <w:t xml:space="preserve"> </w:t>
      </w:r>
      <w:r w:rsidRPr="00402FC1">
        <w:rPr>
          <w:rFonts w:cs="Arial"/>
          <w:sz w:val="28"/>
          <w:szCs w:val="20"/>
        </w:rPr>
        <w:t>Исследования</w:t>
      </w:r>
      <w:r w:rsidR="00402FC1">
        <w:rPr>
          <w:rFonts w:cs="Arial"/>
          <w:sz w:val="28"/>
          <w:szCs w:val="20"/>
        </w:rPr>
        <w:t xml:space="preserve"> </w:t>
      </w:r>
      <w:r w:rsidRPr="00402FC1">
        <w:rPr>
          <w:rFonts w:cs="Arial"/>
          <w:sz w:val="28"/>
          <w:szCs w:val="20"/>
        </w:rPr>
        <w:t>практики</w:t>
      </w:r>
      <w:r w:rsidR="00402FC1">
        <w:rPr>
          <w:rFonts w:cs="Arial"/>
          <w:sz w:val="28"/>
          <w:szCs w:val="20"/>
        </w:rPr>
        <w:t xml:space="preserve"> </w:t>
      </w:r>
      <w:r w:rsidRPr="00402FC1">
        <w:rPr>
          <w:rFonts w:cs="Arial"/>
          <w:sz w:val="28"/>
          <w:szCs w:val="20"/>
        </w:rPr>
        <w:t>применения</w:t>
      </w:r>
      <w:r w:rsidR="00402FC1">
        <w:rPr>
          <w:rFonts w:cs="Arial"/>
          <w:sz w:val="28"/>
          <w:szCs w:val="20"/>
        </w:rPr>
        <w:t xml:space="preserve"> </w:t>
      </w:r>
      <w:r w:rsidRPr="00402FC1">
        <w:rPr>
          <w:rFonts w:cs="Arial"/>
          <w:sz w:val="28"/>
          <w:szCs w:val="20"/>
        </w:rPr>
        <w:t>судами</w:t>
      </w:r>
      <w:r w:rsidR="00402FC1">
        <w:rPr>
          <w:rFonts w:cs="Arial"/>
          <w:sz w:val="28"/>
          <w:szCs w:val="20"/>
        </w:rPr>
        <w:t xml:space="preserve"> </w:t>
      </w:r>
      <w:r w:rsidRPr="00402FC1">
        <w:rPr>
          <w:rFonts w:cs="Arial"/>
          <w:sz w:val="28"/>
          <w:szCs w:val="20"/>
        </w:rPr>
        <w:t>законодательства</w:t>
      </w:r>
      <w:r w:rsidR="00402FC1">
        <w:rPr>
          <w:rFonts w:cs="Arial"/>
          <w:sz w:val="28"/>
          <w:szCs w:val="20"/>
        </w:rPr>
        <w:t xml:space="preserve"> </w:t>
      </w:r>
      <w:r w:rsidRPr="00402FC1">
        <w:rPr>
          <w:rFonts w:cs="Arial"/>
          <w:sz w:val="28"/>
          <w:szCs w:val="20"/>
        </w:rPr>
        <w:t>об</w:t>
      </w:r>
      <w:r w:rsidR="00402FC1">
        <w:rPr>
          <w:rFonts w:cs="Arial"/>
          <w:sz w:val="28"/>
          <w:szCs w:val="20"/>
        </w:rPr>
        <w:t xml:space="preserve"> </w:t>
      </w:r>
      <w:r w:rsidRPr="00402FC1">
        <w:rPr>
          <w:rFonts w:cs="Arial"/>
          <w:sz w:val="28"/>
          <w:szCs w:val="20"/>
        </w:rPr>
        <w:t>ответственности</w:t>
      </w:r>
      <w:r w:rsidR="00402FC1">
        <w:rPr>
          <w:rFonts w:cs="Arial"/>
          <w:sz w:val="28"/>
          <w:szCs w:val="20"/>
        </w:rPr>
        <w:t xml:space="preserve"> </w:t>
      </w:r>
      <w:r w:rsidRPr="00402FC1">
        <w:rPr>
          <w:rFonts w:cs="Arial"/>
          <w:sz w:val="28"/>
          <w:szCs w:val="20"/>
        </w:rPr>
        <w:t>за</w:t>
      </w:r>
      <w:r w:rsidR="00402FC1">
        <w:rPr>
          <w:rFonts w:cs="Arial"/>
          <w:sz w:val="28"/>
          <w:szCs w:val="20"/>
        </w:rPr>
        <w:t xml:space="preserve"> </w:t>
      </w:r>
      <w:r w:rsidRPr="00402FC1">
        <w:rPr>
          <w:rFonts w:cs="Arial"/>
          <w:sz w:val="28"/>
          <w:szCs w:val="20"/>
        </w:rPr>
        <w:t>бандитизм</w:t>
      </w:r>
      <w:r w:rsidR="00402FC1">
        <w:rPr>
          <w:rFonts w:cs="Arial"/>
          <w:sz w:val="28"/>
          <w:szCs w:val="20"/>
        </w:rPr>
        <w:t xml:space="preserve"> </w:t>
      </w:r>
      <w:r w:rsidRPr="00402FC1">
        <w:rPr>
          <w:rFonts w:cs="Arial"/>
          <w:sz w:val="28"/>
          <w:szCs w:val="20"/>
        </w:rPr>
        <w:t>&lt;19&gt;</w:t>
      </w:r>
      <w:r w:rsidR="00402FC1">
        <w:rPr>
          <w:rFonts w:cs="Arial"/>
          <w:sz w:val="28"/>
          <w:szCs w:val="20"/>
        </w:rPr>
        <w:t xml:space="preserve"> </w:t>
      </w:r>
      <w:r w:rsidRPr="00402FC1">
        <w:rPr>
          <w:rFonts w:cs="Arial"/>
          <w:sz w:val="28"/>
          <w:szCs w:val="20"/>
        </w:rPr>
        <w:t>показали,</w:t>
      </w:r>
      <w:r w:rsidR="00402FC1">
        <w:rPr>
          <w:rFonts w:cs="Arial"/>
          <w:sz w:val="28"/>
          <w:szCs w:val="20"/>
        </w:rPr>
        <w:t xml:space="preserve"> </w:t>
      </w:r>
      <w:r w:rsidRPr="00402FC1">
        <w:rPr>
          <w:rFonts w:cs="Arial"/>
          <w:sz w:val="28"/>
          <w:szCs w:val="20"/>
        </w:rPr>
        <w:t>что</w:t>
      </w:r>
      <w:r w:rsidR="00402FC1">
        <w:rPr>
          <w:rFonts w:cs="Arial"/>
          <w:sz w:val="28"/>
          <w:szCs w:val="20"/>
        </w:rPr>
        <w:t xml:space="preserve"> </w:t>
      </w:r>
      <w:r w:rsidRPr="00402FC1">
        <w:rPr>
          <w:rFonts w:cs="Arial"/>
          <w:sz w:val="28"/>
          <w:szCs w:val="20"/>
        </w:rPr>
        <w:t>оружие</w:t>
      </w:r>
      <w:r w:rsidR="00402FC1">
        <w:rPr>
          <w:rFonts w:cs="Arial"/>
          <w:sz w:val="28"/>
          <w:szCs w:val="20"/>
        </w:rPr>
        <w:t xml:space="preserve"> </w:t>
      </w:r>
      <w:r w:rsidRPr="00402FC1">
        <w:rPr>
          <w:rFonts w:cs="Arial"/>
          <w:sz w:val="28"/>
          <w:szCs w:val="20"/>
        </w:rPr>
        <w:t>и</w:t>
      </w:r>
      <w:r w:rsidR="00402FC1">
        <w:rPr>
          <w:rFonts w:cs="Arial"/>
          <w:sz w:val="28"/>
          <w:szCs w:val="20"/>
        </w:rPr>
        <w:t xml:space="preserve"> </w:t>
      </w:r>
      <w:r w:rsidRPr="00402FC1">
        <w:rPr>
          <w:rFonts w:cs="Arial"/>
          <w:sz w:val="28"/>
          <w:szCs w:val="20"/>
        </w:rPr>
        <w:t>боеприпасы,</w:t>
      </w:r>
      <w:r w:rsidR="00402FC1">
        <w:rPr>
          <w:rFonts w:cs="Arial"/>
          <w:sz w:val="28"/>
          <w:szCs w:val="20"/>
        </w:rPr>
        <w:t xml:space="preserve"> </w:t>
      </w:r>
      <w:r w:rsidRPr="00402FC1">
        <w:rPr>
          <w:rFonts w:cs="Arial"/>
          <w:sz w:val="28"/>
          <w:szCs w:val="20"/>
        </w:rPr>
        <w:t>находившиеся</w:t>
      </w:r>
      <w:r w:rsidR="00402FC1">
        <w:rPr>
          <w:rFonts w:cs="Arial"/>
          <w:sz w:val="28"/>
          <w:szCs w:val="20"/>
        </w:rPr>
        <w:t xml:space="preserve"> </w:t>
      </w:r>
      <w:r w:rsidRPr="00402FC1">
        <w:rPr>
          <w:rFonts w:cs="Arial"/>
          <w:sz w:val="28"/>
          <w:szCs w:val="20"/>
        </w:rPr>
        <w:t>в</w:t>
      </w:r>
      <w:r w:rsidR="00402FC1">
        <w:rPr>
          <w:rFonts w:cs="Arial"/>
          <w:sz w:val="28"/>
          <w:szCs w:val="20"/>
        </w:rPr>
        <w:t xml:space="preserve"> </w:t>
      </w:r>
      <w:r w:rsidRPr="00402FC1">
        <w:rPr>
          <w:rFonts w:cs="Arial"/>
          <w:sz w:val="28"/>
          <w:szCs w:val="20"/>
        </w:rPr>
        <w:t>бандах,</w:t>
      </w:r>
      <w:r w:rsidR="00402FC1">
        <w:rPr>
          <w:rFonts w:cs="Arial"/>
          <w:sz w:val="28"/>
          <w:szCs w:val="20"/>
        </w:rPr>
        <w:t xml:space="preserve"> </w:t>
      </w:r>
      <w:r w:rsidRPr="00402FC1">
        <w:rPr>
          <w:rFonts w:cs="Arial"/>
          <w:sz w:val="28"/>
          <w:szCs w:val="20"/>
        </w:rPr>
        <w:t>в</w:t>
      </w:r>
      <w:r w:rsidR="00402FC1">
        <w:rPr>
          <w:rFonts w:cs="Arial"/>
          <w:sz w:val="28"/>
          <w:szCs w:val="20"/>
        </w:rPr>
        <w:t xml:space="preserve"> </w:t>
      </w:r>
      <w:r w:rsidRPr="00402FC1">
        <w:rPr>
          <w:rFonts w:cs="Arial"/>
          <w:sz w:val="28"/>
          <w:szCs w:val="20"/>
        </w:rPr>
        <w:t>основном</w:t>
      </w:r>
      <w:r w:rsidR="00402FC1">
        <w:rPr>
          <w:rFonts w:cs="Arial"/>
          <w:sz w:val="28"/>
          <w:szCs w:val="20"/>
        </w:rPr>
        <w:t xml:space="preserve"> </w:t>
      </w:r>
      <w:r w:rsidRPr="00402FC1">
        <w:rPr>
          <w:rFonts w:cs="Arial"/>
          <w:sz w:val="28"/>
          <w:szCs w:val="20"/>
        </w:rPr>
        <w:t>изъяты</w:t>
      </w:r>
      <w:r w:rsidR="00402FC1">
        <w:rPr>
          <w:rFonts w:cs="Arial"/>
          <w:sz w:val="28"/>
          <w:szCs w:val="20"/>
        </w:rPr>
        <w:t xml:space="preserve"> </w:t>
      </w:r>
      <w:r w:rsidRPr="00402FC1">
        <w:rPr>
          <w:rFonts w:cs="Arial"/>
          <w:sz w:val="28"/>
          <w:szCs w:val="20"/>
        </w:rPr>
        <w:t>из</w:t>
      </w:r>
      <w:r w:rsidR="00402FC1">
        <w:rPr>
          <w:rFonts w:cs="Arial"/>
          <w:sz w:val="28"/>
          <w:szCs w:val="20"/>
        </w:rPr>
        <w:t xml:space="preserve"> </w:t>
      </w:r>
      <w:r w:rsidRPr="00402FC1">
        <w:rPr>
          <w:rFonts w:cs="Arial"/>
          <w:sz w:val="28"/>
          <w:szCs w:val="20"/>
        </w:rPr>
        <w:t>свободного</w:t>
      </w:r>
      <w:r w:rsidR="00402FC1">
        <w:rPr>
          <w:rFonts w:cs="Arial"/>
          <w:sz w:val="28"/>
          <w:szCs w:val="20"/>
        </w:rPr>
        <w:t xml:space="preserve"> </w:t>
      </w:r>
      <w:r w:rsidRPr="00402FC1">
        <w:rPr>
          <w:rFonts w:cs="Arial"/>
          <w:sz w:val="28"/>
          <w:szCs w:val="20"/>
        </w:rPr>
        <w:t>оборота</w:t>
      </w:r>
      <w:r w:rsidR="00402FC1">
        <w:rPr>
          <w:rFonts w:cs="Arial"/>
          <w:sz w:val="28"/>
          <w:szCs w:val="20"/>
        </w:rPr>
        <w:t xml:space="preserve"> </w:t>
      </w:r>
      <w:r w:rsidRPr="00402FC1">
        <w:rPr>
          <w:rFonts w:cs="Arial"/>
          <w:sz w:val="28"/>
          <w:szCs w:val="20"/>
        </w:rPr>
        <w:t>(автоматы</w:t>
      </w:r>
      <w:r w:rsidR="00402FC1">
        <w:rPr>
          <w:rFonts w:cs="Arial"/>
          <w:sz w:val="28"/>
          <w:szCs w:val="20"/>
        </w:rPr>
        <w:t xml:space="preserve"> </w:t>
      </w:r>
      <w:r w:rsidRPr="00402FC1">
        <w:rPr>
          <w:rFonts w:cs="Arial"/>
          <w:sz w:val="28"/>
          <w:szCs w:val="20"/>
        </w:rPr>
        <w:t>Калашникова,</w:t>
      </w:r>
      <w:r w:rsidR="00402FC1">
        <w:rPr>
          <w:rFonts w:cs="Arial"/>
          <w:sz w:val="28"/>
          <w:szCs w:val="20"/>
        </w:rPr>
        <w:t xml:space="preserve"> </w:t>
      </w:r>
      <w:r w:rsidRPr="00402FC1">
        <w:rPr>
          <w:rFonts w:cs="Arial"/>
          <w:sz w:val="28"/>
          <w:szCs w:val="20"/>
        </w:rPr>
        <w:t>гранаты</w:t>
      </w:r>
      <w:r w:rsidR="00402FC1">
        <w:rPr>
          <w:rFonts w:cs="Arial"/>
          <w:sz w:val="28"/>
          <w:szCs w:val="20"/>
        </w:rPr>
        <w:t xml:space="preserve"> </w:t>
      </w:r>
      <w:r w:rsidRPr="00402FC1">
        <w:rPr>
          <w:rFonts w:cs="Arial"/>
          <w:sz w:val="28"/>
          <w:szCs w:val="20"/>
        </w:rPr>
        <w:t>и</w:t>
      </w:r>
      <w:r w:rsidR="00402FC1">
        <w:rPr>
          <w:rFonts w:cs="Arial"/>
          <w:sz w:val="28"/>
          <w:szCs w:val="20"/>
        </w:rPr>
        <w:t xml:space="preserve"> </w:t>
      </w:r>
      <w:r w:rsidRPr="00402FC1">
        <w:rPr>
          <w:rFonts w:cs="Arial"/>
          <w:sz w:val="28"/>
          <w:szCs w:val="20"/>
        </w:rPr>
        <w:t>др.).</w:t>
      </w:r>
      <w:r w:rsidR="00402FC1">
        <w:rPr>
          <w:rFonts w:cs="Arial"/>
          <w:sz w:val="28"/>
          <w:szCs w:val="20"/>
        </w:rPr>
        <w:t xml:space="preserve"> </w:t>
      </w:r>
      <w:r w:rsidRPr="00402FC1">
        <w:rPr>
          <w:rFonts w:cs="Arial"/>
          <w:sz w:val="28"/>
          <w:szCs w:val="20"/>
        </w:rPr>
        <w:t>Это</w:t>
      </w:r>
      <w:r w:rsidR="00402FC1">
        <w:rPr>
          <w:rFonts w:cs="Arial"/>
          <w:sz w:val="28"/>
          <w:szCs w:val="20"/>
        </w:rPr>
        <w:t xml:space="preserve"> </w:t>
      </w:r>
      <w:r w:rsidRPr="00402FC1">
        <w:rPr>
          <w:rFonts w:cs="Arial"/>
          <w:sz w:val="28"/>
          <w:szCs w:val="20"/>
        </w:rPr>
        <w:t>еще</w:t>
      </w:r>
      <w:r w:rsidR="00402FC1">
        <w:rPr>
          <w:rFonts w:cs="Arial"/>
          <w:sz w:val="28"/>
          <w:szCs w:val="20"/>
        </w:rPr>
        <w:t xml:space="preserve"> </w:t>
      </w:r>
      <w:r w:rsidRPr="00402FC1">
        <w:rPr>
          <w:rFonts w:cs="Arial"/>
          <w:sz w:val="28"/>
          <w:szCs w:val="20"/>
        </w:rPr>
        <w:t>раз</w:t>
      </w:r>
      <w:r w:rsidR="00402FC1">
        <w:rPr>
          <w:rFonts w:cs="Arial"/>
          <w:sz w:val="28"/>
          <w:szCs w:val="20"/>
        </w:rPr>
        <w:t xml:space="preserve"> </w:t>
      </w:r>
      <w:r w:rsidRPr="00402FC1">
        <w:rPr>
          <w:rFonts w:cs="Arial"/>
          <w:sz w:val="28"/>
          <w:szCs w:val="20"/>
        </w:rPr>
        <w:t>доказывает,</w:t>
      </w:r>
      <w:r w:rsidR="00402FC1">
        <w:rPr>
          <w:rFonts w:cs="Arial"/>
          <w:sz w:val="28"/>
          <w:szCs w:val="20"/>
        </w:rPr>
        <w:t xml:space="preserve"> </w:t>
      </w:r>
      <w:r w:rsidRPr="00402FC1">
        <w:rPr>
          <w:rFonts w:cs="Arial"/>
          <w:sz w:val="28"/>
          <w:szCs w:val="20"/>
        </w:rPr>
        <w:t>что</w:t>
      </w:r>
      <w:r w:rsidR="00402FC1">
        <w:rPr>
          <w:rFonts w:cs="Arial"/>
          <w:sz w:val="28"/>
          <w:szCs w:val="20"/>
        </w:rPr>
        <w:t xml:space="preserve"> </w:t>
      </w:r>
      <w:r w:rsidRPr="00402FC1">
        <w:rPr>
          <w:rFonts w:cs="Arial"/>
          <w:sz w:val="28"/>
          <w:szCs w:val="20"/>
        </w:rPr>
        <w:t>большая</w:t>
      </w:r>
      <w:r w:rsidR="00402FC1">
        <w:rPr>
          <w:rFonts w:cs="Arial"/>
          <w:sz w:val="28"/>
          <w:szCs w:val="20"/>
        </w:rPr>
        <w:t xml:space="preserve"> </w:t>
      </w:r>
      <w:r w:rsidRPr="00402FC1">
        <w:rPr>
          <w:rFonts w:cs="Arial"/>
          <w:sz w:val="28"/>
          <w:szCs w:val="20"/>
        </w:rPr>
        <w:t>часть</w:t>
      </w:r>
      <w:r w:rsidR="00402FC1">
        <w:rPr>
          <w:rFonts w:cs="Arial"/>
          <w:sz w:val="28"/>
          <w:szCs w:val="20"/>
        </w:rPr>
        <w:t xml:space="preserve"> </w:t>
      </w:r>
      <w:r w:rsidRPr="00402FC1">
        <w:rPr>
          <w:rFonts w:cs="Arial"/>
          <w:sz w:val="28"/>
          <w:szCs w:val="20"/>
        </w:rPr>
        <w:t>огнестрельного</w:t>
      </w:r>
      <w:r w:rsidR="00402FC1">
        <w:rPr>
          <w:rFonts w:cs="Arial"/>
          <w:sz w:val="28"/>
          <w:szCs w:val="20"/>
        </w:rPr>
        <w:t xml:space="preserve"> </w:t>
      </w:r>
      <w:r w:rsidRPr="00402FC1">
        <w:rPr>
          <w:rFonts w:cs="Arial"/>
          <w:sz w:val="28"/>
          <w:szCs w:val="20"/>
        </w:rPr>
        <w:t>оружия,</w:t>
      </w:r>
      <w:r w:rsidR="00402FC1">
        <w:rPr>
          <w:rFonts w:cs="Arial"/>
          <w:sz w:val="28"/>
          <w:szCs w:val="20"/>
        </w:rPr>
        <w:t xml:space="preserve"> </w:t>
      </w:r>
      <w:r w:rsidRPr="00402FC1">
        <w:rPr>
          <w:rFonts w:cs="Arial"/>
          <w:sz w:val="28"/>
          <w:szCs w:val="20"/>
        </w:rPr>
        <w:t>боеприпасов,</w:t>
      </w:r>
      <w:r w:rsidR="00402FC1">
        <w:rPr>
          <w:rFonts w:cs="Arial"/>
          <w:sz w:val="28"/>
          <w:szCs w:val="20"/>
        </w:rPr>
        <w:t xml:space="preserve"> </w:t>
      </w:r>
      <w:r w:rsidRPr="00402FC1">
        <w:rPr>
          <w:rFonts w:cs="Arial"/>
          <w:sz w:val="28"/>
          <w:szCs w:val="20"/>
        </w:rPr>
        <w:t>взрывчатых</w:t>
      </w:r>
      <w:r w:rsidR="00402FC1">
        <w:rPr>
          <w:rFonts w:cs="Arial"/>
          <w:sz w:val="28"/>
          <w:szCs w:val="20"/>
        </w:rPr>
        <w:t xml:space="preserve"> </w:t>
      </w:r>
      <w:r w:rsidRPr="00402FC1">
        <w:rPr>
          <w:rFonts w:cs="Arial"/>
          <w:sz w:val="28"/>
          <w:szCs w:val="20"/>
        </w:rPr>
        <w:t>веществ</w:t>
      </w:r>
      <w:r w:rsidR="00402FC1">
        <w:rPr>
          <w:rFonts w:cs="Arial"/>
          <w:sz w:val="28"/>
          <w:szCs w:val="20"/>
        </w:rPr>
        <w:t xml:space="preserve"> </w:t>
      </w:r>
      <w:r w:rsidRPr="00402FC1">
        <w:rPr>
          <w:rFonts w:cs="Arial"/>
          <w:sz w:val="28"/>
          <w:szCs w:val="20"/>
        </w:rPr>
        <w:t>и</w:t>
      </w:r>
      <w:r w:rsidR="00402FC1">
        <w:rPr>
          <w:rFonts w:cs="Arial"/>
          <w:sz w:val="28"/>
          <w:szCs w:val="20"/>
        </w:rPr>
        <w:t xml:space="preserve"> </w:t>
      </w:r>
      <w:r w:rsidRPr="00402FC1">
        <w:rPr>
          <w:rFonts w:cs="Arial"/>
          <w:sz w:val="28"/>
          <w:szCs w:val="20"/>
        </w:rPr>
        <w:t>взрывных</w:t>
      </w:r>
      <w:r w:rsidR="00402FC1">
        <w:rPr>
          <w:rFonts w:cs="Arial"/>
          <w:sz w:val="28"/>
          <w:szCs w:val="20"/>
        </w:rPr>
        <w:t xml:space="preserve"> </w:t>
      </w:r>
      <w:r w:rsidRPr="00402FC1">
        <w:rPr>
          <w:rFonts w:cs="Arial"/>
          <w:sz w:val="28"/>
          <w:szCs w:val="20"/>
        </w:rPr>
        <w:t>устройств,</w:t>
      </w:r>
      <w:r w:rsidR="00402FC1">
        <w:rPr>
          <w:rFonts w:cs="Arial"/>
          <w:sz w:val="28"/>
          <w:szCs w:val="20"/>
        </w:rPr>
        <w:t xml:space="preserve"> </w:t>
      </w:r>
      <w:r w:rsidRPr="00402FC1">
        <w:rPr>
          <w:rFonts w:cs="Arial"/>
          <w:sz w:val="28"/>
          <w:szCs w:val="20"/>
        </w:rPr>
        <w:t>используемых</w:t>
      </w:r>
      <w:r w:rsidR="00402FC1">
        <w:rPr>
          <w:rFonts w:cs="Arial"/>
          <w:sz w:val="28"/>
          <w:szCs w:val="20"/>
        </w:rPr>
        <w:t xml:space="preserve"> </w:t>
      </w:r>
      <w:r w:rsidRPr="00402FC1">
        <w:rPr>
          <w:rFonts w:cs="Arial"/>
          <w:sz w:val="28"/>
          <w:szCs w:val="20"/>
        </w:rPr>
        <w:t>преступниками,</w:t>
      </w:r>
      <w:r w:rsidR="00402FC1">
        <w:rPr>
          <w:rFonts w:cs="Arial"/>
          <w:sz w:val="28"/>
          <w:szCs w:val="20"/>
        </w:rPr>
        <w:t xml:space="preserve"> </w:t>
      </w:r>
      <w:r w:rsidRPr="00402FC1">
        <w:rPr>
          <w:rFonts w:cs="Arial"/>
          <w:sz w:val="28"/>
          <w:szCs w:val="20"/>
        </w:rPr>
        <w:t>похищается.</w:t>
      </w:r>
      <w:r w:rsidR="00402FC1">
        <w:rPr>
          <w:rFonts w:cs="Arial"/>
          <w:sz w:val="28"/>
          <w:szCs w:val="20"/>
        </w:rPr>
        <w:t xml:space="preserve"> </w:t>
      </w:r>
      <w:r w:rsidRPr="00402FC1">
        <w:rPr>
          <w:rFonts w:cs="Arial"/>
          <w:sz w:val="28"/>
          <w:szCs w:val="20"/>
        </w:rPr>
        <w:t>Таким</w:t>
      </w:r>
      <w:r w:rsidR="00402FC1">
        <w:rPr>
          <w:rFonts w:cs="Arial"/>
          <w:sz w:val="28"/>
          <w:szCs w:val="20"/>
        </w:rPr>
        <w:t xml:space="preserve"> </w:t>
      </w:r>
      <w:r w:rsidRPr="00402FC1">
        <w:rPr>
          <w:rFonts w:cs="Arial"/>
          <w:sz w:val="28"/>
          <w:szCs w:val="20"/>
        </w:rPr>
        <w:t>образом,</w:t>
      </w:r>
      <w:r w:rsidR="00402FC1">
        <w:rPr>
          <w:rFonts w:cs="Arial"/>
          <w:sz w:val="28"/>
          <w:szCs w:val="20"/>
        </w:rPr>
        <w:t xml:space="preserve"> </w:t>
      </w:r>
      <w:r w:rsidRPr="00402FC1">
        <w:rPr>
          <w:rFonts w:cs="Arial"/>
          <w:sz w:val="28"/>
          <w:szCs w:val="20"/>
        </w:rPr>
        <w:t>рост</w:t>
      </w:r>
      <w:r w:rsidR="00402FC1">
        <w:rPr>
          <w:rFonts w:cs="Arial"/>
          <w:sz w:val="28"/>
          <w:szCs w:val="20"/>
        </w:rPr>
        <w:t xml:space="preserve"> </w:t>
      </w:r>
      <w:r w:rsidRPr="00402FC1">
        <w:rPr>
          <w:rFonts w:cs="Arial"/>
          <w:sz w:val="28"/>
          <w:szCs w:val="20"/>
        </w:rPr>
        <w:t>фактов</w:t>
      </w:r>
      <w:r w:rsidR="00402FC1">
        <w:rPr>
          <w:rFonts w:cs="Arial"/>
          <w:sz w:val="28"/>
          <w:szCs w:val="20"/>
        </w:rPr>
        <w:t xml:space="preserve"> </w:t>
      </w:r>
      <w:r w:rsidRPr="00402FC1">
        <w:rPr>
          <w:rFonts w:cs="Arial"/>
          <w:sz w:val="28"/>
          <w:szCs w:val="20"/>
        </w:rPr>
        <w:t>использования</w:t>
      </w:r>
      <w:r w:rsidR="00402FC1">
        <w:rPr>
          <w:rFonts w:cs="Arial"/>
          <w:sz w:val="28"/>
          <w:szCs w:val="20"/>
        </w:rPr>
        <w:t xml:space="preserve"> </w:t>
      </w:r>
      <w:r w:rsidRPr="00402FC1">
        <w:rPr>
          <w:rFonts w:cs="Arial"/>
          <w:sz w:val="28"/>
          <w:szCs w:val="20"/>
        </w:rPr>
        <w:t>предметов</w:t>
      </w:r>
      <w:r w:rsidR="00402FC1">
        <w:rPr>
          <w:rFonts w:cs="Arial"/>
          <w:sz w:val="28"/>
          <w:szCs w:val="20"/>
        </w:rPr>
        <w:t xml:space="preserve"> </w:t>
      </w:r>
      <w:r w:rsidRPr="00402FC1">
        <w:rPr>
          <w:rFonts w:cs="Arial"/>
          <w:sz w:val="28"/>
          <w:szCs w:val="20"/>
        </w:rPr>
        <w:t>вооружения</w:t>
      </w:r>
      <w:r w:rsidR="00402FC1">
        <w:rPr>
          <w:rFonts w:cs="Arial"/>
          <w:sz w:val="28"/>
          <w:szCs w:val="20"/>
        </w:rPr>
        <w:t xml:space="preserve"> </w:t>
      </w:r>
      <w:r w:rsidRPr="00402FC1">
        <w:rPr>
          <w:rFonts w:cs="Arial"/>
          <w:sz w:val="28"/>
          <w:szCs w:val="20"/>
        </w:rPr>
        <w:t>в</w:t>
      </w:r>
      <w:r w:rsidR="00402FC1">
        <w:rPr>
          <w:rFonts w:cs="Arial"/>
          <w:sz w:val="28"/>
          <w:szCs w:val="20"/>
        </w:rPr>
        <w:t xml:space="preserve"> </w:t>
      </w:r>
      <w:r w:rsidRPr="00402FC1">
        <w:rPr>
          <w:rFonts w:cs="Arial"/>
          <w:sz w:val="28"/>
          <w:szCs w:val="20"/>
        </w:rPr>
        <w:t>преступных</w:t>
      </w:r>
      <w:r w:rsidR="00402FC1">
        <w:rPr>
          <w:rFonts w:cs="Arial"/>
          <w:sz w:val="28"/>
          <w:szCs w:val="20"/>
        </w:rPr>
        <w:t xml:space="preserve"> </w:t>
      </w:r>
      <w:r w:rsidRPr="00402FC1">
        <w:rPr>
          <w:rFonts w:cs="Arial"/>
          <w:sz w:val="28"/>
          <w:szCs w:val="20"/>
        </w:rPr>
        <w:t>целях</w:t>
      </w:r>
      <w:r w:rsidR="00402FC1">
        <w:rPr>
          <w:rFonts w:cs="Arial"/>
          <w:sz w:val="28"/>
          <w:szCs w:val="20"/>
        </w:rPr>
        <w:t xml:space="preserve"> </w:t>
      </w:r>
      <w:r w:rsidRPr="00402FC1">
        <w:rPr>
          <w:rFonts w:cs="Arial"/>
          <w:sz w:val="28"/>
          <w:szCs w:val="20"/>
        </w:rPr>
        <w:t>вызывает</w:t>
      </w:r>
      <w:r w:rsidR="00402FC1">
        <w:rPr>
          <w:rFonts w:cs="Arial"/>
          <w:sz w:val="28"/>
          <w:szCs w:val="20"/>
        </w:rPr>
        <w:t xml:space="preserve"> </w:t>
      </w:r>
      <w:r w:rsidRPr="00402FC1">
        <w:rPr>
          <w:rFonts w:cs="Arial"/>
          <w:sz w:val="28"/>
          <w:szCs w:val="20"/>
        </w:rPr>
        <w:t>необходимость</w:t>
      </w:r>
      <w:r w:rsidR="00402FC1">
        <w:rPr>
          <w:rFonts w:cs="Arial"/>
          <w:sz w:val="28"/>
          <w:szCs w:val="20"/>
        </w:rPr>
        <w:t xml:space="preserve"> </w:t>
      </w:r>
      <w:r w:rsidRPr="00402FC1">
        <w:rPr>
          <w:rFonts w:cs="Arial"/>
          <w:sz w:val="28"/>
          <w:szCs w:val="20"/>
        </w:rPr>
        <w:t>постоянного</w:t>
      </w:r>
      <w:r w:rsidR="00402FC1">
        <w:rPr>
          <w:rFonts w:cs="Arial"/>
          <w:sz w:val="28"/>
          <w:szCs w:val="20"/>
        </w:rPr>
        <w:t xml:space="preserve"> </w:t>
      </w:r>
      <w:r w:rsidRPr="00402FC1">
        <w:rPr>
          <w:rFonts w:cs="Arial"/>
          <w:sz w:val="28"/>
          <w:szCs w:val="20"/>
        </w:rPr>
        <w:t>внимания</w:t>
      </w:r>
      <w:r w:rsidR="00402FC1">
        <w:rPr>
          <w:rFonts w:cs="Arial"/>
          <w:sz w:val="28"/>
          <w:szCs w:val="20"/>
        </w:rPr>
        <w:t xml:space="preserve"> </w:t>
      </w:r>
      <w:r w:rsidRPr="00402FC1">
        <w:rPr>
          <w:rFonts w:cs="Arial"/>
          <w:sz w:val="28"/>
          <w:szCs w:val="20"/>
        </w:rPr>
        <w:t>к</w:t>
      </w:r>
      <w:r w:rsidR="00402FC1">
        <w:rPr>
          <w:rFonts w:cs="Arial"/>
          <w:sz w:val="28"/>
          <w:szCs w:val="20"/>
        </w:rPr>
        <w:t xml:space="preserve"> </w:t>
      </w:r>
      <w:r w:rsidRPr="00402FC1">
        <w:rPr>
          <w:rFonts w:cs="Arial"/>
          <w:sz w:val="28"/>
          <w:szCs w:val="20"/>
        </w:rPr>
        <w:t>работе</w:t>
      </w:r>
      <w:r w:rsidR="00402FC1">
        <w:rPr>
          <w:rFonts w:cs="Arial"/>
          <w:sz w:val="28"/>
          <w:szCs w:val="20"/>
        </w:rPr>
        <w:t xml:space="preserve"> </w:t>
      </w:r>
      <w:r w:rsidRPr="00402FC1">
        <w:rPr>
          <w:rFonts w:cs="Arial"/>
          <w:sz w:val="28"/>
          <w:szCs w:val="20"/>
        </w:rPr>
        <w:t>по</w:t>
      </w:r>
      <w:r w:rsidR="00402FC1">
        <w:rPr>
          <w:rFonts w:cs="Arial"/>
          <w:sz w:val="28"/>
          <w:szCs w:val="20"/>
        </w:rPr>
        <w:t xml:space="preserve"> </w:t>
      </w:r>
      <w:r w:rsidRPr="00402FC1">
        <w:rPr>
          <w:rFonts w:cs="Arial"/>
          <w:sz w:val="28"/>
          <w:szCs w:val="20"/>
        </w:rPr>
        <w:t>их</w:t>
      </w:r>
      <w:r w:rsidR="00402FC1">
        <w:rPr>
          <w:rFonts w:cs="Arial"/>
          <w:sz w:val="28"/>
          <w:szCs w:val="20"/>
        </w:rPr>
        <w:t xml:space="preserve"> </w:t>
      </w:r>
      <w:r w:rsidRPr="00402FC1">
        <w:rPr>
          <w:rFonts w:cs="Arial"/>
          <w:sz w:val="28"/>
          <w:szCs w:val="20"/>
        </w:rPr>
        <w:t>предупреждению.</w:t>
      </w:r>
    </w:p>
    <w:p w:rsidR="00402FC1" w:rsidRDefault="00402FC1" w:rsidP="00402FC1">
      <w:pPr>
        <w:spacing w:line="360" w:lineRule="auto"/>
        <w:ind w:firstLine="709"/>
        <w:jc w:val="both"/>
        <w:rPr>
          <w:rFonts w:cs="Arial"/>
          <w:sz w:val="28"/>
          <w:szCs w:val="20"/>
        </w:rPr>
      </w:pPr>
    </w:p>
    <w:p w:rsidR="00FF643A" w:rsidRPr="00402FC1" w:rsidRDefault="00402FC1" w:rsidP="00402FC1">
      <w:pPr>
        <w:spacing w:line="360" w:lineRule="auto"/>
        <w:ind w:firstLine="709"/>
        <w:jc w:val="both"/>
        <w:rPr>
          <w:sz w:val="28"/>
          <w:szCs w:val="28"/>
        </w:rPr>
      </w:pPr>
      <w:r>
        <w:rPr>
          <w:sz w:val="28"/>
          <w:szCs w:val="28"/>
        </w:rPr>
        <w:br w:type="page"/>
      </w:r>
      <w:r w:rsidR="00FF643A" w:rsidRPr="00402FC1">
        <w:rPr>
          <w:sz w:val="28"/>
          <w:szCs w:val="28"/>
        </w:rPr>
        <w:t>Список</w:t>
      </w:r>
      <w:r>
        <w:rPr>
          <w:sz w:val="28"/>
          <w:szCs w:val="28"/>
        </w:rPr>
        <w:t xml:space="preserve"> </w:t>
      </w:r>
      <w:r w:rsidR="00FF643A" w:rsidRPr="00402FC1">
        <w:rPr>
          <w:sz w:val="28"/>
          <w:szCs w:val="28"/>
        </w:rPr>
        <w:t>использованной</w:t>
      </w:r>
      <w:r>
        <w:rPr>
          <w:sz w:val="28"/>
          <w:szCs w:val="28"/>
        </w:rPr>
        <w:t xml:space="preserve"> </w:t>
      </w:r>
      <w:r w:rsidR="00FF643A" w:rsidRPr="00402FC1">
        <w:rPr>
          <w:sz w:val="28"/>
          <w:szCs w:val="28"/>
        </w:rPr>
        <w:t>литературы</w:t>
      </w:r>
      <w:r>
        <w:rPr>
          <w:sz w:val="28"/>
          <w:szCs w:val="28"/>
        </w:rPr>
        <w:t xml:space="preserve"> </w:t>
      </w:r>
      <w:r w:rsidR="00FF643A" w:rsidRPr="00402FC1">
        <w:rPr>
          <w:sz w:val="28"/>
          <w:szCs w:val="28"/>
        </w:rPr>
        <w:t>и</w:t>
      </w:r>
      <w:r>
        <w:rPr>
          <w:sz w:val="28"/>
          <w:szCs w:val="28"/>
        </w:rPr>
        <w:t xml:space="preserve"> </w:t>
      </w:r>
      <w:r w:rsidR="00FF643A" w:rsidRPr="00402FC1">
        <w:rPr>
          <w:sz w:val="28"/>
          <w:szCs w:val="28"/>
        </w:rPr>
        <w:t>источников</w:t>
      </w:r>
    </w:p>
    <w:p w:rsidR="00FF643A" w:rsidRPr="00402FC1" w:rsidRDefault="00FF643A" w:rsidP="00402FC1">
      <w:pPr>
        <w:pStyle w:val="ae"/>
        <w:spacing w:line="360" w:lineRule="auto"/>
        <w:ind w:firstLine="709"/>
        <w:jc w:val="both"/>
        <w:rPr>
          <w:sz w:val="28"/>
        </w:rPr>
      </w:pPr>
    </w:p>
    <w:p w:rsidR="00FF643A" w:rsidRPr="00402FC1" w:rsidRDefault="00FF643A" w:rsidP="00402FC1">
      <w:pPr>
        <w:spacing w:line="360" w:lineRule="auto"/>
        <w:jc w:val="both"/>
        <w:rPr>
          <w:rFonts w:cs="Arial"/>
          <w:sz w:val="28"/>
        </w:rPr>
      </w:pPr>
      <w:r w:rsidRPr="00402FC1">
        <w:rPr>
          <w:rFonts w:cs="Arial"/>
          <w:sz w:val="28"/>
          <w:szCs w:val="28"/>
        </w:rPr>
        <w:t>Уголовный</w:t>
      </w:r>
      <w:r w:rsidR="00402FC1">
        <w:rPr>
          <w:rFonts w:cs="Arial"/>
          <w:sz w:val="28"/>
          <w:szCs w:val="28"/>
        </w:rPr>
        <w:t xml:space="preserve"> </w:t>
      </w:r>
      <w:r w:rsidRPr="00402FC1">
        <w:rPr>
          <w:rFonts w:cs="Arial"/>
          <w:sz w:val="28"/>
          <w:szCs w:val="28"/>
        </w:rPr>
        <w:t>кодекс</w:t>
      </w:r>
      <w:r w:rsidR="00402FC1">
        <w:rPr>
          <w:rFonts w:cs="Arial"/>
          <w:sz w:val="28"/>
          <w:szCs w:val="28"/>
        </w:rPr>
        <w:t xml:space="preserve"> </w:t>
      </w:r>
      <w:r w:rsidRPr="00402FC1">
        <w:rPr>
          <w:rFonts w:cs="Arial"/>
          <w:sz w:val="28"/>
          <w:szCs w:val="28"/>
        </w:rPr>
        <w:t>Российской</w:t>
      </w:r>
      <w:r w:rsidR="00402FC1">
        <w:rPr>
          <w:rFonts w:cs="Arial"/>
          <w:sz w:val="28"/>
          <w:szCs w:val="28"/>
        </w:rPr>
        <w:t xml:space="preserve"> </w:t>
      </w:r>
      <w:r w:rsidRPr="00402FC1">
        <w:rPr>
          <w:rFonts w:cs="Arial"/>
          <w:sz w:val="28"/>
          <w:szCs w:val="28"/>
        </w:rPr>
        <w:t>Федерации</w:t>
      </w:r>
      <w:r w:rsidR="00402FC1">
        <w:rPr>
          <w:rFonts w:cs="Arial"/>
          <w:sz w:val="28"/>
          <w:szCs w:val="28"/>
        </w:rPr>
        <w:t xml:space="preserve"> </w:t>
      </w:r>
      <w:r w:rsidRPr="00402FC1">
        <w:rPr>
          <w:rFonts w:cs="Arial"/>
          <w:sz w:val="28"/>
          <w:szCs w:val="28"/>
        </w:rPr>
        <w:t>от</w:t>
      </w:r>
      <w:r w:rsidR="00402FC1">
        <w:rPr>
          <w:rFonts w:cs="Arial"/>
          <w:sz w:val="28"/>
          <w:szCs w:val="28"/>
        </w:rPr>
        <w:t xml:space="preserve"> </w:t>
      </w:r>
      <w:r w:rsidRPr="00402FC1">
        <w:rPr>
          <w:rFonts w:cs="Arial"/>
          <w:sz w:val="28"/>
        </w:rPr>
        <w:t>13.06.1996</w:t>
      </w:r>
      <w:r w:rsidR="00402FC1">
        <w:rPr>
          <w:rFonts w:cs="Arial"/>
          <w:sz w:val="28"/>
        </w:rPr>
        <w:t xml:space="preserve"> </w:t>
      </w:r>
      <w:r w:rsidRPr="00402FC1">
        <w:rPr>
          <w:rFonts w:cs="Arial"/>
          <w:sz w:val="28"/>
        </w:rPr>
        <w:t>№</w:t>
      </w:r>
      <w:r w:rsidR="00402FC1">
        <w:rPr>
          <w:rFonts w:cs="Arial"/>
          <w:sz w:val="28"/>
        </w:rPr>
        <w:t xml:space="preserve"> </w:t>
      </w:r>
      <w:r w:rsidRPr="00402FC1">
        <w:rPr>
          <w:rFonts w:cs="Arial"/>
          <w:sz w:val="28"/>
        </w:rPr>
        <w:t>63-ФЗ.</w:t>
      </w:r>
      <w:r w:rsidR="00402FC1">
        <w:rPr>
          <w:rFonts w:cs="Arial"/>
          <w:sz w:val="28"/>
        </w:rPr>
        <w:t xml:space="preserve"> </w:t>
      </w:r>
      <w:r w:rsidRPr="00402FC1">
        <w:rPr>
          <w:rFonts w:cs="Arial"/>
          <w:sz w:val="28"/>
        </w:rPr>
        <w:t>В</w:t>
      </w:r>
      <w:r w:rsidR="00402FC1">
        <w:rPr>
          <w:rFonts w:cs="Arial"/>
          <w:sz w:val="28"/>
        </w:rPr>
        <w:t xml:space="preserve"> </w:t>
      </w:r>
      <w:r w:rsidRPr="00402FC1">
        <w:rPr>
          <w:rFonts w:cs="Arial"/>
          <w:sz w:val="28"/>
        </w:rPr>
        <w:t>редакции</w:t>
      </w:r>
      <w:r w:rsidR="00402FC1">
        <w:rPr>
          <w:rFonts w:cs="Arial"/>
          <w:sz w:val="28"/>
        </w:rPr>
        <w:t xml:space="preserve"> </w:t>
      </w:r>
      <w:r w:rsidRPr="00402FC1">
        <w:rPr>
          <w:rFonts w:cs="Arial"/>
          <w:sz w:val="28"/>
        </w:rPr>
        <w:t>от</w:t>
      </w:r>
      <w:r w:rsidR="00402FC1">
        <w:rPr>
          <w:rFonts w:cs="Arial"/>
          <w:sz w:val="28"/>
        </w:rPr>
        <w:t xml:space="preserve"> </w:t>
      </w:r>
      <w:r w:rsidRPr="00402FC1">
        <w:rPr>
          <w:rFonts w:cs="Arial"/>
          <w:sz w:val="28"/>
        </w:rPr>
        <w:t>13.05.2008</w:t>
      </w:r>
      <w:r w:rsidR="00402FC1">
        <w:rPr>
          <w:rFonts w:cs="Arial"/>
          <w:sz w:val="28"/>
        </w:rPr>
        <w:t xml:space="preserve"> </w:t>
      </w:r>
      <w:r w:rsidRPr="00402FC1">
        <w:rPr>
          <w:rFonts w:cs="Arial"/>
          <w:sz w:val="28"/>
        </w:rPr>
        <w:t>№</w:t>
      </w:r>
      <w:r w:rsidR="00402FC1">
        <w:rPr>
          <w:rFonts w:cs="Arial"/>
          <w:sz w:val="28"/>
        </w:rPr>
        <w:t xml:space="preserve"> </w:t>
      </w:r>
      <w:r w:rsidRPr="00402FC1">
        <w:rPr>
          <w:rFonts w:cs="Arial"/>
          <w:sz w:val="28"/>
        </w:rPr>
        <w:t>66-ФЗ</w:t>
      </w:r>
      <w:r w:rsidR="00402FC1">
        <w:rPr>
          <w:rFonts w:cs="Arial"/>
          <w:sz w:val="28"/>
        </w:rPr>
        <w:t xml:space="preserve"> </w:t>
      </w:r>
      <w:r w:rsidRPr="00402FC1">
        <w:rPr>
          <w:rFonts w:cs="Arial"/>
          <w:sz w:val="28"/>
        </w:rPr>
        <w:t>/</w:t>
      </w:r>
      <w:r w:rsidR="00402FC1">
        <w:rPr>
          <w:rFonts w:cs="Arial"/>
          <w:sz w:val="28"/>
        </w:rPr>
        <w:t xml:space="preserve"> </w:t>
      </w:r>
      <w:r w:rsidRPr="00402FC1">
        <w:rPr>
          <w:rFonts w:cs="Arial"/>
          <w:sz w:val="28"/>
        </w:rPr>
        <w:t>Российская</w:t>
      </w:r>
      <w:r w:rsidR="00402FC1">
        <w:rPr>
          <w:rFonts w:cs="Arial"/>
          <w:sz w:val="28"/>
        </w:rPr>
        <w:t xml:space="preserve"> </w:t>
      </w:r>
      <w:r w:rsidRPr="00402FC1">
        <w:rPr>
          <w:rFonts w:cs="Arial"/>
          <w:sz w:val="28"/>
        </w:rPr>
        <w:t>газета</w:t>
      </w:r>
      <w:r w:rsidR="00402FC1">
        <w:rPr>
          <w:rFonts w:cs="Arial"/>
          <w:sz w:val="28"/>
        </w:rPr>
        <w:t xml:space="preserve"> </w:t>
      </w:r>
      <w:r w:rsidRPr="00402FC1">
        <w:rPr>
          <w:rFonts w:cs="Arial"/>
          <w:sz w:val="28"/>
        </w:rPr>
        <w:t>от</w:t>
      </w:r>
      <w:r w:rsidR="00402FC1">
        <w:rPr>
          <w:rFonts w:cs="Arial"/>
          <w:sz w:val="28"/>
        </w:rPr>
        <w:t xml:space="preserve"> </w:t>
      </w:r>
      <w:r w:rsidRPr="00402FC1">
        <w:rPr>
          <w:rFonts w:cs="Arial"/>
          <w:sz w:val="28"/>
        </w:rPr>
        <w:t>17.05.2008.</w:t>
      </w:r>
    </w:p>
    <w:p w:rsidR="00FF643A" w:rsidRPr="00402FC1" w:rsidRDefault="00FF643A" w:rsidP="00402FC1">
      <w:pPr>
        <w:spacing w:line="360" w:lineRule="auto"/>
        <w:jc w:val="both"/>
        <w:rPr>
          <w:sz w:val="28"/>
          <w:szCs w:val="20"/>
        </w:rPr>
      </w:pPr>
      <w:r w:rsidRPr="00402FC1">
        <w:rPr>
          <w:sz w:val="28"/>
        </w:rPr>
        <w:t>Федеральный</w:t>
      </w:r>
      <w:r w:rsidR="00402FC1">
        <w:rPr>
          <w:sz w:val="28"/>
        </w:rPr>
        <w:t xml:space="preserve"> </w:t>
      </w:r>
      <w:r w:rsidRPr="00402FC1">
        <w:rPr>
          <w:sz w:val="28"/>
        </w:rPr>
        <w:t>закон</w:t>
      </w:r>
      <w:r w:rsidR="00402FC1">
        <w:rPr>
          <w:sz w:val="28"/>
        </w:rPr>
        <w:t xml:space="preserve"> </w:t>
      </w:r>
      <w:r w:rsidRPr="00402FC1">
        <w:rPr>
          <w:sz w:val="28"/>
        </w:rPr>
        <w:t>от</w:t>
      </w:r>
      <w:r w:rsidR="00402FC1">
        <w:rPr>
          <w:sz w:val="28"/>
        </w:rPr>
        <w:t xml:space="preserve"> </w:t>
      </w:r>
      <w:r w:rsidRPr="00402FC1">
        <w:rPr>
          <w:sz w:val="28"/>
        </w:rPr>
        <w:t>13.12.1996</w:t>
      </w:r>
      <w:r w:rsidR="00402FC1">
        <w:rPr>
          <w:sz w:val="28"/>
        </w:rPr>
        <w:t xml:space="preserve"> </w:t>
      </w:r>
      <w:r w:rsidRPr="00402FC1">
        <w:rPr>
          <w:sz w:val="28"/>
        </w:rPr>
        <w:t>№</w:t>
      </w:r>
      <w:r w:rsidR="00402FC1">
        <w:rPr>
          <w:sz w:val="28"/>
        </w:rPr>
        <w:t xml:space="preserve"> </w:t>
      </w:r>
      <w:r w:rsidRPr="00402FC1">
        <w:rPr>
          <w:sz w:val="28"/>
        </w:rPr>
        <w:t>150-ФЗ</w:t>
      </w:r>
      <w:r w:rsidR="00402FC1">
        <w:rPr>
          <w:sz w:val="28"/>
        </w:rPr>
        <w:t xml:space="preserve"> </w:t>
      </w:r>
      <w:r w:rsidRPr="00402FC1">
        <w:rPr>
          <w:sz w:val="28"/>
          <w:szCs w:val="20"/>
        </w:rPr>
        <w:t>"Об</w:t>
      </w:r>
      <w:r w:rsidR="00402FC1">
        <w:rPr>
          <w:sz w:val="28"/>
          <w:szCs w:val="20"/>
        </w:rPr>
        <w:t xml:space="preserve"> </w:t>
      </w:r>
      <w:r w:rsidRPr="00402FC1">
        <w:rPr>
          <w:sz w:val="28"/>
          <w:szCs w:val="20"/>
        </w:rPr>
        <w:t>оружии"</w:t>
      </w:r>
      <w:r w:rsidR="00402FC1">
        <w:rPr>
          <w:sz w:val="28"/>
          <w:szCs w:val="20"/>
        </w:rPr>
        <w:t xml:space="preserve"> </w:t>
      </w:r>
      <w:r w:rsidRPr="00402FC1">
        <w:rPr>
          <w:sz w:val="28"/>
          <w:szCs w:val="20"/>
        </w:rPr>
        <w:t>/</w:t>
      </w:r>
      <w:r w:rsidR="00402FC1">
        <w:rPr>
          <w:sz w:val="28"/>
          <w:szCs w:val="20"/>
        </w:rPr>
        <w:t xml:space="preserve"> </w:t>
      </w:r>
      <w:r w:rsidRPr="00402FC1">
        <w:rPr>
          <w:sz w:val="28"/>
          <w:szCs w:val="28"/>
        </w:rPr>
        <w:t>СЗ</w:t>
      </w:r>
      <w:r w:rsidR="00402FC1">
        <w:rPr>
          <w:sz w:val="28"/>
          <w:szCs w:val="28"/>
        </w:rPr>
        <w:t xml:space="preserve"> </w:t>
      </w:r>
      <w:r w:rsidRPr="00402FC1">
        <w:rPr>
          <w:sz w:val="28"/>
          <w:szCs w:val="28"/>
        </w:rPr>
        <w:t>РФ.</w:t>
      </w:r>
      <w:r w:rsidR="00402FC1">
        <w:rPr>
          <w:sz w:val="28"/>
          <w:szCs w:val="28"/>
        </w:rPr>
        <w:t xml:space="preserve"> </w:t>
      </w:r>
      <w:r w:rsidRPr="00402FC1">
        <w:rPr>
          <w:sz w:val="28"/>
          <w:szCs w:val="28"/>
        </w:rPr>
        <w:t>1996.</w:t>
      </w:r>
      <w:r w:rsidR="00402FC1">
        <w:rPr>
          <w:sz w:val="28"/>
          <w:szCs w:val="28"/>
        </w:rPr>
        <w:t xml:space="preserve"> </w:t>
      </w:r>
      <w:r w:rsidRPr="00402FC1">
        <w:rPr>
          <w:sz w:val="28"/>
          <w:szCs w:val="28"/>
        </w:rPr>
        <w:t>№</w:t>
      </w:r>
      <w:r w:rsidR="00402FC1">
        <w:rPr>
          <w:sz w:val="28"/>
          <w:szCs w:val="28"/>
        </w:rPr>
        <w:t xml:space="preserve"> </w:t>
      </w:r>
      <w:r w:rsidRPr="00402FC1">
        <w:rPr>
          <w:sz w:val="28"/>
          <w:szCs w:val="28"/>
        </w:rPr>
        <w:t>51.</w:t>
      </w:r>
      <w:r w:rsidR="00402FC1">
        <w:rPr>
          <w:sz w:val="28"/>
          <w:szCs w:val="28"/>
        </w:rPr>
        <w:t xml:space="preserve"> </w:t>
      </w:r>
      <w:r w:rsidRPr="00402FC1">
        <w:rPr>
          <w:sz w:val="28"/>
          <w:szCs w:val="28"/>
        </w:rPr>
        <w:t>Ст.</w:t>
      </w:r>
      <w:r w:rsidR="00402FC1">
        <w:rPr>
          <w:sz w:val="28"/>
          <w:szCs w:val="28"/>
        </w:rPr>
        <w:t xml:space="preserve"> </w:t>
      </w:r>
      <w:r w:rsidRPr="00402FC1">
        <w:rPr>
          <w:sz w:val="28"/>
          <w:szCs w:val="28"/>
        </w:rPr>
        <w:t>5681.</w:t>
      </w:r>
      <w:r w:rsidR="00402FC1">
        <w:rPr>
          <w:sz w:val="28"/>
          <w:szCs w:val="28"/>
        </w:rPr>
        <w:t xml:space="preserve"> </w:t>
      </w:r>
      <w:r w:rsidRPr="00402FC1">
        <w:rPr>
          <w:sz w:val="28"/>
          <w:szCs w:val="28"/>
        </w:rPr>
        <w:t>В</w:t>
      </w:r>
      <w:r w:rsidR="00402FC1">
        <w:rPr>
          <w:sz w:val="28"/>
          <w:szCs w:val="28"/>
        </w:rPr>
        <w:t xml:space="preserve"> </w:t>
      </w:r>
      <w:r w:rsidRPr="00402FC1">
        <w:rPr>
          <w:sz w:val="28"/>
          <w:szCs w:val="28"/>
        </w:rPr>
        <w:t>редакции</w:t>
      </w:r>
      <w:r w:rsidR="00402FC1">
        <w:rPr>
          <w:sz w:val="28"/>
          <w:szCs w:val="28"/>
        </w:rPr>
        <w:t xml:space="preserve"> </w:t>
      </w:r>
      <w:r w:rsidRPr="00402FC1">
        <w:rPr>
          <w:sz w:val="28"/>
          <w:szCs w:val="20"/>
        </w:rPr>
        <w:t>от</w:t>
      </w:r>
      <w:r w:rsidR="00402FC1">
        <w:rPr>
          <w:sz w:val="28"/>
          <w:szCs w:val="20"/>
        </w:rPr>
        <w:t xml:space="preserve"> </w:t>
      </w:r>
      <w:r w:rsidRPr="00402FC1">
        <w:rPr>
          <w:sz w:val="28"/>
          <w:szCs w:val="20"/>
        </w:rPr>
        <w:t>04.03.2008</w:t>
      </w:r>
      <w:r w:rsidR="00402FC1">
        <w:rPr>
          <w:sz w:val="28"/>
          <w:szCs w:val="20"/>
        </w:rPr>
        <w:t xml:space="preserve"> </w:t>
      </w:r>
      <w:r w:rsidRPr="00402FC1">
        <w:rPr>
          <w:sz w:val="28"/>
          <w:szCs w:val="20"/>
        </w:rPr>
        <w:t>№</w:t>
      </w:r>
      <w:r w:rsidR="00402FC1">
        <w:rPr>
          <w:sz w:val="28"/>
          <w:szCs w:val="20"/>
        </w:rPr>
        <w:t xml:space="preserve"> </w:t>
      </w:r>
      <w:r w:rsidRPr="00402FC1">
        <w:rPr>
          <w:sz w:val="28"/>
          <w:szCs w:val="20"/>
        </w:rPr>
        <w:t>25-ФЗ</w:t>
      </w:r>
      <w:r w:rsidR="00402FC1">
        <w:rPr>
          <w:sz w:val="28"/>
          <w:szCs w:val="20"/>
        </w:rPr>
        <w:t xml:space="preserve"> </w:t>
      </w:r>
      <w:r w:rsidRPr="00402FC1">
        <w:rPr>
          <w:sz w:val="28"/>
          <w:szCs w:val="20"/>
        </w:rPr>
        <w:t>/</w:t>
      </w:r>
      <w:r w:rsidR="00402FC1">
        <w:rPr>
          <w:sz w:val="28"/>
          <w:szCs w:val="20"/>
        </w:rPr>
        <w:t xml:space="preserve"> </w:t>
      </w:r>
      <w:r w:rsidRPr="00402FC1">
        <w:rPr>
          <w:sz w:val="28"/>
          <w:szCs w:val="20"/>
        </w:rPr>
        <w:t>Российская</w:t>
      </w:r>
      <w:r w:rsidR="00402FC1">
        <w:rPr>
          <w:sz w:val="28"/>
          <w:szCs w:val="20"/>
        </w:rPr>
        <w:t xml:space="preserve"> </w:t>
      </w:r>
      <w:r w:rsidRPr="00402FC1">
        <w:rPr>
          <w:sz w:val="28"/>
          <w:szCs w:val="20"/>
        </w:rPr>
        <w:t>газета</w:t>
      </w:r>
      <w:r w:rsidR="00402FC1">
        <w:rPr>
          <w:sz w:val="28"/>
          <w:szCs w:val="20"/>
        </w:rPr>
        <w:t xml:space="preserve"> </w:t>
      </w:r>
      <w:r w:rsidRPr="00402FC1">
        <w:rPr>
          <w:sz w:val="28"/>
          <w:szCs w:val="20"/>
        </w:rPr>
        <w:t>от</w:t>
      </w:r>
      <w:r w:rsidR="00402FC1">
        <w:rPr>
          <w:sz w:val="28"/>
          <w:szCs w:val="20"/>
        </w:rPr>
        <w:t xml:space="preserve"> </w:t>
      </w:r>
      <w:r w:rsidRPr="00402FC1">
        <w:rPr>
          <w:sz w:val="28"/>
          <w:szCs w:val="20"/>
        </w:rPr>
        <w:t>07.03.2008.</w:t>
      </w:r>
    </w:p>
    <w:p w:rsidR="00FF643A" w:rsidRPr="00402FC1" w:rsidRDefault="00FF643A" w:rsidP="00402FC1">
      <w:pPr>
        <w:spacing w:line="360" w:lineRule="auto"/>
        <w:jc w:val="both"/>
        <w:rPr>
          <w:rFonts w:cs="Arial"/>
          <w:sz w:val="28"/>
          <w:szCs w:val="20"/>
        </w:rPr>
      </w:pPr>
      <w:r w:rsidRPr="00402FC1">
        <w:rPr>
          <w:rFonts w:cs="Arial"/>
          <w:sz w:val="28"/>
          <w:szCs w:val="20"/>
        </w:rPr>
        <w:t>П</w:t>
      </w:r>
      <w:r w:rsidRPr="00402FC1">
        <w:rPr>
          <w:rFonts w:cs="Arial"/>
          <w:sz w:val="28"/>
        </w:rPr>
        <w:t>остановление</w:t>
      </w:r>
      <w:r w:rsidR="00402FC1">
        <w:rPr>
          <w:rFonts w:cs="Arial"/>
          <w:sz w:val="28"/>
          <w:szCs w:val="20"/>
        </w:rPr>
        <w:t xml:space="preserve"> </w:t>
      </w:r>
      <w:r w:rsidRPr="00402FC1">
        <w:rPr>
          <w:rFonts w:cs="Arial"/>
          <w:sz w:val="28"/>
          <w:szCs w:val="20"/>
        </w:rPr>
        <w:t>Пленума</w:t>
      </w:r>
      <w:r w:rsidR="00402FC1">
        <w:rPr>
          <w:rFonts w:cs="Arial"/>
          <w:sz w:val="28"/>
          <w:szCs w:val="20"/>
        </w:rPr>
        <w:t xml:space="preserve"> </w:t>
      </w:r>
      <w:r w:rsidRPr="00402FC1">
        <w:rPr>
          <w:rFonts w:cs="Arial"/>
          <w:sz w:val="28"/>
          <w:szCs w:val="20"/>
        </w:rPr>
        <w:t>Ве</w:t>
      </w:r>
      <w:r w:rsidRPr="00402FC1">
        <w:rPr>
          <w:rFonts w:cs="Arial"/>
          <w:sz w:val="28"/>
        </w:rPr>
        <w:t>рховного</w:t>
      </w:r>
      <w:r w:rsidR="00402FC1">
        <w:rPr>
          <w:rFonts w:cs="Arial"/>
          <w:sz w:val="28"/>
        </w:rPr>
        <w:t xml:space="preserve"> </w:t>
      </w:r>
      <w:r w:rsidRPr="00402FC1">
        <w:rPr>
          <w:rFonts w:cs="Arial"/>
          <w:sz w:val="28"/>
        </w:rPr>
        <w:t>Суда</w:t>
      </w:r>
      <w:r w:rsidR="00402FC1">
        <w:rPr>
          <w:rFonts w:cs="Arial"/>
          <w:sz w:val="28"/>
        </w:rPr>
        <w:t xml:space="preserve"> </w:t>
      </w:r>
      <w:r w:rsidRPr="00402FC1">
        <w:rPr>
          <w:rFonts w:cs="Arial"/>
          <w:sz w:val="28"/>
        </w:rPr>
        <w:t>РФ</w:t>
      </w:r>
      <w:r w:rsidR="00402FC1">
        <w:rPr>
          <w:rFonts w:cs="Arial"/>
          <w:sz w:val="28"/>
        </w:rPr>
        <w:t xml:space="preserve"> </w:t>
      </w:r>
      <w:r w:rsidRPr="00402FC1">
        <w:rPr>
          <w:rFonts w:cs="Arial"/>
          <w:sz w:val="28"/>
        </w:rPr>
        <w:t>от</w:t>
      </w:r>
      <w:r w:rsidR="00402FC1">
        <w:rPr>
          <w:rFonts w:cs="Arial"/>
          <w:sz w:val="28"/>
        </w:rPr>
        <w:t xml:space="preserve"> </w:t>
      </w:r>
      <w:r w:rsidRPr="00402FC1">
        <w:rPr>
          <w:rFonts w:cs="Arial"/>
          <w:sz w:val="28"/>
        </w:rPr>
        <w:t>12.03.2002</w:t>
      </w:r>
      <w:r w:rsidR="00402FC1">
        <w:rPr>
          <w:rFonts w:cs="Arial"/>
          <w:sz w:val="28"/>
        </w:rPr>
        <w:t xml:space="preserve"> </w:t>
      </w:r>
      <w:r w:rsidRPr="00402FC1">
        <w:rPr>
          <w:rFonts w:cs="Arial"/>
          <w:sz w:val="28"/>
        </w:rPr>
        <w:t>№</w:t>
      </w:r>
      <w:r w:rsidR="00402FC1">
        <w:rPr>
          <w:rFonts w:cs="Arial"/>
          <w:sz w:val="28"/>
          <w:szCs w:val="20"/>
        </w:rPr>
        <w:t xml:space="preserve"> </w:t>
      </w:r>
      <w:r w:rsidRPr="00402FC1">
        <w:rPr>
          <w:rFonts w:cs="Arial"/>
          <w:sz w:val="28"/>
          <w:szCs w:val="20"/>
        </w:rPr>
        <w:t>5</w:t>
      </w:r>
      <w:r w:rsidR="00402FC1">
        <w:rPr>
          <w:rFonts w:cs="Arial"/>
          <w:sz w:val="28"/>
        </w:rPr>
        <w:t xml:space="preserve"> </w:t>
      </w:r>
      <w:r w:rsidRPr="00402FC1">
        <w:rPr>
          <w:rFonts w:cs="Arial"/>
          <w:sz w:val="28"/>
          <w:szCs w:val="20"/>
        </w:rPr>
        <w:t>"О</w:t>
      </w:r>
      <w:r w:rsidR="00402FC1">
        <w:rPr>
          <w:rFonts w:cs="Arial"/>
          <w:sz w:val="28"/>
          <w:szCs w:val="20"/>
        </w:rPr>
        <w:t xml:space="preserve"> </w:t>
      </w:r>
      <w:r w:rsidRPr="00402FC1">
        <w:rPr>
          <w:rFonts w:cs="Arial"/>
          <w:sz w:val="28"/>
        </w:rPr>
        <w:t>судебной</w:t>
      </w:r>
      <w:r w:rsidR="00402FC1">
        <w:rPr>
          <w:rFonts w:cs="Arial"/>
          <w:sz w:val="28"/>
        </w:rPr>
        <w:t xml:space="preserve"> </w:t>
      </w:r>
      <w:r w:rsidRPr="00402FC1">
        <w:rPr>
          <w:rFonts w:cs="Arial"/>
          <w:sz w:val="28"/>
        </w:rPr>
        <w:t>практике</w:t>
      </w:r>
      <w:r w:rsidR="00402FC1">
        <w:rPr>
          <w:rFonts w:cs="Arial"/>
          <w:sz w:val="28"/>
        </w:rPr>
        <w:t xml:space="preserve"> </w:t>
      </w:r>
      <w:r w:rsidRPr="00402FC1">
        <w:rPr>
          <w:rFonts w:cs="Arial"/>
          <w:sz w:val="28"/>
        </w:rPr>
        <w:t>по</w:t>
      </w:r>
      <w:r w:rsidR="00402FC1">
        <w:rPr>
          <w:rFonts w:cs="Arial"/>
          <w:sz w:val="28"/>
        </w:rPr>
        <w:t xml:space="preserve"> </w:t>
      </w:r>
      <w:r w:rsidRPr="00402FC1">
        <w:rPr>
          <w:rFonts w:cs="Arial"/>
          <w:sz w:val="28"/>
        </w:rPr>
        <w:t>делам</w:t>
      </w:r>
      <w:r w:rsidR="00402FC1">
        <w:rPr>
          <w:rFonts w:cs="Arial"/>
          <w:sz w:val="28"/>
        </w:rPr>
        <w:t xml:space="preserve"> </w:t>
      </w:r>
      <w:r w:rsidRPr="00402FC1">
        <w:rPr>
          <w:rFonts w:cs="Arial"/>
          <w:sz w:val="28"/>
        </w:rPr>
        <w:t>о</w:t>
      </w:r>
      <w:r w:rsidR="00402FC1">
        <w:rPr>
          <w:rFonts w:cs="Arial"/>
          <w:sz w:val="28"/>
        </w:rPr>
        <w:t xml:space="preserve"> </w:t>
      </w:r>
      <w:r w:rsidRPr="00402FC1">
        <w:rPr>
          <w:rFonts w:cs="Arial"/>
          <w:sz w:val="28"/>
        </w:rPr>
        <w:t>хищении,</w:t>
      </w:r>
      <w:r w:rsidR="00402FC1">
        <w:rPr>
          <w:rFonts w:cs="Arial"/>
          <w:sz w:val="28"/>
        </w:rPr>
        <w:t xml:space="preserve"> </w:t>
      </w:r>
      <w:r w:rsidRPr="00402FC1">
        <w:rPr>
          <w:rFonts w:cs="Arial"/>
          <w:sz w:val="28"/>
        </w:rPr>
        <w:t>вымогательстве</w:t>
      </w:r>
      <w:r w:rsidR="00402FC1">
        <w:rPr>
          <w:rFonts w:cs="Arial"/>
          <w:sz w:val="28"/>
        </w:rPr>
        <w:t xml:space="preserve"> </w:t>
      </w:r>
      <w:r w:rsidRPr="00402FC1">
        <w:rPr>
          <w:rFonts w:cs="Arial"/>
          <w:sz w:val="28"/>
        </w:rPr>
        <w:t>и</w:t>
      </w:r>
      <w:r w:rsidR="00402FC1">
        <w:rPr>
          <w:rFonts w:cs="Arial"/>
          <w:sz w:val="28"/>
        </w:rPr>
        <w:t xml:space="preserve"> </w:t>
      </w:r>
      <w:r w:rsidRPr="00402FC1">
        <w:rPr>
          <w:rFonts w:cs="Arial"/>
          <w:sz w:val="28"/>
        </w:rPr>
        <w:t>незаконном</w:t>
      </w:r>
      <w:r w:rsidR="00402FC1">
        <w:rPr>
          <w:rFonts w:cs="Arial"/>
          <w:sz w:val="28"/>
        </w:rPr>
        <w:t xml:space="preserve"> </w:t>
      </w:r>
      <w:r w:rsidRPr="00402FC1">
        <w:rPr>
          <w:rFonts w:cs="Arial"/>
          <w:sz w:val="28"/>
        </w:rPr>
        <w:t>обороте</w:t>
      </w:r>
      <w:r w:rsidR="00402FC1">
        <w:rPr>
          <w:rFonts w:cs="Arial"/>
          <w:sz w:val="28"/>
        </w:rPr>
        <w:t xml:space="preserve"> </w:t>
      </w:r>
      <w:r w:rsidRPr="00402FC1">
        <w:rPr>
          <w:rFonts w:cs="Arial"/>
          <w:sz w:val="28"/>
        </w:rPr>
        <w:t>оружия,</w:t>
      </w:r>
      <w:r w:rsidR="00402FC1">
        <w:rPr>
          <w:rFonts w:cs="Arial"/>
          <w:sz w:val="28"/>
        </w:rPr>
        <w:t xml:space="preserve"> </w:t>
      </w:r>
      <w:r w:rsidRPr="00402FC1">
        <w:rPr>
          <w:rFonts w:cs="Arial"/>
          <w:sz w:val="28"/>
        </w:rPr>
        <w:t>боеприпасов,</w:t>
      </w:r>
      <w:r w:rsidR="00402FC1">
        <w:rPr>
          <w:rFonts w:cs="Arial"/>
          <w:sz w:val="28"/>
        </w:rPr>
        <w:t xml:space="preserve"> </w:t>
      </w:r>
      <w:r w:rsidRPr="00402FC1">
        <w:rPr>
          <w:rFonts w:cs="Arial"/>
          <w:sz w:val="28"/>
        </w:rPr>
        <w:t>взрывчатых</w:t>
      </w:r>
      <w:r w:rsidR="00402FC1">
        <w:rPr>
          <w:rFonts w:cs="Arial"/>
          <w:sz w:val="28"/>
        </w:rPr>
        <w:t xml:space="preserve"> </w:t>
      </w:r>
      <w:r w:rsidRPr="00402FC1">
        <w:rPr>
          <w:rFonts w:cs="Arial"/>
          <w:sz w:val="28"/>
        </w:rPr>
        <w:t>веществ</w:t>
      </w:r>
      <w:r w:rsidR="00402FC1">
        <w:rPr>
          <w:rFonts w:cs="Arial"/>
          <w:sz w:val="28"/>
        </w:rPr>
        <w:t xml:space="preserve"> </w:t>
      </w:r>
      <w:r w:rsidRPr="00402FC1">
        <w:rPr>
          <w:rFonts w:cs="Arial"/>
          <w:sz w:val="28"/>
        </w:rPr>
        <w:t>и</w:t>
      </w:r>
      <w:r w:rsidR="00402FC1">
        <w:rPr>
          <w:rFonts w:cs="Arial"/>
          <w:sz w:val="28"/>
        </w:rPr>
        <w:t xml:space="preserve"> </w:t>
      </w:r>
      <w:r w:rsidRPr="00402FC1">
        <w:rPr>
          <w:rFonts w:cs="Arial"/>
          <w:sz w:val="28"/>
        </w:rPr>
        <w:t>взрывных</w:t>
      </w:r>
      <w:r w:rsidR="00402FC1">
        <w:rPr>
          <w:rFonts w:cs="Arial"/>
          <w:sz w:val="28"/>
        </w:rPr>
        <w:t xml:space="preserve"> </w:t>
      </w:r>
      <w:r w:rsidRPr="00402FC1">
        <w:rPr>
          <w:rFonts w:cs="Arial"/>
          <w:sz w:val="28"/>
        </w:rPr>
        <w:t>устройств</w:t>
      </w:r>
      <w:r w:rsidRPr="00402FC1">
        <w:rPr>
          <w:rFonts w:cs="Arial"/>
          <w:sz w:val="28"/>
          <w:szCs w:val="20"/>
        </w:rPr>
        <w:t>"</w:t>
      </w:r>
      <w:r w:rsidR="00402FC1">
        <w:rPr>
          <w:rFonts w:cs="Arial"/>
          <w:sz w:val="28"/>
        </w:rPr>
        <w:t xml:space="preserve"> </w:t>
      </w:r>
      <w:r w:rsidRPr="00402FC1">
        <w:rPr>
          <w:rFonts w:cs="Arial"/>
          <w:sz w:val="28"/>
        </w:rPr>
        <w:t>/</w:t>
      </w:r>
      <w:r w:rsidR="00402FC1">
        <w:rPr>
          <w:rFonts w:cs="Arial"/>
          <w:sz w:val="28"/>
        </w:rPr>
        <w:t xml:space="preserve"> </w:t>
      </w:r>
      <w:r w:rsidRPr="00402FC1">
        <w:rPr>
          <w:rFonts w:cs="Arial"/>
          <w:sz w:val="28"/>
          <w:szCs w:val="28"/>
        </w:rPr>
        <w:t>Российская</w:t>
      </w:r>
      <w:r w:rsidR="00402FC1">
        <w:rPr>
          <w:rFonts w:cs="Arial"/>
          <w:sz w:val="28"/>
          <w:szCs w:val="28"/>
        </w:rPr>
        <w:t xml:space="preserve"> </w:t>
      </w:r>
      <w:r w:rsidRPr="00402FC1">
        <w:rPr>
          <w:rFonts w:cs="Arial"/>
          <w:sz w:val="28"/>
          <w:szCs w:val="28"/>
        </w:rPr>
        <w:t>газета.</w:t>
      </w:r>
      <w:r w:rsidR="00402FC1">
        <w:rPr>
          <w:rFonts w:cs="Arial"/>
          <w:sz w:val="28"/>
          <w:szCs w:val="28"/>
        </w:rPr>
        <w:t xml:space="preserve"> </w:t>
      </w:r>
      <w:r w:rsidRPr="00402FC1">
        <w:rPr>
          <w:rFonts w:cs="Arial"/>
          <w:sz w:val="28"/>
          <w:szCs w:val="28"/>
        </w:rPr>
        <w:t>2002.</w:t>
      </w:r>
      <w:r w:rsidR="00402FC1">
        <w:rPr>
          <w:rFonts w:cs="Arial"/>
          <w:sz w:val="28"/>
          <w:szCs w:val="28"/>
        </w:rPr>
        <w:t xml:space="preserve"> </w:t>
      </w:r>
      <w:r w:rsidRPr="00402FC1">
        <w:rPr>
          <w:rFonts w:cs="Arial"/>
          <w:sz w:val="28"/>
          <w:szCs w:val="28"/>
        </w:rPr>
        <w:t>19</w:t>
      </w:r>
      <w:r w:rsidR="00402FC1">
        <w:rPr>
          <w:rFonts w:cs="Arial"/>
          <w:sz w:val="28"/>
          <w:szCs w:val="28"/>
        </w:rPr>
        <w:t xml:space="preserve"> </w:t>
      </w:r>
      <w:r w:rsidRPr="00402FC1">
        <w:rPr>
          <w:rFonts w:cs="Arial"/>
          <w:sz w:val="28"/>
          <w:szCs w:val="28"/>
        </w:rPr>
        <w:t>марта</w:t>
      </w:r>
      <w:r w:rsidRPr="00402FC1">
        <w:rPr>
          <w:rFonts w:cs="Arial"/>
          <w:sz w:val="28"/>
          <w:szCs w:val="20"/>
        </w:rPr>
        <w:t>.</w:t>
      </w:r>
    </w:p>
    <w:p w:rsidR="00FF643A" w:rsidRPr="00402FC1" w:rsidRDefault="00FF643A" w:rsidP="00402FC1">
      <w:pPr>
        <w:pStyle w:val="ae"/>
        <w:spacing w:line="360" w:lineRule="auto"/>
        <w:jc w:val="both"/>
        <w:rPr>
          <w:rFonts w:cs="Arial"/>
          <w:sz w:val="28"/>
          <w:szCs w:val="28"/>
        </w:rPr>
      </w:pPr>
      <w:r w:rsidRPr="00402FC1">
        <w:rPr>
          <w:rFonts w:cs="Arial"/>
          <w:sz w:val="28"/>
          <w:szCs w:val="28"/>
        </w:rPr>
        <w:t>О</w:t>
      </w:r>
      <w:r w:rsidR="00402FC1">
        <w:rPr>
          <w:rFonts w:cs="Arial"/>
          <w:sz w:val="28"/>
          <w:szCs w:val="28"/>
        </w:rPr>
        <w:t xml:space="preserve"> </w:t>
      </w:r>
      <w:r w:rsidRPr="00402FC1">
        <w:rPr>
          <w:rFonts w:cs="Arial"/>
          <w:sz w:val="28"/>
          <w:szCs w:val="28"/>
        </w:rPr>
        <w:t>сдаче</w:t>
      </w:r>
      <w:r w:rsidR="00402FC1">
        <w:rPr>
          <w:rFonts w:cs="Arial"/>
          <w:sz w:val="28"/>
          <w:szCs w:val="28"/>
        </w:rPr>
        <w:t xml:space="preserve"> </w:t>
      </w:r>
      <w:r w:rsidRPr="00402FC1">
        <w:rPr>
          <w:rFonts w:cs="Arial"/>
          <w:sz w:val="28"/>
          <w:szCs w:val="28"/>
        </w:rPr>
        <w:t>оружия:</w:t>
      </w:r>
      <w:r w:rsidR="00402FC1">
        <w:rPr>
          <w:rFonts w:cs="Arial"/>
          <w:sz w:val="28"/>
          <w:szCs w:val="28"/>
        </w:rPr>
        <w:t xml:space="preserve"> </w:t>
      </w:r>
      <w:r w:rsidRPr="00402FC1">
        <w:rPr>
          <w:rFonts w:cs="Arial"/>
          <w:sz w:val="28"/>
          <w:szCs w:val="28"/>
        </w:rPr>
        <w:t>Декрет</w:t>
      </w:r>
      <w:r w:rsidR="00402FC1">
        <w:rPr>
          <w:rFonts w:cs="Arial"/>
          <w:sz w:val="28"/>
          <w:szCs w:val="28"/>
        </w:rPr>
        <w:t xml:space="preserve"> </w:t>
      </w:r>
      <w:r w:rsidRPr="00402FC1">
        <w:rPr>
          <w:rFonts w:cs="Arial"/>
          <w:sz w:val="28"/>
          <w:szCs w:val="28"/>
        </w:rPr>
        <w:t>СНК</w:t>
      </w:r>
      <w:r w:rsidR="00402FC1">
        <w:rPr>
          <w:rFonts w:cs="Arial"/>
          <w:sz w:val="28"/>
          <w:szCs w:val="28"/>
        </w:rPr>
        <w:t xml:space="preserve"> </w:t>
      </w:r>
      <w:r w:rsidRPr="00402FC1">
        <w:rPr>
          <w:rFonts w:cs="Arial"/>
          <w:sz w:val="28"/>
          <w:szCs w:val="28"/>
        </w:rPr>
        <w:t>РСФСР</w:t>
      </w:r>
      <w:r w:rsidR="00402FC1">
        <w:rPr>
          <w:rFonts w:cs="Arial"/>
          <w:sz w:val="28"/>
          <w:szCs w:val="28"/>
        </w:rPr>
        <w:t xml:space="preserve"> </w:t>
      </w:r>
      <w:r w:rsidRPr="00402FC1">
        <w:rPr>
          <w:rFonts w:cs="Arial"/>
          <w:sz w:val="28"/>
          <w:szCs w:val="28"/>
        </w:rPr>
        <w:t>от</w:t>
      </w:r>
      <w:r w:rsidR="00402FC1">
        <w:rPr>
          <w:rFonts w:cs="Arial"/>
          <w:sz w:val="28"/>
          <w:szCs w:val="28"/>
        </w:rPr>
        <w:t xml:space="preserve"> </w:t>
      </w:r>
      <w:r w:rsidRPr="00402FC1">
        <w:rPr>
          <w:rFonts w:cs="Arial"/>
          <w:sz w:val="28"/>
          <w:szCs w:val="28"/>
        </w:rPr>
        <w:t>10</w:t>
      </w:r>
      <w:r w:rsidR="00402FC1">
        <w:rPr>
          <w:rFonts w:cs="Arial"/>
          <w:sz w:val="28"/>
          <w:szCs w:val="28"/>
        </w:rPr>
        <w:t xml:space="preserve"> </w:t>
      </w:r>
      <w:r w:rsidRPr="00402FC1">
        <w:rPr>
          <w:rFonts w:cs="Arial"/>
          <w:sz w:val="28"/>
          <w:szCs w:val="28"/>
        </w:rPr>
        <w:t>декабря</w:t>
      </w:r>
      <w:r w:rsidR="00402FC1">
        <w:rPr>
          <w:rFonts w:cs="Arial"/>
          <w:sz w:val="28"/>
          <w:szCs w:val="28"/>
        </w:rPr>
        <w:t xml:space="preserve"> </w:t>
      </w:r>
      <w:r w:rsidRPr="00402FC1">
        <w:rPr>
          <w:rFonts w:cs="Arial"/>
          <w:sz w:val="28"/>
          <w:szCs w:val="28"/>
        </w:rPr>
        <w:t>1918</w:t>
      </w:r>
      <w:r w:rsidR="00402FC1">
        <w:rPr>
          <w:rFonts w:cs="Arial"/>
          <w:sz w:val="28"/>
          <w:szCs w:val="28"/>
        </w:rPr>
        <w:t xml:space="preserve"> </w:t>
      </w:r>
      <w:r w:rsidRPr="00402FC1">
        <w:rPr>
          <w:rFonts w:cs="Arial"/>
          <w:sz w:val="28"/>
          <w:szCs w:val="28"/>
        </w:rPr>
        <w:t>г.</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СУ</w:t>
      </w:r>
      <w:r w:rsidR="00402FC1">
        <w:rPr>
          <w:rFonts w:cs="Arial"/>
          <w:sz w:val="28"/>
          <w:szCs w:val="28"/>
        </w:rPr>
        <w:t xml:space="preserve"> </w:t>
      </w:r>
      <w:r w:rsidRPr="00402FC1">
        <w:rPr>
          <w:rFonts w:cs="Arial"/>
          <w:sz w:val="28"/>
          <w:szCs w:val="28"/>
        </w:rPr>
        <w:t>РСФСР.</w:t>
      </w:r>
      <w:r w:rsidR="00402FC1">
        <w:rPr>
          <w:rFonts w:cs="Arial"/>
          <w:sz w:val="28"/>
          <w:szCs w:val="28"/>
        </w:rPr>
        <w:t xml:space="preserve"> </w:t>
      </w:r>
      <w:r w:rsidRPr="00402FC1">
        <w:rPr>
          <w:rFonts w:cs="Arial"/>
          <w:sz w:val="28"/>
          <w:szCs w:val="28"/>
        </w:rPr>
        <w:t>1917.</w:t>
      </w:r>
      <w:r w:rsidR="00402FC1">
        <w:rPr>
          <w:rFonts w:cs="Arial"/>
          <w:sz w:val="28"/>
          <w:szCs w:val="28"/>
        </w:rPr>
        <w:t xml:space="preserve"> </w:t>
      </w:r>
      <w:r w:rsidRPr="00402FC1">
        <w:rPr>
          <w:rFonts w:cs="Arial"/>
          <w:sz w:val="28"/>
          <w:szCs w:val="28"/>
        </w:rPr>
        <w:t>1918.</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93.</w:t>
      </w:r>
      <w:r w:rsidR="00402FC1">
        <w:rPr>
          <w:rFonts w:cs="Arial"/>
          <w:sz w:val="28"/>
          <w:szCs w:val="28"/>
        </w:rPr>
        <w:t xml:space="preserve"> </w:t>
      </w:r>
      <w:r w:rsidRPr="00402FC1">
        <w:rPr>
          <w:rFonts w:cs="Arial"/>
          <w:sz w:val="28"/>
          <w:szCs w:val="28"/>
        </w:rPr>
        <w:t>Ст.</w:t>
      </w:r>
      <w:r w:rsidR="00402FC1">
        <w:rPr>
          <w:rFonts w:cs="Arial"/>
          <w:sz w:val="28"/>
          <w:szCs w:val="28"/>
        </w:rPr>
        <w:t xml:space="preserve"> </w:t>
      </w:r>
      <w:r w:rsidRPr="00402FC1">
        <w:rPr>
          <w:rFonts w:cs="Arial"/>
          <w:sz w:val="28"/>
          <w:szCs w:val="28"/>
        </w:rPr>
        <w:t>993.</w:t>
      </w:r>
    </w:p>
    <w:p w:rsidR="00FF643A" w:rsidRPr="00402FC1" w:rsidRDefault="00FF643A" w:rsidP="00402FC1">
      <w:pPr>
        <w:spacing w:line="360" w:lineRule="auto"/>
        <w:jc w:val="both"/>
        <w:rPr>
          <w:rFonts w:cs="Arial"/>
          <w:sz w:val="28"/>
        </w:rPr>
      </w:pPr>
      <w:r w:rsidRPr="00402FC1">
        <w:rPr>
          <w:rFonts w:cs="Arial"/>
          <w:sz w:val="28"/>
          <w:szCs w:val="20"/>
        </w:rPr>
        <w:t>Обзор</w:t>
      </w:r>
      <w:r w:rsidR="00402FC1">
        <w:rPr>
          <w:rFonts w:cs="Arial"/>
          <w:sz w:val="28"/>
          <w:szCs w:val="20"/>
        </w:rPr>
        <w:t xml:space="preserve"> </w:t>
      </w:r>
      <w:r w:rsidRPr="00402FC1">
        <w:rPr>
          <w:rFonts w:cs="Arial"/>
          <w:sz w:val="28"/>
          <w:szCs w:val="20"/>
        </w:rPr>
        <w:t>судебной</w:t>
      </w:r>
      <w:r w:rsidR="00402FC1">
        <w:rPr>
          <w:rFonts w:cs="Arial"/>
          <w:sz w:val="28"/>
          <w:szCs w:val="20"/>
        </w:rPr>
        <w:t xml:space="preserve"> </w:t>
      </w:r>
      <w:r w:rsidRPr="00402FC1">
        <w:rPr>
          <w:rFonts w:cs="Arial"/>
          <w:sz w:val="28"/>
          <w:szCs w:val="20"/>
        </w:rPr>
        <w:t>практики</w:t>
      </w:r>
      <w:r w:rsidR="00402FC1">
        <w:rPr>
          <w:rFonts w:cs="Arial"/>
          <w:sz w:val="28"/>
          <w:szCs w:val="20"/>
        </w:rPr>
        <w:t xml:space="preserve"> </w:t>
      </w:r>
      <w:r w:rsidRPr="00402FC1">
        <w:rPr>
          <w:rFonts w:cs="Arial"/>
          <w:sz w:val="28"/>
          <w:szCs w:val="20"/>
        </w:rPr>
        <w:t>Верховного</w:t>
      </w:r>
      <w:r w:rsidR="00402FC1">
        <w:rPr>
          <w:rFonts w:cs="Arial"/>
          <w:sz w:val="28"/>
          <w:szCs w:val="20"/>
        </w:rPr>
        <w:t xml:space="preserve"> </w:t>
      </w:r>
      <w:r w:rsidRPr="00402FC1">
        <w:rPr>
          <w:rFonts w:cs="Arial"/>
          <w:sz w:val="28"/>
          <w:szCs w:val="20"/>
        </w:rPr>
        <w:t>Суда</w:t>
      </w:r>
      <w:r w:rsidR="00402FC1">
        <w:rPr>
          <w:rFonts w:cs="Arial"/>
          <w:sz w:val="28"/>
          <w:szCs w:val="20"/>
        </w:rPr>
        <w:t xml:space="preserve"> </w:t>
      </w:r>
      <w:r w:rsidRPr="00402FC1">
        <w:rPr>
          <w:rFonts w:cs="Arial"/>
          <w:sz w:val="28"/>
          <w:szCs w:val="20"/>
        </w:rPr>
        <w:t>РФ</w:t>
      </w:r>
      <w:r w:rsidR="00402FC1">
        <w:rPr>
          <w:rFonts w:cs="Arial"/>
          <w:sz w:val="28"/>
          <w:szCs w:val="20"/>
        </w:rPr>
        <w:t xml:space="preserve"> </w:t>
      </w:r>
      <w:r w:rsidRPr="00402FC1">
        <w:rPr>
          <w:rFonts w:cs="Arial"/>
          <w:sz w:val="28"/>
          <w:szCs w:val="20"/>
        </w:rPr>
        <w:t>за</w:t>
      </w:r>
      <w:r w:rsidR="00402FC1">
        <w:rPr>
          <w:rFonts w:cs="Arial"/>
          <w:sz w:val="28"/>
          <w:szCs w:val="20"/>
        </w:rPr>
        <w:t xml:space="preserve"> </w:t>
      </w:r>
      <w:r w:rsidRPr="00402FC1">
        <w:rPr>
          <w:rFonts w:cs="Arial"/>
          <w:sz w:val="28"/>
          <w:szCs w:val="20"/>
        </w:rPr>
        <w:t>третий</w:t>
      </w:r>
      <w:r w:rsidR="00402FC1">
        <w:rPr>
          <w:rFonts w:cs="Arial"/>
          <w:sz w:val="28"/>
          <w:szCs w:val="20"/>
        </w:rPr>
        <w:t xml:space="preserve"> </w:t>
      </w:r>
      <w:r w:rsidRPr="00402FC1">
        <w:rPr>
          <w:rFonts w:cs="Arial"/>
          <w:sz w:val="28"/>
          <w:szCs w:val="20"/>
        </w:rPr>
        <w:t>квар</w:t>
      </w:r>
      <w:r w:rsidRPr="00402FC1">
        <w:rPr>
          <w:rFonts w:cs="Arial"/>
          <w:sz w:val="28"/>
        </w:rPr>
        <w:t>тал</w:t>
      </w:r>
      <w:r w:rsidR="00402FC1">
        <w:rPr>
          <w:rFonts w:cs="Arial"/>
          <w:sz w:val="28"/>
        </w:rPr>
        <w:t xml:space="preserve"> </w:t>
      </w:r>
      <w:r w:rsidRPr="00402FC1">
        <w:rPr>
          <w:rFonts w:cs="Arial"/>
          <w:sz w:val="28"/>
        </w:rPr>
        <w:t>1999</w:t>
      </w:r>
      <w:r w:rsidR="00402FC1">
        <w:rPr>
          <w:rFonts w:cs="Arial"/>
          <w:sz w:val="28"/>
        </w:rPr>
        <w:t xml:space="preserve"> </w:t>
      </w:r>
      <w:r w:rsidRPr="00402FC1">
        <w:rPr>
          <w:rFonts w:cs="Arial"/>
          <w:sz w:val="28"/>
        </w:rPr>
        <w:t>года</w:t>
      </w:r>
      <w:r w:rsidR="00402FC1">
        <w:rPr>
          <w:rFonts w:cs="Arial"/>
          <w:sz w:val="28"/>
        </w:rPr>
        <w:t xml:space="preserve"> </w:t>
      </w:r>
      <w:r w:rsidRPr="00402FC1">
        <w:rPr>
          <w:rFonts w:cs="Arial"/>
          <w:sz w:val="28"/>
        </w:rPr>
        <w:t>//</w:t>
      </w:r>
      <w:r w:rsidR="00402FC1">
        <w:rPr>
          <w:rFonts w:cs="Arial"/>
          <w:sz w:val="28"/>
        </w:rPr>
        <w:t xml:space="preserve"> </w:t>
      </w:r>
      <w:r w:rsidRPr="00402FC1">
        <w:rPr>
          <w:rFonts w:cs="Arial"/>
          <w:sz w:val="28"/>
        </w:rPr>
        <w:t>БВС</w:t>
      </w:r>
      <w:r w:rsidR="00402FC1">
        <w:rPr>
          <w:rFonts w:cs="Arial"/>
          <w:sz w:val="28"/>
        </w:rPr>
        <w:t xml:space="preserve"> </w:t>
      </w:r>
      <w:r w:rsidRPr="00402FC1">
        <w:rPr>
          <w:rFonts w:cs="Arial"/>
          <w:sz w:val="28"/>
        </w:rPr>
        <w:t>РФ.</w:t>
      </w:r>
      <w:r w:rsidR="00402FC1">
        <w:rPr>
          <w:rFonts w:cs="Arial"/>
          <w:sz w:val="28"/>
        </w:rPr>
        <w:t xml:space="preserve"> </w:t>
      </w:r>
      <w:r w:rsidRPr="00402FC1">
        <w:rPr>
          <w:rFonts w:cs="Arial"/>
          <w:sz w:val="28"/>
        </w:rPr>
        <w:t>2000.</w:t>
      </w:r>
      <w:r w:rsidR="00402FC1">
        <w:rPr>
          <w:rFonts w:cs="Arial"/>
          <w:sz w:val="28"/>
        </w:rPr>
        <w:t xml:space="preserve"> </w:t>
      </w:r>
      <w:r w:rsidRPr="00402FC1">
        <w:rPr>
          <w:rFonts w:cs="Arial"/>
          <w:sz w:val="28"/>
        </w:rPr>
        <w:t>№</w:t>
      </w:r>
      <w:r w:rsidR="00402FC1">
        <w:rPr>
          <w:rFonts w:cs="Arial"/>
          <w:sz w:val="28"/>
          <w:szCs w:val="20"/>
        </w:rPr>
        <w:t xml:space="preserve"> </w:t>
      </w:r>
      <w:r w:rsidRPr="00402FC1">
        <w:rPr>
          <w:rFonts w:cs="Arial"/>
          <w:sz w:val="28"/>
          <w:szCs w:val="20"/>
        </w:rPr>
        <w:t>5</w:t>
      </w:r>
      <w:r w:rsidRPr="00402FC1">
        <w:rPr>
          <w:rFonts w:cs="Arial"/>
          <w:sz w:val="28"/>
        </w:rPr>
        <w:t>.</w:t>
      </w:r>
    </w:p>
    <w:p w:rsidR="00FF643A" w:rsidRPr="00402FC1" w:rsidRDefault="00FF643A" w:rsidP="00402FC1">
      <w:pPr>
        <w:spacing w:line="360" w:lineRule="auto"/>
        <w:jc w:val="both"/>
        <w:rPr>
          <w:rFonts w:cs="Arial"/>
          <w:sz w:val="28"/>
        </w:rPr>
      </w:pPr>
      <w:r w:rsidRPr="00402FC1">
        <w:rPr>
          <w:rFonts w:cs="Arial"/>
          <w:sz w:val="28"/>
        </w:rPr>
        <w:t>Обзор</w:t>
      </w:r>
      <w:r w:rsidR="00402FC1">
        <w:rPr>
          <w:rFonts w:cs="Arial"/>
          <w:sz w:val="28"/>
        </w:rPr>
        <w:t xml:space="preserve"> </w:t>
      </w:r>
      <w:r w:rsidRPr="00402FC1">
        <w:rPr>
          <w:rFonts w:cs="Arial"/>
          <w:sz w:val="28"/>
        </w:rPr>
        <w:t>кассационной</w:t>
      </w:r>
      <w:r w:rsidR="00402FC1">
        <w:rPr>
          <w:rFonts w:cs="Arial"/>
          <w:sz w:val="28"/>
        </w:rPr>
        <w:t xml:space="preserve"> </w:t>
      </w:r>
      <w:r w:rsidRPr="00402FC1">
        <w:rPr>
          <w:rFonts w:cs="Arial"/>
          <w:sz w:val="28"/>
        </w:rPr>
        <w:t>практики</w:t>
      </w:r>
      <w:r w:rsidR="00402FC1">
        <w:rPr>
          <w:rFonts w:cs="Arial"/>
          <w:sz w:val="28"/>
        </w:rPr>
        <w:t xml:space="preserve"> </w:t>
      </w:r>
      <w:r w:rsidRPr="00402FC1">
        <w:rPr>
          <w:rFonts w:cs="Arial"/>
          <w:sz w:val="28"/>
        </w:rPr>
        <w:t>Судебной</w:t>
      </w:r>
      <w:r w:rsidR="00402FC1">
        <w:rPr>
          <w:rFonts w:cs="Arial"/>
          <w:sz w:val="28"/>
        </w:rPr>
        <w:t xml:space="preserve"> </w:t>
      </w:r>
      <w:r w:rsidRPr="00402FC1">
        <w:rPr>
          <w:rFonts w:cs="Arial"/>
          <w:sz w:val="28"/>
        </w:rPr>
        <w:t>коллегии</w:t>
      </w:r>
      <w:r w:rsidR="00402FC1">
        <w:rPr>
          <w:rFonts w:cs="Arial"/>
          <w:sz w:val="28"/>
        </w:rPr>
        <w:t xml:space="preserve"> </w:t>
      </w:r>
      <w:r w:rsidRPr="00402FC1">
        <w:rPr>
          <w:rFonts w:cs="Arial"/>
          <w:sz w:val="28"/>
        </w:rPr>
        <w:t>по</w:t>
      </w:r>
      <w:r w:rsidR="00402FC1">
        <w:rPr>
          <w:rFonts w:cs="Arial"/>
          <w:sz w:val="28"/>
        </w:rPr>
        <w:t xml:space="preserve"> </w:t>
      </w:r>
      <w:r w:rsidRPr="00402FC1">
        <w:rPr>
          <w:rFonts w:cs="Arial"/>
          <w:sz w:val="28"/>
        </w:rPr>
        <w:t>уголовным</w:t>
      </w:r>
      <w:r w:rsidR="00402FC1">
        <w:rPr>
          <w:rFonts w:cs="Arial"/>
          <w:sz w:val="28"/>
        </w:rPr>
        <w:t xml:space="preserve"> </w:t>
      </w:r>
      <w:r w:rsidRPr="00402FC1">
        <w:rPr>
          <w:rFonts w:cs="Arial"/>
          <w:sz w:val="28"/>
        </w:rPr>
        <w:t>делам</w:t>
      </w:r>
      <w:r w:rsidR="00402FC1">
        <w:rPr>
          <w:rFonts w:cs="Arial"/>
          <w:sz w:val="28"/>
        </w:rPr>
        <w:t xml:space="preserve"> </w:t>
      </w:r>
      <w:r w:rsidRPr="00402FC1">
        <w:rPr>
          <w:rFonts w:cs="Arial"/>
          <w:sz w:val="28"/>
        </w:rPr>
        <w:t>Верховного</w:t>
      </w:r>
      <w:r w:rsidR="00402FC1">
        <w:rPr>
          <w:rFonts w:cs="Arial"/>
          <w:sz w:val="28"/>
        </w:rPr>
        <w:t xml:space="preserve"> </w:t>
      </w:r>
      <w:r w:rsidRPr="00402FC1">
        <w:rPr>
          <w:rFonts w:cs="Arial"/>
          <w:sz w:val="28"/>
        </w:rPr>
        <w:t>Суда</w:t>
      </w:r>
      <w:r w:rsidR="00402FC1">
        <w:rPr>
          <w:rFonts w:cs="Arial"/>
          <w:sz w:val="28"/>
        </w:rPr>
        <w:t xml:space="preserve"> </w:t>
      </w:r>
      <w:r w:rsidRPr="00402FC1">
        <w:rPr>
          <w:rFonts w:cs="Arial"/>
          <w:sz w:val="28"/>
        </w:rPr>
        <w:t>РФ</w:t>
      </w:r>
      <w:r w:rsidR="00402FC1">
        <w:rPr>
          <w:rFonts w:cs="Arial"/>
          <w:sz w:val="28"/>
        </w:rPr>
        <w:t xml:space="preserve"> </w:t>
      </w:r>
      <w:r w:rsidRPr="00402FC1">
        <w:rPr>
          <w:rFonts w:cs="Arial"/>
          <w:sz w:val="28"/>
        </w:rPr>
        <w:t>за</w:t>
      </w:r>
      <w:r w:rsidR="00402FC1">
        <w:rPr>
          <w:rFonts w:cs="Arial"/>
          <w:sz w:val="28"/>
        </w:rPr>
        <w:t xml:space="preserve"> </w:t>
      </w:r>
      <w:r w:rsidRPr="00402FC1">
        <w:rPr>
          <w:rFonts w:cs="Arial"/>
          <w:sz w:val="28"/>
        </w:rPr>
        <w:t>2002</w:t>
      </w:r>
      <w:r w:rsidR="00402FC1">
        <w:rPr>
          <w:rFonts w:cs="Arial"/>
          <w:sz w:val="28"/>
        </w:rPr>
        <w:t xml:space="preserve"> </w:t>
      </w:r>
      <w:r w:rsidRPr="00402FC1">
        <w:rPr>
          <w:rFonts w:cs="Arial"/>
          <w:sz w:val="28"/>
        </w:rPr>
        <w:t>год</w:t>
      </w:r>
      <w:r w:rsidR="00402FC1">
        <w:rPr>
          <w:rFonts w:cs="Arial"/>
          <w:sz w:val="28"/>
        </w:rPr>
        <w:t xml:space="preserve"> </w:t>
      </w:r>
      <w:r w:rsidRPr="00402FC1">
        <w:rPr>
          <w:rFonts w:cs="Arial"/>
          <w:sz w:val="28"/>
        </w:rPr>
        <w:t>//</w:t>
      </w:r>
      <w:r w:rsidR="00402FC1">
        <w:rPr>
          <w:rFonts w:cs="Arial"/>
          <w:sz w:val="28"/>
        </w:rPr>
        <w:t xml:space="preserve"> </w:t>
      </w:r>
      <w:r w:rsidRPr="00402FC1">
        <w:rPr>
          <w:rFonts w:cs="Arial"/>
          <w:sz w:val="28"/>
        </w:rPr>
        <w:t>БВС</w:t>
      </w:r>
      <w:r w:rsidR="00402FC1">
        <w:rPr>
          <w:rFonts w:cs="Arial"/>
          <w:sz w:val="28"/>
        </w:rPr>
        <w:t xml:space="preserve"> </w:t>
      </w:r>
      <w:r w:rsidRPr="00402FC1">
        <w:rPr>
          <w:rFonts w:cs="Arial"/>
          <w:sz w:val="28"/>
        </w:rPr>
        <w:t>РФ.</w:t>
      </w:r>
      <w:r w:rsidR="00402FC1">
        <w:rPr>
          <w:rFonts w:cs="Arial"/>
          <w:sz w:val="28"/>
        </w:rPr>
        <w:t xml:space="preserve"> </w:t>
      </w:r>
      <w:r w:rsidRPr="00402FC1">
        <w:rPr>
          <w:rFonts w:cs="Arial"/>
          <w:sz w:val="28"/>
        </w:rPr>
        <w:t>2003.</w:t>
      </w:r>
      <w:r w:rsidR="00402FC1">
        <w:rPr>
          <w:rFonts w:cs="Arial"/>
          <w:sz w:val="28"/>
        </w:rPr>
        <w:t xml:space="preserve"> </w:t>
      </w:r>
      <w:r w:rsidRPr="00402FC1">
        <w:rPr>
          <w:rFonts w:cs="Arial"/>
          <w:sz w:val="28"/>
        </w:rPr>
        <w:t>№</w:t>
      </w:r>
      <w:r w:rsidR="00402FC1">
        <w:rPr>
          <w:rFonts w:cs="Arial"/>
          <w:sz w:val="28"/>
        </w:rPr>
        <w:t xml:space="preserve"> </w:t>
      </w:r>
      <w:r w:rsidRPr="00402FC1">
        <w:rPr>
          <w:rFonts w:cs="Arial"/>
          <w:sz w:val="28"/>
        </w:rPr>
        <w:t>8.</w:t>
      </w:r>
    </w:p>
    <w:p w:rsidR="00FF643A" w:rsidRPr="00402FC1" w:rsidRDefault="00FF643A" w:rsidP="00402FC1">
      <w:pPr>
        <w:pStyle w:val="ae"/>
        <w:spacing w:line="360" w:lineRule="auto"/>
        <w:jc w:val="both"/>
        <w:rPr>
          <w:rFonts w:cs="Arial"/>
          <w:sz w:val="28"/>
          <w:szCs w:val="28"/>
        </w:rPr>
      </w:pPr>
      <w:r w:rsidRPr="00402FC1">
        <w:rPr>
          <w:rFonts w:cs="Arial"/>
          <w:sz w:val="28"/>
          <w:szCs w:val="28"/>
        </w:rPr>
        <w:t>Кассационное</w:t>
      </w:r>
      <w:r w:rsidR="00402FC1">
        <w:rPr>
          <w:rFonts w:cs="Arial"/>
          <w:sz w:val="28"/>
          <w:szCs w:val="28"/>
        </w:rPr>
        <w:t xml:space="preserve"> </w:t>
      </w:r>
      <w:r w:rsidRPr="00402FC1">
        <w:rPr>
          <w:rFonts w:cs="Arial"/>
          <w:sz w:val="28"/>
          <w:szCs w:val="28"/>
        </w:rPr>
        <w:t>определение</w:t>
      </w:r>
      <w:r w:rsidR="00402FC1">
        <w:rPr>
          <w:rFonts w:cs="Arial"/>
          <w:sz w:val="28"/>
          <w:szCs w:val="28"/>
        </w:rPr>
        <w:t xml:space="preserve"> </w:t>
      </w:r>
      <w:r w:rsidRPr="00402FC1">
        <w:rPr>
          <w:rFonts w:cs="Arial"/>
          <w:sz w:val="28"/>
          <w:szCs w:val="28"/>
        </w:rPr>
        <w:t>Судебной</w:t>
      </w:r>
      <w:r w:rsidR="00402FC1">
        <w:rPr>
          <w:rFonts w:cs="Arial"/>
          <w:sz w:val="28"/>
          <w:szCs w:val="28"/>
        </w:rPr>
        <w:t xml:space="preserve"> </w:t>
      </w:r>
      <w:r w:rsidRPr="00402FC1">
        <w:rPr>
          <w:rFonts w:cs="Arial"/>
          <w:sz w:val="28"/>
          <w:szCs w:val="28"/>
        </w:rPr>
        <w:t>коллегии</w:t>
      </w:r>
      <w:r w:rsidR="00402FC1">
        <w:rPr>
          <w:rFonts w:cs="Arial"/>
          <w:sz w:val="28"/>
          <w:szCs w:val="28"/>
        </w:rPr>
        <w:t xml:space="preserve"> </w:t>
      </w:r>
      <w:r w:rsidRPr="00402FC1">
        <w:rPr>
          <w:rFonts w:cs="Arial"/>
          <w:sz w:val="28"/>
          <w:szCs w:val="28"/>
        </w:rPr>
        <w:t>по</w:t>
      </w:r>
      <w:r w:rsidR="00402FC1">
        <w:rPr>
          <w:rFonts w:cs="Arial"/>
          <w:sz w:val="28"/>
          <w:szCs w:val="28"/>
        </w:rPr>
        <w:t xml:space="preserve"> </w:t>
      </w:r>
      <w:r w:rsidRPr="00402FC1">
        <w:rPr>
          <w:rFonts w:cs="Arial"/>
          <w:sz w:val="28"/>
          <w:szCs w:val="28"/>
        </w:rPr>
        <w:t>уголовным</w:t>
      </w:r>
      <w:r w:rsidR="00402FC1">
        <w:rPr>
          <w:rFonts w:cs="Arial"/>
          <w:sz w:val="28"/>
          <w:szCs w:val="28"/>
        </w:rPr>
        <w:t xml:space="preserve"> </w:t>
      </w:r>
      <w:r w:rsidRPr="00402FC1">
        <w:rPr>
          <w:rFonts w:cs="Arial"/>
          <w:sz w:val="28"/>
          <w:szCs w:val="28"/>
        </w:rPr>
        <w:t>делам</w:t>
      </w:r>
      <w:r w:rsidR="00402FC1">
        <w:rPr>
          <w:rFonts w:cs="Arial"/>
          <w:sz w:val="28"/>
          <w:szCs w:val="28"/>
        </w:rPr>
        <w:t xml:space="preserve"> </w:t>
      </w:r>
      <w:r w:rsidRPr="00402FC1">
        <w:rPr>
          <w:rFonts w:cs="Arial"/>
          <w:sz w:val="28"/>
          <w:szCs w:val="28"/>
        </w:rPr>
        <w:t>Верховного</w:t>
      </w:r>
      <w:r w:rsidR="00402FC1">
        <w:rPr>
          <w:rFonts w:cs="Arial"/>
          <w:sz w:val="28"/>
          <w:szCs w:val="28"/>
        </w:rPr>
        <w:t xml:space="preserve"> </w:t>
      </w:r>
      <w:r w:rsidRPr="00402FC1">
        <w:rPr>
          <w:rFonts w:cs="Arial"/>
          <w:sz w:val="28"/>
          <w:szCs w:val="28"/>
        </w:rPr>
        <w:t>Суда</w:t>
      </w:r>
      <w:r w:rsidR="00402FC1">
        <w:rPr>
          <w:rFonts w:cs="Arial"/>
          <w:sz w:val="28"/>
          <w:szCs w:val="28"/>
        </w:rPr>
        <w:t xml:space="preserve"> </w:t>
      </w:r>
      <w:r w:rsidRPr="00402FC1">
        <w:rPr>
          <w:rFonts w:cs="Arial"/>
          <w:sz w:val="28"/>
          <w:szCs w:val="28"/>
        </w:rPr>
        <w:t>РФ</w:t>
      </w:r>
      <w:r w:rsidR="00402FC1">
        <w:rPr>
          <w:rFonts w:cs="Arial"/>
          <w:sz w:val="28"/>
          <w:szCs w:val="28"/>
        </w:rPr>
        <w:t xml:space="preserve"> </w:t>
      </w:r>
      <w:r w:rsidRPr="00402FC1">
        <w:rPr>
          <w:rFonts w:cs="Arial"/>
          <w:sz w:val="28"/>
          <w:szCs w:val="28"/>
        </w:rPr>
        <w:t>от</w:t>
      </w:r>
      <w:r w:rsidR="00402FC1">
        <w:rPr>
          <w:rFonts w:cs="Arial"/>
          <w:sz w:val="28"/>
          <w:szCs w:val="28"/>
        </w:rPr>
        <w:t xml:space="preserve"> </w:t>
      </w:r>
      <w:r w:rsidRPr="00402FC1">
        <w:rPr>
          <w:rFonts w:cs="Arial"/>
          <w:sz w:val="28"/>
          <w:szCs w:val="28"/>
        </w:rPr>
        <w:t>29</w:t>
      </w:r>
      <w:r w:rsidR="00402FC1">
        <w:rPr>
          <w:rFonts w:cs="Arial"/>
          <w:sz w:val="28"/>
          <w:szCs w:val="28"/>
        </w:rPr>
        <w:t xml:space="preserve"> </w:t>
      </w:r>
      <w:r w:rsidRPr="00402FC1">
        <w:rPr>
          <w:rFonts w:cs="Arial"/>
          <w:sz w:val="28"/>
          <w:szCs w:val="28"/>
        </w:rPr>
        <w:t>июня</w:t>
      </w:r>
      <w:r w:rsidR="00402FC1">
        <w:rPr>
          <w:rFonts w:cs="Arial"/>
          <w:sz w:val="28"/>
          <w:szCs w:val="28"/>
        </w:rPr>
        <w:t xml:space="preserve"> </w:t>
      </w:r>
      <w:r w:rsidRPr="00402FC1">
        <w:rPr>
          <w:rFonts w:cs="Arial"/>
          <w:sz w:val="28"/>
          <w:szCs w:val="28"/>
        </w:rPr>
        <w:t>2006</w:t>
      </w:r>
      <w:r w:rsidR="00402FC1">
        <w:rPr>
          <w:rFonts w:cs="Arial"/>
          <w:sz w:val="28"/>
          <w:szCs w:val="28"/>
        </w:rPr>
        <w:t xml:space="preserve"> </w:t>
      </w:r>
      <w:r w:rsidRPr="00402FC1">
        <w:rPr>
          <w:rFonts w:cs="Arial"/>
          <w:sz w:val="28"/>
          <w:szCs w:val="28"/>
        </w:rPr>
        <w:t>г.</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88-о06-21</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Текст</w:t>
      </w:r>
      <w:r w:rsidR="00402FC1">
        <w:rPr>
          <w:rFonts w:cs="Arial"/>
          <w:sz w:val="28"/>
          <w:szCs w:val="28"/>
        </w:rPr>
        <w:t xml:space="preserve"> </w:t>
      </w:r>
      <w:r w:rsidRPr="00402FC1">
        <w:rPr>
          <w:rFonts w:cs="Arial"/>
          <w:sz w:val="28"/>
          <w:szCs w:val="28"/>
        </w:rPr>
        <w:t>Определения</w:t>
      </w:r>
      <w:r w:rsidR="00402FC1">
        <w:rPr>
          <w:rFonts w:cs="Arial"/>
          <w:sz w:val="28"/>
          <w:szCs w:val="28"/>
        </w:rPr>
        <w:t xml:space="preserve"> </w:t>
      </w:r>
      <w:r w:rsidRPr="00402FC1">
        <w:rPr>
          <w:rFonts w:cs="Arial"/>
          <w:sz w:val="28"/>
          <w:szCs w:val="28"/>
        </w:rPr>
        <w:t>официально</w:t>
      </w:r>
      <w:r w:rsidR="00402FC1">
        <w:rPr>
          <w:rFonts w:cs="Arial"/>
          <w:sz w:val="28"/>
          <w:szCs w:val="28"/>
        </w:rPr>
        <w:t xml:space="preserve"> </w:t>
      </w:r>
      <w:r w:rsidRPr="00402FC1">
        <w:rPr>
          <w:rFonts w:cs="Arial"/>
          <w:sz w:val="28"/>
          <w:szCs w:val="28"/>
        </w:rPr>
        <w:t>опубликован</w:t>
      </w:r>
      <w:r w:rsidR="00402FC1">
        <w:rPr>
          <w:rFonts w:cs="Arial"/>
          <w:sz w:val="28"/>
          <w:szCs w:val="28"/>
        </w:rPr>
        <w:t xml:space="preserve"> </w:t>
      </w:r>
      <w:r w:rsidRPr="00402FC1">
        <w:rPr>
          <w:rFonts w:cs="Arial"/>
          <w:sz w:val="28"/>
          <w:szCs w:val="28"/>
        </w:rPr>
        <w:t>не</w:t>
      </w:r>
      <w:r w:rsidR="00402FC1">
        <w:rPr>
          <w:rFonts w:cs="Arial"/>
          <w:sz w:val="28"/>
          <w:szCs w:val="28"/>
        </w:rPr>
        <w:t xml:space="preserve"> </w:t>
      </w:r>
      <w:r w:rsidRPr="00402FC1">
        <w:rPr>
          <w:rFonts w:cs="Arial"/>
          <w:sz w:val="28"/>
          <w:szCs w:val="28"/>
        </w:rPr>
        <w:t>был</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СПС;</w:t>
      </w:r>
      <w:r w:rsidR="00402FC1">
        <w:rPr>
          <w:rFonts w:cs="Arial"/>
          <w:sz w:val="28"/>
          <w:szCs w:val="28"/>
        </w:rPr>
        <w:t xml:space="preserve"> </w:t>
      </w:r>
      <w:r w:rsidRPr="00402FC1">
        <w:rPr>
          <w:rFonts w:cs="Arial"/>
          <w:sz w:val="28"/>
          <w:szCs w:val="28"/>
        </w:rPr>
        <w:t>Определение</w:t>
      </w:r>
      <w:r w:rsidR="00402FC1">
        <w:rPr>
          <w:rFonts w:cs="Arial"/>
          <w:sz w:val="28"/>
          <w:szCs w:val="28"/>
        </w:rPr>
        <w:t xml:space="preserve"> </w:t>
      </w:r>
      <w:r w:rsidRPr="00402FC1">
        <w:rPr>
          <w:rFonts w:cs="Arial"/>
          <w:sz w:val="28"/>
          <w:szCs w:val="28"/>
        </w:rPr>
        <w:t>Судебной</w:t>
      </w:r>
      <w:r w:rsidR="00402FC1">
        <w:rPr>
          <w:rFonts w:cs="Arial"/>
          <w:sz w:val="28"/>
          <w:szCs w:val="28"/>
        </w:rPr>
        <w:t xml:space="preserve"> </w:t>
      </w:r>
      <w:r w:rsidRPr="00402FC1">
        <w:rPr>
          <w:rFonts w:cs="Arial"/>
          <w:sz w:val="28"/>
          <w:szCs w:val="28"/>
        </w:rPr>
        <w:t>коллегии</w:t>
      </w:r>
      <w:r w:rsidR="00402FC1">
        <w:rPr>
          <w:rFonts w:cs="Arial"/>
          <w:sz w:val="28"/>
          <w:szCs w:val="28"/>
        </w:rPr>
        <w:t xml:space="preserve"> </w:t>
      </w:r>
      <w:r w:rsidRPr="00402FC1">
        <w:rPr>
          <w:rFonts w:cs="Arial"/>
          <w:sz w:val="28"/>
          <w:szCs w:val="28"/>
        </w:rPr>
        <w:t>по</w:t>
      </w:r>
      <w:r w:rsidR="00402FC1">
        <w:rPr>
          <w:rFonts w:cs="Arial"/>
          <w:sz w:val="28"/>
          <w:szCs w:val="28"/>
        </w:rPr>
        <w:t xml:space="preserve"> </w:t>
      </w:r>
      <w:r w:rsidRPr="00402FC1">
        <w:rPr>
          <w:rFonts w:cs="Arial"/>
          <w:sz w:val="28"/>
          <w:szCs w:val="28"/>
        </w:rPr>
        <w:t>уголовным</w:t>
      </w:r>
      <w:r w:rsidR="00402FC1">
        <w:rPr>
          <w:rFonts w:cs="Arial"/>
          <w:sz w:val="28"/>
          <w:szCs w:val="28"/>
        </w:rPr>
        <w:t xml:space="preserve"> </w:t>
      </w:r>
      <w:r w:rsidRPr="00402FC1">
        <w:rPr>
          <w:rFonts w:cs="Arial"/>
          <w:sz w:val="28"/>
          <w:szCs w:val="28"/>
        </w:rPr>
        <w:t>делам</w:t>
      </w:r>
      <w:r w:rsidR="00402FC1">
        <w:rPr>
          <w:rFonts w:cs="Arial"/>
          <w:sz w:val="28"/>
          <w:szCs w:val="28"/>
        </w:rPr>
        <w:t xml:space="preserve"> </w:t>
      </w:r>
      <w:r w:rsidRPr="00402FC1">
        <w:rPr>
          <w:rFonts w:cs="Arial"/>
          <w:sz w:val="28"/>
          <w:szCs w:val="28"/>
        </w:rPr>
        <w:t>Верховного</w:t>
      </w:r>
      <w:r w:rsidR="00402FC1">
        <w:rPr>
          <w:rFonts w:cs="Arial"/>
          <w:sz w:val="28"/>
          <w:szCs w:val="28"/>
        </w:rPr>
        <w:t xml:space="preserve"> </w:t>
      </w:r>
      <w:r w:rsidRPr="00402FC1">
        <w:rPr>
          <w:rFonts w:cs="Arial"/>
          <w:sz w:val="28"/>
          <w:szCs w:val="28"/>
        </w:rPr>
        <w:t>Суда</w:t>
      </w:r>
      <w:r w:rsidR="00402FC1">
        <w:rPr>
          <w:rFonts w:cs="Arial"/>
          <w:sz w:val="28"/>
          <w:szCs w:val="28"/>
        </w:rPr>
        <w:t xml:space="preserve"> </w:t>
      </w:r>
      <w:r w:rsidRPr="00402FC1">
        <w:rPr>
          <w:rFonts w:cs="Arial"/>
          <w:sz w:val="28"/>
          <w:szCs w:val="28"/>
        </w:rPr>
        <w:t>РФ</w:t>
      </w:r>
      <w:r w:rsidR="00402FC1">
        <w:rPr>
          <w:rFonts w:cs="Arial"/>
          <w:sz w:val="28"/>
          <w:szCs w:val="28"/>
        </w:rPr>
        <w:t xml:space="preserve"> </w:t>
      </w:r>
      <w:r w:rsidRPr="00402FC1">
        <w:rPr>
          <w:rFonts w:cs="Arial"/>
          <w:sz w:val="28"/>
          <w:szCs w:val="28"/>
        </w:rPr>
        <w:t>от</w:t>
      </w:r>
      <w:r w:rsidR="00402FC1">
        <w:rPr>
          <w:rFonts w:cs="Arial"/>
          <w:sz w:val="28"/>
          <w:szCs w:val="28"/>
        </w:rPr>
        <w:t xml:space="preserve"> </w:t>
      </w:r>
      <w:r w:rsidRPr="00402FC1">
        <w:rPr>
          <w:rFonts w:cs="Arial"/>
          <w:sz w:val="28"/>
          <w:szCs w:val="28"/>
        </w:rPr>
        <w:t>9</w:t>
      </w:r>
      <w:r w:rsidR="00402FC1">
        <w:rPr>
          <w:rFonts w:cs="Arial"/>
          <w:sz w:val="28"/>
          <w:szCs w:val="28"/>
        </w:rPr>
        <w:t xml:space="preserve"> </w:t>
      </w:r>
      <w:r w:rsidRPr="00402FC1">
        <w:rPr>
          <w:rFonts w:cs="Arial"/>
          <w:sz w:val="28"/>
          <w:szCs w:val="28"/>
        </w:rPr>
        <w:t>марта</w:t>
      </w:r>
      <w:r w:rsidR="00402FC1">
        <w:rPr>
          <w:rFonts w:cs="Arial"/>
          <w:sz w:val="28"/>
          <w:szCs w:val="28"/>
        </w:rPr>
        <w:t xml:space="preserve"> </w:t>
      </w:r>
      <w:r w:rsidRPr="00402FC1">
        <w:rPr>
          <w:rFonts w:cs="Arial"/>
          <w:sz w:val="28"/>
          <w:szCs w:val="28"/>
        </w:rPr>
        <w:t>2005</w:t>
      </w:r>
      <w:r w:rsidR="00402FC1">
        <w:rPr>
          <w:rFonts w:cs="Arial"/>
          <w:sz w:val="28"/>
          <w:szCs w:val="28"/>
        </w:rPr>
        <w:t xml:space="preserve"> </w:t>
      </w:r>
      <w:r w:rsidRPr="00402FC1">
        <w:rPr>
          <w:rFonts w:cs="Arial"/>
          <w:sz w:val="28"/>
          <w:szCs w:val="28"/>
        </w:rPr>
        <w:t>г.</w:t>
      </w:r>
      <w:r w:rsidR="00402FC1">
        <w:rPr>
          <w:rFonts w:cs="Arial"/>
          <w:sz w:val="28"/>
          <w:szCs w:val="28"/>
        </w:rPr>
        <w:t xml:space="preserve"> </w:t>
      </w:r>
      <w:r w:rsidRPr="00402FC1">
        <w:rPr>
          <w:rFonts w:cs="Arial"/>
          <w:sz w:val="28"/>
          <w:szCs w:val="28"/>
        </w:rPr>
        <w:t>N</w:t>
      </w:r>
      <w:r w:rsidR="00402FC1">
        <w:rPr>
          <w:rFonts w:cs="Arial"/>
          <w:sz w:val="28"/>
          <w:szCs w:val="28"/>
        </w:rPr>
        <w:t xml:space="preserve"> </w:t>
      </w:r>
      <w:r w:rsidRPr="00402FC1">
        <w:rPr>
          <w:rFonts w:cs="Arial"/>
          <w:sz w:val="28"/>
          <w:szCs w:val="28"/>
        </w:rPr>
        <w:t>41-о05-9</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Текст</w:t>
      </w:r>
      <w:r w:rsidR="00402FC1">
        <w:rPr>
          <w:rFonts w:cs="Arial"/>
          <w:sz w:val="28"/>
          <w:szCs w:val="28"/>
        </w:rPr>
        <w:t xml:space="preserve"> </w:t>
      </w:r>
      <w:r w:rsidRPr="00402FC1">
        <w:rPr>
          <w:rFonts w:cs="Arial"/>
          <w:sz w:val="28"/>
          <w:szCs w:val="28"/>
        </w:rPr>
        <w:t>Определения</w:t>
      </w:r>
      <w:r w:rsidR="00402FC1">
        <w:rPr>
          <w:rFonts w:cs="Arial"/>
          <w:sz w:val="28"/>
          <w:szCs w:val="28"/>
        </w:rPr>
        <w:t xml:space="preserve"> </w:t>
      </w:r>
      <w:r w:rsidRPr="00402FC1">
        <w:rPr>
          <w:rFonts w:cs="Arial"/>
          <w:sz w:val="28"/>
          <w:szCs w:val="28"/>
        </w:rPr>
        <w:t>размещен</w:t>
      </w:r>
      <w:r w:rsidR="00402FC1">
        <w:rPr>
          <w:rFonts w:cs="Arial"/>
          <w:sz w:val="28"/>
          <w:szCs w:val="28"/>
        </w:rPr>
        <w:t xml:space="preserve"> </w:t>
      </w:r>
      <w:r w:rsidRPr="00402FC1">
        <w:rPr>
          <w:rFonts w:cs="Arial"/>
          <w:sz w:val="28"/>
          <w:szCs w:val="28"/>
        </w:rPr>
        <w:t>на</w:t>
      </w:r>
      <w:r w:rsidR="00402FC1">
        <w:rPr>
          <w:rFonts w:cs="Arial"/>
          <w:sz w:val="28"/>
          <w:szCs w:val="28"/>
        </w:rPr>
        <w:t xml:space="preserve"> </w:t>
      </w:r>
      <w:r w:rsidRPr="00402FC1">
        <w:rPr>
          <w:rFonts w:cs="Arial"/>
          <w:sz w:val="28"/>
          <w:szCs w:val="28"/>
        </w:rPr>
        <w:t>сайте</w:t>
      </w:r>
      <w:r w:rsidR="00402FC1">
        <w:rPr>
          <w:rFonts w:cs="Arial"/>
          <w:sz w:val="28"/>
          <w:szCs w:val="28"/>
        </w:rPr>
        <w:t xml:space="preserve"> </w:t>
      </w:r>
      <w:r w:rsidRPr="00402FC1">
        <w:rPr>
          <w:rFonts w:cs="Arial"/>
          <w:sz w:val="28"/>
          <w:szCs w:val="28"/>
        </w:rPr>
        <w:t>Верховного</w:t>
      </w:r>
      <w:r w:rsidR="00402FC1">
        <w:rPr>
          <w:rFonts w:cs="Arial"/>
          <w:sz w:val="28"/>
          <w:szCs w:val="28"/>
        </w:rPr>
        <w:t xml:space="preserve"> </w:t>
      </w:r>
      <w:r w:rsidRPr="00402FC1">
        <w:rPr>
          <w:rFonts w:cs="Arial"/>
          <w:sz w:val="28"/>
          <w:szCs w:val="28"/>
        </w:rPr>
        <w:t>Суда</w:t>
      </w:r>
      <w:r w:rsidR="00402FC1">
        <w:rPr>
          <w:rFonts w:cs="Arial"/>
          <w:sz w:val="28"/>
          <w:szCs w:val="28"/>
        </w:rPr>
        <w:t xml:space="preserve"> </w:t>
      </w:r>
      <w:r w:rsidRPr="00402FC1">
        <w:rPr>
          <w:rFonts w:cs="Arial"/>
          <w:sz w:val="28"/>
          <w:szCs w:val="28"/>
        </w:rPr>
        <w:t>РФ</w:t>
      </w:r>
      <w:r w:rsidR="00402FC1">
        <w:rPr>
          <w:rFonts w:cs="Arial"/>
          <w:sz w:val="28"/>
          <w:szCs w:val="28"/>
        </w:rPr>
        <w:t xml:space="preserve"> </w:t>
      </w:r>
      <w:r w:rsidRPr="00402FC1">
        <w:rPr>
          <w:rFonts w:cs="Arial"/>
          <w:sz w:val="28"/>
          <w:szCs w:val="28"/>
        </w:rPr>
        <w:t>в</w:t>
      </w:r>
      <w:r w:rsidR="00402FC1">
        <w:rPr>
          <w:rFonts w:cs="Arial"/>
          <w:sz w:val="28"/>
          <w:szCs w:val="28"/>
        </w:rPr>
        <w:t xml:space="preserve"> </w:t>
      </w:r>
      <w:r w:rsidRPr="00402FC1">
        <w:rPr>
          <w:rFonts w:cs="Arial"/>
          <w:sz w:val="28"/>
          <w:szCs w:val="28"/>
        </w:rPr>
        <w:t>Internet</w:t>
      </w:r>
      <w:r w:rsidR="00402FC1">
        <w:rPr>
          <w:rFonts w:cs="Arial"/>
          <w:sz w:val="28"/>
          <w:szCs w:val="28"/>
        </w:rPr>
        <w:t xml:space="preserve"> </w:t>
      </w:r>
      <w:r w:rsidRPr="00402FC1">
        <w:rPr>
          <w:rFonts w:cs="Arial"/>
          <w:sz w:val="28"/>
          <w:szCs w:val="28"/>
        </w:rPr>
        <w:t>(http://www.supcourt.ru)</w:t>
      </w:r>
      <w:r w:rsidR="00402FC1">
        <w:rPr>
          <w:rFonts w:cs="Arial"/>
          <w:sz w:val="28"/>
          <w:szCs w:val="28"/>
        </w:rPr>
        <w:t xml:space="preserve"> </w:t>
      </w:r>
      <w:r w:rsidRPr="00402FC1">
        <w:rPr>
          <w:rFonts w:cs="Arial"/>
          <w:sz w:val="28"/>
          <w:szCs w:val="28"/>
        </w:rPr>
        <w:t>и</w:t>
      </w:r>
      <w:r w:rsidR="00402FC1">
        <w:rPr>
          <w:rFonts w:cs="Arial"/>
          <w:sz w:val="28"/>
          <w:szCs w:val="28"/>
        </w:rPr>
        <w:t xml:space="preserve"> </w:t>
      </w:r>
      <w:r w:rsidRPr="00402FC1">
        <w:rPr>
          <w:rFonts w:cs="Arial"/>
          <w:sz w:val="28"/>
          <w:szCs w:val="28"/>
        </w:rPr>
        <w:t>др.</w:t>
      </w:r>
    </w:p>
    <w:p w:rsidR="00FF643A" w:rsidRPr="00402FC1" w:rsidRDefault="00FF643A" w:rsidP="00402FC1">
      <w:pPr>
        <w:spacing w:line="360" w:lineRule="auto"/>
        <w:jc w:val="both"/>
        <w:rPr>
          <w:rFonts w:cs="Arial"/>
          <w:sz w:val="28"/>
        </w:rPr>
      </w:pPr>
      <w:r w:rsidRPr="00402FC1">
        <w:rPr>
          <w:rFonts w:cs="Arial"/>
          <w:sz w:val="28"/>
          <w:szCs w:val="20"/>
        </w:rPr>
        <w:t>Баев</w:t>
      </w:r>
      <w:r w:rsidR="00402FC1">
        <w:rPr>
          <w:rFonts w:cs="Arial"/>
          <w:sz w:val="28"/>
        </w:rPr>
        <w:t xml:space="preserve"> </w:t>
      </w:r>
      <w:r w:rsidRPr="00402FC1">
        <w:rPr>
          <w:rFonts w:cs="Arial"/>
          <w:sz w:val="28"/>
          <w:szCs w:val="20"/>
        </w:rPr>
        <w:t>О.Я.,</w:t>
      </w:r>
      <w:r w:rsidR="00402FC1">
        <w:rPr>
          <w:rFonts w:cs="Arial"/>
          <w:sz w:val="28"/>
          <w:szCs w:val="20"/>
        </w:rPr>
        <w:t xml:space="preserve"> </w:t>
      </w:r>
      <w:r w:rsidRPr="00402FC1">
        <w:rPr>
          <w:rFonts w:cs="Arial"/>
          <w:sz w:val="28"/>
          <w:szCs w:val="20"/>
        </w:rPr>
        <w:t>Завидов</w:t>
      </w:r>
      <w:r w:rsidR="00402FC1">
        <w:rPr>
          <w:rFonts w:cs="Arial"/>
          <w:sz w:val="28"/>
        </w:rPr>
        <w:t xml:space="preserve"> </w:t>
      </w:r>
      <w:r w:rsidRPr="00402FC1">
        <w:rPr>
          <w:rFonts w:cs="Arial"/>
          <w:sz w:val="28"/>
          <w:szCs w:val="20"/>
        </w:rPr>
        <w:t>Б.Д</w:t>
      </w:r>
      <w:r w:rsidRPr="00402FC1">
        <w:rPr>
          <w:rFonts w:cs="Arial"/>
          <w:sz w:val="28"/>
        </w:rPr>
        <w:t>.</w:t>
      </w:r>
      <w:r w:rsidR="00402FC1">
        <w:rPr>
          <w:rFonts w:cs="Arial"/>
          <w:sz w:val="28"/>
        </w:rPr>
        <w:t xml:space="preserve"> </w:t>
      </w:r>
      <w:r w:rsidRPr="00402FC1">
        <w:rPr>
          <w:rFonts w:cs="Arial"/>
          <w:sz w:val="28"/>
        </w:rPr>
        <w:t>Преступление</w:t>
      </w:r>
      <w:r w:rsidR="00402FC1">
        <w:rPr>
          <w:rFonts w:cs="Arial"/>
          <w:sz w:val="28"/>
        </w:rPr>
        <w:t xml:space="preserve"> </w:t>
      </w:r>
      <w:r w:rsidRPr="00402FC1">
        <w:rPr>
          <w:rFonts w:cs="Arial"/>
          <w:sz w:val="28"/>
        </w:rPr>
        <w:t>в</w:t>
      </w:r>
      <w:r w:rsidR="00402FC1">
        <w:rPr>
          <w:rFonts w:cs="Arial"/>
          <w:sz w:val="28"/>
        </w:rPr>
        <w:t xml:space="preserve"> </w:t>
      </w:r>
      <w:r w:rsidRPr="00402FC1">
        <w:rPr>
          <w:rFonts w:cs="Arial"/>
          <w:sz w:val="28"/>
        </w:rPr>
        <w:t>области</w:t>
      </w:r>
      <w:r w:rsidR="00402FC1">
        <w:rPr>
          <w:rFonts w:cs="Arial"/>
          <w:sz w:val="28"/>
        </w:rPr>
        <w:t xml:space="preserve"> </w:t>
      </w:r>
      <w:r w:rsidRPr="00402FC1">
        <w:rPr>
          <w:rFonts w:cs="Arial"/>
          <w:sz w:val="28"/>
        </w:rPr>
        <w:t>незаконного</w:t>
      </w:r>
      <w:r w:rsidR="00402FC1">
        <w:rPr>
          <w:rFonts w:cs="Arial"/>
          <w:sz w:val="28"/>
        </w:rPr>
        <w:t xml:space="preserve"> </w:t>
      </w:r>
      <w:r w:rsidRPr="00402FC1">
        <w:rPr>
          <w:rFonts w:cs="Arial"/>
          <w:sz w:val="28"/>
        </w:rPr>
        <w:t>оборота</w:t>
      </w:r>
      <w:r w:rsidR="00402FC1">
        <w:rPr>
          <w:rFonts w:cs="Arial"/>
          <w:sz w:val="28"/>
        </w:rPr>
        <w:t xml:space="preserve"> </w:t>
      </w:r>
      <w:r w:rsidRPr="00402FC1">
        <w:rPr>
          <w:rFonts w:cs="Arial"/>
          <w:sz w:val="28"/>
        </w:rPr>
        <w:t>оружия</w:t>
      </w:r>
      <w:r w:rsidR="00402FC1">
        <w:rPr>
          <w:rFonts w:cs="Arial"/>
          <w:sz w:val="28"/>
        </w:rPr>
        <w:t xml:space="preserve"> </w:t>
      </w:r>
      <w:r w:rsidRPr="00402FC1">
        <w:rPr>
          <w:rFonts w:cs="Arial"/>
          <w:sz w:val="28"/>
        </w:rPr>
        <w:t>(уголовно-правовой</w:t>
      </w:r>
      <w:r w:rsidR="00402FC1">
        <w:rPr>
          <w:rFonts w:cs="Arial"/>
          <w:sz w:val="28"/>
        </w:rPr>
        <w:t xml:space="preserve"> </w:t>
      </w:r>
      <w:r w:rsidRPr="00402FC1">
        <w:rPr>
          <w:rFonts w:cs="Arial"/>
          <w:sz w:val="28"/>
        </w:rPr>
        <w:t>анализ</w:t>
      </w:r>
      <w:r w:rsidR="00402FC1">
        <w:rPr>
          <w:rFonts w:cs="Arial"/>
          <w:sz w:val="28"/>
        </w:rPr>
        <w:t xml:space="preserve"> </w:t>
      </w:r>
      <w:r w:rsidRPr="00402FC1">
        <w:rPr>
          <w:rFonts w:cs="Arial"/>
          <w:sz w:val="28"/>
        </w:rPr>
        <w:t>ст.</w:t>
      </w:r>
      <w:r w:rsidR="00402FC1">
        <w:rPr>
          <w:rFonts w:cs="Arial"/>
          <w:sz w:val="28"/>
        </w:rPr>
        <w:t xml:space="preserve"> </w:t>
      </w:r>
      <w:r w:rsidRPr="00402FC1">
        <w:rPr>
          <w:rFonts w:cs="Arial"/>
          <w:sz w:val="28"/>
        </w:rPr>
        <w:t>222-226</w:t>
      </w:r>
      <w:r w:rsidR="00402FC1">
        <w:rPr>
          <w:rFonts w:cs="Arial"/>
          <w:sz w:val="28"/>
        </w:rPr>
        <w:t xml:space="preserve"> </w:t>
      </w:r>
      <w:r w:rsidRPr="00402FC1">
        <w:rPr>
          <w:rFonts w:cs="Arial"/>
          <w:sz w:val="28"/>
        </w:rPr>
        <w:t>УК</w:t>
      </w:r>
      <w:r w:rsidR="00402FC1">
        <w:rPr>
          <w:rFonts w:cs="Arial"/>
          <w:sz w:val="28"/>
        </w:rPr>
        <w:t xml:space="preserve"> </w:t>
      </w:r>
      <w:r w:rsidRPr="00402FC1">
        <w:rPr>
          <w:rFonts w:cs="Arial"/>
          <w:sz w:val="28"/>
        </w:rPr>
        <w:t>РФ</w:t>
      </w:r>
      <w:r w:rsidR="00402FC1">
        <w:rPr>
          <w:rFonts w:cs="Arial"/>
          <w:sz w:val="28"/>
        </w:rPr>
        <w:t xml:space="preserve"> </w:t>
      </w:r>
      <w:r w:rsidRPr="00402FC1">
        <w:rPr>
          <w:rFonts w:cs="Arial"/>
          <w:sz w:val="28"/>
        </w:rPr>
        <w:t>//</w:t>
      </w:r>
      <w:r w:rsidR="00402FC1">
        <w:rPr>
          <w:rFonts w:cs="Arial"/>
          <w:sz w:val="28"/>
        </w:rPr>
        <w:t xml:space="preserve"> </w:t>
      </w:r>
      <w:r w:rsidRPr="00402FC1">
        <w:rPr>
          <w:rFonts w:cs="Arial"/>
          <w:sz w:val="28"/>
          <w:szCs w:val="20"/>
        </w:rPr>
        <w:t>Подготовлен</w:t>
      </w:r>
      <w:r w:rsidR="00402FC1">
        <w:rPr>
          <w:rFonts w:cs="Arial"/>
          <w:sz w:val="28"/>
          <w:szCs w:val="20"/>
        </w:rPr>
        <w:t xml:space="preserve"> </w:t>
      </w:r>
      <w:r w:rsidRPr="00402FC1">
        <w:rPr>
          <w:rFonts w:cs="Arial"/>
          <w:sz w:val="28"/>
          <w:szCs w:val="20"/>
        </w:rPr>
        <w:t>дл</w:t>
      </w:r>
      <w:r w:rsidRPr="00402FC1">
        <w:rPr>
          <w:rFonts w:cs="Arial"/>
          <w:sz w:val="28"/>
        </w:rPr>
        <w:t>я</w:t>
      </w:r>
      <w:r w:rsidR="00402FC1">
        <w:rPr>
          <w:rFonts w:cs="Arial"/>
          <w:sz w:val="28"/>
        </w:rPr>
        <w:t xml:space="preserve"> </w:t>
      </w:r>
      <w:r w:rsidRPr="00402FC1">
        <w:rPr>
          <w:rFonts w:cs="Arial"/>
          <w:sz w:val="28"/>
        </w:rPr>
        <w:t>системы</w:t>
      </w:r>
      <w:r w:rsidR="00402FC1">
        <w:rPr>
          <w:rFonts w:cs="Arial"/>
          <w:sz w:val="28"/>
        </w:rPr>
        <w:t xml:space="preserve"> </w:t>
      </w:r>
      <w:r w:rsidRPr="00402FC1">
        <w:rPr>
          <w:rFonts w:cs="Arial"/>
          <w:sz w:val="28"/>
        </w:rPr>
        <w:t>КонсультантПлюс,</w:t>
      </w:r>
      <w:r w:rsidR="00402FC1">
        <w:rPr>
          <w:rFonts w:cs="Arial"/>
          <w:sz w:val="28"/>
        </w:rPr>
        <w:t xml:space="preserve"> </w:t>
      </w:r>
      <w:r w:rsidRPr="00402FC1">
        <w:rPr>
          <w:rFonts w:cs="Arial"/>
          <w:sz w:val="28"/>
        </w:rPr>
        <w:t>2004.</w:t>
      </w:r>
    </w:p>
    <w:p w:rsidR="00FF643A" w:rsidRPr="00402FC1" w:rsidRDefault="00FF643A" w:rsidP="00402FC1">
      <w:pPr>
        <w:pStyle w:val="ae"/>
        <w:spacing w:line="360" w:lineRule="auto"/>
        <w:jc w:val="both"/>
        <w:rPr>
          <w:rFonts w:cs="Arial"/>
          <w:sz w:val="28"/>
          <w:szCs w:val="28"/>
        </w:rPr>
      </w:pPr>
      <w:r w:rsidRPr="00402FC1">
        <w:rPr>
          <w:rFonts w:cs="Arial"/>
          <w:sz w:val="28"/>
          <w:szCs w:val="28"/>
        </w:rPr>
        <w:t>Белозеров</w:t>
      </w:r>
      <w:r w:rsidR="00402FC1">
        <w:rPr>
          <w:rFonts w:cs="Arial"/>
          <w:sz w:val="28"/>
          <w:szCs w:val="28"/>
        </w:rPr>
        <w:t xml:space="preserve"> </w:t>
      </w:r>
      <w:r w:rsidRPr="00402FC1">
        <w:rPr>
          <w:rFonts w:cs="Arial"/>
          <w:sz w:val="28"/>
          <w:szCs w:val="28"/>
        </w:rPr>
        <w:t>Ю.Н.,</w:t>
      </w:r>
      <w:r w:rsidR="00402FC1">
        <w:rPr>
          <w:rFonts w:cs="Arial"/>
          <w:sz w:val="28"/>
          <w:szCs w:val="28"/>
        </w:rPr>
        <w:t xml:space="preserve"> </w:t>
      </w:r>
      <w:r w:rsidRPr="00402FC1">
        <w:rPr>
          <w:rFonts w:cs="Arial"/>
          <w:sz w:val="28"/>
          <w:szCs w:val="28"/>
        </w:rPr>
        <w:t>Нагаев</w:t>
      </w:r>
      <w:r w:rsidR="00402FC1">
        <w:rPr>
          <w:rFonts w:cs="Arial"/>
          <w:sz w:val="28"/>
          <w:szCs w:val="28"/>
        </w:rPr>
        <w:t xml:space="preserve"> </w:t>
      </w:r>
      <w:r w:rsidRPr="00402FC1">
        <w:rPr>
          <w:rFonts w:cs="Arial"/>
          <w:sz w:val="28"/>
          <w:szCs w:val="28"/>
        </w:rPr>
        <w:t>Е.А.</w:t>
      </w:r>
      <w:r w:rsidR="00402FC1">
        <w:rPr>
          <w:rFonts w:cs="Arial"/>
          <w:sz w:val="28"/>
          <w:szCs w:val="28"/>
        </w:rPr>
        <w:t xml:space="preserve"> </w:t>
      </w:r>
      <w:r w:rsidRPr="00402FC1">
        <w:rPr>
          <w:rFonts w:cs="Arial"/>
          <w:sz w:val="28"/>
          <w:szCs w:val="28"/>
        </w:rPr>
        <w:t>Незаконный</w:t>
      </w:r>
      <w:r w:rsidR="00402FC1">
        <w:rPr>
          <w:rFonts w:cs="Arial"/>
          <w:sz w:val="28"/>
          <w:szCs w:val="28"/>
        </w:rPr>
        <w:t xml:space="preserve"> </w:t>
      </w:r>
      <w:r w:rsidRPr="00402FC1">
        <w:rPr>
          <w:rFonts w:cs="Arial"/>
          <w:sz w:val="28"/>
          <w:szCs w:val="28"/>
        </w:rPr>
        <w:t>оборот</w:t>
      </w:r>
      <w:r w:rsidR="00402FC1">
        <w:rPr>
          <w:rFonts w:cs="Arial"/>
          <w:sz w:val="28"/>
          <w:szCs w:val="28"/>
        </w:rPr>
        <w:t xml:space="preserve"> </w:t>
      </w:r>
      <w:r w:rsidRPr="00402FC1">
        <w:rPr>
          <w:rFonts w:cs="Arial"/>
          <w:sz w:val="28"/>
          <w:szCs w:val="28"/>
        </w:rPr>
        <w:t>огнестрельного</w:t>
      </w:r>
      <w:r w:rsidR="00402FC1">
        <w:rPr>
          <w:rFonts w:cs="Arial"/>
          <w:sz w:val="28"/>
          <w:szCs w:val="28"/>
        </w:rPr>
        <w:t xml:space="preserve"> </w:t>
      </w:r>
      <w:r w:rsidRPr="00402FC1">
        <w:rPr>
          <w:rFonts w:cs="Arial"/>
          <w:sz w:val="28"/>
          <w:szCs w:val="28"/>
        </w:rPr>
        <w:t>оружия,</w:t>
      </w:r>
      <w:r w:rsidR="00402FC1">
        <w:rPr>
          <w:rFonts w:cs="Arial"/>
          <w:sz w:val="28"/>
          <w:szCs w:val="28"/>
        </w:rPr>
        <w:t xml:space="preserve"> </w:t>
      </w:r>
      <w:r w:rsidRPr="00402FC1">
        <w:rPr>
          <w:rFonts w:cs="Arial"/>
          <w:sz w:val="28"/>
          <w:szCs w:val="28"/>
        </w:rPr>
        <w:t>боеприпасов,</w:t>
      </w:r>
      <w:r w:rsidR="00402FC1">
        <w:rPr>
          <w:rFonts w:cs="Arial"/>
          <w:sz w:val="28"/>
          <w:szCs w:val="28"/>
        </w:rPr>
        <w:t xml:space="preserve"> </w:t>
      </w:r>
      <w:r w:rsidRPr="00402FC1">
        <w:rPr>
          <w:rFonts w:cs="Arial"/>
          <w:sz w:val="28"/>
          <w:szCs w:val="28"/>
        </w:rPr>
        <w:t>взрывчатых</w:t>
      </w:r>
      <w:r w:rsidR="00402FC1">
        <w:rPr>
          <w:rFonts w:cs="Arial"/>
          <w:sz w:val="28"/>
          <w:szCs w:val="28"/>
        </w:rPr>
        <w:t xml:space="preserve"> </w:t>
      </w:r>
      <w:r w:rsidRPr="00402FC1">
        <w:rPr>
          <w:rFonts w:cs="Arial"/>
          <w:sz w:val="28"/>
          <w:szCs w:val="28"/>
        </w:rPr>
        <w:t>веществ</w:t>
      </w:r>
      <w:r w:rsidR="00402FC1">
        <w:rPr>
          <w:rFonts w:cs="Arial"/>
          <w:sz w:val="28"/>
          <w:szCs w:val="28"/>
        </w:rPr>
        <w:t xml:space="preserve"> </w:t>
      </w:r>
      <w:r w:rsidRPr="00402FC1">
        <w:rPr>
          <w:rFonts w:cs="Arial"/>
          <w:sz w:val="28"/>
          <w:szCs w:val="28"/>
        </w:rPr>
        <w:t>и</w:t>
      </w:r>
      <w:r w:rsidR="00402FC1">
        <w:rPr>
          <w:rFonts w:cs="Arial"/>
          <w:sz w:val="28"/>
          <w:szCs w:val="28"/>
        </w:rPr>
        <w:t xml:space="preserve"> </w:t>
      </w:r>
      <w:r w:rsidRPr="00402FC1">
        <w:rPr>
          <w:rFonts w:cs="Arial"/>
          <w:sz w:val="28"/>
          <w:szCs w:val="28"/>
        </w:rPr>
        <w:t>взрывных</w:t>
      </w:r>
      <w:r w:rsidR="00402FC1">
        <w:rPr>
          <w:rFonts w:cs="Arial"/>
          <w:sz w:val="28"/>
          <w:szCs w:val="28"/>
        </w:rPr>
        <w:t xml:space="preserve"> </w:t>
      </w:r>
      <w:r w:rsidRPr="00402FC1">
        <w:rPr>
          <w:rFonts w:cs="Arial"/>
          <w:sz w:val="28"/>
          <w:szCs w:val="28"/>
        </w:rPr>
        <w:t>устройств.</w:t>
      </w:r>
      <w:r w:rsidR="00402FC1">
        <w:rPr>
          <w:rFonts w:cs="Arial"/>
          <w:sz w:val="28"/>
          <w:szCs w:val="28"/>
        </w:rPr>
        <w:t xml:space="preserve"> </w:t>
      </w:r>
      <w:r w:rsidRPr="00402FC1">
        <w:rPr>
          <w:rFonts w:cs="Arial"/>
          <w:sz w:val="28"/>
          <w:szCs w:val="28"/>
        </w:rPr>
        <w:t>М.,</w:t>
      </w:r>
      <w:r w:rsidR="00402FC1">
        <w:rPr>
          <w:rFonts w:cs="Arial"/>
          <w:sz w:val="28"/>
          <w:szCs w:val="28"/>
        </w:rPr>
        <w:t xml:space="preserve"> </w:t>
      </w:r>
      <w:r w:rsidRPr="00402FC1">
        <w:rPr>
          <w:rFonts w:cs="Arial"/>
          <w:sz w:val="28"/>
          <w:szCs w:val="28"/>
        </w:rPr>
        <w:t>2000.</w:t>
      </w:r>
      <w:r w:rsidR="00402FC1">
        <w:rPr>
          <w:rFonts w:cs="Arial"/>
          <w:sz w:val="28"/>
          <w:szCs w:val="28"/>
        </w:rPr>
        <w:t xml:space="preserve"> </w:t>
      </w:r>
    </w:p>
    <w:p w:rsidR="00FF643A" w:rsidRPr="00402FC1" w:rsidRDefault="00FF643A" w:rsidP="00402FC1">
      <w:pPr>
        <w:pStyle w:val="ae"/>
        <w:spacing w:line="360" w:lineRule="auto"/>
        <w:jc w:val="both"/>
        <w:rPr>
          <w:rFonts w:cs="Arial"/>
          <w:sz w:val="28"/>
          <w:szCs w:val="28"/>
        </w:rPr>
      </w:pPr>
      <w:r w:rsidRPr="00402FC1">
        <w:rPr>
          <w:rFonts w:cs="Arial"/>
          <w:sz w:val="28"/>
          <w:szCs w:val="28"/>
        </w:rPr>
        <w:t>Бикеев</w:t>
      </w:r>
      <w:r w:rsidR="00402FC1">
        <w:rPr>
          <w:rFonts w:cs="Arial"/>
          <w:sz w:val="28"/>
          <w:szCs w:val="28"/>
        </w:rPr>
        <w:t xml:space="preserve"> </w:t>
      </w:r>
      <w:r w:rsidRPr="00402FC1">
        <w:rPr>
          <w:rFonts w:cs="Arial"/>
          <w:sz w:val="28"/>
          <w:szCs w:val="28"/>
        </w:rPr>
        <w:t>И.</w:t>
      </w:r>
      <w:r w:rsidR="00402FC1">
        <w:rPr>
          <w:rFonts w:cs="Arial"/>
          <w:sz w:val="28"/>
          <w:szCs w:val="28"/>
        </w:rPr>
        <w:t xml:space="preserve"> </w:t>
      </w:r>
      <w:r w:rsidRPr="00402FC1">
        <w:rPr>
          <w:rFonts w:cs="Arial"/>
          <w:sz w:val="28"/>
          <w:szCs w:val="28"/>
        </w:rPr>
        <w:t>Проблемы</w:t>
      </w:r>
      <w:r w:rsidR="00402FC1">
        <w:rPr>
          <w:rFonts w:cs="Arial"/>
          <w:sz w:val="28"/>
          <w:szCs w:val="28"/>
        </w:rPr>
        <w:t xml:space="preserve"> </w:t>
      </w:r>
      <w:r w:rsidRPr="00402FC1">
        <w:rPr>
          <w:rFonts w:cs="Arial"/>
          <w:sz w:val="28"/>
          <w:szCs w:val="28"/>
        </w:rPr>
        <w:t>уголовной</w:t>
      </w:r>
      <w:r w:rsidR="00402FC1">
        <w:rPr>
          <w:rFonts w:cs="Arial"/>
          <w:sz w:val="28"/>
          <w:szCs w:val="28"/>
        </w:rPr>
        <w:t xml:space="preserve"> </w:t>
      </w:r>
      <w:r w:rsidRPr="00402FC1">
        <w:rPr>
          <w:rFonts w:cs="Arial"/>
          <w:sz w:val="28"/>
          <w:szCs w:val="28"/>
        </w:rPr>
        <w:t>ответственности</w:t>
      </w:r>
      <w:r w:rsidR="00402FC1">
        <w:rPr>
          <w:rFonts w:cs="Arial"/>
          <w:sz w:val="28"/>
          <w:szCs w:val="28"/>
        </w:rPr>
        <w:t xml:space="preserve"> </w:t>
      </w:r>
      <w:r w:rsidRPr="00402FC1">
        <w:rPr>
          <w:rFonts w:cs="Arial"/>
          <w:sz w:val="28"/>
          <w:szCs w:val="28"/>
        </w:rPr>
        <w:t>за</w:t>
      </w:r>
      <w:r w:rsidR="00402FC1">
        <w:rPr>
          <w:rFonts w:cs="Arial"/>
          <w:sz w:val="28"/>
          <w:szCs w:val="28"/>
        </w:rPr>
        <w:t xml:space="preserve"> </w:t>
      </w:r>
      <w:r w:rsidRPr="00402FC1">
        <w:rPr>
          <w:rFonts w:cs="Arial"/>
          <w:sz w:val="28"/>
          <w:szCs w:val="28"/>
        </w:rPr>
        <w:t>незаконное</w:t>
      </w:r>
      <w:r w:rsidR="00402FC1">
        <w:rPr>
          <w:rFonts w:cs="Arial"/>
          <w:sz w:val="28"/>
          <w:szCs w:val="28"/>
        </w:rPr>
        <w:t xml:space="preserve"> </w:t>
      </w:r>
      <w:r w:rsidRPr="00402FC1">
        <w:rPr>
          <w:rFonts w:cs="Arial"/>
          <w:sz w:val="28"/>
          <w:szCs w:val="28"/>
        </w:rPr>
        <w:t>обращение</w:t>
      </w:r>
      <w:r w:rsidR="00402FC1">
        <w:rPr>
          <w:rFonts w:cs="Arial"/>
          <w:sz w:val="28"/>
          <w:szCs w:val="28"/>
        </w:rPr>
        <w:t xml:space="preserve"> </w:t>
      </w:r>
      <w:r w:rsidRPr="00402FC1">
        <w:rPr>
          <w:rFonts w:cs="Arial"/>
          <w:sz w:val="28"/>
          <w:szCs w:val="28"/>
        </w:rPr>
        <w:t>с</w:t>
      </w:r>
      <w:r w:rsidR="00402FC1">
        <w:rPr>
          <w:rFonts w:cs="Arial"/>
          <w:sz w:val="28"/>
          <w:szCs w:val="28"/>
        </w:rPr>
        <w:t xml:space="preserve"> </w:t>
      </w:r>
      <w:r w:rsidRPr="00402FC1">
        <w:rPr>
          <w:rFonts w:cs="Arial"/>
          <w:sz w:val="28"/>
          <w:szCs w:val="28"/>
        </w:rPr>
        <w:t>предметами</w:t>
      </w:r>
      <w:r w:rsidR="00402FC1">
        <w:rPr>
          <w:rFonts w:cs="Arial"/>
          <w:sz w:val="28"/>
          <w:szCs w:val="28"/>
        </w:rPr>
        <w:t xml:space="preserve"> </w:t>
      </w:r>
      <w:r w:rsidRPr="00402FC1">
        <w:rPr>
          <w:rFonts w:cs="Arial"/>
          <w:sz w:val="28"/>
          <w:szCs w:val="28"/>
        </w:rPr>
        <w:t>вооружения</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Уголовное</w:t>
      </w:r>
      <w:r w:rsidR="00402FC1">
        <w:rPr>
          <w:rFonts w:cs="Arial"/>
          <w:sz w:val="28"/>
          <w:szCs w:val="28"/>
        </w:rPr>
        <w:t xml:space="preserve"> </w:t>
      </w:r>
      <w:r w:rsidRPr="00402FC1">
        <w:rPr>
          <w:rFonts w:cs="Arial"/>
          <w:sz w:val="28"/>
          <w:szCs w:val="28"/>
        </w:rPr>
        <w:t>право,</w:t>
      </w:r>
      <w:r w:rsidR="00402FC1">
        <w:rPr>
          <w:rFonts w:cs="Arial"/>
          <w:sz w:val="28"/>
          <w:szCs w:val="28"/>
        </w:rPr>
        <w:t xml:space="preserve"> </w:t>
      </w:r>
      <w:r w:rsidRPr="00402FC1">
        <w:rPr>
          <w:rFonts w:cs="Arial"/>
          <w:sz w:val="28"/>
          <w:szCs w:val="28"/>
        </w:rPr>
        <w:t>2008,</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1.</w:t>
      </w:r>
      <w:r w:rsidR="00402FC1">
        <w:rPr>
          <w:rFonts w:cs="Arial"/>
          <w:sz w:val="28"/>
          <w:szCs w:val="28"/>
        </w:rPr>
        <w:t xml:space="preserve"> </w:t>
      </w:r>
    </w:p>
    <w:p w:rsidR="00FF643A" w:rsidRPr="00402FC1" w:rsidRDefault="00FF643A" w:rsidP="00402FC1">
      <w:pPr>
        <w:pStyle w:val="ae"/>
        <w:spacing w:line="360" w:lineRule="auto"/>
        <w:jc w:val="both"/>
        <w:rPr>
          <w:rFonts w:cs="Arial"/>
          <w:sz w:val="28"/>
          <w:szCs w:val="28"/>
        </w:rPr>
      </w:pPr>
      <w:r w:rsidRPr="00402FC1">
        <w:rPr>
          <w:rFonts w:cs="Arial"/>
          <w:sz w:val="28"/>
          <w:szCs w:val="28"/>
        </w:rPr>
        <w:t>Дикаев</w:t>
      </w:r>
      <w:r w:rsidR="00402FC1">
        <w:rPr>
          <w:rFonts w:cs="Arial"/>
          <w:sz w:val="28"/>
          <w:szCs w:val="28"/>
        </w:rPr>
        <w:t xml:space="preserve"> </w:t>
      </w:r>
      <w:r w:rsidRPr="00402FC1">
        <w:rPr>
          <w:rFonts w:cs="Arial"/>
          <w:sz w:val="28"/>
          <w:szCs w:val="28"/>
        </w:rPr>
        <w:t>С.У.</w:t>
      </w:r>
      <w:r w:rsidR="00402FC1">
        <w:rPr>
          <w:rFonts w:cs="Arial"/>
          <w:sz w:val="28"/>
          <w:szCs w:val="28"/>
        </w:rPr>
        <w:t xml:space="preserve"> </w:t>
      </w:r>
      <w:r w:rsidRPr="00402FC1">
        <w:rPr>
          <w:rFonts w:cs="Arial"/>
          <w:sz w:val="28"/>
          <w:szCs w:val="28"/>
        </w:rPr>
        <w:t>Незаконные</w:t>
      </w:r>
      <w:r w:rsidR="00402FC1">
        <w:rPr>
          <w:rFonts w:cs="Arial"/>
          <w:sz w:val="28"/>
          <w:szCs w:val="28"/>
        </w:rPr>
        <w:t xml:space="preserve"> </w:t>
      </w:r>
      <w:r w:rsidRPr="00402FC1">
        <w:rPr>
          <w:rFonts w:cs="Arial"/>
          <w:sz w:val="28"/>
          <w:szCs w:val="28"/>
        </w:rPr>
        <w:t>приобретение,</w:t>
      </w:r>
      <w:r w:rsidR="00402FC1">
        <w:rPr>
          <w:rFonts w:cs="Arial"/>
          <w:sz w:val="28"/>
          <w:szCs w:val="28"/>
        </w:rPr>
        <w:t xml:space="preserve"> </w:t>
      </w:r>
      <w:r w:rsidRPr="00402FC1">
        <w:rPr>
          <w:rFonts w:cs="Arial"/>
          <w:sz w:val="28"/>
          <w:szCs w:val="28"/>
        </w:rPr>
        <w:t>передача,</w:t>
      </w:r>
      <w:r w:rsidR="00402FC1">
        <w:rPr>
          <w:rFonts w:cs="Arial"/>
          <w:sz w:val="28"/>
          <w:szCs w:val="28"/>
        </w:rPr>
        <w:t xml:space="preserve"> </w:t>
      </w:r>
      <w:r w:rsidRPr="00402FC1">
        <w:rPr>
          <w:rFonts w:cs="Arial"/>
          <w:sz w:val="28"/>
          <w:szCs w:val="28"/>
        </w:rPr>
        <w:t>сбыт,</w:t>
      </w:r>
      <w:r w:rsidR="00402FC1">
        <w:rPr>
          <w:rFonts w:cs="Arial"/>
          <w:sz w:val="28"/>
          <w:szCs w:val="28"/>
        </w:rPr>
        <w:t xml:space="preserve"> </w:t>
      </w:r>
      <w:r w:rsidRPr="00402FC1">
        <w:rPr>
          <w:rFonts w:cs="Arial"/>
          <w:sz w:val="28"/>
          <w:szCs w:val="28"/>
        </w:rPr>
        <w:t>хранение,</w:t>
      </w:r>
      <w:r w:rsidR="00402FC1">
        <w:rPr>
          <w:rFonts w:cs="Arial"/>
          <w:sz w:val="28"/>
          <w:szCs w:val="28"/>
        </w:rPr>
        <w:t xml:space="preserve"> </w:t>
      </w:r>
      <w:r w:rsidRPr="00402FC1">
        <w:rPr>
          <w:rFonts w:cs="Arial"/>
          <w:sz w:val="28"/>
          <w:szCs w:val="28"/>
        </w:rPr>
        <w:t>перевозка</w:t>
      </w:r>
      <w:r w:rsidR="00402FC1">
        <w:rPr>
          <w:rFonts w:cs="Arial"/>
          <w:sz w:val="28"/>
          <w:szCs w:val="28"/>
        </w:rPr>
        <w:t xml:space="preserve"> </w:t>
      </w:r>
      <w:r w:rsidRPr="00402FC1">
        <w:rPr>
          <w:rFonts w:cs="Arial"/>
          <w:sz w:val="28"/>
          <w:szCs w:val="28"/>
        </w:rPr>
        <w:t>или</w:t>
      </w:r>
      <w:r w:rsidR="00402FC1">
        <w:rPr>
          <w:rFonts w:cs="Arial"/>
          <w:sz w:val="28"/>
          <w:szCs w:val="28"/>
        </w:rPr>
        <w:t xml:space="preserve"> </w:t>
      </w:r>
      <w:r w:rsidRPr="00402FC1">
        <w:rPr>
          <w:rFonts w:cs="Arial"/>
          <w:sz w:val="28"/>
          <w:szCs w:val="28"/>
        </w:rPr>
        <w:t>ношение</w:t>
      </w:r>
      <w:r w:rsidR="00402FC1">
        <w:rPr>
          <w:rFonts w:cs="Arial"/>
          <w:sz w:val="28"/>
          <w:szCs w:val="28"/>
        </w:rPr>
        <w:t xml:space="preserve"> </w:t>
      </w:r>
      <w:r w:rsidRPr="00402FC1">
        <w:rPr>
          <w:rFonts w:cs="Arial"/>
          <w:sz w:val="28"/>
          <w:szCs w:val="28"/>
        </w:rPr>
        <w:t>оружия,</w:t>
      </w:r>
      <w:r w:rsidR="00402FC1">
        <w:rPr>
          <w:rFonts w:cs="Arial"/>
          <w:sz w:val="28"/>
          <w:szCs w:val="28"/>
        </w:rPr>
        <w:t xml:space="preserve"> </w:t>
      </w:r>
      <w:r w:rsidRPr="00402FC1">
        <w:rPr>
          <w:rFonts w:cs="Arial"/>
          <w:sz w:val="28"/>
          <w:szCs w:val="28"/>
        </w:rPr>
        <w:t>боеприпасов,</w:t>
      </w:r>
      <w:r w:rsidR="00402FC1">
        <w:rPr>
          <w:rFonts w:cs="Arial"/>
          <w:sz w:val="28"/>
          <w:szCs w:val="28"/>
        </w:rPr>
        <w:t xml:space="preserve"> </w:t>
      </w:r>
      <w:r w:rsidRPr="00402FC1">
        <w:rPr>
          <w:rFonts w:cs="Arial"/>
          <w:sz w:val="28"/>
          <w:szCs w:val="28"/>
        </w:rPr>
        <w:t>взрывчатых</w:t>
      </w:r>
      <w:r w:rsidR="00402FC1">
        <w:rPr>
          <w:rFonts w:cs="Arial"/>
          <w:sz w:val="28"/>
          <w:szCs w:val="28"/>
        </w:rPr>
        <w:t xml:space="preserve"> </w:t>
      </w:r>
      <w:r w:rsidRPr="00402FC1">
        <w:rPr>
          <w:rFonts w:cs="Arial"/>
          <w:sz w:val="28"/>
          <w:szCs w:val="28"/>
        </w:rPr>
        <w:t>веществ</w:t>
      </w:r>
      <w:r w:rsidR="00402FC1">
        <w:rPr>
          <w:rFonts w:cs="Arial"/>
          <w:sz w:val="28"/>
          <w:szCs w:val="28"/>
        </w:rPr>
        <w:t xml:space="preserve"> </w:t>
      </w:r>
      <w:r w:rsidRPr="00402FC1">
        <w:rPr>
          <w:rFonts w:cs="Arial"/>
          <w:sz w:val="28"/>
          <w:szCs w:val="28"/>
        </w:rPr>
        <w:t>и</w:t>
      </w:r>
      <w:r w:rsidR="00402FC1">
        <w:rPr>
          <w:rFonts w:cs="Arial"/>
          <w:sz w:val="28"/>
          <w:szCs w:val="28"/>
        </w:rPr>
        <w:t xml:space="preserve"> </w:t>
      </w:r>
      <w:r w:rsidRPr="00402FC1">
        <w:rPr>
          <w:rFonts w:cs="Arial"/>
          <w:sz w:val="28"/>
          <w:szCs w:val="28"/>
        </w:rPr>
        <w:t>взрывных</w:t>
      </w:r>
      <w:r w:rsidR="00402FC1">
        <w:rPr>
          <w:rFonts w:cs="Arial"/>
          <w:sz w:val="28"/>
          <w:szCs w:val="28"/>
        </w:rPr>
        <w:t xml:space="preserve"> </w:t>
      </w:r>
      <w:r w:rsidRPr="00402FC1">
        <w:rPr>
          <w:rFonts w:cs="Arial"/>
          <w:sz w:val="28"/>
          <w:szCs w:val="28"/>
        </w:rPr>
        <w:t>устройств.</w:t>
      </w:r>
      <w:r w:rsidR="00402FC1">
        <w:rPr>
          <w:rFonts w:cs="Arial"/>
          <w:sz w:val="28"/>
          <w:szCs w:val="28"/>
        </w:rPr>
        <w:t xml:space="preserve"> </w:t>
      </w:r>
      <w:r w:rsidRPr="00402FC1">
        <w:rPr>
          <w:rFonts w:cs="Arial"/>
          <w:sz w:val="28"/>
          <w:szCs w:val="28"/>
        </w:rPr>
        <w:t>Уфа,</w:t>
      </w:r>
      <w:r w:rsidR="00402FC1">
        <w:rPr>
          <w:rFonts w:cs="Arial"/>
          <w:sz w:val="28"/>
          <w:szCs w:val="28"/>
        </w:rPr>
        <w:t xml:space="preserve"> </w:t>
      </w:r>
      <w:r w:rsidRPr="00402FC1">
        <w:rPr>
          <w:rFonts w:cs="Arial"/>
          <w:sz w:val="28"/>
          <w:szCs w:val="28"/>
        </w:rPr>
        <w:t>1998.</w:t>
      </w:r>
      <w:r w:rsidR="00402FC1">
        <w:rPr>
          <w:rFonts w:cs="Arial"/>
          <w:sz w:val="28"/>
          <w:szCs w:val="28"/>
        </w:rPr>
        <w:t xml:space="preserve"> </w:t>
      </w:r>
    </w:p>
    <w:p w:rsidR="00FF643A" w:rsidRPr="00402FC1" w:rsidRDefault="00FF643A" w:rsidP="00402FC1">
      <w:pPr>
        <w:spacing w:line="360" w:lineRule="auto"/>
        <w:jc w:val="both"/>
        <w:rPr>
          <w:rFonts w:cs="Arial"/>
          <w:sz w:val="28"/>
          <w:szCs w:val="28"/>
        </w:rPr>
      </w:pPr>
      <w:r w:rsidRPr="00402FC1">
        <w:rPr>
          <w:rFonts w:cs="Arial"/>
          <w:sz w:val="28"/>
          <w:szCs w:val="28"/>
        </w:rPr>
        <w:t>Комментарий</w:t>
      </w:r>
      <w:r w:rsidR="00402FC1">
        <w:rPr>
          <w:rFonts w:cs="Arial"/>
          <w:sz w:val="28"/>
          <w:szCs w:val="28"/>
        </w:rPr>
        <w:t xml:space="preserve"> </w:t>
      </w:r>
      <w:r w:rsidRPr="00402FC1">
        <w:rPr>
          <w:rFonts w:cs="Arial"/>
          <w:sz w:val="28"/>
          <w:szCs w:val="28"/>
        </w:rPr>
        <w:t>к</w:t>
      </w:r>
      <w:r w:rsidR="00402FC1">
        <w:rPr>
          <w:rFonts w:cs="Arial"/>
          <w:sz w:val="28"/>
          <w:szCs w:val="28"/>
        </w:rPr>
        <w:t xml:space="preserve"> </w:t>
      </w:r>
      <w:r w:rsidRPr="00402FC1">
        <w:rPr>
          <w:rFonts w:cs="Arial"/>
          <w:sz w:val="28"/>
          <w:szCs w:val="28"/>
        </w:rPr>
        <w:t>Уголовному</w:t>
      </w:r>
      <w:r w:rsidR="00402FC1">
        <w:rPr>
          <w:rFonts w:cs="Arial"/>
          <w:sz w:val="28"/>
          <w:szCs w:val="28"/>
        </w:rPr>
        <w:t xml:space="preserve"> </w:t>
      </w:r>
      <w:r w:rsidRPr="00402FC1">
        <w:rPr>
          <w:rFonts w:cs="Arial"/>
          <w:sz w:val="28"/>
          <w:szCs w:val="28"/>
        </w:rPr>
        <w:t>кодексу</w:t>
      </w:r>
      <w:r w:rsidR="00402FC1">
        <w:rPr>
          <w:rFonts w:cs="Arial"/>
          <w:sz w:val="28"/>
          <w:szCs w:val="28"/>
        </w:rPr>
        <w:t xml:space="preserve"> </w:t>
      </w:r>
      <w:r w:rsidRPr="00402FC1">
        <w:rPr>
          <w:rFonts w:cs="Arial"/>
          <w:sz w:val="28"/>
          <w:szCs w:val="28"/>
        </w:rPr>
        <w:t>Российской</w:t>
      </w:r>
      <w:r w:rsidR="00402FC1">
        <w:rPr>
          <w:rFonts w:cs="Arial"/>
          <w:sz w:val="28"/>
          <w:szCs w:val="28"/>
        </w:rPr>
        <w:t xml:space="preserve"> </w:t>
      </w:r>
      <w:r w:rsidRPr="00402FC1">
        <w:rPr>
          <w:rFonts w:cs="Arial"/>
          <w:sz w:val="28"/>
          <w:szCs w:val="28"/>
        </w:rPr>
        <w:t>Федерации(постатейный)</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Под</w:t>
      </w:r>
      <w:r w:rsidR="00402FC1">
        <w:rPr>
          <w:rFonts w:cs="Arial"/>
          <w:sz w:val="28"/>
          <w:szCs w:val="28"/>
        </w:rPr>
        <w:t xml:space="preserve"> </w:t>
      </w:r>
      <w:r w:rsidRPr="00402FC1">
        <w:rPr>
          <w:rFonts w:cs="Arial"/>
          <w:sz w:val="28"/>
          <w:szCs w:val="28"/>
        </w:rPr>
        <w:t>ред.</w:t>
      </w:r>
      <w:r w:rsidR="00402FC1">
        <w:rPr>
          <w:rFonts w:cs="Arial"/>
          <w:sz w:val="28"/>
          <w:szCs w:val="28"/>
        </w:rPr>
        <w:t xml:space="preserve"> </w:t>
      </w:r>
      <w:r w:rsidRPr="00402FC1">
        <w:rPr>
          <w:rFonts w:cs="Arial"/>
          <w:sz w:val="28"/>
          <w:szCs w:val="28"/>
        </w:rPr>
        <w:t>В.И.</w:t>
      </w:r>
      <w:r w:rsidR="00402FC1">
        <w:rPr>
          <w:rFonts w:cs="Arial"/>
          <w:sz w:val="28"/>
          <w:szCs w:val="28"/>
        </w:rPr>
        <w:t xml:space="preserve"> </w:t>
      </w:r>
      <w:r w:rsidRPr="00402FC1">
        <w:rPr>
          <w:rFonts w:cs="Arial"/>
          <w:sz w:val="28"/>
          <w:szCs w:val="28"/>
        </w:rPr>
        <w:t>Радченко,</w:t>
      </w:r>
      <w:r w:rsidR="00402FC1">
        <w:rPr>
          <w:rFonts w:cs="Arial"/>
          <w:sz w:val="28"/>
          <w:szCs w:val="28"/>
        </w:rPr>
        <w:t xml:space="preserve"> </w:t>
      </w:r>
      <w:r w:rsidRPr="00402FC1">
        <w:rPr>
          <w:rFonts w:cs="Arial"/>
          <w:sz w:val="28"/>
          <w:szCs w:val="28"/>
        </w:rPr>
        <w:t>науч.</w:t>
      </w:r>
      <w:r w:rsidR="00402FC1">
        <w:rPr>
          <w:rFonts w:cs="Arial"/>
          <w:sz w:val="28"/>
          <w:szCs w:val="28"/>
        </w:rPr>
        <w:t xml:space="preserve"> </w:t>
      </w:r>
      <w:r w:rsidRPr="00402FC1">
        <w:rPr>
          <w:rFonts w:cs="Arial"/>
          <w:sz w:val="28"/>
          <w:szCs w:val="28"/>
        </w:rPr>
        <w:t>ред.</w:t>
      </w:r>
      <w:r w:rsidR="00402FC1">
        <w:rPr>
          <w:rFonts w:cs="Arial"/>
          <w:sz w:val="28"/>
          <w:szCs w:val="28"/>
        </w:rPr>
        <w:t xml:space="preserve"> </w:t>
      </w:r>
      <w:r w:rsidRPr="00402FC1">
        <w:rPr>
          <w:rFonts w:cs="Arial"/>
          <w:sz w:val="28"/>
          <w:szCs w:val="28"/>
        </w:rPr>
        <w:t>А.С.</w:t>
      </w:r>
      <w:r w:rsidR="00402FC1">
        <w:rPr>
          <w:rFonts w:cs="Arial"/>
          <w:sz w:val="28"/>
          <w:szCs w:val="28"/>
        </w:rPr>
        <w:t xml:space="preserve"> </w:t>
      </w:r>
      <w:r w:rsidRPr="00402FC1">
        <w:rPr>
          <w:rFonts w:cs="Arial"/>
          <w:sz w:val="28"/>
          <w:szCs w:val="28"/>
        </w:rPr>
        <w:t>Михлин,</w:t>
      </w:r>
      <w:r w:rsidR="00402FC1">
        <w:rPr>
          <w:rFonts w:cs="Arial"/>
          <w:sz w:val="28"/>
          <w:szCs w:val="28"/>
        </w:rPr>
        <w:t xml:space="preserve"> </w:t>
      </w:r>
      <w:r w:rsidRPr="00402FC1">
        <w:rPr>
          <w:rFonts w:cs="Arial"/>
          <w:sz w:val="28"/>
          <w:szCs w:val="28"/>
        </w:rPr>
        <w:t>В.А.</w:t>
      </w:r>
      <w:r w:rsidR="00402FC1">
        <w:rPr>
          <w:rFonts w:cs="Arial"/>
          <w:sz w:val="28"/>
          <w:szCs w:val="28"/>
        </w:rPr>
        <w:t xml:space="preserve"> </w:t>
      </w:r>
      <w:r w:rsidRPr="00402FC1">
        <w:rPr>
          <w:rFonts w:cs="Arial"/>
          <w:sz w:val="28"/>
          <w:szCs w:val="28"/>
        </w:rPr>
        <w:t>Казакова.</w:t>
      </w:r>
      <w:r w:rsidR="00402FC1">
        <w:rPr>
          <w:rFonts w:cs="Arial"/>
          <w:sz w:val="28"/>
          <w:szCs w:val="28"/>
        </w:rPr>
        <w:t xml:space="preserve"> </w:t>
      </w:r>
      <w:r w:rsidRPr="00402FC1">
        <w:rPr>
          <w:rFonts w:cs="Arial"/>
          <w:sz w:val="28"/>
          <w:szCs w:val="28"/>
        </w:rPr>
        <w:t>Издание2-е,</w:t>
      </w:r>
      <w:r w:rsidR="00402FC1">
        <w:rPr>
          <w:rFonts w:cs="Arial"/>
          <w:sz w:val="28"/>
          <w:szCs w:val="28"/>
        </w:rPr>
        <w:t xml:space="preserve"> </w:t>
      </w:r>
      <w:r w:rsidRPr="00402FC1">
        <w:rPr>
          <w:rFonts w:cs="Arial"/>
          <w:sz w:val="28"/>
          <w:szCs w:val="28"/>
        </w:rPr>
        <w:t>переработанное</w:t>
      </w:r>
      <w:r w:rsidR="00402FC1">
        <w:rPr>
          <w:rFonts w:cs="Arial"/>
          <w:sz w:val="28"/>
          <w:szCs w:val="28"/>
        </w:rPr>
        <w:t xml:space="preserve"> </w:t>
      </w:r>
      <w:r w:rsidRPr="00402FC1">
        <w:rPr>
          <w:rFonts w:cs="Arial"/>
          <w:sz w:val="28"/>
          <w:szCs w:val="28"/>
        </w:rPr>
        <w:t>и</w:t>
      </w:r>
      <w:r w:rsidR="00402FC1">
        <w:rPr>
          <w:rFonts w:cs="Arial"/>
          <w:sz w:val="28"/>
          <w:szCs w:val="28"/>
        </w:rPr>
        <w:t xml:space="preserve"> </w:t>
      </w:r>
      <w:r w:rsidRPr="00402FC1">
        <w:rPr>
          <w:rFonts w:cs="Arial"/>
          <w:sz w:val="28"/>
          <w:szCs w:val="28"/>
        </w:rPr>
        <w:t>дополненное.</w:t>
      </w:r>
      <w:r w:rsidR="00402FC1">
        <w:rPr>
          <w:rFonts w:cs="Arial"/>
          <w:sz w:val="28"/>
          <w:szCs w:val="28"/>
        </w:rPr>
        <w:t xml:space="preserve"> </w:t>
      </w:r>
      <w:r w:rsidRPr="00402FC1">
        <w:rPr>
          <w:rFonts w:cs="Arial"/>
          <w:sz w:val="28"/>
          <w:szCs w:val="28"/>
        </w:rPr>
        <w:t>Проспект,</w:t>
      </w:r>
      <w:r w:rsidR="00402FC1">
        <w:rPr>
          <w:rFonts w:cs="Arial"/>
          <w:sz w:val="28"/>
          <w:szCs w:val="28"/>
        </w:rPr>
        <w:t xml:space="preserve"> </w:t>
      </w:r>
      <w:r w:rsidRPr="00402FC1">
        <w:rPr>
          <w:rFonts w:cs="Arial"/>
          <w:sz w:val="28"/>
          <w:szCs w:val="28"/>
        </w:rPr>
        <w:t>2008.</w:t>
      </w:r>
    </w:p>
    <w:p w:rsidR="00FF643A" w:rsidRPr="00402FC1" w:rsidRDefault="00FF643A" w:rsidP="00402FC1">
      <w:pPr>
        <w:pStyle w:val="ae"/>
        <w:spacing w:line="360" w:lineRule="auto"/>
        <w:jc w:val="both"/>
        <w:rPr>
          <w:rFonts w:cs="Arial"/>
          <w:sz w:val="28"/>
          <w:szCs w:val="28"/>
        </w:rPr>
      </w:pPr>
      <w:r w:rsidRPr="00402FC1">
        <w:rPr>
          <w:rFonts w:cs="Arial"/>
          <w:sz w:val="28"/>
          <w:szCs w:val="28"/>
        </w:rPr>
        <w:t>Литвин</w:t>
      </w:r>
      <w:r w:rsidR="00402FC1">
        <w:rPr>
          <w:rFonts w:cs="Arial"/>
          <w:sz w:val="28"/>
          <w:szCs w:val="28"/>
        </w:rPr>
        <w:t xml:space="preserve"> </w:t>
      </w:r>
      <w:r w:rsidRPr="00402FC1">
        <w:rPr>
          <w:rFonts w:cs="Arial"/>
          <w:sz w:val="28"/>
          <w:szCs w:val="28"/>
        </w:rPr>
        <w:t>А.П.</w:t>
      </w:r>
      <w:r w:rsidR="00402FC1">
        <w:rPr>
          <w:rFonts w:cs="Arial"/>
          <w:sz w:val="28"/>
          <w:szCs w:val="28"/>
        </w:rPr>
        <w:t xml:space="preserve"> </w:t>
      </w:r>
      <w:r w:rsidRPr="00402FC1">
        <w:rPr>
          <w:rFonts w:cs="Arial"/>
          <w:sz w:val="28"/>
          <w:szCs w:val="28"/>
        </w:rPr>
        <w:t>Борьба</w:t>
      </w:r>
      <w:r w:rsidR="00402FC1">
        <w:rPr>
          <w:rFonts w:cs="Arial"/>
          <w:sz w:val="28"/>
          <w:szCs w:val="28"/>
        </w:rPr>
        <w:t xml:space="preserve"> </w:t>
      </w:r>
      <w:r w:rsidRPr="00402FC1">
        <w:rPr>
          <w:rFonts w:cs="Arial"/>
          <w:sz w:val="28"/>
          <w:szCs w:val="28"/>
        </w:rPr>
        <w:t>органов</w:t>
      </w:r>
      <w:r w:rsidR="00402FC1">
        <w:rPr>
          <w:rFonts w:cs="Arial"/>
          <w:sz w:val="28"/>
          <w:szCs w:val="28"/>
        </w:rPr>
        <w:t xml:space="preserve"> </w:t>
      </w:r>
      <w:r w:rsidRPr="00402FC1">
        <w:rPr>
          <w:rFonts w:cs="Arial"/>
          <w:sz w:val="28"/>
          <w:szCs w:val="28"/>
        </w:rPr>
        <w:t>внутренних</w:t>
      </w:r>
      <w:r w:rsidR="00402FC1">
        <w:rPr>
          <w:rFonts w:cs="Arial"/>
          <w:sz w:val="28"/>
          <w:szCs w:val="28"/>
        </w:rPr>
        <w:t xml:space="preserve"> </w:t>
      </w:r>
      <w:r w:rsidRPr="00402FC1">
        <w:rPr>
          <w:rFonts w:cs="Arial"/>
          <w:sz w:val="28"/>
          <w:szCs w:val="28"/>
        </w:rPr>
        <w:t>дел</w:t>
      </w:r>
      <w:r w:rsidR="00402FC1">
        <w:rPr>
          <w:rFonts w:cs="Arial"/>
          <w:sz w:val="28"/>
          <w:szCs w:val="28"/>
        </w:rPr>
        <w:t xml:space="preserve"> </w:t>
      </w:r>
      <w:r w:rsidRPr="00402FC1">
        <w:rPr>
          <w:rFonts w:cs="Arial"/>
          <w:sz w:val="28"/>
          <w:szCs w:val="28"/>
        </w:rPr>
        <w:t>с</w:t>
      </w:r>
      <w:r w:rsidR="00402FC1">
        <w:rPr>
          <w:rFonts w:cs="Arial"/>
          <w:sz w:val="28"/>
          <w:szCs w:val="28"/>
        </w:rPr>
        <w:t xml:space="preserve"> </w:t>
      </w:r>
      <w:r w:rsidRPr="00402FC1">
        <w:rPr>
          <w:rFonts w:cs="Arial"/>
          <w:sz w:val="28"/>
          <w:szCs w:val="28"/>
        </w:rPr>
        <w:t>незаконным</w:t>
      </w:r>
      <w:r w:rsidR="00402FC1">
        <w:rPr>
          <w:rFonts w:cs="Arial"/>
          <w:sz w:val="28"/>
          <w:szCs w:val="28"/>
        </w:rPr>
        <w:t xml:space="preserve"> </w:t>
      </w:r>
      <w:r w:rsidRPr="00402FC1">
        <w:rPr>
          <w:rFonts w:cs="Arial"/>
          <w:sz w:val="28"/>
          <w:szCs w:val="28"/>
        </w:rPr>
        <w:t>обладанием</w:t>
      </w:r>
      <w:r w:rsidR="00402FC1">
        <w:rPr>
          <w:rFonts w:cs="Arial"/>
          <w:sz w:val="28"/>
          <w:szCs w:val="28"/>
        </w:rPr>
        <w:t xml:space="preserve"> </w:t>
      </w:r>
      <w:r w:rsidRPr="00402FC1">
        <w:rPr>
          <w:rFonts w:cs="Arial"/>
          <w:sz w:val="28"/>
          <w:szCs w:val="28"/>
        </w:rPr>
        <w:t>предметами</w:t>
      </w:r>
      <w:r w:rsidR="00402FC1">
        <w:rPr>
          <w:rFonts w:cs="Arial"/>
          <w:sz w:val="28"/>
          <w:szCs w:val="28"/>
        </w:rPr>
        <w:t xml:space="preserve"> </w:t>
      </w:r>
      <w:r w:rsidRPr="00402FC1">
        <w:rPr>
          <w:rFonts w:cs="Arial"/>
          <w:sz w:val="28"/>
          <w:szCs w:val="28"/>
        </w:rPr>
        <w:t>вооружения.</w:t>
      </w:r>
      <w:r w:rsidR="00402FC1">
        <w:rPr>
          <w:rFonts w:cs="Arial"/>
          <w:sz w:val="28"/>
          <w:szCs w:val="28"/>
        </w:rPr>
        <w:t xml:space="preserve"> </w:t>
      </w:r>
      <w:r w:rsidRPr="00402FC1">
        <w:rPr>
          <w:rFonts w:cs="Arial"/>
          <w:sz w:val="28"/>
          <w:szCs w:val="28"/>
        </w:rPr>
        <w:t>Уголовно-правовые</w:t>
      </w:r>
      <w:r w:rsidR="00402FC1">
        <w:rPr>
          <w:rFonts w:cs="Arial"/>
          <w:sz w:val="28"/>
          <w:szCs w:val="28"/>
        </w:rPr>
        <w:t xml:space="preserve"> </w:t>
      </w:r>
      <w:r w:rsidRPr="00402FC1">
        <w:rPr>
          <w:rFonts w:cs="Arial"/>
          <w:sz w:val="28"/>
          <w:szCs w:val="28"/>
        </w:rPr>
        <w:t>и</w:t>
      </w:r>
      <w:r w:rsidR="00402FC1">
        <w:rPr>
          <w:rFonts w:cs="Arial"/>
          <w:sz w:val="28"/>
          <w:szCs w:val="28"/>
        </w:rPr>
        <w:t xml:space="preserve"> </w:t>
      </w:r>
      <w:r w:rsidRPr="00402FC1">
        <w:rPr>
          <w:rFonts w:cs="Arial"/>
          <w:sz w:val="28"/>
          <w:szCs w:val="28"/>
        </w:rPr>
        <w:t>криминологические</w:t>
      </w:r>
      <w:r w:rsidR="00402FC1">
        <w:rPr>
          <w:rFonts w:cs="Arial"/>
          <w:sz w:val="28"/>
          <w:szCs w:val="28"/>
        </w:rPr>
        <w:t xml:space="preserve"> </w:t>
      </w:r>
      <w:r w:rsidRPr="00402FC1">
        <w:rPr>
          <w:rFonts w:cs="Arial"/>
          <w:sz w:val="28"/>
          <w:szCs w:val="28"/>
        </w:rPr>
        <w:t>вопросы.</w:t>
      </w:r>
      <w:r w:rsidR="00402FC1">
        <w:rPr>
          <w:rFonts w:cs="Arial"/>
          <w:sz w:val="28"/>
          <w:szCs w:val="28"/>
        </w:rPr>
        <w:t xml:space="preserve"> </w:t>
      </w:r>
      <w:r w:rsidRPr="00402FC1">
        <w:rPr>
          <w:rFonts w:cs="Arial"/>
          <w:sz w:val="28"/>
          <w:szCs w:val="28"/>
        </w:rPr>
        <w:t>Киев,</w:t>
      </w:r>
      <w:r w:rsidR="00402FC1">
        <w:rPr>
          <w:rFonts w:cs="Arial"/>
          <w:sz w:val="28"/>
          <w:szCs w:val="28"/>
        </w:rPr>
        <w:t xml:space="preserve"> </w:t>
      </w:r>
      <w:r w:rsidRPr="00402FC1">
        <w:rPr>
          <w:rFonts w:cs="Arial"/>
          <w:sz w:val="28"/>
          <w:szCs w:val="28"/>
        </w:rPr>
        <w:t>1990.</w:t>
      </w:r>
      <w:r w:rsidR="00402FC1">
        <w:rPr>
          <w:rFonts w:cs="Arial"/>
          <w:sz w:val="28"/>
          <w:szCs w:val="28"/>
        </w:rPr>
        <w:t xml:space="preserve"> </w:t>
      </w:r>
    </w:p>
    <w:p w:rsidR="00FF643A" w:rsidRPr="00402FC1" w:rsidRDefault="00FF643A" w:rsidP="00402FC1">
      <w:pPr>
        <w:pStyle w:val="ae"/>
        <w:spacing w:line="360" w:lineRule="auto"/>
        <w:jc w:val="both"/>
        <w:rPr>
          <w:rFonts w:cs="Arial"/>
          <w:sz w:val="28"/>
          <w:szCs w:val="28"/>
        </w:rPr>
      </w:pPr>
      <w:r w:rsidRPr="00402FC1">
        <w:rPr>
          <w:rFonts w:cs="Arial"/>
          <w:sz w:val="28"/>
          <w:szCs w:val="28"/>
        </w:rPr>
        <w:t>Мальков</w:t>
      </w:r>
      <w:r w:rsidR="00402FC1">
        <w:rPr>
          <w:rFonts w:cs="Arial"/>
          <w:sz w:val="28"/>
          <w:szCs w:val="28"/>
        </w:rPr>
        <w:t xml:space="preserve"> </w:t>
      </w:r>
      <w:r w:rsidRPr="00402FC1">
        <w:rPr>
          <w:rFonts w:cs="Arial"/>
          <w:sz w:val="28"/>
          <w:szCs w:val="28"/>
        </w:rPr>
        <w:t>С.М.</w:t>
      </w:r>
      <w:r w:rsidR="00402FC1">
        <w:rPr>
          <w:rFonts w:cs="Arial"/>
          <w:sz w:val="28"/>
          <w:szCs w:val="28"/>
        </w:rPr>
        <w:t xml:space="preserve"> </w:t>
      </w:r>
      <w:r w:rsidRPr="00402FC1">
        <w:rPr>
          <w:rFonts w:cs="Arial"/>
          <w:sz w:val="28"/>
          <w:szCs w:val="28"/>
        </w:rPr>
        <w:t>Уголовно-правовое</w:t>
      </w:r>
      <w:r w:rsidR="00402FC1">
        <w:rPr>
          <w:rFonts w:cs="Arial"/>
          <w:sz w:val="28"/>
          <w:szCs w:val="28"/>
        </w:rPr>
        <w:t xml:space="preserve"> </w:t>
      </w:r>
      <w:r w:rsidRPr="00402FC1">
        <w:rPr>
          <w:rFonts w:cs="Arial"/>
          <w:sz w:val="28"/>
          <w:szCs w:val="28"/>
        </w:rPr>
        <w:t>понятие</w:t>
      </w:r>
      <w:r w:rsidR="00402FC1">
        <w:rPr>
          <w:rFonts w:cs="Arial"/>
          <w:sz w:val="28"/>
          <w:szCs w:val="28"/>
        </w:rPr>
        <w:t xml:space="preserve"> </w:t>
      </w:r>
      <w:r w:rsidRPr="00402FC1">
        <w:rPr>
          <w:rFonts w:cs="Arial"/>
          <w:sz w:val="28"/>
          <w:szCs w:val="28"/>
        </w:rPr>
        <w:t>незаконных</w:t>
      </w:r>
      <w:r w:rsidR="00402FC1">
        <w:rPr>
          <w:rFonts w:cs="Arial"/>
          <w:sz w:val="28"/>
          <w:szCs w:val="28"/>
        </w:rPr>
        <w:t xml:space="preserve"> </w:t>
      </w:r>
      <w:r w:rsidRPr="00402FC1">
        <w:rPr>
          <w:rFonts w:cs="Arial"/>
          <w:sz w:val="28"/>
          <w:szCs w:val="28"/>
        </w:rPr>
        <w:t>действий</w:t>
      </w:r>
      <w:r w:rsidR="00402FC1">
        <w:rPr>
          <w:rFonts w:cs="Arial"/>
          <w:sz w:val="28"/>
          <w:szCs w:val="28"/>
        </w:rPr>
        <w:t xml:space="preserve"> </w:t>
      </w:r>
      <w:r w:rsidRPr="00402FC1">
        <w:rPr>
          <w:rFonts w:cs="Arial"/>
          <w:sz w:val="28"/>
          <w:szCs w:val="28"/>
        </w:rPr>
        <w:t>с</w:t>
      </w:r>
      <w:r w:rsidR="00402FC1">
        <w:rPr>
          <w:rFonts w:cs="Arial"/>
          <w:sz w:val="28"/>
          <w:szCs w:val="28"/>
        </w:rPr>
        <w:t xml:space="preserve"> </w:t>
      </w:r>
      <w:r w:rsidRPr="00402FC1">
        <w:rPr>
          <w:rFonts w:cs="Arial"/>
          <w:sz w:val="28"/>
          <w:szCs w:val="28"/>
        </w:rPr>
        <w:t>оружием</w:t>
      </w:r>
      <w:r w:rsidR="00402FC1">
        <w:rPr>
          <w:rFonts w:cs="Arial"/>
          <w:sz w:val="28"/>
          <w:szCs w:val="28"/>
        </w:rPr>
        <w:t xml:space="preserve"> </w:t>
      </w:r>
      <w:r w:rsidRPr="00402FC1">
        <w:rPr>
          <w:rFonts w:cs="Arial"/>
          <w:sz w:val="28"/>
          <w:szCs w:val="28"/>
        </w:rPr>
        <w:t>в</w:t>
      </w:r>
      <w:r w:rsidR="00402FC1">
        <w:rPr>
          <w:rFonts w:cs="Arial"/>
          <w:sz w:val="28"/>
          <w:szCs w:val="28"/>
        </w:rPr>
        <w:t xml:space="preserve"> </w:t>
      </w:r>
      <w:r w:rsidRPr="00402FC1">
        <w:rPr>
          <w:rFonts w:cs="Arial"/>
          <w:sz w:val="28"/>
          <w:szCs w:val="28"/>
        </w:rPr>
        <w:t>статье</w:t>
      </w:r>
      <w:r w:rsidR="00402FC1">
        <w:rPr>
          <w:rFonts w:cs="Arial"/>
          <w:sz w:val="28"/>
          <w:szCs w:val="28"/>
        </w:rPr>
        <w:t xml:space="preserve"> </w:t>
      </w:r>
      <w:r w:rsidRPr="00402FC1">
        <w:rPr>
          <w:rFonts w:cs="Arial"/>
          <w:sz w:val="28"/>
          <w:szCs w:val="28"/>
        </w:rPr>
        <w:t>222</w:t>
      </w:r>
      <w:r w:rsidR="00402FC1">
        <w:rPr>
          <w:rFonts w:cs="Arial"/>
          <w:sz w:val="28"/>
          <w:szCs w:val="28"/>
        </w:rPr>
        <w:t xml:space="preserve"> </w:t>
      </w:r>
      <w:r w:rsidRPr="00402FC1">
        <w:rPr>
          <w:rFonts w:cs="Arial"/>
          <w:sz w:val="28"/>
          <w:szCs w:val="28"/>
        </w:rPr>
        <w:t>УК</w:t>
      </w:r>
      <w:r w:rsidR="00402FC1">
        <w:rPr>
          <w:rFonts w:cs="Arial"/>
          <w:sz w:val="28"/>
          <w:szCs w:val="28"/>
        </w:rPr>
        <w:t xml:space="preserve"> </w:t>
      </w:r>
      <w:r w:rsidRPr="00402FC1">
        <w:rPr>
          <w:rFonts w:cs="Arial"/>
          <w:sz w:val="28"/>
          <w:szCs w:val="28"/>
        </w:rPr>
        <w:t>РФ</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Адвокатская</w:t>
      </w:r>
      <w:r w:rsidR="00402FC1">
        <w:rPr>
          <w:rFonts w:cs="Arial"/>
          <w:sz w:val="28"/>
          <w:szCs w:val="28"/>
        </w:rPr>
        <w:t xml:space="preserve"> </w:t>
      </w:r>
      <w:r w:rsidRPr="00402FC1">
        <w:rPr>
          <w:rFonts w:cs="Arial"/>
          <w:sz w:val="28"/>
          <w:szCs w:val="28"/>
        </w:rPr>
        <w:t>практика,</w:t>
      </w:r>
      <w:r w:rsidR="00402FC1">
        <w:rPr>
          <w:rFonts w:cs="Arial"/>
          <w:sz w:val="28"/>
          <w:szCs w:val="28"/>
        </w:rPr>
        <w:t xml:space="preserve"> </w:t>
      </w:r>
      <w:r w:rsidRPr="00402FC1">
        <w:rPr>
          <w:rFonts w:cs="Arial"/>
          <w:sz w:val="28"/>
          <w:szCs w:val="28"/>
        </w:rPr>
        <w:t>2007,</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1.</w:t>
      </w:r>
      <w:r w:rsidR="00402FC1">
        <w:rPr>
          <w:rFonts w:cs="Arial"/>
          <w:sz w:val="28"/>
          <w:szCs w:val="28"/>
        </w:rPr>
        <w:t xml:space="preserve"> </w:t>
      </w:r>
    </w:p>
    <w:p w:rsidR="00FF643A" w:rsidRPr="00402FC1" w:rsidRDefault="00FF643A" w:rsidP="00402FC1">
      <w:pPr>
        <w:pStyle w:val="ae"/>
        <w:spacing w:line="360" w:lineRule="auto"/>
        <w:jc w:val="both"/>
        <w:rPr>
          <w:rFonts w:cs="Arial"/>
          <w:sz w:val="28"/>
          <w:szCs w:val="28"/>
        </w:rPr>
      </w:pPr>
      <w:r w:rsidRPr="00402FC1">
        <w:rPr>
          <w:rFonts w:cs="Arial"/>
          <w:sz w:val="28"/>
          <w:szCs w:val="28"/>
        </w:rPr>
        <w:t>Наумов</w:t>
      </w:r>
      <w:r w:rsidR="00402FC1">
        <w:rPr>
          <w:rFonts w:cs="Arial"/>
          <w:sz w:val="28"/>
          <w:szCs w:val="28"/>
        </w:rPr>
        <w:t xml:space="preserve"> </w:t>
      </w:r>
      <w:r w:rsidRPr="00402FC1">
        <w:rPr>
          <w:rFonts w:cs="Arial"/>
          <w:sz w:val="28"/>
          <w:szCs w:val="28"/>
        </w:rPr>
        <w:t>А.В.</w:t>
      </w:r>
      <w:r w:rsidR="00402FC1">
        <w:rPr>
          <w:rFonts w:cs="Arial"/>
          <w:sz w:val="28"/>
          <w:szCs w:val="28"/>
        </w:rPr>
        <w:t xml:space="preserve"> </w:t>
      </w:r>
      <w:r w:rsidRPr="00402FC1">
        <w:rPr>
          <w:rFonts w:cs="Arial"/>
          <w:sz w:val="28"/>
          <w:szCs w:val="28"/>
        </w:rPr>
        <w:t>Практика</w:t>
      </w:r>
      <w:r w:rsidR="00402FC1">
        <w:rPr>
          <w:rFonts w:cs="Arial"/>
          <w:sz w:val="28"/>
          <w:szCs w:val="28"/>
        </w:rPr>
        <w:t xml:space="preserve"> </w:t>
      </w:r>
      <w:r w:rsidRPr="00402FC1">
        <w:rPr>
          <w:rFonts w:cs="Arial"/>
          <w:sz w:val="28"/>
          <w:szCs w:val="28"/>
        </w:rPr>
        <w:t>применения</w:t>
      </w:r>
      <w:r w:rsidR="00402FC1">
        <w:rPr>
          <w:rFonts w:cs="Arial"/>
          <w:sz w:val="28"/>
          <w:szCs w:val="28"/>
        </w:rPr>
        <w:t xml:space="preserve"> </w:t>
      </w:r>
      <w:r w:rsidRPr="00402FC1">
        <w:rPr>
          <w:rFonts w:cs="Arial"/>
          <w:sz w:val="28"/>
          <w:szCs w:val="28"/>
        </w:rPr>
        <w:t>Уголовного</w:t>
      </w:r>
      <w:r w:rsidR="00402FC1">
        <w:rPr>
          <w:rFonts w:cs="Arial"/>
          <w:sz w:val="28"/>
          <w:szCs w:val="28"/>
        </w:rPr>
        <w:t xml:space="preserve"> </w:t>
      </w:r>
      <w:r w:rsidRPr="00402FC1">
        <w:rPr>
          <w:rFonts w:cs="Arial"/>
          <w:sz w:val="28"/>
          <w:szCs w:val="28"/>
        </w:rPr>
        <w:t>кодекса</w:t>
      </w:r>
      <w:r w:rsidR="00402FC1">
        <w:rPr>
          <w:rFonts w:cs="Arial"/>
          <w:sz w:val="28"/>
          <w:szCs w:val="28"/>
        </w:rPr>
        <w:t xml:space="preserve"> </w:t>
      </w:r>
      <w:r w:rsidRPr="00402FC1">
        <w:rPr>
          <w:rFonts w:cs="Arial"/>
          <w:sz w:val="28"/>
          <w:szCs w:val="28"/>
        </w:rPr>
        <w:t>Российской</w:t>
      </w:r>
      <w:r w:rsidR="00402FC1">
        <w:rPr>
          <w:rFonts w:cs="Arial"/>
          <w:sz w:val="28"/>
          <w:szCs w:val="28"/>
        </w:rPr>
        <w:t xml:space="preserve"> </w:t>
      </w:r>
      <w:r w:rsidRPr="00402FC1">
        <w:rPr>
          <w:rFonts w:cs="Arial"/>
          <w:sz w:val="28"/>
          <w:szCs w:val="28"/>
        </w:rPr>
        <w:t>Федерации:</w:t>
      </w:r>
      <w:r w:rsidR="00402FC1">
        <w:rPr>
          <w:rFonts w:cs="Arial"/>
          <w:sz w:val="28"/>
          <w:szCs w:val="28"/>
        </w:rPr>
        <w:t xml:space="preserve"> </w:t>
      </w:r>
      <w:r w:rsidRPr="00402FC1">
        <w:rPr>
          <w:rFonts w:cs="Arial"/>
          <w:sz w:val="28"/>
          <w:szCs w:val="28"/>
        </w:rPr>
        <w:t>Комментарий</w:t>
      </w:r>
      <w:r w:rsidR="00402FC1">
        <w:rPr>
          <w:rFonts w:cs="Arial"/>
          <w:sz w:val="28"/>
          <w:szCs w:val="28"/>
        </w:rPr>
        <w:t xml:space="preserve"> </w:t>
      </w:r>
      <w:r w:rsidRPr="00402FC1">
        <w:rPr>
          <w:rFonts w:cs="Arial"/>
          <w:sz w:val="28"/>
          <w:szCs w:val="28"/>
        </w:rPr>
        <w:t>судебной</w:t>
      </w:r>
      <w:r w:rsidR="00402FC1">
        <w:rPr>
          <w:rFonts w:cs="Arial"/>
          <w:sz w:val="28"/>
          <w:szCs w:val="28"/>
        </w:rPr>
        <w:t xml:space="preserve"> </w:t>
      </w:r>
      <w:r w:rsidRPr="00402FC1">
        <w:rPr>
          <w:rFonts w:cs="Arial"/>
          <w:sz w:val="28"/>
          <w:szCs w:val="28"/>
        </w:rPr>
        <w:t>практики</w:t>
      </w:r>
      <w:r w:rsidR="00402FC1">
        <w:rPr>
          <w:rFonts w:cs="Arial"/>
          <w:sz w:val="28"/>
          <w:szCs w:val="28"/>
        </w:rPr>
        <w:t xml:space="preserve"> </w:t>
      </w:r>
      <w:r w:rsidRPr="00402FC1">
        <w:rPr>
          <w:rFonts w:cs="Arial"/>
          <w:sz w:val="28"/>
          <w:szCs w:val="28"/>
        </w:rPr>
        <w:t>и</w:t>
      </w:r>
      <w:r w:rsidR="00402FC1">
        <w:rPr>
          <w:rFonts w:cs="Arial"/>
          <w:sz w:val="28"/>
          <w:szCs w:val="28"/>
        </w:rPr>
        <w:t xml:space="preserve"> </w:t>
      </w:r>
      <w:r w:rsidRPr="00402FC1">
        <w:rPr>
          <w:rFonts w:cs="Arial"/>
          <w:sz w:val="28"/>
          <w:szCs w:val="28"/>
        </w:rPr>
        <w:t>доктринальное</w:t>
      </w:r>
      <w:r w:rsidR="00402FC1">
        <w:rPr>
          <w:rFonts w:cs="Arial"/>
          <w:sz w:val="28"/>
          <w:szCs w:val="28"/>
        </w:rPr>
        <w:t xml:space="preserve"> </w:t>
      </w:r>
      <w:r w:rsidRPr="00402FC1">
        <w:rPr>
          <w:rFonts w:cs="Arial"/>
          <w:sz w:val="28"/>
          <w:szCs w:val="28"/>
        </w:rPr>
        <w:t>толкование</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Под</w:t>
      </w:r>
      <w:r w:rsidR="00402FC1">
        <w:rPr>
          <w:rFonts w:cs="Arial"/>
          <w:sz w:val="28"/>
          <w:szCs w:val="28"/>
        </w:rPr>
        <w:t xml:space="preserve"> </w:t>
      </w:r>
      <w:r w:rsidRPr="00402FC1">
        <w:rPr>
          <w:rFonts w:cs="Arial"/>
          <w:sz w:val="28"/>
          <w:szCs w:val="28"/>
        </w:rPr>
        <w:t>ред.</w:t>
      </w:r>
      <w:r w:rsidR="00402FC1">
        <w:rPr>
          <w:rFonts w:cs="Arial"/>
          <w:sz w:val="28"/>
          <w:szCs w:val="28"/>
        </w:rPr>
        <w:t xml:space="preserve"> </w:t>
      </w:r>
      <w:r w:rsidRPr="00402FC1">
        <w:rPr>
          <w:rFonts w:cs="Arial"/>
          <w:sz w:val="28"/>
          <w:szCs w:val="28"/>
        </w:rPr>
        <w:t>Г.М.</w:t>
      </w:r>
      <w:r w:rsidR="00402FC1">
        <w:rPr>
          <w:rFonts w:cs="Arial"/>
          <w:sz w:val="28"/>
          <w:szCs w:val="28"/>
        </w:rPr>
        <w:t xml:space="preserve"> </w:t>
      </w:r>
      <w:r w:rsidRPr="00402FC1">
        <w:rPr>
          <w:rFonts w:cs="Arial"/>
          <w:sz w:val="28"/>
          <w:szCs w:val="28"/>
        </w:rPr>
        <w:t>Резника.</w:t>
      </w:r>
      <w:r w:rsidR="00402FC1">
        <w:rPr>
          <w:rFonts w:cs="Arial"/>
          <w:sz w:val="28"/>
          <w:szCs w:val="28"/>
        </w:rPr>
        <w:t xml:space="preserve"> </w:t>
      </w:r>
      <w:r w:rsidRPr="00402FC1">
        <w:rPr>
          <w:rFonts w:cs="Arial"/>
          <w:sz w:val="28"/>
          <w:szCs w:val="28"/>
        </w:rPr>
        <w:t>М.:</w:t>
      </w:r>
      <w:r w:rsidR="00402FC1">
        <w:rPr>
          <w:rFonts w:cs="Arial"/>
          <w:sz w:val="28"/>
          <w:szCs w:val="28"/>
        </w:rPr>
        <w:t xml:space="preserve"> </w:t>
      </w:r>
      <w:r w:rsidRPr="00402FC1">
        <w:rPr>
          <w:rFonts w:cs="Arial"/>
          <w:sz w:val="28"/>
          <w:szCs w:val="28"/>
        </w:rPr>
        <w:t>Волтерс</w:t>
      </w:r>
      <w:r w:rsidR="00402FC1">
        <w:rPr>
          <w:rFonts w:cs="Arial"/>
          <w:sz w:val="28"/>
          <w:szCs w:val="28"/>
        </w:rPr>
        <w:t xml:space="preserve"> </w:t>
      </w:r>
      <w:r w:rsidRPr="00402FC1">
        <w:rPr>
          <w:rFonts w:cs="Arial"/>
          <w:sz w:val="28"/>
          <w:szCs w:val="28"/>
        </w:rPr>
        <w:t>Клувер,</w:t>
      </w:r>
      <w:r w:rsidR="00402FC1">
        <w:rPr>
          <w:rFonts w:cs="Arial"/>
          <w:sz w:val="28"/>
          <w:szCs w:val="28"/>
        </w:rPr>
        <w:t xml:space="preserve"> </w:t>
      </w:r>
      <w:r w:rsidRPr="00402FC1">
        <w:rPr>
          <w:rFonts w:cs="Arial"/>
          <w:sz w:val="28"/>
          <w:szCs w:val="28"/>
        </w:rPr>
        <w:t>2005.</w:t>
      </w:r>
      <w:r w:rsidR="00402FC1">
        <w:rPr>
          <w:rFonts w:cs="Arial"/>
          <w:sz w:val="28"/>
          <w:szCs w:val="28"/>
        </w:rPr>
        <w:t xml:space="preserve"> </w:t>
      </w:r>
    </w:p>
    <w:p w:rsidR="00FF643A" w:rsidRPr="00402FC1" w:rsidRDefault="00FF643A" w:rsidP="00402FC1">
      <w:pPr>
        <w:pStyle w:val="ConsPlusNormal"/>
        <w:spacing w:line="360" w:lineRule="auto"/>
        <w:ind w:firstLine="0"/>
        <w:jc w:val="both"/>
        <w:rPr>
          <w:rFonts w:ascii="Times New Roman" w:hAnsi="Times New Roman"/>
          <w:sz w:val="28"/>
          <w:szCs w:val="28"/>
        </w:rPr>
      </w:pPr>
      <w:r w:rsidRPr="00402FC1">
        <w:rPr>
          <w:rFonts w:ascii="Times New Roman" w:hAnsi="Times New Roman"/>
          <w:sz w:val="28"/>
          <w:szCs w:val="28"/>
        </w:rPr>
        <w:t>Невский</w:t>
      </w:r>
      <w:r w:rsidR="00402FC1">
        <w:rPr>
          <w:rFonts w:ascii="Times New Roman" w:hAnsi="Times New Roman"/>
          <w:sz w:val="28"/>
          <w:szCs w:val="28"/>
        </w:rPr>
        <w:t xml:space="preserve"> </w:t>
      </w:r>
      <w:r w:rsidRPr="00402FC1">
        <w:rPr>
          <w:rFonts w:ascii="Times New Roman" w:hAnsi="Times New Roman"/>
          <w:sz w:val="28"/>
          <w:szCs w:val="28"/>
        </w:rPr>
        <w:t>С.А.</w:t>
      </w:r>
      <w:r w:rsidR="00402FC1">
        <w:rPr>
          <w:rFonts w:ascii="Times New Roman" w:hAnsi="Times New Roman"/>
          <w:sz w:val="28"/>
          <w:szCs w:val="28"/>
        </w:rPr>
        <w:t xml:space="preserve"> </w:t>
      </w:r>
      <w:r w:rsidRPr="00402FC1">
        <w:rPr>
          <w:rFonts w:ascii="Times New Roman" w:hAnsi="Times New Roman"/>
          <w:sz w:val="28"/>
          <w:szCs w:val="28"/>
        </w:rPr>
        <w:t>Развитие</w:t>
      </w:r>
      <w:r w:rsidR="00402FC1">
        <w:rPr>
          <w:rFonts w:ascii="Times New Roman" w:hAnsi="Times New Roman"/>
          <w:sz w:val="28"/>
          <w:szCs w:val="28"/>
        </w:rPr>
        <w:t xml:space="preserve"> </w:t>
      </w:r>
      <w:r w:rsidRPr="00402FC1">
        <w:rPr>
          <w:rFonts w:ascii="Times New Roman" w:hAnsi="Times New Roman"/>
          <w:sz w:val="28"/>
          <w:szCs w:val="28"/>
        </w:rPr>
        <w:t>законодательства</w:t>
      </w:r>
      <w:r w:rsidR="00402FC1">
        <w:rPr>
          <w:rFonts w:ascii="Times New Roman" w:hAnsi="Times New Roman"/>
          <w:sz w:val="28"/>
          <w:szCs w:val="28"/>
        </w:rPr>
        <w:t xml:space="preserve"> </w:t>
      </w:r>
      <w:r w:rsidRPr="00402FC1">
        <w:rPr>
          <w:rFonts w:ascii="Times New Roman" w:hAnsi="Times New Roman"/>
          <w:sz w:val="28"/>
          <w:szCs w:val="28"/>
        </w:rPr>
        <w:t>об</w:t>
      </w:r>
      <w:r w:rsidR="00402FC1">
        <w:rPr>
          <w:rFonts w:ascii="Times New Roman" w:hAnsi="Times New Roman"/>
          <w:sz w:val="28"/>
          <w:szCs w:val="28"/>
        </w:rPr>
        <w:t xml:space="preserve"> </w:t>
      </w:r>
      <w:r w:rsidRPr="00402FC1">
        <w:rPr>
          <w:rFonts w:ascii="Times New Roman" w:hAnsi="Times New Roman"/>
          <w:sz w:val="28"/>
          <w:szCs w:val="28"/>
        </w:rPr>
        <w:t>уголовной</w:t>
      </w:r>
      <w:r w:rsidR="00402FC1">
        <w:rPr>
          <w:rFonts w:ascii="Times New Roman" w:hAnsi="Times New Roman"/>
          <w:sz w:val="28"/>
          <w:szCs w:val="28"/>
        </w:rPr>
        <w:t xml:space="preserve"> </w:t>
      </w:r>
      <w:r w:rsidRPr="00402FC1">
        <w:rPr>
          <w:rFonts w:ascii="Times New Roman" w:hAnsi="Times New Roman"/>
          <w:sz w:val="28"/>
          <w:szCs w:val="28"/>
        </w:rPr>
        <w:t>ответственности</w:t>
      </w:r>
      <w:r w:rsidR="00402FC1">
        <w:rPr>
          <w:rFonts w:ascii="Times New Roman" w:hAnsi="Times New Roman"/>
          <w:sz w:val="28"/>
          <w:szCs w:val="28"/>
        </w:rPr>
        <w:t xml:space="preserve"> </w:t>
      </w:r>
      <w:r w:rsidRPr="00402FC1">
        <w:rPr>
          <w:rFonts w:ascii="Times New Roman" w:hAnsi="Times New Roman"/>
          <w:sz w:val="28"/>
          <w:szCs w:val="28"/>
        </w:rPr>
        <w:t>за</w:t>
      </w:r>
      <w:r w:rsidR="00402FC1">
        <w:rPr>
          <w:rFonts w:ascii="Times New Roman" w:hAnsi="Times New Roman"/>
          <w:sz w:val="28"/>
          <w:szCs w:val="28"/>
        </w:rPr>
        <w:t xml:space="preserve"> </w:t>
      </w:r>
      <w:r w:rsidRPr="00402FC1">
        <w:rPr>
          <w:rFonts w:ascii="Times New Roman" w:hAnsi="Times New Roman"/>
          <w:sz w:val="28"/>
          <w:szCs w:val="28"/>
        </w:rPr>
        <w:t>незаконный</w:t>
      </w:r>
      <w:r w:rsidR="00402FC1">
        <w:rPr>
          <w:rFonts w:ascii="Times New Roman" w:hAnsi="Times New Roman"/>
          <w:sz w:val="28"/>
          <w:szCs w:val="28"/>
        </w:rPr>
        <w:t xml:space="preserve"> </w:t>
      </w:r>
      <w:r w:rsidRPr="00402FC1">
        <w:rPr>
          <w:rFonts w:ascii="Times New Roman" w:hAnsi="Times New Roman"/>
          <w:sz w:val="28"/>
          <w:szCs w:val="28"/>
        </w:rPr>
        <w:t>оборот</w:t>
      </w:r>
      <w:r w:rsidR="00402FC1">
        <w:rPr>
          <w:rFonts w:ascii="Times New Roman" w:hAnsi="Times New Roman"/>
          <w:sz w:val="28"/>
          <w:szCs w:val="28"/>
        </w:rPr>
        <w:t xml:space="preserve"> </w:t>
      </w:r>
      <w:r w:rsidRPr="00402FC1">
        <w:rPr>
          <w:rFonts w:ascii="Times New Roman" w:hAnsi="Times New Roman"/>
          <w:sz w:val="28"/>
          <w:szCs w:val="28"/>
        </w:rPr>
        <w:t>оружия,</w:t>
      </w:r>
      <w:r w:rsidR="00402FC1">
        <w:rPr>
          <w:rFonts w:ascii="Times New Roman" w:hAnsi="Times New Roman"/>
          <w:sz w:val="28"/>
          <w:szCs w:val="28"/>
        </w:rPr>
        <w:t xml:space="preserve"> </w:t>
      </w:r>
      <w:r w:rsidRPr="00402FC1">
        <w:rPr>
          <w:rFonts w:ascii="Times New Roman" w:hAnsi="Times New Roman"/>
          <w:sz w:val="28"/>
          <w:szCs w:val="28"/>
        </w:rPr>
        <w:t>боеприпасов</w:t>
      </w:r>
      <w:r w:rsidR="00402FC1">
        <w:rPr>
          <w:rFonts w:ascii="Times New Roman" w:hAnsi="Times New Roman"/>
          <w:sz w:val="28"/>
          <w:szCs w:val="28"/>
        </w:rPr>
        <w:t xml:space="preserve"> </w:t>
      </w:r>
      <w:r w:rsidRPr="00402FC1">
        <w:rPr>
          <w:rFonts w:ascii="Times New Roman" w:hAnsi="Times New Roman"/>
          <w:sz w:val="28"/>
          <w:szCs w:val="28"/>
        </w:rPr>
        <w:t>и</w:t>
      </w:r>
      <w:r w:rsidR="00402FC1">
        <w:rPr>
          <w:rFonts w:ascii="Times New Roman" w:hAnsi="Times New Roman"/>
          <w:sz w:val="28"/>
          <w:szCs w:val="28"/>
        </w:rPr>
        <w:t xml:space="preserve"> </w:t>
      </w:r>
      <w:r w:rsidRPr="00402FC1">
        <w:rPr>
          <w:rFonts w:ascii="Times New Roman" w:hAnsi="Times New Roman"/>
          <w:sz w:val="28"/>
          <w:szCs w:val="28"/>
        </w:rPr>
        <w:t>взрывчатых</w:t>
      </w:r>
      <w:r w:rsidR="00402FC1">
        <w:rPr>
          <w:rFonts w:ascii="Times New Roman" w:hAnsi="Times New Roman"/>
          <w:sz w:val="28"/>
          <w:szCs w:val="28"/>
        </w:rPr>
        <w:t xml:space="preserve"> </w:t>
      </w:r>
      <w:r w:rsidRPr="00402FC1">
        <w:rPr>
          <w:rFonts w:ascii="Times New Roman" w:hAnsi="Times New Roman"/>
          <w:sz w:val="28"/>
          <w:szCs w:val="28"/>
        </w:rPr>
        <w:t>веществ</w:t>
      </w:r>
      <w:r w:rsidR="00402FC1">
        <w:rPr>
          <w:rFonts w:ascii="Times New Roman" w:hAnsi="Times New Roman"/>
          <w:sz w:val="28"/>
          <w:szCs w:val="28"/>
        </w:rPr>
        <w:t xml:space="preserve"> </w:t>
      </w:r>
      <w:r w:rsidRPr="00402FC1">
        <w:rPr>
          <w:rFonts w:ascii="Times New Roman" w:hAnsi="Times New Roman"/>
          <w:sz w:val="28"/>
          <w:szCs w:val="28"/>
        </w:rPr>
        <w:t>в</w:t>
      </w:r>
      <w:r w:rsidR="00402FC1">
        <w:rPr>
          <w:rFonts w:ascii="Times New Roman" w:hAnsi="Times New Roman"/>
          <w:sz w:val="28"/>
          <w:szCs w:val="28"/>
        </w:rPr>
        <w:t xml:space="preserve"> </w:t>
      </w:r>
      <w:r w:rsidRPr="00402FC1">
        <w:rPr>
          <w:rFonts w:ascii="Times New Roman" w:hAnsi="Times New Roman"/>
          <w:sz w:val="28"/>
          <w:szCs w:val="28"/>
        </w:rPr>
        <w:t>советском</w:t>
      </w:r>
      <w:r w:rsidR="00402FC1">
        <w:rPr>
          <w:rFonts w:ascii="Times New Roman" w:hAnsi="Times New Roman"/>
          <w:sz w:val="28"/>
          <w:szCs w:val="28"/>
        </w:rPr>
        <w:t xml:space="preserve"> </w:t>
      </w:r>
      <w:r w:rsidRPr="00402FC1">
        <w:rPr>
          <w:rFonts w:ascii="Times New Roman" w:hAnsi="Times New Roman"/>
          <w:sz w:val="28"/>
          <w:szCs w:val="28"/>
        </w:rPr>
        <w:t>государстве</w:t>
      </w:r>
      <w:r w:rsidR="00402FC1">
        <w:rPr>
          <w:rFonts w:ascii="Times New Roman" w:hAnsi="Times New Roman"/>
          <w:sz w:val="28"/>
          <w:szCs w:val="28"/>
        </w:rPr>
        <w:t xml:space="preserve"> </w:t>
      </w:r>
      <w:r w:rsidRPr="00402FC1">
        <w:rPr>
          <w:rFonts w:ascii="Times New Roman" w:hAnsi="Times New Roman"/>
          <w:sz w:val="28"/>
          <w:szCs w:val="28"/>
        </w:rPr>
        <w:t>//</w:t>
      </w:r>
      <w:r w:rsidR="00402FC1">
        <w:rPr>
          <w:rFonts w:ascii="Times New Roman" w:hAnsi="Times New Roman"/>
          <w:sz w:val="28"/>
          <w:szCs w:val="28"/>
        </w:rPr>
        <w:t xml:space="preserve"> </w:t>
      </w:r>
      <w:r w:rsidRPr="00402FC1">
        <w:rPr>
          <w:rFonts w:ascii="Times New Roman" w:hAnsi="Times New Roman"/>
          <w:sz w:val="28"/>
          <w:szCs w:val="28"/>
        </w:rPr>
        <w:t>Военно-юридический</w:t>
      </w:r>
      <w:r w:rsidR="00402FC1">
        <w:rPr>
          <w:rFonts w:ascii="Times New Roman" w:hAnsi="Times New Roman"/>
          <w:sz w:val="28"/>
          <w:szCs w:val="28"/>
        </w:rPr>
        <w:t xml:space="preserve"> </w:t>
      </w:r>
      <w:r w:rsidRPr="00402FC1">
        <w:rPr>
          <w:rFonts w:ascii="Times New Roman" w:hAnsi="Times New Roman"/>
          <w:sz w:val="28"/>
          <w:szCs w:val="28"/>
        </w:rPr>
        <w:t>журнал,</w:t>
      </w:r>
      <w:r w:rsidR="00402FC1">
        <w:rPr>
          <w:rFonts w:ascii="Times New Roman" w:hAnsi="Times New Roman"/>
          <w:sz w:val="28"/>
          <w:szCs w:val="28"/>
        </w:rPr>
        <w:t xml:space="preserve"> </w:t>
      </w:r>
      <w:r w:rsidRPr="00402FC1">
        <w:rPr>
          <w:rFonts w:ascii="Times New Roman" w:hAnsi="Times New Roman"/>
          <w:sz w:val="28"/>
          <w:szCs w:val="28"/>
        </w:rPr>
        <w:t>2007,</w:t>
      </w:r>
      <w:r w:rsidR="00402FC1">
        <w:rPr>
          <w:rFonts w:ascii="Times New Roman" w:hAnsi="Times New Roman"/>
          <w:sz w:val="28"/>
          <w:szCs w:val="28"/>
        </w:rPr>
        <w:t xml:space="preserve"> </w:t>
      </w:r>
      <w:r w:rsidRPr="00402FC1">
        <w:rPr>
          <w:rFonts w:ascii="Times New Roman" w:hAnsi="Times New Roman"/>
          <w:sz w:val="28"/>
          <w:szCs w:val="28"/>
        </w:rPr>
        <w:t>№</w:t>
      </w:r>
      <w:r w:rsidR="00402FC1">
        <w:rPr>
          <w:rFonts w:ascii="Times New Roman" w:hAnsi="Times New Roman"/>
          <w:sz w:val="28"/>
          <w:szCs w:val="28"/>
        </w:rPr>
        <w:t xml:space="preserve"> </w:t>
      </w:r>
      <w:r w:rsidRPr="00402FC1">
        <w:rPr>
          <w:rFonts w:ascii="Times New Roman" w:hAnsi="Times New Roman"/>
          <w:sz w:val="28"/>
          <w:szCs w:val="28"/>
        </w:rPr>
        <w:t>10.</w:t>
      </w:r>
      <w:r w:rsidR="00402FC1">
        <w:rPr>
          <w:rFonts w:ascii="Times New Roman" w:hAnsi="Times New Roman"/>
          <w:sz w:val="28"/>
          <w:szCs w:val="28"/>
        </w:rPr>
        <w:t xml:space="preserve"> </w:t>
      </w:r>
    </w:p>
    <w:p w:rsidR="00FF643A" w:rsidRPr="00402FC1" w:rsidRDefault="00FF643A" w:rsidP="00402FC1">
      <w:pPr>
        <w:pStyle w:val="ae"/>
        <w:spacing w:line="360" w:lineRule="auto"/>
        <w:jc w:val="both"/>
        <w:rPr>
          <w:rFonts w:cs="Arial"/>
          <w:sz w:val="28"/>
          <w:szCs w:val="28"/>
        </w:rPr>
      </w:pPr>
      <w:r w:rsidRPr="00402FC1">
        <w:rPr>
          <w:rFonts w:cs="Arial"/>
          <w:sz w:val="28"/>
          <w:szCs w:val="28"/>
        </w:rPr>
        <w:t>Ожегов</w:t>
      </w:r>
      <w:r w:rsidR="00402FC1">
        <w:rPr>
          <w:rFonts w:cs="Arial"/>
          <w:sz w:val="28"/>
          <w:szCs w:val="28"/>
        </w:rPr>
        <w:t xml:space="preserve"> </w:t>
      </w:r>
      <w:r w:rsidRPr="00402FC1">
        <w:rPr>
          <w:rFonts w:cs="Arial"/>
          <w:sz w:val="28"/>
          <w:szCs w:val="28"/>
        </w:rPr>
        <w:t>С.И.</w:t>
      </w:r>
      <w:r w:rsidR="00402FC1">
        <w:rPr>
          <w:rFonts w:cs="Arial"/>
          <w:sz w:val="28"/>
          <w:szCs w:val="28"/>
        </w:rPr>
        <w:t xml:space="preserve"> </w:t>
      </w:r>
      <w:r w:rsidRPr="00402FC1">
        <w:rPr>
          <w:rFonts w:cs="Arial"/>
          <w:sz w:val="28"/>
          <w:szCs w:val="28"/>
        </w:rPr>
        <w:t>Словарь</w:t>
      </w:r>
      <w:r w:rsidR="00402FC1">
        <w:rPr>
          <w:rFonts w:cs="Arial"/>
          <w:sz w:val="28"/>
          <w:szCs w:val="28"/>
        </w:rPr>
        <w:t xml:space="preserve"> </w:t>
      </w:r>
      <w:r w:rsidRPr="00402FC1">
        <w:rPr>
          <w:rFonts w:cs="Arial"/>
          <w:sz w:val="28"/>
          <w:szCs w:val="28"/>
        </w:rPr>
        <w:t>русского</w:t>
      </w:r>
      <w:r w:rsidR="00402FC1">
        <w:rPr>
          <w:rFonts w:cs="Arial"/>
          <w:sz w:val="28"/>
          <w:szCs w:val="28"/>
        </w:rPr>
        <w:t xml:space="preserve"> </w:t>
      </w:r>
      <w:r w:rsidRPr="00402FC1">
        <w:rPr>
          <w:rFonts w:cs="Arial"/>
          <w:sz w:val="28"/>
          <w:szCs w:val="28"/>
        </w:rPr>
        <w:t>языка:</w:t>
      </w:r>
      <w:r w:rsidR="00402FC1">
        <w:rPr>
          <w:rFonts w:cs="Arial"/>
          <w:sz w:val="28"/>
          <w:szCs w:val="28"/>
        </w:rPr>
        <w:t xml:space="preserve"> </w:t>
      </w:r>
      <w:r w:rsidRPr="00402FC1">
        <w:rPr>
          <w:rFonts w:cs="Arial"/>
          <w:sz w:val="28"/>
          <w:szCs w:val="28"/>
        </w:rPr>
        <w:t>около</w:t>
      </w:r>
      <w:r w:rsidR="00402FC1">
        <w:rPr>
          <w:rFonts w:cs="Arial"/>
          <w:sz w:val="28"/>
          <w:szCs w:val="28"/>
        </w:rPr>
        <w:t xml:space="preserve"> </w:t>
      </w:r>
      <w:r w:rsidRPr="00402FC1">
        <w:rPr>
          <w:rFonts w:cs="Arial"/>
          <w:sz w:val="28"/>
          <w:szCs w:val="28"/>
        </w:rPr>
        <w:t>53000</w:t>
      </w:r>
      <w:r w:rsidR="00402FC1">
        <w:rPr>
          <w:rFonts w:cs="Arial"/>
          <w:sz w:val="28"/>
          <w:szCs w:val="28"/>
        </w:rPr>
        <w:t xml:space="preserve"> </w:t>
      </w:r>
      <w:r w:rsidRPr="00402FC1">
        <w:rPr>
          <w:rFonts w:cs="Arial"/>
          <w:sz w:val="28"/>
          <w:szCs w:val="28"/>
        </w:rPr>
        <w:t>слов</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Под</w:t>
      </w:r>
      <w:r w:rsidR="00402FC1">
        <w:rPr>
          <w:rFonts w:cs="Arial"/>
          <w:sz w:val="28"/>
          <w:szCs w:val="28"/>
        </w:rPr>
        <w:t xml:space="preserve"> </w:t>
      </w:r>
      <w:r w:rsidRPr="00402FC1">
        <w:rPr>
          <w:rFonts w:cs="Arial"/>
          <w:sz w:val="28"/>
          <w:szCs w:val="28"/>
        </w:rPr>
        <w:t>общ.</w:t>
      </w:r>
      <w:r w:rsidR="00402FC1">
        <w:rPr>
          <w:rFonts w:cs="Arial"/>
          <w:sz w:val="28"/>
          <w:szCs w:val="28"/>
        </w:rPr>
        <w:t xml:space="preserve"> </w:t>
      </w:r>
      <w:r w:rsidRPr="00402FC1">
        <w:rPr>
          <w:rFonts w:cs="Arial"/>
          <w:sz w:val="28"/>
          <w:szCs w:val="28"/>
        </w:rPr>
        <w:t>ред.</w:t>
      </w:r>
      <w:r w:rsidR="00402FC1">
        <w:rPr>
          <w:rFonts w:cs="Arial"/>
          <w:sz w:val="28"/>
          <w:szCs w:val="28"/>
        </w:rPr>
        <w:t xml:space="preserve"> </w:t>
      </w:r>
      <w:r w:rsidRPr="00402FC1">
        <w:rPr>
          <w:rFonts w:cs="Arial"/>
          <w:sz w:val="28"/>
          <w:szCs w:val="28"/>
        </w:rPr>
        <w:t>проф.</w:t>
      </w:r>
      <w:r w:rsidR="00402FC1">
        <w:rPr>
          <w:rFonts w:cs="Arial"/>
          <w:sz w:val="28"/>
          <w:szCs w:val="28"/>
        </w:rPr>
        <w:t xml:space="preserve"> </w:t>
      </w:r>
      <w:r w:rsidRPr="00402FC1">
        <w:rPr>
          <w:rFonts w:cs="Arial"/>
          <w:sz w:val="28"/>
          <w:szCs w:val="28"/>
        </w:rPr>
        <w:t>Л.И.</w:t>
      </w:r>
      <w:r w:rsidR="00402FC1">
        <w:rPr>
          <w:rFonts w:cs="Arial"/>
          <w:sz w:val="28"/>
          <w:szCs w:val="28"/>
        </w:rPr>
        <w:t xml:space="preserve"> </w:t>
      </w:r>
      <w:r w:rsidRPr="00402FC1">
        <w:rPr>
          <w:rFonts w:cs="Arial"/>
          <w:sz w:val="28"/>
          <w:szCs w:val="28"/>
        </w:rPr>
        <w:t>Скворцова.</w:t>
      </w:r>
      <w:r w:rsidR="00402FC1">
        <w:rPr>
          <w:rFonts w:cs="Arial"/>
          <w:sz w:val="28"/>
          <w:szCs w:val="28"/>
        </w:rPr>
        <w:t xml:space="preserve"> </w:t>
      </w:r>
      <w:r w:rsidRPr="00402FC1">
        <w:rPr>
          <w:rFonts w:cs="Arial"/>
          <w:sz w:val="28"/>
          <w:szCs w:val="28"/>
        </w:rPr>
        <w:t>М.,</w:t>
      </w:r>
      <w:r w:rsidR="00402FC1">
        <w:rPr>
          <w:rFonts w:cs="Arial"/>
          <w:sz w:val="28"/>
          <w:szCs w:val="28"/>
        </w:rPr>
        <w:t xml:space="preserve"> </w:t>
      </w:r>
      <w:r w:rsidRPr="00402FC1">
        <w:rPr>
          <w:rFonts w:cs="Arial"/>
          <w:sz w:val="28"/>
          <w:szCs w:val="28"/>
        </w:rPr>
        <w:t>2003.</w:t>
      </w:r>
    </w:p>
    <w:p w:rsidR="00FF643A" w:rsidRPr="00402FC1" w:rsidRDefault="00FF643A" w:rsidP="00402FC1">
      <w:pPr>
        <w:pStyle w:val="ae"/>
        <w:spacing w:line="360" w:lineRule="auto"/>
        <w:jc w:val="both"/>
        <w:rPr>
          <w:rFonts w:cs="Arial"/>
          <w:sz w:val="28"/>
          <w:szCs w:val="28"/>
        </w:rPr>
      </w:pPr>
      <w:r w:rsidRPr="00402FC1">
        <w:rPr>
          <w:rFonts w:cs="Arial"/>
          <w:sz w:val="28"/>
          <w:szCs w:val="28"/>
        </w:rPr>
        <w:t>Пронькина</w:t>
      </w:r>
      <w:r w:rsidR="00402FC1">
        <w:rPr>
          <w:rFonts w:cs="Arial"/>
          <w:sz w:val="28"/>
          <w:szCs w:val="28"/>
        </w:rPr>
        <w:t xml:space="preserve"> </w:t>
      </w:r>
      <w:r w:rsidRPr="00402FC1">
        <w:rPr>
          <w:rFonts w:cs="Arial"/>
          <w:sz w:val="28"/>
          <w:szCs w:val="28"/>
        </w:rPr>
        <w:t>Е.А.</w:t>
      </w:r>
      <w:r w:rsidR="00402FC1">
        <w:rPr>
          <w:rFonts w:cs="Arial"/>
          <w:sz w:val="28"/>
          <w:szCs w:val="28"/>
        </w:rPr>
        <w:t xml:space="preserve"> </w:t>
      </w:r>
      <w:r w:rsidRPr="00402FC1">
        <w:rPr>
          <w:rFonts w:cs="Arial"/>
          <w:sz w:val="28"/>
          <w:szCs w:val="28"/>
        </w:rPr>
        <w:t>Газовое</w:t>
      </w:r>
      <w:r w:rsidR="00402FC1">
        <w:rPr>
          <w:rFonts w:cs="Arial"/>
          <w:sz w:val="28"/>
          <w:szCs w:val="28"/>
        </w:rPr>
        <w:t xml:space="preserve"> </w:t>
      </w:r>
      <w:r w:rsidRPr="00402FC1">
        <w:rPr>
          <w:rFonts w:cs="Arial"/>
          <w:sz w:val="28"/>
          <w:szCs w:val="28"/>
        </w:rPr>
        <w:t>оружие</w:t>
      </w:r>
      <w:r w:rsidR="00402FC1">
        <w:rPr>
          <w:rFonts w:cs="Arial"/>
          <w:sz w:val="28"/>
          <w:szCs w:val="28"/>
        </w:rPr>
        <w:t xml:space="preserve"> </w:t>
      </w:r>
      <w:r w:rsidRPr="00402FC1">
        <w:rPr>
          <w:rFonts w:cs="Arial"/>
          <w:sz w:val="28"/>
          <w:szCs w:val="28"/>
        </w:rPr>
        <w:t>как</w:t>
      </w:r>
      <w:r w:rsidR="00402FC1">
        <w:rPr>
          <w:rFonts w:cs="Arial"/>
          <w:sz w:val="28"/>
          <w:szCs w:val="28"/>
        </w:rPr>
        <w:t xml:space="preserve"> </w:t>
      </w:r>
      <w:r w:rsidRPr="00402FC1">
        <w:rPr>
          <w:rFonts w:cs="Arial"/>
          <w:sz w:val="28"/>
          <w:szCs w:val="28"/>
        </w:rPr>
        <w:t>предмет</w:t>
      </w:r>
      <w:r w:rsidR="00402FC1">
        <w:rPr>
          <w:rFonts w:cs="Arial"/>
          <w:sz w:val="28"/>
          <w:szCs w:val="28"/>
        </w:rPr>
        <w:t xml:space="preserve"> </w:t>
      </w:r>
      <w:r w:rsidRPr="00402FC1">
        <w:rPr>
          <w:rFonts w:cs="Arial"/>
          <w:sz w:val="28"/>
          <w:szCs w:val="28"/>
        </w:rPr>
        <w:t>преступления,</w:t>
      </w:r>
      <w:r w:rsidR="00402FC1">
        <w:rPr>
          <w:rFonts w:cs="Arial"/>
          <w:sz w:val="28"/>
          <w:szCs w:val="28"/>
        </w:rPr>
        <w:t xml:space="preserve"> </w:t>
      </w:r>
      <w:r w:rsidRPr="00402FC1">
        <w:rPr>
          <w:rFonts w:cs="Arial"/>
          <w:sz w:val="28"/>
          <w:szCs w:val="28"/>
        </w:rPr>
        <w:t>предусмотренного</w:t>
      </w:r>
      <w:r w:rsidR="00402FC1">
        <w:rPr>
          <w:rFonts w:cs="Arial"/>
          <w:sz w:val="28"/>
          <w:szCs w:val="28"/>
        </w:rPr>
        <w:t xml:space="preserve"> </w:t>
      </w:r>
      <w:r w:rsidRPr="00402FC1">
        <w:rPr>
          <w:rFonts w:cs="Arial"/>
          <w:sz w:val="28"/>
          <w:szCs w:val="28"/>
        </w:rPr>
        <w:t>ч.</w:t>
      </w:r>
      <w:r w:rsidR="00402FC1">
        <w:rPr>
          <w:rFonts w:cs="Arial"/>
          <w:sz w:val="28"/>
          <w:szCs w:val="28"/>
        </w:rPr>
        <w:t xml:space="preserve"> </w:t>
      </w:r>
      <w:r w:rsidRPr="00402FC1">
        <w:rPr>
          <w:rFonts w:cs="Arial"/>
          <w:sz w:val="28"/>
          <w:szCs w:val="28"/>
        </w:rPr>
        <w:t>4</w:t>
      </w:r>
      <w:r w:rsidR="00402FC1">
        <w:rPr>
          <w:rFonts w:cs="Arial"/>
          <w:sz w:val="28"/>
          <w:szCs w:val="28"/>
        </w:rPr>
        <w:t xml:space="preserve"> </w:t>
      </w:r>
      <w:r w:rsidRPr="00402FC1">
        <w:rPr>
          <w:rFonts w:cs="Arial"/>
          <w:sz w:val="28"/>
          <w:szCs w:val="28"/>
        </w:rPr>
        <w:t>ст.</w:t>
      </w:r>
      <w:r w:rsidR="00402FC1">
        <w:rPr>
          <w:rFonts w:cs="Arial"/>
          <w:sz w:val="28"/>
          <w:szCs w:val="28"/>
        </w:rPr>
        <w:t xml:space="preserve"> </w:t>
      </w:r>
      <w:r w:rsidRPr="00402FC1">
        <w:rPr>
          <w:rFonts w:cs="Arial"/>
          <w:sz w:val="28"/>
          <w:szCs w:val="28"/>
        </w:rPr>
        <w:t>222</w:t>
      </w:r>
      <w:r w:rsidR="00402FC1">
        <w:rPr>
          <w:rFonts w:cs="Arial"/>
          <w:sz w:val="28"/>
          <w:szCs w:val="28"/>
        </w:rPr>
        <w:t xml:space="preserve"> </w:t>
      </w:r>
      <w:r w:rsidRPr="00402FC1">
        <w:rPr>
          <w:rFonts w:cs="Arial"/>
          <w:sz w:val="28"/>
          <w:szCs w:val="28"/>
        </w:rPr>
        <w:t>УК</w:t>
      </w:r>
      <w:r w:rsidR="00402FC1">
        <w:rPr>
          <w:rFonts w:cs="Arial"/>
          <w:sz w:val="28"/>
          <w:szCs w:val="28"/>
        </w:rPr>
        <w:t xml:space="preserve"> </w:t>
      </w:r>
      <w:r w:rsidRPr="00402FC1">
        <w:rPr>
          <w:rFonts w:cs="Arial"/>
          <w:sz w:val="28"/>
          <w:szCs w:val="28"/>
        </w:rPr>
        <w:t>РФ:</w:t>
      </w:r>
      <w:r w:rsidR="00402FC1">
        <w:rPr>
          <w:rFonts w:cs="Arial"/>
          <w:sz w:val="28"/>
          <w:szCs w:val="28"/>
        </w:rPr>
        <w:t xml:space="preserve"> </w:t>
      </w:r>
      <w:r w:rsidRPr="00402FC1">
        <w:rPr>
          <w:rFonts w:cs="Arial"/>
          <w:sz w:val="28"/>
          <w:szCs w:val="28"/>
        </w:rPr>
        <w:t>актуальные</w:t>
      </w:r>
      <w:r w:rsidR="00402FC1">
        <w:rPr>
          <w:rFonts w:cs="Arial"/>
          <w:sz w:val="28"/>
          <w:szCs w:val="28"/>
        </w:rPr>
        <w:t xml:space="preserve"> </w:t>
      </w:r>
      <w:r w:rsidRPr="00402FC1">
        <w:rPr>
          <w:rFonts w:cs="Arial"/>
          <w:sz w:val="28"/>
          <w:szCs w:val="28"/>
        </w:rPr>
        <w:t>проблемы</w:t>
      </w:r>
      <w:r w:rsidR="00402FC1">
        <w:rPr>
          <w:rFonts w:cs="Arial"/>
          <w:sz w:val="28"/>
          <w:szCs w:val="28"/>
        </w:rPr>
        <w:t xml:space="preserve"> </w:t>
      </w:r>
      <w:r w:rsidRPr="00402FC1">
        <w:rPr>
          <w:rFonts w:cs="Arial"/>
          <w:sz w:val="28"/>
          <w:szCs w:val="28"/>
        </w:rPr>
        <w:t>судебно-следственной</w:t>
      </w:r>
      <w:r w:rsidR="00402FC1">
        <w:rPr>
          <w:rFonts w:cs="Arial"/>
          <w:sz w:val="28"/>
          <w:szCs w:val="28"/>
        </w:rPr>
        <w:t xml:space="preserve"> </w:t>
      </w:r>
      <w:r w:rsidRPr="00402FC1">
        <w:rPr>
          <w:rFonts w:cs="Arial"/>
          <w:sz w:val="28"/>
          <w:szCs w:val="28"/>
        </w:rPr>
        <w:t>практики</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Юридический</w:t>
      </w:r>
      <w:r w:rsidR="00402FC1">
        <w:rPr>
          <w:rFonts w:cs="Arial"/>
          <w:sz w:val="28"/>
          <w:szCs w:val="28"/>
        </w:rPr>
        <w:t xml:space="preserve"> </w:t>
      </w:r>
      <w:r w:rsidRPr="00402FC1">
        <w:rPr>
          <w:rFonts w:cs="Arial"/>
          <w:sz w:val="28"/>
          <w:szCs w:val="28"/>
        </w:rPr>
        <w:t>мир,</w:t>
      </w:r>
      <w:r w:rsidR="00402FC1">
        <w:rPr>
          <w:rFonts w:cs="Arial"/>
          <w:sz w:val="28"/>
          <w:szCs w:val="28"/>
        </w:rPr>
        <w:t xml:space="preserve"> </w:t>
      </w:r>
      <w:r w:rsidRPr="00402FC1">
        <w:rPr>
          <w:rFonts w:cs="Arial"/>
          <w:sz w:val="28"/>
          <w:szCs w:val="28"/>
        </w:rPr>
        <w:t>2007,</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12.</w:t>
      </w:r>
    </w:p>
    <w:p w:rsidR="00FF643A" w:rsidRPr="00402FC1" w:rsidRDefault="00FF643A" w:rsidP="00402FC1">
      <w:pPr>
        <w:pStyle w:val="ae"/>
        <w:spacing w:line="360" w:lineRule="auto"/>
        <w:jc w:val="both"/>
        <w:rPr>
          <w:rFonts w:cs="Arial"/>
          <w:sz w:val="28"/>
          <w:szCs w:val="28"/>
        </w:rPr>
      </w:pPr>
      <w:r w:rsidRPr="00402FC1">
        <w:rPr>
          <w:rFonts w:cs="Arial"/>
          <w:sz w:val="28"/>
          <w:szCs w:val="28"/>
        </w:rPr>
        <w:t>Рогатых</w:t>
      </w:r>
      <w:r w:rsidR="00402FC1">
        <w:rPr>
          <w:rFonts w:cs="Arial"/>
          <w:sz w:val="28"/>
          <w:szCs w:val="28"/>
        </w:rPr>
        <w:t xml:space="preserve"> </w:t>
      </w:r>
      <w:r w:rsidRPr="00402FC1">
        <w:rPr>
          <w:rFonts w:cs="Arial"/>
          <w:sz w:val="28"/>
          <w:szCs w:val="28"/>
        </w:rPr>
        <w:t>Л.Ф.</w:t>
      </w:r>
      <w:r w:rsidR="00402FC1">
        <w:rPr>
          <w:rFonts w:cs="Arial"/>
          <w:sz w:val="28"/>
          <w:szCs w:val="28"/>
        </w:rPr>
        <w:t xml:space="preserve"> </w:t>
      </w:r>
      <w:r w:rsidRPr="00402FC1">
        <w:rPr>
          <w:rFonts w:cs="Arial"/>
          <w:sz w:val="28"/>
          <w:szCs w:val="28"/>
        </w:rPr>
        <w:t>Незаконный</w:t>
      </w:r>
      <w:r w:rsidR="00402FC1">
        <w:rPr>
          <w:rFonts w:cs="Arial"/>
          <w:sz w:val="28"/>
          <w:szCs w:val="28"/>
        </w:rPr>
        <w:t xml:space="preserve"> </w:t>
      </w:r>
      <w:r w:rsidRPr="00402FC1">
        <w:rPr>
          <w:rFonts w:cs="Arial"/>
          <w:sz w:val="28"/>
          <w:szCs w:val="28"/>
        </w:rPr>
        <w:t>оборот</w:t>
      </w:r>
      <w:r w:rsidR="00402FC1">
        <w:rPr>
          <w:rFonts w:cs="Arial"/>
          <w:sz w:val="28"/>
          <w:szCs w:val="28"/>
        </w:rPr>
        <w:t xml:space="preserve"> </w:t>
      </w:r>
      <w:r w:rsidRPr="00402FC1">
        <w:rPr>
          <w:rFonts w:cs="Arial"/>
          <w:sz w:val="28"/>
          <w:szCs w:val="28"/>
        </w:rPr>
        <w:t>оружия.</w:t>
      </w:r>
      <w:r w:rsidR="00402FC1">
        <w:rPr>
          <w:rFonts w:cs="Arial"/>
          <w:sz w:val="28"/>
          <w:szCs w:val="28"/>
        </w:rPr>
        <w:t xml:space="preserve"> </w:t>
      </w:r>
      <w:r w:rsidRPr="00402FC1">
        <w:rPr>
          <w:rFonts w:cs="Arial"/>
          <w:sz w:val="28"/>
          <w:szCs w:val="28"/>
        </w:rPr>
        <w:t>СПб.,</w:t>
      </w:r>
      <w:r w:rsidR="00402FC1">
        <w:rPr>
          <w:rFonts w:cs="Arial"/>
          <w:sz w:val="28"/>
          <w:szCs w:val="28"/>
        </w:rPr>
        <w:t xml:space="preserve"> </w:t>
      </w:r>
      <w:r w:rsidRPr="00402FC1">
        <w:rPr>
          <w:rFonts w:cs="Arial"/>
          <w:sz w:val="28"/>
          <w:szCs w:val="28"/>
        </w:rPr>
        <w:t>1998.</w:t>
      </w:r>
    </w:p>
    <w:p w:rsidR="00FF643A" w:rsidRPr="00402FC1" w:rsidRDefault="00FF643A" w:rsidP="00402FC1">
      <w:pPr>
        <w:pStyle w:val="ae"/>
        <w:spacing w:line="360" w:lineRule="auto"/>
        <w:jc w:val="both"/>
        <w:rPr>
          <w:rFonts w:cs="Arial"/>
          <w:sz w:val="28"/>
          <w:szCs w:val="28"/>
        </w:rPr>
      </w:pPr>
      <w:r w:rsidRPr="00402FC1">
        <w:rPr>
          <w:rFonts w:cs="Arial"/>
          <w:sz w:val="28"/>
          <w:szCs w:val="28"/>
        </w:rPr>
        <w:t>Сборник</w:t>
      </w:r>
      <w:r w:rsidR="00402FC1">
        <w:rPr>
          <w:rFonts w:cs="Arial"/>
          <w:sz w:val="28"/>
          <w:szCs w:val="28"/>
        </w:rPr>
        <w:t xml:space="preserve"> </w:t>
      </w:r>
      <w:r w:rsidRPr="00402FC1">
        <w:rPr>
          <w:rFonts w:cs="Arial"/>
          <w:sz w:val="28"/>
          <w:szCs w:val="28"/>
        </w:rPr>
        <w:t>документов</w:t>
      </w:r>
      <w:r w:rsidR="00402FC1">
        <w:rPr>
          <w:rFonts w:cs="Arial"/>
          <w:sz w:val="28"/>
          <w:szCs w:val="28"/>
        </w:rPr>
        <w:t xml:space="preserve"> </w:t>
      </w:r>
      <w:r w:rsidRPr="00402FC1">
        <w:rPr>
          <w:rFonts w:cs="Arial"/>
          <w:sz w:val="28"/>
          <w:szCs w:val="28"/>
        </w:rPr>
        <w:t>по</w:t>
      </w:r>
      <w:r w:rsidR="00402FC1">
        <w:rPr>
          <w:rFonts w:cs="Arial"/>
          <w:sz w:val="28"/>
          <w:szCs w:val="28"/>
        </w:rPr>
        <w:t xml:space="preserve"> </w:t>
      </w:r>
      <w:r w:rsidRPr="00402FC1">
        <w:rPr>
          <w:rFonts w:cs="Arial"/>
          <w:sz w:val="28"/>
          <w:szCs w:val="28"/>
        </w:rPr>
        <w:t>истории</w:t>
      </w:r>
      <w:r w:rsidR="00402FC1">
        <w:rPr>
          <w:rFonts w:cs="Arial"/>
          <w:sz w:val="28"/>
          <w:szCs w:val="28"/>
        </w:rPr>
        <w:t xml:space="preserve"> </w:t>
      </w:r>
      <w:r w:rsidRPr="00402FC1">
        <w:rPr>
          <w:rFonts w:cs="Arial"/>
          <w:sz w:val="28"/>
          <w:szCs w:val="28"/>
        </w:rPr>
        <w:t>уголовного</w:t>
      </w:r>
      <w:r w:rsidR="00402FC1">
        <w:rPr>
          <w:rFonts w:cs="Arial"/>
          <w:sz w:val="28"/>
          <w:szCs w:val="28"/>
        </w:rPr>
        <w:t xml:space="preserve"> </w:t>
      </w:r>
      <w:r w:rsidRPr="00402FC1">
        <w:rPr>
          <w:rFonts w:cs="Arial"/>
          <w:sz w:val="28"/>
          <w:szCs w:val="28"/>
        </w:rPr>
        <w:t>законодательства</w:t>
      </w:r>
      <w:r w:rsidR="00402FC1">
        <w:rPr>
          <w:rFonts w:cs="Arial"/>
          <w:sz w:val="28"/>
          <w:szCs w:val="28"/>
        </w:rPr>
        <w:t xml:space="preserve"> </w:t>
      </w:r>
      <w:r w:rsidRPr="00402FC1">
        <w:rPr>
          <w:rFonts w:cs="Arial"/>
          <w:sz w:val="28"/>
          <w:szCs w:val="28"/>
        </w:rPr>
        <w:t>СССР</w:t>
      </w:r>
      <w:r w:rsidR="00402FC1">
        <w:rPr>
          <w:rFonts w:cs="Arial"/>
          <w:sz w:val="28"/>
          <w:szCs w:val="28"/>
        </w:rPr>
        <w:t xml:space="preserve"> </w:t>
      </w:r>
      <w:r w:rsidRPr="00402FC1">
        <w:rPr>
          <w:rFonts w:cs="Arial"/>
          <w:sz w:val="28"/>
          <w:szCs w:val="28"/>
        </w:rPr>
        <w:t>и</w:t>
      </w:r>
      <w:r w:rsidR="00402FC1">
        <w:rPr>
          <w:rFonts w:cs="Arial"/>
          <w:sz w:val="28"/>
          <w:szCs w:val="28"/>
        </w:rPr>
        <w:t xml:space="preserve"> </w:t>
      </w:r>
      <w:r w:rsidRPr="00402FC1">
        <w:rPr>
          <w:rFonts w:cs="Arial"/>
          <w:sz w:val="28"/>
          <w:szCs w:val="28"/>
        </w:rPr>
        <w:t>РСФСР</w:t>
      </w:r>
      <w:r w:rsidR="00402FC1">
        <w:rPr>
          <w:rFonts w:cs="Arial"/>
          <w:sz w:val="28"/>
          <w:szCs w:val="28"/>
        </w:rPr>
        <w:t xml:space="preserve"> </w:t>
      </w:r>
      <w:r w:rsidRPr="00402FC1">
        <w:rPr>
          <w:rFonts w:cs="Arial"/>
          <w:sz w:val="28"/>
          <w:szCs w:val="28"/>
        </w:rPr>
        <w:t>(1917</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1952).</w:t>
      </w:r>
      <w:r w:rsidR="00402FC1">
        <w:rPr>
          <w:rFonts w:cs="Arial"/>
          <w:sz w:val="28"/>
          <w:szCs w:val="28"/>
        </w:rPr>
        <w:t xml:space="preserve"> </w:t>
      </w:r>
      <w:r w:rsidRPr="00402FC1">
        <w:rPr>
          <w:rFonts w:cs="Arial"/>
          <w:sz w:val="28"/>
          <w:szCs w:val="28"/>
        </w:rPr>
        <w:t>М.,</w:t>
      </w:r>
      <w:r w:rsidR="00402FC1">
        <w:rPr>
          <w:rFonts w:cs="Arial"/>
          <w:sz w:val="28"/>
          <w:szCs w:val="28"/>
        </w:rPr>
        <w:t xml:space="preserve"> </w:t>
      </w:r>
      <w:r w:rsidRPr="00402FC1">
        <w:rPr>
          <w:rFonts w:cs="Arial"/>
          <w:sz w:val="28"/>
          <w:szCs w:val="28"/>
        </w:rPr>
        <w:t>1953.</w:t>
      </w:r>
    </w:p>
    <w:p w:rsidR="00FF643A" w:rsidRPr="00402FC1" w:rsidRDefault="00FF643A" w:rsidP="00402FC1">
      <w:pPr>
        <w:spacing w:line="360" w:lineRule="auto"/>
        <w:jc w:val="both"/>
        <w:rPr>
          <w:sz w:val="28"/>
          <w:szCs w:val="28"/>
        </w:rPr>
      </w:pPr>
      <w:r w:rsidRPr="00402FC1">
        <w:rPr>
          <w:sz w:val="28"/>
          <w:szCs w:val="28"/>
        </w:rPr>
        <w:t>Сборник</w:t>
      </w:r>
      <w:r w:rsidR="00402FC1">
        <w:rPr>
          <w:sz w:val="28"/>
          <w:szCs w:val="28"/>
        </w:rPr>
        <w:t xml:space="preserve"> </w:t>
      </w:r>
      <w:r w:rsidRPr="00402FC1">
        <w:rPr>
          <w:sz w:val="28"/>
          <w:szCs w:val="28"/>
        </w:rPr>
        <w:t>постановлений</w:t>
      </w:r>
      <w:r w:rsidR="00402FC1">
        <w:rPr>
          <w:sz w:val="28"/>
          <w:szCs w:val="28"/>
        </w:rPr>
        <w:t xml:space="preserve"> </w:t>
      </w:r>
      <w:r w:rsidRPr="00402FC1">
        <w:rPr>
          <w:sz w:val="28"/>
          <w:szCs w:val="28"/>
        </w:rPr>
        <w:t>Пленума</w:t>
      </w:r>
      <w:r w:rsidR="00402FC1">
        <w:rPr>
          <w:sz w:val="28"/>
          <w:szCs w:val="28"/>
        </w:rPr>
        <w:t xml:space="preserve"> </w:t>
      </w:r>
      <w:r w:rsidRPr="00402FC1">
        <w:rPr>
          <w:sz w:val="28"/>
          <w:szCs w:val="28"/>
        </w:rPr>
        <w:t>Верховного</w:t>
      </w:r>
      <w:r w:rsidR="00402FC1">
        <w:rPr>
          <w:sz w:val="28"/>
          <w:szCs w:val="28"/>
        </w:rPr>
        <w:t xml:space="preserve"> </w:t>
      </w:r>
      <w:r w:rsidRPr="00402FC1">
        <w:rPr>
          <w:sz w:val="28"/>
          <w:szCs w:val="28"/>
        </w:rPr>
        <w:t>Суда</w:t>
      </w:r>
      <w:r w:rsidR="00402FC1">
        <w:rPr>
          <w:sz w:val="28"/>
          <w:szCs w:val="28"/>
        </w:rPr>
        <w:t xml:space="preserve"> </w:t>
      </w:r>
      <w:r w:rsidRPr="00402FC1">
        <w:rPr>
          <w:sz w:val="28"/>
          <w:szCs w:val="28"/>
        </w:rPr>
        <w:t>Российской</w:t>
      </w:r>
      <w:r w:rsidR="00402FC1">
        <w:rPr>
          <w:sz w:val="28"/>
          <w:szCs w:val="28"/>
        </w:rPr>
        <w:t xml:space="preserve"> </w:t>
      </w:r>
      <w:r w:rsidRPr="00402FC1">
        <w:rPr>
          <w:sz w:val="28"/>
          <w:szCs w:val="28"/>
        </w:rPr>
        <w:t>Федерации.</w:t>
      </w:r>
      <w:r w:rsidR="00402FC1">
        <w:rPr>
          <w:sz w:val="28"/>
          <w:szCs w:val="28"/>
        </w:rPr>
        <w:t xml:space="preserve"> </w:t>
      </w:r>
      <w:r w:rsidRPr="00402FC1">
        <w:rPr>
          <w:sz w:val="28"/>
          <w:szCs w:val="28"/>
        </w:rPr>
        <w:t>1967</w:t>
      </w:r>
      <w:r w:rsidR="00402FC1">
        <w:rPr>
          <w:sz w:val="28"/>
          <w:szCs w:val="28"/>
        </w:rPr>
        <w:t xml:space="preserve"> </w:t>
      </w:r>
      <w:r w:rsidRPr="00402FC1">
        <w:rPr>
          <w:sz w:val="28"/>
          <w:szCs w:val="28"/>
        </w:rPr>
        <w:t>-</w:t>
      </w:r>
      <w:r w:rsidR="00402FC1">
        <w:rPr>
          <w:sz w:val="28"/>
          <w:szCs w:val="28"/>
        </w:rPr>
        <w:t xml:space="preserve"> </w:t>
      </w:r>
      <w:r w:rsidRPr="00402FC1">
        <w:rPr>
          <w:sz w:val="28"/>
          <w:szCs w:val="28"/>
        </w:rPr>
        <w:t>2007.</w:t>
      </w:r>
      <w:r w:rsidR="00402FC1">
        <w:rPr>
          <w:sz w:val="28"/>
          <w:szCs w:val="28"/>
        </w:rPr>
        <w:t xml:space="preserve"> </w:t>
      </w:r>
    </w:p>
    <w:p w:rsidR="00FF643A" w:rsidRPr="00402FC1" w:rsidRDefault="00FF643A" w:rsidP="00402FC1">
      <w:pPr>
        <w:pStyle w:val="ae"/>
        <w:spacing w:line="360" w:lineRule="auto"/>
        <w:jc w:val="both"/>
        <w:rPr>
          <w:rFonts w:cs="Arial"/>
          <w:sz w:val="28"/>
          <w:szCs w:val="28"/>
        </w:rPr>
      </w:pPr>
      <w:r w:rsidRPr="00402FC1">
        <w:rPr>
          <w:rFonts w:cs="Arial"/>
          <w:sz w:val="28"/>
          <w:szCs w:val="28"/>
        </w:rPr>
        <w:t>Скоропупов</w:t>
      </w:r>
      <w:r w:rsidR="00402FC1">
        <w:rPr>
          <w:rFonts w:cs="Arial"/>
          <w:sz w:val="28"/>
          <w:szCs w:val="28"/>
        </w:rPr>
        <w:t xml:space="preserve"> </w:t>
      </w:r>
      <w:r w:rsidRPr="00402FC1">
        <w:rPr>
          <w:rFonts w:cs="Arial"/>
          <w:sz w:val="28"/>
          <w:szCs w:val="28"/>
        </w:rPr>
        <w:t>Ю.И.</w:t>
      </w:r>
      <w:r w:rsidR="00402FC1">
        <w:rPr>
          <w:rFonts w:cs="Arial"/>
          <w:sz w:val="28"/>
          <w:szCs w:val="28"/>
        </w:rPr>
        <w:t xml:space="preserve"> </w:t>
      </w:r>
      <w:r w:rsidRPr="00402FC1">
        <w:rPr>
          <w:rFonts w:cs="Arial"/>
          <w:sz w:val="28"/>
          <w:szCs w:val="28"/>
        </w:rPr>
        <w:t>Уголовно-правовые</w:t>
      </w:r>
      <w:r w:rsidR="00402FC1">
        <w:rPr>
          <w:rFonts w:cs="Arial"/>
          <w:sz w:val="28"/>
          <w:szCs w:val="28"/>
        </w:rPr>
        <w:t xml:space="preserve"> </w:t>
      </w:r>
      <w:r w:rsidRPr="00402FC1">
        <w:rPr>
          <w:rFonts w:cs="Arial"/>
          <w:sz w:val="28"/>
          <w:szCs w:val="28"/>
        </w:rPr>
        <w:t>и</w:t>
      </w:r>
      <w:r w:rsidR="00402FC1">
        <w:rPr>
          <w:rFonts w:cs="Arial"/>
          <w:sz w:val="28"/>
          <w:szCs w:val="28"/>
        </w:rPr>
        <w:t xml:space="preserve"> </w:t>
      </w:r>
      <w:r w:rsidRPr="00402FC1">
        <w:rPr>
          <w:rFonts w:cs="Arial"/>
          <w:sz w:val="28"/>
          <w:szCs w:val="28"/>
        </w:rPr>
        <w:t>криминальные</w:t>
      </w:r>
      <w:r w:rsidR="00402FC1">
        <w:rPr>
          <w:rFonts w:cs="Arial"/>
          <w:sz w:val="28"/>
          <w:szCs w:val="28"/>
        </w:rPr>
        <w:t xml:space="preserve"> </w:t>
      </w:r>
      <w:r w:rsidRPr="00402FC1">
        <w:rPr>
          <w:rFonts w:cs="Arial"/>
          <w:sz w:val="28"/>
          <w:szCs w:val="28"/>
        </w:rPr>
        <w:t>вопросы</w:t>
      </w:r>
      <w:r w:rsidR="00402FC1">
        <w:rPr>
          <w:rFonts w:cs="Arial"/>
          <w:sz w:val="28"/>
          <w:szCs w:val="28"/>
        </w:rPr>
        <w:t xml:space="preserve"> </w:t>
      </w:r>
      <w:r w:rsidRPr="00402FC1">
        <w:rPr>
          <w:rFonts w:cs="Arial"/>
          <w:sz w:val="28"/>
          <w:szCs w:val="28"/>
        </w:rPr>
        <w:t>борьбы</w:t>
      </w:r>
      <w:r w:rsidR="00402FC1">
        <w:rPr>
          <w:rFonts w:cs="Arial"/>
          <w:sz w:val="28"/>
          <w:szCs w:val="28"/>
        </w:rPr>
        <w:t xml:space="preserve"> </w:t>
      </w:r>
      <w:r w:rsidRPr="00402FC1">
        <w:rPr>
          <w:rFonts w:cs="Arial"/>
          <w:sz w:val="28"/>
          <w:szCs w:val="28"/>
        </w:rPr>
        <w:t>с</w:t>
      </w:r>
      <w:r w:rsidR="00402FC1">
        <w:rPr>
          <w:rFonts w:cs="Arial"/>
          <w:sz w:val="28"/>
          <w:szCs w:val="28"/>
        </w:rPr>
        <w:t xml:space="preserve"> </w:t>
      </w:r>
      <w:r w:rsidRPr="00402FC1">
        <w:rPr>
          <w:rFonts w:cs="Arial"/>
          <w:sz w:val="28"/>
          <w:szCs w:val="28"/>
        </w:rPr>
        <w:t>незаконными</w:t>
      </w:r>
      <w:r w:rsidR="00402FC1">
        <w:rPr>
          <w:rFonts w:cs="Arial"/>
          <w:sz w:val="28"/>
          <w:szCs w:val="28"/>
        </w:rPr>
        <w:t xml:space="preserve"> </w:t>
      </w:r>
      <w:r w:rsidRPr="00402FC1">
        <w:rPr>
          <w:rFonts w:cs="Arial"/>
          <w:sz w:val="28"/>
          <w:szCs w:val="28"/>
        </w:rPr>
        <w:t>действиями</w:t>
      </w:r>
      <w:r w:rsidR="00402FC1">
        <w:rPr>
          <w:rFonts w:cs="Arial"/>
          <w:sz w:val="28"/>
          <w:szCs w:val="28"/>
        </w:rPr>
        <w:t xml:space="preserve"> </w:t>
      </w:r>
      <w:r w:rsidRPr="00402FC1">
        <w:rPr>
          <w:rFonts w:cs="Arial"/>
          <w:sz w:val="28"/>
          <w:szCs w:val="28"/>
        </w:rPr>
        <w:t>с</w:t>
      </w:r>
      <w:r w:rsidR="00402FC1">
        <w:rPr>
          <w:rFonts w:cs="Arial"/>
          <w:sz w:val="28"/>
          <w:szCs w:val="28"/>
        </w:rPr>
        <w:t xml:space="preserve"> </w:t>
      </w:r>
      <w:r w:rsidRPr="00402FC1">
        <w:rPr>
          <w:rFonts w:cs="Arial"/>
          <w:sz w:val="28"/>
          <w:szCs w:val="28"/>
        </w:rPr>
        <w:t>оружием,</w:t>
      </w:r>
      <w:r w:rsidR="00402FC1">
        <w:rPr>
          <w:rFonts w:cs="Arial"/>
          <w:sz w:val="28"/>
          <w:szCs w:val="28"/>
        </w:rPr>
        <w:t xml:space="preserve"> </w:t>
      </w:r>
      <w:r w:rsidRPr="00402FC1">
        <w:rPr>
          <w:rFonts w:cs="Arial"/>
          <w:sz w:val="28"/>
          <w:szCs w:val="28"/>
        </w:rPr>
        <w:t>его</w:t>
      </w:r>
      <w:r w:rsidR="00402FC1">
        <w:rPr>
          <w:rFonts w:cs="Arial"/>
          <w:sz w:val="28"/>
          <w:szCs w:val="28"/>
        </w:rPr>
        <w:t xml:space="preserve"> </w:t>
      </w:r>
      <w:r w:rsidRPr="00402FC1">
        <w:rPr>
          <w:rFonts w:cs="Arial"/>
          <w:sz w:val="28"/>
          <w:szCs w:val="28"/>
        </w:rPr>
        <w:t>основными</w:t>
      </w:r>
      <w:r w:rsidR="00402FC1">
        <w:rPr>
          <w:rFonts w:cs="Arial"/>
          <w:sz w:val="28"/>
          <w:szCs w:val="28"/>
        </w:rPr>
        <w:t xml:space="preserve"> </w:t>
      </w:r>
      <w:r w:rsidRPr="00402FC1">
        <w:rPr>
          <w:rFonts w:cs="Arial"/>
          <w:sz w:val="28"/>
          <w:szCs w:val="28"/>
        </w:rPr>
        <w:t>частями,</w:t>
      </w:r>
      <w:r w:rsidR="00402FC1">
        <w:rPr>
          <w:rFonts w:cs="Arial"/>
          <w:sz w:val="28"/>
          <w:szCs w:val="28"/>
        </w:rPr>
        <w:t xml:space="preserve"> </w:t>
      </w:r>
      <w:r w:rsidRPr="00402FC1">
        <w:rPr>
          <w:rFonts w:cs="Arial"/>
          <w:sz w:val="28"/>
          <w:szCs w:val="28"/>
        </w:rPr>
        <w:t>боеприпасами,</w:t>
      </w:r>
      <w:r w:rsidR="00402FC1">
        <w:rPr>
          <w:rFonts w:cs="Arial"/>
          <w:sz w:val="28"/>
          <w:szCs w:val="28"/>
        </w:rPr>
        <w:t xml:space="preserve"> </w:t>
      </w:r>
      <w:r w:rsidRPr="00402FC1">
        <w:rPr>
          <w:rFonts w:cs="Arial"/>
          <w:sz w:val="28"/>
          <w:szCs w:val="28"/>
        </w:rPr>
        <w:t>взрывчатыми</w:t>
      </w:r>
      <w:r w:rsidR="00402FC1">
        <w:rPr>
          <w:rFonts w:cs="Arial"/>
          <w:sz w:val="28"/>
          <w:szCs w:val="28"/>
        </w:rPr>
        <w:t xml:space="preserve"> </w:t>
      </w:r>
      <w:r w:rsidRPr="00402FC1">
        <w:rPr>
          <w:rFonts w:cs="Arial"/>
          <w:sz w:val="28"/>
          <w:szCs w:val="28"/>
        </w:rPr>
        <w:t>веществами</w:t>
      </w:r>
      <w:r w:rsidR="00402FC1">
        <w:rPr>
          <w:rFonts w:cs="Arial"/>
          <w:sz w:val="28"/>
          <w:szCs w:val="28"/>
        </w:rPr>
        <w:t xml:space="preserve"> </w:t>
      </w:r>
      <w:r w:rsidRPr="00402FC1">
        <w:rPr>
          <w:rFonts w:cs="Arial"/>
          <w:sz w:val="28"/>
          <w:szCs w:val="28"/>
        </w:rPr>
        <w:t>и</w:t>
      </w:r>
      <w:r w:rsidR="00402FC1">
        <w:rPr>
          <w:rFonts w:cs="Arial"/>
          <w:sz w:val="28"/>
          <w:szCs w:val="28"/>
        </w:rPr>
        <w:t xml:space="preserve"> </w:t>
      </w:r>
      <w:r w:rsidRPr="00402FC1">
        <w:rPr>
          <w:rFonts w:cs="Arial"/>
          <w:sz w:val="28"/>
          <w:szCs w:val="28"/>
        </w:rPr>
        <w:t>взрывными</w:t>
      </w:r>
      <w:r w:rsidR="00402FC1">
        <w:rPr>
          <w:rFonts w:cs="Arial"/>
          <w:sz w:val="28"/>
          <w:szCs w:val="28"/>
        </w:rPr>
        <w:t xml:space="preserve"> </w:t>
      </w:r>
      <w:r w:rsidRPr="00402FC1">
        <w:rPr>
          <w:rFonts w:cs="Arial"/>
          <w:sz w:val="28"/>
          <w:szCs w:val="28"/>
        </w:rPr>
        <w:t>устройствами:</w:t>
      </w:r>
      <w:r w:rsidR="00402FC1">
        <w:rPr>
          <w:rFonts w:cs="Arial"/>
          <w:sz w:val="28"/>
          <w:szCs w:val="28"/>
        </w:rPr>
        <w:t xml:space="preserve"> </w:t>
      </w:r>
      <w:r w:rsidRPr="00402FC1">
        <w:rPr>
          <w:rFonts w:cs="Arial"/>
          <w:sz w:val="28"/>
          <w:szCs w:val="28"/>
        </w:rPr>
        <w:t>Автореф.</w:t>
      </w:r>
      <w:r w:rsidR="00402FC1">
        <w:rPr>
          <w:rFonts w:cs="Arial"/>
          <w:sz w:val="28"/>
          <w:szCs w:val="28"/>
        </w:rPr>
        <w:t xml:space="preserve"> </w:t>
      </w:r>
      <w:r w:rsidRPr="00402FC1">
        <w:rPr>
          <w:rFonts w:cs="Arial"/>
          <w:sz w:val="28"/>
          <w:szCs w:val="28"/>
        </w:rPr>
        <w:t>дис.</w:t>
      </w:r>
      <w:r w:rsidR="00402FC1">
        <w:rPr>
          <w:rFonts w:cs="Arial"/>
          <w:sz w:val="28"/>
          <w:szCs w:val="28"/>
        </w:rPr>
        <w:t xml:space="preserve"> </w:t>
      </w:r>
      <w:r w:rsidRPr="00402FC1">
        <w:rPr>
          <w:rFonts w:cs="Arial"/>
          <w:sz w:val="28"/>
          <w:szCs w:val="28"/>
        </w:rPr>
        <w:t>...</w:t>
      </w:r>
      <w:r w:rsidR="00402FC1">
        <w:rPr>
          <w:rFonts w:cs="Arial"/>
          <w:sz w:val="28"/>
          <w:szCs w:val="28"/>
        </w:rPr>
        <w:t xml:space="preserve"> </w:t>
      </w:r>
      <w:r w:rsidRPr="00402FC1">
        <w:rPr>
          <w:rFonts w:cs="Arial"/>
          <w:sz w:val="28"/>
          <w:szCs w:val="28"/>
        </w:rPr>
        <w:t>канд.</w:t>
      </w:r>
      <w:r w:rsidR="00402FC1">
        <w:rPr>
          <w:rFonts w:cs="Arial"/>
          <w:sz w:val="28"/>
          <w:szCs w:val="28"/>
        </w:rPr>
        <w:t xml:space="preserve"> </w:t>
      </w:r>
      <w:r w:rsidRPr="00402FC1">
        <w:rPr>
          <w:rFonts w:cs="Arial"/>
          <w:sz w:val="28"/>
          <w:szCs w:val="28"/>
        </w:rPr>
        <w:t>юрид.</w:t>
      </w:r>
      <w:r w:rsidR="00402FC1">
        <w:rPr>
          <w:rFonts w:cs="Arial"/>
          <w:sz w:val="28"/>
          <w:szCs w:val="28"/>
        </w:rPr>
        <w:t xml:space="preserve"> </w:t>
      </w:r>
      <w:r w:rsidRPr="00402FC1">
        <w:rPr>
          <w:rFonts w:cs="Arial"/>
          <w:sz w:val="28"/>
          <w:szCs w:val="28"/>
        </w:rPr>
        <w:t>наук.</w:t>
      </w:r>
      <w:r w:rsidR="00402FC1">
        <w:rPr>
          <w:rFonts w:cs="Arial"/>
          <w:sz w:val="28"/>
          <w:szCs w:val="28"/>
        </w:rPr>
        <w:t xml:space="preserve"> </w:t>
      </w:r>
      <w:r w:rsidRPr="00402FC1">
        <w:rPr>
          <w:rFonts w:cs="Arial"/>
          <w:sz w:val="28"/>
          <w:szCs w:val="28"/>
        </w:rPr>
        <w:t>Рязань,</w:t>
      </w:r>
      <w:r w:rsidR="00402FC1">
        <w:rPr>
          <w:rFonts w:cs="Arial"/>
          <w:sz w:val="28"/>
          <w:szCs w:val="28"/>
        </w:rPr>
        <w:t xml:space="preserve"> </w:t>
      </w:r>
      <w:r w:rsidRPr="00402FC1">
        <w:rPr>
          <w:rFonts w:cs="Arial"/>
          <w:sz w:val="28"/>
          <w:szCs w:val="28"/>
        </w:rPr>
        <w:t>2003.</w:t>
      </w:r>
      <w:r w:rsidR="00402FC1">
        <w:rPr>
          <w:rFonts w:cs="Arial"/>
          <w:sz w:val="28"/>
          <w:szCs w:val="28"/>
        </w:rPr>
        <w:t xml:space="preserve"> </w:t>
      </w:r>
    </w:p>
    <w:p w:rsidR="00FF643A" w:rsidRPr="00402FC1" w:rsidRDefault="00FF643A" w:rsidP="00402FC1">
      <w:pPr>
        <w:pStyle w:val="ae"/>
        <w:spacing w:line="360" w:lineRule="auto"/>
        <w:jc w:val="both"/>
        <w:rPr>
          <w:rFonts w:cs="Arial"/>
          <w:sz w:val="28"/>
          <w:szCs w:val="28"/>
        </w:rPr>
      </w:pPr>
      <w:r w:rsidRPr="00402FC1">
        <w:rPr>
          <w:rFonts w:cs="Arial"/>
          <w:sz w:val="28"/>
          <w:szCs w:val="28"/>
        </w:rPr>
        <w:t>Тихий</w:t>
      </w:r>
      <w:r w:rsidR="00402FC1">
        <w:rPr>
          <w:rFonts w:cs="Arial"/>
          <w:sz w:val="28"/>
          <w:szCs w:val="28"/>
        </w:rPr>
        <w:t xml:space="preserve"> </w:t>
      </w:r>
      <w:r w:rsidRPr="00402FC1">
        <w:rPr>
          <w:rFonts w:cs="Arial"/>
          <w:sz w:val="28"/>
          <w:szCs w:val="28"/>
        </w:rPr>
        <w:t>В.П.</w:t>
      </w:r>
      <w:r w:rsidR="00402FC1">
        <w:rPr>
          <w:rFonts w:cs="Arial"/>
          <w:sz w:val="28"/>
          <w:szCs w:val="28"/>
        </w:rPr>
        <w:t xml:space="preserve"> </w:t>
      </w:r>
      <w:r w:rsidRPr="00402FC1">
        <w:rPr>
          <w:rFonts w:cs="Arial"/>
          <w:sz w:val="28"/>
          <w:szCs w:val="28"/>
        </w:rPr>
        <w:t>Ответственность</w:t>
      </w:r>
      <w:r w:rsidR="00402FC1">
        <w:rPr>
          <w:rFonts w:cs="Arial"/>
          <w:sz w:val="28"/>
          <w:szCs w:val="28"/>
        </w:rPr>
        <w:t xml:space="preserve"> </w:t>
      </w:r>
      <w:r w:rsidRPr="00402FC1">
        <w:rPr>
          <w:rFonts w:cs="Arial"/>
          <w:sz w:val="28"/>
          <w:szCs w:val="28"/>
        </w:rPr>
        <w:t>за</w:t>
      </w:r>
      <w:r w:rsidR="00402FC1">
        <w:rPr>
          <w:rFonts w:cs="Arial"/>
          <w:sz w:val="28"/>
          <w:szCs w:val="28"/>
        </w:rPr>
        <w:t xml:space="preserve"> </w:t>
      </w:r>
      <w:r w:rsidRPr="00402FC1">
        <w:rPr>
          <w:rFonts w:cs="Arial"/>
          <w:sz w:val="28"/>
          <w:szCs w:val="28"/>
        </w:rPr>
        <w:t>хищение</w:t>
      </w:r>
      <w:r w:rsidR="00402FC1">
        <w:rPr>
          <w:rFonts w:cs="Arial"/>
          <w:sz w:val="28"/>
          <w:szCs w:val="28"/>
        </w:rPr>
        <w:t xml:space="preserve"> </w:t>
      </w:r>
      <w:r w:rsidRPr="00402FC1">
        <w:rPr>
          <w:rFonts w:cs="Arial"/>
          <w:sz w:val="28"/>
          <w:szCs w:val="28"/>
        </w:rPr>
        <w:t>огнестрельного</w:t>
      </w:r>
      <w:r w:rsidR="00402FC1">
        <w:rPr>
          <w:rFonts w:cs="Arial"/>
          <w:sz w:val="28"/>
          <w:szCs w:val="28"/>
        </w:rPr>
        <w:t xml:space="preserve"> </w:t>
      </w:r>
      <w:r w:rsidRPr="00402FC1">
        <w:rPr>
          <w:rFonts w:cs="Arial"/>
          <w:sz w:val="28"/>
          <w:szCs w:val="28"/>
        </w:rPr>
        <w:t>оружия,</w:t>
      </w:r>
      <w:r w:rsidR="00402FC1">
        <w:rPr>
          <w:rFonts w:cs="Arial"/>
          <w:sz w:val="28"/>
          <w:szCs w:val="28"/>
        </w:rPr>
        <w:t xml:space="preserve"> </w:t>
      </w:r>
      <w:r w:rsidRPr="00402FC1">
        <w:rPr>
          <w:rFonts w:cs="Arial"/>
          <w:sz w:val="28"/>
          <w:szCs w:val="28"/>
        </w:rPr>
        <w:t>боевых</w:t>
      </w:r>
      <w:r w:rsidR="00402FC1">
        <w:rPr>
          <w:rFonts w:cs="Arial"/>
          <w:sz w:val="28"/>
          <w:szCs w:val="28"/>
        </w:rPr>
        <w:t xml:space="preserve"> </w:t>
      </w:r>
      <w:r w:rsidRPr="00402FC1">
        <w:rPr>
          <w:rFonts w:cs="Arial"/>
          <w:sz w:val="28"/>
          <w:szCs w:val="28"/>
        </w:rPr>
        <w:t>припасов</w:t>
      </w:r>
      <w:r w:rsidR="00402FC1">
        <w:rPr>
          <w:rFonts w:cs="Arial"/>
          <w:sz w:val="28"/>
          <w:szCs w:val="28"/>
        </w:rPr>
        <w:t xml:space="preserve"> </w:t>
      </w:r>
      <w:r w:rsidRPr="00402FC1">
        <w:rPr>
          <w:rFonts w:cs="Arial"/>
          <w:sz w:val="28"/>
          <w:szCs w:val="28"/>
        </w:rPr>
        <w:t>и</w:t>
      </w:r>
      <w:r w:rsidR="00402FC1">
        <w:rPr>
          <w:rFonts w:cs="Arial"/>
          <w:sz w:val="28"/>
          <w:szCs w:val="28"/>
        </w:rPr>
        <w:t xml:space="preserve"> </w:t>
      </w:r>
      <w:r w:rsidRPr="00402FC1">
        <w:rPr>
          <w:rFonts w:cs="Arial"/>
          <w:sz w:val="28"/>
          <w:szCs w:val="28"/>
        </w:rPr>
        <w:t>взрывчатых</w:t>
      </w:r>
      <w:r w:rsidR="00402FC1">
        <w:rPr>
          <w:rFonts w:cs="Arial"/>
          <w:sz w:val="28"/>
          <w:szCs w:val="28"/>
        </w:rPr>
        <w:t xml:space="preserve"> </w:t>
      </w:r>
      <w:r w:rsidRPr="00402FC1">
        <w:rPr>
          <w:rFonts w:cs="Arial"/>
          <w:sz w:val="28"/>
          <w:szCs w:val="28"/>
        </w:rPr>
        <w:t>веществ</w:t>
      </w:r>
      <w:r w:rsidR="00402FC1">
        <w:rPr>
          <w:rFonts w:cs="Arial"/>
          <w:sz w:val="28"/>
          <w:szCs w:val="28"/>
        </w:rPr>
        <w:t xml:space="preserve"> </w:t>
      </w:r>
      <w:r w:rsidRPr="00402FC1">
        <w:rPr>
          <w:rFonts w:cs="Arial"/>
          <w:sz w:val="28"/>
          <w:szCs w:val="28"/>
        </w:rPr>
        <w:t>по</w:t>
      </w:r>
      <w:r w:rsidR="00402FC1">
        <w:rPr>
          <w:rFonts w:cs="Arial"/>
          <w:sz w:val="28"/>
          <w:szCs w:val="28"/>
        </w:rPr>
        <w:t xml:space="preserve"> </w:t>
      </w:r>
      <w:r w:rsidRPr="00402FC1">
        <w:rPr>
          <w:rFonts w:cs="Arial"/>
          <w:sz w:val="28"/>
          <w:szCs w:val="28"/>
        </w:rPr>
        <w:t>советскому</w:t>
      </w:r>
      <w:r w:rsidR="00402FC1">
        <w:rPr>
          <w:rFonts w:cs="Arial"/>
          <w:sz w:val="28"/>
          <w:szCs w:val="28"/>
        </w:rPr>
        <w:t xml:space="preserve"> </w:t>
      </w:r>
      <w:r w:rsidRPr="00402FC1">
        <w:rPr>
          <w:rFonts w:cs="Arial"/>
          <w:sz w:val="28"/>
          <w:szCs w:val="28"/>
        </w:rPr>
        <w:t>уголовному</w:t>
      </w:r>
      <w:r w:rsidR="00402FC1">
        <w:rPr>
          <w:rFonts w:cs="Arial"/>
          <w:sz w:val="28"/>
          <w:szCs w:val="28"/>
        </w:rPr>
        <w:t xml:space="preserve"> </w:t>
      </w:r>
      <w:r w:rsidRPr="00402FC1">
        <w:rPr>
          <w:rFonts w:cs="Arial"/>
          <w:sz w:val="28"/>
          <w:szCs w:val="28"/>
        </w:rPr>
        <w:t>праву.</w:t>
      </w:r>
      <w:r w:rsidR="00402FC1">
        <w:rPr>
          <w:rFonts w:cs="Arial"/>
          <w:sz w:val="28"/>
          <w:szCs w:val="28"/>
        </w:rPr>
        <w:t xml:space="preserve"> </w:t>
      </w:r>
      <w:r w:rsidRPr="00402FC1">
        <w:rPr>
          <w:rFonts w:cs="Arial"/>
          <w:sz w:val="28"/>
          <w:szCs w:val="28"/>
        </w:rPr>
        <w:t>Харьков,</w:t>
      </w:r>
      <w:r w:rsidR="00402FC1">
        <w:rPr>
          <w:rFonts w:cs="Arial"/>
          <w:sz w:val="28"/>
          <w:szCs w:val="28"/>
        </w:rPr>
        <w:t xml:space="preserve"> </w:t>
      </w:r>
      <w:r w:rsidRPr="00402FC1">
        <w:rPr>
          <w:rFonts w:cs="Arial"/>
          <w:sz w:val="28"/>
          <w:szCs w:val="28"/>
        </w:rPr>
        <w:t>1976.</w:t>
      </w:r>
      <w:r w:rsidR="00402FC1">
        <w:rPr>
          <w:rFonts w:cs="Arial"/>
          <w:sz w:val="28"/>
          <w:szCs w:val="28"/>
        </w:rPr>
        <w:t xml:space="preserve"> </w:t>
      </w:r>
    </w:p>
    <w:p w:rsidR="00FF643A" w:rsidRPr="00402FC1" w:rsidRDefault="00FF643A" w:rsidP="00402FC1">
      <w:pPr>
        <w:spacing w:line="360" w:lineRule="auto"/>
        <w:jc w:val="both"/>
        <w:rPr>
          <w:rFonts w:cs="Arial"/>
          <w:sz w:val="28"/>
          <w:szCs w:val="20"/>
        </w:rPr>
      </w:pPr>
      <w:r w:rsidRPr="00402FC1">
        <w:rPr>
          <w:rFonts w:cs="Arial"/>
          <w:sz w:val="28"/>
          <w:szCs w:val="20"/>
        </w:rPr>
        <w:t>Тихий</w:t>
      </w:r>
      <w:r w:rsidR="00402FC1">
        <w:rPr>
          <w:rFonts w:cs="Arial"/>
          <w:sz w:val="28"/>
          <w:szCs w:val="20"/>
        </w:rPr>
        <w:t xml:space="preserve"> </w:t>
      </w:r>
      <w:r w:rsidRPr="00402FC1">
        <w:rPr>
          <w:rFonts w:cs="Arial"/>
          <w:sz w:val="28"/>
          <w:szCs w:val="20"/>
        </w:rPr>
        <w:t>В.П.</w:t>
      </w:r>
      <w:r w:rsidR="00402FC1">
        <w:rPr>
          <w:rFonts w:cs="Arial"/>
          <w:sz w:val="28"/>
          <w:szCs w:val="20"/>
        </w:rPr>
        <w:t xml:space="preserve"> </w:t>
      </w:r>
      <w:r w:rsidRPr="00402FC1">
        <w:rPr>
          <w:rFonts w:cs="Arial"/>
          <w:sz w:val="28"/>
          <w:szCs w:val="20"/>
        </w:rPr>
        <w:t>Уголовная</w:t>
      </w:r>
      <w:r w:rsidR="00402FC1">
        <w:rPr>
          <w:rFonts w:cs="Arial"/>
          <w:sz w:val="28"/>
          <w:szCs w:val="20"/>
        </w:rPr>
        <w:t xml:space="preserve"> </w:t>
      </w:r>
      <w:r w:rsidRPr="00402FC1">
        <w:rPr>
          <w:rFonts w:cs="Arial"/>
          <w:sz w:val="28"/>
          <w:szCs w:val="20"/>
        </w:rPr>
        <w:t>ответственность</w:t>
      </w:r>
      <w:r w:rsidR="00402FC1">
        <w:rPr>
          <w:rFonts w:cs="Arial"/>
          <w:sz w:val="28"/>
          <w:szCs w:val="20"/>
        </w:rPr>
        <w:t xml:space="preserve"> </w:t>
      </w:r>
      <w:r w:rsidRPr="00402FC1">
        <w:rPr>
          <w:rFonts w:cs="Arial"/>
          <w:sz w:val="28"/>
          <w:szCs w:val="20"/>
        </w:rPr>
        <w:t>за</w:t>
      </w:r>
      <w:r w:rsidR="00402FC1">
        <w:rPr>
          <w:rFonts w:cs="Arial"/>
          <w:sz w:val="28"/>
          <w:szCs w:val="20"/>
        </w:rPr>
        <w:t xml:space="preserve"> </w:t>
      </w:r>
      <w:r w:rsidRPr="00402FC1">
        <w:rPr>
          <w:rFonts w:cs="Arial"/>
          <w:sz w:val="28"/>
          <w:szCs w:val="20"/>
        </w:rPr>
        <w:t>незаконное</w:t>
      </w:r>
      <w:r w:rsidR="00402FC1">
        <w:rPr>
          <w:rFonts w:cs="Arial"/>
          <w:sz w:val="28"/>
          <w:szCs w:val="20"/>
        </w:rPr>
        <w:t xml:space="preserve"> </w:t>
      </w:r>
      <w:r w:rsidRPr="00402FC1">
        <w:rPr>
          <w:rFonts w:cs="Arial"/>
          <w:sz w:val="28"/>
          <w:szCs w:val="20"/>
        </w:rPr>
        <w:t>владение</w:t>
      </w:r>
      <w:r w:rsidR="00402FC1">
        <w:rPr>
          <w:rFonts w:cs="Arial"/>
          <w:sz w:val="28"/>
          <w:szCs w:val="20"/>
        </w:rPr>
        <w:t xml:space="preserve"> </w:t>
      </w:r>
      <w:r w:rsidRPr="00402FC1">
        <w:rPr>
          <w:rFonts w:cs="Arial"/>
          <w:sz w:val="28"/>
          <w:szCs w:val="20"/>
        </w:rPr>
        <w:t>оружием.</w:t>
      </w:r>
      <w:r w:rsidR="00402FC1">
        <w:rPr>
          <w:rFonts w:cs="Arial"/>
          <w:sz w:val="28"/>
          <w:szCs w:val="20"/>
        </w:rPr>
        <w:t xml:space="preserve"> </w:t>
      </w:r>
      <w:r w:rsidRPr="00402FC1">
        <w:rPr>
          <w:rFonts w:cs="Arial"/>
          <w:sz w:val="28"/>
          <w:szCs w:val="20"/>
        </w:rPr>
        <w:t>Харьков,</w:t>
      </w:r>
      <w:r w:rsidR="00402FC1">
        <w:rPr>
          <w:rFonts w:cs="Arial"/>
          <w:sz w:val="28"/>
          <w:szCs w:val="20"/>
        </w:rPr>
        <w:t xml:space="preserve"> </w:t>
      </w:r>
      <w:r w:rsidRPr="00402FC1">
        <w:rPr>
          <w:rFonts w:cs="Arial"/>
          <w:sz w:val="28"/>
          <w:szCs w:val="20"/>
        </w:rPr>
        <w:t>1978.</w:t>
      </w:r>
    </w:p>
    <w:p w:rsidR="00FF643A" w:rsidRPr="00402FC1" w:rsidRDefault="00FF643A" w:rsidP="00402FC1">
      <w:pPr>
        <w:pStyle w:val="ae"/>
        <w:spacing w:line="360" w:lineRule="auto"/>
        <w:jc w:val="both"/>
        <w:rPr>
          <w:sz w:val="28"/>
        </w:rPr>
      </w:pPr>
      <w:r w:rsidRPr="00402FC1">
        <w:rPr>
          <w:rFonts w:cs="Arial"/>
          <w:sz w:val="28"/>
          <w:szCs w:val="28"/>
        </w:rPr>
        <w:t>Устинов</w:t>
      </w:r>
      <w:r w:rsidR="00402FC1">
        <w:rPr>
          <w:rFonts w:cs="Arial"/>
          <w:sz w:val="28"/>
          <w:szCs w:val="28"/>
        </w:rPr>
        <w:t xml:space="preserve"> </w:t>
      </w:r>
      <w:r w:rsidRPr="00402FC1">
        <w:rPr>
          <w:rFonts w:cs="Arial"/>
          <w:sz w:val="28"/>
          <w:szCs w:val="28"/>
        </w:rPr>
        <w:t>В.С.</w:t>
      </w:r>
      <w:r w:rsidR="00402FC1">
        <w:rPr>
          <w:rFonts w:cs="Arial"/>
          <w:sz w:val="28"/>
          <w:szCs w:val="28"/>
        </w:rPr>
        <w:t xml:space="preserve"> </w:t>
      </w:r>
      <w:r w:rsidRPr="00402FC1">
        <w:rPr>
          <w:rFonts w:cs="Arial"/>
          <w:sz w:val="28"/>
          <w:szCs w:val="28"/>
        </w:rPr>
        <w:t>Российское</w:t>
      </w:r>
      <w:r w:rsidR="00402FC1">
        <w:rPr>
          <w:rFonts w:cs="Arial"/>
          <w:sz w:val="28"/>
          <w:szCs w:val="28"/>
        </w:rPr>
        <w:t xml:space="preserve"> </w:t>
      </w:r>
      <w:r w:rsidRPr="00402FC1">
        <w:rPr>
          <w:rFonts w:cs="Arial"/>
          <w:sz w:val="28"/>
          <w:szCs w:val="28"/>
        </w:rPr>
        <w:t>уголовное</w:t>
      </w:r>
      <w:r w:rsidR="00402FC1">
        <w:rPr>
          <w:rFonts w:cs="Arial"/>
          <w:sz w:val="28"/>
          <w:szCs w:val="28"/>
        </w:rPr>
        <w:t xml:space="preserve"> </w:t>
      </w:r>
      <w:r w:rsidRPr="00402FC1">
        <w:rPr>
          <w:rFonts w:cs="Arial"/>
          <w:sz w:val="28"/>
          <w:szCs w:val="28"/>
        </w:rPr>
        <w:t>законодательство</w:t>
      </w:r>
      <w:r w:rsidR="00402FC1">
        <w:rPr>
          <w:rFonts w:cs="Arial"/>
          <w:sz w:val="28"/>
          <w:szCs w:val="28"/>
        </w:rPr>
        <w:t xml:space="preserve"> </w:t>
      </w:r>
      <w:r w:rsidRPr="00402FC1">
        <w:rPr>
          <w:rFonts w:cs="Arial"/>
          <w:sz w:val="28"/>
          <w:szCs w:val="28"/>
        </w:rPr>
        <w:t>об</w:t>
      </w:r>
      <w:r w:rsidR="00402FC1">
        <w:rPr>
          <w:rFonts w:cs="Arial"/>
          <w:sz w:val="28"/>
          <w:szCs w:val="28"/>
        </w:rPr>
        <w:t xml:space="preserve"> </w:t>
      </w:r>
      <w:r w:rsidRPr="00402FC1">
        <w:rPr>
          <w:rFonts w:cs="Arial"/>
          <w:sz w:val="28"/>
          <w:szCs w:val="28"/>
        </w:rPr>
        <w:t>ответственности</w:t>
      </w:r>
      <w:r w:rsidR="00402FC1">
        <w:rPr>
          <w:rFonts w:cs="Arial"/>
          <w:sz w:val="28"/>
          <w:szCs w:val="28"/>
        </w:rPr>
        <w:t xml:space="preserve"> </w:t>
      </w:r>
      <w:r w:rsidRPr="00402FC1">
        <w:rPr>
          <w:rFonts w:cs="Arial"/>
          <w:sz w:val="28"/>
          <w:szCs w:val="28"/>
        </w:rPr>
        <w:t>за</w:t>
      </w:r>
      <w:r w:rsidR="00402FC1">
        <w:rPr>
          <w:rFonts w:cs="Arial"/>
          <w:sz w:val="28"/>
          <w:szCs w:val="28"/>
        </w:rPr>
        <w:t xml:space="preserve"> </w:t>
      </w:r>
      <w:r w:rsidRPr="00402FC1">
        <w:rPr>
          <w:rFonts w:cs="Arial"/>
          <w:sz w:val="28"/>
          <w:szCs w:val="28"/>
        </w:rPr>
        <w:t>преступления</w:t>
      </w:r>
      <w:r w:rsidR="00402FC1">
        <w:rPr>
          <w:rFonts w:cs="Arial"/>
          <w:sz w:val="28"/>
          <w:szCs w:val="28"/>
        </w:rPr>
        <w:t xml:space="preserve"> </w:t>
      </w:r>
      <w:r w:rsidRPr="00402FC1">
        <w:rPr>
          <w:rFonts w:cs="Arial"/>
          <w:sz w:val="28"/>
          <w:szCs w:val="28"/>
        </w:rPr>
        <w:t>против</w:t>
      </w:r>
      <w:r w:rsidR="00402FC1">
        <w:rPr>
          <w:rFonts w:cs="Arial"/>
          <w:sz w:val="28"/>
          <w:szCs w:val="28"/>
        </w:rPr>
        <w:t xml:space="preserve"> </w:t>
      </w:r>
      <w:r w:rsidRPr="00402FC1">
        <w:rPr>
          <w:rFonts w:cs="Arial"/>
          <w:sz w:val="28"/>
          <w:szCs w:val="28"/>
        </w:rPr>
        <w:t>собственности</w:t>
      </w:r>
      <w:r w:rsidR="00402FC1">
        <w:rPr>
          <w:rFonts w:cs="Arial"/>
          <w:sz w:val="28"/>
          <w:szCs w:val="28"/>
        </w:rPr>
        <w:t xml:space="preserve"> </w:t>
      </w:r>
      <w:r w:rsidRPr="00402FC1">
        <w:rPr>
          <w:rFonts w:cs="Arial"/>
          <w:sz w:val="28"/>
          <w:szCs w:val="28"/>
        </w:rPr>
        <w:t>(история</w:t>
      </w:r>
      <w:r w:rsidR="00402FC1">
        <w:rPr>
          <w:rFonts w:cs="Arial"/>
          <w:sz w:val="28"/>
          <w:szCs w:val="28"/>
        </w:rPr>
        <w:t xml:space="preserve"> </w:t>
      </w:r>
      <w:r w:rsidRPr="00402FC1">
        <w:rPr>
          <w:rFonts w:cs="Arial"/>
          <w:sz w:val="28"/>
          <w:szCs w:val="28"/>
        </w:rPr>
        <w:t>и</w:t>
      </w:r>
      <w:r w:rsidR="00402FC1">
        <w:rPr>
          <w:rFonts w:cs="Arial"/>
          <w:sz w:val="28"/>
          <w:szCs w:val="28"/>
        </w:rPr>
        <w:t xml:space="preserve"> </w:t>
      </w:r>
      <w:r w:rsidRPr="00402FC1">
        <w:rPr>
          <w:rFonts w:cs="Arial"/>
          <w:sz w:val="28"/>
          <w:szCs w:val="28"/>
        </w:rPr>
        <w:t>концепция).</w:t>
      </w:r>
      <w:r w:rsidR="00402FC1">
        <w:rPr>
          <w:rFonts w:cs="Arial"/>
          <w:sz w:val="28"/>
          <w:szCs w:val="28"/>
        </w:rPr>
        <w:t xml:space="preserve"> </w:t>
      </w:r>
      <w:r w:rsidRPr="00402FC1">
        <w:rPr>
          <w:rFonts w:cs="Arial"/>
          <w:sz w:val="28"/>
          <w:szCs w:val="28"/>
        </w:rPr>
        <w:t>Н.</w:t>
      </w:r>
      <w:r w:rsidR="00402FC1">
        <w:rPr>
          <w:rFonts w:cs="Arial"/>
          <w:sz w:val="28"/>
          <w:szCs w:val="28"/>
        </w:rPr>
        <w:t xml:space="preserve"> </w:t>
      </w:r>
      <w:r w:rsidRPr="00402FC1">
        <w:rPr>
          <w:rFonts w:cs="Arial"/>
          <w:sz w:val="28"/>
          <w:szCs w:val="28"/>
        </w:rPr>
        <w:t>Новгород,</w:t>
      </w:r>
      <w:r w:rsidR="00402FC1">
        <w:rPr>
          <w:rFonts w:cs="Arial"/>
          <w:sz w:val="28"/>
          <w:szCs w:val="28"/>
        </w:rPr>
        <w:t xml:space="preserve"> </w:t>
      </w:r>
      <w:r w:rsidRPr="00402FC1">
        <w:rPr>
          <w:rFonts w:cs="Arial"/>
          <w:sz w:val="28"/>
          <w:szCs w:val="28"/>
        </w:rPr>
        <w:t>1998.</w:t>
      </w:r>
      <w:r w:rsidR="00402FC1">
        <w:rPr>
          <w:rFonts w:cs="Arial"/>
          <w:sz w:val="28"/>
          <w:szCs w:val="28"/>
        </w:rPr>
        <w:t xml:space="preserve"> </w:t>
      </w:r>
      <w:bookmarkStart w:id="0" w:name="_GoBack"/>
      <w:bookmarkEnd w:id="0"/>
    </w:p>
    <w:sectPr w:rsidR="00FF643A" w:rsidRPr="00402FC1" w:rsidSect="00D71E52">
      <w:pgSz w:w="11905" w:h="16837" w:code="9"/>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A72" w:rsidRDefault="00131A72">
      <w:r>
        <w:separator/>
      </w:r>
    </w:p>
  </w:endnote>
  <w:endnote w:type="continuationSeparator" w:id="0">
    <w:p w:rsidR="00131A72" w:rsidRDefault="0013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A72" w:rsidRDefault="00131A72">
      <w:r>
        <w:separator/>
      </w:r>
    </w:p>
  </w:footnote>
  <w:footnote w:type="continuationSeparator" w:id="0">
    <w:p w:rsidR="00131A72" w:rsidRDefault="00131A72">
      <w:r>
        <w:continuationSeparator/>
      </w:r>
    </w:p>
  </w:footnote>
  <w:footnote w:id="1">
    <w:p w:rsidR="00131A72" w:rsidRDefault="00FF643A">
      <w:pPr>
        <w:pStyle w:val="ae"/>
      </w:pPr>
      <w:r>
        <w:rPr>
          <w:rStyle w:val="a4"/>
        </w:rPr>
        <w:footnoteRef/>
      </w:r>
      <w:r>
        <w:tab/>
        <w:t xml:space="preserve"> </w:t>
      </w:r>
      <w:r>
        <w:rPr>
          <w:rFonts w:cs="Arial"/>
        </w:rPr>
        <w:t>Устинов В.С. Российское уголовное законодательство об ответственности за преступления против собственности (история и концепция). Н. Новгород, 1998. С. 89.</w:t>
      </w:r>
    </w:p>
  </w:footnote>
  <w:footnote w:id="2">
    <w:p w:rsidR="00131A72" w:rsidRDefault="00FF643A">
      <w:pPr>
        <w:pStyle w:val="ae"/>
      </w:pPr>
      <w:r>
        <w:rPr>
          <w:rStyle w:val="a4"/>
        </w:rPr>
        <w:footnoteRef/>
      </w:r>
      <w:r>
        <w:rPr>
          <w:rFonts w:cs="Arial"/>
        </w:rPr>
        <w:tab/>
        <w:t>. См.: Сборник документов по истории уголовного законодательства СССР и РСФСР (1917 - 1952). М., 1953. С. 57.</w:t>
      </w:r>
    </w:p>
  </w:footnote>
  <w:footnote w:id="3">
    <w:p w:rsidR="00131A72" w:rsidRDefault="00FF643A">
      <w:pPr>
        <w:pStyle w:val="ae"/>
      </w:pPr>
      <w:r>
        <w:rPr>
          <w:rStyle w:val="a4"/>
        </w:rPr>
        <w:footnoteRef/>
      </w:r>
      <w:r>
        <w:tab/>
        <w:t xml:space="preserve"> </w:t>
      </w:r>
      <w:r>
        <w:rPr>
          <w:rFonts w:cs="Arial"/>
        </w:rPr>
        <w:t>О сдаче оружия: Декрет СНК РСФСР от 10 декабря 1918 г. // СУ РСФСР. 1917. 1918. № 93. Ст. 993.</w:t>
      </w:r>
    </w:p>
  </w:footnote>
  <w:footnote w:id="4">
    <w:p w:rsidR="00131A72" w:rsidRDefault="00FF643A">
      <w:pPr>
        <w:pStyle w:val="ae"/>
      </w:pPr>
      <w:r>
        <w:rPr>
          <w:rStyle w:val="a4"/>
        </w:rPr>
        <w:footnoteRef/>
      </w:r>
      <w:r>
        <w:tab/>
        <w:t xml:space="preserve"> </w:t>
      </w:r>
      <w:r>
        <w:rPr>
          <w:rFonts w:cs="Arial"/>
        </w:rPr>
        <w:t>См.: Тихий В.П. Ответственность за хищение огнестрельного оружия, боевых припасов и взрывчатых веществ по советскому уголовному праву. Харьков, 1976. С. 5 - 6.</w:t>
      </w:r>
    </w:p>
  </w:footnote>
  <w:footnote w:id="5">
    <w:p w:rsidR="00131A72" w:rsidRDefault="00FF643A">
      <w:pPr>
        <w:pStyle w:val="ConsPlusNormal"/>
        <w:ind w:firstLine="0"/>
        <w:jc w:val="both"/>
      </w:pPr>
      <w:r>
        <w:rPr>
          <w:rStyle w:val="a4"/>
          <w:rFonts w:ascii="Times New Roman" w:hAnsi="Times New Roman"/>
        </w:rPr>
        <w:footnoteRef/>
      </w:r>
      <w:r>
        <w:rPr>
          <w:rFonts w:ascii="Times New Roman" w:hAnsi="Times New Roman"/>
        </w:rPr>
        <w:tab/>
        <w:t xml:space="preserve"> Невский С.А.  Развитие законодательства об уголовной ответственности за незаконный оборот оружия, боеприпасов и взрывчатых веществ в советском государстве // Военно-юридически</w:t>
      </w:r>
      <w:r w:rsidR="00D71E52">
        <w:rPr>
          <w:rFonts w:ascii="Times New Roman" w:hAnsi="Times New Roman"/>
        </w:rPr>
        <w:t>й журнал, 2007, № 10. С. 63-69.</w:t>
      </w:r>
    </w:p>
  </w:footnote>
  <w:footnote w:id="6">
    <w:p w:rsidR="00131A72" w:rsidRDefault="00FF643A">
      <w:pPr>
        <w:pStyle w:val="ae"/>
      </w:pPr>
      <w:r>
        <w:rPr>
          <w:rStyle w:val="a4"/>
        </w:rPr>
        <w:footnoteRef/>
      </w:r>
      <w:r>
        <w:tab/>
        <w:t xml:space="preserve"> СЗ РФ. 1996. № 51. Ст. 5681.</w:t>
      </w:r>
    </w:p>
  </w:footnote>
  <w:footnote w:id="7">
    <w:p w:rsidR="00131A72" w:rsidRDefault="00FF643A">
      <w:pPr>
        <w:pStyle w:val="ae"/>
      </w:pPr>
      <w:r>
        <w:rPr>
          <w:rStyle w:val="a4"/>
        </w:rPr>
        <w:footnoteRef/>
      </w:r>
      <w:r>
        <w:tab/>
        <w:t xml:space="preserve"> </w:t>
      </w:r>
      <w:r>
        <w:rPr>
          <w:rFonts w:cs="Arial"/>
        </w:rPr>
        <w:t>См.: Кассационное определение Судебной коллегии по уголовным делам Верховного Суда РФ от 29 июня 2006 г. № 88-о06-21 // Текст Определения официально опубликован не был // СПС; Определение Судебной коллегии по уголовным делам Верховного Суда РФ от 9 марта 2005 г. № 41-о05-9 // Текст Определения размещен на сайте Верховного Суда РФ в Internet (http://www.supcourt.ru) и др.</w:t>
      </w:r>
    </w:p>
  </w:footnote>
  <w:footnote w:id="8">
    <w:p w:rsidR="00131A72" w:rsidRDefault="00FF643A">
      <w:pPr>
        <w:pStyle w:val="ae"/>
      </w:pPr>
      <w:r>
        <w:rPr>
          <w:rStyle w:val="a4"/>
        </w:rPr>
        <w:footnoteRef/>
      </w:r>
      <w:r>
        <w:tab/>
        <w:t xml:space="preserve"> </w:t>
      </w:r>
      <w:r>
        <w:rPr>
          <w:rFonts w:cs="Arial"/>
        </w:rPr>
        <w:t>Бикеев И. Проблемы уголовной ответственности за незаконное обращение с предметами вооружения // Уголовное право, 2008, № 1. С. 26-29.</w:t>
      </w:r>
    </w:p>
  </w:footnote>
  <w:footnote w:id="9">
    <w:p w:rsidR="00131A72" w:rsidRDefault="00FF643A">
      <w:pPr>
        <w:pStyle w:val="ae"/>
      </w:pPr>
      <w:r>
        <w:rPr>
          <w:rStyle w:val="a4"/>
        </w:rPr>
        <w:footnoteRef/>
      </w:r>
      <w:r>
        <w:tab/>
        <w:t xml:space="preserve"> </w:t>
      </w:r>
      <w:r>
        <w:rPr>
          <w:rFonts w:cs="Arial"/>
        </w:rPr>
        <w:t>Литвин А.П. Борьба органов внутренних дел с незаконным обладанием предметами вооружения. Уголовно-правовые и криминологические вопросы. Киев, 1990. С. 22.</w:t>
      </w:r>
    </w:p>
  </w:footnote>
  <w:footnote w:id="10">
    <w:p w:rsidR="00131A72" w:rsidRDefault="00FF643A">
      <w:pPr>
        <w:pStyle w:val="ae"/>
      </w:pPr>
      <w:r>
        <w:rPr>
          <w:rStyle w:val="a4"/>
        </w:rPr>
        <w:footnoteRef/>
      </w:r>
      <w:r>
        <w:tab/>
        <w:t xml:space="preserve"> </w:t>
      </w:r>
      <w:r>
        <w:rPr>
          <w:rFonts w:cs="Arial"/>
        </w:rPr>
        <w:t>Дикаев С.У. Незаконные приобретение, передача, сбыт, хранение, перевозка или ношение оружия, боеприпасов, взрывчатых веществ и взрывных устройств. Уфа, 1998. С. 27.</w:t>
      </w:r>
    </w:p>
  </w:footnote>
  <w:footnote w:id="11">
    <w:p w:rsidR="00131A72" w:rsidRDefault="00FF643A">
      <w:pPr>
        <w:pStyle w:val="ae"/>
      </w:pPr>
      <w:r>
        <w:rPr>
          <w:rStyle w:val="a4"/>
        </w:rPr>
        <w:footnoteRef/>
      </w:r>
      <w:r>
        <w:tab/>
        <w:t xml:space="preserve"> </w:t>
      </w:r>
      <w:r>
        <w:rPr>
          <w:rFonts w:cs="Arial"/>
        </w:rPr>
        <w:t>Скоропупов Ю.И. Уголовно-правовые и криминальные вопросы борьбы с незаконными действиями с оружием, его основными частями, боеприпасами, взрывчатыми веществами и взрывными устройствами: Автореф. дис. ... канд. юрид. наук. Рязань, 2003. С. 15.</w:t>
      </w:r>
    </w:p>
  </w:footnote>
  <w:footnote w:id="12">
    <w:p w:rsidR="00131A72" w:rsidRDefault="00FF643A">
      <w:pPr>
        <w:pStyle w:val="ae"/>
      </w:pPr>
      <w:r>
        <w:rPr>
          <w:rStyle w:val="a4"/>
        </w:rPr>
        <w:footnoteRef/>
      </w:r>
      <w:r>
        <w:tab/>
        <w:t xml:space="preserve"> </w:t>
      </w:r>
      <w:r>
        <w:rPr>
          <w:rFonts w:cs="Arial"/>
        </w:rPr>
        <w:t>Российская газета. 2002. 19 марта.</w:t>
      </w:r>
    </w:p>
  </w:footnote>
  <w:footnote w:id="13">
    <w:p w:rsidR="00131A72" w:rsidRDefault="00FF643A">
      <w:pPr>
        <w:pStyle w:val="ae"/>
      </w:pPr>
      <w:r>
        <w:rPr>
          <w:rStyle w:val="a4"/>
        </w:rPr>
        <w:footnoteRef/>
      </w:r>
      <w:r>
        <w:tab/>
        <w:t xml:space="preserve"> </w:t>
      </w:r>
      <w:r>
        <w:rPr>
          <w:rFonts w:cs="Arial"/>
        </w:rPr>
        <w:t>Хранение - это существительное от глаголов "хранить, беречь, содержать где-нибудь в безопасности, в целости" // Ожегов С.И. Словарь русского языка: около 53000 слов / Под общ. ред. проф. Л.И. Скворцова. М., 2003. С. 850.</w:t>
      </w:r>
    </w:p>
  </w:footnote>
  <w:footnote w:id="14">
    <w:p w:rsidR="00131A72" w:rsidRDefault="00FF643A">
      <w:pPr>
        <w:pStyle w:val="ae"/>
      </w:pPr>
      <w:r>
        <w:rPr>
          <w:rStyle w:val="a4"/>
        </w:rPr>
        <w:footnoteRef/>
      </w:r>
      <w:r>
        <w:tab/>
        <w:t xml:space="preserve"> </w:t>
      </w:r>
      <w:r>
        <w:rPr>
          <w:rFonts w:cs="Arial"/>
        </w:rPr>
        <w:t>Литвин А.П. Указ. соч. С. 21.</w:t>
      </w:r>
    </w:p>
  </w:footnote>
  <w:footnote w:id="15">
    <w:p w:rsidR="00131A72" w:rsidRDefault="00FF643A">
      <w:pPr>
        <w:pStyle w:val="ae"/>
      </w:pPr>
      <w:r>
        <w:rPr>
          <w:rStyle w:val="a4"/>
        </w:rPr>
        <w:footnoteRef/>
      </w:r>
      <w:r>
        <w:tab/>
        <w:t xml:space="preserve"> </w:t>
      </w:r>
      <w:r>
        <w:rPr>
          <w:rFonts w:cs="Arial"/>
        </w:rPr>
        <w:t>Скоропупов Ю.И. Указ. соч. С. 15.</w:t>
      </w:r>
    </w:p>
  </w:footnote>
  <w:footnote w:id="16">
    <w:p w:rsidR="00131A72" w:rsidRDefault="00FF643A">
      <w:pPr>
        <w:pStyle w:val="ae"/>
      </w:pPr>
      <w:r>
        <w:rPr>
          <w:rStyle w:val="a4"/>
        </w:rPr>
        <w:footnoteRef/>
      </w:r>
      <w:r>
        <w:tab/>
        <w:t xml:space="preserve"> </w:t>
      </w:r>
      <w:r>
        <w:rPr>
          <w:rFonts w:cs="Arial"/>
        </w:rPr>
        <w:t>Советское уголовное право. Особенная часть. М., 1988. С. 528</w:t>
      </w:r>
    </w:p>
  </w:footnote>
  <w:footnote w:id="17">
    <w:p w:rsidR="00131A72" w:rsidRDefault="00FF643A">
      <w:pPr>
        <w:pStyle w:val="ae"/>
      </w:pPr>
      <w:r>
        <w:rPr>
          <w:rStyle w:val="a4"/>
        </w:rPr>
        <w:footnoteRef/>
      </w:r>
      <w:r>
        <w:tab/>
        <w:t xml:space="preserve"> </w:t>
      </w:r>
      <w:r>
        <w:rPr>
          <w:rFonts w:cs="Arial"/>
        </w:rPr>
        <w:t>Рогатых Л.Ф. Незаконный оборот оружия. СПб., 1998. С. 23 - 24.</w:t>
      </w:r>
    </w:p>
  </w:footnote>
  <w:footnote w:id="18">
    <w:p w:rsidR="00131A72" w:rsidRDefault="00FF643A">
      <w:pPr>
        <w:pStyle w:val="ae"/>
      </w:pPr>
      <w:r>
        <w:rPr>
          <w:rStyle w:val="a4"/>
        </w:rPr>
        <w:footnoteRef/>
      </w:r>
      <w:r>
        <w:tab/>
        <w:t xml:space="preserve"> </w:t>
      </w:r>
      <w:r>
        <w:rPr>
          <w:rFonts w:cs="Arial"/>
        </w:rPr>
        <w:t>Белозеров Ю.Н., Нагаев Е.А. Незаконный оборот огнестрельного оружия, боеприпасов, взрывчатых веществ и взрывных устройств. М., 2000. С. 9.</w:t>
      </w:r>
    </w:p>
  </w:footnote>
  <w:footnote w:id="19">
    <w:p w:rsidR="00131A72" w:rsidRDefault="00FF643A">
      <w:pPr>
        <w:pStyle w:val="ae"/>
      </w:pPr>
      <w:r>
        <w:rPr>
          <w:rStyle w:val="a4"/>
        </w:rPr>
        <w:footnoteRef/>
      </w:r>
      <w:r>
        <w:tab/>
        <w:t xml:space="preserve"> </w:t>
      </w:r>
      <w:r>
        <w:rPr>
          <w:rFonts w:cs="Arial"/>
        </w:rPr>
        <w:t>Дикаев С.У. Указ. соч. С. 25 - 26.</w:t>
      </w:r>
    </w:p>
  </w:footnote>
  <w:footnote w:id="20">
    <w:p w:rsidR="00131A72" w:rsidRDefault="00FF643A">
      <w:pPr>
        <w:pStyle w:val="ae"/>
      </w:pPr>
      <w:r>
        <w:rPr>
          <w:rStyle w:val="a4"/>
        </w:rPr>
        <w:footnoteRef/>
      </w:r>
      <w:r>
        <w:tab/>
        <w:t xml:space="preserve"> </w:t>
      </w:r>
      <w:r>
        <w:rPr>
          <w:rFonts w:cs="Arial"/>
        </w:rPr>
        <w:t>Мальков С.М. Уголовно-правовое понятие незаконных действий с оружием в статье 222 УК РФ // Адвокатская практика, 2007, № 1. С. 34-38.</w:t>
      </w:r>
    </w:p>
  </w:footnote>
  <w:footnote w:id="21">
    <w:p w:rsidR="00131A72" w:rsidRDefault="00FF643A">
      <w:pPr>
        <w:pStyle w:val="ae"/>
      </w:pPr>
      <w:r>
        <w:rPr>
          <w:rStyle w:val="a4"/>
        </w:rPr>
        <w:footnoteRef/>
      </w:r>
      <w:r>
        <w:tab/>
        <w:t xml:space="preserve"> </w:t>
      </w:r>
      <w:r>
        <w:rPr>
          <w:rFonts w:cs="Arial"/>
        </w:rPr>
        <w:t>Обзор судебной практики Верховного Суда РФ за третий квартал 1999 года // БВС РФ. 2000. № 5.</w:t>
      </w:r>
    </w:p>
  </w:footnote>
  <w:footnote w:id="22">
    <w:p w:rsidR="00131A72" w:rsidRDefault="00FF643A">
      <w:pPr>
        <w:pStyle w:val="ae"/>
      </w:pPr>
      <w:r>
        <w:rPr>
          <w:rStyle w:val="a4"/>
        </w:rPr>
        <w:footnoteRef/>
      </w:r>
      <w:r>
        <w:tab/>
        <w:t xml:space="preserve"> </w:t>
      </w:r>
      <w:r>
        <w:rPr>
          <w:rFonts w:cs="Arial"/>
        </w:rPr>
        <w:t>См.: Тихий В.П. Уголовная ответственность за незаконное владение оружием. Харьков, 1978. С. 52.</w:t>
      </w:r>
    </w:p>
  </w:footnote>
  <w:footnote w:id="23">
    <w:p w:rsidR="00131A72" w:rsidRDefault="00FF643A">
      <w:pPr>
        <w:pStyle w:val="ae"/>
      </w:pPr>
      <w:r>
        <w:rPr>
          <w:rStyle w:val="a4"/>
        </w:rPr>
        <w:footnoteRef/>
      </w:r>
      <w:r>
        <w:tab/>
        <w:t xml:space="preserve"> </w:t>
      </w:r>
      <w:r>
        <w:rPr>
          <w:rFonts w:cs="Arial"/>
        </w:rPr>
        <w:t>Обзор кассационной практики Судебной коллегии по уголовным делам Верховного Суда РФ за 2002 год // БВС РФ. 2003. № 8.</w:t>
      </w:r>
    </w:p>
  </w:footnote>
  <w:footnote w:id="24">
    <w:p w:rsidR="00131A72" w:rsidRDefault="00FF643A">
      <w:pPr>
        <w:pStyle w:val="ae"/>
      </w:pPr>
      <w:r>
        <w:rPr>
          <w:rStyle w:val="a4"/>
        </w:rPr>
        <w:footnoteRef/>
      </w:r>
      <w:r>
        <w:tab/>
        <w:t xml:space="preserve"> </w:t>
      </w:r>
      <w:r>
        <w:rPr>
          <w:rFonts w:cs="Arial"/>
        </w:rPr>
        <w:t>Баев О.Я., Завидов Б.Д. Преступление в области незаконного оборота оружия (уголовно-правовой анализ ст. 222-226 УК РФ // Подготовлен для системы КонсультантПлюс, 2004.</w:t>
      </w:r>
    </w:p>
  </w:footnote>
  <w:footnote w:id="25">
    <w:p w:rsidR="00131A72" w:rsidRDefault="00FF643A">
      <w:pPr>
        <w:pStyle w:val="ae"/>
      </w:pPr>
      <w:r>
        <w:rPr>
          <w:rStyle w:val="a4"/>
        </w:rPr>
        <w:footnoteRef/>
      </w:r>
      <w:r>
        <w:tab/>
        <w:t xml:space="preserve"> </w:t>
      </w:r>
      <w:r>
        <w:rPr>
          <w:rFonts w:cs="Arial"/>
        </w:rPr>
        <w:t>Пронькина Е.А. Газовое оружие как предмет преступления, предусмотренного ч. 4 ст. 222 УК РФ: актуальные проблемы судебно-следственной практики // Юридический мир, 2007, № 12. С. 37-40.</w:t>
      </w:r>
    </w:p>
  </w:footnote>
  <w:footnote w:id="26">
    <w:p w:rsidR="00131A72" w:rsidRDefault="00FF643A">
      <w:pPr>
        <w:pStyle w:val="ae"/>
      </w:pPr>
      <w:r>
        <w:rPr>
          <w:rStyle w:val="a4"/>
        </w:rPr>
        <w:footnoteRef/>
      </w:r>
      <w:r>
        <w:tab/>
        <w:t xml:space="preserve"> </w:t>
      </w:r>
      <w:r>
        <w:rPr>
          <w:rFonts w:cs="Arial"/>
        </w:rPr>
        <w:t>Баев О.Я., Завидов Б.Д. Преступление в области незаконного оборота оружия (уголовно-правовой анализ ст. 222-226 УК РФ // Подготовлен для системы КонсультантПлюс, 2004.</w:t>
      </w:r>
    </w:p>
  </w:footnote>
  <w:footnote w:id="27">
    <w:p w:rsidR="00131A72" w:rsidRDefault="00FF643A">
      <w:pPr>
        <w:pStyle w:val="ae"/>
      </w:pPr>
      <w:r>
        <w:rPr>
          <w:rStyle w:val="a4"/>
        </w:rPr>
        <w:footnoteRef/>
      </w:r>
      <w:r>
        <w:tab/>
        <w:t xml:space="preserve"> См.: Сборник постановлений Пленума Верховного Суда Российской Федерации. 1967 - 2007. С. 433.</w:t>
      </w:r>
    </w:p>
  </w:footnote>
  <w:footnote w:id="28">
    <w:p w:rsidR="00131A72" w:rsidRDefault="00FF643A">
      <w:pPr>
        <w:pStyle w:val="ae"/>
      </w:pPr>
      <w:r>
        <w:rPr>
          <w:rStyle w:val="a4"/>
        </w:rPr>
        <w:footnoteRef/>
      </w:r>
      <w:r>
        <w:tab/>
        <w:t xml:space="preserve"> БВС РФ. 1997. № 5. С. 12.</w:t>
      </w:r>
    </w:p>
  </w:footnote>
  <w:footnote w:id="29">
    <w:p w:rsidR="00131A72" w:rsidRDefault="00FF643A">
      <w:pPr>
        <w:pStyle w:val="ae"/>
      </w:pPr>
      <w:r>
        <w:rPr>
          <w:rStyle w:val="a4"/>
        </w:rPr>
        <w:footnoteRef/>
      </w:r>
      <w:r>
        <w:tab/>
        <w:t xml:space="preserve"> </w:t>
      </w:r>
      <w:r>
        <w:rPr>
          <w:rFonts w:cs="Arial"/>
        </w:rPr>
        <w:t>Комментарий к Уголовному кодексу Российской Федерации(постатейный) / Под ред.  В.И. Радченко, науч. ред. А.С. Михлин, В.А. Казакова. Издание2-е, переработанное и дополненное. Проспект, 2008.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FC1"/>
    <w:rsid w:val="00131A72"/>
    <w:rsid w:val="002D013E"/>
    <w:rsid w:val="00402FC1"/>
    <w:rsid w:val="008F3E65"/>
    <w:rsid w:val="00AF1A76"/>
    <w:rsid w:val="00D71E52"/>
    <w:rsid w:val="00FF6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9CDB3C-186E-454D-A403-DFD52E9C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uiPriority w:val="99"/>
    <w:semiHidden/>
    <w:rPr>
      <w:rFonts w:ascii="Verdana" w:hAnsi="Verdana" w:cs="Times New Roman"/>
      <w:color w:val="800000"/>
      <w:u w:val="single"/>
    </w:rPr>
  </w:style>
  <w:style w:type="character" w:customStyle="1" w:styleId="a4">
    <w:name w:val="Символ сноски"/>
    <w:rPr>
      <w:rFonts w:cs="Times New Roman"/>
      <w:vertAlign w:val="superscript"/>
    </w:rPr>
  </w:style>
  <w:style w:type="character" w:styleId="a5">
    <w:name w:val="page number"/>
    <w:uiPriority w:val="99"/>
    <w:semiHidden/>
    <w:rPr>
      <w:rFonts w:cs="Times New Roman"/>
    </w:rPr>
  </w:style>
  <w:style w:type="character" w:styleId="a6">
    <w:name w:val="footnote reference"/>
    <w:uiPriority w:val="99"/>
    <w:semiHidden/>
    <w:rPr>
      <w:rFonts w:cs="Times New Roman"/>
      <w:vertAlign w:val="superscript"/>
    </w:rPr>
  </w:style>
  <w:style w:type="character" w:styleId="a7">
    <w:name w:val="endnote reference"/>
    <w:uiPriority w:val="99"/>
    <w:semiHidden/>
    <w:rPr>
      <w:rFonts w:cs="Times New Roman"/>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link w:val="ab"/>
    <w:uiPriority w:val="99"/>
    <w:semiHidden/>
    <w:pPr>
      <w:spacing w:after="120"/>
    </w:pPr>
  </w:style>
  <w:style w:type="character" w:customStyle="1" w:styleId="ab">
    <w:name w:val="Основной текст Знак"/>
    <w:link w:val="aa"/>
    <w:uiPriority w:val="99"/>
    <w:semiHidden/>
    <w:locked/>
    <w:rPr>
      <w:rFonts w:cs="Times New Roman"/>
      <w:sz w:val="24"/>
      <w:szCs w:val="24"/>
      <w:lang w:val="x-none" w:eastAsia="ar-SA" w:bidi="ar-SA"/>
    </w:rPr>
  </w:style>
  <w:style w:type="paragraph" w:styleId="ac">
    <w:name w:val="List"/>
    <w:basedOn w:val="aa"/>
    <w:uiPriority w:val="99"/>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d">
    <w:name w:val="Normal (Web)"/>
    <w:basedOn w:val="a"/>
    <w:uiPriority w:val="99"/>
    <w:pPr>
      <w:spacing w:before="90"/>
      <w:jc w:val="both"/>
    </w:pPr>
    <w:rPr>
      <w:rFonts w:ascii="Verdana" w:hAnsi="Verdana"/>
      <w:color w:val="000000"/>
      <w:sz w:val="16"/>
      <w:szCs w:val="16"/>
    </w:rPr>
  </w:style>
  <w:style w:type="paragraph" w:styleId="ae">
    <w:name w:val="footnote text"/>
    <w:basedOn w:val="a"/>
    <w:link w:val="af"/>
    <w:uiPriority w:val="99"/>
    <w:semiHidden/>
    <w:rPr>
      <w:sz w:val="20"/>
      <w:szCs w:val="20"/>
    </w:rPr>
  </w:style>
  <w:style w:type="character" w:customStyle="1" w:styleId="af">
    <w:name w:val="Текст сноски Знак"/>
    <w:link w:val="ae"/>
    <w:uiPriority w:val="99"/>
    <w:semiHidden/>
    <w:locked/>
    <w:rPr>
      <w:rFonts w:cs="Times New Roman"/>
      <w:lang w:val="x-none" w:eastAsia="ar-SA" w:bidi="ar-SA"/>
    </w:rPr>
  </w:style>
  <w:style w:type="paragraph" w:customStyle="1" w:styleId="ConsPlusNormal">
    <w:name w:val="ConsPlusNormal"/>
    <w:next w:val="a"/>
    <w:pPr>
      <w:widowControl w:val="0"/>
      <w:suppressAutoHyphens/>
      <w:autoSpaceDE w:val="0"/>
      <w:ind w:firstLine="720"/>
    </w:pPr>
    <w:rPr>
      <w:rFonts w:ascii="Arial" w:hAnsi="Arial"/>
      <w:lang w:eastAsia="ar-SA"/>
    </w:rPr>
  </w:style>
  <w:style w:type="paragraph" w:customStyle="1" w:styleId="ConsPlusNonformat">
    <w:name w:val="ConsPlusNonformat"/>
    <w:basedOn w:val="a"/>
    <w:next w:val="ConsPlusNormal"/>
    <w:pPr>
      <w:widowControl w:val="0"/>
      <w:autoSpaceDE w:val="0"/>
    </w:pPr>
    <w:rPr>
      <w:rFonts w:ascii="Courier New" w:hAnsi="Courier New" w:cs="Courier New"/>
      <w:sz w:val="20"/>
      <w:szCs w:val="20"/>
    </w:rPr>
  </w:style>
  <w:style w:type="paragraph" w:customStyle="1" w:styleId="ConsPlusTitle">
    <w:name w:val="ConsPlusTitle"/>
    <w:basedOn w:val="a"/>
    <w:next w:val="ConsPlusNormal"/>
    <w:pPr>
      <w:widowControl w:val="0"/>
      <w:autoSpaceDE w:val="0"/>
    </w:pPr>
    <w:rPr>
      <w:rFonts w:ascii="Arial" w:hAnsi="Arial" w:cs="Arial"/>
      <w:b/>
      <w:bCs/>
      <w:sz w:val="20"/>
      <w:szCs w:val="20"/>
    </w:rPr>
  </w:style>
  <w:style w:type="paragraph" w:styleId="af0">
    <w:name w:val="footer"/>
    <w:basedOn w:val="a"/>
    <w:link w:val="af1"/>
    <w:uiPriority w:val="99"/>
    <w:semiHidden/>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lang w:val="x-none" w:eastAsia="ar-SA" w:bidi="ar-SA"/>
    </w:rPr>
  </w:style>
  <w:style w:type="paragraph" w:customStyle="1" w:styleId="af2">
    <w:name w:val="Содержимое врезки"/>
    <w:basedOn w:val="aa"/>
  </w:style>
  <w:style w:type="paragraph" w:styleId="af3">
    <w:name w:val="header"/>
    <w:basedOn w:val="a"/>
    <w:link w:val="af4"/>
    <w:uiPriority w:val="99"/>
    <w:semiHidden/>
    <w:unhideWhenUsed/>
    <w:rsid w:val="00402FC1"/>
    <w:pPr>
      <w:tabs>
        <w:tab w:val="center" w:pos="4677"/>
        <w:tab w:val="right" w:pos="9355"/>
      </w:tabs>
    </w:pPr>
  </w:style>
  <w:style w:type="character" w:customStyle="1" w:styleId="af4">
    <w:name w:val="Верхний колонтитул Знак"/>
    <w:link w:val="af3"/>
    <w:uiPriority w:val="99"/>
    <w:semiHidden/>
    <w:locked/>
    <w:rsid w:val="00402FC1"/>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6492</Words>
  <Characters>37009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Уголовно-правовой анализ незаконных приобретения, передача, сбыта, хранения, перевозки или ношения оружия, его основных частей, боеприпасов, взрывчатых веществ и взрывных устройств</vt:lpstr>
    </vt:vector>
  </TitlesOfParts>
  <Company>X-ТEAM Group</Company>
  <LinksUpToDate>false</LinksUpToDate>
  <CharactersWithSpaces>43415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Уголовно-правовой анализ незаконных приобретения, передача, сбыта, хранения, перевозки или ношения оружия, его основных частей, боеприпасов, взрывчатых веществ и взрывных устройств</dc:title>
  <dc:subject/>
  <dc:creator>1</dc:creator>
  <cp:keywords/>
  <dc:description/>
  <cp:lastModifiedBy>admin</cp:lastModifiedBy>
  <cp:revision>2</cp:revision>
  <dcterms:created xsi:type="dcterms:W3CDTF">2014-03-07T11:23:00Z</dcterms:created>
  <dcterms:modified xsi:type="dcterms:W3CDTF">2014-03-07T11:23:00Z</dcterms:modified>
</cp:coreProperties>
</file>