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Содержание</w:t>
      </w:r>
    </w:p>
    <w:p w:rsidR="0003018D" w:rsidRPr="00DB75DE" w:rsidRDefault="0003018D" w:rsidP="00DB75DE">
      <w:pPr>
        <w:widowControl w:val="0"/>
        <w:tabs>
          <w:tab w:val="left" w:pos="465"/>
          <w:tab w:val="left" w:pos="993"/>
          <w:tab w:val="left" w:pos="1134"/>
          <w:tab w:val="left" w:pos="8647"/>
        </w:tabs>
        <w:spacing w:line="360" w:lineRule="auto"/>
        <w:ind w:left="0" w:firstLine="709"/>
        <w:jc w:val="both"/>
        <w:rPr>
          <w:b/>
        </w:rPr>
      </w:pP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Задание к курсовой работе. Исходные данные к курсовой работе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Краткое описание основных этапов работы электропривода</w:t>
      </w:r>
    </w:p>
    <w:p w:rsidR="0003018D" w:rsidRPr="00DB75DE" w:rsidRDefault="00DB75DE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Требования,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="0003018D" w:rsidRPr="00DB75DE">
        <w:rPr>
          <w:rFonts w:ascii="Times New Roman" w:hAnsi="Times New Roman"/>
          <w:sz w:val="28"/>
          <w:szCs w:val="28"/>
        </w:rPr>
        <w:t>предъявляемые к электроприводу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Выбор электродвигатель по нагрузочной диаграмме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Расшифровка буквенных и цифровых значений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Расчет механической характеристики и построение диаграммы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Выбор аппаратов управления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Описание работы схемы управления</w:t>
      </w:r>
    </w:p>
    <w:p w:rsidR="0003018D" w:rsidRPr="00DB75DE" w:rsidRDefault="0003018D" w:rsidP="00DB75DE">
      <w:pPr>
        <w:pStyle w:val="af4"/>
        <w:widowControl w:val="0"/>
        <w:numPr>
          <w:ilvl w:val="0"/>
          <w:numId w:val="21"/>
        </w:numPr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Принципиальная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электросхема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привода</w:t>
      </w:r>
    </w:p>
    <w:p w:rsidR="0003018D" w:rsidRPr="00DB75DE" w:rsidRDefault="0003018D" w:rsidP="00DB75DE">
      <w:pPr>
        <w:pStyle w:val="af4"/>
        <w:widowControl w:val="0"/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Заключение</w:t>
      </w:r>
    </w:p>
    <w:p w:rsidR="0003018D" w:rsidRPr="00DB75DE" w:rsidRDefault="0003018D" w:rsidP="00DB75DE">
      <w:pPr>
        <w:pStyle w:val="af4"/>
        <w:widowControl w:val="0"/>
        <w:tabs>
          <w:tab w:val="left" w:pos="284"/>
          <w:tab w:val="left" w:pos="426"/>
          <w:tab w:val="left" w:pos="993"/>
          <w:tab w:val="left" w:pos="1134"/>
          <w:tab w:val="left" w:pos="8647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Список литературы</w:t>
      </w:r>
    </w:p>
    <w:p w:rsidR="00FE58CA" w:rsidRPr="00DB75DE" w:rsidRDefault="00FE58CA" w:rsidP="00DB75DE">
      <w:pPr>
        <w:widowControl w:val="0"/>
        <w:overflowPunct/>
        <w:autoSpaceDE/>
        <w:autoSpaceDN/>
        <w:adjustRightInd/>
        <w:spacing w:line="360" w:lineRule="auto"/>
        <w:ind w:left="0" w:firstLine="709"/>
        <w:jc w:val="both"/>
        <w:textAlignment w:val="auto"/>
        <w:rPr>
          <w:b/>
        </w:rPr>
      </w:pPr>
      <w:r w:rsidRPr="00DB75DE">
        <w:rPr>
          <w:b/>
        </w:rPr>
        <w:br w:type="page"/>
      </w:r>
    </w:p>
    <w:p w:rsidR="0003018D" w:rsidRP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 xml:space="preserve">1. </w:t>
      </w:r>
      <w:r w:rsidR="0003018D" w:rsidRPr="00DB75DE">
        <w:rPr>
          <w:b/>
        </w:rPr>
        <w:t>Задание к курсовой работе</w:t>
      </w:r>
    </w:p>
    <w:p w:rsidR="00FE58CA" w:rsidRPr="00DB75DE" w:rsidRDefault="00FE58CA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Выбрать электродвигатель согласно нагрузочной диаграмме и типу электропривода.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Кратко описать основные этапы работы электропривода.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Сформулировать требования, предъявленные к данному типу электропривода.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Расшифровать буквенное и цифровое условное обозначение электродвигателя.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Рассчитать и построить в масштабе механическую характеристику электродвигателя.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Начертить по ГОСТу электрическую схему управления электроприводом с необходимыми видами защит.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Выбрать предохранители, автоматические воздушные выключатели и контакторы для данного электродвигателя. Расшифровать условное обозначение аппаратов.</w:t>
      </w:r>
    </w:p>
    <w:p w:rsidR="0003018D" w:rsidRPr="00DB75DE" w:rsidRDefault="0003018D" w:rsidP="00DB75DE">
      <w:pPr>
        <w:pStyle w:val="af4"/>
        <w:widowControl w:val="0"/>
        <w:numPr>
          <w:ilvl w:val="1"/>
          <w:numId w:val="16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Описать работу электрической схемы.</w:t>
      </w:r>
    </w:p>
    <w:p w:rsidR="00FE58CA" w:rsidRPr="00DB75DE" w:rsidRDefault="00FE58CA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Исходные данные к курсовой работе</w:t>
      </w:r>
    </w:p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right"/>
        <w:rPr>
          <w:lang w:val="en-US"/>
        </w:rPr>
      </w:pPr>
      <w:r w:rsidRPr="00DB75DE">
        <w:t>Та</w:t>
      </w:r>
      <w:r w:rsidR="00FE58CA" w:rsidRPr="00DB75DE">
        <w:t xml:space="preserve">блица </w:t>
      </w:r>
      <w:r w:rsidRPr="00DB75DE"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"/>
        <w:gridCol w:w="1039"/>
        <w:gridCol w:w="1040"/>
        <w:gridCol w:w="1039"/>
        <w:gridCol w:w="1039"/>
        <w:gridCol w:w="1040"/>
        <w:gridCol w:w="1039"/>
        <w:gridCol w:w="1039"/>
        <w:gridCol w:w="1040"/>
      </w:tblGrid>
      <w:tr w:rsidR="0003018D" w:rsidRPr="00DB75DE" w:rsidTr="00DB75DE">
        <w:trPr>
          <w:trHeight w:val="187"/>
        </w:trPr>
        <w:tc>
          <w:tcPr>
            <w:tcW w:w="9354" w:type="dxa"/>
            <w:gridSpan w:val="9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</w:rPr>
              <w:t>Электропривод грузоподъемной лебедки</w:t>
            </w:r>
          </w:p>
        </w:tc>
      </w:tr>
      <w:tr w:rsidR="0003018D" w:rsidRPr="00DB75DE" w:rsidTr="00DB75DE">
        <w:trPr>
          <w:trHeight w:val="282"/>
        </w:trPr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</w:rPr>
              <w:t>№ вар.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P</w:t>
            </w:r>
            <w:r w:rsidRPr="00DB75DE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B75DE">
              <w:rPr>
                <w:sz w:val="20"/>
                <w:szCs w:val="20"/>
              </w:rPr>
              <w:t>, кВт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P</w:t>
            </w:r>
            <w:r w:rsidRPr="00DB75DE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DB75DE">
              <w:rPr>
                <w:sz w:val="20"/>
                <w:szCs w:val="20"/>
              </w:rPr>
              <w:t>, кВт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P</w:t>
            </w:r>
            <w:r w:rsidRPr="00DB75DE">
              <w:rPr>
                <w:sz w:val="20"/>
                <w:szCs w:val="20"/>
                <w:vertAlign w:val="subscript"/>
              </w:rPr>
              <w:t>3</w:t>
            </w:r>
            <w:r w:rsidRPr="00DB75DE">
              <w:rPr>
                <w:sz w:val="20"/>
                <w:szCs w:val="20"/>
              </w:rPr>
              <w:t>, кВт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t</w:t>
            </w:r>
            <w:r w:rsidRPr="00DB75DE">
              <w:rPr>
                <w:sz w:val="20"/>
                <w:szCs w:val="20"/>
                <w:vertAlign w:val="subscript"/>
              </w:rPr>
              <w:t>1</w:t>
            </w:r>
            <w:r w:rsidRPr="00DB75DE">
              <w:rPr>
                <w:sz w:val="20"/>
                <w:szCs w:val="20"/>
              </w:rPr>
              <w:t>, с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t</w:t>
            </w:r>
            <w:r w:rsidRPr="00DB75DE">
              <w:rPr>
                <w:sz w:val="20"/>
                <w:szCs w:val="20"/>
                <w:vertAlign w:val="subscript"/>
              </w:rPr>
              <w:t>2</w:t>
            </w:r>
            <w:r w:rsidRPr="00DB75DE">
              <w:rPr>
                <w:sz w:val="20"/>
                <w:szCs w:val="20"/>
              </w:rPr>
              <w:t>, с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t</w:t>
            </w:r>
            <w:r w:rsidRPr="00DB75DE">
              <w:rPr>
                <w:sz w:val="20"/>
                <w:szCs w:val="20"/>
                <w:vertAlign w:val="subscript"/>
              </w:rPr>
              <w:t>3</w:t>
            </w:r>
            <w:r w:rsidRPr="00DB75DE">
              <w:rPr>
                <w:sz w:val="20"/>
                <w:szCs w:val="20"/>
              </w:rPr>
              <w:t>, с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>t</w:t>
            </w:r>
            <w:r w:rsidRPr="00DB75DE">
              <w:rPr>
                <w:sz w:val="20"/>
                <w:szCs w:val="20"/>
                <w:vertAlign w:val="subscript"/>
              </w:rPr>
              <w:t>Ц</w:t>
            </w:r>
            <w:r w:rsidRPr="00DB75DE">
              <w:rPr>
                <w:sz w:val="20"/>
                <w:szCs w:val="20"/>
              </w:rPr>
              <w:t>, с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DB75DE">
              <w:rPr>
                <w:sz w:val="20"/>
                <w:szCs w:val="20"/>
                <w:lang w:val="en-US"/>
              </w:rPr>
              <w:t xml:space="preserve">n, </w:t>
            </w:r>
            <w:r w:rsidRPr="00DB75DE">
              <w:rPr>
                <w:sz w:val="20"/>
                <w:szCs w:val="20"/>
              </w:rPr>
              <w:t>об/мин</w:t>
            </w:r>
          </w:p>
        </w:tc>
      </w:tr>
      <w:tr w:rsidR="0003018D" w:rsidRPr="00DB75DE" w:rsidTr="00DB75DE">
        <w:trPr>
          <w:trHeight w:val="282"/>
        </w:trPr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039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040" w:type="dxa"/>
            <w:vAlign w:val="center"/>
          </w:tcPr>
          <w:p w:rsidR="0003018D" w:rsidRPr="00DB75DE" w:rsidRDefault="0003018D" w:rsidP="00DB75DE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DB75DE">
              <w:rPr>
                <w:sz w:val="20"/>
                <w:szCs w:val="20"/>
                <w:lang w:val="en-US"/>
              </w:rPr>
              <w:t>1420</w:t>
            </w:r>
          </w:p>
        </w:tc>
      </w:tr>
    </w:tbl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Нагрузочная диаграмма</w:t>
      </w:r>
    </w:p>
    <w:p w:rsidR="0003018D" w:rsidRPr="00DB75DE" w:rsidRDefault="00E27BC8" w:rsidP="00DB75DE">
      <w:pPr>
        <w:widowControl w:val="0"/>
        <w:tabs>
          <w:tab w:val="left" w:pos="993"/>
          <w:tab w:val="left" w:pos="1134"/>
          <w:tab w:val="left" w:pos="6675"/>
        </w:tabs>
        <w:spacing w:line="360" w:lineRule="auto"/>
        <w:ind w:left="0" w:firstLine="709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Scan0005" style="width:90pt;height:86.25pt;visibility:visible;mso-wrap-style:square">
            <v:imagedata r:id="rId7" o:title="Scan0005" gain="60293f" blacklevel="-655f"/>
          </v:shape>
        </w:pict>
      </w: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  <w:r>
        <w:rPr>
          <w:b/>
        </w:rPr>
        <w:br w:type="page"/>
      </w:r>
    </w:p>
    <w:p w:rsidR="0003018D" w:rsidRPr="00DB75DE" w:rsidRDefault="00DB75DE" w:rsidP="00DB75DE">
      <w:pPr>
        <w:pStyle w:val="af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03018D" w:rsidRPr="00DB75DE">
        <w:rPr>
          <w:rFonts w:ascii="Times New Roman" w:hAnsi="Times New Roman"/>
          <w:b/>
          <w:sz w:val="28"/>
          <w:szCs w:val="28"/>
        </w:rPr>
        <w:t xml:space="preserve"> Краткое описание основных этапов работы</w:t>
      </w:r>
      <w:r w:rsidR="00FE58CA" w:rsidRPr="00DB75DE">
        <w:rPr>
          <w:rFonts w:ascii="Times New Roman" w:hAnsi="Times New Roman"/>
          <w:b/>
          <w:sz w:val="28"/>
          <w:szCs w:val="28"/>
        </w:rPr>
        <w:t xml:space="preserve"> </w:t>
      </w:r>
      <w:r w:rsidR="0003018D" w:rsidRPr="00DB75DE">
        <w:rPr>
          <w:rFonts w:ascii="Times New Roman" w:hAnsi="Times New Roman"/>
          <w:b/>
          <w:sz w:val="28"/>
          <w:szCs w:val="28"/>
        </w:rPr>
        <w:t>электропривода</w:t>
      </w:r>
    </w:p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Большинство судов оборудованы грузоподъёмными устройствами и механизмами, обеспечивающими выполнение погрузочно-разгрузочных операций по перемещению различных предметов: грузовые лебедки и краны, шлюпочные, буксирные, на рыболовецких судах - траловые лебёдки, лифты и т. д.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Основные требования, предъявленные к электроприводам грузоподъёмных устройств – это высокая производительность, надёжность и экономичность, безопасность грузовых операций, обеспечение сохранности груза, удобство в управлении.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Этим требованиям удовлетворяют в полной мере ДПТ (по системе Г-Д), обладающие полным диапазоном регулирования частоты вращения, допускающие значительные перегрузки по моменту при пуске, и реверсе. Однако значительная масса и габаритные размеры ограничивают их применение на современных судах.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Наибольшее распространение получили многоскоростные асинхронные двигатели с короткозамкнутым ротором, предназначенные для судовых грузовых лебедок.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Грузовые операции на современных судах выполняются как с одной лебёдкой, так и с двумя лебёдками с двумя стрелами на один гак, что значительно убыстряет работу одной стрелы.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Грузовой цикл состоит из подъема груза (например, с трюма), поворота стрелы; спуска груза; выгрузки, подъема гака без груза, поворота стрелы; спуска гака, погрузки и т. д. Каждому этапу соответствует определенная нагрузка электродвигателя.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Таким образом, работа грузоподъёмного механизма грузовой лебёдки характеризуется повторно-кратковременным режимом с заданной продолжительностью включения ПВ не менее 40 %.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Выбор мощности двигателя для механизма подъёма крана и для лебёдки может быть сделан по конструктивным и эксплуатационным параметрам, основными из которых являются масса поднимаемого груза, высота подъёма и опускание груза, скорости подъёма груза и спуска, передаточное число редуктора, диаметр барабана лебедки, механический КПД передачи и т. д.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Перемещение груза двумя лебедками по системе ТЕЛЕФОН.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Грузовые операции могут быть выполнены как с помощью одной лебедкой и одной стрелы, так и двух лебедок, работающих с двумя стрелами на один гак. Обычно при перегрузках для этого используют по одной стреле и лебедке на загружаемом судне и на принимающей базе. Грузовые стрелы на обоих судах с помощью растяжек и топенантов закрепляют неподвижно так, что ноки находятся над центрами просветов грузовых люков. Шкентели обеих лебедок закрепляют на общем гаке. Лебедки перемещают гак с укрепленным на нем грузом с траулера на базу, а затем переводят порожний гак обратно в трюм разгружаемого судна.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Такой способ перегрузки получил название работы по системе «Телефон». Работая с двумя стрелами, можно переносить груз по горизонтали, на большее расстояние, чем с одной. При этом процесс перегрузки ускоряется, так как все перемещения груза производятся эл.</w:t>
      </w:r>
      <w:r w:rsidR="00DB75DE">
        <w:t xml:space="preserve"> </w:t>
      </w:r>
      <w:r w:rsidRPr="00DB75DE">
        <w:t>двигателями. при работе одной стрелой горизонтальное перемещение груза осуществляется поворотом стрелы, а на это требуется дополнительное время. Морская практика показала, что при работе одной стрелой цикл передачи груза занимает до 4-5 минут, в то время как работая по системе «Телефон» цикл можно выполнить за 60-80 секунд.</w:t>
      </w:r>
    </w:p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</w:pPr>
      <w:r>
        <w:br w:type="page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right"/>
      </w:pPr>
      <w:r w:rsidRPr="00DB75DE">
        <w:t>Табл</w:t>
      </w:r>
      <w:r w:rsidR="00DB75DE">
        <w:t xml:space="preserve">ица </w:t>
      </w:r>
      <w:r w:rsidRPr="00DB75DE">
        <w:t>2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701"/>
        <w:gridCol w:w="2958"/>
        <w:gridCol w:w="2393"/>
      </w:tblGrid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03018D" w:rsidRPr="002C24CC" w:rsidRDefault="00DB75DE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О</w:t>
            </w:r>
            <w:r w:rsidR="0003018D" w:rsidRPr="002C24CC">
              <w:rPr>
                <w:sz w:val="20"/>
                <w:szCs w:val="20"/>
              </w:rPr>
              <w:t>перация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Отрезок времени на нагрузочной диаграмме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Состояние лебедки траулера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Состояние лебедки транспортной базы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застропка груза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Т1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заторможена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заторможена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обтягивание стропа или троса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Т2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работает на подъем, развивая момент М1т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работает на подъем, развивая момент М1б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подъем груза из трюма траулера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Т3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подъем груза из трюма траулера с моментом М2т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выбирает слабину шкентеля, развивает момент М2б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горизонтальное перемещение груза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Т4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работает на спуск, развивая момент М3т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работает на подъем, развивая момент М3б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опускание груза в трюм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Т5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вытраливает шкентель с моментом М4т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работает на вертикальный спуск груза под тормозным моментом М4б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расстропка груза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Т6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заторможена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заторможена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подъем холостого хода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Т7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выбираем слабину шкентеля, развивает момент М5т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поднимает порожний гак, развивая момент М5б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горизонтальное перемещение пустого гака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Т8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выбирает шкентель, перетягивает в сторону траулера, развивая момент М6т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травит мотором шкентель, создавая нужную слабину, развивая момент М6б</w:t>
            </w:r>
          </w:p>
        </w:tc>
      </w:tr>
      <w:tr w:rsidR="002C24CC" w:rsidRPr="00DB75DE" w:rsidTr="002C24CC">
        <w:trPr>
          <w:trHeight w:val="20"/>
        </w:trPr>
        <w:tc>
          <w:tcPr>
            <w:tcW w:w="2410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опускание пустого гака в трюм траулера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Т9</w:t>
            </w:r>
          </w:p>
        </w:tc>
        <w:tc>
          <w:tcPr>
            <w:tcW w:w="2958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травит мотором шкентель, опуская гак и развивая момент М7т</w:t>
            </w:r>
          </w:p>
        </w:tc>
        <w:tc>
          <w:tcPr>
            <w:tcW w:w="2393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Травит мотором шкентель, обеспечивая достаточную слабину для вертикального перемещения гака в трюм, развивая момент М7б</w:t>
            </w:r>
          </w:p>
        </w:tc>
      </w:tr>
    </w:tbl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Недостатками системы «Телефон» является то, что при горизонтальном перемещении груза на шкентелях возникает повышенная нагрузка. Из-за этого грузоподъемность системы стрел и лебедок может быть ниже паспортной на 40-60%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  <w:r>
        <w:rPr>
          <w:b/>
        </w:rPr>
        <w:br w:type="page"/>
      </w:r>
    </w:p>
    <w:p w:rsidR="0003018D" w:rsidRPr="00DB75DE" w:rsidRDefault="00DB75DE" w:rsidP="00DB75DE">
      <w:pPr>
        <w:widowControl w:val="0"/>
        <w:tabs>
          <w:tab w:val="left" w:pos="993"/>
          <w:tab w:val="left" w:pos="1134"/>
          <w:tab w:val="left" w:pos="4035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3.</w:t>
      </w:r>
      <w:r w:rsidR="00FE58CA" w:rsidRPr="00DB75DE">
        <w:rPr>
          <w:b/>
        </w:rPr>
        <w:t xml:space="preserve"> </w:t>
      </w:r>
      <w:r w:rsidR="0003018D" w:rsidRPr="00DB75DE">
        <w:rPr>
          <w:b/>
        </w:rPr>
        <w:t>Требования предъявляемые к данному типу электропривода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Многолетняя практика использования на судах грузовых лебедок показывает, что их электроприводы должны: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быть способными работать в повторно-кратковременном режиме с ПВ не менее 40%, при многочисленных пусках, реверсах и остановках, непрерывно повторяющихся циклах, числом до 30-60 за 1 ч;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обеспечивать посадочную скорость груза не более 0,10-0,25 м/с и иметь широкий диапазон регулирования скорости для обеспечения достаточной производительности лебедки;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иметь такое число ступеней регулирования скорости, чтобы было обеспечено ускорение и замедление груза без резких рывков, способных вызвать раскачивание груза и механические повреждения электродвигателя и лебедки; иметь оптимальное соотношение скоростей, чтобы разгоны и торможения происходили с минимальными динамическими потерями энергии и динамическими нагрузками;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обеспечивать лебедке достаточные пусковые и перегрузочные моменты;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обеспечивать эффективное регулируемое электрическое торможение при опускании груза и надежное затормаживание электродвигателя при отключении электропитания;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иметь независимую от массы поднимаемого груза малую начальную скорость подъема, обеспечивающую плавное трогание груза с места;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работать в широком диапазоне возможных нагрузок, будучи приспособленными как к длительной многократной переноске грузов, так и к однократным подъемам грузов повышенной массы;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иметь систему управления, обеспечивающую удобство и безопасность обслуживающего персонала; иногда это требование дополняется требованием возможности управления одновременно с одного поста, в том числе дистанционного управления с переносного поста, двумя лебедками, работающими по системе «Телефон»;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быть надежными, экономичными и не требовать большой затраты труда на обслуживание;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иметь, по возможности, минимальные габариты и массу.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При применении автоматических устройств для регулировке натяжного троса, должна быть обеспечена возможностью контроля тягового усилия, действующая в данный момент. Указатели должны быть установлены около лебедки.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Должна быть предусмотрена звуковая предупредительная сигнализация, срабатывающая при максимально допускаемой длине работы троса.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Барабаны лебедок должны быть снабжены троссоукладчиками.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Лебедка должна иметь автоматическое тормозное устройство, удерживающее трос при тяговом усилии, равном не менее 1.25-кратному номинальному усилию при исчезновении или отключении энергии приводной лебедки.</w:t>
      </w:r>
    </w:p>
    <w:p w:rsidR="0003018D" w:rsidRPr="00DB75DE" w:rsidRDefault="0003018D" w:rsidP="00DB75DE">
      <w:pPr>
        <w:widowControl w:val="0"/>
        <w:numPr>
          <w:ilvl w:val="0"/>
          <w:numId w:val="17"/>
        </w:numPr>
        <w:tabs>
          <w:tab w:val="left" w:pos="993"/>
          <w:tab w:val="left" w:pos="1134"/>
        </w:tabs>
        <w:overflowPunct/>
        <w:spacing w:line="360" w:lineRule="auto"/>
        <w:ind w:left="0" w:firstLine="709"/>
        <w:jc w:val="both"/>
        <w:textAlignment w:val="auto"/>
      </w:pPr>
      <w:r w:rsidRPr="00DB75DE">
        <w:t>Тросовый барабан лебедки должен иметь тормоз, удерживающий без скольжения, и при отсоединенном от привода барабане усилие не меньше чем нагрузка, разрывающая трос.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Pr="00DB75DE" w:rsidRDefault="00DB75DE" w:rsidP="00DB75DE">
      <w:pPr>
        <w:widowControl w:val="0"/>
        <w:tabs>
          <w:tab w:val="left" w:pos="993"/>
          <w:tab w:val="left" w:pos="1134"/>
          <w:tab w:val="left" w:pos="4035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4.</w:t>
      </w:r>
      <w:r w:rsidR="00FE58CA" w:rsidRPr="00DB75DE">
        <w:rPr>
          <w:b/>
        </w:rPr>
        <w:t xml:space="preserve"> </w:t>
      </w:r>
      <w:r w:rsidR="0003018D" w:rsidRPr="00DB75DE">
        <w:rPr>
          <w:b/>
        </w:rPr>
        <w:t>Выбор электродвигатель по нагрузочной диаграмме.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Эквивалентная мощность: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Default="002C24CC" w:rsidP="00DB75DE">
      <w:pPr>
        <w:widowControl w:val="0"/>
        <w:tabs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</w:pPr>
      <w:r w:rsidRPr="002C24CC">
        <w:fldChar w:fldCharType="begin"/>
      </w:r>
      <w:r w:rsidRPr="002C24CC">
        <w:instrText xml:space="preserve"> QUOTE </w:instrText>
      </w:r>
      <w:r w:rsidR="00E27BC8">
        <w:rPr>
          <w:position w:val="-23"/>
        </w:rPr>
        <w:pict>
          <v:shape id="_x0000_i1026" type="#_x0000_t75" style="width:2in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6C5F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6C5F&quot; wsp:rsidP=&quot;00F16C5F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23"/>
        </w:rPr>
        <w:pict>
          <v:shape id="_x0000_i1027" type="#_x0000_t75" style="width:2in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6C5F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6C5F&quot; wsp:rsidP=&quot;00F16C5F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P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t&lt;/m:t&gt;&lt;/m:r&gt;&lt;/m:e&gt;&lt;m:sub&gt;&lt;m:r&gt;&lt;m:rPr&gt;&lt;m:sty m:val=&quot;p&quot;/&gt;&lt;/m:rPr&gt;&lt;w:rPr&gt;&lt;w:rFonts w:ascii=&quot;Cambria Math&quot;/&gt;&lt;wx:font wx:val=&quot;Cambria Math&quot;/&gt;&lt;/w:rPr&gt;&lt;m:t&gt;3&lt;/m:t&gt;&lt;/m:r&gt;&lt;/m:sub&gt;&lt;/m:sSub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C24CC">
        <w:fldChar w:fldCharType="end"/>
      </w:r>
      <w:r w:rsidR="000F17E7" w:rsidRPr="000F17E7">
        <w:t xml:space="preserve"> </w:t>
      </w:r>
    </w:p>
    <w:p w:rsidR="000F17E7" w:rsidRPr="000F17E7" w:rsidRDefault="000F17E7" w:rsidP="00DB75DE">
      <w:pPr>
        <w:widowControl w:val="0"/>
        <w:tabs>
          <w:tab w:val="left" w:pos="142"/>
          <w:tab w:val="left" w:pos="993"/>
          <w:tab w:val="left" w:pos="1134"/>
        </w:tabs>
        <w:spacing w:line="360" w:lineRule="auto"/>
        <w:ind w:left="0" w:firstLine="709"/>
        <w:jc w:val="both"/>
        <w:rPr>
          <w:i/>
        </w:rPr>
      </w:pPr>
    </w:p>
    <w:p w:rsidR="0003018D" w:rsidRPr="00DB75DE" w:rsidRDefault="002C24CC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lang w:val="en-US"/>
        </w:rPr>
      </w:pPr>
      <w:r w:rsidRPr="002C24CC">
        <w:rPr>
          <w:lang w:val="en-US"/>
        </w:rPr>
        <w:fldChar w:fldCharType="begin"/>
      </w:r>
      <w:r w:rsidRPr="002C24CC">
        <w:rPr>
          <w:lang w:val="en-US"/>
        </w:rPr>
        <w:instrText xml:space="preserve"> QUOTE </w:instrText>
      </w:r>
      <w:r w:rsidR="00E27BC8">
        <w:rPr>
          <w:position w:val="-20"/>
        </w:rPr>
        <w:pict>
          <v:shape id="_x0000_i1028" type="#_x0000_t75" style="width:13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4361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34361B&quot; wsp:rsidP=&quot;0034361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6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5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7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5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+17+10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4CC">
        <w:rPr>
          <w:lang w:val="en-US"/>
        </w:rPr>
        <w:instrText xml:space="preserve"> </w:instrText>
      </w:r>
      <w:r w:rsidRPr="002C24CC">
        <w:rPr>
          <w:lang w:val="en-US"/>
        </w:rPr>
        <w:fldChar w:fldCharType="separate"/>
      </w:r>
      <w:r w:rsidR="00E27BC8">
        <w:rPr>
          <w:position w:val="-20"/>
        </w:rPr>
        <w:pict>
          <v:shape id="_x0000_i1029" type="#_x0000_t75" style="width:136.5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4361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34361B&quot; wsp:rsidP=&quot;0034361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f&gt;&lt;m:fPr&gt;&lt;m:ctrlPr&gt;&lt;w:rPr&gt;&lt;w:rFonts w:ascii=&quot;Cambria Math&quot; w:h-ansi=&quot;Cambria Math&quot;/&gt;&lt;wx:font wx:val=&quot;Cambria Math&quot;/&gt;&lt;/w:rPr&gt;&lt;/m:ctrlPr&gt;&lt;/m:fPr&gt;&lt;m:num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6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5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3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7&lt;/m:t&gt;&lt;/m:r&gt;&lt;m:r&gt;&lt;m:rPr&gt;&lt;m:sty m:val=&quot;p&quot;/&gt;&lt;/m:rPr&gt;&lt;w:rPr&gt;&lt;w:rFonts w:ascii=&quot;Cambria Math&quot; w:h-ansi=&quot;Cambria Math&quot;/&gt;&lt;wx:font wx:val=&quot;Cambria Math&quot;/&gt;&lt;/w:rPr&gt;&lt;m:t&gt;+&lt;/m:t&gt;&lt;/m:r&gt;&lt;m:sSubSup&gt;&lt;m:sSubSupPr&gt;&lt;m:ctrlPr&gt;&lt;w:rPr&gt;&lt;w:rFonts w:ascii=&quot;Cambria Math&quot; w:h-ansi=&quot;Cambria Math&quot;/&gt;&lt;wx:font wx:val=&quot;Cambria Math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/w:rPr&gt;&lt;m:t&gt;5&lt;/m:t&gt;&lt;/m:r&gt;&lt;/m:e&gt;&lt;m:sub/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 w:h-ansi=&quot;Cambria Math&quot;/&gt;&lt;wx:font wx:val=&quot;Cambria Math&quot;/&gt;&lt;w:lang w:val=&quot;EN-US&quot;/&gt;&lt;/w:rPr&gt;&lt;m:t&gt;1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15+17+10&lt;/m:t&gt;&lt;/m:r&gt;&lt;/m:den&gt;&lt;/m:f&gt;&lt;/m:e&gt;&lt;/m:ra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C24CC">
        <w:rPr>
          <w:lang w:val="en-US"/>
        </w:rPr>
        <w:fldChar w:fldCharType="end"/>
      </w:r>
      <w:r w:rsidR="000F17E7">
        <w:rPr>
          <w:lang w:val="en-US"/>
        </w:rPr>
        <w:t xml:space="preserve"> </w:t>
      </w: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szCs w:val="22"/>
        </w:rPr>
      </w:pPr>
      <w:r>
        <w:br w:type="page"/>
      </w:r>
    </w:p>
    <w:p w:rsidR="0003018D" w:rsidRPr="00DB75DE" w:rsidRDefault="002C24CC" w:rsidP="00DB75DE">
      <w:pPr>
        <w:pStyle w:val="af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C24CC">
        <w:rPr>
          <w:rFonts w:ascii="Times New Roman" w:hAnsi="Times New Roman"/>
          <w:sz w:val="28"/>
          <w:szCs w:val="28"/>
        </w:rPr>
        <w:fldChar w:fldCharType="begin"/>
      </w:r>
      <w:r w:rsidRPr="002C24CC">
        <w:rPr>
          <w:rFonts w:ascii="Times New Roman" w:hAnsi="Times New Roman"/>
          <w:sz w:val="28"/>
          <w:szCs w:val="28"/>
        </w:rPr>
        <w:instrText xml:space="preserve"> QUOTE </w:instrText>
      </w:r>
      <w:r w:rsidR="00E27BC8">
        <w:rPr>
          <w:position w:val="-11"/>
        </w:rPr>
        <w:pict>
          <v:shape id="_x0000_i1030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76F03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676F03&quot; wsp:rsidP=&quot;00676F03&quot;&gt;&lt;m:oMathPara&gt;&lt;m:oMath&gt;&lt;m:sSub&gt;&lt;m:sSubPr&gt;&lt;m:ctrlPr&gt;&lt;w:rPr&gt;&lt;w:rFonts w:ascii=&quot;Cambria Math&quot; w:h-ansi=&quot;Cambria Math&quot;/&gt;&lt;wx:font wx:val=&quot;Cambria Math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4CC">
        <w:rPr>
          <w:rFonts w:ascii="Times New Roman" w:hAnsi="Times New Roman"/>
          <w:sz w:val="28"/>
          <w:szCs w:val="28"/>
        </w:rPr>
        <w:instrText xml:space="preserve"> </w:instrText>
      </w:r>
      <w:r w:rsidRPr="002C24CC">
        <w:rPr>
          <w:rFonts w:ascii="Times New Roman" w:hAnsi="Times New Roman"/>
          <w:sz w:val="28"/>
          <w:szCs w:val="28"/>
        </w:rPr>
        <w:fldChar w:fldCharType="separate"/>
      </w:r>
      <w:r w:rsidR="00E27BC8">
        <w:rPr>
          <w:position w:val="-11"/>
        </w:rPr>
        <w:pict>
          <v:shape id="_x0000_i103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76F03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676F03&quot; wsp:rsidP=&quot;00676F03&quot;&gt;&lt;m:oMathPara&gt;&lt;m:oMath&gt;&lt;m:sSub&gt;&lt;m:sSubPr&gt;&lt;m:ctrlPr&gt;&lt;w:rPr&gt;&lt;w:rFonts w:ascii=&quot;Cambria Math&quot; w:h-ansi=&quot;Cambria Math&quot;/&gt;&lt;wx:font wx:val=&quot;Cambria Math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P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СЌРєРІ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C24CC">
        <w:rPr>
          <w:rFonts w:ascii="Times New Roman" w:hAnsi="Times New Roman"/>
          <w:sz w:val="28"/>
          <w:szCs w:val="28"/>
        </w:rPr>
        <w:fldChar w:fldCharType="end"/>
      </w:r>
      <w:r w:rsidR="0003018D" w:rsidRPr="00DB75DE">
        <w:rPr>
          <w:rFonts w:ascii="Times New Roman" w:hAnsi="Times New Roman"/>
          <w:sz w:val="28"/>
          <w:szCs w:val="28"/>
        </w:rPr>
        <w:t>=4.7кВт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Для нормальной работы электродвигателя без перегрева необходимо, чтобы Р</w:t>
      </w:r>
      <w:r w:rsidRPr="00DB75DE">
        <w:rPr>
          <w:vertAlign w:val="subscript"/>
        </w:rPr>
        <w:t>ном</w:t>
      </w:r>
      <w:r w:rsidRPr="00DB75DE">
        <w:t xml:space="preserve"> ≥ Р</w:t>
      </w:r>
      <w:r w:rsidRPr="00DB75DE">
        <w:rPr>
          <w:vertAlign w:val="subscript"/>
        </w:rPr>
        <w:t>экв</w:t>
      </w:r>
      <w:r w:rsidRPr="00DB75DE">
        <w:t>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По нагрузочной диаграмме необходимо определить расчетный коэффициент продолжительности включения</w:t>
      </w:r>
    </w:p>
    <w:p w:rsidR="000F17E7" w:rsidRDefault="000F17E7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ПВ</w:t>
      </w:r>
      <w:r w:rsidRPr="00DB75DE">
        <w:rPr>
          <w:vertAlign w:val="subscript"/>
        </w:rPr>
        <w:t>рас</w:t>
      </w:r>
      <w:r w:rsidRPr="00DB75DE">
        <w:t xml:space="preserve"> = </w:t>
      </w:r>
      <w:r w:rsidR="000817B1" w:rsidRPr="00DB75DE">
        <w:object w:dxaOrig="1040" w:dyaOrig="700">
          <v:shape id="_x0000_i1032" type="#_x0000_t75" style="width:51.75pt;height:35.25pt" o:ole="">
            <v:imagedata r:id="rId11" o:title=""/>
          </v:shape>
          <o:OLEObject Type="Embed" ProgID="Equation.3" ShapeID="_x0000_i1032" DrawAspect="Content" ObjectID="_1465054134" r:id="rId12"/>
        </w:object>
      </w:r>
      <w:r w:rsidRPr="00DB75DE">
        <w:t>,</w: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ПВ</w:t>
      </w:r>
      <w:r w:rsidRPr="00DB75DE">
        <w:rPr>
          <w:vertAlign w:val="subscript"/>
        </w:rPr>
        <w:t>рас</w:t>
      </w:r>
      <w:r w:rsidRPr="00DB75DE">
        <w:t xml:space="preserve"> = </w:t>
      </w:r>
      <w:r w:rsidR="000817B1" w:rsidRPr="00DB75DE">
        <w:object w:dxaOrig="1219" w:dyaOrig="620">
          <v:shape id="_x0000_i1033" type="#_x0000_t75" style="width:60pt;height:30.75pt" o:ole="">
            <v:imagedata r:id="rId13" o:title=""/>
          </v:shape>
          <o:OLEObject Type="Embed" ProgID="Equation.3" ShapeID="_x0000_i1033" DrawAspect="Content" ObjectID="_1465054135" r:id="rId14"/>
        </w:object>
      </w:r>
      <w:r w:rsidRPr="00DB75DE">
        <w:t xml:space="preserve"> = 0,46 = 46 %.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и расчетную производительность грузоподъёмного устройства, обусловленную числом грузовых циклов в час: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N</w:t>
      </w:r>
      <w:r w:rsidRPr="00DB75DE">
        <w:t xml:space="preserve"> = </w:t>
      </w:r>
      <w:r w:rsidR="000817B1" w:rsidRPr="00DB75DE">
        <w:rPr>
          <w:lang w:val="en-US"/>
        </w:rPr>
        <w:object w:dxaOrig="580" w:dyaOrig="700">
          <v:shape id="_x0000_i1034" type="#_x0000_t75" style="width:29.25pt;height:35.25pt" o:ole="">
            <v:imagedata r:id="rId15" o:title=""/>
          </v:shape>
          <o:OLEObject Type="Embed" ProgID="Equation.3" ShapeID="_x0000_i1034" DrawAspect="Content" ObjectID="_1465054136" r:id="rId16"/>
        </w:objec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N</w:t>
      </w:r>
      <w:r w:rsidRPr="00DB75DE">
        <w:t xml:space="preserve"> = </w:t>
      </w:r>
      <w:r w:rsidR="000817B1" w:rsidRPr="00DB75DE">
        <w:rPr>
          <w:lang w:val="en-US"/>
        </w:rPr>
        <w:object w:dxaOrig="580" w:dyaOrig="620">
          <v:shape id="_x0000_i1035" type="#_x0000_t75" style="width:29.25pt;height:30.75pt" o:ole="">
            <v:imagedata r:id="rId17" o:title=""/>
          </v:shape>
          <o:OLEObject Type="Embed" ProgID="Equation.3" ShapeID="_x0000_i1035" DrawAspect="Content" ObjectID="_1465054137" r:id="rId18"/>
        </w:object>
      </w:r>
      <w:r w:rsidRPr="00DB75DE">
        <w:t xml:space="preserve"> = 40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Выбираем электродвигатель (с соблюдением условия Р</w:t>
      </w:r>
      <w:r w:rsidRPr="00DB75DE">
        <w:rPr>
          <w:vertAlign w:val="subscript"/>
        </w:rPr>
        <w:t>ном</w:t>
      </w:r>
      <w:r w:rsidRPr="00DB75DE">
        <w:t xml:space="preserve"> ≥ Р</w:t>
      </w:r>
      <w:r w:rsidRPr="00DB75DE">
        <w:rPr>
          <w:vertAlign w:val="subscript"/>
        </w:rPr>
        <w:t>экв</w:t>
      </w:r>
      <w:r w:rsidRPr="00DB75DE">
        <w:t>)</w:t>
      </w:r>
      <w:r w:rsidRPr="00DB75DE">
        <w:rPr>
          <w:b/>
        </w:rPr>
        <w:t xml:space="preserve"> </w:t>
      </w:r>
      <w:r w:rsidRPr="00DB75DE">
        <w:t>АО2-42-4ОМ2, с техническими характеристиками:</w:t>
      </w:r>
    </w:p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right"/>
      </w:pPr>
      <w:r w:rsidRPr="00DB75DE">
        <w:t>Табл</w:t>
      </w:r>
      <w:r w:rsidR="00DB75DE">
        <w:t xml:space="preserve">ица </w:t>
      </w:r>
      <w:r w:rsidRPr="00DB75DE">
        <w:t>3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82"/>
        <w:gridCol w:w="70"/>
        <w:gridCol w:w="1514"/>
        <w:gridCol w:w="1015"/>
        <w:gridCol w:w="1001"/>
        <w:gridCol w:w="10"/>
        <w:gridCol w:w="740"/>
        <w:gridCol w:w="807"/>
        <w:gridCol w:w="9"/>
        <w:gridCol w:w="811"/>
        <w:gridCol w:w="921"/>
      </w:tblGrid>
      <w:tr w:rsidR="002C24CC" w:rsidRPr="002C24CC" w:rsidTr="002C24CC">
        <w:tc>
          <w:tcPr>
            <w:tcW w:w="2386" w:type="dxa"/>
            <w:gridSpan w:val="3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Тип Электродвигателя</w:t>
            </w:r>
          </w:p>
        </w:tc>
        <w:tc>
          <w:tcPr>
            <w:tcW w:w="1514" w:type="dxa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Мощность,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кВт</w:t>
            </w:r>
          </w:p>
        </w:tc>
        <w:tc>
          <w:tcPr>
            <w:tcW w:w="2026" w:type="dxa"/>
            <w:gridSpan w:val="3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Частота</w:t>
            </w:r>
            <w:r w:rsidR="000F17E7" w:rsidRPr="002C2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Вращения,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Об/мин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Линейный ток, А</w:t>
            </w:r>
          </w:p>
        </w:tc>
        <w:tc>
          <w:tcPr>
            <w:tcW w:w="811" w:type="dxa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КПД, %</w:t>
            </w:r>
          </w:p>
        </w:tc>
        <w:tc>
          <w:tcPr>
            <w:tcW w:w="921" w:type="dxa"/>
            <w:vMerge w:val="restart"/>
            <w:shd w:val="clear" w:color="auto" w:fill="auto"/>
          </w:tcPr>
          <w:p w:rsidR="0003018D" w:rsidRPr="002C24CC" w:rsidRDefault="00E27BC8" w:rsidP="000F17E7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36" type="#_x0000_t75" style="width:23.25pt;height:13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5F65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085F65&quot; wsp:rsidRDefault=&quot;00085F65&quot; wsp:rsidP=&quot;00085F65&quot;&gt;&lt;m:oMathPara&gt;&lt;m:oMath&gt;&lt;m:func&gt;&lt;m:funcPr&gt;&lt;m:ctrlPr&gt;&lt;w:rPr&gt;&lt;w:rFonts w:ascii=&quot;Cambria Math&quot; w:h-ansi=&quot;Cambria Math&quot;/&gt;&lt;wx:font wx:val=&quot;Cambria Math&quot;/&gt;&lt;w:sz w:val=&quot;20&quot;/&gt;&lt;w:sz-cs w:val=&quot;22&quot;/&gt;&lt;/w:rPr&gt;&lt;/m:ctrlPr&gt;&lt;/m:funcPr&gt;&lt;m:fName&gt;&lt;m:r&gt;&lt;w:rPr&gt;&lt;w:rFonts w:ascii=&quot;Cambria Math&quot;/&gt;&lt;wx:font wx:val=&quot;Cambria Math&quot;/&gt;&lt;w:i/&gt;&lt;w:i-cs/&gt;&lt;w:sz w:val=&quot;20&quot;/&gt;&lt;w:sz-cs w:val=&quot;20&quot;/&gt;&lt;/w:rPr&gt;&lt;m:t&gt;cos&lt;/m:t&gt;&lt;/m:r&gt;&lt;/m:fName&gt;&lt;m:e&gt;&lt;m:r&gt;&lt;w:rPr&gt;&lt;w:rFonts w:ascii=&quot;Cambria Math&quot; w:h-ansi=&quot;Cambria Math&quot;/&gt;&lt;wx:font wx:val=&quot;Cambria Math&quot;/&gt;&lt;w:i/&gt;&lt;w:i-cs/&gt;&lt;w:sz w:val=&quot;20&quot;/&gt;&lt;w:sz-cs w:val=&quot;20&quot;/&gt;&lt;/w:rPr&gt;&lt;m:t&gt;П†&lt;/m:t&gt;&lt;/m:r&gt;&lt;/m:e&gt;&lt;/m:func&gt;&lt;/m:oMath&gt;&lt;/m:oMathPara&gt;&lt;/w:p&gt;&lt;w:sectPr wsp:rsidR=&quot;00000000&quot; wsp:rsidRPr=&quot;00085F6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</w:p>
        </w:tc>
      </w:tr>
      <w:tr w:rsidR="002C24CC" w:rsidRPr="002C24CC" w:rsidTr="002C24CC">
        <w:tc>
          <w:tcPr>
            <w:tcW w:w="2386" w:type="dxa"/>
            <w:gridSpan w:val="3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26" w:type="dxa"/>
            <w:gridSpan w:val="3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220 В</w:t>
            </w:r>
          </w:p>
        </w:tc>
        <w:tc>
          <w:tcPr>
            <w:tcW w:w="816" w:type="dxa"/>
            <w:gridSpan w:val="2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380В</w:t>
            </w:r>
          </w:p>
        </w:tc>
        <w:tc>
          <w:tcPr>
            <w:tcW w:w="811" w:type="dxa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1" w:type="dxa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CC" w:rsidRPr="002C24CC" w:rsidTr="002C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2386" w:type="dxa"/>
            <w:gridSpan w:val="3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АО2-42-4ОМ2</w:t>
            </w:r>
          </w:p>
        </w:tc>
        <w:tc>
          <w:tcPr>
            <w:tcW w:w="1514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5,5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1450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19,3</w:t>
            </w:r>
          </w:p>
        </w:tc>
        <w:tc>
          <w:tcPr>
            <w:tcW w:w="807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11,2</w:t>
            </w:r>
          </w:p>
        </w:tc>
        <w:tc>
          <w:tcPr>
            <w:tcW w:w="820" w:type="dxa"/>
            <w:gridSpan w:val="2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87,0</w:t>
            </w:r>
          </w:p>
        </w:tc>
        <w:tc>
          <w:tcPr>
            <w:tcW w:w="921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0,86</w:t>
            </w:r>
          </w:p>
        </w:tc>
      </w:tr>
      <w:tr w:rsidR="002C24CC" w:rsidRPr="002C24CC" w:rsidTr="002C24CC">
        <w:tc>
          <w:tcPr>
            <w:tcW w:w="1134" w:type="dxa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Кратность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Пускового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Тока.</w:t>
            </w:r>
          </w:p>
        </w:tc>
        <w:tc>
          <w:tcPr>
            <w:tcW w:w="3781" w:type="dxa"/>
            <w:gridSpan w:val="4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Кратность момента</w:t>
            </w:r>
          </w:p>
        </w:tc>
        <w:tc>
          <w:tcPr>
            <w:tcW w:w="1001" w:type="dxa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Скольжение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66" w:type="dxa"/>
            <w:gridSpan w:val="4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Маховый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Момент,</w:t>
            </w:r>
            <w:r w:rsidR="000F17E7" w:rsidRPr="002C2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Кг*м²</w:t>
            </w:r>
          </w:p>
        </w:tc>
        <w:tc>
          <w:tcPr>
            <w:tcW w:w="1732" w:type="dxa"/>
            <w:gridSpan w:val="2"/>
            <w:vMerge w:val="restart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Допустимое время стоянки</w:t>
            </w:r>
          </w:p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Под током</w:t>
            </w:r>
            <w:r w:rsidR="000F17E7" w:rsidRPr="002C24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К.З., с</w:t>
            </w:r>
          </w:p>
        </w:tc>
      </w:tr>
      <w:tr w:rsidR="002C24CC" w:rsidRPr="002C24CC" w:rsidTr="002C24CC">
        <w:trPr>
          <w:trHeight w:val="551"/>
        </w:trPr>
        <w:tc>
          <w:tcPr>
            <w:tcW w:w="1134" w:type="dxa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right w:val="single" w:sz="4" w:space="0" w:color="auto"/>
            </w:tcBorders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Пускового</w:t>
            </w:r>
          </w:p>
        </w:tc>
        <w:tc>
          <w:tcPr>
            <w:tcW w:w="15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Мак</w:t>
            </w:r>
            <w:r w:rsidR="00DB75DE" w:rsidRPr="002C24CC">
              <w:rPr>
                <w:rFonts w:ascii="Times New Roman" w:hAnsi="Times New Roman"/>
                <w:sz w:val="20"/>
                <w:szCs w:val="20"/>
              </w:rPr>
              <w:t>с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им</w:t>
            </w:r>
            <w:r w:rsidR="00DB75DE" w:rsidRPr="002C24CC">
              <w:rPr>
                <w:rFonts w:ascii="Times New Roman" w:hAnsi="Times New Roman"/>
                <w:sz w:val="20"/>
                <w:szCs w:val="20"/>
              </w:rPr>
              <w:t>аль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1015" w:type="dxa"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C24CC">
              <w:rPr>
                <w:rFonts w:ascii="Times New Roman" w:hAnsi="Times New Roman"/>
                <w:sz w:val="20"/>
                <w:szCs w:val="20"/>
              </w:rPr>
              <w:t>Мини-ма</w:t>
            </w:r>
            <w:r w:rsidR="00DB75DE" w:rsidRPr="002C24CC">
              <w:rPr>
                <w:rFonts w:ascii="Times New Roman" w:hAnsi="Times New Roman"/>
                <w:sz w:val="20"/>
                <w:szCs w:val="20"/>
              </w:rPr>
              <w:t>ль</w:t>
            </w:r>
            <w:r w:rsidRPr="002C24CC">
              <w:rPr>
                <w:rFonts w:ascii="Times New Roman" w:hAnsi="Times New Roman"/>
                <w:sz w:val="20"/>
                <w:szCs w:val="20"/>
              </w:rPr>
              <w:t>ного</w:t>
            </w:r>
          </w:p>
        </w:tc>
        <w:tc>
          <w:tcPr>
            <w:tcW w:w="1001" w:type="dxa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2"/>
            <w:vMerge/>
            <w:shd w:val="clear" w:color="auto" w:fill="auto"/>
          </w:tcPr>
          <w:p w:rsidR="0003018D" w:rsidRPr="002C24CC" w:rsidRDefault="0003018D" w:rsidP="002C24CC">
            <w:pPr>
              <w:pStyle w:val="af4"/>
              <w:widowControl w:val="0"/>
              <w:tabs>
                <w:tab w:val="left" w:pos="993"/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4CC" w:rsidRPr="002C24CC" w:rsidTr="002C24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134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7,0</w:t>
            </w:r>
          </w:p>
        </w:tc>
        <w:tc>
          <w:tcPr>
            <w:tcW w:w="1182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1,5</w:t>
            </w:r>
          </w:p>
        </w:tc>
        <w:tc>
          <w:tcPr>
            <w:tcW w:w="1584" w:type="dxa"/>
            <w:gridSpan w:val="2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2,0</w:t>
            </w:r>
          </w:p>
        </w:tc>
        <w:tc>
          <w:tcPr>
            <w:tcW w:w="1015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1,0</w:t>
            </w:r>
          </w:p>
        </w:tc>
        <w:tc>
          <w:tcPr>
            <w:tcW w:w="1001" w:type="dxa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4,0</w:t>
            </w:r>
          </w:p>
        </w:tc>
        <w:tc>
          <w:tcPr>
            <w:tcW w:w="1566" w:type="dxa"/>
            <w:gridSpan w:val="4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0,12</w:t>
            </w:r>
          </w:p>
        </w:tc>
        <w:tc>
          <w:tcPr>
            <w:tcW w:w="1732" w:type="dxa"/>
            <w:gridSpan w:val="2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18</w:t>
            </w:r>
          </w:p>
        </w:tc>
      </w:tr>
    </w:tbl>
    <w:p w:rsidR="00DB75DE" w:rsidRDefault="00DB75DE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  <w:r>
        <w:rPr>
          <w:b/>
        </w:rPr>
        <w:br w:type="page"/>
      </w:r>
    </w:p>
    <w:p w:rsidR="0003018D" w:rsidRP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5</w:t>
      </w:r>
      <w:r w:rsidR="0003018D" w:rsidRPr="00DB75DE">
        <w:rPr>
          <w:b/>
        </w:rPr>
        <w:t>.</w:t>
      </w:r>
      <w:r w:rsidR="00FE58CA" w:rsidRPr="00DB75DE">
        <w:rPr>
          <w:b/>
        </w:rPr>
        <w:t xml:space="preserve"> </w:t>
      </w:r>
      <w:r w:rsidR="0003018D" w:rsidRPr="00DB75DE">
        <w:rPr>
          <w:b/>
        </w:rPr>
        <w:t>Расшифровка обозначения двигателя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АО2-42-4ОМ2: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А – асинхронный,</w:t>
      </w:r>
      <w:r w:rsidR="000F17E7">
        <w:t xml:space="preserve"> </w:t>
      </w:r>
      <w:r w:rsidRPr="00DB75DE">
        <w:t>О – обдуваемый,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2 – вторая общесоюзная серия,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4 – габарит,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2 – условная длинна,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4 – число полюсов,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ОМ – климатическое исполнение,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2 – категория размещения.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6</w:t>
      </w:r>
      <w:r w:rsidR="0003018D" w:rsidRPr="00DB75DE">
        <w:rPr>
          <w:b/>
        </w:rPr>
        <w:t>. Расчет механической характеристики асинхронного двигателя с короткозамкнутым ротором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Номинальный момент: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2C24CC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2C24CC">
        <w:fldChar w:fldCharType="begin"/>
      </w:r>
      <w:r w:rsidRPr="002C24CC">
        <w:instrText xml:space="preserve"> QUOTE </w:instrText>
      </w:r>
      <w:r w:rsidR="00E27BC8">
        <w:rPr>
          <w:position w:val="-20"/>
        </w:rPr>
        <w:pict>
          <v:shape id="_x0000_i1037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35DB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A735DB&quot; wsp:rsidP=&quot;00A735D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.55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n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РЅРѕРј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20"/>
        </w:rPr>
        <w:pict>
          <v:shape id="_x0000_i1038" type="#_x0000_t75" style="width:72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735DB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A735DB&quot; wsp:rsidP=&quot;00A735DB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.55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/&gt;&lt;wx:font wx:val=&quot;Cambria Math&quot;/&gt;&lt;/w:rPr&gt;&lt;m:t&gt; &lt;/m:t&gt;&lt;/m:r&gt;&lt;m:r&gt;&lt;m:rPr&gt;&lt;m:sty m:val=&quot;p&quot;/&gt;&lt;/m:rPr&gt;&lt;w:rPr&gt;&lt;w:rFonts w:ascii=&quot;Cambria Math&quot; w:h-ansi=&quot;Cambria Math&quot;/&gt;&lt;wx:font wx:val=&quot;Cambria Math&quot;/&gt;&lt;/w:rPr&gt;&lt;m:t&gt;Р 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n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РЅРѕРј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C24CC">
        <w:fldChar w:fldCharType="end"/>
      </w:r>
      <w:r w:rsidR="0003018D" w:rsidRPr="00DB75DE">
        <w:t xml:space="preserve"> = </w:t>
      </w:r>
      <w:r w:rsidRPr="002C24CC">
        <w:fldChar w:fldCharType="begin"/>
      </w:r>
      <w:r w:rsidRPr="002C24CC">
        <w:instrText xml:space="preserve"> QUOTE </w:instrText>
      </w:r>
      <w:r w:rsidR="00E27BC8">
        <w:rPr>
          <w:position w:val="-15"/>
        </w:rPr>
        <w:pict>
          <v:shape id="_x0000_i1039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12721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412721&quot; wsp:rsidP=&quot;00412721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.55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5500&lt;/m:t&gt;&lt;/m:r&gt;&lt;/m:num&gt;&lt;m:den&gt;&lt;m:r&gt;&lt;m:rPr&gt;&lt;m:sty m:val=&quot;p&quot;/&gt;&lt;/m:rPr&gt;&lt;w:rPr&gt;&lt;w:rFonts w:ascii=&quot;Cambria Math&quot;/&gt;&lt;wx:font wx:val=&quot;Cambria Math&quot;/&gt;&lt;/w:rPr&gt;&lt;m:t&gt;14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15"/>
        </w:rPr>
        <w:pict>
          <v:shape id="_x0000_i1040" type="#_x0000_t75" style="width:47.2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12721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412721&quot; wsp:rsidP=&quot;00412721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9.55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5500&lt;/m:t&gt;&lt;/m:r&gt;&lt;/m:num&gt;&lt;m:den&gt;&lt;m:r&gt;&lt;m:rPr&gt;&lt;m:sty m:val=&quot;p&quot;/&gt;&lt;/m:rPr&gt;&lt;w:rPr&gt;&lt;w:rFonts w:ascii=&quot;Cambria Math&quot;/&gt;&lt;wx:font wx:val=&quot;Cambria Math&quot;/&gt;&lt;/w:rPr&gt;&lt;m:t&gt;1450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C24CC">
        <w:fldChar w:fldCharType="end"/>
      </w:r>
      <w:r w:rsidR="0003018D" w:rsidRPr="00DB75DE">
        <w:t xml:space="preserve"> =36.22 (Нм)</w: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Кратность максимального момента:</w:t>
      </w:r>
      <w:r w:rsidR="00FE58CA" w:rsidRPr="00DB75DE">
        <w:t xml:space="preserve">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6"/>
        </w:rPr>
        <w:pict>
          <v:shape id="_x0000_i1041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021F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021F&quot; wsp:rsidP=&quot;00F1021F&quot;&gt;&lt;m:oMathPara&gt;&lt;m:oMath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6"/>
        </w:rPr>
        <w:pict>
          <v:shape id="_x0000_i1042" type="#_x0000_t75" style="width:1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021F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021F&quot; wsp:rsidP=&quot;00F1021F&quot;&gt;&lt;m:oMathPara&gt;&lt;m:oMath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2C24CC" w:rsidRPr="002C24CC">
        <w:fldChar w:fldCharType="end"/>
      </w:r>
      <w:r w:rsidRPr="00DB75DE">
        <w:t xml:space="preserve"> = 2</w:t>
      </w:r>
      <w:r w:rsidR="000F17E7">
        <w:t xml:space="preserve">. 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Максимальный вращательный момент: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2C24CC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2C24CC">
        <w:fldChar w:fldCharType="begin"/>
      </w:r>
      <w:r w:rsidRPr="002C24CC">
        <w:instrText xml:space="preserve"> QUOTE </w:instrText>
      </w:r>
      <w:r w:rsidR="00E27BC8">
        <w:rPr>
          <w:position w:val="-20"/>
        </w:rPr>
        <w:pict>
          <v:shape id="_x0000_i1043" type="#_x0000_t75" style="width:6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2C05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CB2C05&quot; wsp:rsidP=&quot;00CB2C05&quot;&gt;&lt;m:oMathPara&gt;&lt;m:oMath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&lt;/m:t&gt;&lt;/m:r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i-cs/&gt;&lt;w:lang w:val=&quot;EN-US&quot;/&gt;&lt;/w:rPr&gt;&lt;m:t&gt;max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20"/>
        </w:rPr>
        <w:pict>
          <v:shape id="_x0000_i1044" type="#_x0000_t75" style="width:62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B2C05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CB2C05&quot; wsp:rsidP=&quot;00CB2C05&quot;&gt;&lt;m:oMathPara&gt;&lt;m:oMath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&lt;/m:t&gt;&lt;/m:r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i-cs/&gt;&lt;w:lang w:val=&quot;EN-US&quot;/&gt;&lt;/w:rPr&gt;&lt;m:t&gt;max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C24CC">
        <w:fldChar w:fldCharType="end"/>
      </w:r>
      <w:r w:rsidR="0003018D" w:rsidRPr="00DB75DE">
        <w:t xml:space="preserve">, =&gt; </w:t>
      </w:r>
      <w:r w:rsidRPr="002C24CC">
        <w:fldChar w:fldCharType="begin"/>
      </w:r>
      <w:r w:rsidRPr="002C24CC">
        <w:instrText xml:space="preserve"> QUOTE </w:instrText>
      </w:r>
      <w:r w:rsidR="00E27BC8">
        <w:rPr>
          <w:position w:val="-6"/>
        </w:rPr>
        <w:pict>
          <v:shape id="_x0000_i1045" type="#_x0000_t75" style="width:22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06067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E06067&quot; wsp:rsidP=&quot;00E0606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i-cs/&gt;&lt;w:lang w:val=&quot;EN-US&quot;/&gt;&lt;/w:rPr&gt;&lt;m:t&gt;max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*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r&gt;&lt;m:rPr&gt;&lt;m:sty m:val=&quot;p&quot;/&gt;&lt;/m:rPr&gt;&lt;w:rPr&gt;&lt;w:rFonts w:ascii=&quot;Cambria Math&quot;/&gt;&lt;wx:font wx:val=&quot;Cambria Math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36.22=72.44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6"/>
        </w:rPr>
        <w:pict>
          <v:shape id="_x0000_i1046" type="#_x0000_t75" style="width:22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06067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E06067&quot; wsp:rsidP=&quot;00E06067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i-cs/&gt;&lt;w:lang w:val=&quot;EN-US&quot;/&gt;&lt;/w:rPr&gt;&lt;m:t&gt;max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r&gt;&lt;w:rPr&gt;&lt;w:rFonts w:ascii=&quot;Cambria Math&quot; w:h-ansi=&quot;Cambria Math&quot;/&gt;&lt;wx:font wx:val=&quot;Cambria Math&quot;/&gt;&lt;w:i/&gt;&lt;w:i-cs/&gt;&lt;/w:rPr&gt;&lt;m:t&gt;О»&lt;/m:t&gt;&lt;/m:r&gt;&lt;m:r&gt;&lt;m:rPr&gt;&lt;m:sty m:val=&quot;p&quot;/&gt;&lt;/m:rPr&gt;&lt;w:rPr&gt;&lt;w:rFonts w:ascii=&quot;Cambria Math&quot; w:h-ansi=&quot;Cambria Math&quot;/&gt;&lt;wx:font wx:val=&quot;Cambria Math&quot;/&gt;&lt;/w:rPr&gt;&lt;m:t&gt;Рј*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r&gt;&lt;m:rPr&gt;&lt;m:sty m:val=&quot;p&quot;/&gt;&lt;/m:rPr&gt;&lt;w:rPr&gt;&lt;w:rFonts w:ascii=&quot;Cambria Math&quot;/&gt;&lt;wx:font wx:val=&quot;Cambria Math&quot;/&gt;&lt;/w:rPr&gt;&lt;m:t&gt;=2&lt;/m:t&gt;&lt;/m:r&gt;&lt;m:r&gt;&lt;m:rPr&gt;&lt;m:sty m:val=&quot;p&quot;/&gt;&lt;/m:rPr&gt;&lt;w:rPr&gt;&lt;w:rFonts w:ascii=&quot;Cambria Math&quot; w:h-ansi=&quot;Cambria Math&quot;/&gt;&lt;wx:font wx:val=&quot;Cambria Math&quot;/&gt;&lt;/w:rPr&gt;&lt;m:t&gt;*&lt;/m:t&gt;&lt;/m:r&gt;&lt;m:r&gt;&lt;m:rPr&gt;&lt;m:sty m:val=&quot;p&quot;/&gt;&lt;/m:rPr&gt;&lt;w:rPr&gt;&lt;w:rFonts w:ascii=&quot;Cambria Math&quot;/&gt;&lt;wx:font wx:val=&quot;Cambria Math&quot;/&gt;&lt;/w:rPr&gt;&lt;m:t&gt;36.22=72.44 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C24CC">
        <w:fldChar w:fldCharType="end"/>
      </w:r>
      <w:r w:rsidR="0003018D" w:rsidRPr="00DB75DE">
        <w:t>(Нм)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Номинальное скольжение: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Default="00E27BC8" w:rsidP="00DB75DE">
      <w:pPr>
        <w:widowControl w:val="0"/>
        <w:tabs>
          <w:tab w:val="left" w:pos="993"/>
          <w:tab w:val="left" w:pos="1134"/>
        </w:tabs>
        <w:spacing w:line="360" w:lineRule="auto"/>
        <w:ind w:left="709" w:firstLine="709"/>
        <w:jc w:val="both"/>
      </w:pPr>
      <w:r>
        <w:pict>
          <v:shape id="_x0000_i1047" type="#_x0000_t75" style="width:82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27527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727527&quot; wsp:rsidRDefault=&quot;00727527&quot; wsp:rsidP=&quot;0072752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/&gt;&lt;wx:font wx:val=&quot;Cambria Math&quot;/&gt;&lt;w:i/&gt;&lt;w:i-cs/&gt;&lt;w:lang w:val=&quot;EN-US&quot;/&gt;&lt;/w:rPr&gt;&lt;m:t&gt;n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w:rPr&gt;&lt;w:rFonts w:ascii=&quot;Cambria Math&quot;/&gt;&lt;wx:font wx:val=&quot;Cambria Math&quot;/&gt;&lt;w:i/&gt;&lt;w:i-cs/&gt;&lt;w:lang w:val=&quot;EN-US&quot;/&gt;&lt;/w:rPr&gt;&lt;m:t&gt;n&lt;/m:t&gt;&lt;/m:r&gt;&lt;/m:e&gt;&lt;m:sub&gt;&lt;m:r&gt;&lt;m:rPr&gt;&lt;m:sty m:val=&quot;p&quot;/&gt;&lt;/m:rPr&gt;&lt;w:rPr&gt;&lt;w:rFonts w:ascii=&quot;Cambria Math&quot;/&gt;&lt;wx:font wx:val=&quot;Cambria Math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/&gt;&lt;wx:font wx:val=&quot;Cambria Math&quot;/&gt;&lt;w:i/&gt;&lt;w:i-cs/&gt;&lt;w:lang w:val=&quot;EN-US&quot;/&gt;&lt;/w:rPr&gt;&lt;m:t&gt;n&lt;/m:t&gt;&lt;/m:r&gt;&lt;/m:e&gt;&lt;m:sub&gt;&lt;m:r&gt;&lt;m:rPr&gt;&lt;m:sty m:val=&quot;p&quot;/&gt;&lt;/m:rPr&gt;&lt;w:rPr&gt;&lt;w:rFonts w:ascii=&quot;Cambria Math&quot;/&gt;&lt;wx:font wx:val=&quot;Cambria Math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den&gt;&lt;/m:f&gt;&lt;/m:oMath&gt;&lt;/m:oMathPara&gt;&lt;/w:p&gt;&lt;w:sectPr wsp:rsidR=&quot;00000000&quot; wsp:rsidRPr=&quot;00727527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</w:p>
    <w:p w:rsidR="000F17E7" w:rsidRP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709" w:firstLine="709"/>
        <w:jc w:val="both"/>
        <w:rPr>
          <w:i/>
        </w:rPr>
      </w:pP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i/>
        </w:rPr>
      </w:pPr>
      <w:r>
        <w:rPr>
          <w:i/>
        </w:rPr>
        <w:br w:type="page"/>
      </w:r>
    </w:p>
    <w:p w:rsidR="0003018D" w:rsidRPr="00DB75DE" w:rsidRDefault="002C24CC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2C24CC">
        <w:fldChar w:fldCharType="begin"/>
      </w:r>
      <w:r w:rsidRPr="002C24CC">
        <w:instrText xml:space="preserve"> QUOTE </w:instrText>
      </w:r>
      <w:r w:rsidR="00E27BC8">
        <w:rPr>
          <w:position w:val="-6"/>
        </w:rPr>
        <w:pict>
          <v:shape id="_x0000_i1048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481E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481E&quot; wsp:rsidP=&quot;00F1481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6"/>
        </w:rPr>
        <w:pict>
          <v:shape id="_x0000_i1049" type="#_x0000_t75" style="width:13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481E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F1481E&quot; wsp:rsidP=&quot;00F1481E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C24CC">
        <w:fldChar w:fldCharType="end"/>
      </w:r>
      <w:r w:rsidR="0003018D" w:rsidRPr="00DB75DE">
        <w:t xml:space="preserve"> = </w:t>
      </w:r>
      <w:r w:rsidRPr="002C24CC">
        <w:fldChar w:fldCharType="begin"/>
      </w:r>
      <w:r w:rsidRPr="002C24CC">
        <w:instrText xml:space="preserve"> QUOTE </w:instrText>
      </w:r>
      <w:r w:rsidR="00E27BC8">
        <w:rPr>
          <w:position w:val="-15"/>
        </w:rPr>
        <w:pict>
          <v:shape id="_x0000_i1050" type="#_x0000_t75" style="width:10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9D7D09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9D7D09&quot; wsp:rsidP=&quot;009D7D09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500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450&lt;/m:t&gt;&lt;/m:r&gt;&lt;/m:num&gt;&lt;m:den&gt;&lt;m:r&gt;&lt;m:rPr&gt;&lt;m:sty m:val=&quot;p&quot;/&gt;&lt;/m:rPr&gt;&lt;w:rPr&gt;&lt;w:rFonts w:ascii=&quot;Cambria Math&quot;/&gt;&lt;wx:font wx:val=&quot;Cambria Math&quot;/&gt;&lt;/w:rPr&gt;&lt;m:t&gt;1500&lt;/m:t&gt;&lt;/m:r&gt;&lt;/m:den&gt;&lt;/m:f&gt;&lt;m:r&gt;&lt;m:rPr&gt;&lt;m:sty m:val=&quot;p&quot;/&gt;&lt;/m:rPr&gt;&lt;w:rPr&gt;&lt;w:rFonts w:ascii=&quot;Cambria Math&quot;/&gt;&lt;wx:font wx:val=&quot;Cambria Math&quot;/&gt;&lt;/w:rPr&gt;&lt;m:t&gt;=0.03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15"/>
        </w:rPr>
        <w:pict>
          <v:shape id="_x0000_i1051" type="#_x0000_t75" style="width:105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9D7D09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9D7D09&quot; wsp:rsidP=&quot;009D7D09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1500&lt;/m:t&gt;&lt;/m:r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450&lt;/m:t&gt;&lt;/m:r&gt;&lt;/m:num&gt;&lt;m:den&gt;&lt;m:r&gt;&lt;m:rPr&gt;&lt;m:sty m:val=&quot;p&quot;/&gt;&lt;/m:rPr&gt;&lt;w:rPr&gt;&lt;w:rFonts w:ascii=&quot;Cambria Math&quot;/&gt;&lt;wx:font wx:val=&quot;Cambria Math&quot;/&gt;&lt;/w:rPr&gt;&lt;m:t&gt;1500&lt;/m:t&gt;&lt;/m:r&gt;&lt;/m:den&gt;&lt;/m:f&gt;&lt;m:r&gt;&lt;m:rPr&gt;&lt;m:sty m:val=&quot;p&quot;/&gt;&lt;/m:rPr&gt;&lt;w:rPr&gt;&lt;w:rFonts w:ascii=&quot;Cambria Math&quot;/&gt;&lt;wx:font wx:val=&quot;Cambria Math&quot;/&gt;&lt;/w:rPr&gt;&lt;m:t&gt;=0.033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C24CC">
        <w:fldChar w:fldCharType="end"/>
      </w:r>
      <w:r w:rsidR="0003018D" w:rsidRPr="00DB75DE">
        <w:t xml:space="preserve"> о.е.</w:t>
      </w: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Где </w:t>
      </w:r>
      <w:r w:rsidRPr="00DB75DE">
        <w:rPr>
          <w:lang w:val="en-US"/>
        </w:rPr>
        <w:t>n</w:t>
      </w:r>
      <w:r w:rsidRPr="00DB75DE">
        <w:rPr>
          <w:vertAlign w:val="subscript"/>
        </w:rPr>
        <w:t>1н</w:t>
      </w:r>
      <w:r w:rsidRPr="00DB75DE">
        <w:t xml:space="preserve"> – синхронная частота вращения, берется из таблицы ближайшее большее число к </w:t>
      </w:r>
      <w:r w:rsidRPr="00DB75DE">
        <w:rPr>
          <w:lang w:val="en-US"/>
        </w:rPr>
        <w:t>n</w:t>
      </w:r>
      <w:r w:rsidRPr="00DB75DE">
        <w:rPr>
          <w:vertAlign w:val="subscript"/>
        </w:rPr>
        <w:t>2н</w:t>
      </w:r>
      <w:r w:rsidRPr="00DB75DE">
        <w:t xml:space="preserve"> в соответствии с числом пар полюсов р при промышленной частоте </w:t>
      </w:r>
      <w:r w:rsidRPr="00DB75DE">
        <w:rPr>
          <w:lang w:val="en-US"/>
        </w:rPr>
        <w:t>f</w:t>
      </w:r>
      <w:r w:rsidRPr="00DB75DE">
        <w:t>=50 Гц.</w:t>
      </w:r>
    </w:p>
    <w:p w:rsidR="00DB75DE" w:rsidRDefault="00DB75DE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right"/>
      </w:pPr>
      <w:r w:rsidRPr="00DB75DE">
        <w:t>Табл</w:t>
      </w:r>
      <w:r w:rsidR="00DB75DE">
        <w:t xml:space="preserve">ица </w:t>
      </w:r>
      <w:r w:rsidRPr="00DB75DE">
        <w:t>4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709"/>
        <w:gridCol w:w="851"/>
        <w:gridCol w:w="708"/>
        <w:gridCol w:w="709"/>
      </w:tblGrid>
      <w:tr w:rsidR="002C24CC" w:rsidRPr="00DB75DE" w:rsidTr="002C24CC">
        <w:tc>
          <w:tcPr>
            <w:tcW w:w="1134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4</w:t>
            </w:r>
          </w:p>
        </w:tc>
      </w:tr>
      <w:tr w:rsidR="002C24CC" w:rsidRPr="00DB75DE" w:rsidTr="002C24CC">
        <w:tc>
          <w:tcPr>
            <w:tcW w:w="1134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  <w:vertAlign w:val="subscript"/>
                <w:lang w:val="en-US"/>
              </w:rPr>
              <w:t>n</w:t>
            </w:r>
            <w:r w:rsidRPr="002C24CC">
              <w:rPr>
                <w:sz w:val="20"/>
                <w:szCs w:val="20"/>
                <w:vertAlign w:val="subscript"/>
              </w:rPr>
              <w:t>1н</w:t>
            </w:r>
            <w:r w:rsidRPr="002C24CC">
              <w:rPr>
                <w:sz w:val="20"/>
                <w:szCs w:val="20"/>
              </w:rPr>
              <w:t xml:space="preserve"> об/мин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1500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 w:firstLine="34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750</w:t>
            </w:r>
          </w:p>
        </w:tc>
      </w:tr>
    </w:tbl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Критическое скольжение: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E27BC8" w:rsidP="00F3069F">
      <w:pPr>
        <w:widowControl w:val="0"/>
        <w:tabs>
          <w:tab w:val="left" w:pos="993"/>
          <w:tab w:val="left" w:pos="1134"/>
        </w:tabs>
        <w:spacing w:line="360" w:lineRule="auto"/>
        <w:ind w:left="709"/>
        <w:jc w:val="both"/>
      </w:pPr>
      <w:r>
        <w:pict>
          <v:shape id="_x0000_i1052" type="#_x0000_t75" style="width:146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3D0545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3D0545&quot; wsp:rsidRDefault=&quot;003D0545&quot; wsp:rsidP=&quot;003D0545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СЂ&lt;/m:t&gt;&lt;/m:r&gt;&lt;/m:sub&gt;&lt;/m:sSub&gt;&lt;m:r&gt;&lt;m:rPr&gt;&lt;m:sty m:val=&quot;p&quot;/&gt;&lt;/m:rPr&gt;&lt;w:rPr&gt;&lt;w:rFonts w:ascii=&quot;Cambria Math&quot;/&gt;&lt;wx:font wx:val=&quot;Cambria Math&quot;/&gt;&lt;/w:rPr&gt;&lt;m:t&gt;=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Ѕ&lt;/m:t&gt;&lt;/m:r&gt;&lt;/m:sub&gt;&lt;/m:sSub&gt;&lt;m:d&gt;&lt;m:dPr&gt;&lt;m:ctrlPr&gt;&lt;w:rPr&gt;&lt;w:rFonts w:ascii=&quot;Cambria Math&quot; w:h-ansi=&quot;Cambria Math&quot;/&gt;&lt;wx:font wx:val=&quot;Cambria Math&quot;/&gt;&lt;/w:rPr&gt;&lt;/m:ctrlPr&gt;&lt;/m:dPr&gt;&lt;m:e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/w:rPr&gt;&lt;m:t&gt;О»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sub&gt;&lt;/m:sSub&gt;&lt;m:r&gt;&lt;m:rPr&gt;&lt;m:sty m:val=&quot;p&quot;/&gt;&lt;/m:rPr&gt;&lt;w:rPr&gt;&lt;w:rFonts w:ascii=&quot;Cambria Math&quot;/&gt;&lt;wx:font wx:val=&quot;Cambria Math&quot;/&gt;&lt;/w:rPr&gt;&lt;m:t&gt;+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sSubSup&gt;&lt;m:sSubSupPr&gt;&lt;m:ctrlPr&gt;&lt;w:rPr&gt;&lt;w:rFonts w:ascii=&quot;Cambria Math&quot; w:h-ansi=&quot;Cambria Math&quot;/&gt;&lt;wx:font wx:val=&quot;Cambria Math&quot;/&gt;&lt;/w:rPr&gt;&lt;/m:ctrlPr&gt;&lt;/m:sSubSupPr&gt;&lt;m:e&gt;&lt;m:r&gt;&lt;w:rPr&gt;&lt;w:rFonts w:ascii=&quot;Cambria Math&quot; w:h-ansi=&quot;Cambria Math&quot;/&gt;&lt;wx:font wx:val=&quot;Cambria Math&quot;/&gt;&lt;w:i/&gt;&lt;w:i-cs/&gt;&lt;/w:rPr&gt;&lt;m:t&gt;О»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ј&lt;/m:t&gt;&lt;/m:r&gt;&lt;/m:sub&gt;&lt;m:sup&gt;&lt;m:r&gt;&lt;m:rPr&gt;&lt;m:sty m:val=&quot;p&quot;/&gt;&lt;/m:rPr&gt;&lt;w:rPr&gt;&lt;w:rFonts w:ascii=&quot;Cambria Math&quot;/&gt;&lt;wx:font wx:val=&quot;Cambria Math&quot;/&gt;&lt;/w:rPr&gt;&lt;m:t&gt;2&lt;/m:t&gt;&lt;/m:r&gt;&lt;/m:sup&gt;&lt;/m:sSubSup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&lt;/m:t&gt;&lt;/m:r&gt;&lt;/m:e&gt;&lt;/m:rad&gt;&lt;/m:e&gt;&lt;/m:d&gt;&lt;/m:oMath&gt;&lt;/m:oMathPara&gt;&lt;/w:p&gt;&lt;w:sectPr wsp:rsidR=&quot;00000000&quot; wsp:rsidRPr=&quot;003D0545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2C24CC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2C24CC">
        <w:fldChar w:fldCharType="begin"/>
      </w:r>
      <w:r w:rsidRPr="002C24CC">
        <w:instrText xml:space="preserve"> QUOTE </w:instrText>
      </w:r>
      <w:r w:rsidR="00E27BC8">
        <w:rPr>
          <w:position w:val="-11"/>
        </w:rPr>
        <w:pict>
          <v:shape id="_x0000_i1053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93806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793806&quot; wsp:rsidP=&quot;0079380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11"/>
        </w:rPr>
        <w:pict>
          <v:shape id="_x0000_i1054" type="#_x0000_t75" style="width:18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93806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793806&quot; wsp:rsidP=&quot;00793806&quot;&gt;&lt;m:oMathPara&gt;&lt;m:oMath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СЂ&lt;/m:t&gt;&lt;/m:r&gt;&lt;/m:sub&gt;&lt;/m:sSub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C24CC">
        <w:fldChar w:fldCharType="end"/>
      </w:r>
      <w:r w:rsidR="0003018D" w:rsidRPr="00DB75DE">
        <w:t xml:space="preserve"> = </w:t>
      </w:r>
      <w:r w:rsidRPr="002C24CC">
        <w:fldChar w:fldCharType="begin"/>
      </w:r>
      <w:r w:rsidRPr="002C24CC">
        <w:instrText xml:space="preserve"> QUOTE </w:instrText>
      </w:r>
      <w:r w:rsidR="00E27BC8">
        <w:rPr>
          <w:position w:val="-9"/>
        </w:rPr>
        <w:pict>
          <v:shape id="_x0000_i1055" type="#_x0000_t75" style="width:18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CF4204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CF4204&quot; wsp:rsidP=&quot;00CF4204&quot;&gt;&lt;m:oMathPara&gt;&lt;m:oMath&gt;&lt;m:r&gt;&lt;m:rPr&gt;&lt;m:sty m:val=&quot;p&quot;/&gt;&lt;/m:rPr&gt;&lt;w:rPr&gt;&lt;w:rFonts w:ascii=&quot;Cambria Math&quot;/&gt;&lt;wx:font wx:val=&quot;Cambria Math&quot;/&gt;&lt;/w:rPr&gt;&lt;m:t&gt;0.0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2+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wx:font wx:val=&quot;Cambria Math&quot;/&gt;&lt;/w:rPr&gt;&lt;m:t&gt;2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&lt;/m:t&gt;&lt;/m:r&gt;&lt;/m:e&gt;&lt;/m:rad&gt;&lt;/m:e&gt;&lt;/m:d&gt;&lt;m:r&gt;&lt;m:rPr&gt;&lt;m:sty m:val=&quot;p&quot;/&gt;&lt;/m:rPr&gt;&lt;w:rPr&gt;&lt;w:rFonts w:ascii=&quot;Cambria Math&quot;/&gt;&lt;wx:font wx:val=&quot;Cambria Math&quot;/&gt;&lt;/w:rPr&gt;&lt;m:t&gt;=0.123 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m:r&gt;&lt;m:rPr&gt;&lt;m:sty m:val=&quot;p&quot;/&gt;&lt;/m:rPr&gt;&lt;w:rPr&gt;&lt;w:rFonts w:ascii=&quot;Cambria Math&quot;/&gt;&lt;wx:font wx:val=&quot;Cambria Math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/w:rPr&gt;&lt;m:t&gt;Рµ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2C24CC">
        <w:instrText xml:space="preserve"> </w:instrText>
      </w:r>
      <w:r w:rsidRPr="002C24CC">
        <w:fldChar w:fldCharType="separate"/>
      </w:r>
      <w:r w:rsidR="00E27BC8">
        <w:rPr>
          <w:position w:val="-9"/>
        </w:rPr>
        <w:pict>
          <v:shape id="_x0000_i1056" type="#_x0000_t75" style="width:185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CF4204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CF4204&quot; wsp:rsidP=&quot;00CF4204&quot;&gt;&lt;m:oMathPara&gt;&lt;m:oMath&gt;&lt;m:r&gt;&lt;m:rPr&gt;&lt;m:sty m:val=&quot;p&quot;/&gt;&lt;/m:rPr&gt;&lt;w:rPr&gt;&lt;w:rFonts w:ascii=&quot;Cambria Math&quot;/&gt;&lt;wx:font wx:val=&quot;Cambria Math&quot;/&gt;&lt;/w:rPr&gt;&lt;m:t&gt;0.03&lt;/m:t&gt;&lt;/m:r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2+&lt;/m:t&gt;&lt;/m:r&gt;&lt;m:rad&gt;&lt;m:radPr&gt;&lt;m:degHide m:val=&quot;1&quot;/&gt;&lt;m:ctrlPr&gt;&lt;w:rPr&gt;&lt;w:rFonts w:ascii=&quot;Cambria Math&quot; w:h-ansi=&quot;Cambria Math&quot;/&gt;&lt;wx:font wx:val=&quot;Cambria Math&quot;/&gt;&lt;/w:rPr&gt;&lt;/m:ctrlPr&gt;&lt;/m:radPr&gt;&lt;m:deg/&gt;&lt;m:e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/&gt;&lt;wx:font wx:val=&quot;Cambria Math&quot;/&gt;&lt;/w:rPr&gt;&lt;m:t&gt;2&lt;/m:t&gt;&lt;/m:r&gt;&lt;/m:e&gt;&lt;m:sup&gt;&lt;m:r&gt;&lt;m:rPr&gt;&lt;m:sty m:val=&quot;p&quot;/&gt;&lt;/m:rPr&gt;&lt;w:rPr&gt;&lt;w:rFonts w:ascii=&quot;Cambria Math&quot;/&gt;&lt;wx:font wx:val=&quot;Cambria Math&quot;/&gt;&lt;/w:rPr&gt;&lt;m:t&gt;2&lt;/m:t&gt;&lt;/m:r&gt;&lt;/m:sup&gt;&lt;/m:sSup&gt;&lt;m:r&gt;&lt;m:rPr&gt;&lt;m:s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1&lt;/m:t&gt;&lt;/m:r&gt;&lt;/m:e&gt;&lt;/m:rad&gt;&lt;/m:e&gt;&lt;/m:d&gt;&lt;m:r&gt;&lt;m:rPr&gt;&lt;m:sty m:val=&quot;p&quot;/&gt;&lt;/m:rPr&gt;&lt;w:rPr&gt;&lt;w:rFonts w:ascii=&quot;Cambria Math&quot;/&gt;&lt;wx:font wx:val=&quot;Cambria Math&quot;/&gt;&lt;/w:rPr&gt;&lt;m:t&gt;=0.123 &lt;/m:t&gt;&lt;/m:r&gt;&lt;m:r&gt;&lt;m:rPr&gt;&lt;m:sty m:val=&quot;p&quot;/&gt;&lt;/m:rPr&gt;&lt;w:rPr&gt;&lt;w:rFonts w:ascii=&quot;Cambria Math&quot; w:h-ansi=&quot;Cambria Math&quot;/&gt;&lt;wx:font wx:val=&quot;Cambria Math&quot;/&gt;&lt;/w:rPr&gt;&lt;m:t&gt;Рѕ&lt;/m:t&gt;&lt;/m:r&gt;&lt;m:r&gt;&lt;m:rPr&gt;&lt;m:sty m:val=&quot;p&quot;/&gt;&lt;/m:rPr&gt;&lt;w:rPr&gt;&lt;w:rFonts w:ascii=&quot;Cambria Math&quot;/&gt;&lt;wx:font wx:val=&quot;Cambria Math&quot;/&gt;&lt;/w:rPr&gt;&lt;m:t&gt;.&lt;/m:t&gt;&lt;/m:r&gt;&lt;m:r&gt;&lt;m:rPr&gt;&lt;m:sty m:val=&quot;p&quot;/&gt;&lt;/m:rPr&gt;&lt;w:rPr&gt;&lt;w:rFonts w:ascii=&quot;Cambria Math&quot; w:h-ansi=&quot;Cambria Math&quot;/&gt;&lt;wx:font wx:val=&quot;Cambria Math&quot;/&gt;&lt;/w:rPr&gt;&lt;m:t&gt;Рµ&lt;/m:t&gt;&lt;/m:r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Значение</w:t>
      </w:r>
      <w:r w:rsidR="00FE58CA" w:rsidRPr="00DB75DE">
        <w:t xml:space="preserve"> </w:t>
      </w:r>
      <w:r w:rsidRPr="00DB75DE">
        <w:t>моментов для механической характеристики: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E27BC8" w:rsidP="00F3069F">
      <w:pPr>
        <w:widowControl w:val="0"/>
        <w:tabs>
          <w:tab w:val="left" w:pos="993"/>
          <w:tab w:val="left" w:pos="1134"/>
        </w:tabs>
        <w:spacing w:line="360" w:lineRule="auto"/>
        <w:ind w:left="709"/>
        <w:jc w:val="both"/>
      </w:pPr>
      <w:r>
        <w:pict>
          <v:shape id="_x0000_i1057" type="#_x0000_t75" style="width:83.25pt;height:5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1BA9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811BA9&quot; wsp:rsidRDefault=&quot;00811BA9&quot; wsp:rsidP=&quot;00811BA9&quot;&gt;&lt;m:oMathPara&gt;&lt;m:oMathParaPr&gt;&lt;m:jc m:val=&quot;left&quot;/&gt;&lt;/m:oMathParaPr&gt;&lt;m:oMath&gt;&lt;m:r&gt;&lt;m:rPr&gt;&lt;m:sty m:val=&quot;p&quot;/&gt;&lt;/m:rPr&gt;&lt;w:rPr&gt;&lt;w:rFonts w:ascii=&quot;Cambria Math&quot; w:h-ansi=&quot;Cambria Math&quot;/&gt;&lt;wx:font wx:val=&quot;Cambria Math&quot;/&gt;&lt;/w:rPr&gt;&lt;m:t&gt;Рњ&lt;/m:t&gt;&lt;/m:r&gt;&lt;m:r&gt;&lt;m:rPr&gt;&lt;m:sty m:val=&quot;p&quot;/&gt;&lt;/m:rPr&gt;&lt;w:rPr&gt;&lt;w:rFonts w:ascii=&quot;Cambria Math&quot;/&gt;&lt;wx:font wx:val=&quot;Cambria Math&quot;/&gt;&lt;/w:rPr&gt;&lt;m:t&gt;=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/&gt;&lt;wx:font wx:val=&quot;Cambria Math&quot;/&gt;&lt;/w:rPr&gt;&lt;m:t&gt;2&lt;/m:t&gt;&lt;/m:r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/w:rPr&gt;&lt;m:t&gt;Рњ&lt;/m:t&gt;&lt;/m:r&gt;&lt;/m:e&gt;&lt;m:sub&gt;&lt;m:r&gt;&lt;w:rPr&gt;&lt;w:rFonts w:ascii=&quot;Cambria Math&quot; w:h-ansi=&quot;Cambria Math&quot;/&gt;&lt;wx:font wx:val=&quot;Cambria Math&quot;/&gt;&lt;w:i/&gt;&lt;w:i-cs/&gt;&lt;w:lang w:val=&quot;EN-US&quot;/&gt;&lt;/w:rPr&gt;&lt;m:t&gt;max&lt;/m:t&gt;&lt;/m:r&gt;&lt;/m:sub&gt;&lt;/m:sSub&gt;&lt;/m:num&gt;&lt;m:den&gt;&lt;m:f&gt;&lt;m:fPr&gt;&lt;m:ctrlPr&gt;&lt;w:rPr&gt;&lt;w:rFonts w:ascii=&quot;Cambria Math&quot; w:h-ansi=&quot;Cambria Math&quot;/&gt;&lt;wx:font wx:val=&quot;Cambria Math&quot;/&gt;&lt;/w:rPr&gt;&lt;/m:ctrlPr&gt;&lt;/m:fPr&gt;&lt;m:num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СЂ&lt;/m:t&gt;&lt;/m:r&gt;&lt;/m:sub&gt;&lt;/m:sSub&gt;&lt;/m:den&gt;&lt;/m:f&gt;&lt;m:r&gt;&lt;m:rPr&gt;&lt;m:sty m:val=&quot;p&quot;/&gt;&lt;/m:rPr&gt;&lt;w:rPr&gt;&lt;w:rFonts w:ascii=&quot;Cambria Math&quot;/&gt;&lt;wx:font wx:val=&quot;Cambria Math&quot;/&gt;&lt;/w:rPr&gt;&lt;m:t&gt;+&lt;/m:t&gt;&lt;/m:r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єСЂ&lt;/m:t&gt;&lt;/m:r&gt;&lt;/m:sub&gt;&lt;/m:sSub&gt;&lt;/m:num&gt;&lt;m:den&gt;&lt;m:r&gt;&lt;w:rPr&gt;&lt;w:rFonts w:ascii=&quot;Cambria Math&quot; w:h-ansi=&quot;Cambria Math&quot;/&gt;&lt;wx:font wx:val=&quot;Cambria Math&quot;/&gt;&lt;w:i/&gt;&lt;w:i-cs/&gt;&lt;w:lang w:val=&quot;EN-US&quot;/&gt;&lt;/w:rPr&gt;&lt;m:t&gt;S&lt;/m:t&gt;&lt;/m:r&gt;&lt;/m:den&gt;&lt;/m:f&gt;&lt;/m:den&gt;&lt;/m:f&gt;&lt;/m:oMath&gt;&lt;/m:oMathPara&gt;&lt;/w:p&gt;&lt;w:sectPr wsp:rsidR=&quot;00000000&quot; wsp:rsidRPr=&quot;00811BA9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58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53348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53348&quot; wsp:rsidP=&quot;00253348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70.87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59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53348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53348&quot; wsp:rsidP=&quot;00253348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70.87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2C24CC"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60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5706B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5706B&quot; wsp:rsidP=&quot;0025706B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2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2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64.61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61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5706B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5706B&quot; wsp:rsidP=&quot;0025706B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2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2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64.61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2C24CC"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62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3D202C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3D202C&quot; wsp:rsidP=&quot;003D202C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4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4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40.68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63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3D202C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3D202C&quot; wsp:rsidP=&quot;003D202C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4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4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40.68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2C24CC"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64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86F3B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86F3B&quot; wsp:rsidP=&quot;00286F3B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6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6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28.49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65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86F3B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286F3B&quot; wsp:rsidP=&quot;00286F3B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6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6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28.49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2C24CC"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66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D5F3E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ED5F3E&quot; wsp:rsidP=&quot;00ED5F3E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8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8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21.75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67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D5F3E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ED5F3E&quot; wsp:rsidP=&quot;00ED5F3E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8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8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21.75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2C24CC" w:rsidRPr="002C24CC">
        <w:fldChar w:fldCharType="end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М =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7"/>
        </w:rPr>
        <w:pict>
          <v:shape id="_x0000_i1068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86A02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986A02&quot; wsp:rsidP=&quot;00986A02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1.0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1.0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70.87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7"/>
        </w:rPr>
        <w:pict>
          <v:shape id="_x0000_i1069" type="#_x0000_t75" style="width:127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86A02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986A02&quot; wsp:rsidP=&quot;00986A02&quot;&gt;&lt;m:oMathPara&gt;&lt;m:oMath&gt;&lt;m:f&gt;&lt;m:fPr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*&lt;/m:t&gt;&lt;/m:r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72.4&lt;/m:t&gt;&lt;/m:r&gt;&lt;/m:num&gt;&lt;m:den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1.0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 +&lt;/m:t&gt;&lt;/m:r&gt;&lt;m:f&gt;&lt;m:fPr&gt;&lt;m:type m:val=&quot;skw&quot;/&gt;&lt;m:ctrlPr&gt;&lt;w:rPr&gt;&lt;w:rFonts w:ascii=&quot;Cambria Math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0.123&lt;/m:t&gt;&lt;/m:r&gt;&lt;/m:num&gt;&lt;m:den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1.0&lt;/m:t&gt;&lt;/m:r&gt;&lt;/m:den&gt;&lt;/m:f&gt;&lt;/m:den&gt;&lt;/m:f&gt;&lt;m:r&gt;&lt;m:rPr&gt;&lt;m:sty m:val=&quot;p&quot;/&gt;&lt;/m:rPr&gt;&lt;w:rPr&gt;&lt;w:rFonts w:ascii=&quot;Cambria Math&quot;/&gt;&lt;wx:font wx:val=&quot;Cambria Math&quot;/&gt;&lt;w:sz w:val=&quot;20&quot;/&gt;&lt;w:sz-cs w:val=&quot;20&quot;/&gt;&lt;/w:rPr&gt;&lt;m:t&gt;=70.87 &lt;/m:t&gt;&lt;/m:r&gt;&lt;m:d&gt;&lt;m:dPr&gt;&lt;m:ctrlPr&gt;&lt;w:rPr&gt;&lt;w:rFonts w:ascii=&quot;Cambria Math&quot; w:h-ansi=&quot;Cambria Math&quot;/&gt;&lt;wx:font wx:val=&quot;Cambria Math&quot;/&gt;&lt;w:sz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ќРј&lt;/m:t&gt;&lt;/m:r&gt;&lt;/m:e&gt;&lt;/m:d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2C24CC" w:rsidRPr="002C24CC">
        <w:fldChar w:fldCharType="end"/>
      </w:r>
    </w:p>
    <w:p w:rsidR="00F3069F" w:rsidRDefault="00F3069F">
      <w:pPr>
        <w:overflowPunct/>
        <w:autoSpaceDE/>
        <w:autoSpaceDN/>
        <w:adjustRightInd/>
        <w:spacing w:after="200" w:line="276" w:lineRule="auto"/>
        <w:ind w:left="0"/>
        <w:textAlignment w:val="auto"/>
      </w:pPr>
      <w:r>
        <w:br w:type="page"/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Значение частот вращения ротора</w:t>
      </w:r>
      <w:r w:rsidR="00FE58CA" w:rsidRPr="00DB75DE">
        <w:t xml:space="preserve"> </w:t>
      </w:r>
      <w:r w:rsidRPr="00DB75DE">
        <w:rPr>
          <w:lang w:val="en-US"/>
        </w:rPr>
        <w:t>n</w:t>
      </w:r>
      <w:r w:rsidRPr="00DB75DE">
        <w:rPr>
          <w:vertAlign w:val="subscript"/>
        </w:rPr>
        <w:t>2</w:t>
      </w:r>
      <w:r w:rsidR="00FE58CA" w:rsidRPr="00DB75DE">
        <w:rPr>
          <w:vertAlign w:val="subscript"/>
        </w:rPr>
        <w:t xml:space="preserve"> </w:t>
      </w:r>
      <w:r w:rsidRPr="00DB75DE">
        <w:t>для механической характеристики: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 xml:space="preserve">= 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1н </w:t>
      </w:r>
      <w:r w:rsidRPr="00DB75DE">
        <w:t xml:space="preserve">(1 – </w:t>
      </w:r>
      <w:r w:rsidRPr="00DB75DE">
        <w:rPr>
          <w:lang w:val="en-US"/>
        </w:rPr>
        <w:t>S</w:t>
      </w:r>
      <w:r w:rsidRPr="00DB75DE">
        <w:t>)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При номинальном скольжении</w:t>
      </w:r>
      <w:r w:rsidR="000F17E7">
        <w:t xml:space="preserve"> 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=1500 (1 – 0.033) =1450 ,об/мин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При критическом скольжении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=1500 (1 – 0.123) =1315,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=0.1</w:t>
      </w:r>
      <w:r w:rsidR="00FE58CA" w:rsidRPr="00DB75DE">
        <w:t xml:space="preserve"> 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=1350,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=0.2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=1200,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=0.4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=900,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=0.6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=600,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=0.8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=300, об/мин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  <w:tab w:val="left" w:pos="3686"/>
        </w:tabs>
        <w:spacing w:line="360" w:lineRule="auto"/>
        <w:ind w:left="0" w:firstLine="709"/>
        <w:jc w:val="both"/>
      </w:pPr>
      <w:r w:rsidRPr="00DB75DE">
        <w:t>При</w:t>
      </w:r>
      <w:r w:rsidR="00FE58CA" w:rsidRPr="00DB75DE">
        <w:t xml:space="preserve"> </w:t>
      </w:r>
      <w:r w:rsidRPr="00DB75DE">
        <w:rPr>
          <w:lang w:val="en-US"/>
        </w:rPr>
        <w:t>s</w:t>
      </w:r>
      <w:r w:rsidRPr="00DB75DE">
        <w:t xml:space="preserve"> =1.0</w:t>
      </w:r>
      <w:r w:rsidRPr="00DB75DE">
        <w:rPr>
          <w:lang w:val="en-US"/>
        </w:rPr>
        <w:t>n</w:t>
      </w:r>
      <w:r w:rsidRPr="00DB75DE">
        <w:rPr>
          <w:vertAlign w:val="subscript"/>
        </w:rPr>
        <w:t xml:space="preserve">2 </w:t>
      </w:r>
      <w:r w:rsidRPr="00DB75DE">
        <w:t>=0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Результаты расчетов по формулам сводим в таблицу:</w:t>
      </w:r>
    </w:p>
    <w:p w:rsidR="00F3069F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F3069F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right"/>
      </w:pPr>
      <w:r w:rsidRPr="00DB75DE">
        <w:t>Табл</w:t>
      </w:r>
      <w:r w:rsidR="00F3069F">
        <w:t xml:space="preserve">ица </w:t>
      </w:r>
      <w:r w:rsidRPr="00DB75DE">
        <w:t>5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5"/>
        <w:gridCol w:w="870"/>
        <w:gridCol w:w="1128"/>
        <w:gridCol w:w="1128"/>
        <w:gridCol w:w="1128"/>
        <w:gridCol w:w="1000"/>
        <w:gridCol w:w="999"/>
        <w:gridCol w:w="999"/>
        <w:gridCol w:w="934"/>
      </w:tblGrid>
      <w:tr w:rsidR="002C24CC" w:rsidRPr="00DB75DE" w:rsidTr="002C24CC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454" w:type="pct"/>
            <w:shd w:val="clear" w:color="auto" w:fill="auto"/>
          </w:tcPr>
          <w:p w:rsidR="0003018D" w:rsidRPr="002C24CC" w:rsidRDefault="00E27BC8" w:rsidP="00F3069F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>
              <w:pict>
                <v:shape id="_x0000_i1070" type="#_x0000_t75" style="width:9.75pt;height:1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3244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A03244&quot; wsp:rsidRDefault=&quot;00A03244&quot; wsp:rsidP=&quot;00A03244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/&gt;&lt;wx:font wx:val=&quot;Cambria Math&quot;/&gt;&lt;w:sz w:val=&quot;20&quot;/&gt;&lt;w:sz-cs w:val=&quot;20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Ѕ&lt;/m:t&gt;&lt;/m:r&gt;&lt;/m:sub&gt;&lt;/m:sSub&gt;&lt;/m:oMath&gt;&lt;/m:oMathPara&gt;&lt;/w:p&gt;&lt;w:sectPr wsp:rsidR=&quot;00000000&quot; wsp:rsidRPr=&quot;00A03244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38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E27BC8" w:rsidP="00F3069F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vertAlign w:val="subscript"/>
              </w:rPr>
            </w:pPr>
            <w:r>
              <w:pict>
                <v:shape id="_x0000_i1071" type="#_x0000_t75" style="width:12.75pt;height:12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C0F62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Pr=&quot;000C0F62&quot; wsp:rsidRDefault=&quot;000C0F62&quot; wsp:rsidP=&quot;000C0F62&quot;&gt;&lt;m:oMathPara&gt;&lt;m:oMath&gt;&lt;m:sSub&gt;&lt;m:sSubPr&gt;&lt;m:ctrlPr&gt;&lt;w:rPr&gt;&lt;w:rFonts w:ascii=&quot;Cambria Math&quot; w:h-ansi=&quot;Cambria Math&quot;/&gt;&lt;wx:font wx:val=&quot;Cambria Math&quot;/&gt;&lt;w:sz w:val=&quot;20&quot;/&gt;&lt;/w:rPr&gt;&lt;/m:ctrlPr&gt;&lt;/m:sSubPr&gt;&lt;m:e&gt;&lt;m:r&gt;&lt;m:rPr&gt;&lt;m:sty m:val=&quot;p&quot;/&gt;&lt;/m:rPr&gt;&lt;w:rPr&gt;&lt;w:rFonts w:ascii=&quot;Cambria Math&quot;/&gt;&lt;wx:font wx:val=&quot;Cambria Math&quot;/&gt;&lt;w:sz w:val=&quot;20&quot;/&gt;&lt;w:sz-cs w:val=&quot;20&quot;/&gt;&lt;w:lang w:val=&quot;EN-US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0&quot;/&gt;&lt;w:sz-cs w:val=&quot;20&quot;/&gt;&lt;/w:rPr&gt;&lt;m:t&gt;РєСЂ&lt;/m:t&gt;&lt;/m:r&gt;&lt;/m:sub&gt;&lt;/m:sSub&gt;&lt;/m:oMath&gt;&lt;/m:oMathPara&gt;&lt;/w:p&gt;&lt;w:sectPr wsp:rsidR=&quot;00000000&quot; wsp:rsidRPr=&quot;000C0F62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      <v:imagedata r:id="rId39" o:title="" chromakey="white"/>
                </v:shape>
              </w:pic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0.1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</w:rPr>
              <w:t>0.</w:t>
            </w:r>
            <w:r w:rsidRPr="002C24CC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</w:rPr>
              <w:t>0.</w:t>
            </w:r>
            <w:r w:rsidRPr="002C24CC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</w:rPr>
              <w:t>0.</w:t>
            </w:r>
            <w:r w:rsidRPr="002C24CC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</w:rPr>
              <w:t>0.</w:t>
            </w:r>
            <w:r w:rsidRPr="002C24CC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</w:rPr>
              <w:t>1</w:t>
            </w:r>
            <w:r w:rsidRPr="002C24CC">
              <w:rPr>
                <w:sz w:val="20"/>
                <w:szCs w:val="20"/>
                <w:lang w:val="en-US"/>
              </w:rPr>
              <w:t>.0</w:t>
            </w:r>
          </w:p>
        </w:tc>
      </w:tr>
      <w:tr w:rsidR="002C24CC" w:rsidRPr="00DB75DE" w:rsidTr="002C24CC">
        <w:trPr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М, Н*м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36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65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41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17</w:t>
            </w:r>
          </w:p>
        </w:tc>
      </w:tr>
      <w:tr w:rsidR="002C24CC" w:rsidRPr="00DB75DE" w:rsidTr="002C24CC">
        <w:trPr>
          <w:trHeight w:val="388"/>
          <w:jc w:val="center"/>
        </w:trPr>
        <w:tc>
          <w:tcPr>
            <w:tcW w:w="723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  <w:lang w:val="en-US"/>
              </w:rPr>
              <w:t>n</w:t>
            </w:r>
            <w:r w:rsidRPr="002C24CC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2C24CC">
              <w:rPr>
                <w:sz w:val="20"/>
                <w:szCs w:val="20"/>
              </w:rPr>
              <w:t>, об/мин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1450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1315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1350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1200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  <w:lang w:val="en-US"/>
              </w:rPr>
            </w:pPr>
            <w:r w:rsidRPr="002C24CC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03018D" w:rsidRPr="002C24CC" w:rsidRDefault="0003018D" w:rsidP="002C24CC">
            <w:pPr>
              <w:widowControl w:val="0"/>
              <w:tabs>
                <w:tab w:val="left" w:pos="993"/>
                <w:tab w:val="left" w:pos="1134"/>
              </w:tabs>
              <w:spacing w:line="360" w:lineRule="auto"/>
              <w:ind w:left="0"/>
              <w:jc w:val="center"/>
              <w:rPr>
                <w:sz w:val="20"/>
                <w:szCs w:val="20"/>
              </w:rPr>
            </w:pPr>
            <w:r w:rsidRPr="002C24CC">
              <w:rPr>
                <w:sz w:val="20"/>
                <w:szCs w:val="20"/>
              </w:rPr>
              <w:t>0</w:t>
            </w:r>
          </w:p>
        </w:tc>
      </w:tr>
    </w:tbl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По данным табл. строим механическую характеристику электродвигателя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E27BC8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>
        <w:rPr>
          <w:noProof/>
        </w:rPr>
        <w:pict>
          <v:shape id="Рисунок 7" o:spid="_x0000_i1072" type="#_x0000_t75" style="width:135.75pt;height:138.75pt;visibility:visible;mso-wrap-style:square">
            <v:imagedata r:id="rId40" o:title="" cropleft="3678f" cropright="28989f"/>
          </v:shape>
        </w:pict>
      </w: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  <w:r>
        <w:rPr>
          <w:b/>
        </w:rPr>
        <w:br w:type="page"/>
      </w:r>
    </w:p>
    <w:p w:rsidR="0003018D" w:rsidRDefault="00F3069F" w:rsidP="00DB75DE">
      <w:pPr>
        <w:pStyle w:val="af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3018D" w:rsidRPr="00DB75DE">
        <w:rPr>
          <w:rFonts w:ascii="Times New Roman" w:hAnsi="Times New Roman"/>
          <w:b/>
          <w:sz w:val="28"/>
          <w:szCs w:val="28"/>
        </w:rPr>
        <w:t>.</w:t>
      </w:r>
      <w:r w:rsidR="00FE58CA" w:rsidRPr="00DB75DE">
        <w:rPr>
          <w:rFonts w:ascii="Times New Roman" w:hAnsi="Times New Roman"/>
          <w:b/>
          <w:sz w:val="28"/>
          <w:szCs w:val="28"/>
        </w:rPr>
        <w:t xml:space="preserve"> </w:t>
      </w:r>
      <w:r w:rsidR="0003018D" w:rsidRPr="00DB75DE">
        <w:rPr>
          <w:rFonts w:ascii="Times New Roman" w:hAnsi="Times New Roman"/>
          <w:b/>
          <w:sz w:val="28"/>
          <w:szCs w:val="28"/>
        </w:rPr>
        <w:t>Выбор аппаратов управления</w:t>
      </w:r>
    </w:p>
    <w:p w:rsidR="00F3069F" w:rsidRPr="00DB75DE" w:rsidRDefault="00F3069F" w:rsidP="00DB75DE">
      <w:pPr>
        <w:pStyle w:val="af4"/>
        <w:widowControl w:val="0"/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Плавкие предохранители: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Плавкие предохранители для схем управления выбираются по условиям:</w:t>
      </w:r>
    </w:p>
    <w:p w:rsidR="00F3069F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ном.в</w:t>
      </w:r>
      <w:r w:rsidRPr="00DB75DE">
        <w:t xml:space="preserve"> ≥ </w:t>
      </w:r>
      <w:r w:rsidRPr="00DB75DE">
        <w:rPr>
          <w:lang w:val="en-US"/>
        </w:rPr>
        <w:t>I</w:t>
      </w:r>
      <w:r w:rsidRPr="00DB75DE">
        <w:rPr>
          <w:vertAlign w:val="subscript"/>
        </w:rPr>
        <w:t>раб</w:t>
      </w:r>
      <w:r w:rsidRPr="00DB75DE">
        <w:t xml:space="preserve">. , </w:t>
      </w:r>
      <w:r w:rsidRPr="00DB75DE">
        <w:rPr>
          <w:lang w:val="en-US"/>
        </w:rPr>
        <w:t>I</w:t>
      </w:r>
      <w:r w:rsidRPr="00DB75DE">
        <w:rPr>
          <w:vertAlign w:val="subscript"/>
        </w:rPr>
        <w:t>ном.в</w:t>
      </w:r>
      <w:r w:rsidRPr="00DB75DE">
        <w:t xml:space="preserve"> ≥ </w:t>
      </w:r>
      <w:r w:rsidR="002C24CC" w:rsidRPr="002C24CC">
        <w:fldChar w:fldCharType="begin"/>
      </w:r>
      <w:r w:rsidR="002C24CC" w:rsidRPr="002C24CC">
        <w:instrText xml:space="preserve"> QUOTE </w:instrText>
      </w:r>
      <w:r w:rsidR="00E27BC8">
        <w:rPr>
          <w:position w:val="-15"/>
        </w:rPr>
        <w:pict>
          <v:shape id="_x0000_i1073" type="#_x0000_t75" style="width:1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7DC2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777DC2&quot; wsp:rsidP=&quot;00777DC2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&lt;/m:t&gt;&lt;/m:r&gt;&lt;/m:sub&gt;&lt;/m:sSub&gt;&lt;/m:num&gt;&lt;m:den&gt;&lt;m:r&gt;&lt;m:rPr&gt;&lt;m:sty m:val=&quot;p&quot;/&gt;&lt;/m:rPr&gt;&lt;w:rPr&gt;&lt;w:rFonts w:ascii=&quot;Cambria Math&quot;/&gt;&lt;wx:font wx:val=&quot;Cambria Math&quot;/&gt;&lt;/w:rPr&gt;&lt;m:t&gt;2.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C24CC" w:rsidRPr="002C24CC">
        <w:instrText xml:space="preserve"> </w:instrText>
      </w:r>
      <w:r w:rsidR="002C24CC" w:rsidRPr="002C24CC">
        <w:fldChar w:fldCharType="separate"/>
      </w:r>
      <w:r w:rsidR="00E27BC8">
        <w:rPr>
          <w:position w:val="-15"/>
        </w:rPr>
        <w:pict>
          <v:shape id="_x0000_i1074" type="#_x0000_t75" style="width:13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web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3018D&quot;/&gt;&lt;wsp:rsid wsp:val=&quot;00020345&quot;/&gt;&lt;wsp:rsid wsp:val=&quot;0003018D&quot;/&gt;&lt;wsp:rsid wsp:val=&quot;000631A2&quot;/&gt;&lt;wsp:rsid wsp:val=&quot;00077D15&quot;/&gt;&lt;wsp:rsid wsp:val=&quot;000817B1&quot;/&gt;&lt;wsp:rsid wsp:val=&quot;00086AA6&quot;/&gt;&lt;wsp:rsid wsp:val=&quot;000A14DB&quot;/&gt;&lt;wsp:rsid wsp:val=&quot;000B3504&quot;/&gt;&lt;wsp:rsid wsp:val=&quot;000F17E7&quot;/&gt;&lt;wsp:rsid wsp:val=&quot;00145B71&quot;/&gt;&lt;wsp:rsid wsp:val=&quot;001C5D13&quot;/&gt;&lt;wsp:rsid wsp:val=&quot;001D19C4&quot;/&gt;&lt;wsp:rsid wsp:val=&quot;002114B0&quot;/&gt;&lt;wsp:rsid wsp:val=&quot;00216E03&quot;/&gt;&lt;wsp:rsid wsp:val=&quot;00241812&quot;/&gt;&lt;wsp:rsid wsp:val=&quot;002620C4&quot;/&gt;&lt;wsp:rsid wsp:val=&quot;00282A18&quot;/&gt;&lt;wsp:rsid wsp:val=&quot;002A389C&quot;/&gt;&lt;wsp:rsid wsp:val=&quot;002A4EFF&quot;/&gt;&lt;wsp:rsid wsp:val=&quot;002B4233&quot;/&gt;&lt;wsp:rsid wsp:val=&quot;002C24CC&quot;/&gt;&lt;wsp:rsid wsp:val=&quot;002E3AEA&quot;/&gt;&lt;wsp:rsid wsp:val=&quot;002F095B&quot;/&gt;&lt;wsp:rsid wsp:val=&quot;002F1D45&quot;/&gt;&lt;wsp:rsid wsp:val=&quot;0030369C&quot;/&gt;&lt;wsp:rsid wsp:val=&quot;00307742&quot;/&gt;&lt;wsp:rsid wsp:val=&quot;00320A26&quot;/&gt;&lt;wsp:rsid wsp:val=&quot;0034207B&quot;/&gt;&lt;wsp:rsid wsp:val=&quot;003707F3&quot;/&gt;&lt;wsp:rsid wsp:val=&quot;00390973&quot;/&gt;&lt;wsp:rsid wsp:val=&quot;003A4E42&quot;/&gt;&lt;wsp:rsid wsp:val=&quot;003A6E5E&quot;/&gt;&lt;wsp:rsid wsp:val=&quot;003C3B22&quot;/&gt;&lt;wsp:rsid wsp:val=&quot;003C4B4E&quot;/&gt;&lt;wsp:rsid wsp:val=&quot;00467F70&quot;/&gt;&lt;wsp:rsid wsp:val=&quot;00475882&quot;/&gt;&lt;wsp:rsid wsp:val=&quot;0047597C&quot;/&gt;&lt;wsp:rsid wsp:val=&quot;0047781E&quot;/&gt;&lt;wsp:rsid wsp:val=&quot;00480ACE&quot;/&gt;&lt;wsp:rsid wsp:val=&quot;00490719&quot;/&gt;&lt;wsp:rsid wsp:val=&quot;00491FEA&quot;/&gt;&lt;wsp:rsid wsp:val=&quot;004A0235&quot;/&gt;&lt;wsp:rsid wsp:val=&quot;004A5F1E&quot;/&gt;&lt;wsp:rsid wsp:val=&quot;004C3DF6&quot;/&gt;&lt;wsp:rsid wsp:val=&quot;004F13E4&quot;/&gt;&lt;wsp:rsid wsp:val=&quot;005236DB&quot;/&gt;&lt;wsp:rsid wsp:val=&quot;0058263D&quot;/&gt;&lt;wsp:rsid wsp:val=&quot;0059166F&quot;/&gt;&lt;wsp:rsid wsp:val=&quot;005B1F3E&quot;/&gt;&lt;wsp:rsid wsp:val=&quot;005E6369&quot;/&gt;&lt;wsp:rsid wsp:val=&quot;00634225&quot;/&gt;&lt;wsp:rsid wsp:val=&quot;006476C1&quot;/&gt;&lt;wsp:rsid wsp:val=&quot;006824EB&quot;/&gt;&lt;wsp:rsid wsp:val=&quot;00687B4B&quot;/&gt;&lt;wsp:rsid wsp:val=&quot;006A1853&quot;/&gt;&lt;wsp:rsid wsp:val=&quot;006D0DC8&quot;/&gt;&lt;wsp:rsid wsp:val=&quot;00700C24&quot;/&gt;&lt;wsp:rsid wsp:val=&quot;007065BA&quot;/&gt;&lt;wsp:rsid wsp:val=&quot;0070794C&quot;/&gt;&lt;wsp:rsid wsp:val=&quot;00734DA3&quot;/&gt;&lt;wsp:rsid wsp:val=&quot;00761456&quot;/&gt;&lt;wsp:rsid wsp:val=&quot;0077462C&quot;/&gt;&lt;wsp:rsid wsp:val=&quot;00777DC2&quot;/&gt;&lt;wsp:rsid wsp:val=&quot;007820E2&quot;/&gt;&lt;wsp:rsid wsp:val=&quot;0078593E&quot;/&gt;&lt;wsp:rsid wsp:val=&quot;007878E7&quot;/&gt;&lt;wsp:rsid wsp:val=&quot;007D5862&quot;/&gt;&lt;wsp:rsid wsp:val=&quot;007F2645&quot;/&gt;&lt;wsp:rsid wsp:val=&quot;00810208&quot;/&gt;&lt;wsp:rsid wsp:val=&quot;0081436D&quot;/&gt;&lt;wsp:rsid wsp:val=&quot;00826FE4&quot;/&gt;&lt;wsp:rsid wsp:val=&quot;00830B49&quot;/&gt;&lt;wsp:rsid wsp:val=&quot;00857B98&quot;/&gt;&lt;wsp:rsid wsp:val=&quot;008634D1&quot;/&gt;&lt;wsp:rsid wsp:val=&quot;008678B6&quot;/&gt;&lt;wsp:rsid wsp:val=&quot;008930AF&quot;/&gt;&lt;wsp:rsid wsp:val=&quot;0089550B&quot;/&gt;&lt;wsp:rsid wsp:val=&quot;008B01D5&quot;/&gt;&lt;wsp:rsid wsp:val=&quot;008B2CBC&quot;/&gt;&lt;wsp:rsid wsp:val=&quot;008E050D&quot;/&gt;&lt;wsp:rsid wsp:val=&quot;009039C5&quot;/&gt;&lt;wsp:rsid wsp:val=&quot;009116BE&quot;/&gt;&lt;wsp:rsid wsp:val=&quot;00945BC2&quot;/&gt;&lt;wsp:rsid wsp:val=&quot;00981B15&quot;/&gt;&lt;wsp:rsid wsp:val=&quot;009C4F80&quot;/&gt;&lt;wsp:rsid wsp:val=&quot;00A05B06&quot;/&gt;&lt;wsp:rsid wsp:val=&quot;00A12F43&quot;/&gt;&lt;wsp:rsid wsp:val=&quot;00A17112&quot;/&gt;&lt;wsp:rsid wsp:val=&quot;00A522BD&quot;/&gt;&lt;wsp:rsid wsp:val=&quot;00AC32D3&quot;/&gt;&lt;wsp:rsid wsp:val=&quot;00AD206E&quot;/&gt;&lt;wsp:rsid wsp:val=&quot;00B066B5&quot;/&gt;&lt;wsp:rsid wsp:val=&quot;00B11AEA&quot;/&gt;&lt;wsp:rsid wsp:val=&quot;00B221DB&quot;/&gt;&lt;wsp:rsid wsp:val=&quot;00B35C4B&quot;/&gt;&lt;wsp:rsid wsp:val=&quot;00B4411C&quot;/&gt;&lt;wsp:rsid wsp:val=&quot;00B463B8&quot;/&gt;&lt;wsp:rsid wsp:val=&quot;00B52001&quot;/&gt;&lt;wsp:rsid wsp:val=&quot;00B52E60&quot;/&gt;&lt;wsp:rsid wsp:val=&quot;00B742DE&quot;/&gt;&lt;wsp:rsid wsp:val=&quot;00BB47F9&quot;/&gt;&lt;wsp:rsid wsp:val=&quot;00BC07AA&quot;/&gt;&lt;wsp:rsid wsp:val=&quot;00BD331E&quot;/&gt;&lt;wsp:rsid wsp:val=&quot;00C250C6&quot;/&gt;&lt;wsp:rsid wsp:val=&quot;00C4569A&quot;/&gt;&lt;wsp:rsid wsp:val=&quot;00C53968&quot;/&gt;&lt;wsp:rsid wsp:val=&quot;00C66C29&quot;/&gt;&lt;wsp:rsid wsp:val=&quot;00C70D4F&quot;/&gt;&lt;wsp:rsid wsp:val=&quot;00C90210&quot;/&gt;&lt;wsp:rsid wsp:val=&quot;00CB0299&quot;/&gt;&lt;wsp:rsid wsp:val=&quot;00CE084A&quot;/&gt;&lt;wsp:rsid wsp:val=&quot;00CE0B5D&quot;/&gt;&lt;wsp:rsid wsp:val=&quot;00D0381E&quot;/&gt;&lt;wsp:rsid wsp:val=&quot;00D178F9&quot;/&gt;&lt;wsp:rsid wsp:val=&quot;00D17FAA&quot;/&gt;&lt;wsp:rsid wsp:val=&quot;00DB304C&quot;/&gt;&lt;wsp:rsid wsp:val=&quot;00DB75DE&quot;/&gt;&lt;wsp:rsid wsp:val=&quot;00DC4105&quot;/&gt;&lt;wsp:rsid wsp:val=&quot;00E12302&quot;/&gt;&lt;wsp:rsid wsp:val=&quot;00E159F6&quot;/&gt;&lt;wsp:rsid wsp:val=&quot;00E20865&quot;/&gt;&lt;wsp:rsid wsp:val=&quot;00E547D2&quot;/&gt;&lt;wsp:rsid wsp:val=&quot;00E7647F&quot;/&gt;&lt;wsp:rsid wsp:val=&quot;00E86B11&quot;/&gt;&lt;wsp:rsid wsp:val=&quot;00E946C0&quot;/&gt;&lt;wsp:rsid wsp:val=&quot;00EB0E8D&quot;/&gt;&lt;wsp:rsid wsp:val=&quot;00EB2AE8&quot;/&gt;&lt;wsp:rsid wsp:val=&quot;00EB7913&quot;/&gt;&lt;wsp:rsid wsp:val=&quot;00ED013F&quot;/&gt;&lt;wsp:rsid wsp:val=&quot;00EF5ADE&quot;/&gt;&lt;wsp:rsid wsp:val=&quot;00F11530&quot;/&gt;&lt;wsp:rsid wsp:val=&quot;00F140D4&quot;/&gt;&lt;wsp:rsid wsp:val=&quot;00F17A39&quot;/&gt;&lt;wsp:rsid wsp:val=&quot;00F3069F&quot;/&gt;&lt;wsp:rsid wsp:val=&quot;00F5296B&quot;/&gt;&lt;wsp:rsid wsp:val=&quot;00F65EF8&quot;/&gt;&lt;wsp:rsid wsp:val=&quot;00FB7785&quot;/&gt;&lt;wsp:rsid wsp:val=&quot;00FD13FE&quot;/&gt;&lt;wsp:rsid wsp:val=&quot;00FE58CA&quot;/&gt;&lt;wsp:rsid wsp:val=&quot;00FF5B49&quot;/&gt;&lt;/wsp:rsids&gt;&lt;/w:docPr&gt;&lt;w:body&gt;&lt;wx:sect&gt;&lt;w:p wsp:rsidR=&quot;00000000&quot; wsp:rsidRDefault=&quot;00777DC2&quot; wsp:rsidP=&quot;00777DC2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w:lang w:val=&quot;EN-US&quot;/&gt;&lt;/w:rPr&gt;&lt;/m:ctrlPr&gt;&lt;/m:sSubPr&gt;&lt;m:e&gt;&lt;m:r&gt;&lt;m:rPr&gt;&lt;m:sty m:val=&quot;p&quot;/&gt;&lt;/m:rPr&gt;&lt;w:rPr&gt;&lt;w:rFonts w:ascii=&quot;Cambria Math&quot;/&gt;&lt;wx:font wx:val=&quot;Cambria Math&quot;/&gt;&lt;w:lang w:val=&quot;EN-US&quot;/&gt;&lt;/w:rPr&gt;&lt;m:t&gt;I&lt;/m:t&gt;&lt;/m:r&gt;&lt;/m:e&gt;&lt;m:sub&gt;&lt;m:r&gt;&lt;m:rPr&gt;&lt;m:sty m:val=&quot;p&quot;/&gt;&lt;/m:rPr&gt;&lt;w:rPr&gt;&lt;w:rFonts w:ascii=&quot;Cambria Math&quot; w:h-ansi=&quot;Cambria Math&quot;/&gt;&lt;wx:font wx:val=&quot;Cambria Math&quot;/&gt;&lt;/w:rPr&gt;&lt;m:t&gt;Рї&lt;/m:t&gt;&lt;/m:r&gt;&lt;/m:sub&gt;&lt;/m:sSub&gt;&lt;/m:num&gt;&lt;m:den&gt;&lt;m:r&gt;&lt;m:rPr&gt;&lt;m:sty m:val=&quot;p&quot;/&gt;&lt;/m:rPr&gt;&lt;w:rPr&gt;&lt;w:rFonts w:ascii=&quot;Cambria Math&quot;/&gt;&lt;wx:font wx:val=&quot;Cambria Math&quot;/&gt;&lt;/w:rPr&gt;&lt;m:t&gt;2.5&lt;/m:t&gt;&lt;/m:r&gt;&lt;/m:den&gt;&lt;/m:f&gt;&lt;/m:oMath&gt;&lt;/m:oMathPara&gt;&lt;/w:p&gt;&lt;w:sectPr wsp:rsidR=&quot;00000000&quot;&gt;&lt;w:pgSz w:w=&quot;12240&quot; w:h=&quot;15840&quot;/&gt;&lt;w:pgMar w:top=&quot;850&quot; w:right=&quot;850&quot; w:bottom=&quot;850&quot; w:left=&quot;1417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C24CC" w:rsidRPr="002C24CC">
        <w:fldChar w:fldCharType="end"/>
      </w:r>
    </w:p>
    <w:p w:rsidR="00F3069F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ном.в</w:t>
      </w:r>
      <w:r w:rsidRPr="00DB75DE">
        <w:t xml:space="preserve"> – номинальный ток плавкой вставки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раб</w:t>
      </w:r>
      <w:r w:rsidRPr="00DB75DE">
        <w:t xml:space="preserve"> – длительно протекающий ток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п</w:t>
      </w:r>
      <w:r w:rsidRPr="00DB75DE">
        <w:t xml:space="preserve"> – пусковой ток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U</w:t>
      </w:r>
      <w:r w:rsidRPr="00DB75DE">
        <w:t xml:space="preserve"> = 380</w:t>
      </w:r>
      <w:r w:rsidR="00FE58CA" w:rsidRPr="00DB75DE">
        <w:t xml:space="preserve"> </w:t>
      </w:r>
      <w:r w:rsidRPr="00DB75DE">
        <w:t>В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</w:t>
      </w:r>
      <w:r w:rsidRPr="00DB75DE">
        <w:t xml:space="preserve"> = 11.2</w:t>
      </w:r>
      <w:r w:rsidR="00FE58CA" w:rsidRPr="00DB75DE">
        <w:t xml:space="preserve"> </w:t>
      </w:r>
      <w:r w:rsidRPr="00DB75DE">
        <w:t>А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п</w:t>
      </w:r>
      <w:r w:rsidRPr="00DB75DE">
        <w:t xml:space="preserve"> = 11.2× 6 = 67.2 А</w:t>
      </w:r>
      <w:r w:rsidR="000F17E7">
        <w:t xml:space="preserve"> </w:t>
      </w:r>
      <w:r w:rsidRPr="00DB75DE">
        <w:t>кратность пускового тока = 6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ном.в</w:t>
      </w:r>
      <w:r w:rsidRPr="00DB75DE">
        <w:t xml:space="preserve"> ≥ 26 А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По справочнику принимаем предохранитель типа ПР – 2</w:t>
      </w:r>
      <w:r w:rsidR="00FE58CA" w:rsidRPr="00DB75DE">
        <w:t xml:space="preserve"> </w:t>
      </w:r>
      <w:r w:rsidRPr="00DB75DE">
        <w:t>(типоразмер) с номинальным током плавкой вставки 26 А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Автоматический выключатель: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н.р.</w:t>
      </w:r>
      <w:r w:rsidRPr="00DB75DE">
        <w:t xml:space="preserve"> ≥ 1.15×β×</w:t>
      </w:r>
      <w:r w:rsidRPr="00DB75DE">
        <w:rPr>
          <w:lang w:val="en-US"/>
        </w:rPr>
        <w:t>I</w:t>
      </w:r>
      <w:r w:rsidRPr="00DB75DE">
        <w:rPr>
          <w:vertAlign w:val="subscript"/>
          <w:lang w:val="en-US"/>
        </w:rPr>
        <w:t>max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н.р.</w:t>
      </w:r>
      <w:r w:rsidRPr="00DB75DE">
        <w:t xml:space="preserve"> ≥ 1.15×1.2×56= 77 А</w:t>
      </w:r>
    </w:p>
    <w:p w:rsidR="000F17E7" w:rsidRDefault="000F17E7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Г</w:t>
      </w:r>
      <w:r w:rsidR="0003018D" w:rsidRPr="00DB75DE">
        <w:t>де</w:t>
      </w:r>
    </w:p>
    <w:p w:rsidR="000F17E7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rPr>
          <w:lang w:val="en-US"/>
        </w:rPr>
        <w:t>I</w:t>
      </w:r>
      <w:r w:rsidRPr="00DB75DE">
        <w:rPr>
          <w:vertAlign w:val="subscript"/>
        </w:rPr>
        <w:t>н.р.</w:t>
      </w:r>
      <w:r w:rsidRPr="00DB75DE">
        <w:t xml:space="preserve"> – номинальный ток расцепления</w:t>
      </w:r>
      <w:r w:rsidR="000F17E7">
        <w:t>,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β – коэффициент, добавляемый для защиты двигателя от перегрузки (β=1.2 при тяжелых условиях пуска).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Условие </w:t>
      </w:r>
      <w:r w:rsidRPr="00DB75DE">
        <w:rPr>
          <w:lang w:val="en-US"/>
        </w:rPr>
        <w:t>I</w:t>
      </w:r>
      <w:r w:rsidRPr="00DB75DE">
        <w:rPr>
          <w:vertAlign w:val="subscript"/>
        </w:rPr>
        <w:t>н.р.</w:t>
      </w:r>
      <w:r w:rsidRPr="00DB75DE">
        <w:t xml:space="preserve"> ≥ 77 </w:t>
      </w:r>
      <w:r w:rsidRPr="00DB75DE">
        <w:rPr>
          <w:lang w:val="en-US"/>
        </w:rPr>
        <w:t>I</w:t>
      </w:r>
      <w:r w:rsidRPr="00DB75DE">
        <w:rPr>
          <w:vertAlign w:val="subscript"/>
        </w:rPr>
        <w:t>ном</w:t>
      </w:r>
      <w:r w:rsidRPr="00DB75DE">
        <w:t xml:space="preserve"> = 11.2 выполняется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По справочнику принимаем автоматический выключатель серии АМ8, с номинальным током расцепления</w:t>
      </w:r>
      <w:r w:rsidR="00FE58CA" w:rsidRPr="00DB75DE">
        <w:t xml:space="preserve"> </w:t>
      </w:r>
      <w:r w:rsidRPr="00DB75DE">
        <w:t>А.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Автоматические выключатели серии АМ8 предназначены для максимально-токовой защиты электрических установок и кабелей при перегрузках и замыканиях, а так же для нечастых оперативных включений и отключений этих цепей.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>
        <w:rPr>
          <w:b/>
        </w:rPr>
        <w:t>8</w:t>
      </w:r>
      <w:r w:rsidR="0003018D" w:rsidRPr="00DB75DE">
        <w:rPr>
          <w:b/>
        </w:rPr>
        <w:t>.</w:t>
      </w:r>
      <w:r w:rsidR="00FE58CA" w:rsidRPr="00DB75DE">
        <w:rPr>
          <w:b/>
        </w:rPr>
        <w:t xml:space="preserve"> </w:t>
      </w:r>
      <w:r w:rsidR="0003018D" w:rsidRPr="00DB75DE">
        <w:rPr>
          <w:b/>
        </w:rPr>
        <w:t>Схема управления пуском и реверсом асинхронного двигателя с короткозамкнутым ротором в функции времени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F3069F" w:rsidRDefault="0003018D" w:rsidP="000F17E7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 xml:space="preserve">Начинать следует с подключения схемы управления в сеть переменного тока автоматом </w:t>
      </w:r>
      <w:r w:rsidRPr="00DB75DE">
        <w:rPr>
          <w:lang w:val="en-US"/>
        </w:rPr>
        <w:t>QF</w:t>
      </w:r>
      <w:r w:rsidRPr="00DB75DE">
        <w:t>. После подачи напряжения на двигатель получит питание и сработает реле времени КТ и разомкнет</w:t>
      </w:r>
      <w:r w:rsidR="00FE58CA" w:rsidRPr="00DB75DE">
        <w:t xml:space="preserve"> </w:t>
      </w:r>
      <w:r w:rsidRPr="00DB75DE">
        <w:t>свой контакт в цепи контактора КМ2. Пуск эл.</w:t>
      </w:r>
      <w:r w:rsidR="00F3069F">
        <w:t xml:space="preserve"> </w:t>
      </w:r>
      <w:r w:rsidRPr="00DB75DE">
        <w:t xml:space="preserve">двигателя производится нажатием кнопки </w:t>
      </w:r>
      <w:r w:rsidRPr="00DB75DE">
        <w:rPr>
          <w:lang w:val="en-US"/>
        </w:rPr>
        <w:t>SB</w:t>
      </w:r>
      <w:r w:rsidRPr="00DB75DE">
        <w:t>1 и</w:t>
      </w:r>
      <w:r w:rsidR="00FE58CA" w:rsidRPr="00DB75DE">
        <w:t xml:space="preserve"> </w:t>
      </w:r>
      <w:r w:rsidRPr="00DB75DE">
        <w:t>срабатыванием при этом контактора КМ1. В момент включения двигателя блокировочный контакт контактора КМ1 в цепи катушки реле времени разомкнется, и реле времени потеряет питание. С этого момента начнется выдержка времени</w:t>
      </w:r>
      <w:r w:rsidR="00FE58CA" w:rsidRPr="00DB75DE">
        <w:t xml:space="preserve"> </w:t>
      </w:r>
      <w:r w:rsidRPr="00DB75DE">
        <w:t xml:space="preserve">на замыкание его контакта в цепи катушки контактора КМ3. Двигатель набирает обороты на пониженном напряжении (понижение пускового тока) до тех </w:t>
      </w:r>
      <w:r w:rsidR="00F3069F" w:rsidRPr="00DB75DE">
        <w:t>пор,</w:t>
      </w:r>
      <w:r w:rsidRPr="00DB75DE">
        <w:t xml:space="preserve"> пока не закончится выдержка времени</w:t>
      </w:r>
      <w:r w:rsidR="00FE58CA" w:rsidRPr="00DB75DE">
        <w:t xml:space="preserve"> </w:t>
      </w:r>
      <w:r w:rsidRPr="00DB75DE">
        <w:t xml:space="preserve">реле КТ. После прохождения выдержки времени контакт КТ замкнется и подаст напряжение на контактор КМ3, контакты которого зашунтируют сопротивления в цепи статора. Остановка эл. двигателя производится нажатием кнопки </w:t>
      </w:r>
      <w:r w:rsidRPr="00DB75DE">
        <w:rPr>
          <w:lang w:val="en-US"/>
        </w:rPr>
        <w:t>SB</w:t>
      </w:r>
      <w:r w:rsidRPr="00DB75DE">
        <w:t xml:space="preserve">3. При нажатии кнопки </w:t>
      </w:r>
      <w:r w:rsidRPr="00DB75DE">
        <w:rPr>
          <w:lang w:val="en-US"/>
        </w:rPr>
        <w:t>SB</w:t>
      </w:r>
      <w:r w:rsidRPr="00DB75DE">
        <w:t>2 цепи</w:t>
      </w:r>
      <w:r w:rsidR="00FE58CA" w:rsidRPr="00DB75DE">
        <w:t xml:space="preserve"> </w:t>
      </w:r>
      <w:r w:rsidRPr="00DB75DE">
        <w:t>управления обесточиваются и контакторы КМ1и КМ2 размыкаются.</w:t>
      </w:r>
      <w:r w:rsidR="00FE58CA" w:rsidRPr="00DB75DE">
        <w:t xml:space="preserve"> </w:t>
      </w:r>
      <w:r w:rsidRPr="00DB75DE">
        <w:t>Напряжение в силовой цепи эл.</w:t>
      </w:r>
      <w:r w:rsidR="00F3069F">
        <w:t xml:space="preserve"> </w:t>
      </w:r>
      <w:r w:rsidRPr="00DB75DE">
        <w:t>двигателя пропадает и он останавливается. При необходимости запустить эл.</w:t>
      </w:r>
      <w:r w:rsidR="00F3069F">
        <w:t xml:space="preserve"> </w:t>
      </w:r>
      <w:r w:rsidRPr="00DB75DE">
        <w:t xml:space="preserve">двигатель в обратном направлении – нажимается кнопка </w:t>
      </w:r>
      <w:r w:rsidRPr="00DB75DE">
        <w:rPr>
          <w:lang w:val="en-US"/>
        </w:rPr>
        <w:t>SB</w:t>
      </w:r>
      <w:r w:rsidRPr="00DB75DE">
        <w:t>2. Цикл запуска повторяется с той, лишь, разницей, что вместо контактора КМ1 будет работать контактор КМ2, который перефазирует эл.</w:t>
      </w:r>
      <w:r w:rsidR="00F3069F">
        <w:t xml:space="preserve"> </w:t>
      </w:r>
      <w:r w:rsidRPr="00DB75DE">
        <w:t>двигатель и он будет вращаться в обратную сторону. В схеме использовано реле времени с демпферной гильзой и встроенным выпрямительным устройством.</w:t>
      </w:r>
      <w:r w:rsidR="00FE58CA" w:rsidRPr="00DB75DE">
        <w:t xml:space="preserve"> </w:t>
      </w:r>
      <w:r w:rsidRPr="00DB75DE">
        <w:t>Блокировочные контакты КМ1 и КМ2 в цепях катушек контакторов КМ1 и КМ2 обеспечивают невозможность одновременного срабатывания. Также включена в</w:t>
      </w:r>
      <w:r w:rsidR="00FE58CA" w:rsidRPr="00DB75DE">
        <w:t xml:space="preserve"> </w:t>
      </w:r>
      <w:r w:rsidRPr="00DB75DE">
        <w:t>схему тепловая защита эл.</w:t>
      </w:r>
      <w:r w:rsidR="00F3069F">
        <w:t xml:space="preserve"> </w:t>
      </w:r>
      <w:r w:rsidRPr="00DB75DE">
        <w:t>двигателя.</w:t>
      </w:r>
    </w:p>
    <w:p w:rsidR="0003018D" w:rsidRPr="00F3069F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F3069F">
        <w:rPr>
          <w:b/>
        </w:rPr>
        <w:t>Заключение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Грузоподъемные механизмы служат для выполнения погрузочно-разгрузочных операций при стоянке судна в порту или в открытом море. В зависимости от назначения судовые грузовые подъемные механизмы подразделяются на грузовые, шлюпочные, буксирные и др. Грузоподъемные механизмы могут иметь ручной, паровой, электрический и гидравлический приводы. Ручной привод используется редко и может применяться в качестве основного у лебедок малой грузоподъемности. К судовым грузоподъемным механизмам относятся лебедки и краны.</w:t>
      </w:r>
    </w:p>
    <w:p w:rsidR="0003018D" w:rsidRPr="00DB75DE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</w:pPr>
      <w:r w:rsidRPr="00DB75DE">
        <w:t>Лебедки обслуживают грузовое устройство судна и предназначены для наматывания на барабан (и сматывания с него) троса. Грузовые лебедки, как правило, имеют швартовные турачки.</w:t>
      </w:r>
    </w:p>
    <w:p w:rsidR="000F17E7" w:rsidRDefault="000F17E7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</w:p>
    <w:p w:rsidR="00F3069F" w:rsidRDefault="00F3069F">
      <w:pPr>
        <w:overflowPunct/>
        <w:autoSpaceDE/>
        <w:autoSpaceDN/>
        <w:adjustRightInd/>
        <w:spacing w:after="200" w:line="276" w:lineRule="auto"/>
        <w:ind w:left="0"/>
        <w:textAlignment w:val="auto"/>
        <w:rPr>
          <w:b/>
        </w:rPr>
      </w:pPr>
      <w:r>
        <w:rPr>
          <w:b/>
        </w:rPr>
        <w:br w:type="page"/>
      </w:r>
    </w:p>
    <w:p w:rsidR="0003018D" w:rsidRDefault="0003018D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  <w:r w:rsidRPr="00DB75DE">
        <w:rPr>
          <w:b/>
        </w:rPr>
        <w:t>Список литературы</w:t>
      </w:r>
    </w:p>
    <w:p w:rsidR="00F3069F" w:rsidRPr="00DB75DE" w:rsidRDefault="00F3069F" w:rsidP="00DB75DE">
      <w:pPr>
        <w:widowControl w:val="0"/>
        <w:tabs>
          <w:tab w:val="left" w:pos="993"/>
          <w:tab w:val="left" w:pos="1134"/>
        </w:tabs>
        <w:spacing w:line="360" w:lineRule="auto"/>
        <w:ind w:left="0" w:firstLine="709"/>
        <w:jc w:val="both"/>
        <w:rPr>
          <w:b/>
        </w:rPr>
      </w:pP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Е.П. Матафонова., Электрооборудование судов: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Методическое пособие к курсовой работе.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Владивосток: Дальрыбвтуз 2007г.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Справочник судового электротехника: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В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3 т. /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Под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общ.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Ред.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Г.И. Китаенко. Ленинград.</w:t>
      </w:r>
      <w:r w:rsidR="00F3069F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Судостроение,1990 г. Т.2.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Е.П. Матафонова. Аппаратура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управления и защиты. Виды защит в электроприводе: Методическое пособие к практическим занятиям. Владивосток: Дальрыбвтуз,1999г.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Белова М.В., Матафонова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Е.П. Типовые схемы управления электроприводом: Методическое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пособие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к практическим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занятиям. Владивосток: Дальрыбвтуз, 1999г.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Быховский Ю.И., Шеинцев Е.А.Электрооборудование судов рыбной промышленности. Судостроение. Ленинград.1976г.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Роджеро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И.Н. Справочник судового электромеханика и электрика.</w:t>
      </w:r>
    </w:p>
    <w:p w:rsidR="0003018D" w:rsidRPr="00DB75DE" w:rsidRDefault="0003018D" w:rsidP="00F3069F">
      <w:pPr>
        <w:pStyle w:val="af4"/>
        <w:widowControl w:val="0"/>
        <w:tabs>
          <w:tab w:val="left" w:pos="284"/>
          <w:tab w:val="left" w:pos="993"/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Москва.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Транспорт.</w:t>
      </w:r>
      <w:r w:rsidR="00FE58CA" w:rsidRPr="00DB75DE">
        <w:rPr>
          <w:rFonts w:ascii="Times New Roman" w:hAnsi="Times New Roman"/>
          <w:sz w:val="28"/>
          <w:szCs w:val="28"/>
        </w:rPr>
        <w:t xml:space="preserve"> </w:t>
      </w:r>
      <w:r w:rsidRPr="00DB75DE">
        <w:rPr>
          <w:rFonts w:ascii="Times New Roman" w:hAnsi="Times New Roman"/>
          <w:sz w:val="28"/>
          <w:szCs w:val="28"/>
        </w:rPr>
        <w:t>1982 г.</w:t>
      </w:r>
    </w:p>
    <w:p w:rsidR="0003018D" w:rsidRPr="00DB75DE" w:rsidRDefault="0003018D" w:rsidP="00F3069F">
      <w:pPr>
        <w:pStyle w:val="af4"/>
        <w:widowControl w:val="0"/>
        <w:numPr>
          <w:ilvl w:val="0"/>
          <w:numId w:val="19"/>
        </w:numPr>
        <w:tabs>
          <w:tab w:val="left" w:pos="284"/>
          <w:tab w:val="left" w:pos="993"/>
          <w:tab w:val="left" w:pos="113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B75DE">
        <w:rPr>
          <w:rFonts w:ascii="Times New Roman" w:hAnsi="Times New Roman"/>
          <w:sz w:val="28"/>
          <w:szCs w:val="28"/>
        </w:rPr>
        <w:t>Вольдек А.И. Электрические машины. Ленинград. 1978 г.</w:t>
      </w:r>
      <w:bookmarkStart w:id="0" w:name="_GoBack"/>
      <w:bookmarkEnd w:id="0"/>
    </w:p>
    <w:sectPr w:rsidR="0003018D" w:rsidRPr="00DB75DE" w:rsidSect="00DB75DE">
      <w:pgSz w:w="11906" w:h="16838" w:code="9"/>
      <w:pgMar w:top="1134" w:right="850" w:bottom="1134" w:left="1701" w:header="720" w:footer="78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EA" w:rsidRDefault="002E3AEA" w:rsidP="00FE58CA">
      <w:r>
        <w:separator/>
      </w:r>
    </w:p>
  </w:endnote>
  <w:endnote w:type="continuationSeparator" w:id="0">
    <w:p w:rsidR="002E3AEA" w:rsidRDefault="002E3AEA" w:rsidP="00FE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EA" w:rsidRDefault="002E3AEA" w:rsidP="00FE58CA">
      <w:r>
        <w:separator/>
      </w:r>
    </w:p>
  </w:footnote>
  <w:footnote w:type="continuationSeparator" w:id="0">
    <w:p w:rsidR="002E3AEA" w:rsidRDefault="002E3AEA" w:rsidP="00FE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1296"/>
    <w:multiLevelType w:val="multilevel"/>
    <w:tmpl w:val="9F3C5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17902A8"/>
    <w:multiLevelType w:val="hybridMultilevel"/>
    <w:tmpl w:val="CA4C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BE6001"/>
    <w:multiLevelType w:val="singleLevel"/>
    <w:tmpl w:val="A01018B4"/>
    <w:lvl w:ilvl="0">
      <w:start w:val="1"/>
      <w:numFmt w:val="decimal"/>
      <w:lvlText w:val="3.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/>
        <w:i w:val="0"/>
        <w:sz w:val="28"/>
        <w:u w:val="none"/>
      </w:rPr>
    </w:lvl>
  </w:abstractNum>
  <w:abstractNum w:abstractNumId="3">
    <w:nsid w:val="165D20E0"/>
    <w:multiLevelType w:val="multilevel"/>
    <w:tmpl w:val="54F6D6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AE14F75"/>
    <w:multiLevelType w:val="hybridMultilevel"/>
    <w:tmpl w:val="1572FB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634C46"/>
    <w:multiLevelType w:val="hybridMultilevel"/>
    <w:tmpl w:val="B71070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DF7323"/>
    <w:multiLevelType w:val="hybridMultilevel"/>
    <w:tmpl w:val="4A82EC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42E092D"/>
    <w:multiLevelType w:val="hybridMultilevel"/>
    <w:tmpl w:val="BEB262DC"/>
    <w:lvl w:ilvl="0" w:tplc="A65CB08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D0534E"/>
    <w:multiLevelType w:val="multilevel"/>
    <w:tmpl w:val="2BC810D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9">
    <w:nsid w:val="468B02A1"/>
    <w:multiLevelType w:val="multilevel"/>
    <w:tmpl w:val="54906A08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4CA636C0"/>
    <w:multiLevelType w:val="multilevel"/>
    <w:tmpl w:val="2BC810DA"/>
    <w:lvl w:ilvl="0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4DEC14DA"/>
    <w:multiLevelType w:val="multilevel"/>
    <w:tmpl w:val="4DE84C7C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4FC573FE"/>
    <w:multiLevelType w:val="multilevel"/>
    <w:tmpl w:val="425299F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5B4912"/>
    <w:multiLevelType w:val="hybridMultilevel"/>
    <w:tmpl w:val="5CD6DE4E"/>
    <w:lvl w:ilvl="0" w:tplc="B12C8F2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AA003BB"/>
    <w:multiLevelType w:val="singleLevel"/>
    <w:tmpl w:val="B720F06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C5480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41C5AED"/>
    <w:multiLevelType w:val="multilevel"/>
    <w:tmpl w:val="E5AA4F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22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4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7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7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9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7232" w:hanging="2160"/>
      </w:pPr>
      <w:rPr>
        <w:rFonts w:cs="Times New Roman" w:hint="default"/>
      </w:rPr>
    </w:lvl>
  </w:abstractNum>
  <w:abstractNum w:abstractNumId="17">
    <w:nsid w:val="69EB1B6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ED537DC"/>
    <w:multiLevelType w:val="hybridMultilevel"/>
    <w:tmpl w:val="B69AB0C2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AC3B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7B76E81"/>
    <w:multiLevelType w:val="multilevel"/>
    <w:tmpl w:val="425299F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1"/>
  </w:num>
  <w:num w:numId="5">
    <w:abstractNumId w:val="20"/>
  </w:num>
  <w:num w:numId="6">
    <w:abstractNumId w:val="12"/>
  </w:num>
  <w:num w:numId="7">
    <w:abstractNumId w:val="10"/>
  </w:num>
  <w:num w:numId="8">
    <w:abstractNumId w:val="19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0"/>
  </w:num>
  <w:num w:numId="14">
    <w:abstractNumId w:val="9"/>
  </w:num>
  <w:num w:numId="15">
    <w:abstractNumId w:val="18"/>
  </w:num>
  <w:num w:numId="16">
    <w:abstractNumId w:val="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18D"/>
    <w:rsid w:val="00020345"/>
    <w:rsid w:val="0003018D"/>
    <w:rsid w:val="000631A2"/>
    <w:rsid w:val="00077D15"/>
    <w:rsid w:val="000817B1"/>
    <w:rsid w:val="00086AA6"/>
    <w:rsid w:val="000A14DB"/>
    <w:rsid w:val="000B3504"/>
    <w:rsid w:val="000F17E7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C24CC"/>
    <w:rsid w:val="002E3AEA"/>
    <w:rsid w:val="002F095B"/>
    <w:rsid w:val="002F1D45"/>
    <w:rsid w:val="0030369C"/>
    <w:rsid w:val="00307742"/>
    <w:rsid w:val="00320A26"/>
    <w:rsid w:val="0034207B"/>
    <w:rsid w:val="003707F3"/>
    <w:rsid w:val="00390973"/>
    <w:rsid w:val="003A4E42"/>
    <w:rsid w:val="003A6E5E"/>
    <w:rsid w:val="003C3B22"/>
    <w:rsid w:val="003C4B4E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65BA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01D5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B304C"/>
    <w:rsid w:val="00DB75DE"/>
    <w:rsid w:val="00DC4105"/>
    <w:rsid w:val="00E12302"/>
    <w:rsid w:val="00E159F6"/>
    <w:rsid w:val="00E20865"/>
    <w:rsid w:val="00E27BC8"/>
    <w:rsid w:val="00E547D2"/>
    <w:rsid w:val="00E7647F"/>
    <w:rsid w:val="00E86B11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3069F"/>
    <w:rsid w:val="00F5296B"/>
    <w:rsid w:val="00F65EF8"/>
    <w:rsid w:val="00FB7785"/>
    <w:rsid w:val="00FD13FE"/>
    <w:rsid w:val="00FE58CA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docId w15:val="{6378BE00-FB16-42FA-BBF6-2A815A13D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8D"/>
    <w:pPr>
      <w:overflowPunct w:val="0"/>
      <w:autoSpaceDE w:val="0"/>
      <w:autoSpaceDN w:val="0"/>
      <w:adjustRightInd w:val="0"/>
      <w:ind w:left="425"/>
      <w:textAlignment w:val="baseline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3018D"/>
    <w:pPr>
      <w:keepNext/>
      <w:overflowPunct/>
      <w:autoSpaceDE/>
      <w:autoSpaceDN/>
      <w:adjustRightInd/>
      <w:ind w:firstLine="426"/>
      <w:jc w:val="both"/>
      <w:textAlignment w:val="auto"/>
      <w:outlineLvl w:val="0"/>
    </w:pPr>
    <w:rPr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3018D"/>
    <w:pPr>
      <w:keepNext/>
      <w:ind w:firstLine="426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03018D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qFormat/>
    <w:rsid w:val="0003018D"/>
    <w:pPr>
      <w:keepNext/>
      <w:shd w:val="clear" w:color="auto" w:fill="FFFFFF"/>
      <w:overflowPunct/>
      <w:autoSpaceDE/>
      <w:autoSpaceDN/>
      <w:adjustRightInd/>
      <w:ind w:left="243"/>
      <w:textAlignment w:val="auto"/>
      <w:outlineLvl w:val="3"/>
    </w:pPr>
    <w:rPr>
      <w:i/>
      <w:iCs/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03018D"/>
    <w:pPr>
      <w:keepNext/>
      <w:overflowPunct/>
      <w:autoSpaceDE/>
      <w:autoSpaceDN/>
      <w:adjustRightInd/>
      <w:ind w:firstLine="426"/>
      <w:jc w:val="both"/>
      <w:textAlignment w:val="auto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03018D"/>
    <w:pPr>
      <w:keepNext/>
      <w:ind w:firstLine="426"/>
      <w:jc w:val="both"/>
      <w:outlineLvl w:val="5"/>
    </w:pPr>
  </w:style>
  <w:style w:type="paragraph" w:styleId="7">
    <w:name w:val="heading 7"/>
    <w:basedOn w:val="a"/>
    <w:next w:val="a"/>
    <w:link w:val="70"/>
    <w:uiPriority w:val="9"/>
    <w:qFormat/>
    <w:rsid w:val="0003018D"/>
    <w:pPr>
      <w:keepNext/>
      <w:overflowPunct/>
      <w:autoSpaceDE/>
      <w:autoSpaceDN/>
      <w:adjustRightInd/>
      <w:ind w:firstLine="709"/>
      <w:jc w:val="both"/>
      <w:textAlignment w:val="auto"/>
      <w:outlineLvl w:val="6"/>
    </w:pPr>
    <w:rPr>
      <w:color w:val="FF0000"/>
    </w:rPr>
  </w:style>
  <w:style w:type="paragraph" w:styleId="8">
    <w:name w:val="heading 8"/>
    <w:basedOn w:val="a"/>
    <w:next w:val="a"/>
    <w:link w:val="80"/>
    <w:uiPriority w:val="9"/>
    <w:qFormat/>
    <w:rsid w:val="0003018D"/>
    <w:pPr>
      <w:keepNext/>
      <w:spacing w:before="120"/>
      <w:jc w:val="center"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03018D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3018D"/>
    <w:rPr>
      <w:rFonts w:ascii="Times New Roman" w:hAnsi="Times New Roman" w:cs="Times New Roman"/>
      <w:sz w:val="28"/>
      <w:szCs w:val="28"/>
      <w:lang w:val="en-US" w:eastAsia="ru-RU"/>
    </w:rPr>
  </w:style>
  <w:style w:type="character" w:customStyle="1" w:styleId="20">
    <w:name w:val="Заголовок 2 Знак"/>
    <w:link w:val="2"/>
    <w:uiPriority w:val="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3018D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03018D"/>
    <w:rPr>
      <w:rFonts w:ascii="Times New Roman" w:hAnsi="Times New Roman" w:cs="Times New Roman"/>
      <w:i/>
      <w:iCs/>
      <w:snapToGrid w:val="0"/>
      <w:color w:val="000000"/>
      <w:sz w:val="24"/>
      <w:szCs w:val="24"/>
      <w:shd w:val="clear" w:color="auto" w:fill="FFFFFF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03018D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0">
    <w:name w:val="Заголовок 6 Знак"/>
    <w:link w:val="6"/>
    <w:uiPriority w:val="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70">
    <w:name w:val="Заголовок 7 Знак"/>
    <w:link w:val="7"/>
    <w:uiPriority w:val="9"/>
    <w:locked/>
    <w:rsid w:val="0003018D"/>
    <w:rPr>
      <w:rFonts w:ascii="Times New Roman" w:hAnsi="Times New Roman" w:cs="Times New Roman"/>
      <w:color w:val="FF0000"/>
      <w:sz w:val="28"/>
      <w:szCs w:val="28"/>
      <w:lang w:val="x-none" w:eastAsia="ru-RU"/>
    </w:rPr>
  </w:style>
  <w:style w:type="character" w:customStyle="1" w:styleId="80">
    <w:name w:val="Заголовок 8 Знак"/>
    <w:link w:val="8"/>
    <w:uiPriority w:val="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90">
    <w:name w:val="Заголовок 9 Знак"/>
    <w:link w:val="9"/>
    <w:uiPriority w:val="9"/>
    <w:locked/>
    <w:rsid w:val="0003018D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rsid w:val="0003018D"/>
    <w:pPr>
      <w:ind w:right="88" w:firstLine="550"/>
      <w:jc w:val="both"/>
    </w:pPr>
    <w:rPr>
      <w:lang w:val="en-US"/>
    </w:rPr>
  </w:style>
  <w:style w:type="character" w:customStyle="1" w:styleId="a4">
    <w:name w:val="Основной текст с отступом Знак"/>
    <w:link w:val="a3"/>
    <w:uiPriority w:val="99"/>
    <w:locked/>
    <w:rsid w:val="0003018D"/>
    <w:rPr>
      <w:rFonts w:ascii="Times New Roman" w:hAnsi="Times New Roman" w:cs="Times New Roman"/>
      <w:sz w:val="28"/>
      <w:szCs w:val="28"/>
      <w:lang w:val="en-US" w:eastAsia="ru-RU"/>
    </w:rPr>
  </w:style>
  <w:style w:type="paragraph" w:styleId="a5">
    <w:name w:val="header"/>
    <w:basedOn w:val="a"/>
    <w:link w:val="a6"/>
    <w:uiPriority w:val="99"/>
    <w:rsid w:val="0003018D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7">
    <w:name w:val="footer"/>
    <w:basedOn w:val="a"/>
    <w:link w:val="a8"/>
    <w:uiPriority w:val="99"/>
    <w:rsid w:val="0003018D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paragraph" w:customStyle="1" w:styleId="a9">
    <w:name w:val="Чертежный"/>
    <w:rsid w:val="0003018D"/>
    <w:pPr>
      <w:ind w:left="425"/>
      <w:jc w:val="both"/>
    </w:pPr>
    <w:rPr>
      <w:rFonts w:ascii="ISOCPEUR" w:hAnsi="ISOCPEUR" w:cs="Times New Roman"/>
      <w:i/>
      <w:iCs/>
      <w:sz w:val="28"/>
      <w:szCs w:val="28"/>
      <w:lang w:val="uk-UA"/>
    </w:rPr>
  </w:style>
  <w:style w:type="paragraph" w:styleId="21">
    <w:name w:val="Body Text Indent 2"/>
    <w:basedOn w:val="a"/>
    <w:link w:val="22"/>
    <w:uiPriority w:val="99"/>
    <w:rsid w:val="0003018D"/>
    <w:pPr>
      <w:spacing w:line="360" w:lineRule="auto"/>
      <w:ind w:right="91" w:firstLine="550"/>
      <w:jc w:val="both"/>
    </w:pPr>
  </w:style>
  <w:style w:type="character" w:customStyle="1" w:styleId="22">
    <w:name w:val="Основной текст с отступом 2 Знак"/>
    <w:link w:val="21"/>
    <w:uiPriority w:val="9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rsid w:val="0003018D"/>
    <w:pPr>
      <w:spacing w:before="222" w:after="222" w:line="360" w:lineRule="auto"/>
      <w:ind w:right="91" w:firstLine="720"/>
      <w:jc w:val="both"/>
    </w:pPr>
  </w:style>
  <w:style w:type="character" w:customStyle="1" w:styleId="32">
    <w:name w:val="Основной текст с отступом 3 Знак"/>
    <w:link w:val="31"/>
    <w:uiPriority w:val="99"/>
    <w:locked/>
    <w:rsid w:val="0003018D"/>
    <w:rPr>
      <w:rFonts w:ascii="Times New Roman" w:hAnsi="Times New Roman" w:cs="Times New Roman"/>
      <w:sz w:val="28"/>
      <w:szCs w:val="28"/>
      <w:lang w:val="x-none" w:eastAsia="ru-RU"/>
    </w:rPr>
  </w:style>
  <w:style w:type="paragraph" w:styleId="aa">
    <w:name w:val="caption"/>
    <w:basedOn w:val="a"/>
    <w:next w:val="a"/>
    <w:uiPriority w:val="35"/>
    <w:qFormat/>
    <w:rsid w:val="0003018D"/>
    <w:pPr>
      <w:ind w:firstLine="709"/>
    </w:pPr>
  </w:style>
  <w:style w:type="paragraph" w:customStyle="1" w:styleId="310">
    <w:name w:val="Основной текст с отступом 31"/>
    <w:basedOn w:val="a"/>
    <w:rsid w:val="0003018D"/>
    <w:pPr>
      <w:ind w:firstLine="709"/>
      <w:jc w:val="both"/>
    </w:pPr>
  </w:style>
  <w:style w:type="character" w:styleId="ab">
    <w:name w:val="page number"/>
    <w:uiPriority w:val="99"/>
    <w:rsid w:val="0003018D"/>
    <w:rPr>
      <w:rFonts w:cs="Times New Roman"/>
    </w:rPr>
  </w:style>
  <w:style w:type="paragraph" w:styleId="ac">
    <w:name w:val="Title"/>
    <w:basedOn w:val="a"/>
    <w:link w:val="ad"/>
    <w:uiPriority w:val="10"/>
    <w:qFormat/>
    <w:rsid w:val="0003018D"/>
    <w:pPr>
      <w:shd w:val="clear" w:color="auto" w:fill="FFFFFF"/>
      <w:overflowPunct/>
      <w:autoSpaceDE/>
      <w:autoSpaceDN/>
      <w:adjustRightInd/>
      <w:jc w:val="center"/>
      <w:textAlignment w:val="auto"/>
    </w:pPr>
    <w:rPr>
      <w:color w:val="000000"/>
      <w:sz w:val="24"/>
      <w:szCs w:val="24"/>
    </w:rPr>
  </w:style>
  <w:style w:type="character" w:customStyle="1" w:styleId="ad">
    <w:name w:val="Название Знак"/>
    <w:link w:val="ac"/>
    <w:uiPriority w:val="10"/>
    <w:locked/>
    <w:rsid w:val="0003018D"/>
    <w:rPr>
      <w:rFonts w:ascii="Times New Roman" w:hAnsi="Times New Roman" w:cs="Times New Roman"/>
      <w:snapToGrid w:val="0"/>
      <w:color w:val="000000"/>
      <w:sz w:val="24"/>
      <w:szCs w:val="24"/>
      <w:shd w:val="clear" w:color="auto" w:fill="FFFFFF"/>
      <w:lang w:val="x-none" w:eastAsia="ru-RU"/>
    </w:rPr>
  </w:style>
  <w:style w:type="paragraph" w:styleId="ae">
    <w:name w:val="Subtitle"/>
    <w:basedOn w:val="a"/>
    <w:link w:val="af"/>
    <w:uiPriority w:val="11"/>
    <w:qFormat/>
    <w:rsid w:val="0003018D"/>
    <w:pPr>
      <w:shd w:val="clear" w:color="auto" w:fill="FFFFFF"/>
      <w:overflowPunct/>
      <w:autoSpaceDE/>
      <w:autoSpaceDN/>
      <w:adjustRightInd/>
      <w:ind w:left="1134"/>
      <w:textAlignment w:val="auto"/>
    </w:pPr>
    <w:rPr>
      <w:i/>
      <w:iCs/>
      <w:color w:val="000000"/>
      <w:sz w:val="24"/>
      <w:szCs w:val="24"/>
    </w:rPr>
  </w:style>
  <w:style w:type="character" w:customStyle="1" w:styleId="af">
    <w:name w:val="Подзаголовок Знак"/>
    <w:link w:val="ae"/>
    <w:uiPriority w:val="11"/>
    <w:locked/>
    <w:rsid w:val="0003018D"/>
    <w:rPr>
      <w:rFonts w:ascii="Times New Roman" w:hAnsi="Times New Roman" w:cs="Times New Roman"/>
      <w:i/>
      <w:iCs/>
      <w:snapToGrid w:val="0"/>
      <w:color w:val="000000"/>
      <w:sz w:val="24"/>
      <w:szCs w:val="24"/>
      <w:shd w:val="clear" w:color="auto" w:fill="FFFFFF"/>
      <w:lang w:val="x-none" w:eastAsia="ru-RU"/>
    </w:rPr>
  </w:style>
  <w:style w:type="paragraph" w:styleId="af0">
    <w:name w:val="Body Text"/>
    <w:basedOn w:val="a"/>
    <w:link w:val="af1"/>
    <w:uiPriority w:val="99"/>
    <w:rsid w:val="0003018D"/>
    <w:pPr>
      <w:shd w:val="clear" w:color="auto" w:fill="FFFFFF"/>
      <w:overflowPunct/>
      <w:autoSpaceDE/>
      <w:autoSpaceDN/>
      <w:adjustRightInd/>
      <w:textAlignment w:val="auto"/>
    </w:pPr>
    <w:rPr>
      <w:color w:val="000000"/>
    </w:rPr>
  </w:style>
  <w:style w:type="character" w:customStyle="1" w:styleId="af1">
    <w:name w:val="Основной текст Знак"/>
    <w:link w:val="af0"/>
    <w:uiPriority w:val="99"/>
    <w:locked/>
    <w:rsid w:val="0003018D"/>
    <w:rPr>
      <w:rFonts w:ascii="Times New Roman" w:hAnsi="Times New Roman" w:cs="Times New Roman"/>
      <w:snapToGrid w:val="0"/>
      <w:color w:val="000000"/>
      <w:sz w:val="28"/>
      <w:szCs w:val="28"/>
      <w:shd w:val="clear" w:color="auto" w:fill="FFFFFF"/>
      <w:lang w:val="x-none" w:eastAsia="ru-RU"/>
    </w:rPr>
  </w:style>
  <w:style w:type="paragraph" w:styleId="af2">
    <w:name w:val="Document Map"/>
    <w:basedOn w:val="a"/>
    <w:link w:val="af3"/>
    <w:uiPriority w:val="99"/>
    <w:rsid w:val="0003018D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locked/>
    <w:rsid w:val="0003018D"/>
    <w:rPr>
      <w:rFonts w:ascii="Tahoma" w:hAnsi="Tahoma" w:cs="Tahoma"/>
      <w:sz w:val="16"/>
      <w:szCs w:val="16"/>
      <w:lang w:val="x-none" w:eastAsia="ru-RU"/>
    </w:rPr>
  </w:style>
  <w:style w:type="paragraph" w:styleId="af4">
    <w:name w:val="List Paragraph"/>
    <w:basedOn w:val="a"/>
    <w:uiPriority w:val="34"/>
    <w:qFormat/>
    <w:rsid w:val="0003018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03018D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uiPriority w:val="99"/>
    <w:semiHidden/>
    <w:rPr>
      <w:rFonts w:ascii="Segoe UI" w:hAnsi="Segoe UI" w:cs="Segoe UI"/>
      <w:sz w:val="18"/>
      <w:szCs w:val="18"/>
      <w:lang w:eastAsia="ru-RU"/>
    </w:rPr>
  </w:style>
  <w:style w:type="character" w:customStyle="1" w:styleId="af6">
    <w:name w:val="Текст выноски Знак"/>
    <w:link w:val="af5"/>
    <w:uiPriority w:val="99"/>
    <w:semiHidden/>
    <w:locked/>
    <w:rPr>
      <w:rFonts w:ascii="Tahoma" w:hAnsi="Tahoma" w:cs="Tahoma"/>
      <w:sz w:val="16"/>
      <w:szCs w:val="16"/>
      <w:lang w:val="x-none" w:eastAsia="ru-RU"/>
    </w:rPr>
  </w:style>
  <w:style w:type="table" w:styleId="af7">
    <w:name w:val="Table Grid"/>
    <w:basedOn w:val="a1"/>
    <w:uiPriority w:val="59"/>
    <w:rsid w:val="0003018D"/>
    <w:pPr>
      <w:ind w:left="425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image" Target="media/image3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e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2300</Words>
  <Characters>13110</Characters>
  <Application>Microsoft Office Word</Application>
  <DocSecurity>0</DocSecurity>
  <Lines>109</Lines>
  <Paragraphs>30</Paragraphs>
  <ScaleCrop>false</ScaleCrop>
  <Company>Microsoft</Company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2014-06-23T15:42:00Z</dcterms:created>
  <dcterms:modified xsi:type="dcterms:W3CDTF">2014-06-23T15:42:00Z</dcterms:modified>
</cp:coreProperties>
</file>